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5809" w:rsidRPr="001160A4" w:rsidRDefault="00A25809">
      <w:pPr>
        <w:rPr>
          <w:rFonts w:ascii="Times New Roman" w:hAnsi="Times New Roman"/>
          <w:sz w:val="24"/>
          <w:szCs w:val="24"/>
        </w:rPr>
      </w:pPr>
    </w:p>
    <w:tbl>
      <w:tblPr>
        <w:tblpPr w:leftFromText="180" w:rightFromText="180" w:horzAnchor="margin" w:tblpXSpec="right" w:tblpY="-357"/>
        <w:tblW w:w="0" w:type="auto"/>
        <w:tblLook w:val="01E0" w:firstRow="1" w:lastRow="1" w:firstColumn="1" w:lastColumn="1" w:noHBand="0" w:noVBand="0"/>
      </w:tblPr>
      <w:tblGrid>
        <w:gridCol w:w="4856"/>
      </w:tblGrid>
      <w:tr w:rsidR="00A25809" w:rsidRPr="001160A4" w:rsidTr="00A25809">
        <w:tc>
          <w:tcPr>
            <w:tcW w:w="4856" w:type="dxa"/>
            <w:hideMark/>
          </w:tcPr>
          <w:p w:rsidR="00A25809" w:rsidRPr="001160A4" w:rsidRDefault="00A25809" w:rsidP="00A25809">
            <w:pPr>
              <w:pStyle w:val="af8"/>
              <w:jc w:val="both"/>
              <w:rPr>
                <w:b/>
                <w:sz w:val="22"/>
                <w:szCs w:val="22"/>
              </w:rPr>
            </w:pPr>
            <w:r w:rsidRPr="001160A4">
              <w:rPr>
                <w:b/>
                <w:sz w:val="22"/>
                <w:szCs w:val="22"/>
              </w:rPr>
              <w:t>СОГЛАСОВАНО:</w:t>
            </w:r>
          </w:p>
          <w:p w:rsidR="00A25809" w:rsidRPr="001160A4" w:rsidRDefault="00A25809" w:rsidP="00A25809">
            <w:pPr>
              <w:pStyle w:val="af8"/>
              <w:jc w:val="both"/>
              <w:rPr>
                <w:sz w:val="22"/>
                <w:szCs w:val="22"/>
              </w:rPr>
            </w:pPr>
            <w:r w:rsidRPr="001160A4">
              <w:rPr>
                <w:sz w:val="22"/>
                <w:szCs w:val="22"/>
              </w:rPr>
              <w:t>Председатель Управляющего совета</w:t>
            </w:r>
          </w:p>
          <w:p w:rsidR="00A25809" w:rsidRPr="001160A4" w:rsidRDefault="00A25809" w:rsidP="00A25809">
            <w:pPr>
              <w:pStyle w:val="af8"/>
              <w:jc w:val="both"/>
              <w:rPr>
                <w:sz w:val="22"/>
                <w:szCs w:val="22"/>
              </w:rPr>
            </w:pPr>
            <w:r w:rsidRPr="001160A4">
              <w:rPr>
                <w:sz w:val="22"/>
                <w:szCs w:val="22"/>
              </w:rPr>
              <w:t>М</w:t>
            </w:r>
            <w:r w:rsidR="007732A3" w:rsidRPr="001160A4">
              <w:rPr>
                <w:sz w:val="22"/>
                <w:szCs w:val="22"/>
              </w:rPr>
              <w:t>Б</w:t>
            </w:r>
            <w:r w:rsidRPr="001160A4">
              <w:rPr>
                <w:sz w:val="22"/>
                <w:szCs w:val="22"/>
              </w:rPr>
              <w:t>ОУ  « Береговская  СОШ »</w:t>
            </w:r>
          </w:p>
          <w:p w:rsidR="00A25809" w:rsidRPr="001160A4" w:rsidRDefault="00A25809" w:rsidP="00A25809">
            <w:pPr>
              <w:pStyle w:val="af8"/>
              <w:jc w:val="both"/>
              <w:rPr>
                <w:sz w:val="22"/>
                <w:szCs w:val="22"/>
              </w:rPr>
            </w:pPr>
            <w:r w:rsidRPr="001160A4">
              <w:rPr>
                <w:sz w:val="22"/>
                <w:szCs w:val="22"/>
              </w:rPr>
              <w:t xml:space="preserve">_________________ </w:t>
            </w:r>
            <w:proofErr w:type="spellStart"/>
            <w:r w:rsidRPr="001160A4">
              <w:rPr>
                <w:sz w:val="22"/>
                <w:szCs w:val="22"/>
              </w:rPr>
              <w:t>Сафошина</w:t>
            </w:r>
            <w:proofErr w:type="spellEnd"/>
            <w:r w:rsidRPr="001160A4">
              <w:rPr>
                <w:sz w:val="22"/>
                <w:szCs w:val="22"/>
              </w:rPr>
              <w:t xml:space="preserve">  М.В.</w:t>
            </w:r>
          </w:p>
          <w:p w:rsidR="00A25809" w:rsidRPr="001160A4" w:rsidRDefault="007732A3" w:rsidP="00A460D7">
            <w:pPr>
              <w:pStyle w:val="af8"/>
              <w:jc w:val="both"/>
              <w:rPr>
                <w:b/>
                <w:sz w:val="22"/>
                <w:szCs w:val="22"/>
              </w:rPr>
            </w:pPr>
            <w:r w:rsidRPr="001160A4">
              <w:rPr>
                <w:sz w:val="22"/>
                <w:szCs w:val="22"/>
              </w:rPr>
              <w:t>«</w:t>
            </w:r>
            <w:r w:rsidR="00A25809" w:rsidRPr="001160A4">
              <w:rPr>
                <w:sz w:val="22"/>
                <w:szCs w:val="22"/>
              </w:rPr>
              <w:t xml:space="preserve"> </w:t>
            </w:r>
            <w:r w:rsidR="00A460D7">
              <w:rPr>
                <w:sz w:val="22"/>
                <w:szCs w:val="22"/>
              </w:rPr>
              <w:t>05</w:t>
            </w:r>
            <w:r w:rsidR="00A25809" w:rsidRPr="001160A4">
              <w:rPr>
                <w:sz w:val="22"/>
                <w:szCs w:val="22"/>
              </w:rPr>
              <w:t xml:space="preserve">» </w:t>
            </w:r>
            <w:r w:rsidR="00295351">
              <w:rPr>
                <w:sz w:val="22"/>
                <w:szCs w:val="22"/>
              </w:rPr>
              <w:t>ма</w:t>
            </w:r>
            <w:r w:rsidR="00A460D7">
              <w:rPr>
                <w:sz w:val="22"/>
                <w:szCs w:val="22"/>
              </w:rPr>
              <w:t>я</w:t>
            </w:r>
            <w:r w:rsidR="00A25809" w:rsidRPr="001160A4">
              <w:rPr>
                <w:sz w:val="22"/>
                <w:szCs w:val="22"/>
              </w:rPr>
              <w:t xml:space="preserve"> 20</w:t>
            </w:r>
            <w:r w:rsidRPr="001160A4">
              <w:rPr>
                <w:sz w:val="22"/>
                <w:szCs w:val="22"/>
              </w:rPr>
              <w:t>1</w:t>
            </w:r>
            <w:r w:rsidR="00A460D7">
              <w:rPr>
                <w:sz w:val="22"/>
                <w:szCs w:val="22"/>
              </w:rPr>
              <w:t>7</w:t>
            </w:r>
            <w:r w:rsidR="00A25809" w:rsidRPr="001160A4">
              <w:rPr>
                <w:sz w:val="22"/>
                <w:szCs w:val="22"/>
              </w:rPr>
              <w:t xml:space="preserve"> год.</w:t>
            </w:r>
          </w:p>
        </w:tc>
      </w:tr>
      <w:tr w:rsidR="00A25809" w:rsidRPr="001160A4" w:rsidTr="00A25809">
        <w:tc>
          <w:tcPr>
            <w:tcW w:w="4856" w:type="dxa"/>
            <w:hideMark/>
          </w:tcPr>
          <w:p w:rsidR="00A25809" w:rsidRPr="001160A4" w:rsidRDefault="00A25809" w:rsidP="00A25809">
            <w:pPr>
              <w:pStyle w:val="af8"/>
              <w:jc w:val="both"/>
              <w:rPr>
                <w:b/>
                <w:sz w:val="22"/>
                <w:szCs w:val="22"/>
              </w:rPr>
            </w:pPr>
            <w:r w:rsidRPr="001160A4">
              <w:rPr>
                <w:b/>
                <w:sz w:val="22"/>
                <w:szCs w:val="22"/>
              </w:rPr>
              <w:t>СОГЛАСОВАНО:</w:t>
            </w:r>
          </w:p>
          <w:p w:rsidR="00A25809" w:rsidRPr="001160A4" w:rsidRDefault="00A25809" w:rsidP="00A25809">
            <w:pPr>
              <w:pStyle w:val="af8"/>
              <w:jc w:val="both"/>
              <w:rPr>
                <w:sz w:val="22"/>
                <w:szCs w:val="22"/>
              </w:rPr>
            </w:pPr>
            <w:r w:rsidRPr="001160A4">
              <w:rPr>
                <w:sz w:val="22"/>
                <w:szCs w:val="22"/>
              </w:rPr>
              <w:t xml:space="preserve">Председатель профкома работников </w:t>
            </w:r>
          </w:p>
          <w:p w:rsidR="00A25809" w:rsidRPr="001160A4" w:rsidRDefault="00A25809" w:rsidP="00A25809">
            <w:pPr>
              <w:pStyle w:val="af8"/>
              <w:jc w:val="both"/>
              <w:rPr>
                <w:sz w:val="22"/>
                <w:szCs w:val="22"/>
              </w:rPr>
            </w:pPr>
            <w:r w:rsidRPr="001160A4">
              <w:rPr>
                <w:sz w:val="22"/>
                <w:szCs w:val="22"/>
              </w:rPr>
              <w:t>М</w:t>
            </w:r>
            <w:r w:rsidR="007732A3" w:rsidRPr="001160A4">
              <w:rPr>
                <w:sz w:val="22"/>
                <w:szCs w:val="22"/>
              </w:rPr>
              <w:t>Б</w:t>
            </w:r>
            <w:r w:rsidRPr="001160A4">
              <w:rPr>
                <w:sz w:val="22"/>
                <w:szCs w:val="22"/>
              </w:rPr>
              <w:t>ОУ «Береговская СОШ»</w:t>
            </w:r>
          </w:p>
          <w:p w:rsidR="00A25809" w:rsidRPr="001160A4" w:rsidRDefault="00A25809" w:rsidP="00A25809">
            <w:pPr>
              <w:pStyle w:val="af8"/>
              <w:jc w:val="both"/>
              <w:rPr>
                <w:sz w:val="22"/>
                <w:szCs w:val="22"/>
              </w:rPr>
            </w:pPr>
            <w:r w:rsidRPr="001160A4">
              <w:rPr>
                <w:sz w:val="22"/>
                <w:szCs w:val="22"/>
              </w:rPr>
              <w:t>__________________ Маслов А.В.</w:t>
            </w:r>
          </w:p>
          <w:p w:rsidR="00A25809" w:rsidRPr="001160A4" w:rsidRDefault="00A25809" w:rsidP="00A460D7">
            <w:pPr>
              <w:pStyle w:val="af8"/>
              <w:jc w:val="both"/>
              <w:rPr>
                <w:b/>
                <w:sz w:val="22"/>
                <w:szCs w:val="22"/>
              </w:rPr>
            </w:pPr>
            <w:r w:rsidRPr="001160A4">
              <w:rPr>
                <w:sz w:val="22"/>
                <w:szCs w:val="22"/>
              </w:rPr>
              <w:t xml:space="preserve">«  </w:t>
            </w:r>
            <w:r w:rsidR="00A460D7">
              <w:rPr>
                <w:sz w:val="22"/>
                <w:szCs w:val="22"/>
              </w:rPr>
              <w:t>05</w:t>
            </w:r>
            <w:r w:rsidRPr="001160A4">
              <w:rPr>
                <w:sz w:val="22"/>
                <w:szCs w:val="22"/>
              </w:rPr>
              <w:t xml:space="preserve"> » </w:t>
            </w:r>
            <w:r w:rsidR="00295351">
              <w:rPr>
                <w:sz w:val="22"/>
                <w:szCs w:val="22"/>
              </w:rPr>
              <w:t>ма</w:t>
            </w:r>
            <w:r w:rsidR="00A460D7">
              <w:rPr>
                <w:sz w:val="22"/>
                <w:szCs w:val="22"/>
              </w:rPr>
              <w:t>я</w:t>
            </w:r>
            <w:r w:rsidR="007732A3" w:rsidRPr="001160A4">
              <w:rPr>
                <w:sz w:val="22"/>
                <w:szCs w:val="22"/>
              </w:rPr>
              <w:t xml:space="preserve"> </w:t>
            </w:r>
            <w:r w:rsidRPr="001160A4">
              <w:rPr>
                <w:sz w:val="22"/>
                <w:szCs w:val="22"/>
              </w:rPr>
              <w:t xml:space="preserve"> 201</w:t>
            </w:r>
            <w:r w:rsidR="00A460D7">
              <w:rPr>
                <w:sz w:val="22"/>
                <w:szCs w:val="22"/>
              </w:rPr>
              <w:t>7</w:t>
            </w:r>
            <w:r w:rsidRPr="001160A4">
              <w:rPr>
                <w:sz w:val="22"/>
                <w:szCs w:val="22"/>
              </w:rPr>
              <w:t xml:space="preserve"> год.</w:t>
            </w:r>
          </w:p>
        </w:tc>
      </w:tr>
      <w:tr w:rsidR="00A25809" w:rsidRPr="001160A4" w:rsidTr="00A25809">
        <w:tc>
          <w:tcPr>
            <w:tcW w:w="4856" w:type="dxa"/>
            <w:hideMark/>
          </w:tcPr>
          <w:p w:rsidR="00A25809" w:rsidRPr="001160A4" w:rsidRDefault="00A25809" w:rsidP="00A25809">
            <w:pPr>
              <w:pStyle w:val="af8"/>
              <w:jc w:val="both"/>
              <w:rPr>
                <w:b/>
                <w:sz w:val="22"/>
                <w:szCs w:val="22"/>
              </w:rPr>
            </w:pPr>
            <w:r w:rsidRPr="001160A4">
              <w:rPr>
                <w:b/>
                <w:sz w:val="22"/>
                <w:szCs w:val="22"/>
              </w:rPr>
              <w:t>УТВЕРЖДАЮ:</w:t>
            </w:r>
          </w:p>
          <w:p w:rsidR="00A25809" w:rsidRPr="001160A4" w:rsidRDefault="00A25809" w:rsidP="00A25809">
            <w:pPr>
              <w:pStyle w:val="af8"/>
              <w:jc w:val="both"/>
              <w:rPr>
                <w:sz w:val="22"/>
                <w:szCs w:val="22"/>
              </w:rPr>
            </w:pPr>
            <w:r w:rsidRPr="001160A4">
              <w:rPr>
                <w:sz w:val="22"/>
                <w:szCs w:val="22"/>
              </w:rPr>
              <w:t>Директор  М</w:t>
            </w:r>
            <w:r w:rsidR="007732A3" w:rsidRPr="001160A4">
              <w:rPr>
                <w:sz w:val="22"/>
                <w:szCs w:val="22"/>
              </w:rPr>
              <w:t>Б</w:t>
            </w:r>
            <w:r w:rsidRPr="001160A4">
              <w:rPr>
                <w:sz w:val="22"/>
                <w:szCs w:val="22"/>
              </w:rPr>
              <w:t>ОУ « Береговская СОШ»</w:t>
            </w:r>
          </w:p>
          <w:p w:rsidR="00A25809" w:rsidRPr="001160A4" w:rsidRDefault="00A25809" w:rsidP="00A25809">
            <w:pPr>
              <w:pStyle w:val="af8"/>
              <w:jc w:val="both"/>
              <w:rPr>
                <w:sz w:val="22"/>
                <w:szCs w:val="22"/>
              </w:rPr>
            </w:pPr>
            <w:r w:rsidRPr="001160A4">
              <w:rPr>
                <w:sz w:val="22"/>
                <w:szCs w:val="22"/>
              </w:rPr>
              <w:t>_______________</w:t>
            </w:r>
            <w:r w:rsidR="00295351">
              <w:rPr>
                <w:sz w:val="22"/>
                <w:szCs w:val="22"/>
              </w:rPr>
              <w:t xml:space="preserve"> </w:t>
            </w:r>
            <w:r w:rsidR="00A460D7">
              <w:rPr>
                <w:sz w:val="22"/>
                <w:szCs w:val="22"/>
              </w:rPr>
              <w:t>Балашов С.В.</w:t>
            </w:r>
          </w:p>
          <w:p w:rsidR="00A25809" w:rsidRPr="001160A4" w:rsidRDefault="00A460D7" w:rsidP="00A460D7">
            <w:pPr>
              <w:pStyle w:val="af8"/>
              <w:jc w:val="both"/>
              <w:rPr>
                <w:b/>
                <w:sz w:val="22"/>
                <w:szCs w:val="22"/>
              </w:rPr>
            </w:pPr>
            <w:r>
              <w:rPr>
                <w:sz w:val="22"/>
                <w:szCs w:val="22"/>
              </w:rPr>
              <w:t xml:space="preserve">Приказ  № 41 от </w:t>
            </w:r>
            <w:r w:rsidR="00A25809" w:rsidRPr="001160A4">
              <w:rPr>
                <w:sz w:val="22"/>
                <w:szCs w:val="22"/>
              </w:rPr>
              <w:t xml:space="preserve"> </w:t>
            </w:r>
            <w:r>
              <w:rPr>
                <w:sz w:val="22"/>
                <w:szCs w:val="22"/>
              </w:rPr>
              <w:t>5</w:t>
            </w:r>
            <w:r w:rsidR="00A25809" w:rsidRPr="001160A4">
              <w:rPr>
                <w:sz w:val="22"/>
                <w:szCs w:val="22"/>
              </w:rPr>
              <w:t xml:space="preserve"> </w:t>
            </w:r>
            <w:r w:rsidR="00295351">
              <w:rPr>
                <w:sz w:val="22"/>
                <w:szCs w:val="22"/>
              </w:rPr>
              <w:t>ма</w:t>
            </w:r>
            <w:r>
              <w:rPr>
                <w:sz w:val="22"/>
                <w:szCs w:val="22"/>
              </w:rPr>
              <w:t xml:space="preserve">я </w:t>
            </w:r>
            <w:r w:rsidR="00A25809" w:rsidRPr="001160A4">
              <w:rPr>
                <w:sz w:val="22"/>
                <w:szCs w:val="22"/>
              </w:rPr>
              <w:t xml:space="preserve"> 201</w:t>
            </w:r>
            <w:r>
              <w:rPr>
                <w:sz w:val="22"/>
                <w:szCs w:val="22"/>
              </w:rPr>
              <w:t xml:space="preserve">7 </w:t>
            </w:r>
            <w:r w:rsidR="00A25809" w:rsidRPr="001160A4">
              <w:rPr>
                <w:sz w:val="22"/>
                <w:szCs w:val="22"/>
              </w:rPr>
              <w:t>год</w:t>
            </w:r>
            <w:r>
              <w:rPr>
                <w:sz w:val="22"/>
                <w:szCs w:val="22"/>
              </w:rPr>
              <w:t>а</w:t>
            </w:r>
            <w:r w:rsidR="00A25809" w:rsidRPr="001160A4">
              <w:rPr>
                <w:sz w:val="22"/>
                <w:szCs w:val="22"/>
              </w:rPr>
              <w:t>.</w:t>
            </w:r>
          </w:p>
        </w:tc>
      </w:tr>
    </w:tbl>
    <w:p w:rsidR="00A25809" w:rsidRPr="001160A4" w:rsidRDefault="00A25809" w:rsidP="00A25809">
      <w:pPr>
        <w:shd w:val="clear" w:color="auto" w:fill="FFFFFF"/>
        <w:spacing w:line="360" w:lineRule="auto"/>
        <w:ind w:right="-6"/>
        <w:jc w:val="both"/>
        <w:rPr>
          <w:rFonts w:ascii="Times New Roman" w:hAnsi="Times New Roman"/>
          <w:spacing w:val="-2"/>
        </w:rPr>
      </w:pPr>
    </w:p>
    <w:p w:rsidR="00A25809" w:rsidRPr="001160A4" w:rsidRDefault="00A25809" w:rsidP="00A25809">
      <w:pPr>
        <w:shd w:val="clear" w:color="auto" w:fill="FFFFFF"/>
        <w:spacing w:line="360" w:lineRule="auto"/>
        <w:ind w:right="-6"/>
        <w:jc w:val="both"/>
        <w:rPr>
          <w:rFonts w:ascii="Times New Roman" w:hAnsi="Times New Roman"/>
          <w:spacing w:val="-2"/>
        </w:rPr>
      </w:pPr>
    </w:p>
    <w:p w:rsidR="00A25809" w:rsidRPr="001160A4" w:rsidRDefault="00A25809" w:rsidP="00A25809">
      <w:pPr>
        <w:shd w:val="clear" w:color="auto" w:fill="FFFFFF"/>
        <w:spacing w:line="360" w:lineRule="auto"/>
        <w:ind w:right="-6"/>
        <w:jc w:val="both"/>
        <w:rPr>
          <w:rFonts w:ascii="Times New Roman" w:hAnsi="Times New Roman"/>
          <w:spacing w:val="-2"/>
        </w:rPr>
      </w:pPr>
    </w:p>
    <w:p w:rsidR="00A25809" w:rsidRPr="001160A4" w:rsidRDefault="00A25809" w:rsidP="00A25809">
      <w:pPr>
        <w:shd w:val="clear" w:color="auto" w:fill="FFFFFF"/>
        <w:spacing w:line="360" w:lineRule="auto"/>
        <w:ind w:right="-6"/>
        <w:jc w:val="both"/>
        <w:rPr>
          <w:rFonts w:ascii="Times New Roman" w:hAnsi="Times New Roman"/>
          <w:spacing w:val="-2"/>
        </w:rPr>
      </w:pPr>
    </w:p>
    <w:p w:rsidR="00A25809" w:rsidRPr="001160A4" w:rsidRDefault="00A25809" w:rsidP="00A25809">
      <w:pPr>
        <w:shd w:val="clear" w:color="auto" w:fill="FFFFFF"/>
        <w:spacing w:line="360" w:lineRule="auto"/>
        <w:ind w:right="-6"/>
        <w:jc w:val="both"/>
        <w:rPr>
          <w:rFonts w:ascii="Times New Roman" w:hAnsi="Times New Roman"/>
          <w:spacing w:val="-2"/>
        </w:rPr>
      </w:pPr>
    </w:p>
    <w:p w:rsidR="00A25809" w:rsidRPr="001160A4" w:rsidRDefault="00A25809" w:rsidP="00A25809">
      <w:pPr>
        <w:shd w:val="clear" w:color="auto" w:fill="FFFFFF"/>
        <w:spacing w:line="360" w:lineRule="auto"/>
        <w:ind w:right="-6"/>
        <w:jc w:val="both"/>
        <w:rPr>
          <w:rFonts w:ascii="Times New Roman" w:hAnsi="Times New Roman"/>
          <w:spacing w:val="-2"/>
        </w:rPr>
      </w:pPr>
    </w:p>
    <w:p w:rsidR="00A25809" w:rsidRPr="001160A4" w:rsidRDefault="00A25809" w:rsidP="00A25809">
      <w:pPr>
        <w:shd w:val="clear" w:color="auto" w:fill="FFFFFF"/>
        <w:spacing w:line="360" w:lineRule="auto"/>
        <w:ind w:right="-6"/>
        <w:jc w:val="both"/>
        <w:rPr>
          <w:rFonts w:ascii="Times New Roman" w:hAnsi="Times New Roman"/>
          <w:spacing w:val="-2"/>
        </w:rPr>
      </w:pPr>
    </w:p>
    <w:p w:rsidR="00A25809" w:rsidRPr="001160A4" w:rsidRDefault="00A25809" w:rsidP="00A25809">
      <w:pPr>
        <w:shd w:val="clear" w:color="auto" w:fill="FFFFFF"/>
        <w:spacing w:line="360" w:lineRule="auto"/>
        <w:ind w:right="-6"/>
        <w:jc w:val="both"/>
        <w:rPr>
          <w:rFonts w:ascii="Times New Roman" w:hAnsi="Times New Roman"/>
          <w:spacing w:val="-2"/>
        </w:rPr>
      </w:pPr>
    </w:p>
    <w:p w:rsidR="00A25809" w:rsidRPr="001160A4" w:rsidRDefault="00A25809" w:rsidP="00A25809">
      <w:pPr>
        <w:shd w:val="clear" w:color="auto" w:fill="FFFFFF"/>
        <w:ind w:right="-6"/>
        <w:jc w:val="center"/>
        <w:outlineLvl w:val="0"/>
        <w:rPr>
          <w:rFonts w:ascii="Times New Roman" w:hAnsi="Times New Roman"/>
          <w:b/>
          <w:spacing w:val="-2"/>
        </w:rPr>
      </w:pPr>
    </w:p>
    <w:p w:rsidR="00A25809" w:rsidRPr="001160A4" w:rsidRDefault="00A25809" w:rsidP="00A25809">
      <w:pPr>
        <w:shd w:val="clear" w:color="auto" w:fill="FFFFFF"/>
        <w:ind w:right="-6"/>
        <w:jc w:val="center"/>
        <w:outlineLvl w:val="0"/>
        <w:rPr>
          <w:rFonts w:ascii="Times New Roman" w:hAnsi="Times New Roman"/>
          <w:b/>
          <w:spacing w:val="-2"/>
        </w:rPr>
      </w:pPr>
      <w:r w:rsidRPr="001160A4">
        <w:rPr>
          <w:rFonts w:ascii="Times New Roman" w:hAnsi="Times New Roman"/>
          <w:b/>
          <w:spacing w:val="-2"/>
        </w:rPr>
        <w:t>ПОЛОЖЕНИЕ</w:t>
      </w:r>
    </w:p>
    <w:p w:rsidR="00A25809" w:rsidRPr="001160A4" w:rsidRDefault="00A25809" w:rsidP="00A25809">
      <w:pPr>
        <w:shd w:val="clear" w:color="auto" w:fill="FFFFFF"/>
        <w:ind w:right="-6"/>
        <w:jc w:val="center"/>
        <w:rPr>
          <w:rFonts w:ascii="Times New Roman" w:hAnsi="Times New Roman"/>
          <w:b/>
        </w:rPr>
      </w:pPr>
      <w:r w:rsidRPr="001160A4">
        <w:rPr>
          <w:rFonts w:ascii="Times New Roman" w:hAnsi="Times New Roman"/>
          <w:b/>
          <w:spacing w:val="-2"/>
        </w:rPr>
        <w:t xml:space="preserve">о распределении стимулирующей части фонда оплаты </w:t>
      </w:r>
      <w:r w:rsidRPr="001160A4">
        <w:rPr>
          <w:rFonts w:ascii="Times New Roman" w:hAnsi="Times New Roman"/>
          <w:b/>
        </w:rPr>
        <w:t>труда</w:t>
      </w:r>
    </w:p>
    <w:p w:rsidR="00A25809" w:rsidRPr="001160A4" w:rsidRDefault="00A25809" w:rsidP="00A25809">
      <w:pPr>
        <w:shd w:val="clear" w:color="auto" w:fill="FFFFFF"/>
        <w:ind w:right="-6"/>
        <w:jc w:val="center"/>
        <w:rPr>
          <w:rFonts w:ascii="Times New Roman" w:hAnsi="Times New Roman"/>
          <w:b/>
        </w:rPr>
      </w:pPr>
      <w:r w:rsidRPr="001160A4">
        <w:rPr>
          <w:rFonts w:ascii="Times New Roman" w:hAnsi="Times New Roman"/>
          <w:b/>
        </w:rPr>
        <w:t>работников  муниципального общеобразовательного учреждения</w:t>
      </w:r>
    </w:p>
    <w:p w:rsidR="00A25809" w:rsidRPr="001160A4" w:rsidRDefault="00A25809" w:rsidP="00A25809">
      <w:pPr>
        <w:shd w:val="clear" w:color="auto" w:fill="FFFFFF"/>
        <w:ind w:right="-6"/>
        <w:jc w:val="center"/>
        <w:outlineLvl w:val="0"/>
        <w:rPr>
          <w:rFonts w:ascii="Times New Roman" w:hAnsi="Times New Roman"/>
          <w:b/>
        </w:rPr>
      </w:pPr>
      <w:r w:rsidRPr="001160A4">
        <w:rPr>
          <w:rFonts w:ascii="Times New Roman" w:hAnsi="Times New Roman"/>
          <w:b/>
        </w:rPr>
        <w:t>«Береговская средняя общеобразовательная школа»</w:t>
      </w:r>
    </w:p>
    <w:p w:rsidR="00A25809" w:rsidRPr="001160A4" w:rsidRDefault="00A25809" w:rsidP="00A25809">
      <w:pPr>
        <w:shd w:val="clear" w:color="auto" w:fill="FFFFFF"/>
        <w:ind w:right="-6"/>
        <w:jc w:val="center"/>
        <w:outlineLvl w:val="0"/>
        <w:rPr>
          <w:rFonts w:ascii="Times New Roman" w:hAnsi="Times New Roman"/>
          <w:b/>
        </w:rPr>
      </w:pPr>
      <w:r w:rsidRPr="001160A4">
        <w:rPr>
          <w:rFonts w:ascii="Times New Roman" w:hAnsi="Times New Roman"/>
          <w:b/>
        </w:rPr>
        <w:t>Прохоровского района Белгородской области</w:t>
      </w:r>
    </w:p>
    <w:p w:rsidR="00A25809" w:rsidRPr="001160A4" w:rsidRDefault="00A25809" w:rsidP="00A25809">
      <w:pPr>
        <w:shd w:val="clear" w:color="auto" w:fill="FFFFFF"/>
        <w:jc w:val="both"/>
        <w:outlineLvl w:val="0"/>
        <w:rPr>
          <w:rFonts w:ascii="Times New Roman" w:hAnsi="Times New Roman"/>
          <w:b/>
          <w:spacing w:val="-2"/>
        </w:rPr>
      </w:pPr>
    </w:p>
    <w:p w:rsidR="00C43458" w:rsidRPr="001160A4" w:rsidRDefault="000C795F" w:rsidP="00A25809">
      <w:pPr>
        <w:shd w:val="clear" w:color="auto" w:fill="FFFFFF"/>
        <w:jc w:val="both"/>
        <w:outlineLvl w:val="0"/>
        <w:rPr>
          <w:rFonts w:ascii="Times New Roman" w:hAnsi="Times New Roman"/>
          <w:b/>
          <w:spacing w:val="-2"/>
        </w:rPr>
      </w:pPr>
      <w:r>
        <w:rPr>
          <w:rFonts w:ascii="Times New Roman" w:hAnsi="Times New Roman"/>
          <w:b/>
          <w:noProof/>
          <w:spacing w:val="-2"/>
        </w:rPr>
        <mc:AlternateContent>
          <mc:Choice Requires="wps">
            <w:drawing>
              <wp:anchor distT="0" distB="0" distL="114300" distR="114300" simplePos="0" relativeHeight="251658240" behindDoc="0" locked="0" layoutInCell="1" allowOverlap="1">
                <wp:simplePos x="0" y="0"/>
                <wp:positionH relativeFrom="column">
                  <wp:posOffset>9119235</wp:posOffset>
                </wp:positionH>
                <wp:positionV relativeFrom="paragraph">
                  <wp:posOffset>201295</wp:posOffset>
                </wp:positionV>
                <wp:extent cx="171450" cy="190500"/>
                <wp:effectExtent l="13335" t="10795" r="5715" b="8255"/>
                <wp:wrapNone/>
                <wp:docPr id="1"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190500"/>
                        </a:xfrm>
                        <a:prstGeom prst="ellipse">
                          <a:avLst/>
                        </a:prstGeom>
                        <a:solidFill>
                          <a:srgbClr val="FFFFFF"/>
                        </a:solidFill>
                        <a:ln w="9525">
                          <a:solidFill>
                            <a:schemeClr val="bg1">
                              <a:lumMod val="100000"/>
                              <a:lumOff val="0"/>
                            </a:schemeClr>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 o:spid="_x0000_s1026" style="position:absolute;margin-left:718.05pt;margin-top:15.85pt;width:13.5pt;height: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" strokecolor="white [3212]"/>
            </w:pict>
          </mc:Fallback>
        </mc:AlternateContent>
      </w:r>
    </w:p>
    <w:p w:rsidR="00A25809" w:rsidRPr="001160A4" w:rsidRDefault="00A25809" w:rsidP="00A25809">
      <w:pPr>
        <w:pStyle w:val="af2"/>
        <w:widowControl w:val="0"/>
        <w:numPr>
          <w:ilvl w:val="0"/>
          <w:numId w:val="28"/>
        </w:numPr>
        <w:shd w:val="clear" w:color="auto" w:fill="FFFFFF"/>
        <w:autoSpaceDE w:val="0"/>
        <w:autoSpaceDN w:val="0"/>
        <w:adjustRightInd w:val="0"/>
        <w:spacing w:after="0" w:line="240" w:lineRule="auto"/>
        <w:jc w:val="center"/>
        <w:outlineLvl w:val="0"/>
        <w:rPr>
          <w:rFonts w:ascii="Times New Roman" w:hAnsi="Times New Roman"/>
          <w:b/>
          <w:spacing w:val="-2"/>
        </w:rPr>
      </w:pPr>
      <w:r w:rsidRPr="001160A4">
        <w:rPr>
          <w:rFonts w:ascii="Times New Roman" w:hAnsi="Times New Roman"/>
          <w:b/>
          <w:spacing w:val="-2"/>
        </w:rPr>
        <w:lastRenderedPageBreak/>
        <w:t>Общие положения.</w:t>
      </w:r>
    </w:p>
    <w:p w:rsidR="00A25809" w:rsidRPr="001160A4" w:rsidRDefault="00A25809" w:rsidP="00A25809">
      <w:pPr>
        <w:pStyle w:val="af2"/>
        <w:shd w:val="clear" w:color="auto" w:fill="FFFFFF"/>
        <w:outlineLvl w:val="0"/>
        <w:rPr>
          <w:rFonts w:ascii="Times New Roman" w:hAnsi="Times New Roman"/>
          <w:b/>
          <w:spacing w:val="-2"/>
        </w:rPr>
      </w:pPr>
    </w:p>
    <w:p w:rsidR="00A25809" w:rsidRPr="001160A4" w:rsidRDefault="00A25809" w:rsidP="00A25809">
      <w:pPr>
        <w:shd w:val="clear" w:color="auto" w:fill="FFFFFF"/>
        <w:ind w:right="-6"/>
        <w:jc w:val="both"/>
        <w:rPr>
          <w:rFonts w:ascii="Times New Roman" w:hAnsi="Times New Roman"/>
        </w:rPr>
      </w:pPr>
      <w:r w:rsidRPr="001160A4">
        <w:rPr>
          <w:rFonts w:ascii="Times New Roman" w:hAnsi="Times New Roman"/>
          <w:spacing w:val="3"/>
        </w:rPr>
        <w:tab/>
        <w:t xml:space="preserve">1.1. Настоящее Положение разработано  в соответствии с Трудовым кодексом  Российской Федерации, Законом Российской  Федерации «Об образовании»,  </w:t>
      </w:r>
      <w:r w:rsidRPr="001160A4">
        <w:rPr>
          <w:rFonts w:ascii="Times New Roman" w:hAnsi="Times New Roman"/>
        </w:rPr>
        <w:t xml:space="preserve">Уставом муниципального </w:t>
      </w:r>
      <w:r w:rsidR="00295351">
        <w:rPr>
          <w:rFonts w:ascii="Times New Roman" w:hAnsi="Times New Roman"/>
        </w:rPr>
        <w:t xml:space="preserve">бюджетного </w:t>
      </w:r>
      <w:r w:rsidRPr="001160A4">
        <w:rPr>
          <w:rFonts w:ascii="Times New Roman" w:hAnsi="Times New Roman"/>
        </w:rPr>
        <w:t xml:space="preserve">общеобразовательного учреждения   «Береговская средняя общеобразовательная школа»   Прохоровского района Белгородской области </w:t>
      </w:r>
    </w:p>
    <w:p w:rsidR="00A25809" w:rsidRPr="001160A4" w:rsidRDefault="00A25809" w:rsidP="00A25809">
      <w:pPr>
        <w:shd w:val="clear" w:color="auto" w:fill="FFFFFF"/>
        <w:tabs>
          <w:tab w:val="left" w:pos="720"/>
        </w:tabs>
        <w:jc w:val="both"/>
        <w:rPr>
          <w:rFonts w:ascii="Times New Roman" w:hAnsi="Times New Roman"/>
          <w:spacing w:val="3"/>
        </w:rPr>
      </w:pPr>
      <w:r w:rsidRPr="001160A4">
        <w:rPr>
          <w:rFonts w:ascii="Times New Roman" w:hAnsi="Times New Roman"/>
        </w:rPr>
        <w:t xml:space="preserve"> </w:t>
      </w:r>
      <w:r w:rsidRPr="001160A4">
        <w:rPr>
          <w:rFonts w:ascii="Times New Roman" w:hAnsi="Times New Roman"/>
          <w:spacing w:val="3"/>
        </w:rPr>
        <w:t xml:space="preserve">в целях </w:t>
      </w:r>
      <w:r w:rsidRPr="001160A4">
        <w:rPr>
          <w:rFonts w:ascii="Times New Roman" w:hAnsi="Times New Roman"/>
        </w:rPr>
        <w:t xml:space="preserve">установления механизма связи заработной платы с результативностью труда и усиления мотивации работников </w:t>
      </w:r>
      <w:r w:rsidRPr="001160A4">
        <w:rPr>
          <w:rFonts w:ascii="Times New Roman" w:hAnsi="Times New Roman"/>
          <w:spacing w:val="2"/>
        </w:rPr>
        <w:t xml:space="preserve">общеобразовательного учреждения к </w:t>
      </w:r>
      <w:r w:rsidRPr="001160A4">
        <w:rPr>
          <w:rFonts w:ascii="Times New Roman" w:hAnsi="Times New Roman"/>
          <w:spacing w:val="1"/>
        </w:rPr>
        <w:t>повышению качества образовательного процесса.</w:t>
      </w:r>
    </w:p>
    <w:p w:rsidR="00A25809" w:rsidRPr="001160A4" w:rsidRDefault="00A25809" w:rsidP="00A25809">
      <w:pPr>
        <w:shd w:val="clear" w:color="auto" w:fill="FFFFFF"/>
        <w:ind w:right="-6" w:firstLine="708"/>
        <w:jc w:val="both"/>
        <w:rPr>
          <w:rFonts w:ascii="Times New Roman" w:hAnsi="Times New Roman"/>
          <w:spacing w:val="1"/>
        </w:rPr>
      </w:pPr>
      <w:r w:rsidRPr="001160A4">
        <w:rPr>
          <w:rFonts w:ascii="Times New Roman" w:hAnsi="Times New Roman"/>
          <w:spacing w:val="1"/>
        </w:rPr>
        <w:t>1.2. Система стимулирующих выплат работникам включает в себя:</w:t>
      </w:r>
    </w:p>
    <w:p w:rsidR="00A25809" w:rsidRPr="001160A4" w:rsidRDefault="00A25809" w:rsidP="00A25809">
      <w:pPr>
        <w:shd w:val="clear" w:color="auto" w:fill="FFFFFF"/>
        <w:ind w:right="-6" w:firstLine="708"/>
        <w:jc w:val="both"/>
        <w:rPr>
          <w:rFonts w:ascii="Times New Roman" w:hAnsi="Times New Roman"/>
          <w:spacing w:val="1"/>
        </w:rPr>
      </w:pPr>
      <w:r w:rsidRPr="001160A4">
        <w:rPr>
          <w:rFonts w:ascii="Times New Roman" w:hAnsi="Times New Roman"/>
          <w:spacing w:val="1"/>
        </w:rPr>
        <w:t>а) поощрительные выплаты по результатам труда (премии и надбавки);</w:t>
      </w:r>
    </w:p>
    <w:p w:rsidR="00A25809" w:rsidRPr="001160A4" w:rsidRDefault="00A25809" w:rsidP="00A25809">
      <w:pPr>
        <w:shd w:val="clear" w:color="auto" w:fill="FFFFFF"/>
        <w:ind w:right="-6" w:firstLine="708"/>
        <w:jc w:val="both"/>
        <w:rPr>
          <w:rFonts w:ascii="Times New Roman" w:hAnsi="Times New Roman"/>
          <w:spacing w:val="1"/>
        </w:rPr>
      </w:pPr>
      <w:r w:rsidRPr="001160A4">
        <w:rPr>
          <w:rFonts w:ascii="Times New Roman" w:hAnsi="Times New Roman"/>
          <w:spacing w:val="1"/>
        </w:rPr>
        <w:t xml:space="preserve">б) надбавки за наличие ученой степени доктора наук, кандидата наук, государственных наград. </w:t>
      </w:r>
    </w:p>
    <w:p w:rsidR="00A25809" w:rsidRPr="001160A4" w:rsidRDefault="00A25809" w:rsidP="00A25809">
      <w:pPr>
        <w:shd w:val="clear" w:color="auto" w:fill="FFFFFF"/>
        <w:ind w:left="29" w:right="-6" w:firstLine="679"/>
        <w:jc w:val="both"/>
        <w:rPr>
          <w:rFonts w:ascii="Times New Roman" w:hAnsi="Times New Roman"/>
        </w:rPr>
      </w:pPr>
      <w:r w:rsidRPr="001160A4">
        <w:rPr>
          <w:rFonts w:ascii="Times New Roman" w:hAnsi="Times New Roman"/>
        </w:rPr>
        <w:t>1.3. Распределение выплат стимулирующего характера работникам (кроме руководителя общеобразовательного учреждения) по результатам труда производится руководителем по согласованию с Управляющим Советом школы.</w:t>
      </w:r>
    </w:p>
    <w:p w:rsidR="00A25809" w:rsidRPr="001160A4" w:rsidRDefault="00A25809" w:rsidP="00A25809">
      <w:pPr>
        <w:shd w:val="clear" w:color="auto" w:fill="FFFFFF"/>
        <w:tabs>
          <w:tab w:val="left" w:pos="720"/>
        </w:tabs>
        <w:ind w:right="-6"/>
        <w:jc w:val="both"/>
        <w:rPr>
          <w:rFonts w:ascii="Times New Roman" w:hAnsi="Times New Roman"/>
        </w:rPr>
      </w:pPr>
      <w:r w:rsidRPr="001160A4">
        <w:rPr>
          <w:rFonts w:ascii="Times New Roman" w:hAnsi="Times New Roman"/>
        </w:rPr>
        <w:tab/>
        <w:t xml:space="preserve">1.4. Локальный акт «Положение </w:t>
      </w:r>
      <w:r w:rsidRPr="001160A4">
        <w:rPr>
          <w:rFonts w:ascii="Times New Roman" w:hAnsi="Times New Roman"/>
          <w:spacing w:val="-2"/>
        </w:rPr>
        <w:t xml:space="preserve">о распределении стимулирующей </w:t>
      </w:r>
      <w:proofErr w:type="gramStart"/>
      <w:r w:rsidRPr="001160A4">
        <w:rPr>
          <w:rFonts w:ascii="Times New Roman" w:hAnsi="Times New Roman"/>
          <w:spacing w:val="-2"/>
        </w:rPr>
        <w:t xml:space="preserve">части фонда оплаты </w:t>
      </w:r>
      <w:r w:rsidRPr="001160A4">
        <w:rPr>
          <w:rFonts w:ascii="Times New Roman" w:hAnsi="Times New Roman"/>
        </w:rPr>
        <w:t>труда  работников общеобразовательного</w:t>
      </w:r>
      <w:proofErr w:type="gramEnd"/>
      <w:r w:rsidRPr="001160A4">
        <w:rPr>
          <w:rFonts w:ascii="Times New Roman" w:hAnsi="Times New Roman"/>
        </w:rPr>
        <w:t xml:space="preserve"> учреждения» утверждается  приказом  руководителя М</w:t>
      </w:r>
      <w:r w:rsidR="00295351">
        <w:rPr>
          <w:rFonts w:ascii="Times New Roman" w:hAnsi="Times New Roman"/>
        </w:rPr>
        <w:t>Б</w:t>
      </w:r>
      <w:r w:rsidRPr="001160A4">
        <w:rPr>
          <w:rFonts w:ascii="Times New Roman" w:hAnsi="Times New Roman"/>
        </w:rPr>
        <w:t xml:space="preserve">ОУ. </w:t>
      </w:r>
    </w:p>
    <w:p w:rsidR="00A25809" w:rsidRPr="001160A4" w:rsidRDefault="00A25809" w:rsidP="00A25809">
      <w:pPr>
        <w:shd w:val="clear" w:color="auto" w:fill="FFFFFF"/>
        <w:ind w:right="-6" w:firstLine="708"/>
        <w:jc w:val="both"/>
        <w:rPr>
          <w:rFonts w:ascii="Times New Roman" w:hAnsi="Times New Roman"/>
        </w:rPr>
      </w:pPr>
      <w:r w:rsidRPr="001160A4">
        <w:rPr>
          <w:rFonts w:ascii="Times New Roman" w:hAnsi="Times New Roman"/>
        </w:rPr>
        <w:t xml:space="preserve">1.5. Конкретный размер  выплат из </w:t>
      </w:r>
      <w:r w:rsidRPr="001160A4">
        <w:rPr>
          <w:rFonts w:ascii="Times New Roman" w:hAnsi="Times New Roman"/>
          <w:spacing w:val="-2"/>
        </w:rPr>
        <w:t xml:space="preserve">стимулирующей части фонда оплаты </w:t>
      </w:r>
      <w:r w:rsidRPr="001160A4">
        <w:rPr>
          <w:rFonts w:ascii="Times New Roman" w:hAnsi="Times New Roman"/>
        </w:rPr>
        <w:t>труда  для  каждого работника  (кроме руководителя М</w:t>
      </w:r>
      <w:r w:rsidR="00295351">
        <w:rPr>
          <w:rFonts w:ascii="Times New Roman" w:hAnsi="Times New Roman"/>
        </w:rPr>
        <w:t>Б</w:t>
      </w:r>
      <w:r w:rsidRPr="001160A4">
        <w:rPr>
          <w:rFonts w:ascii="Times New Roman" w:hAnsi="Times New Roman"/>
        </w:rPr>
        <w:t>ОУ) устанавливается  на основании приказа  руководителя М</w:t>
      </w:r>
      <w:r w:rsidR="00295351">
        <w:rPr>
          <w:rFonts w:ascii="Times New Roman" w:hAnsi="Times New Roman"/>
        </w:rPr>
        <w:t>Б</w:t>
      </w:r>
      <w:r w:rsidRPr="001160A4">
        <w:rPr>
          <w:rFonts w:ascii="Times New Roman" w:hAnsi="Times New Roman"/>
        </w:rPr>
        <w:t>ОУ. Для руководителя М</w:t>
      </w:r>
      <w:r w:rsidR="00295351">
        <w:rPr>
          <w:rFonts w:ascii="Times New Roman" w:hAnsi="Times New Roman"/>
        </w:rPr>
        <w:t>Б</w:t>
      </w:r>
      <w:r w:rsidRPr="001160A4">
        <w:rPr>
          <w:rFonts w:ascii="Times New Roman" w:hAnsi="Times New Roman"/>
        </w:rPr>
        <w:t xml:space="preserve">ОУ размер выплат из стимулирующей части фонда оплаты труда устанавливается на основании </w:t>
      </w:r>
      <w:proofErr w:type="gramStart"/>
      <w:r w:rsidRPr="001160A4">
        <w:rPr>
          <w:rFonts w:ascii="Times New Roman" w:hAnsi="Times New Roman"/>
        </w:rPr>
        <w:t xml:space="preserve">приказа руководителя </w:t>
      </w:r>
      <w:r w:rsidR="00295351">
        <w:rPr>
          <w:rFonts w:ascii="Times New Roman" w:hAnsi="Times New Roman"/>
        </w:rPr>
        <w:t>управления</w:t>
      </w:r>
      <w:r w:rsidRPr="001160A4">
        <w:rPr>
          <w:rFonts w:ascii="Times New Roman" w:hAnsi="Times New Roman"/>
        </w:rPr>
        <w:t xml:space="preserve"> образования муниципального района</w:t>
      </w:r>
      <w:proofErr w:type="gramEnd"/>
      <w:r w:rsidRPr="001160A4">
        <w:rPr>
          <w:rFonts w:ascii="Times New Roman" w:hAnsi="Times New Roman"/>
        </w:rPr>
        <w:t>.</w:t>
      </w:r>
    </w:p>
    <w:p w:rsidR="00A25809" w:rsidRPr="001160A4" w:rsidRDefault="00A25809" w:rsidP="00A25809">
      <w:pPr>
        <w:shd w:val="clear" w:color="auto" w:fill="FFFFFF"/>
        <w:ind w:left="62" w:right="-6" w:firstLine="646"/>
        <w:jc w:val="both"/>
        <w:rPr>
          <w:rFonts w:ascii="Times New Roman" w:hAnsi="Times New Roman"/>
        </w:rPr>
      </w:pPr>
      <w:r w:rsidRPr="001160A4">
        <w:rPr>
          <w:rFonts w:ascii="Times New Roman" w:hAnsi="Times New Roman"/>
          <w:spacing w:val="2"/>
        </w:rPr>
        <w:t xml:space="preserve">1.6. Установление условий премирования, не связанных с </w:t>
      </w:r>
      <w:r w:rsidRPr="001160A4">
        <w:rPr>
          <w:rFonts w:ascii="Times New Roman" w:hAnsi="Times New Roman"/>
        </w:rPr>
        <w:t>результативностью труда, не допускается.</w:t>
      </w:r>
    </w:p>
    <w:p w:rsidR="00A25809" w:rsidRPr="001160A4" w:rsidRDefault="00A25809" w:rsidP="00A25809">
      <w:pPr>
        <w:ind w:right="-366"/>
        <w:jc w:val="both"/>
        <w:outlineLvl w:val="0"/>
        <w:rPr>
          <w:rFonts w:ascii="Times New Roman" w:hAnsi="Times New Roman"/>
          <w:b/>
        </w:rPr>
      </w:pPr>
    </w:p>
    <w:p w:rsidR="00C43458" w:rsidRDefault="00C43458" w:rsidP="00A25809">
      <w:pPr>
        <w:ind w:right="-366"/>
        <w:jc w:val="center"/>
        <w:outlineLvl w:val="0"/>
        <w:rPr>
          <w:rFonts w:ascii="Times New Roman" w:hAnsi="Times New Roman"/>
          <w:b/>
        </w:rPr>
      </w:pPr>
    </w:p>
    <w:p w:rsidR="001160A4" w:rsidRPr="001160A4" w:rsidRDefault="001160A4" w:rsidP="00A25809">
      <w:pPr>
        <w:ind w:right="-366"/>
        <w:jc w:val="center"/>
        <w:outlineLvl w:val="0"/>
        <w:rPr>
          <w:rFonts w:ascii="Times New Roman" w:hAnsi="Times New Roman"/>
          <w:b/>
        </w:rPr>
      </w:pPr>
    </w:p>
    <w:p w:rsidR="00C43458" w:rsidRPr="001160A4" w:rsidRDefault="00C43458" w:rsidP="00A25809">
      <w:pPr>
        <w:ind w:right="-366"/>
        <w:jc w:val="center"/>
        <w:outlineLvl w:val="0"/>
        <w:rPr>
          <w:rFonts w:ascii="Times New Roman" w:hAnsi="Times New Roman"/>
          <w:b/>
        </w:rPr>
      </w:pPr>
    </w:p>
    <w:p w:rsidR="00A25809" w:rsidRPr="001160A4" w:rsidRDefault="00A25809" w:rsidP="00A25809">
      <w:pPr>
        <w:ind w:right="-366"/>
        <w:jc w:val="center"/>
        <w:outlineLvl w:val="0"/>
        <w:rPr>
          <w:rFonts w:ascii="Times New Roman" w:hAnsi="Times New Roman"/>
          <w:b/>
        </w:rPr>
      </w:pPr>
      <w:r w:rsidRPr="001160A4">
        <w:rPr>
          <w:rFonts w:ascii="Times New Roman" w:hAnsi="Times New Roman"/>
          <w:b/>
        </w:rPr>
        <w:lastRenderedPageBreak/>
        <w:t>2. Порядок установления  размера выплат</w:t>
      </w:r>
    </w:p>
    <w:p w:rsidR="00A25809" w:rsidRPr="001160A4" w:rsidRDefault="00A25809" w:rsidP="00A25809">
      <w:pPr>
        <w:ind w:right="-366"/>
        <w:jc w:val="center"/>
        <w:rPr>
          <w:rFonts w:ascii="Times New Roman" w:hAnsi="Times New Roman"/>
          <w:b/>
        </w:rPr>
      </w:pPr>
      <w:r w:rsidRPr="001160A4">
        <w:rPr>
          <w:rFonts w:ascii="Times New Roman" w:hAnsi="Times New Roman"/>
          <w:b/>
        </w:rPr>
        <w:t>из стимулирующей части фонда оплаты труда работникам.</w:t>
      </w:r>
    </w:p>
    <w:p w:rsidR="00A25809" w:rsidRPr="001160A4" w:rsidRDefault="00A25809" w:rsidP="00A25809">
      <w:pPr>
        <w:ind w:right="-366"/>
        <w:jc w:val="center"/>
        <w:rPr>
          <w:rFonts w:ascii="Times New Roman" w:hAnsi="Times New Roman"/>
        </w:rPr>
      </w:pPr>
    </w:p>
    <w:p w:rsidR="00A25809" w:rsidRPr="001160A4" w:rsidRDefault="00A25809" w:rsidP="00A25809">
      <w:pPr>
        <w:ind w:right="-5" w:firstLine="708"/>
        <w:jc w:val="both"/>
        <w:rPr>
          <w:rFonts w:ascii="Times New Roman" w:hAnsi="Times New Roman"/>
        </w:rPr>
      </w:pPr>
      <w:r w:rsidRPr="001160A4">
        <w:rPr>
          <w:rFonts w:ascii="Times New Roman" w:hAnsi="Times New Roman"/>
        </w:rPr>
        <w:t>2.1. Размеры выплат из стимулирующей части фонда оплаты труда работникам М</w:t>
      </w:r>
      <w:r w:rsidR="00295351">
        <w:rPr>
          <w:rFonts w:ascii="Times New Roman" w:hAnsi="Times New Roman"/>
        </w:rPr>
        <w:t>Б</w:t>
      </w:r>
      <w:r w:rsidRPr="001160A4">
        <w:rPr>
          <w:rFonts w:ascii="Times New Roman" w:hAnsi="Times New Roman"/>
        </w:rPr>
        <w:t>ОУ устанавливаются по результатам мониторинга и оценки результативности деятельности всех работников М</w:t>
      </w:r>
      <w:r w:rsidR="00295351">
        <w:rPr>
          <w:rFonts w:ascii="Times New Roman" w:hAnsi="Times New Roman"/>
        </w:rPr>
        <w:t>Б</w:t>
      </w:r>
      <w:r w:rsidRPr="001160A4">
        <w:rPr>
          <w:rFonts w:ascii="Times New Roman" w:hAnsi="Times New Roman"/>
        </w:rPr>
        <w:t xml:space="preserve">ОУ, проводимых  на основании утвержденных критериев и показателей. </w:t>
      </w:r>
    </w:p>
    <w:p w:rsidR="00A25809" w:rsidRPr="001160A4" w:rsidRDefault="00A25809" w:rsidP="00A25809">
      <w:pPr>
        <w:ind w:right="-5" w:firstLine="708"/>
        <w:jc w:val="both"/>
        <w:rPr>
          <w:rFonts w:ascii="Times New Roman" w:hAnsi="Times New Roman"/>
        </w:rPr>
      </w:pPr>
      <w:r w:rsidRPr="001160A4">
        <w:rPr>
          <w:rFonts w:ascii="Times New Roman" w:hAnsi="Times New Roman"/>
        </w:rPr>
        <w:t>Стимулирующая часть заработной платы заместителей руководителя общеобразовательного учреждения устанавливается в размере до 50 % (максимум) от средней базовой заработной платы педагогов, непосредственно осуществляющих учебный процесс, в соответствии с критериями эффективности работы заместителя руководителя.</w:t>
      </w:r>
    </w:p>
    <w:p w:rsidR="00A25809" w:rsidRPr="001160A4" w:rsidRDefault="00A25809" w:rsidP="00A25809">
      <w:pPr>
        <w:ind w:firstLine="709"/>
        <w:jc w:val="both"/>
        <w:rPr>
          <w:rFonts w:ascii="Times New Roman" w:hAnsi="Times New Roman"/>
        </w:rPr>
      </w:pPr>
      <w:r w:rsidRPr="001160A4">
        <w:rPr>
          <w:rFonts w:ascii="Times New Roman" w:hAnsi="Times New Roman"/>
        </w:rPr>
        <w:t>2.2. Мониторинг и оценка результативности профессиональной деятельности работников М</w:t>
      </w:r>
      <w:r w:rsidR="00295351">
        <w:rPr>
          <w:rFonts w:ascii="Times New Roman" w:hAnsi="Times New Roman"/>
        </w:rPr>
        <w:t>Б</w:t>
      </w:r>
      <w:r w:rsidRPr="001160A4">
        <w:rPr>
          <w:rFonts w:ascii="Times New Roman" w:hAnsi="Times New Roman"/>
        </w:rPr>
        <w:t xml:space="preserve">ОУ ведется с участием Управляющего Совета, что обеспечивает гласность и прозрачность процедур мониторинга и оценки. </w:t>
      </w:r>
    </w:p>
    <w:p w:rsidR="00A25809" w:rsidRPr="001160A4" w:rsidRDefault="00A25809" w:rsidP="00A25809">
      <w:pPr>
        <w:ind w:firstLine="709"/>
        <w:jc w:val="both"/>
        <w:rPr>
          <w:rFonts w:ascii="Times New Roman" w:hAnsi="Times New Roman"/>
          <w:sz w:val="24"/>
          <w:szCs w:val="24"/>
        </w:rPr>
      </w:pPr>
      <w:r w:rsidRPr="001160A4">
        <w:rPr>
          <w:rFonts w:ascii="Times New Roman" w:hAnsi="Times New Roman"/>
          <w:sz w:val="24"/>
          <w:szCs w:val="24"/>
        </w:rPr>
        <w:t>2.3. В системе государственно-общественного мониторинга и оценки результативности профессиональной деятельности всех работников М</w:t>
      </w:r>
      <w:r w:rsidR="00295351">
        <w:rPr>
          <w:rFonts w:ascii="Times New Roman" w:hAnsi="Times New Roman"/>
          <w:sz w:val="24"/>
          <w:szCs w:val="24"/>
        </w:rPr>
        <w:t>Б</w:t>
      </w:r>
      <w:r w:rsidRPr="001160A4">
        <w:rPr>
          <w:rFonts w:ascii="Times New Roman" w:hAnsi="Times New Roman"/>
          <w:sz w:val="24"/>
          <w:szCs w:val="24"/>
        </w:rPr>
        <w:t>ОУ учитываются результаты, полученные в рамках внутришкольного контроля, представляемые администрацией М</w:t>
      </w:r>
      <w:r w:rsidR="00295351">
        <w:rPr>
          <w:rFonts w:ascii="Times New Roman" w:hAnsi="Times New Roman"/>
          <w:sz w:val="24"/>
          <w:szCs w:val="24"/>
        </w:rPr>
        <w:t>Б</w:t>
      </w:r>
      <w:r w:rsidRPr="001160A4">
        <w:rPr>
          <w:rFonts w:ascii="Times New Roman" w:hAnsi="Times New Roman"/>
          <w:sz w:val="24"/>
          <w:szCs w:val="24"/>
        </w:rPr>
        <w:t>ОУ, результаты самооценки работников М</w:t>
      </w:r>
      <w:r w:rsidR="00295351">
        <w:rPr>
          <w:rFonts w:ascii="Times New Roman" w:hAnsi="Times New Roman"/>
          <w:sz w:val="24"/>
          <w:szCs w:val="24"/>
        </w:rPr>
        <w:t>Б</w:t>
      </w:r>
      <w:r w:rsidRPr="001160A4">
        <w:rPr>
          <w:rFonts w:ascii="Times New Roman" w:hAnsi="Times New Roman"/>
          <w:sz w:val="24"/>
          <w:szCs w:val="24"/>
        </w:rPr>
        <w:t>ОУ в соответствии с представленными руководителю М</w:t>
      </w:r>
      <w:r w:rsidR="00295351">
        <w:rPr>
          <w:rFonts w:ascii="Times New Roman" w:hAnsi="Times New Roman"/>
          <w:sz w:val="24"/>
          <w:szCs w:val="24"/>
        </w:rPr>
        <w:t>Б</w:t>
      </w:r>
      <w:r w:rsidRPr="001160A4">
        <w:rPr>
          <w:rFonts w:ascii="Times New Roman" w:hAnsi="Times New Roman"/>
          <w:sz w:val="24"/>
          <w:szCs w:val="24"/>
        </w:rPr>
        <w:t>ОУ отчетами работников М</w:t>
      </w:r>
      <w:r w:rsidR="00295351">
        <w:rPr>
          <w:rFonts w:ascii="Times New Roman" w:hAnsi="Times New Roman"/>
          <w:sz w:val="24"/>
          <w:szCs w:val="24"/>
        </w:rPr>
        <w:t>Б</w:t>
      </w:r>
      <w:r w:rsidRPr="001160A4">
        <w:rPr>
          <w:rFonts w:ascii="Times New Roman" w:hAnsi="Times New Roman"/>
          <w:sz w:val="24"/>
          <w:szCs w:val="24"/>
        </w:rPr>
        <w:t xml:space="preserve">ОУ, а также результаты, полученные в рамках общественной оценки со </w:t>
      </w:r>
      <w:proofErr w:type="gramStart"/>
      <w:r w:rsidRPr="001160A4">
        <w:rPr>
          <w:rFonts w:ascii="Times New Roman" w:hAnsi="Times New Roman"/>
          <w:sz w:val="24"/>
          <w:szCs w:val="24"/>
        </w:rPr>
        <w:t>стороны</w:t>
      </w:r>
      <w:proofErr w:type="gramEnd"/>
      <w:r w:rsidRPr="001160A4">
        <w:rPr>
          <w:rFonts w:ascii="Times New Roman" w:hAnsi="Times New Roman"/>
          <w:sz w:val="24"/>
          <w:szCs w:val="24"/>
        </w:rPr>
        <w:t xml:space="preserve"> обучающихся и их родителей (законных представителей).</w:t>
      </w:r>
    </w:p>
    <w:p w:rsidR="00A25809" w:rsidRPr="001160A4" w:rsidRDefault="00A25809" w:rsidP="00A25809">
      <w:pPr>
        <w:shd w:val="clear" w:color="auto" w:fill="FFFFFF"/>
        <w:tabs>
          <w:tab w:val="left" w:pos="1358"/>
        </w:tabs>
        <w:spacing w:line="360" w:lineRule="auto"/>
        <w:ind w:left="67" w:right="-6"/>
        <w:jc w:val="both"/>
        <w:rPr>
          <w:rFonts w:ascii="Times New Roman" w:hAnsi="Times New Roman"/>
          <w:spacing w:val="-9"/>
          <w:sz w:val="24"/>
          <w:szCs w:val="24"/>
        </w:rPr>
      </w:pPr>
      <w:r w:rsidRPr="001160A4">
        <w:rPr>
          <w:rFonts w:ascii="Times New Roman" w:hAnsi="Times New Roman"/>
          <w:spacing w:val="4"/>
          <w:sz w:val="24"/>
          <w:szCs w:val="24"/>
        </w:rPr>
        <w:t xml:space="preserve">         2.4. Руководитель М</w:t>
      </w:r>
      <w:r w:rsidR="00295351">
        <w:rPr>
          <w:rFonts w:ascii="Times New Roman" w:hAnsi="Times New Roman"/>
          <w:spacing w:val="4"/>
          <w:sz w:val="24"/>
          <w:szCs w:val="24"/>
        </w:rPr>
        <w:t>Б</w:t>
      </w:r>
      <w:r w:rsidRPr="001160A4">
        <w:rPr>
          <w:rFonts w:ascii="Times New Roman" w:hAnsi="Times New Roman"/>
          <w:spacing w:val="4"/>
          <w:sz w:val="24"/>
          <w:szCs w:val="24"/>
        </w:rPr>
        <w:t xml:space="preserve">ОУ представляет в </w:t>
      </w:r>
      <w:r w:rsidRPr="001160A4">
        <w:rPr>
          <w:rFonts w:ascii="Times New Roman" w:hAnsi="Times New Roman"/>
          <w:spacing w:val="2"/>
          <w:sz w:val="24"/>
          <w:szCs w:val="24"/>
        </w:rPr>
        <w:t>Управляющий Совет   а</w:t>
      </w:r>
      <w:r w:rsidRPr="001160A4">
        <w:rPr>
          <w:rFonts w:ascii="Times New Roman" w:hAnsi="Times New Roman"/>
          <w:sz w:val="24"/>
          <w:szCs w:val="24"/>
        </w:rPr>
        <w:t xml:space="preserve">налитическую информацию о показателях результативности деятельности работников, </w:t>
      </w:r>
      <w:r w:rsidRPr="001160A4">
        <w:rPr>
          <w:rFonts w:ascii="Times New Roman" w:hAnsi="Times New Roman"/>
          <w:spacing w:val="-1"/>
          <w:sz w:val="24"/>
          <w:szCs w:val="24"/>
        </w:rPr>
        <w:t xml:space="preserve">являющихся основанием для осуществления выплат из стимулирующей части фонда оплаты труда, </w:t>
      </w:r>
      <w:r w:rsidRPr="001160A4">
        <w:rPr>
          <w:rFonts w:ascii="Times New Roman" w:hAnsi="Times New Roman"/>
          <w:sz w:val="24"/>
          <w:szCs w:val="24"/>
        </w:rPr>
        <w:t xml:space="preserve">по четвертям, и, соответственно, устанавливать размеры стимулирующих выплат на период с </w:t>
      </w:r>
      <w:r w:rsidR="00295351">
        <w:rPr>
          <w:rFonts w:ascii="Times New Roman" w:hAnsi="Times New Roman"/>
          <w:sz w:val="24"/>
          <w:szCs w:val="24"/>
        </w:rPr>
        <w:t>июля</w:t>
      </w:r>
      <w:r w:rsidRPr="001160A4">
        <w:rPr>
          <w:rFonts w:ascii="Times New Roman" w:hAnsi="Times New Roman"/>
          <w:sz w:val="24"/>
          <w:szCs w:val="24"/>
        </w:rPr>
        <w:t xml:space="preserve"> по декабрь включительно и с января по </w:t>
      </w:r>
      <w:r w:rsidR="00295351">
        <w:rPr>
          <w:rFonts w:ascii="Times New Roman" w:hAnsi="Times New Roman"/>
          <w:sz w:val="24"/>
          <w:szCs w:val="24"/>
        </w:rPr>
        <w:t>июнь</w:t>
      </w:r>
      <w:r w:rsidRPr="001160A4">
        <w:rPr>
          <w:rFonts w:ascii="Times New Roman" w:hAnsi="Times New Roman"/>
          <w:sz w:val="24"/>
          <w:szCs w:val="24"/>
        </w:rPr>
        <w:t xml:space="preserve"> включительно</w:t>
      </w:r>
      <w:r w:rsidR="00295351">
        <w:rPr>
          <w:rFonts w:ascii="Times New Roman" w:hAnsi="Times New Roman"/>
          <w:sz w:val="24"/>
          <w:szCs w:val="24"/>
        </w:rPr>
        <w:t>.</w:t>
      </w:r>
    </w:p>
    <w:p w:rsidR="00A25809" w:rsidRPr="001160A4" w:rsidRDefault="00A25809" w:rsidP="00A25809">
      <w:pPr>
        <w:spacing w:line="360" w:lineRule="auto"/>
        <w:ind w:right="-6" w:firstLine="708"/>
        <w:jc w:val="both"/>
        <w:rPr>
          <w:rFonts w:ascii="Times New Roman" w:hAnsi="Times New Roman"/>
          <w:b/>
          <w:sz w:val="24"/>
          <w:szCs w:val="24"/>
        </w:rPr>
      </w:pPr>
      <w:r w:rsidRPr="001160A4">
        <w:rPr>
          <w:rFonts w:ascii="Times New Roman" w:hAnsi="Times New Roman"/>
          <w:sz w:val="24"/>
          <w:szCs w:val="24"/>
        </w:rPr>
        <w:t>2.5. Порядок рассмотрения Управляющим Советом</w:t>
      </w:r>
      <w:r w:rsidRPr="001160A4">
        <w:rPr>
          <w:rFonts w:ascii="Times New Roman" w:hAnsi="Times New Roman"/>
          <w:spacing w:val="6"/>
          <w:sz w:val="24"/>
          <w:szCs w:val="24"/>
        </w:rPr>
        <w:t xml:space="preserve"> вопроса о стимулировании работников М</w:t>
      </w:r>
      <w:r w:rsidR="00295351">
        <w:rPr>
          <w:rFonts w:ascii="Times New Roman" w:hAnsi="Times New Roman"/>
          <w:spacing w:val="6"/>
          <w:sz w:val="24"/>
          <w:szCs w:val="24"/>
        </w:rPr>
        <w:t>Б</w:t>
      </w:r>
      <w:r w:rsidRPr="001160A4">
        <w:rPr>
          <w:rFonts w:ascii="Times New Roman" w:hAnsi="Times New Roman"/>
          <w:spacing w:val="6"/>
          <w:sz w:val="24"/>
          <w:szCs w:val="24"/>
        </w:rPr>
        <w:t xml:space="preserve">ОУ </w:t>
      </w:r>
      <w:r w:rsidRPr="001160A4">
        <w:rPr>
          <w:rFonts w:ascii="Times New Roman" w:hAnsi="Times New Roman"/>
          <w:sz w:val="24"/>
          <w:szCs w:val="24"/>
        </w:rPr>
        <w:t>устанавливается Положением о распределении стимулирующей части ФОТ для  поощрения работников школы.</w:t>
      </w:r>
    </w:p>
    <w:p w:rsidR="00A25809" w:rsidRPr="001160A4" w:rsidRDefault="00A25809" w:rsidP="00A25809">
      <w:pPr>
        <w:spacing w:line="360" w:lineRule="auto"/>
        <w:ind w:right="-6" w:firstLine="708"/>
        <w:jc w:val="both"/>
        <w:rPr>
          <w:rFonts w:ascii="Times New Roman" w:hAnsi="Times New Roman"/>
          <w:sz w:val="24"/>
          <w:szCs w:val="24"/>
        </w:rPr>
      </w:pPr>
      <w:r w:rsidRPr="001160A4">
        <w:rPr>
          <w:rFonts w:ascii="Times New Roman" w:hAnsi="Times New Roman"/>
          <w:sz w:val="24"/>
          <w:szCs w:val="24"/>
        </w:rPr>
        <w:t xml:space="preserve">2.6. Ежемесячные надбавки работникам, имеющим государственные награды, ученую степень доктора наук или кандидата наук, устанавливаются к размеру должностного оклада из стимулирующей части фонда оплаты труда: </w:t>
      </w:r>
    </w:p>
    <w:p w:rsidR="00A25809" w:rsidRPr="001160A4" w:rsidRDefault="00A25809" w:rsidP="00A25809">
      <w:pPr>
        <w:widowControl w:val="0"/>
        <w:numPr>
          <w:ilvl w:val="2"/>
          <w:numId w:val="26"/>
        </w:numPr>
        <w:autoSpaceDE w:val="0"/>
        <w:autoSpaceDN w:val="0"/>
        <w:adjustRightInd w:val="0"/>
        <w:spacing w:after="0" w:line="360" w:lineRule="auto"/>
        <w:ind w:right="-6"/>
        <w:jc w:val="both"/>
        <w:rPr>
          <w:rFonts w:ascii="Times New Roman" w:hAnsi="Times New Roman"/>
          <w:sz w:val="24"/>
          <w:szCs w:val="24"/>
        </w:rPr>
      </w:pPr>
      <w:r w:rsidRPr="001160A4">
        <w:rPr>
          <w:rFonts w:ascii="Times New Roman" w:hAnsi="Times New Roman"/>
          <w:sz w:val="24"/>
          <w:szCs w:val="24"/>
        </w:rPr>
        <w:lastRenderedPageBreak/>
        <w:t>за ученую степень доктора наук – 4000 руб.;</w:t>
      </w:r>
    </w:p>
    <w:p w:rsidR="00A25809" w:rsidRPr="001160A4" w:rsidRDefault="00A25809" w:rsidP="00A25809">
      <w:pPr>
        <w:widowControl w:val="0"/>
        <w:numPr>
          <w:ilvl w:val="2"/>
          <w:numId w:val="26"/>
        </w:numPr>
        <w:autoSpaceDE w:val="0"/>
        <w:autoSpaceDN w:val="0"/>
        <w:adjustRightInd w:val="0"/>
        <w:spacing w:after="0" w:line="360" w:lineRule="auto"/>
        <w:ind w:right="-6"/>
        <w:jc w:val="both"/>
        <w:rPr>
          <w:rFonts w:ascii="Times New Roman" w:hAnsi="Times New Roman"/>
          <w:sz w:val="24"/>
          <w:szCs w:val="24"/>
        </w:rPr>
      </w:pPr>
      <w:r w:rsidRPr="001160A4">
        <w:rPr>
          <w:rFonts w:ascii="Times New Roman" w:hAnsi="Times New Roman"/>
          <w:sz w:val="24"/>
          <w:szCs w:val="24"/>
        </w:rPr>
        <w:t>за ученую степень кандидата наук – 3500 руб.;</w:t>
      </w:r>
    </w:p>
    <w:p w:rsidR="00A25809" w:rsidRPr="001160A4" w:rsidRDefault="00A25809" w:rsidP="00A25809">
      <w:pPr>
        <w:widowControl w:val="0"/>
        <w:numPr>
          <w:ilvl w:val="2"/>
          <w:numId w:val="26"/>
        </w:numPr>
        <w:autoSpaceDE w:val="0"/>
        <w:autoSpaceDN w:val="0"/>
        <w:adjustRightInd w:val="0"/>
        <w:spacing w:after="0" w:line="360" w:lineRule="auto"/>
        <w:ind w:right="-6"/>
        <w:jc w:val="both"/>
        <w:rPr>
          <w:rFonts w:ascii="Times New Roman" w:hAnsi="Times New Roman"/>
          <w:sz w:val="24"/>
          <w:szCs w:val="24"/>
        </w:rPr>
      </w:pPr>
      <w:r w:rsidRPr="001160A4">
        <w:rPr>
          <w:rFonts w:ascii="Times New Roman" w:hAnsi="Times New Roman"/>
          <w:sz w:val="24"/>
          <w:szCs w:val="24"/>
        </w:rPr>
        <w:t xml:space="preserve">за государственные награды – </w:t>
      </w:r>
    </w:p>
    <w:p w:rsidR="00A25809" w:rsidRPr="001160A4" w:rsidRDefault="00A25809" w:rsidP="00A25809">
      <w:pPr>
        <w:widowControl w:val="0"/>
        <w:numPr>
          <w:ilvl w:val="2"/>
          <w:numId w:val="26"/>
        </w:numPr>
        <w:autoSpaceDE w:val="0"/>
        <w:autoSpaceDN w:val="0"/>
        <w:adjustRightInd w:val="0"/>
        <w:spacing w:after="0" w:line="360" w:lineRule="auto"/>
        <w:ind w:right="-6"/>
        <w:jc w:val="both"/>
        <w:rPr>
          <w:rFonts w:ascii="Times New Roman" w:hAnsi="Times New Roman"/>
          <w:sz w:val="24"/>
          <w:szCs w:val="24"/>
        </w:rPr>
      </w:pPr>
      <w:r w:rsidRPr="001160A4">
        <w:rPr>
          <w:rFonts w:ascii="Times New Roman" w:hAnsi="Times New Roman"/>
          <w:sz w:val="24"/>
          <w:szCs w:val="24"/>
        </w:rPr>
        <w:t>звание «Почетный работник общего образования РФ», «Отличник народного просвещения», «Учитель-методист» - 500 руб.;</w:t>
      </w:r>
    </w:p>
    <w:p w:rsidR="00A25809" w:rsidRPr="001160A4" w:rsidRDefault="00A25809" w:rsidP="00A25809">
      <w:pPr>
        <w:widowControl w:val="0"/>
        <w:numPr>
          <w:ilvl w:val="2"/>
          <w:numId w:val="26"/>
        </w:numPr>
        <w:autoSpaceDE w:val="0"/>
        <w:autoSpaceDN w:val="0"/>
        <w:adjustRightInd w:val="0"/>
        <w:spacing w:after="0" w:line="360" w:lineRule="auto"/>
        <w:ind w:right="-6"/>
        <w:jc w:val="both"/>
        <w:rPr>
          <w:rFonts w:ascii="Times New Roman" w:hAnsi="Times New Roman"/>
          <w:sz w:val="24"/>
          <w:szCs w:val="24"/>
        </w:rPr>
      </w:pPr>
      <w:r w:rsidRPr="001160A4">
        <w:rPr>
          <w:rFonts w:ascii="Times New Roman" w:hAnsi="Times New Roman"/>
          <w:sz w:val="24"/>
          <w:szCs w:val="24"/>
        </w:rPr>
        <w:t>звание «Заслуженный учитель РФ» - 3000 руб.</w:t>
      </w:r>
    </w:p>
    <w:p w:rsidR="00A25809" w:rsidRPr="001160A4" w:rsidRDefault="00A25809" w:rsidP="00A25809">
      <w:pPr>
        <w:spacing w:line="360" w:lineRule="auto"/>
        <w:ind w:right="-6" w:firstLine="708"/>
        <w:jc w:val="both"/>
        <w:rPr>
          <w:rFonts w:ascii="Times New Roman" w:hAnsi="Times New Roman"/>
          <w:sz w:val="24"/>
          <w:szCs w:val="24"/>
        </w:rPr>
      </w:pPr>
      <w:r w:rsidRPr="001160A4">
        <w:rPr>
          <w:rFonts w:ascii="Times New Roman" w:hAnsi="Times New Roman"/>
          <w:sz w:val="24"/>
          <w:szCs w:val="24"/>
        </w:rPr>
        <w:t xml:space="preserve">2.7. Ежемесячные надбавки руководителям районных, межшкольных и школьных  методических объединений устанавливаются к размеру должностного оклада из стимулирующей части фонда оплаты труда в размере – 500 руб. </w:t>
      </w:r>
    </w:p>
    <w:p w:rsidR="00A25809" w:rsidRPr="001160A4" w:rsidRDefault="00A25809" w:rsidP="00A25809">
      <w:pPr>
        <w:spacing w:line="360" w:lineRule="auto"/>
        <w:ind w:right="-6" w:firstLine="708"/>
        <w:jc w:val="both"/>
        <w:rPr>
          <w:rFonts w:ascii="Times New Roman" w:hAnsi="Times New Roman"/>
          <w:sz w:val="24"/>
          <w:szCs w:val="24"/>
        </w:rPr>
      </w:pPr>
      <w:r w:rsidRPr="001160A4">
        <w:rPr>
          <w:rFonts w:ascii="Times New Roman" w:hAnsi="Times New Roman"/>
          <w:sz w:val="24"/>
          <w:szCs w:val="24"/>
        </w:rPr>
        <w:t>2.8. Ежемесячные надбавки педагогическим работникам, осуществляющим функции оператора и эксперта электронного мониторинга ОУ, устанавливаются к размеру должностного оклада из стимулирующей части фонда оплаты труда в размере – 500 руб.</w:t>
      </w:r>
    </w:p>
    <w:p w:rsidR="00A25809" w:rsidRPr="001160A4" w:rsidRDefault="00A25809" w:rsidP="00A25809">
      <w:pPr>
        <w:spacing w:line="360" w:lineRule="auto"/>
        <w:ind w:right="-6" w:firstLine="708"/>
        <w:jc w:val="both"/>
        <w:rPr>
          <w:rFonts w:ascii="Times New Roman" w:hAnsi="Times New Roman"/>
          <w:sz w:val="24"/>
          <w:szCs w:val="24"/>
        </w:rPr>
      </w:pPr>
      <w:r w:rsidRPr="001160A4">
        <w:rPr>
          <w:rFonts w:ascii="Times New Roman" w:hAnsi="Times New Roman"/>
          <w:sz w:val="24"/>
          <w:szCs w:val="24"/>
        </w:rPr>
        <w:t>2.9. Ежемесячные надбавки педагогическим работникам, осуществляющим ведение и обновление школьного сайта ОУ, устанавливаются к размеру должностного оклада из стимулирующей части фонда оплаты труда в размере – 500 руб.</w:t>
      </w:r>
    </w:p>
    <w:p w:rsidR="00A25809" w:rsidRPr="001160A4" w:rsidRDefault="00A25809" w:rsidP="00A25809">
      <w:pPr>
        <w:spacing w:line="360" w:lineRule="auto"/>
        <w:ind w:right="-6" w:firstLine="708"/>
        <w:jc w:val="both"/>
        <w:rPr>
          <w:rFonts w:ascii="Times New Roman" w:hAnsi="Times New Roman"/>
          <w:sz w:val="24"/>
          <w:szCs w:val="24"/>
        </w:rPr>
      </w:pPr>
      <w:r w:rsidRPr="001160A4">
        <w:rPr>
          <w:rFonts w:ascii="Times New Roman" w:hAnsi="Times New Roman"/>
          <w:sz w:val="24"/>
          <w:szCs w:val="24"/>
        </w:rPr>
        <w:t xml:space="preserve">2.10. </w:t>
      </w:r>
      <w:proofErr w:type="gramStart"/>
      <w:r w:rsidRPr="001160A4">
        <w:rPr>
          <w:rFonts w:ascii="Times New Roman" w:hAnsi="Times New Roman"/>
          <w:sz w:val="24"/>
          <w:szCs w:val="24"/>
        </w:rPr>
        <w:t xml:space="preserve">Поощрительные выплаты из стимулирующей части фонда оплаты труда </w:t>
      </w:r>
      <w:r w:rsidRPr="001160A4">
        <w:rPr>
          <w:rFonts w:ascii="Times New Roman" w:hAnsi="Times New Roman"/>
          <w:spacing w:val="2"/>
          <w:sz w:val="24"/>
          <w:szCs w:val="24"/>
        </w:rPr>
        <w:t>работникам  М</w:t>
      </w:r>
      <w:r w:rsidR="00295351">
        <w:rPr>
          <w:rFonts w:ascii="Times New Roman" w:hAnsi="Times New Roman"/>
          <w:spacing w:val="2"/>
          <w:sz w:val="24"/>
          <w:szCs w:val="24"/>
        </w:rPr>
        <w:t>Б</w:t>
      </w:r>
      <w:r w:rsidRPr="001160A4">
        <w:rPr>
          <w:rFonts w:ascii="Times New Roman" w:hAnsi="Times New Roman"/>
          <w:spacing w:val="2"/>
          <w:sz w:val="24"/>
          <w:szCs w:val="24"/>
        </w:rPr>
        <w:t xml:space="preserve">ОУ осуществляются в виде премий (выдаются единовременно </w:t>
      </w:r>
      <w:r w:rsidRPr="001160A4">
        <w:rPr>
          <w:rFonts w:ascii="Times New Roman" w:hAnsi="Times New Roman"/>
          <w:sz w:val="24"/>
          <w:szCs w:val="24"/>
        </w:rPr>
        <w:t xml:space="preserve">на основе отдельно утвержденных показателей за какое-либо значимое достижение, например, за победу в конкурсе) или  в виде стимулирующих  надбавок, размер которых определяется в </w:t>
      </w:r>
      <w:r w:rsidR="004C7445">
        <w:rPr>
          <w:rFonts w:ascii="Times New Roman" w:hAnsi="Times New Roman"/>
          <w:sz w:val="24"/>
          <w:szCs w:val="24"/>
        </w:rPr>
        <w:t>июле и в январе</w:t>
      </w:r>
      <w:r w:rsidRPr="001160A4">
        <w:rPr>
          <w:rFonts w:ascii="Times New Roman" w:hAnsi="Times New Roman"/>
          <w:sz w:val="24"/>
          <w:szCs w:val="24"/>
        </w:rPr>
        <w:t>, а периодичность выплаты указывается в приказе директора М</w:t>
      </w:r>
      <w:r w:rsidR="00295351">
        <w:rPr>
          <w:rFonts w:ascii="Times New Roman" w:hAnsi="Times New Roman"/>
          <w:sz w:val="24"/>
          <w:szCs w:val="24"/>
        </w:rPr>
        <w:t>Б</w:t>
      </w:r>
      <w:r w:rsidRPr="001160A4">
        <w:rPr>
          <w:rFonts w:ascii="Times New Roman" w:hAnsi="Times New Roman"/>
          <w:sz w:val="24"/>
          <w:szCs w:val="24"/>
        </w:rPr>
        <w:t xml:space="preserve">ОУ.         </w:t>
      </w:r>
      <w:proofErr w:type="gramEnd"/>
    </w:p>
    <w:p w:rsidR="00A25809" w:rsidRPr="001160A4" w:rsidRDefault="00A25809" w:rsidP="00A25809">
      <w:pPr>
        <w:spacing w:line="360" w:lineRule="auto"/>
        <w:ind w:right="-6" w:firstLine="708"/>
        <w:jc w:val="both"/>
        <w:rPr>
          <w:rFonts w:ascii="Times New Roman" w:hAnsi="Times New Roman"/>
          <w:sz w:val="24"/>
          <w:szCs w:val="24"/>
        </w:rPr>
      </w:pPr>
      <w:r w:rsidRPr="001160A4">
        <w:rPr>
          <w:rFonts w:ascii="Times New Roman" w:hAnsi="Times New Roman"/>
          <w:sz w:val="24"/>
          <w:szCs w:val="24"/>
        </w:rPr>
        <w:t>Выплата осуществляется ежемесячно на основе утвержденных критериев и показателей.</w:t>
      </w:r>
    </w:p>
    <w:p w:rsidR="00A25809" w:rsidRPr="001160A4" w:rsidRDefault="00A25809" w:rsidP="00A25809">
      <w:pPr>
        <w:pStyle w:val="210"/>
        <w:tabs>
          <w:tab w:val="left" w:pos="708"/>
        </w:tabs>
        <w:spacing w:line="360" w:lineRule="auto"/>
        <w:ind w:left="0" w:firstLine="426"/>
        <w:rPr>
          <w:sz w:val="24"/>
          <w:szCs w:val="24"/>
        </w:rPr>
      </w:pPr>
      <w:r w:rsidRPr="001160A4">
        <w:rPr>
          <w:sz w:val="24"/>
          <w:szCs w:val="24"/>
        </w:rPr>
        <w:t xml:space="preserve">2.11. Стимулирующая часть фонда оплаты труда (ФОТ ст.) складывается  из фонда оплаты труда на выплату надбавок за ученую степень и государственные награды (ФОТ </w:t>
      </w:r>
      <w:proofErr w:type="spellStart"/>
      <w:r w:rsidRPr="001160A4">
        <w:rPr>
          <w:sz w:val="24"/>
          <w:szCs w:val="24"/>
        </w:rPr>
        <w:t>нагр</w:t>
      </w:r>
      <w:proofErr w:type="spellEnd"/>
      <w:r w:rsidRPr="001160A4">
        <w:rPr>
          <w:sz w:val="24"/>
          <w:szCs w:val="24"/>
        </w:rPr>
        <w:t>.) и фонда оплаты труда на выплату поощрений по результатам труда.</w:t>
      </w:r>
    </w:p>
    <w:p w:rsidR="00A25809" w:rsidRPr="001160A4" w:rsidRDefault="00A25809" w:rsidP="00A25809">
      <w:pPr>
        <w:pStyle w:val="210"/>
        <w:tabs>
          <w:tab w:val="left" w:pos="708"/>
        </w:tabs>
        <w:spacing w:line="360" w:lineRule="auto"/>
        <w:ind w:left="0" w:firstLine="426"/>
        <w:rPr>
          <w:sz w:val="24"/>
          <w:szCs w:val="24"/>
        </w:rPr>
      </w:pPr>
      <w:r w:rsidRPr="001160A4">
        <w:rPr>
          <w:sz w:val="24"/>
          <w:szCs w:val="24"/>
        </w:rPr>
        <w:t xml:space="preserve">2.12. Надбавки за ученую степень и государственные награды, а также премии имеют фиксированный размер, а размер поощрительных </w:t>
      </w:r>
      <w:r w:rsidRPr="001160A4">
        <w:rPr>
          <w:sz w:val="24"/>
          <w:szCs w:val="24"/>
        </w:rPr>
        <w:lastRenderedPageBreak/>
        <w:t>надбавок по результатам труда работникам М</w:t>
      </w:r>
      <w:r w:rsidR="004C7445">
        <w:rPr>
          <w:sz w:val="24"/>
          <w:szCs w:val="24"/>
        </w:rPr>
        <w:t>Б</w:t>
      </w:r>
      <w:r w:rsidRPr="001160A4">
        <w:rPr>
          <w:sz w:val="24"/>
          <w:szCs w:val="24"/>
        </w:rPr>
        <w:t>ОУ определяется следующим образом:</w:t>
      </w:r>
    </w:p>
    <w:p w:rsidR="00A25809" w:rsidRPr="001160A4" w:rsidRDefault="00A25809" w:rsidP="00A25809">
      <w:pPr>
        <w:pStyle w:val="210"/>
        <w:numPr>
          <w:ilvl w:val="0"/>
          <w:numId w:val="27"/>
        </w:numPr>
        <w:tabs>
          <w:tab w:val="clear" w:pos="1146"/>
        </w:tabs>
        <w:spacing w:line="360" w:lineRule="auto"/>
        <w:ind w:left="0" w:firstLine="0"/>
        <w:rPr>
          <w:sz w:val="24"/>
          <w:szCs w:val="24"/>
        </w:rPr>
      </w:pPr>
      <w:r w:rsidRPr="001160A4">
        <w:rPr>
          <w:sz w:val="24"/>
          <w:szCs w:val="24"/>
        </w:rPr>
        <w:t>на основе проведенного мониторинга и оценки профессиональной деятельности работников М</w:t>
      </w:r>
      <w:r w:rsidR="004C7445">
        <w:rPr>
          <w:sz w:val="24"/>
          <w:szCs w:val="24"/>
        </w:rPr>
        <w:t>Б</w:t>
      </w:r>
      <w:r w:rsidRPr="001160A4">
        <w:rPr>
          <w:sz w:val="24"/>
          <w:szCs w:val="24"/>
        </w:rPr>
        <w:t xml:space="preserve">ОУ в </w:t>
      </w:r>
      <w:r w:rsidR="004C7445">
        <w:rPr>
          <w:sz w:val="24"/>
          <w:szCs w:val="24"/>
        </w:rPr>
        <w:t>июле</w:t>
      </w:r>
      <w:r w:rsidRPr="001160A4">
        <w:rPr>
          <w:sz w:val="24"/>
          <w:szCs w:val="24"/>
        </w:rPr>
        <w:t xml:space="preserve"> и в январе производится подсчет баллов за соответствующий период (предыдущее учебное полугодие) по всем показателям для каждого работника. После подсчета баллов для оценки результативности работы составляется итоговый оценочный лист, отражающий количество баллов, набранное каждым работником.</w:t>
      </w:r>
    </w:p>
    <w:p w:rsidR="00A25809" w:rsidRPr="001160A4" w:rsidRDefault="00A25809" w:rsidP="004C7445">
      <w:pPr>
        <w:pStyle w:val="210"/>
        <w:tabs>
          <w:tab w:val="left" w:pos="708"/>
        </w:tabs>
        <w:spacing w:line="360" w:lineRule="auto"/>
        <w:ind w:left="0"/>
        <w:rPr>
          <w:sz w:val="24"/>
          <w:szCs w:val="24"/>
        </w:rPr>
      </w:pPr>
      <w:r w:rsidRPr="001160A4">
        <w:rPr>
          <w:sz w:val="24"/>
          <w:szCs w:val="24"/>
        </w:rPr>
        <w:tab/>
      </w:r>
      <w:r w:rsidRPr="001160A4">
        <w:rPr>
          <w:sz w:val="24"/>
          <w:szCs w:val="24"/>
        </w:rPr>
        <w:tab/>
        <w:t>2.1</w:t>
      </w:r>
      <w:r w:rsidR="004C7445">
        <w:rPr>
          <w:sz w:val="24"/>
          <w:szCs w:val="24"/>
        </w:rPr>
        <w:t>3</w:t>
      </w:r>
      <w:r w:rsidRPr="001160A4">
        <w:rPr>
          <w:sz w:val="24"/>
          <w:szCs w:val="24"/>
        </w:rPr>
        <w:t>. При изменении в течение периода, на который установлены размеры надбавок по результатам труда, размера стимулирующей части фонда оплаты труда М</w:t>
      </w:r>
      <w:r w:rsidR="004C7445">
        <w:rPr>
          <w:sz w:val="24"/>
          <w:szCs w:val="24"/>
        </w:rPr>
        <w:t>Б</w:t>
      </w:r>
      <w:r w:rsidRPr="001160A4">
        <w:rPr>
          <w:sz w:val="24"/>
          <w:szCs w:val="24"/>
        </w:rPr>
        <w:t>ОУ  производится корректировка размера поощрительных выплат, в соответствии с новым размером стимулирующей части фонда оплаты труда М</w:t>
      </w:r>
      <w:r w:rsidR="004C7445">
        <w:rPr>
          <w:sz w:val="24"/>
          <w:szCs w:val="24"/>
        </w:rPr>
        <w:t>Б</w:t>
      </w:r>
      <w:r w:rsidRPr="001160A4">
        <w:rPr>
          <w:sz w:val="24"/>
          <w:szCs w:val="24"/>
        </w:rPr>
        <w:t>ОУ.</w:t>
      </w:r>
    </w:p>
    <w:p w:rsidR="00A25809" w:rsidRPr="001160A4" w:rsidRDefault="00A25809" w:rsidP="00A25809">
      <w:pPr>
        <w:spacing w:line="360" w:lineRule="auto"/>
        <w:ind w:firstLine="709"/>
        <w:jc w:val="both"/>
        <w:rPr>
          <w:rFonts w:ascii="Times New Roman" w:hAnsi="Times New Roman"/>
          <w:b/>
          <w:sz w:val="24"/>
          <w:szCs w:val="24"/>
        </w:rPr>
      </w:pPr>
    </w:p>
    <w:p w:rsidR="00A25809" w:rsidRPr="001160A4" w:rsidRDefault="00A25809" w:rsidP="00A25809">
      <w:pPr>
        <w:spacing w:line="360" w:lineRule="auto"/>
        <w:ind w:firstLine="709"/>
        <w:jc w:val="both"/>
        <w:rPr>
          <w:rFonts w:ascii="Times New Roman" w:hAnsi="Times New Roman"/>
          <w:b/>
          <w:sz w:val="24"/>
          <w:szCs w:val="24"/>
        </w:rPr>
      </w:pPr>
    </w:p>
    <w:p w:rsidR="00C43458" w:rsidRDefault="00C43458" w:rsidP="00A25809">
      <w:pPr>
        <w:spacing w:line="360" w:lineRule="auto"/>
        <w:ind w:firstLine="709"/>
        <w:jc w:val="both"/>
        <w:rPr>
          <w:rFonts w:ascii="Times New Roman" w:hAnsi="Times New Roman"/>
          <w:b/>
          <w:sz w:val="24"/>
          <w:szCs w:val="24"/>
        </w:rPr>
      </w:pPr>
    </w:p>
    <w:p w:rsidR="001160A4" w:rsidRDefault="001160A4" w:rsidP="00A25809">
      <w:pPr>
        <w:spacing w:line="360" w:lineRule="auto"/>
        <w:ind w:firstLine="709"/>
        <w:jc w:val="both"/>
        <w:rPr>
          <w:rFonts w:ascii="Times New Roman" w:hAnsi="Times New Roman"/>
          <w:b/>
          <w:sz w:val="24"/>
          <w:szCs w:val="24"/>
        </w:rPr>
      </w:pPr>
    </w:p>
    <w:p w:rsidR="001160A4" w:rsidRDefault="001160A4" w:rsidP="00A25809">
      <w:pPr>
        <w:spacing w:line="360" w:lineRule="auto"/>
        <w:ind w:firstLine="709"/>
        <w:jc w:val="both"/>
        <w:rPr>
          <w:rFonts w:ascii="Times New Roman" w:hAnsi="Times New Roman"/>
          <w:b/>
          <w:sz w:val="24"/>
          <w:szCs w:val="24"/>
        </w:rPr>
      </w:pPr>
    </w:p>
    <w:p w:rsidR="001160A4" w:rsidRDefault="001160A4" w:rsidP="00A25809">
      <w:pPr>
        <w:spacing w:line="360" w:lineRule="auto"/>
        <w:ind w:firstLine="709"/>
        <w:jc w:val="both"/>
        <w:rPr>
          <w:rFonts w:ascii="Times New Roman" w:hAnsi="Times New Roman"/>
          <w:b/>
          <w:sz w:val="24"/>
          <w:szCs w:val="24"/>
        </w:rPr>
      </w:pPr>
    </w:p>
    <w:p w:rsidR="004C7445" w:rsidRDefault="004C7445" w:rsidP="00A25809">
      <w:pPr>
        <w:spacing w:line="360" w:lineRule="auto"/>
        <w:ind w:firstLine="709"/>
        <w:jc w:val="both"/>
        <w:rPr>
          <w:rFonts w:ascii="Times New Roman" w:hAnsi="Times New Roman"/>
          <w:b/>
          <w:sz w:val="24"/>
          <w:szCs w:val="24"/>
        </w:rPr>
      </w:pPr>
    </w:p>
    <w:p w:rsidR="004C7445" w:rsidRDefault="004C7445" w:rsidP="00A25809">
      <w:pPr>
        <w:spacing w:line="360" w:lineRule="auto"/>
        <w:ind w:firstLine="709"/>
        <w:jc w:val="both"/>
        <w:rPr>
          <w:rFonts w:ascii="Times New Roman" w:hAnsi="Times New Roman"/>
          <w:b/>
          <w:sz w:val="24"/>
          <w:szCs w:val="24"/>
        </w:rPr>
      </w:pPr>
    </w:p>
    <w:p w:rsidR="004C7445" w:rsidRDefault="004C7445" w:rsidP="00A25809">
      <w:pPr>
        <w:spacing w:line="360" w:lineRule="auto"/>
        <w:ind w:firstLine="709"/>
        <w:jc w:val="both"/>
        <w:rPr>
          <w:rFonts w:ascii="Times New Roman" w:hAnsi="Times New Roman"/>
          <w:b/>
          <w:sz w:val="24"/>
          <w:szCs w:val="24"/>
        </w:rPr>
      </w:pPr>
    </w:p>
    <w:p w:rsidR="004C7445" w:rsidRPr="001160A4" w:rsidRDefault="004C7445" w:rsidP="00A25809">
      <w:pPr>
        <w:spacing w:line="360" w:lineRule="auto"/>
        <w:ind w:firstLine="709"/>
        <w:jc w:val="both"/>
        <w:rPr>
          <w:rFonts w:ascii="Times New Roman" w:hAnsi="Times New Roman"/>
          <w:b/>
          <w:sz w:val="24"/>
          <w:szCs w:val="24"/>
        </w:rPr>
      </w:pPr>
    </w:p>
    <w:p w:rsidR="00A25809" w:rsidRPr="001160A4" w:rsidRDefault="00A25809" w:rsidP="00A25809">
      <w:pPr>
        <w:spacing w:line="360" w:lineRule="auto"/>
        <w:ind w:firstLine="709"/>
        <w:jc w:val="both"/>
        <w:rPr>
          <w:rFonts w:ascii="Times New Roman" w:hAnsi="Times New Roman"/>
          <w:b/>
          <w:sz w:val="24"/>
          <w:szCs w:val="24"/>
        </w:rPr>
      </w:pPr>
      <w:r w:rsidRPr="001160A4">
        <w:rPr>
          <w:rFonts w:ascii="Times New Roman" w:hAnsi="Times New Roman"/>
          <w:b/>
          <w:sz w:val="24"/>
          <w:szCs w:val="24"/>
        </w:rPr>
        <w:lastRenderedPageBreak/>
        <w:t xml:space="preserve">3. Регламент участия Управляющего  совета в распределении стимулирующей </w:t>
      </w:r>
      <w:proofErr w:type="gramStart"/>
      <w:r w:rsidRPr="001160A4">
        <w:rPr>
          <w:rFonts w:ascii="Times New Roman" w:hAnsi="Times New Roman"/>
          <w:b/>
          <w:sz w:val="24"/>
          <w:szCs w:val="24"/>
        </w:rPr>
        <w:t>части фонда оплаты труда работников</w:t>
      </w:r>
      <w:proofErr w:type="gramEnd"/>
      <w:r w:rsidRPr="001160A4">
        <w:rPr>
          <w:rFonts w:ascii="Times New Roman" w:hAnsi="Times New Roman"/>
          <w:b/>
          <w:sz w:val="24"/>
          <w:szCs w:val="24"/>
        </w:rPr>
        <w:t>.</w:t>
      </w:r>
    </w:p>
    <w:p w:rsidR="00A25809" w:rsidRPr="001160A4" w:rsidRDefault="00A25809" w:rsidP="00A25809">
      <w:pPr>
        <w:spacing w:line="360" w:lineRule="auto"/>
        <w:ind w:firstLine="709"/>
        <w:jc w:val="both"/>
        <w:rPr>
          <w:rFonts w:ascii="Times New Roman" w:hAnsi="Times New Roman"/>
          <w:sz w:val="24"/>
          <w:szCs w:val="24"/>
        </w:rPr>
      </w:pPr>
      <w:r w:rsidRPr="001160A4">
        <w:rPr>
          <w:rFonts w:ascii="Times New Roman" w:hAnsi="Times New Roman"/>
          <w:sz w:val="24"/>
          <w:szCs w:val="24"/>
        </w:rPr>
        <w:t>3.1. Управляющий совет школы в соответствии с Положением об Управляющем совете участвует в распределении стимулирующих выплат работникам М</w:t>
      </w:r>
      <w:r w:rsidR="004C7445">
        <w:rPr>
          <w:rFonts w:ascii="Times New Roman" w:hAnsi="Times New Roman"/>
          <w:sz w:val="24"/>
          <w:szCs w:val="24"/>
        </w:rPr>
        <w:t>Б</w:t>
      </w:r>
      <w:r w:rsidRPr="001160A4">
        <w:rPr>
          <w:rFonts w:ascii="Times New Roman" w:hAnsi="Times New Roman"/>
          <w:sz w:val="24"/>
          <w:szCs w:val="24"/>
        </w:rPr>
        <w:t>ОУ.</w:t>
      </w:r>
    </w:p>
    <w:p w:rsidR="00A25809" w:rsidRPr="001160A4" w:rsidRDefault="00A25809" w:rsidP="00A25809">
      <w:pPr>
        <w:spacing w:line="360" w:lineRule="auto"/>
        <w:ind w:firstLine="709"/>
        <w:jc w:val="both"/>
        <w:rPr>
          <w:rFonts w:ascii="Times New Roman" w:hAnsi="Times New Roman"/>
          <w:sz w:val="24"/>
          <w:szCs w:val="24"/>
        </w:rPr>
      </w:pPr>
      <w:r w:rsidRPr="001160A4">
        <w:rPr>
          <w:rFonts w:ascii="Times New Roman" w:hAnsi="Times New Roman"/>
          <w:sz w:val="24"/>
          <w:szCs w:val="24"/>
        </w:rPr>
        <w:t xml:space="preserve">3.2. </w:t>
      </w:r>
      <w:proofErr w:type="gramStart"/>
      <w:r w:rsidRPr="001160A4">
        <w:rPr>
          <w:rFonts w:ascii="Times New Roman" w:hAnsi="Times New Roman"/>
          <w:sz w:val="24"/>
          <w:szCs w:val="24"/>
        </w:rPr>
        <w:t>Управляющий совет имеет право представлять результаты, полученные в рамках государственно-общественной оценки деятельности директора школы со стороны трудового коллектива М</w:t>
      </w:r>
      <w:r w:rsidR="004C7445">
        <w:rPr>
          <w:rFonts w:ascii="Times New Roman" w:hAnsi="Times New Roman"/>
          <w:sz w:val="24"/>
          <w:szCs w:val="24"/>
        </w:rPr>
        <w:t>Б</w:t>
      </w:r>
      <w:r w:rsidRPr="001160A4">
        <w:rPr>
          <w:rFonts w:ascii="Times New Roman" w:hAnsi="Times New Roman"/>
          <w:sz w:val="24"/>
          <w:szCs w:val="24"/>
        </w:rPr>
        <w:t>ОУ, обучающихся и их родителей (законных представителей), на рассмотрение муниципального общественного совета при рассмотрении вопроса о распределении стимулирующих выплат руководителям муниципальных общеобразовательных учреждений.</w:t>
      </w:r>
      <w:proofErr w:type="gramEnd"/>
    </w:p>
    <w:p w:rsidR="00A25809" w:rsidRPr="001160A4" w:rsidRDefault="00A25809" w:rsidP="00A25809">
      <w:pPr>
        <w:spacing w:line="360" w:lineRule="auto"/>
        <w:ind w:firstLine="709"/>
        <w:jc w:val="both"/>
        <w:rPr>
          <w:rFonts w:ascii="Times New Roman" w:hAnsi="Times New Roman"/>
          <w:sz w:val="24"/>
          <w:szCs w:val="24"/>
        </w:rPr>
      </w:pPr>
      <w:r w:rsidRPr="001160A4">
        <w:rPr>
          <w:rFonts w:ascii="Times New Roman" w:hAnsi="Times New Roman"/>
          <w:sz w:val="24"/>
          <w:szCs w:val="24"/>
        </w:rPr>
        <w:t xml:space="preserve">3.3. Вопросы </w:t>
      </w:r>
      <w:proofErr w:type="gramStart"/>
      <w:r w:rsidRPr="001160A4">
        <w:rPr>
          <w:rFonts w:ascii="Times New Roman" w:hAnsi="Times New Roman"/>
          <w:sz w:val="24"/>
          <w:szCs w:val="24"/>
        </w:rPr>
        <w:t>распределения стимулирующей части фонда оплаты труда</w:t>
      </w:r>
      <w:proofErr w:type="gramEnd"/>
      <w:r w:rsidRPr="001160A4">
        <w:rPr>
          <w:rFonts w:ascii="Times New Roman" w:hAnsi="Times New Roman"/>
          <w:sz w:val="24"/>
          <w:szCs w:val="24"/>
        </w:rPr>
        <w:t xml:space="preserve"> рассматриваются Управляющим советом  в течение года на заседаниях. Заседания проводятся в соответствии с действующим общим регламентом управляющего совета. </w:t>
      </w:r>
    </w:p>
    <w:p w:rsidR="00A25809" w:rsidRPr="001160A4" w:rsidRDefault="00A25809" w:rsidP="00A25809">
      <w:pPr>
        <w:spacing w:line="360" w:lineRule="auto"/>
        <w:ind w:firstLine="709"/>
        <w:jc w:val="both"/>
        <w:rPr>
          <w:rFonts w:ascii="Times New Roman" w:hAnsi="Times New Roman"/>
          <w:sz w:val="24"/>
          <w:szCs w:val="24"/>
        </w:rPr>
      </w:pPr>
      <w:r w:rsidRPr="001160A4">
        <w:rPr>
          <w:rFonts w:ascii="Times New Roman" w:hAnsi="Times New Roman"/>
          <w:sz w:val="24"/>
          <w:szCs w:val="24"/>
        </w:rPr>
        <w:t>3.4. На заседаниях  Управляющий совет рассматривает и согласовывает:</w:t>
      </w:r>
    </w:p>
    <w:p w:rsidR="00A25809" w:rsidRPr="001160A4" w:rsidRDefault="00A25809" w:rsidP="00A25809">
      <w:pPr>
        <w:numPr>
          <w:ilvl w:val="0"/>
          <w:numId w:val="25"/>
        </w:numPr>
        <w:tabs>
          <w:tab w:val="clear" w:pos="720"/>
        </w:tabs>
        <w:autoSpaceDE w:val="0"/>
        <w:autoSpaceDN w:val="0"/>
        <w:adjustRightInd w:val="0"/>
        <w:spacing w:after="0" w:line="360" w:lineRule="auto"/>
        <w:ind w:left="0" w:firstLine="741"/>
        <w:jc w:val="both"/>
        <w:rPr>
          <w:rFonts w:ascii="Times New Roman" w:hAnsi="Times New Roman"/>
          <w:sz w:val="24"/>
          <w:szCs w:val="24"/>
        </w:rPr>
      </w:pPr>
      <w:proofErr w:type="gramStart"/>
      <w:r w:rsidRPr="001160A4">
        <w:rPr>
          <w:rFonts w:ascii="Times New Roman" w:hAnsi="Times New Roman"/>
          <w:sz w:val="24"/>
          <w:szCs w:val="24"/>
        </w:rPr>
        <w:t xml:space="preserve">итоговый протокол мониторинга и оценки профессиональной деятельности работников школы за предыдущий период (в </w:t>
      </w:r>
      <w:r w:rsidR="004C7445">
        <w:rPr>
          <w:rFonts w:ascii="Times New Roman" w:hAnsi="Times New Roman"/>
          <w:sz w:val="24"/>
          <w:szCs w:val="24"/>
        </w:rPr>
        <w:t>январе</w:t>
      </w:r>
      <w:r w:rsidRPr="001160A4">
        <w:rPr>
          <w:rFonts w:ascii="Times New Roman" w:hAnsi="Times New Roman"/>
          <w:sz w:val="24"/>
          <w:szCs w:val="24"/>
        </w:rPr>
        <w:t xml:space="preserve"> – за период с </w:t>
      </w:r>
      <w:r w:rsidR="004C7445">
        <w:rPr>
          <w:rFonts w:ascii="Times New Roman" w:hAnsi="Times New Roman"/>
          <w:sz w:val="24"/>
          <w:szCs w:val="24"/>
        </w:rPr>
        <w:t>июля</w:t>
      </w:r>
      <w:r w:rsidRPr="001160A4">
        <w:rPr>
          <w:rFonts w:ascii="Times New Roman" w:hAnsi="Times New Roman"/>
          <w:sz w:val="24"/>
          <w:szCs w:val="24"/>
        </w:rPr>
        <w:t xml:space="preserve"> по </w:t>
      </w:r>
      <w:r w:rsidR="004C7445">
        <w:rPr>
          <w:rFonts w:ascii="Times New Roman" w:hAnsi="Times New Roman"/>
          <w:sz w:val="24"/>
          <w:szCs w:val="24"/>
        </w:rPr>
        <w:t>декабрь</w:t>
      </w:r>
      <w:r w:rsidRPr="001160A4">
        <w:rPr>
          <w:rFonts w:ascii="Times New Roman" w:hAnsi="Times New Roman"/>
          <w:sz w:val="24"/>
          <w:szCs w:val="24"/>
        </w:rPr>
        <w:t xml:space="preserve"> включительно, в </w:t>
      </w:r>
      <w:r w:rsidR="004C7445">
        <w:rPr>
          <w:rFonts w:ascii="Times New Roman" w:hAnsi="Times New Roman"/>
          <w:sz w:val="24"/>
          <w:szCs w:val="24"/>
        </w:rPr>
        <w:t>июле</w:t>
      </w:r>
      <w:r w:rsidRPr="001160A4">
        <w:rPr>
          <w:rFonts w:ascii="Times New Roman" w:hAnsi="Times New Roman"/>
          <w:sz w:val="24"/>
          <w:szCs w:val="24"/>
        </w:rPr>
        <w:t xml:space="preserve"> - за период с </w:t>
      </w:r>
      <w:r w:rsidR="004C7445">
        <w:rPr>
          <w:rFonts w:ascii="Times New Roman" w:hAnsi="Times New Roman"/>
          <w:sz w:val="24"/>
          <w:szCs w:val="24"/>
        </w:rPr>
        <w:t>января</w:t>
      </w:r>
      <w:r w:rsidRPr="001160A4">
        <w:rPr>
          <w:rFonts w:ascii="Times New Roman" w:hAnsi="Times New Roman"/>
          <w:sz w:val="24"/>
          <w:szCs w:val="24"/>
        </w:rPr>
        <w:t xml:space="preserve"> по </w:t>
      </w:r>
      <w:r w:rsidR="004C7445">
        <w:rPr>
          <w:rFonts w:ascii="Times New Roman" w:hAnsi="Times New Roman"/>
          <w:sz w:val="24"/>
          <w:szCs w:val="24"/>
        </w:rPr>
        <w:t>июнь</w:t>
      </w:r>
      <w:r w:rsidRPr="001160A4">
        <w:rPr>
          <w:rFonts w:ascii="Times New Roman" w:hAnsi="Times New Roman"/>
          <w:sz w:val="24"/>
          <w:szCs w:val="24"/>
        </w:rPr>
        <w:t xml:space="preserve"> включительно), в котором администрацией М</w:t>
      </w:r>
      <w:r w:rsidR="004C7445">
        <w:rPr>
          <w:rFonts w:ascii="Times New Roman" w:hAnsi="Times New Roman"/>
          <w:sz w:val="24"/>
          <w:szCs w:val="24"/>
        </w:rPr>
        <w:t>Б</w:t>
      </w:r>
      <w:r w:rsidRPr="001160A4">
        <w:rPr>
          <w:rFonts w:ascii="Times New Roman" w:hAnsi="Times New Roman"/>
          <w:sz w:val="24"/>
          <w:szCs w:val="24"/>
        </w:rPr>
        <w:t>ОУ должны быть отражены полученные в результате осуществления процедур мониторинга суммы баллов для оценки результативности работы по каждому работнику М</w:t>
      </w:r>
      <w:r w:rsidR="004C7445">
        <w:rPr>
          <w:rFonts w:ascii="Times New Roman" w:hAnsi="Times New Roman"/>
          <w:sz w:val="24"/>
          <w:szCs w:val="24"/>
        </w:rPr>
        <w:t>Б</w:t>
      </w:r>
      <w:r w:rsidRPr="001160A4">
        <w:rPr>
          <w:rFonts w:ascii="Times New Roman" w:hAnsi="Times New Roman"/>
          <w:sz w:val="24"/>
          <w:szCs w:val="24"/>
        </w:rPr>
        <w:t xml:space="preserve">ОУ (кроме руководителя). </w:t>
      </w:r>
      <w:proofErr w:type="gramEnd"/>
    </w:p>
    <w:p w:rsidR="00A25809" w:rsidRPr="001160A4" w:rsidRDefault="00A25809" w:rsidP="00A25809">
      <w:pPr>
        <w:spacing w:line="360" w:lineRule="auto"/>
        <w:ind w:firstLine="709"/>
        <w:jc w:val="both"/>
        <w:rPr>
          <w:rFonts w:ascii="Times New Roman" w:hAnsi="Times New Roman"/>
          <w:sz w:val="24"/>
          <w:szCs w:val="24"/>
        </w:rPr>
      </w:pPr>
      <w:r w:rsidRPr="001160A4">
        <w:rPr>
          <w:rFonts w:ascii="Times New Roman" w:hAnsi="Times New Roman"/>
          <w:sz w:val="24"/>
          <w:szCs w:val="24"/>
        </w:rPr>
        <w:t xml:space="preserve">3.5. Решения Управляющего  совета принимаются простым большинством голосов в соответствии с общим регламентом Управляющего совета. </w:t>
      </w:r>
    </w:p>
    <w:p w:rsidR="00A25809" w:rsidRPr="001160A4" w:rsidRDefault="00A25809" w:rsidP="00A25809">
      <w:pPr>
        <w:spacing w:line="360" w:lineRule="auto"/>
        <w:ind w:firstLine="709"/>
        <w:jc w:val="both"/>
        <w:rPr>
          <w:rFonts w:ascii="Times New Roman" w:hAnsi="Times New Roman"/>
          <w:sz w:val="24"/>
          <w:szCs w:val="24"/>
        </w:rPr>
      </w:pPr>
      <w:r w:rsidRPr="001160A4">
        <w:rPr>
          <w:rFonts w:ascii="Times New Roman" w:hAnsi="Times New Roman"/>
          <w:sz w:val="24"/>
          <w:szCs w:val="24"/>
        </w:rPr>
        <w:t xml:space="preserve">3.6. Управляющий совет вправе создать специальную комиссию, в которую входит руководитель общеобразовательного учреждения, члены Управляющего совета, а также представители методического объединения, совета трудового коллектива. </w:t>
      </w:r>
    </w:p>
    <w:p w:rsidR="00A25809" w:rsidRPr="001160A4" w:rsidRDefault="00A25809" w:rsidP="00A25809">
      <w:pPr>
        <w:spacing w:line="360" w:lineRule="auto"/>
        <w:ind w:firstLine="709"/>
        <w:contextualSpacing/>
        <w:jc w:val="both"/>
        <w:rPr>
          <w:rFonts w:ascii="Times New Roman" w:hAnsi="Times New Roman"/>
          <w:sz w:val="24"/>
          <w:szCs w:val="24"/>
        </w:rPr>
      </w:pPr>
      <w:r w:rsidRPr="001160A4">
        <w:rPr>
          <w:rFonts w:ascii="Times New Roman" w:hAnsi="Times New Roman"/>
          <w:sz w:val="24"/>
          <w:szCs w:val="24"/>
        </w:rPr>
        <w:lastRenderedPageBreak/>
        <w:t xml:space="preserve">3.7. В комиссию из числа членов Управляющего совета обязательно включаются представители педагогических и других работников общеобразовательного учреждения, представители родителей (законных представителей) обучающихся, представители обучающихся. Комиссия формируется и осуществляет свою деятельность решением Управляющего совета в порядке, предусмотренном общим регламентом Управляющего совета. Управляющий совет определяет название комиссии – комиссия по распределению стимулирующей </w:t>
      </w:r>
      <w:proofErr w:type="gramStart"/>
      <w:r w:rsidRPr="001160A4">
        <w:rPr>
          <w:rFonts w:ascii="Times New Roman" w:hAnsi="Times New Roman"/>
          <w:sz w:val="24"/>
          <w:szCs w:val="24"/>
        </w:rPr>
        <w:t>части фонда оплаты труда работников</w:t>
      </w:r>
      <w:proofErr w:type="gramEnd"/>
      <w:r w:rsidRPr="001160A4">
        <w:rPr>
          <w:rFonts w:ascii="Times New Roman" w:hAnsi="Times New Roman"/>
          <w:sz w:val="24"/>
          <w:szCs w:val="24"/>
        </w:rPr>
        <w:t xml:space="preserve"> М</w:t>
      </w:r>
      <w:r w:rsidR="004C7445">
        <w:rPr>
          <w:rFonts w:ascii="Times New Roman" w:hAnsi="Times New Roman"/>
          <w:sz w:val="24"/>
          <w:szCs w:val="24"/>
        </w:rPr>
        <w:t>Б</w:t>
      </w:r>
      <w:r w:rsidRPr="001160A4">
        <w:rPr>
          <w:rFonts w:ascii="Times New Roman" w:hAnsi="Times New Roman"/>
          <w:sz w:val="24"/>
          <w:szCs w:val="24"/>
        </w:rPr>
        <w:t>ОУ.</w:t>
      </w:r>
    </w:p>
    <w:p w:rsidR="004C7445" w:rsidRDefault="00A25809" w:rsidP="00A25809">
      <w:pPr>
        <w:spacing w:line="360" w:lineRule="auto"/>
        <w:ind w:firstLine="709"/>
        <w:contextualSpacing/>
        <w:jc w:val="both"/>
        <w:rPr>
          <w:rFonts w:ascii="Times New Roman" w:hAnsi="Times New Roman"/>
          <w:sz w:val="24"/>
          <w:szCs w:val="24"/>
        </w:rPr>
      </w:pPr>
      <w:r w:rsidRPr="001160A4">
        <w:rPr>
          <w:rFonts w:ascii="Times New Roman" w:hAnsi="Times New Roman"/>
          <w:sz w:val="24"/>
          <w:szCs w:val="24"/>
        </w:rPr>
        <w:t>3.8. В том случае, если такая комиссия не создается, функции комиссии выполняются Управляющим советом и администрацией М</w:t>
      </w:r>
      <w:r w:rsidR="004C7445">
        <w:rPr>
          <w:rFonts w:ascii="Times New Roman" w:hAnsi="Times New Roman"/>
          <w:sz w:val="24"/>
          <w:szCs w:val="24"/>
        </w:rPr>
        <w:t>Б</w:t>
      </w:r>
      <w:r w:rsidRPr="001160A4">
        <w:rPr>
          <w:rFonts w:ascii="Times New Roman" w:hAnsi="Times New Roman"/>
          <w:sz w:val="24"/>
          <w:szCs w:val="24"/>
        </w:rPr>
        <w:t>ОУ совместно.</w:t>
      </w:r>
    </w:p>
    <w:p w:rsidR="00A25809" w:rsidRPr="001160A4" w:rsidRDefault="00A25809" w:rsidP="00A25809">
      <w:pPr>
        <w:spacing w:line="360" w:lineRule="auto"/>
        <w:ind w:firstLine="709"/>
        <w:contextualSpacing/>
        <w:jc w:val="both"/>
        <w:rPr>
          <w:rFonts w:ascii="Times New Roman" w:hAnsi="Times New Roman"/>
          <w:sz w:val="24"/>
          <w:szCs w:val="24"/>
        </w:rPr>
      </w:pPr>
      <w:r w:rsidRPr="001160A4">
        <w:rPr>
          <w:rFonts w:ascii="Times New Roman" w:hAnsi="Times New Roman"/>
          <w:sz w:val="24"/>
          <w:szCs w:val="24"/>
        </w:rPr>
        <w:t xml:space="preserve">3.9. Комиссия осуществляет анализ и оценку объективности представленных результатов мониторинга профессиональной деятельности работников в части </w:t>
      </w:r>
      <w:proofErr w:type="gramStart"/>
      <w:r w:rsidRPr="001160A4">
        <w:rPr>
          <w:rFonts w:ascii="Times New Roman" w:hAnsi="Times New Roman"/>
          <w:sz w:val="24"/>
          <w:szCs w:val="24"/>
        </w:rPr>
        <w:t>соблюдения</w:t>
      </w:r>
      <w:proofErr w:type="gramEnd"/>
      <w:r w:rsidRPr="001160A4">
        <w:rPr>
          <w:rFonts w:ascii="Times New Roman" w:hAnsi="Times New Roman"/>
          <w:sz w:val="24"/>
          <w:szCs w:val="24"/>
        </w:rPr>
        <w:t xml:space="preserve"> установленных настоящим Положением критериев, показателей, формы, порядка и процедур оценки профессиональной деятельности. В случае установления комиссией существенных </w:t>
      </w:r>
      <w:proofErr w:type="gramStart"/>
      <w:r w:rsidRPr="001160A4">
        <w:rPr>
          <w:rFonts w:ascii="Times New Roman" w:hAnsi="Times New Roman"/>
          <w:sz w:val="24"/>
          <w:szCs w:val="24"/>
        </w:rPr>
        <w:t>нарушений</w:t>
      </w:r>
      <w:proofErr w:type="gramEnd"/>
      <w:r w:rsidRPr="001160A4">
        <w:rPr>
          <w:rFonts w:ascii="Times New Roman" w:hAnsi="Times New Roman"/>
          <w:sz w:val="24"/>
          <w:szCs w:val="24"/>
        </w:rPr>
        <w:t xml:space="preserve"> представленные результаты возвращаются субъекту, представившему результаты для исправления и доработки.</w:t>
      </w:r>
    </w:p>
    <w:p w:rsidR="00A25809" w:rsidRPr="001160A4" w:rsidRDefault="00A25809" w:rsidP="00A25809">
      <w:pPr>
        <w:spacing w:line="360" w:lineRule="auto"/>
        <w:ind w:firstLine="709"/>
        <w:contextualSpacing/>
        <w:jc w:val="both"/>
        <w:rPr>
          <w:rFonts w:ascii="Times New Roman" w:hAnsi="Times New Roman"/>
          <w:sz w:val="24"/>
          <w:szCs w:val="24"/>
        </w:rPr>
      </w:pPr>
      <w:r w:rsidRPr="001160A4">
        <w:rPr>
          <w:rFonts w:ascii="Times New Roman" w:hAnsi="Times New Roman"/>
          <w:sz w:val="24"/>
          <w:szCs w:val="24"/>
        </w:rPr>
        <w:t xml:space="preserve">3.10. Комиссия по распределению стимулирующей </w:t>
      </w:r>
      <w:proofErr w:type="gramStart"/>
      <w:r w:rsidRPr="001160A4">
        <w:rPr>
          <w:rFonts w:ascii="Times New Roman" w:hAnsi="Times New Roman"/>
          <w:sz w:val="24"/>
          <w:szCs w:val="24"/>
        </w:rPr>
        <w:t>части фонда оплаты труда работников</w:t>
      </w:r>
      <w:proofErr w:type="gramEnd"/>
      <w:r w:rsidRPr="001160A4">
        <w:rPr>
          <w:rFonts w:ascii="Times New Roman" w:hAnsi="Times New Roman"/>
          <w:sz w:val="24"/>
          <w:szCs w:val="24"/>
        </w:rPr>
        <w:t xml:space="preserve"> на основании всех материалов мониторинга составляет итоговый оценочный лист с указанием баллов по каждому работнику и утверждает его на своем заседании. Работники М</w:t>
      </w:r>
      <w:r w:rsidR="004C7445">
        <w:rPr>
          <w:rFonts w:ascii="Times New Roman" w:hAnsi="Times New Roman"/>
          <w:sz w:val="24"/>
          <w:szCs w:val="24"/>
        </w:rPr>
        <w:t>Б</w:t>
      </w:r>
      <w:r w:rsidRPr="001160A4">
        <w:rPr>
          <w:rFonts w:ascii="Times New Roman" w:hAnsi="Times New Roman"/>
          <w:sz w:val="24"/>
          <w:szCs w:val="24"/>
        </w:rPr>
        <w:t>ОУ вправе ознакомиться с данными оценки собственной профессиональной деятельности.</w:t>
      </w:r>
    </w:p>
    <w:p w:rsidR="00A25809" w:rsidRPr="001160A4" w:rsidRDefault="00A25809" w:rsidP="00A25809">
      <w:pPr>
        <w:spacing w:line="360" w:lineRule="auto"/>
        <w:ind w:firstLine="709"/>
        <w:contextualSpacing/>
        <w:jc w:val="both"/>
        <w:rPr>
          <w:rFonts w:ascii="Times New Roman" w:hAnsi="Times New Roman"/>
          <w:sz w:val="24"/>
          <w:szCs w:val="24"/>
        </w:rPr>
      </w:pPr>
      <w:r w:rsidRPr="001160A4">
        <w:rPr>
          <w:rFonts w:ascii="Times New Roman" w:hAnsi="Times New Roman"/>
          <w:sz w:val="24"/>
          <w:szCs w:val="24"/>
        </w:rPr>
        <w:t xml:space="preserve">3.11. С момента опубликования оценочного листа в течение 5 дней работники вправе подать, а комиссия обязана принять обоснованное письменное заявление работника о его несогласии с оценкой результативности его профессиональной деятельности. Основанием для подачи такого заявления работником может быть только факт (факты) нарушения установленных настоящим Положением норм, а также технические ошибки при работе с текстами, таблицами, цифровыми данными и т.п. Апелляции работников по другим основаниям комиссией не принимаются и не рассматриваются. </w:t>
      </w:r>
    </w:p>
    <w:p w:rsidR="00A25809" w:rsidRPr="001160A4" w:rsidRDefault="00A25809" w:rsidP="00A25809">
      <w:pPr>
        <w:spacing w:line="360" w:lineRule="auto"/>
        <w:ind w:firstLine="709"/>
        <w:contextualSpacing/>
        <w:jc w:val="both"/>
        <w:rPr>
          <w:rFonts w:ascii="Times New Roman" w:hAnsi="Times New Roman"/>
          <w:sz w:val="24"/>
          <w:szCs w:val="24"/>
        </w:rPr>
      </w:pPr>
      <w:r w:rsidRPr="001160A4">
        <w:rPr>
          <w:rFonts w:ascii="Times New Roman" w:hAnsi="Times New Roman"/>
          <w:sz w:val="24"/>
          <w:szCs w:val="24"/>
        </w:rPr>
        <w:t xml:space="preserve">3.12. Комиссия обязана осуществить проверку обоснованного заявления работника и дать ему обоснованный ответ по результатам проверки в течение 5 дней после принятия заявления работника. В случае установления в ходе проверки факта нарушения норм настоящего </w:t>
      </w:r>
      <w:r w:rsidRPr="001160A4">
        <w:rPr>
          <w:rFonts w:ascii="Times New Roman" w:hAnsi="Times New Roman"/>
          <w:sz w:val="24"/>
          <w:szCs w:val="24"/>
        </w:rPr>
        <w:lastRenderedPageBreak/>
        <w:t xml:space="preserve">Положения, повлекшего ошибочную оценку профессиональной деятельности работника, выраженную в оценочных баллах, комиссия принимает меры для исправления допущенного ошибочного оценивания. </w:t>
      </w:r>
    </w:p>
    <w:p w:rsidR="00A25809" w:rsidRPr="001160A4" w:rsidRDefault="00A25809" w:rsidP="00A25809">
      <w:pPr>
        <w:spacing w:line="360" w:lineRule="auto"/>
        <w:ind w:firstLine="709"/>
        <w:contextualSpacing/>
        <w:jc w:val="both"/>
        <w:rPr>
          <w:rFonts w:ascii="Times New Roman" w:hAnsi="Times New Roman"/>
          <w:sz w:val="24"/>
          <w:szCs w:val="24"/>
        </w:rPr>
      </w:pPr>
      <w:r w:rsidRPr="001160A4">
        <w:rPr>
          <w:rFonts w:ascii="Times New Roman" w:hAnsi="Times New Roman"/>
          <w:sz w:val="24"/>
          <w:szCs w:val="24"/>
        </w:rPr>
        <w:t xml:space="preserve">3.13. По истечении 10 дней решение комиссии об утверждении оценочного листа вступает в силу. </w:t>
      </w:r>
    </w:p>
    <w:p w:rsidR="00A25809" w:rsidRPr="001160A4" w:rsidRDefault="00A25809" w:rsidP="00A25809">
      <w:pPr>
        <w:spacing w:line="360" w:lineRule="auto"/>
        <w:ind w:firstLine="709"/>
        <w:contextualSpacing/>
        <w:jc w:val="both"/>
        <w:rPr>
          <w:rFonts w:ascii="Times New Roman" w:hAnsi="Times New Roman"/>
          <w:sz w:val="24"/>
          <w:szCs w:val="24"/>
        </w:rPr>
      </w:pPr>
      <w:r w:rsidRPr="001160A4">
        <w:rPr>
          <w:rFonts w:ascii="Times New Roman" w:hAnsi="Times New Roman"/>
          <w:sz w:val="24"/>
          <w:szCs w:val="24"/>
        </w:rPr>
        <w:t>3.14. Итоговые оценочные листы, а также представленные администрацией школы данные по персональным размерам надбавок по результатам труда на предстоящий период (</w:t>
      </w:r>
      <w:r w:rsidR="004C7445">
        <w:rPr>
          <w:rFonts w:ascii="Times New Roman" w:hAnsi="Times New Roman"/>
          <w:sz w:val="24"/>
          <w:szCs w:val="24"/>
        </w:rPr>
        <w:t>июль</w:t>
      </w:r>
      <w:r w:rsidRPr="001160A4">
        <w:rPr>
          <w:rFonts w:ascii="Times New Roman" w:hAnsi="Times New Roman"/>
          <w:sz w:val="24"/>
          <w:szCs w:val="24"/>
        </w:rPr>
        <w:t xml:space="preserve"> – декабрь, январь-</w:t>
      </w:r>
      <w:r w:rsidR="004C7445">
        <w:rPr>
          <w:rFonts w:ascii="Times New Roman" w:hAnsi="Times New Roman"/>
          <w:sz w:val="24"/>
          <w:szCs w:val="24"/>
        </w:rPr>
        <w:t>июнь</w:t>
      </w:r>
      <w:r w:rsidRPr="001160A4">
        <w:rPr>
          <w:rFonts w:ascii="Times New Roman" w:hAnsi="Times New Roman"/>
          <w:sz w:val="24"/>
          <w:szCs w:val="24"/>
        </w:rPr>
        <w:t xml:space="preserve"> соответственно), и данные по размерам премий рассматриваются на заседании Управляющего совета по вопросу </w:t>
      </w:r>
      <w:proofErr w:type="gramStart"/>
      <w:r w:rsidRPr="001160A4">
        <w:rPr>
          <w:rFonts w:ascii="Times New Roman" w:hAnsi="Times New Roman"/>
          <w:sz w:val="24"/>
          <w:szCs w:val="24"/>
        </w:rPr>
        <w:t>распределения стимулирующей части фонда оплаты труда работников</w:t>
      </w:r>
      <w:proofErr w:type="gramEnd"/>
      <w:r w:rsidRPr="001160A4">
        <w:rPr>
          <w:rFonts w:ascii="Times New Roman" w:hAnsi="Times New Roman"/>
          <w:sz w:val="24"/>
          <w:szCs w:val="24"/>
        </w:rPr>
        <w:t xml:space="preserve"> М</w:t>
      </w:r>
      <w:r w:rsidR="004C7445">
        <w:rPr>
          <w:rFonts w:ascii="Times New Roman" w:hAnsi="Times New Roman"/>
          <w:sz w:val="24"/>
          <w:szCs w:val="24"/>
        </w:rPr>
        <w:t>Б</w:t>
      </w:r>
      <w:r w:rsidRPr="001160A4">
        <w:rPr>
          <w:rFonts w:ascii="Times New Roman" w:hAnsi="Times New Roman"/>
          <w:sz w:val="24"/>
          <w:szCs w:val="24"/>
        </w:rPr>
        <w:t xml:space="preserve">ОУ в </w:t>
      </w:r>
      <w:r w:rsidR="004C7445">
        <w:rPr>
          <w:rFonts w:ascii="Times New Roman" w:hAnsi="Times New Roman"/>
          <w:sz w:val="24"/>
          <w:szCs w:val="24"/>
        </w:rPr>
        <w:t>июле и</w:t>
      </w:r>
      <w:r w:rsidRPr="001160A4">
        <w:rPr>
          <w:rFonts w:ascii="Times New Roman" w:hAnsi="Times New Roman"/>
          <w:sz w:val="24"/>
          <w:szCs w:val="24"/>
        </w:rPr>
        <w:t xml:space="preserve"> в  январе. После принятия решения Управляющего совета об их согласовании издается приказ руководителя М</w:t>
      </w:r>
      <w:r w:rsidR="004C7445">
        <w:rPr>
          <w:rFonts w:ascii="Times New Roman" w:hAnsi="Times New Roman"/>
          <w:sz w:val="24"/>
          <w:szCs w:val="24"/>
        </w:rPr>
        <w:t>Б</w:t>
      </w:r>
      <w:r w:rsidRPr="001160A4">
        <w:rPr>
          <w:rFonts w:ascii="Times New Roman" w:hAnsi="Times New Roman"/>
          <w:sz w:val="24"/>
          <w:szCs w:val="24"/>
        </w:rPr>
        <w:t>ОУ об утверждении размеров поощрительных надбавок и премий по результатам работы работникам М</w:t>
      </w:r>
      <w:r w:rsidR="004C7445">
        <w:rPr>
          <w:rFonts w:ascii="Times New Roman" w:hAnsi="Times New Roman"/>
          <w:sz w:val="24"/>
          <w:szCs w:val="24"/>
        </w:rPr>
        <w:t>Б</w:t>
      </w:r>
      <w:r w:rsidRPr="001160A4">
        <w:rPr>
          <w:rFonts w:ascii="Times New Roman" w:hAnsi="Times New Roman"/>
          <w:sz w:val="24"/>
          <w:szCs w:val="24"/>
        </w:rPr>
        <w:t>ОУ на соответствующий период (</w:t>
      </w:r>
      <w:r w:rsidR="004C7445">
        <w:rPr>
          <w:rFonts w:ascii="Times New Roman" w:hAnsi="Times New Roman"/>
          <w:sz w:val="24"/>
          <w:szCs w:val="24"/>
        </w:rPr>
        <w:t>июль</w:t>
      </w:r>
      <w:r w:rsidRPr="001160A4">
        <w:rPr>
          <w:rFonts w:ascii="Times New Roman" w:hAnsi="Times New Roman"/>
          <w:sz w:val="24"/>
          <w:szCs w:val="24"/>
        </w:rPr>
        <w:t xml:space="preserve"> – декабрь включительно, январь – </w:t>
      </w:r>
      <w:r w:rsidR="004C7445">
        <w:rPr>
          <w:rFonts w:ascii="Times New Roman" w:hAnsi="Times New Roman"/>
          <w:sz w:val="24"/>
          <w:szCs w:val="24"/>
        </w:rPr>
        <w:t>июнь</w:t>
      </w:r>
      <w:r w:rsidRPr="001160A4">
        <w:rPr>
          <w:rFonts w:ascii="Times New Roman" w:hAnsi="Times New Roman"/>
          <w:sz w:val="24"/>
          <w:szCs w:val="24"/>
        </w:rPr>
        <w:t xml:space="preserve"> включительно) с указанием периодичности выплаты надбавок (единовременно или ежемесячно в течение соответствующего периода).</w:t>
      </w:r>
    </w:p>
    <w:p w:rsidR="00A25809" w:rsidRPr="001160A4" w:rsidRDefault="00A25809" w:rsidP="00A25809">
      <w:pPr>
        <w:rPr>
          <w:rFonts w:ascii="Times New Roman" w:hAnsi="Times New Roman"/>
          <w:sz w:val="24"/>
          <w:szCs w:val="24"/>
        </w:rPr>
      </w:pPr>
      <w:r w:rsidRPr="001160A4">
        <w:rPr>
          <w:rFonts w:ascii="Times New Roman" w:hAnsi="Times New Roman"/>
          <w:sz w:val="24"/>
          <w:szCs w:val="24"/>
        </w:rPr>
        <w:br w:type="page"/>
      </w:r>
    </w:p>
    <w:p w:rsidR="00183332" w:rsidRDefault="00183332" w:rsidP="00183332">
      <w:pPr>
        <w:jc w:val="center"/>
        <w:rPr>
          <w:rFonts w:ascii="Times New Roman" w:hAnsi="Times New Roman"/>
          <w:b/>
          <w:sz w:val="24"/>
          <w:szCs w:val="24"/>
        </w:rPr>
      </w:pPr>
      <w:r>
        <w:rPr>
          <w:rFonts w:ascii="Times New Roman" w:hAnsi="Times New Roman"/>
          <w:b/>
          <w:sz w:val="24"/>
          <w:szCs w:val="24"/>
        </w:rPr>
        <w:lastRenderedPageBreak/>
        <w:t>Критерии оценки результативности профессиональной деятельности учителя</w:t>
      </w:r>
    </w:p>
    <w:tbl>
      <w:tblPr>
        <w:tblStyle w:val="a3"/>
        <w:tblW w:w="14786" w:type="dxa"/>
        <w:tblLook w:val="01E0" w:firstRow="1" w:lastRow="1" w:firstColumn="1" w:lastColumn="1" w:noHBand="0" w:noVBand="0"/>
      </w:tblPr>
      <w:tblGrid>
        <w:gridCol w:w="3369"/>
        <w:gridCol w:w="4394"/>
        <w:gridCol w:w="3323"/>
        <w:gridCol w:w="1227"/>
        <w:gridCol w:w="1236"/>
        <w:gridCol w:w="1237"/>
      </w:tblGrid>
      <w:tr w:rsidR="00183332" w:rsidTr="00183332">
        <w:tc>
          <w:tcPr>
            <w:tcW w:w="3369" w:type="dxa"/>
            <w:tcBorders>
              <w:top w:val="single" w:sz="4" w:space="0" w:color="auto"/>
              <w:left w:val="single" w:sz="4" w:space="0" w:color="auto"/>
              <w:bottom w:val="single" w:sz="4" w:space="0" w:color="auto"/>
              <w:right w:val="single" w:sz="4" w:space="0" w:color="auto"/>
            </w:tcBorders>
            <w:hideMark/>
          </w:tcPr>
          <w:p w:rsidR="00183332" w:rsidRDefault="00183332">
            <w:pPr>
              <w:jc w:val="center"/>
              <w:rPr>
                <w:rFonts w:ascii="Times New Roman" w:hAnsi="Times New Roman"/>
                <w:sz w:val="24"/>
                <w:szCs w:val="24"/>
                <w:lang w:eastAsia="en-US"/>
              </w:rPr>
            </w:pPr>
            <w:r>
              <w:rPr>
                <w:rFonts w:ascii="Times New Roman" w:hAnsi="Times New Roman"/>
                <w:sz w:val="24"/>
                <w:szCs w:val="24"/>
                <w:lang w:eastAsia="en-US"/>
              </w:rPr>
              <w:t>Критерии</w:t>
            </w:r>
          </w:p>
        </w:tc>
        <w:tc>
          <w:tcPr>
            <w:tcW w:w="4394" w:type="dxa"/>
            <w:tcBorders>
              <w:top w:val="single" w:sz="4" w:space="0" w:color="auto"/>
              <w:left w:val="single" w:sz="4" w:space="0" w:color="auto"/>
              <w:bottom w:val="single" w:sz="4" w:space="0" w:color="auto"/>
              <w:right w:val="single" w:sz="4" w:space="0" w:color="auto"/>
            </w:tcBorders>
            <w:hideMark/>
          </w:tcPr>
          <w:p w:rsidR="00183332" w:rsidRDefault="00183332">
            <w:pPr>
              <w:jc w:val="center"/>
              <w:rPr>
                <w:rFonts w:ascii="Times New Roman" w:hAnsi="Times New Roman"/>
                <w:sz w:val="24"/>
                <w:szCs w:val="24"/>
                <w:lang w:eastAsia="en-US"/>
              </w:rPr>
            </w:pPr>
            <w:r>
              <w:rPr>
                <w:rFonts w:ascii="Times New Roman" w:hAnsi="Times New Roman"/>
                <w:sz w:val="24"/>
                <w:szCs w:val="24"/>
                <w:lang w:eastAsia="en-US"/>
              </w:rPr>
              <w:t>Показатели критериев</w:t>
            </w:r>
          </w:p>
        </w:tc>
        <w:tc>
          <w:tcPr>
            <w:tcW w:w="7023" w:type="dxa"/>
            <w:gridSpan w:val="4"/>
            <w:tcBorders>
              <w:top w:val="single" w:sz="4" w:space="0" w:color="auto"/>
              <w:left w:val="single" w:sz="4" w:space="0" w:color="auto"/>
              <w:bottom w:val="single" w:sz="4" w:space="0" w:color="auto"/>
              <w:right w:val="single" w:sz="4" w:space="0" w:color="auto"/>
            </w:tcBorders>
            <w:hideMark/>
          </w:tcPr>
          <w:p w:rsidR="00183332" w:rsidRDefault="00183332">
            <w:pPr>
              <w:jc w:val="center"/>
              <w:rPr>
                <w:rFonts w:ascii="Times New Roman" w:hAnsi="Times New Roman"/>
                <w:sz w:val="24"/>
                <w:szCs w:val="24"/>
                <w:lang w:eastAsia="en-US"/>
              </w:rPr>
            </w:pPr>
            <w:r>
              <w:rPr>
                <w:rFonts w:ascii="Times New Roman" w:hAnsi="Times New Roman"/>
                <w:sz w:val="24"/>
                <w:szCs w:val="24"/>
                <w:lang w:eastAsia="en-US"/>
              </w:rPr>
              <w:t>Количество баллов</w:t>
            </w:r>
          </w:p>
        </w:tc>
      </w:tr>
      <w:tr w:rsidR="00183332" w:rsidTr="00183332">
        <w:tc>
          <w:tcPr>
            <w:tcW w:w="3369" w:type="dxa"/>
            <w:vMerge w:val="restart"/>
            <w:tcBorders>
              <w:top w:val="single" w:sz="4" w:space="0" w:color="auto"/>
              <w:left w:val="single" w:sz="4" w:space="0" w:color="auto"/>
              <w:bottom w:val="single" w:sz="4" w:space="0" w:color="auto"/>
              <w:right w:val="single" w:sz="4" w:space="0" w:color="auto"/>
            </w:tcBorders>
            <w:hideMark/>
          </w:tcPr>
          <w:p w:rsidR="00183332" w:rsidRDefault="00183332">
            <w:pPr>
              <w:jc w:val="center"/>
              <w:rPr>
                <w:rFonts w:ascii="Times New Roman" w:hAnsi="Times New Roman"/>
                <w:b/>
                <w:sz w:val="24"/>
                <w:szCs w:val="24"/>
                <w:lang w:eastAsia="en-US"/>
              </w:rPr>
            </w:pPr>
            <w:r>
              <w:rPr>
                <w:rFonts w:ascii="Times New Roman" w:hAnsi="Times New Roman"/>
                <w:b/>
                <w:sz w:val="24"/>
                <w:szCs w:val="24"/>
                <w:lang w:eastAsia="en-US"/>
              </w:rPr>
              <w:t>1. Сформированность предметных компетенций обучающихся</w:t>
            </w:r>
          </w:p>
        </w:tc>
        <w:tc>
          <w:tcPr>
            <w:tcW w:w="11417" w:type="dxa"/>
            <w:gridSpan w:val="5"/>
            <w:tcBorders>
              <w:top w:val="single" w:sz="4" w:space="0" w:color="auto"/>
              <w:left w:val="single" w:sz="4" w:space="0" w:color="auto"/>
              <w:bottom w:val="single" w:sz="4" w:space="0" w:color="auto"/>
              <w:right w:val="single" w:sz="4" w:space="0" w:color="auto"/>
            </w:tcBorders>
            <w:hideMark/>
          </w:tcPr>
          <w:p w:rsidR="00183332" w:rsidRDefault="00183332">
            <w:pPr>
              <w:rPr>
                <w:rFonts w:ascii="Times New Roman" w:hAnsi="Times New Roman"/>
                <w:sz w:val="24"/>
                <w:szCs w:val="24"/>
                <w:lang w:eastAsia="en-US"/>
              </w:rPr>
            </w:pPr>
            <w:r>
              <w:rPr>
                <w:rFonts w:ascii="Times New Roman" w:hAnsi="Times New Roman"/>
                <w:sz w:val="24"/>
                <w:szCs w:val="24"/>
                <w:lang w:eastAsia="en-US"/>
              </w:rPr>
              <w:t xml:space="preserve">1.1.  Единый государственный экзамен в 11 классах (обязательные экзамены и экзамены по выбору). </w:t>
            </w:r>
          </w:p>
          <w:p w:rsidR="00183332" w:rsidRDefault="00183332">
            <w:pPr>
              <w:jc w:val="center"/>
              <w:rPr>
                <w:rFonts w:ascii="Times New Roman" w:hAnsi="Times New Roman"/>
                <w:sz w:val="24"/>
                <w:szCs w:val="24"/>
                <w:lang w:eastAsia="en-US"/>
              </w:rPr>
            </w:pPr>
            <w:r>
              <w:rPr>
                <w:rFonts w:ascii="Times New Roman" w:hAnsi="Times New Roman"/>
                <w:sz w:val="24"/>
                <w:szCs w:val="24"/>
                <w:lang w:eastAsia="en-US"/>
              </w:rPr>
              <w:t>Примечание: баллы устанавливаются сроком на 1 учебный год.</w:t>
            </w:r>
          </w:p>
        </w:tc>
      </w:tr>
      <w:tr w:rsidR="00183332" w:rsidTr="00183332">
        <w:tc>
          <w:tcPr>
            <w:tcW w:w="0" w:type="auto"/>
            <w:vMerge/>
            <w:tcBorders>
              <w:top w:val="single" w:sz="4" w:space="0" w:color="auto"/>
              <w:left w:val="single" w:sz="4" w:space="0" w:color="auto"/>
              <w:bottom w:val="single" w:sz="4" w:space="0" w:color="auto"/>
              <w:right w:val="single" w:sz="4" w:space="0" w:color="auto"/>
            </w:tcBorders>
            <w:vAlign w:val="center"/>
            <w:hideMark/>
          </w:tcPr>
          <w:p w:rsidR="00183332" w:rsidRDefault="00183332">
            <w:pPr>
              <w:rPr>
                <w:rFonts w:ascii="Times New Roman" w:hAnsi="Times New Roman"/>
                <w:b/>
                <w:sz w:val="24"/>
                <w:szCs w:val="24"/>
                <w:lang w:eastAsia="en-US"/>
              </w:rPr>
            </w:pPr>
          </w:p>
        </w:tc>
        <w:tc>
          <w:tcPr>
            <w:tcW w:w="4394" w:type="dxa"/>
            <w:tcBorders>
              <w:top w:val="single" w:sz="4" w:space="0" w:color="auto"/>
              <w:left w:val="single" w:sz="4" w:space="0" w:color="auto"/>
              <w:bottom w:val="single" w:sz="4" w:space="0" w:color="auto"/>
              <w:right w:val="single" w:sz="4" w:space="0" w:color="auto"/>
            </w:tcBorders>
            <w:hideMark/>
          </w:tcPr>
          <w:p w:rsidR="00183332" w:rsidRDefault="00183332">
            <w:pPr>
              <w:rPr>
                <w:rFonts w:ascii="Times New Roman" w:hAnsi="Times New Roman"/>
                <w:sz w:val="24"/>
                <w:szCs w:val="24"/>
                <w:lang w:eastAsia="en-US"/>
              </w:rPr>
            </w:pPr>
            <w:r>
              <w:rPr>
                <w:rFonts w:ascii="Times New Roman" w:hAnsi="Times New Roman"/>
                <w:sz w:val="24"/>
                <w:szCs w:val="24"/>
                <w:lang w:eastAsia="en-US"/>
              </w:rPr>
              <w:t xml:space="preserve">Справились с ЕГЭ, в том числе получили зачет за итоговое сочинение </w:t>
            </w:r>
          </w:p>
        </w:tc>
        <w:tc>
          <w:tcPr>
            <w:tcW w:w="7023" w:type="dxa"/>
            <w:gridSpan w:val="4"/>
            <w:tcBorders>
              <w:top w:val="single" w:sz="4" w:space="0" w:color="auto"/>
              <w:left w:val="single" w:sz="4" w:space="0" w:color="auto"/>
              <w:bottom w:val="single" w:sz="4" w:space="0" w:color="auto"/>
              <w:right w:val="single" w:sz="4" w:space="0" w:color="auto"/>
            </w:tcBorders>
            <w:hideMark/>
          </w:tcPr>
          <w:p w:rsidR="00183332" w:rsidRDefault="00183332">
            <w:pPr>
              <w:rPr>
                <w:rFonts w:ascii="Times New Roman" w:hAnsi="Times New Roman"/>
                <w:sz w:val="24"/>
                <w:szCs w:val="24"/>
                <w:lang w:eastAsia="en-US"/>
              </w:rPr>
            </w:pPr>
            <w:r>
              <w:rPr>
                <w:rFonts w:ascii="Times New Roman" w:hAnsi="Times New Roman"/>
                <w:sz w:val="24"/>
                <w:szCs w:val="24"/>
                <w:lang w:eastAsia="en-US"/>
              </w:rPr>
              <w:t>100% - 10баллов;</w:t>
            </w:r>
          </w:p>
          <w:p w:rsidR="00183332" w:rsidRDefault="00183332">
            <w:pPr>
              <w:rPr>
                <w:rFonts w:ascii="Times New Roman" w:hAnsi="Times New Roman"/>
                <w:sz w:val="24"/>
                <w:szCs w:val="24"/>
                <w:lang w:eastAsia="en-US"/>
              </w:rPr>
            </w:pPr>
            <w:proofErr w:type="gramStart"/>
            <w:r>
              <w:rPr>
                <w:rFonts w:ascii="Times New Roman" w:hAnsi="Times New Roman"/>
                <w:sz w:val="24"/>
                <w:szCs w:val="24"/>
                <w:lang w:eastAsia="en-US"/>
              </w:rPr>
              <w:t>(по формуле:</w:t>
            </w:r>
            <w:proofErr w:type="gramEnd"/>
            <w:r>
              <w:rPr>
                <w:rFonts w:ascii="Times New Roman" w:hAnsi="Times New Roman"/>
                <w:sz w:val="24"/>
                <w:szCs w:val="24"/>
                <w:lang w:eastAsia="en-US"/>
              </w:rPr>
              <w:t xml:space="preserve"> (А</w:t>
            </w:r>
            <w:proofErr w:type="gramStart"/>
            <w:r>
              <w:rPr>
                <w:rFonts w:ascii="Times New Roman" w:hAnsi="Times New Roman"/>
                <w:sz w:val="24"/>
                <w:szCs w:val="24"/>
                <w:lang w:eastAsia="en-US"/>
              </w:rPr>
              <w:t>:В</w:t>
            </w:r>
            <w:proofErr w:type="gramEnd"/>
            <w:r>
              <w:rPr>
                <w:rFonts w:ascii="Times New Roman" w:hAnsi="Times New Roman"/>
                <w:sz w:val="24"/>
                <w:szCs w:val="24"/>
                <w:lang w:eastAsia="en-US"/>
              </w:rPr>
              <w:t>)*С, где А – кол-во сдававших, В – количество учащихся, С- количество баллов</w:t>
            </w:r>
          </w:p>
        </w:tc>
      </w:tr>
      <w:tr w:rsidR="00183332" w:rsidTr="00183332">
        <w:tc>
          <w:tcPr>
            <w:tcW w:w="0" w:type="auto"/>
            <w:vMerge/>
            <w:tcBorders>
              <w:top w:val="single" w:sz="4" w:space="0" w:color="auto"/>
              <w:left w:val="single" w:sz="4" w:space="0" w:color="auto"/>
              <w:bottom w:val="single" w:sz="4" w:space="0" w:color="auto"/>
              <w:right w:val="single" w:sz="4" w:space="0" w:color="auto"/>
            </w:tcBorders>
            <w:vAlign w:val="center"/>
            <w:hideMark/>
          </w:tcPr>
          <w:p w:rsidR="00183332" w:rsidRDefault="00183332">
            <w:pPr>
              <w:rPr>
                <w:rFonts w:ascii="Times New Roman" w:hAnsi="Times New Roman"/>
                <w:b/>
                <w:sz w:val="24"/>
                <w:szCs w:val="24"/>
                <w:lang w:eastAsia="en-US"/>
              </w:rPr>
            </w:pPr>
          </w:p>
        </w:tc>
        <w:tc>
          <w:tcPr>
            <w:tcW w:w="4394" w:type="dxa"/>
            <w:tcBorders>
              <w:top w:val="single" w:sz="4" w:space="0" w:color="auto"/>
              <w:left w:val="single" w:sz="4" w:space="0" w:color="auto"/>
              <w:bottom w:val="single" w:sz="4" w:space="0" w:color="auto"/>
              <w:right w:val="single" w:sz="4" w:space="0" w:color="auto"/>
            </w:tcBorders>
            <w:hideMark/>
          </w:tcPr>
          <w:p w:rsidR="00183332" w:rsidRDefault="00183332">
            <w:pPr>
              <w:rPr>
                <w:rFonts w:ascii="Times New Roman" w:hAnsi="Times New Roman"/>
                <w:sz w:val="24"/>
                <w:szCs w:val="24"/>
                <w:lang w:eastAsia="en-US"/>
              </w:rPr>
            </w:pPr>
            <w:r>
              <w:rPr>
                <w:rFonts w:ascii="Times New Roman" w:hAnsi="Times New Roman"/>
                <w:sz w:val="24"/>
                <w:szCs w:val="24"/>
                <w:lang w:eastAsia="en-US"/>
              </w:rPr>
              <w:t xml:space="preserve">Результативность выше муниципального среднего балла </w:t>
            </w:r>
          </w:p>
        </w:tc>
        <w:tc>
          <w:tcPr>
            <w:tcW w:w="7023" w:type="dxa"/>
            <w:gridSpan w:val="4"/>
            <w:tcBorders>
              <w:top w:val="single" w:sz="4" w:space="0" w:color="auto"/>
              <w:left w:val="single" w:sz="4" w:space="0" w:color="auto"/>
              <w:bottom w:val="single" w:sz="4" w:space="0" w:color="auto"/>
              <w:right w:val="single" w:sz="4" w:space="0" w:color="auto"/>
            </w:tcBorders>
          </w:tcPr>
          <w:p w:rsidR="00183332" w:rsidRDefault="00183332">
            <w:pPr>
              <w:rPr>
                <w:rFonts w:ascii="Times New Roman" w:hAnsi="Times New Roman"/>
                <w:sz w:val="24"/>
                <w:szCs w:val="24"/>
                <w:lang w:eastAsia="en-US"/>
              </w:rPr>
            </w:pPr>
            <w:r>
              <w:rPr>
                <w:rFonts w:ascii="Times New Roman" w:hAnsi="Times New Roman"/>
                <w:sz w:val="24"/>
                <w:szCs w:val="24"/>
                <w:lang w:eastAsia="en-US"/>
              </w:rPr>
              <w:t>Более 50% -10 баллов</w:t>
            </w:r>
          </w:p>
          <w:p w:rsidR="00183332" w:rsidRDefault="00183332">
            <w:pPr>
              <w:rPr>
                <w:rFonts w:ascii="Times New Roman" w:hAnsi="Times New Roman"/>
                <w:sz w:val="24"/>
                <w:szCs w:val="24"/>
                <w:lang w:eastAsia="en-US"/>
              </w:rPr>
            </w:pPr>
            <w:r>
              <w:rPr>
                <w:rFonts w:ascii="Times New Roman" w:hAnsi="Times New Roman"/>
                <w:sz w:val="24"/>
                <w:szCs w:val="24"/>
                <w:lang w:eastAsia="en-US"/>
              </w:rPr>
              <w:t>От 40 до 49% - 8 баллов</w:t>
            </w:r>
          </w:p>
          <w:p w:rsidR="00183332" w:rsidRDefault="00183332">
            <w:pPr>
              <w:rPr>
                <w:rFonts w:ascii="Times New Roman" w:hAnsi="Times New Roman"/>
                <w:sz w:val="24"/>
                <w:szCs w:val="24"/>
                <w:lang w:eastAsia="en-US"/>
              </w:rPr>
            </w:pPr>
            <w:r>
              <w:rPr>
                <w:rFonts w:ascii="Times New Roman" w:hAnsi="Times New Roman"/>
                <w:sz w:val="24"/>
                <w:szCs w:val="24"/>
                <w:lang w:eastAsia="en-US"/>
              </w:rPr>
              <w:t>От 30 до 39 % – 6 баллов</w:t>
            </w:r>
          </w:p>
          <w:p w:rsidR="00183332" w:rsidRDefault="00183332">
            <w:pPr>
              <w:rPr>
                <w:rFonts w:ascii="Times New Roman" w:hAnsi="Times New Roman"/>
                <w:sz w:val="24"/>
                <w:szCs w:val="24"/>
                <w:lang w:eastAsia="en-US"/>
              </w:rPr>
            </w:pPr>
            <w:r>
              <w:rPr>
                <w:rFonts w:ascii="Times New Roman" w:hAnsi="Times New Roman"/>
                <w:sz w:val="24"/>
                <w:szCs w:val="24"/>
                <w:lang w:eastAsia="en-US"/>
              </w:rPr>
              <w:t>От 20 до 29 % - 4 балла</w:t>
            </w:r>
          </w:p>
          <w:p w:rsidR="00183332" w:rsidRDefault="00183332">
            <w:pPr>
              <w:rPr>
                <w:rFonts w:ascii="Times New Roman" w:hAnsi="Times New Roman"/>
                <w:sz w:val="24"/>
                <w:szCs w:val="24"/>
                <w:lang w:eastAsia="en-US"/>
              </w:rPr>
            </w:pPr>
            <w:r>
              <w:rPr>
                <w:rFonts w:ascii="Times New Roman" w:hAnsi="Times New Roman"/>
                <w:sz w:val="24"/>
                <w:szCs w:val="24"/>
                <w:lang w:eastAsia="en-US"/>
              </w:rPr>
              <w:t>До 19% - 2 балла</w:t>
            </w:r>
          </w:p>
          <w:p w:rsidR="00183332" w:rsidRDefault="00183332">
            <w:pPr>
              <w:rPr>
                <w:rFonts w:ascii="Times New Roman" w:hAnsi="Times New Roman"/>
                <w:sz w:val="24"/>
                <w:szCs w:val="24"/>
                <w:lang w:eastAsia="en-US"/>
              </w:rPr>
            </w:pPr>
            <w:r>
              <w:rPr>
                <w:rFonts w:ascii="Times New Roman" w:hAnsi="Times New Roman"/>
                <w:sz w:val="24"/>
                <w:szCs w:val="24"/>
                <w:lang w:eastAsia="en-US"/>
              </w:rPr>
              <w:t>До 10% - 1 балл</w:t>
            </w:r>
          </w:p>
          <w:p w:rsidR="00183332" w:rsidRDefault="00183332">
            <w:pPr>
              <w:rPr>
                <w:rFonts w:ascii="Times New Roman" w:hAnsi="Times New Roman"/>
                <w:sz w:val="24"/>
                <w:szCs w:val="24"/>
                <w:lang w:eastAsia="en-US"/>
              </w:rPr>
            </w:pPr>
            <w:proofErr w:type="gramStart"/>
            <w:r>
              <w:rPr>
                <w:rFonts w:ascii="Times New Roman" w:hAnsi="Times New Roman"/>
                <w:sz w:val="24"/>
                <w:szCs w:val="24"/>
                <w:lang w:eastAsia="en-US"/>
              </w:rPr>
              <w:t>(по формуле:</w:t>
            </w:r>
            <w:proofErr w:type="gramEnd"/>
            <w:r>
              <w:rPr>
                <w:rFonts w:ascii="Times New Roman" w:hAnsi="Times New Roman"/>
                <w:sz w:val="24"/>
                <w:szCs w:val="24"/>
                <w:lang w:eastAsia="en-US"/>
              </w:rPr>
              <w:t xml:space="preserve"> (А</w:t>
            </w:r>
            <w:proofErr w:type="gramStart"/>
            <w:r>
              <w:rPr>
                <w:rFonts w:ascii="Times New Roman" w:hAnsi="Times New Roman"/>
                <w:sz w:val="24"/>
                <w:szCs w:val="24"/>
                <w:lang w:eastAsia="en-US"/>
              </w:rPr>
              <w:t>:В</w:t>
            </w:r>
            <w:proofErr w:type="gramEnd"/>
            <w:r>
              <w:rPr>
                <w:rFonts w:ascii="Times New Roman" w:hAnsi="Times New Roman"/>
                <w:sz w:val="24"/>
                <w:szCs w:val="24"/>
                <w:lang w:eastAsia="en-US"/>
              </w:rPr>
              <w:t>)*С, где А – кол-во сдавших, В – количество сдававших учащихся, С- количество баллов</w:t>
            </w:r>
          </w:p>
          <w:p w:rsidR="00183332" w:rsidRDefault="00183332">
            <w:pPr>
              <w:rPr>
                <w:rFonts w:ascii="Times New Roman" w:hAnsi="Times New Roman"/>
                <w:sz w:val="24"/>
                <w:szCs w:val="24"/>
                <w:lang w:eastAsia="en-US"/>
              </w:rPr>
            </w:pPr>
          </w:p>
        </w:tc>
      </w:tr>
      <w:tr w:rsidR="00183332" w:rsidTr="00183332">
        <w:tc>
          <w:tcPr>
            <w:tcW w:w="0" w:type="auto"/>
            <w:vMerge/>
            <w:tcBorders>
              <w:top w:val="single" w:sz="4" w:space="0" w:color="auto"/>
              <w:left w:val="single" w:sz="4" w:space="0" w:color="auto"/>
              <w:bottom w:val="single" w:sz="4" w:space="0" w:color="auto"/>
              <w:right w:val="single" w:sz="4" w:space="0" w:color="auto"/>
            </w:tcBorders>
            <w:vAlign w:val="center"/>
            <w:hideMark/>
          </w:tcPr>
          <w:p w:rsidR="00183332" w:rsidRDefault="00183332">
            <w:pPr>
              <w:rPr>
                <w:rFonts w:ascii="Times New Roman" w:hAnsi="Times New Roman"/>
                <w:b/>
                <w:sz w:val="24"/>
                <w:szCs w:val="24"/>
                <w:lang w:eastAsia="en-US"/>
              </w:rPr>
            </w:pPr>
          </w:p>
        </w:tc>
        <w:tc>
          <w:tcPr>
            <w:tcW w:w="11417" w:type="dxa"/>
            <w:gridSpan w:val="5"/>
            <w:tcBorders>
              <w:top w:val="single" w:sz="4" w:space="0" w:color="auto"/>
              <w:left w:val="single" w:sz="4" w:space="0" w:color="auto"/>
              <w:bottom w:val="single" w:sz="4" w:space="0" w:color="auto"/>
              <w:right w:val="single" w:sz="4" w:space="0" w:color="auto"/>
            </w:tcBorders>
            <w:hideMark/>
          </w:tcPr>
          <w:p w:rsidR="00183332" w:rsidRDefault="00183332">
            <w:pPr>
              <w:jc w:val="center"/>
              <w:rPr>
                <w:rFonts w:ascii="Times New Roman" w:hAnsi="Times New Roman"/>
                <w:sz w:val="24"/>
                <w:szCs w:val="24"/>
                <w:lang w:eastAsia="en-US"/>
              </w:rPr>
            </w:pPr>
            <w:r>
              <w:rPr>
                <w:rFonts w:ascii="Times New Roman" w:hAnsi="Times New Roman"/>
                <w:sz w:val="24"/>
                <w:szCs w:val="24"/>
                <w:lang w:eastAsia="en-US"/>
              </w:rPr>
              <w:t>1.2. Государственная (итоговая) аттестация в 9 классах в новой форме    Примечание: баллы устанавливаются сроком на 1 учебный год.</w:t>
            </w:r>
          </w:p>
        </w:tc>
      </w:tr>
      <w:tr w:rsidR="00183332" w:rsidTr="00183332">
        <w:tc>
          <w:tcPr>
            <w:tcW w:w="0" w:type="auto"/>
            <w:vMerge/>
            <w:tcBorders>
              <w:top w:val="single" w:sz="4" w:space="0" w:color="auto"/>
              <w:left w:val="single" w:sz="4" w:space="0" w:color="auto"/>
              <w:bottom w:val="single" w:sz="4" w:space="0" w:color="auto"/>
              <w:right w:val="single" w:sz="4" w:space="0" w:color="auto"/>
            </w:tcBorders>
            <w:vAlign w:val="center"/>
            <w:hideMark/>
          </w:tcPr>
          <w:p w:rsidR="00183332" w:rsidRDefault="00183332">
            <w:pPr>
              <w:rPr>
                <w:rFonts w:ascii="Times New Roman" w:hAnsi="Times New Roman"/>
                <w:b/>
                <w:sz w:val="24"/>
                <w:szCs w:val="24"/>
                <w:lang w:eastAsia="en-US"/>
              </w:rPr>
            </w:pPr>
          </w:p>
        </w:tc>
        <w:tc>
          <w:tcPr>
            <w:tcW w:w="4394" w:type="dxa"/>
            <w:tcBorders>
              <w:top w:val="single" w:sz="4" w:space="0" w:color="auto"/>
              <w:left w:val="single" w:sz="4" w:space="0" w:color="auto"/>
              <w:bottom w:val="single" w:sz="4" w:space="0" w:color="auto"/>
              <w:right w:val="single" w:sz="4" w:space="0" w:color="auto"/>
            </w:tcBorders>
            <w:hideMark/>
          </w:tcPr>
          <w:p w:rsidR="00183332" w:rsidRDefault="00183332">
            <w:pPr>
              <w:rPr>
                <w:rFonts w:ascii="Times New Roman" w:hAnsi="Times New Roman"/>
                <w:sz w:val="24"/>
                <w:szCs w:val="24"/>
                <w:lang w:eastAsia="en-US"/>
              </w:rPr>
            </w:pPr>
            <w:r>
              <w:rPr>
                <w:rFonts w:ascii="Times New Roman" w:hAnsi="Times New Roman"/>
                <w:sz w:val="24"/>
                <w:szCs w:val="24"/>
                <w:lang w:eastAsia="en-US"/>
              </w:rPr>
              <w:t xml:space="preserve">Успеваемость </w:t>
            </w:r>
          </w:p>
        </w:tc>
        <w:tc>
          <w:tcPr>
            <w:tcW w:w="7023" w:type="dxa"/>
            <w:gridSpan w:val="4"/>
            <w:tcBorders>
              <w:top w:val="single" w:sz="4" w:space="0" w:color="auto"/>
              <w:left w:val="single" w:sz="4" w:space="0" w:color="auto"/>
              <w:bottom w:val="single" w:sz="4" w:space="0" w:color="auto"/>
              <w:right w:val="single" w:sz="4" w:space="0" w:color="auto"/>
            </w:tcBorders>
            <w:hideMark/>
          </w:tcPr>
          <w:p w:rsidR="00183332" w:rsidRDefault="00183332">
            <w:pPr>
              <w:rPr>
                <w:rFonts w:ascii="Times New Roman" w:hAnsi="Times New Roman"/>
                <w:sz w:val="24"/>
                <w:szCs w:val="24"/>
                <w:lang w:eastAsia="en-US"/>
              </w:rPr>
            </w:pPr>
            <w:r>
              <w:rPr>
                <w:rFonts w:ascii="Times New Roman" w:hAnsi="Times New Roman"/>
                <w:sz w:val="24"/>
                <w:szCs w:val="24"/>
                <w:lang w:eastAsia="en-US"/>
              </w:rPr>
              <w:t>100% - 10 баллов;</w:t>
            </w:r>
          </w:p>
          <w:p w:rsidR="00183332" w:rsidRDefault="00183332">
            <w:pPr>
              <w:rPr>
                <w:rFonts w:ascii="Times New Roman" w:hAnsi="Times New Roman"/>
                <w:sz w:val="24"/>
                <w:szCs w:val="24"/>
                <w:lang w:eastAsia="en-US"/>
              </w:rPr>
            </w:pPr>
            <w:proofErr w:type="gramStart"/>
            <w:r>
              <w:rPr>
                <w:rFonts w:ascii="Times New Roman" w:hAnsi="Times New Roman"/>
                <w:sz w:val="24"/>
                <w:szCs w:val="24"/>
                <w:lang w:eastAsia="en-US"/>
              </w:rPr>
              <w:t>(по формуле:</w:t>
            </w:r>
            <w:proofErr w:type="gramEnd"/>
            <w:r>
              <w:rPr>
                <w:rFonts w:ascii="Times New Roman" w:hAnsi="Times New Roman"/>
                <w:sz w:val="24"/>
                <w:szCs w:val="24"/>
                <w:lang w:eastAsia="en-US"/>
              </w:rPr>
              <w:t xml:space="preserve"> (А</w:t>
            </w:r>
            <w:proofErr w:type="gramStart"/>
            <w:r>
              <w:rPr>
                <w:rFonts w:ascii="Times New Roman" w:hAnsi="Times New Roman"/>
                <w:sz w:val="24"/>
                <w:szCs w:val="24"/>
                <w:lang w:eastAsia="en-US"/>
              </w:rPr>
              <w:t>:В</w:t>
            </w:r>
            <w:proofErr w:type="gramEnd"/>
            <w:r>
              <w:rPr>
                <w:rFonts w:ascii="Times New Roman" w:hAnsi="Times New Roman"/>
                <w:sz w:val="24"/>
                <w:szCs w:val="24"/>
                <w:lang w:eastAsia="en-US"/>
              </w:rPr>
              <w:t>)*С, где А – кол-во сдававших, В – количество учащихся, С- количество баллов</w:t>
            </w:r>
          </w:p>
        </w:tc>
      </w:tr>
      <w:tr w:rsidR="00183332" w:rsidTr="00183332">
        <w:tc>
          <w:tcPr>
            <w:tcW w:w="0" w:type="auto"/>
            <w:vMerge/>
            <w:tcBorders>
              <w:top w:val="single" w:sz="4" w:space="0" w:color="auto"/>
              <w:left w:val="single" w:sz="4" w:space="0" w:color="auto"/>
              <w:bottom w:val="single" w:sz="4" w:space="0" w:color="auto"/>
              <w:right w:val="single" w:sz="4" w:space="0" w:color="auto"/>
            </w:tcBorders>
            <w:vAlign w:val="center"/>
            <w:hideMark/>
          </w:tcPr>
          <w:p w:rsidR="00183332" w:rsidRDefault="00183332">
            <w:pPr>
              <w:rPr>
                <w:rFonts w:ascii="Times New Roman" w:hAnsi="Times New Roman"/>
                <w:b/>
                <w:sz w:val="24"/>
                <w:szCs w:val="24"/>
                <w:lang w:eastAsia="en-US"/>
              </w:rPr>
            </w:pPr>
          </w:p>
        </w:tc>
        <w:tc>
          <w:tcPr>
            <w:tcW w:w="4394" w:type="dxa"/>
            <w:tcBorders>
              <w:top w:val="single" w:sz="4" w:space="0" w:color="auto"/>
              <w:left w:val="single" w:sz="4" w:space="0" w:color="auto"/>
              <w:bottom w:val="single" w:sz="4" w:space="0" w:color="auto"/>
              <w:right w:val="single" w:sz="4" w:space="0" w:color="auto"/>
            </w:tcBorders>
            <w:hideMark/>
          </w:tcPr>
          <w:p w:rsidR="00183332" w:rsidRDefault="00183332">
            <w:pPr>
              <w:rPr>
                <w:rFonts w:ascii="Times New Roman" w:hAnsi="Times New Roman"/>
                <w:sz w:val="24"/>
                <w:szCs w:val="24"/>
                <w:lang w:eastAsia="en-US"/>
              </w:rPr>
            </w:pPr>
            <w:r>
              <w:rPr>
                <w:rFonts w:ascii="Times New Roman" w:hAnsi="Times New Roman"/>
                <w:sz w:val="24"/>
                <w:szCs w:val="24"/>
                <w:lang w:eastAsia="en-US"/>
              </w:rPr>
              <w:t xml:space="preserve">Успеваемость на «4» и «5» </w:t>
            </w:r>
          </w:p>
        </w:tc>
        <w:tc>
          <w:tcPr>
            <w:tcW w:w="7023" w:type="dxa"/>
            <w:gridSpan w:val="4"/>
            <w:tcBorders>
              <w:top w:val="single" w:sz="4" w:space="0" w:color="auto"/>
              <w:left w:val="single" w:sz="4" w:space="0" w:color="auto"/>
              <w:bottom w:val="single" w:sz="4" w:space="0" w:color="auto"/>
              <w:right w:val="single" w:sz="4" w:space="0" w:color="auto"/>
            </w:tcBorders>
            <w:hideMark/>
          </w:tcPr>
          <w:p w:rsidR="00183332" w:rsidRDefault="00183332">
            <w:pPr>
              <w:rPr>
                <w:rFonts w:ascii="Times New Roman" w:hAnsi="Times New Roman"/>
                <w:sz w:val="24"/>
                <w:szCs w:val="24"/>
                <w:lang w:eastAsia="en-US"/>
              </w:rPr>
            </w:pPr>
            <w:r>
              <w:rPr>
                <w:rFonts w:ascii="Times New Roman" w:hAnsi="Times New Roman"/>
                <w:sz w:val="24"/>
                <w:szCs w:val="24"/>
                <w:lang w:eastAsia="en-US"/>
              </w:rPr>
              <w:t>80 – 100% - 10 баллов;</w:t>
            </w:r>
          </w:p>
          <w:p w:rsidR="00183332" w:rsidRDefault="00183332">
            <w:pPr>
              <w:rPr>
                <w:rFonts w:ascii="Times New Roman" w:hAnsi="Times New Roman"/>
                <w:sz w:val="24"/>
                <w:szCs w:val="24"/>
                <w:lang w:eastAsia="en-US"/>
              </w:rPr>
            </w:pPr>
            <w:r>
              <w:rPr>
                <w:rFonts w:ascii="Times New Roman" w:hAnsi="Times New Roman"/>
                <w:sz w:val="24"/>
                <w:szCs w:val="24"/>
                <w:lang w:eastAsia="en-US"/>
              </w:rPr>
              <w:t>70 – 79%  - 8 баллов;</w:t>
            </w:r>
          </w:p>
          <w:p w:rsidR="00183332" w:rsidRDefault="00183332">
            <w:pPr>
              <w:rPr>
                <w:rFonts w:ascii="Times New Roman" w:hAnsi="Times New Roman"/>
                <w:sz w:val="24"/>
                <w:szCs w:val="24"/>
                <w:lang w:eastAsia="en-US"/>
              </w:rPr>
            </w:pPr>
            <w:r>
              <w:rPr>
                <w:rFonts w:ascii="Times New Roman" w:hAnsi="Times New Roman"/>
                <w:sz w:val="24"/>
                <w:szCs w:val="24"/>
                <w:lang w:eastAsia="en-US"/>
              </w:rPr>
              <w:t>60 – 69% - 6 баллов;</w:t>
            </w:r>
          </w:p>
          <w:p w:rsidR="00183332" w:rsidRDefault="00183332">
            <w:pPr>
              <w:rPr>
                <w:rFonts w:ascii="Times New Roman" w:hAnsi="Times New Roman"/>
                <w:sz w:val="24"/>
                <w:szCs w:val="24"/>
                <w:lang w:eastAsia="en-US"/>
              </w:rPr>
            </w:pPr>
            <w:r>
              <w:rPr>
                <w:rFonts w:ascii="Times New Roman" w:hAnsi="Times New Roman"/>
                <w:sz w:val="24"/>
                <w:szCs w:val="24"/>
                <w:lang w:eastAsia="en-US"/>
              </w:rPr>
              <w:t>50 – 59% - 4 балла.</w:t>
            </w:r>
          </w:p>
          <w:p w:rsidR="00183332" w:rsidRDefault="00183332">
            <w:pPr>
              <w:rPr>
                <w:rFonts w:ascii="Times New Roman" w:hAnsi="Times New Roman"/>
                <w:sz w:val="24"/>
                <w:szCs w:val="24"/>
                <w:lang w:eastAsia="en-US"/>
              </w:rPr>
            </w:pPr>
            <w:proofErr w:type="gramStart"/>
            <w:r>
              <w:rPr>
                <w:rFonts w:ascii="Times New Roman" w:hAnsi="Times New Roman"/>
                <w:sz w:val="24"/>
                <w:szCs w:val="24"/>
                <w:lang w:eastAsia="en-US"/>
              </w:rPr>
              <w:t>(по формуле:</w:t>
            </w:r>
            <w:proofErr w:type="gramEnd"/>
            <w:r>
              <w:rPr>
                <w:rFonts w:ascii="Times New Roman" w:hAnsi="Times New Roman"/>
                <w:sz w:val="24"/>
                <w:szCs w:val="24"/>
                <w:lang w:eastAsia="en-US"/>
              </w:rPr>
              <w:t xml:space="preserve"> (А</w:t>
            </w:r>
            <w:proofErr w:type="gramStart"/>
            <w:r>
              <w:rPr>
                <w:rFonts w:ascii="Times New Roman" w:hAnsi="Times New Roman"/>
                <w:sz w:val="24"/>
                <w:szCs w:val="24"/>
                <w:lang w:eastAsia="en-US"/>
              </w:rPr>
              <w:t>:В</w:t>
            </w:r>
            <w:proofErr w:type="gramEnd"/>
            <w:r>
              <w:rPr>
                <w:rFonts w:ascii="Times New Roman" w:hAnsi="Times New Roman"/>
                <w:sz w:val="24"/>
                <w:szCs w:val="24"/>
                <w:lang w:eastAsia="en-US"/>
              </w:rPr>
              <w:t>)*С, где А – кол-во сдававших, В – количество учащихся, С- количество баллов</w:t>
            </w:r>
          </w:p>
        </w:tc>
      </w:tr>
      <w:tr w:rsidR="00183332" w:rsidTr="00183332">
        <w:tc>
          <w:tcPr>
            <w:tcW w:w="0" w:type="auto"/>
            <w:vMerge/>
            <w:tcBorders>
              <w:top w:val="single" w:sz="4" w:space="0" w:color="auto"/>
              <w:left w:val="single" w:sz="4" w:space="0" w:color="auto"/>
              <w:bottom w:val="single" w:sz="4" w:space="0" w:color="auto"/>
              <w:right w:val="single" w:sz="4" w:space="0" w:color="auto"/>
            </w:tcBorders>
            <w:vAlign w:val="center"/>
            <w:hideMark/>
          </w:tcPr>
          <w:p w:rsidR="00183332" w:rsidRDefault="00183332">
            <w:pPr>
              <w:rPr>
                <w:rFonts w:ascii="Times New Roman" w:hAnsi="Times New Roman"/>
                <w:b/>
                <w:sz w:val="24"/>
                <w:szCs w:val="24"/>
                <w:lang w:eastAsia="en-US"/>
              </w:rPr>
            </w:pPr>
          </w:p>
        </w:tc>
        <w:tc>
          <w:tcPr>
            <w:tcW w:w="11417" w:type="dxa"/>
            <w:gridSpan w:val="5"/>
            <w:tcBorders>
              <w:top w:val="single" w:sz="4" w:space="0" w:color="auto"/>
              <w:left w:val="single" w:sz="4" w:space="0" w:color="auto"/>
              <w:bottom w:val="single" w:sz="4" w:space="0" w:color="auto"/>
              <w:right w:val="single" w:sz="4" w:space="0" w:color="auto"/>
            </w:tcBorders>
            <w:hideMark/>
          </w:tcPr>
          <w:p w:rsidR="00183332" w:rsidRDefault="00183332">
            <w:pPr>
              <w:rPr>
                <w:rFonts w:ascii="Times New Roman" w:hAnsi="Times New Roman"/>
                <w:sz w:val="24"/>
                <w:szCs w:val="24"/>
                <w:lang w:eastAsia="en-US"/>
              </w:rPr>
            </w:pPr>
            <w:r>
              <w:rPr>
                <w:rFonts w:ascii="Times New Roman" w:hAnsi="Times New Roman"/>
                <w:sz w:val="24"/>
                <w:szCs w:val="24"/>
                <w:lang w:eastAsia="en-US"/>
              </w:rPr>
              <w:t xml:space="preserve">1.3 Независимые региональные и муниципальные </w:t>
            </w:r>
            <w:proofErr w:type="spellStart"/>
            <w:r>
              <w:rPr>
                <w:rFonts w:ascii="Times New Roman" w:hAnsi="Times New Roman"/>
                <w:sz w:val="24"/>
                <w:szCs w:val="24"/>
                <w:lang w:eastAsia="en-US"/>
              </w:rPr>
              <w:t>срезовые</w:t>
            </w:r>
            <w:proofErr w:type="spellEnd"/>
            <w:r>
              <w:rPr>
                <w:rFonts w:ascii="Times New Roman" w:hAnsi="Times New Roman"/>
                <w:sz w:val="24"/>
                <w:szCs w:val="24"/>
                <w:lang w:eastAsia="en-US"/>
              </w:rPr>
              <w:t xml:space="preserve">  контрольные работы, тестирование и др., промежуточная аттестация, либо контрольные работы по текстам администрации ОУ при отсутствии региональных и муниципальных  </w:t>
            </w:r>
            <w:proofErr w:type="spellStart"/>
            <w:r>
              <w:rPr>
                <w:rFonts w:ascii="Times New Roman" w:hAnsi="Times New Roman"/>
                <w:sz w:val="24"/>
                <w:szCs w:val="24"/>
                <w:lang w:eastAsia="en-US"/>
              </w:rPr>
              <w:t>срезовых</w:t>
            </w:r>
            <w:proofErr w:type="spellEnd"/>
            <w:r>
              <w:rPr>
                <w:rFonts w:ascii="Times New Roman" w:hAnsi="Times New Roman"/>
                <w:sz w:val="24"/>
                <w:szCs w:val="24"/>
                <w:lang w:eastAsia="en-US"/>
              </w:rPr>
              <w:t xml:space="preserve">  контрольных работ </w:t>
            </w:r>
          </w:p>
        </w:tc>
      </w:tr>
      <w:tr w:rsidR="00183332" w:rsidTr="00183332">
        <w:tc>
          <w:tcPr>
            <w:tcW w:w="0" w:type="auto"/>
            <w:vMerge/>
            <w:tcBorders>
              <w:top w:val="single" w:sz="4" w:space="0" w:color="auto"/>
              <w:left w:val="single" w:sz="4" w:space="0" w:color="auto"/>
              <w:bottom w:val="single" w:sz="4" w:space="0" w:color="auto"/>
              <w:right w:val="single" w:sz="4" w:space="0" w:color="auto"/>
            </w:tcBorders>
            <w:vAlign w:val="center"/>
            <w:hideMark/>
          </w:tcPr>
          <w:p w:rsidR="00183332" w:rsidRDefault="00183332">
            <w:pPr>
              <w:rPr>
                <w:rFonts w:ascii="Times New Roman" w:hAnsi="Times New Roman"/>
                <w:b/>
                <w:sz w:val="24"/>
                <w:szCs w:val="24"/>
                <w:lang w:eastAsia="en-US"/>
              </w:rPr>
            </w:pPr>
          </w:p>
        </w:tc>
        <w:tc>
          <w:tcPr>
            <w:tcW w:w="4394" w:type="dxa"/>
            <w:tcBorders>
              <w:top w:val="single" w:sz="4" w:space="0" w:color="auto"/>
              <w:left w:val="single" w:sz="4" w:space="0" w:color="auto"/>
              <w:bottom w:val="single" w:sz="4" w:space="0" w:color="auto"/>
              <w:right w:val="single" w:sz="4" w:space="0" w:color="auto"/>
            </w:tcBorders>
            <w:hideMark/>
          </w:tcPr>
          <w:p w:rsidR="00183332" w:rsidRDefault="00183332">
            <w:pPr>
              <w:rPr>
                <w:rFonts w:ascii="Times New Roman" w:hAnsi="Times New Roman"/>
                <w:sz w:val="24"/>
                <w:szCs w:val="24"/>
                <w:lang w:eastAsia="en-US"/>
              </w:rPr>
            </w:pPr>
            <w:r>
              <w:rPr>
                <w:rFonts w:ascii="Times New Roman" w:hAnsi="Times New Roman"/>
                <w:sz w:val="24"/>
                <w:szCs w:val="24"/>
                <w:lang w:eastAsia="en-US"/>
              </w:rPr>
              <w:t xml:space="preserve">Успеваемость </w:t>
            </w:r>
          </w:p>
        </w:tc>
        <w:tc>
          <w:tcPr>
            <w:tcW w:w="7023" w:type="dxa"/>
            <w:gridSpan w:val="4"/>
            <w:tcBorders>
              <w:top w:val="single" w:sz="4" w:space="0" w:color="auto"/>
              <w:left w:val="single" w:sz="4" w:space="0" w:color="auto"/>
              <w:bottom w:val="single" w:sz="4" w:space="0" w:color="auto"/>
              <w:right w:val="single" w:sz="4" w:space="0" w:color="auto"/>
            </w:tcBorders>
          </w:tcPr>
          <w:p w:rsidR="00183332" w:rsidRDefault="00183332">
            <w:pPr>
              <w:rPr>
                <w:rFonts w:ascii="Times New Roman" w:hAnsi="Times New Roman"/>
                <w:sz w:val="24"/>
                <w:szCs w:val="24"/>
                <w:lang w:eastAsia="en-US"/>
              </w:rPr>
            </w:pPr>
            <w:r>
              <w:rPr>
                <w:rFonts w:ascii="Times New Roman" w:hAnsi="Times New Roman"/>
                <w:sz w:val="24"/>
                <w:szCs w:val="24"/>
                <w:lang w:eastAsia="en-US"/>
              </w:rPr>
              <w:t>Муниципальный и региональный уровень</w:t>
            </w:r>
          </w:p>
          <w:p w:rsidR="00183332" w:rsidRDefault="00183332">
            <w:pPr>
              <w:rPr>
                <w:rFonts w:ascii="Times New Roman" w:hAnsi="Times New Roman"/>
                <w:sz w:val="24"/>
                <w:szCs w:val="24"/>
                <w:lang w:eastAsia="en-US"/>
              </w:rPr>
            </w:pPr>
            <w:r>
              <w:rPr>
                <w:rFonts w:ascii="Times New Roman" w:hAnsi="Times New Roman"/>
                <w:sz w:val="24"/>
                <w:szCs w:val="24"/>
                <w:lang w:eastAsia="en-US"/>
              </w:rPr>
              <w:t xml:space="preserve">100% - 8 баллов </w:t>
            </w:r>
          </w:p>
          <w:p w:rsidR="00183332" w:rsidRDefault="00183332">
            <w:pPr>
              <w:rPr>
                <w:rFonts w:ascii="Times New Roman" w:hAnsi="Times New Roman"/>
                <w:sz w:val="24"/>
                <w:szCs w:val="24"/>
                <w:lang w:eastAsia="en-US"/>
              </w:rPr>
            </w:pPr>
            <w:r>
              <w:rPr>
                <w:rFonts w:ascii="Times New Roman" w:hAnsi="Times New Roman"/>
                <w:sz w:val="24"/>
                <w:szCs w:val="24"/>
                <w:lang w:eastAsia="en-US"/>
              </w:rPr>
              <w:lastRenderedPageBreak/>
              <w:t>Уровень ОУ</w:t>
            </w:r>
          </w:p>
          <w:p w:rsidR="00183332" w:rsidRDefault="00183332">
            <w:pPr>
              <w:rPr>
                <w:rFonts w:ascii="Times New Roman" w:hAnsi="Times New Roman"/>
                <w:sz w:val="24"/>
                <w:szCs w:val="24"/>
                <w:lang w:eastAsia="en-US"/>
              </w:rPr>
            </w:pPr>
            <w:r>
              <w:rPr>
                <w:rFonts w:ascii="Times New Roman" w:hAnsi="Times New Roman"/>
                <w:sz w:val="24"/>
                <w:szCs w:val="24"/>
                <w:lang w:eastAsia="en-US"/>
              </w:rPr>
              <w:t>100% - 5 баллов</w:t>
            </w:r>
          </w:p>
          <w:p w:rsidR="00183332" w:rsidRDefault="00183332">
            <w:pPr>
              <w:rPr>
                <w:rFonts w:ascii="Times New Roman" w:hAnsi="Times New Roman"/>
                <w:sz w:val="24"/>
                <w:szCs w:val="24"/>
                <w:lang w:eastAsia="en-US"/>
              </w:rPr>
            </w:pPr>
          </w:p>
        </w:tc>
      </w:tr>
      <w:tr w:rsidR="00183332" w:rsidTr="00183332">
        <w:tc>
          <w:tcPr>
            <w:tcW w:w="0" w:type="auto"/>
            <w:vMerge/>
            <w:tcBorders>
              <w:top w:val="single" w:sz="4" w:space="0" w:color="auto"/>
              <w:left w:val="single" w:sz="4" w:space="0" w:color="auto"/>
              <w:bottom w:val="single" w:sz="4" w:space="0" w:color="auto"/>
              <w:right w:val="single" w:sz="4" w:space="0" w:color="auto"/>
            </w:tcBorders>
            <w:vAlign w:val="center"/>
            <w:hideMark/>
          </w:tcPr>
          <w:p w:rsidR="00183332" w:rsidRDefault="00183332">
            <w:pPr>
              <w:rPr>
                <w:rFonts w:ascii="Times New Roman" w:hAnsi="Times New Roman"/>
                <w:b/>
                <w:sz w:val="24"/>
                <w:szCs w:val="24"/>
                <w:lang w:eastAsia="en-US"/>
              </w:rPr>
            </w:pPr>
          </w:p>
        </w:tc>
        <w:tc>
          <w:tcPr>
            <w:tcW w:w="4394" w:type="dxa"/>
            <w:tcBorders>
              <w:top w:val="single" w:sz="4" w:space="0" w:color="auto"/>
              <w:left w:val="single" w:sz="4" w:space="0" w:color="auto"/>
              <w:bottom w:val="single" w:sz="4" w:space="0" w:color="auto"/>
              <w:right w:val="single" w:sz="4" w:space="0" w:color="auto"/>
            </w:tcBorders>
            <w:hideMark/>
          </w:tcPr>
          <w:p w:rsidR="00183332" w:rsidRDefault="00183332">
            <w:pPr>
              <w:rPr>
                <w:rFonts w:ascii="Times New Roman" w:hAnsi="Times New Roman"/>
                <w:sz w:val="24"/>
                <w:szCs w:val="24"/>
                <w:lang w:eastAsia="en-US"/>
              </w:rPr>
            </w:pPr>
            <w:r>
              <w:rPr>
                <w:rFonts w:ascii="Times New Roman" w:hAnsi="Times New Roman"/>
                <w:sz w:val="24"/>
                <w:szCs w:val="24"/>
                <w:lang w:eastAsia="en-US"/>
              </w:rPr>
              <w:t xml:space="preserve">Успеваемость на «4» и «5» </w:t>
            </w:r>
          </w:p>
        </w:tc>
        <w:tc>
          <w:tcPr>
            <w:tcW w:w="7023" w:type="dxa"/>
            <w:gridSpan w:val="4"/>
            <w:tcBorders>
              <w:top w:val="single" w:sz="4" w:space="0" w:color="auto"/>
              <w:left w:val="single" w:sz="4" w:space="0" w:color="auto"/>
              <w:bottom w:val="single" w:sz="4" w:space="0" w:color="auto"/>
              <w:right w:val="single" w:sz="4" w:space="0" w:color="auto"/>
            </w:tcBorders>
            <w:hideMark/>
          </w:tcPr>
          <w:p w:rsidR="00183332" w:rsidRDefault="00183332">
            <w:pPr>
              <w:rPr>
                <w:rFonts w:ascii="Times New Roman" w:hAnsi="Times New Roman"/>
                <w:sz w:val="24"/>
                <w:szCs w:val="24"/>
                <w:lang w:eastAsia="en-US"/>
              </w:rPr>
            </w:pPr>
            <w:r>
              <w:rPr>
                <w:rFonts w:ascii="Times New Roman" w:hAnsi="Times New Roman"/>
                <w:sz w:val="24"/>
                <w:szCs w:val="24"/>
                <w:lang w:eastAsia="en-US"/>
              </w:rPr>
              <w:t>Муниципальный, региональный уровень:</w:t>
            </w:r>
          </w:p>
          <w:p w:rsidR="00183332" w:rsidRDefault="00183332">
            <w:pPr>
              <w:rPr>
                <w:rFonts w:ascii="Times New Roman" w:hAnsi="Times New Roman"/>
                <w:sz w:val="24"/>
                <w:szCs w:val="24"/>
                <w:lang w:eastAsia="en-US"/>
              </w:rPr>
            </w:pPr>
            <w:r>
              <w:rPr>
                <w:rFonts w:ascii="Times New Roman" w:hAnsi="Times New Roman"/>
                <w:sz w:val="24"/>
                <w:szCs w:val="24"/>
                <w:lang w:eastAsia="en-US"/>
              </w:rPr>
              <w:t>85 – 100% - 6баллов;</w:t>
            </w:r>
          </w:p>
          <w:p w:rsidR="00183332" w:rsidRDefault="00183332">
            <w:pPr>
              <w:rPr>
                <w:rFonts w:ascii="Times New Roman" w:hAnsi="Times New Roman"/>
                <w:sz w:val="24"/>
                <w:szCs w:val="24"/>
                <w:lang w:eastAsia="en-US"/>
              </w:rPr>
            </w:pPr>
            <w:r>
              <w:rPr>
                <w:rFonts w:ascii="Times New Roman" w:hAnsi="Times New Roman"/>
                <w:sz w:val="24"/>
                <w:szCs w:val="24"/>
                <w:lang w:eastAsia="en-US"/>
              </w:rPr>
              <w:t>75 – 84%  - 4 баллов;</w:t>
            </w:r>
          </w:p>
          <w:p w:rsidR="00183332" w:rsidRDefault="00183332">
            <w:pPr>
              <w:rPr>
                <w:rFonts w:ascii="Times New Roman" w:hAnsi="Times New Roman"/>
                <w:sz w:val="24"/>
                <w:szCs w:val="24"/>
                <w:lang w:eastAsia="en-US"/>
              </w:rPr>
            </w:pPr>
            <w:r>
              <w:rPr>
                <w:rFonts w:ascii="Times New Roman" w:hAnsi="Times New Roman"/>
                <w:sz w:val="24"/>
                <w:szCs w:val="24"/>
                <w:lang w:eastAsia="en-US"/>
              </w:rPr>
              <w:t>65 – 74% - 2 балла;</w:t>
            </w:r>
          </w:p>
          <w:p w:rsidR="00183332" w:rsidRDefault="00183332">
            <w:pPr>
              <w:rPr>
                <w:rFonts w:ascii="Times New Roman" w:hAnsi="Times New Roman"/>
                <w:sz w:val="24"/>
                <w:szCs w:val="24"/>
                <w:lang w:eastAsia="en-US"/>
              </w:rPr>
            </w:pPr>
            <w:r>
              <w:rPr>
                <w:rFonts w:ascii="Times New Roman" w:hAnsi="Times New Roman"/>
                <w:sz w:val="24"/>
                <w:szCs w:val="24"/>
                <w:lang w:eastAsia="en-US"/>
              </w:rPr>
              <w:t>51 – 64% - 1балла.</w:t>
            </w:r>
          </w:p>
          <w:p w:rsidR="00183332" w:rsidRDefault="00183332">
            <w:pPr>
              <w:rPr>
                <w:rFonts w:ascii="Times New Roman" w:hAnsi="Times New Roman"/>
                <w:sz w:val="24"/>
                <w:szCs w:val="24"/>
                <w:lang w:eastAsia="en-US"/>
              </w:rPr>
            </w:pPr>
            <w:r>
              <w:rPr>
                <w:rFonts w:ascii="Times New Roman" w:hAnsi="Times New Roman"/>
                <w:sz w:val="24"/>
                <w:szCs w:val="24"/>
                <w:lang w:eastAsia="en-US"/>
              </w:rPr>
              <w:t>Школьный  уровень:</w:t>
            </w:r>
          </w:p>
          <w:p w:rsidR="00183332" w:rsidRDefault="00183332">
            <w:pPr>
              <w:rPr>
                <w:rFonts w:ascii="Times New Roman" w:hAnsi="Times New Roman"/>
                <w:sz w:val="24"/>
                <w:szCs w:val="24"/>
                <w:lang w:eastAsia="en-US"/>
              </w:rPr>
            </w:pPr>
            <w:r>
              <w:rPr>
                <w:rFonts w:ascii="Times New Roman" w:hAnsi="Times New Roman"/>
                <w:sz w:val="24"/>
                <w:szCs w:val="24"/>
                <w:lang w:eastAsia="en-US"/>
              </w:rPr>
              <w:t>85 – 100% - 4баллов;</w:t>
            </w:r>
          </w:p>
          <w:p w:rsidR="00183332" w:rsidRDefault="00183332">
            <w:pPr>
              <w:rPr>
                <w:rFonts w:ascii="Times New Roman" w:hAnsi="Times New Roman"/>
                <w:sz w:val="24"/>
                <w:szCs w:val="24"/>
                <w:lang w:eastAsia="en-US"/>
              </w:rPr>
            </w:pPr>
            <w:r>
              <w:rPr>
                <w:rFonts w:ascii="Times New Roman" w:hAnsi="Times New Roman"/>
                <w:sz w:val="24"/>
                <w:szCs w:val="24"/>
                <w:lang w:eastAsia="en-US"/>
              </w:rPr>
              <w:t>75 – 84%  -3 баллов;</w:t>
            </w:r>
          </w:p>
          <w:p w:rsidR="00183332" w:rsidRDefault="00183332">
            <w:pPr>
              <w:rPr>
                <w:rFonts w:ascii="Times New Roman" w:hAnsi="Times New Roman"/>
                <w:sz w:val="24"/>
                <w:szCs w:val="24"/>
                <w:lang w:eastAsia="en-US"/>
              </w:rPr>
            </w:pPr>
            <w:r>
              <w:rPr>
                <w:rFonts w:ascii="Times New Roman" w:hAnsi="Times New Roman"/>
                <w:sz w:val="24"/>
                <w:szCs w:val="24"/>
                <w:lang w:eastAsia="en-US"/>
              </w:rPr>
              <w:t>65 – 74% - 2 балла;</w:t>
            </w:r>
          </w:p>
          <w:p w:rsidR="00183332" w:rsidRDefault="00183332">
            <w:pPr>
              <w:rPr>
                <w:rFonts w:ascii="Times New Roman" w:hAnsi="Times New Roman"/>
                <w:sz w:val="24"/>
                <w:szCs w:val="24"/>
                <w:lang w:eastAsia="en-US"/>
              </w:rPr>
            </w:pPr>
            <w:r>
              <w:rPr>
                <w:rFonts w:ascii="Times New Roman" w:hAnsi="Times New Roman"/>
                <w:sz w:val="24"/>
                <w:szCs w:val="24"/>
                <w:lang w:eastAsia="en-US"/>
              </w:rPr>
              <w:t>51 – 64% - 1 балла.</w:t>
            </w:r>
          </w:p>
          <w:p w:rsidR="00183332" w:rsidRDefault="00183332">
            <w:pPr>
              <w:rPr>
                <w:rFonts w:ascii="Times New Roman" w:hAnsi="Times New Roman"/>
                <w:sz w:val="24"/>
                <w:szCs w:val="24"/>
                <w:lang w:eastAsia="en-US"/>
              </w:rPr>
            </w:pPr>
            <w:proofErr w:type="gramStart"/>
            <w:r>
              <w:rPr>
                <w:rFonts w:ascii="Times New Roman" w:hAnsi="Times New Roman"/>
                <w:sz w:val="24"/>
                <w:szCs w:val="24"/>
                <w:lang w:eastAsia="en-US"/>
              </w:rPr>
              <w:t>(по формуле:</w:t>
            </w:r>
            <w:proofErr w:type="gramEnd"/>
            <w:r>
              <w:rPr>
                <w:rFonts w:ascii="Times New Roman" w:hAnsi="Times New Roman"/>
                <w:sz w:val="24"/>
                <w:szCs w:val="24"/>
                <w:lang w:eastAsia="en-US"/>
              </w:rPr>
              <w:t xml:space="preserve"> (А</w:t>
            </w:r>
            <w:proofErr w:type="gramStart"/>
            <w:r>
              <w:rPr>
                <w:rFonts w:ascii="Times New Roman" w:hAnsi="Times New Roman"/>
                <w:sz w:val="24"/>
                <w:szCs w:val="24"/>
                <w:lang w:eastAsia="en-US"/>
              </w:rPr>
              <w:t>:В</w:t>
            </w:r>
            <w:proofErr w:type="gramEnd"/>
            <w:r>
              <w:rPr>
                <w:rFonts w:ascii="Times New Roman" w:hAnsi="Times New Roman"/>
                <w:sz w:val="24"/>
                <w:szCs w:val="24"/>
                <w:lang w:eastAsia="en-US"/>
              </w:rPr>
              <w:t>)*С, где А – кол-во сдававших, В – количество учащихся, С- количество баллов</w:t>
            </w:r>
          </w:p>
        </w:tc>
      </w:tr>
      <w:tr w:rsidR="00183332" w:rsidTr="00183332">
        <w:tc>
          <w:tcPr>
            <w:tcW w:w="0" w:type="auto"/>
            <w:vMerge/>
            <w:tcBorders>
              <w:top w:val="single" w:sz="4" w:space="0" w:color="auto"/>
              <w:left w:val="single" w:sz="4" w:space="0" w:color="auto"/>
              <w:bottom w:val="single" w:sz="4" w:space="0" w:color="auto"/>
              <w:right w:val="single" w:sz="4" w:space="0" w:color="auto"/>
            </w:tcBorders>
            <w:vAlign w:val="center"/>
            <w:hideMark/>
          </w:tcPr>
          <w:p w:rsidR="00183332" w:rsidRDefault="00183332">
            <w:pPr>
              <w:rPr>
                <w:rFonts w:ascii="Times New Roman" w:hAnsi="Times New Roman"/>
                <w:b/>
                <w:sz w:val="24"/>
                <w:szCs w:val="24"/>
                <w:lang w:eastAsia="en-US"/>
              </w:rPr>
            </w:pPr>
          </w:p>
        </w:tc>
        <w:tc>
          <w:tcPr>
            <w:tcW w:w="11417" w:type="dxa"/>
            <w:gridSpan w:val="5"/>
            <w:tcBorders>
              <w:top w:val="single" w:sz="4" w:space="0" w:color="auto"/>
              <w:left w:val="single" w:sz="4" w:space="0" w:color="auto"/>
              <w:bottom w:val="single" w:sz="4" w:space="0" w:color="auto"/>
              <w:right w:val="single" w:sz="4" w:space="0" w:color="auto"/>
            </w:tcBorders>
            <w:hideMark/>
          </w:tcPr>
          <w:p w:rsidR="00183332" w:rsidRDefault="00183332">
            <w:pPr>
              <w:jc w:val="center"/>
              <w:rPr>
                <w:rFonts w:ascii="Times New Roman" w:hAnsi="Times New Roman"/>
                <w:sz w:val="24"/>
                <w:szCs w:val="24"/>
                <w:lang w:eastAsia="en-US"/>
              </w:rPr>
            </w:pPr>
            <w:r>
              <w:rPr>
                <w:rFonts w:ascii="Times New Roman" w:hAnsi="Times New Roman"/>
                <w:sz w:val="24"/>
                <w:szCs w:val="24"/>
                <w:lang w:eastAsia="en-US"/>
              </w:rPr>
              <w:t>1.4 Успеваемость обучающихся на «4» и «5» по итогам учебного года или четверти</w:t>
            </w:r>
          </w:p>
        </w:tc>
      </w:tr>
      <w:tr w:rsidR="00183332" w:rsidTr="00183332">
        <w:tc>
          <w:tcPr>
            <w:tcW w:w="0" w:type="auto"/>
            <w:vMerge/>
            <w:tcBorders>
              <w:top w:val="single" w:sz="4" w:space="0" w:color="auto"/>
              <w:left w:val="single" w:sz="4" w:space="0" w:color="auto"/>
              <w:bottom w:val="single" w:sz="4" w:space="0" w:color="auto"/>
              <w:right w:val="single" w:sz="4" w:space="0" w:color="auto"/>
            </w:tcBorders>
            <w:vAlign w:val="center"/>
            <w:hideMark/>
          </w:tcPr>
          <w:p w:rsidR="00183332" w:rsidRDefault="00183332">
            <w:pPr>
              <w:rPr>
                <w:rFonts w:ascii="Times New Roman" w:hAnsi="Times New Roman"/>
                <w:b/>
                <w:sz w:val="24"/>
                <w:szCs w:val="24"/>
                <w:lang w:eastAsia="en-US"/>
              </w:rPr>
            </w:pPr>
          </w:p>
        </w:tc>
        <w:tc>
          <w:tcPr>
            <w:tcW w:w="4394" w:type="dxa"/>
            <w:vMerge w:val="restart"/>
            <w:tcBorders>
              <w:top w:val="single" w:sz="4" w:space="0" w:color="auto"/>
              <w:left w:val="single" w:sz="4" w:space="0" w:color="auto"/>
              <w:bottom w:val="single" w:sz="4" w:space="0" w:color="auto"/>
              <w:right w:val="single" w:sz="4" w:space="0" w:color="auto"/>
            </w:tcBorders>
            <w:hideMark/>
          </w:tcPr>
          <w:p w:rsidR="00183332" w:rsidRDefault="00183332">
            <w:pPr>
              <w:jc w:val="center"/>
              <w:rPr>
                <w:rFonts w:ascii="Times New Roman" w:hAnsi="Times New Roman"/>
                <w:sz w:val="24"/>
                <w:szCs w:val="24"/>
                <w:lang w:eastAsia="en-US"/>
              </w:rPr>
            </w:pPr>
            <w:r>
              <w:rPr>
                <w:rFonts w:ascii="Times New Roman" w:hAnsi="Times New Roman"/>
                <w:sz w:val="24"/>
                <w:szCs w:val="24"/>
                <w:lang w:eastAsia="en-US"/>
              </w:rPr>
              <w:t>% на 4 и 5</w:t>
            </w:r>
          </w:p>
        </w:tc>
        <w:tc>
          <w:tcPr>
            <w:tcW w:w="7023" w:type="dxa"/>
            <w:gridSpan w:val="4"/>
            <w:tcBorders>
              <w:top w:val="single" w:sz="4" w:space="0" w:color="auto"/>
              <w:left w:val="single" w:sz="4" w:space="0" w:color="auto"/>
              <w:bottom w:val="single" w:sz="4" w:space="0" w:color="auto"/>
              <w:right w:val="single" w:sz="4" w:space="0" w:color="auto"/>
            </w:tcBorders>
            <w:hideMark/>
          </w:tcPr>
          <w:p w:rsidR="00183332" w:rsidRDefault="00183332">
            <w:pPr>
              <w:jc w:val="center"/>
              <w:rPr>
                <w:rFonts w:ascii="Times New Roman" w:hAnsi="Times New Roman"/>
                <w:sz w:val="24"/>
                <w:szCs w:val="24"/>
                <w:lang w:eastAsia="en-US"/>
              </w:rPr>
            </w:pPr>
            <w:r>
              <w:rPr>
                <w:rFonts w:ascii="Times New Roman" w:hAnsi="Times New Roman"/>
                <w:sz w:val="24"/>
                <w:szCs w:val="24"/>
                <w:lang w:eastAsia="en-US"/>
              </w:rPr>
              <w:t>Группа сложности предмета</w:t>
            </w:r>
          </w:p>
        </w:tc>
      </w:tr>
      <w:tr w:rsidR="00183332" w:rsidTr="00183332">
        <w:tc>
          <w:tcPr>
            <w:tcW w:w="0" w:type="auto"/>
            <w:vMerge/>
            <w:tcBorders>
              <w:top w:val="single" w:sz="4" w:space="0" w:color="auto"/>
              <w:left w:val="single" w:sz="4" w:space="0" w:color="auto"/>
              <w:bottom w:val="single" w:sz="4" w:space="0" w:color="auto"/>
              <w:right w:val="single" w:sz="4" w:space="0" w:color="auto"/>
            </w:tcBorders>
            <w:vAlign w:val="center"/>
            <w:hideMark/>
          </w:tcPr>
          <w:p w:rsidR="00183332" w:rsidRDefault="00183332">
            <w:pPr>
              <w:rPr>
                <w:rFonts w:ascii="Times New Roman" w:hAnsi="Times New Roman"/>
                <w:b/>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83332" w:rsidRDefault="00183332">
            <w:pPr>
              <w:rPr>
                <w:rFonts w:ascii="Times New Roman" w:hAnsi="Times New Roman"/>
                <w:sz w:val="24"/>
                <w:szCs w:val="24"/>
                <w:lang w:eastAsia="en-US"/>
              </w:rPr>
            </w:pPr>
          </w:p>
        </w:tc>
        <w:tc>
          <w:tcPr>
            <w:tcW w:w="3323" w:type="dxa"/>
            <w:tcBorders>
              <w:top w:val="single" w:sz="4" w:space="0" w:color="auto"/>
              <w:left w:val="single" w:sz="4" w:space="0" w:color="auto"/>
              <w:bottom w:val="single" w:sz="4" w:space="0" w:color="auto"/>
              <w:right w:val="single" w:sz="4" w:space="0" w:color="auto"/>
            </w:tcBorders>
            <w:hideMark/>
          </w:tcPr>
          <w:p w:rsidR="00183332" w:rsidRDefault="00183332">
            <w:pPr>
              <w:jc w:val="center"/>
              <w:rPr>
                <w:rFonts w:ascii="Times New Roman" w:hAnsi="Times New Roman"/>
                <w:sz w:val="24"/>
                <w:szCs w:val="24"/>
                <w:lang w:val="en-US" w:eastAsia="en-US"/>
              </w:rPr>
            </w:pPr>
            <w:r>
              <w:rPr>
                <w:rFonts w:ascii="Times New Roman" w:hAnsi="Times New Roman"/>
                <w:sz w:val="24"/>
                <w:szCs w:val="24"/>
                <w:lang w:val="en-US" w:eastAsia="en-US"/>
              </w:rPr>
              <w:t>I</w:t>
            </w:r>
          </w:p>
        </w:tc>
        <w:tc>
          <w:tcPr>
            <w:tcW w:w="1227" w:type="dxa"/>
            <w:tcBorders>
              <w:top w:val="single" w:sz="4" w:space="0" w:color="auto"/>
              <w:left w:val="single" w:sz="4" w:space="0" w:color="auto"/>
              <w:bottom w:val="single" w:sz="4" w:space="0" w:color="auto"/>
              <w:right w:val="single" w:sz="4" w:space="0" w:color="auto"/>
            </w:tcBorders>
            <w:hideMark/>
          </w:tcPr>
          <w:p w:rsidR="00183332" w:rsidRDefault="00183332">
            <w:pPr>
              <w:jc w:val="center"/>
              <w:rPr>
                <w:rFonts w:ascii="Times New Roman" w:hAnsi="Times New Roman"/>
                <w:sz w:val="24"/>
                <w:szCs w:val="24"/>
                <w:lang w:val="en-US" w:eastAsia="en-US"/>
              </w:rPr>
            </w:pPr>
            <w:r>
              <w:rPr>
                <w:rFonts w:ascii="Times New Roman" w:hAnsi="Times New Roman"/>
                <w:sz w:val="24"/>
                <w:szCs w:val="24"/>
                <w:lang w:val="en-US" w:eastAsia="en-US"/>
              </w:rPr>
              <w:t>II</w:t>
            </w:r>
          </w:p>
        </w:tc>
        <w:tc>
          <w:tcPr>
            <w:tcW w:w="1236" w:type="dxa"/>
            <w:tcBorders>
              <w:top w:val="single" w:sz="4" w:space="0" w:color="auto"/>
              <w:left w:val="single" w:sz="4" w:space="0" w:color="auto"/>
              <w:bottom w:val="single" w:sz="4" w:space="0" w:color="auto"/>
              <w:right w:val="single" w:sz="4" w:space="0" w:color="auto"/>
            </w:tcBorders>
            <w:hideMark/>
          </w:tcPr>
          <w:p w:rsidR="00183332" w:rsidRDefault="00183332">
            <w:pPr>
              <w:jc w:val="center"/>
              <w:rPr>
                <w:rFonts w:ascii="Times New Roman" w:hAnsi="Times New Roman"/>
                <w:sz w:val="24"/>
                <w:szCs w:val="24"/>
                <w:lang w:val="en-US" w:eastAsia="en-US"/>
              </w:rPr>
            </w:pPr>
            <w:r>
              <w:rPr>
                <w:rFonts w:ascii="Times New Roman" w:hAnsi="Times New Roman"/>
                <w:sz w:val="24"/>
                <w:szCs w:val="24"/>
                <w:lang w:val="en-US" w:eastAsia="en-US"/>
              </w:rPr>
              <w:t>III</w:t>
            </w:r>
          </w:p>
        </w:tc>
        <w:tc>
          <w:tcPr>
            <w:tcW w:w="1237" w:type="dxa"/>
            <w:tcBorders>
              <w:top w:val="single" w:sz="4" w:space="0" w:color="auto"/>
              <w:left w:val="single" w:sz="4" w:space="0" w:color="auto"/>
              <w:bottom w:val="single" w:sz="4" w:space="0" w:color="auto"/>
              <w:right w:val="single" w:sz="4" w:space="0" w:color="auto"/>
            </w:tcBorders>
            <w:hideMark/>
          </w:tcPr>
          <w:p w:rsidR="00183332" w:rsidRDefault="00183332">
            <w:pPr>
              <w:jc w:val="center"/>
              <w:rPr>
                <w:rFonts w:ascii="Times New Roman" w:hAnsi="Times New Roman"/>
                <w:sz w:val="24"/>
                <w:szCs w:val="24"/>
                <w:lang w:eastAsia="en-US"/>
              </w:rPr>
            </w:pPr>
            <w:r>
              <w:rPr>
                <w:rFonts w:ascii="Times New Roman" w:hAnsi="Times New Roman"/>
                <w:sz w:val="24"/>
                <w:szCs w:val="24"/>
                <w:lang w:val="en-US" w:eastAsia="en-US"/>
              </w:rPr>
              <w:t>IV</w:t>
            </w:r>
          </w:p>
        </w:tc>
      </w:tr>
      <w:tr w:rsidR="00183332" w:rsidTr="00183332">
        <w:tc>
          <w:tcPr>
            <w:tcW w:w="0" w:type="auto"/>
            <w:vMerge/>
            <w:tcBorders>
              <w:top w:val="single" w:sz="4" w:space="0" w:color="auto"/>
              <w:left w:val="single" w:sz="4" w:space="0" w:color="auto"/>
              <w:bottom w:val="single" w:sz="4" w:space="0" w:color="auto"/>
              <w:right w:val="single" w:sz="4" w:space="0" w:color="auto"/>
            </w:tcBorders>
            <w:vAlign w:val="center"/>
            <w:hideMark/>
          </w:tcPr>
          <w:p w:rsidR="00183332" w:rsidRDefault="00183332">
            <w:pPr>
              <w:rPr>
                <w:rFonts w:ascii="Times New Roman" w:hAnsi="Times New Roman"/>
                <w:b/>
                <w:sz w:val="24"/>
                <w:szCs w:val="24"/>
                <w:lang w:eastAsia="en-US"/>
              </w:rPr>
            </w:pPr>
          </w:p>
        </w:tc>
        <w:tc>
          <w:tcPr>
            <w:tcW w:w="4394" w:type="dxa"/>
            <w:tcBorders>
              <w:top w:val="single" w:sz="4" w:space="0" w:color="auto"/>
              <w:left w:val="single" w:sz="4" w:space="0" w:color="auto"/>
              <w:bottom w:val="single" w:sz="4" w:space="0" w:color="auto"/>
              <w:right w:val="single" w:sz="4" w:space="0" w:color="auto"/>
            </w:tcBorders>
            <w:hideMark/>
          </w:tcPr>
          <w:p w:rsidR="00183332" w:rsidRDefault="00183332">
            <w:pPr>
              <w:jc w:val="center"/>
              <w:rPr>
                <w:rFonts w:ascii="Times New Roman" w:hAnsi="Times New Roman"/>
                <w:sz w:val="24"/>
                <w:szCs w:val="24"/>
                <w:lang w:eastAsia="en-US"/>
              </w:rPr>
            </w:pPr>
            <w:r>
              <w:rPr>
                <w:rFonts w:ascii="Times New Roman" w:hAnsi="Times New Roman"/>
                <w:sz w:val="24"/>
                <w:szCs w:val="24"/>
                <w:lang w:eastAsia="en-US"/>
              </w:rPr>
              <w:t>80-100</w:t>
            </w:r>
          </w:p>
        </w:tc>
        <w:tc>
          <w:tcPr>
            <w:tcW w:w="3323" w:type="dxa"/>
            <w:tcBorders>
              <w:top w:val="single" w:sz="4" w:space="0" w:color="auto"/>
              <w:left w:val="single" w:sz="4" w:space="0" w:color="auto"/>
              <w:bottom w:val="single" w:sz="4" w:space="0" w:color="auto"/>
              <w:right w:val="single" w:sz="4" w:space="0" w:color="auto"/>
            </w:tcBorders>
            <w:hideMark/>
          </w:tcPr>
          <w:p w:rsidR="00183332" w:rsidRDefault="00183332">
            <w:pPr>
              <w:jc w:val="center"/>
              <w:rPr>
                <w:rFonts w:ascii="Times New Roman" w:hAnsi="Times New Roman"/>
                <w:sz w:val="24"/>
                <w:szCs w:val="24"/>
                <w:lang w:eastAsia="en-US"/>
              </w:rPr>
            </w:pPr>
            <w:r>
              <w:rPr>
                <w:rFonts w:ascii="Times New Roman" w:hAnsi="Times New Roman"/>
                <w:sz w:val="24"/>
                <w:szCs w:val="24"/>
                <w:lang w:eastAsia="en-US"/>
              </w:rPr>
              <w:t>6</w:t>
            </w:r>
          </w:p>
        </w:tc>
        <w:tc>
          <w:tcPr>
            <w:tcW w:w="1227" w:type="dxa"/>
            <w:tcBorders>
              <w:top w:val="single" w:sz="4" w:space="0" w:color="auto"/>
              <w:left w:val="single" w:sz="4" w:space="0" w:color="auto"/>
              <w:bottom w:val="single" w:sz="4" w:space="0" w:color="auto"/>
              <w:right w:val="single" w:sz="4" w:space="0" w:color="auto"/>
            </w:tcBorders>
            <w:hideMark/>
          </w:tcPr>
          <w:p w:rsidR="00183332" w:rsidRDefault="00183332">
            <w:pPr>
              <w:jc w:val="center"/>
              <w:rPr>
                <w:rFonts w:ascii="Times New Roman" w:hAnsi="Times New Roman"/>
                <w:sz w:val="24"/>
                <w:szCs w:val="24"/>
                <w:lang w:eastAsia="en-US"/>
              </w:rPr>
            </w:pPr>
            <w:r>
              <w:rPr>
                <w:rFonts w:ascii="Times New Roman" w:hAnsi="Times New Roman"/>
                <w:sz w:val="24"/>
                <w:szCs w:val="24"/>
                <w:lang w:eastAsia="en-US"/>
              </w:rPr>
              <w:t>5</w:t>
            </w:r>
          </w:p>
        </w:tc>
        <w:tc>
          <w:tcPr>
            <w:tcW w:w="1236" w:type="dxa"/>
            <w:tcBorders>
              <w:top w:val="single" w:sz="4" w:space="0" w:color="auto"/>
              <w:left w:val="single" w:sz="4" w:space="0" w:color="auto"/>
              <w:bottom w:val="single" w:sz="4" w:space="0" w:color="auto"/>
              <w:right w:val="single" w:sz="4" w:space="0" w:color="auto"/>
            </w:tcBorders>
            <w:hideMark/>
          </w:tcPr>
          <w:p w:rsidR="00183332" w:rsidRDefault="00183332">
            <w:pPr>
              <w:jc w:val="center"/>
              <w:rPr>
                <w:rFonts w:ascii="Times New Roman" w:hAnsi="Times New Roman"/>
                <w:sz w:val="24"/>
                <w:szCs w:val="24"/>
                <w:lang w:eastAsia="en-US"/>
              </w:rPr>
            </w:pPr>
            <w:r>
              <w:rPr>
                <w:rFonts w:ascii="Times New Roman" w:hAnsi="Times New Roman"/>
                <w:sz w:val="24"/>
                <w:szCs w:val="24"/>
                <w:lang w:eastAsia="en-US"/>
              </w:rPr>
              <w:t>4</w:t>
            </w:r>
          </w:p>
        </w:tc>
        <w:tc>
          <w:tcPr>
            <w:tcW w:w="1237" w:type="dxa"/>
            <w:tcBorders>
              <w:top w:val="single" w:sz="4" w:space="0" w:color="auto"/>
              <w:left w:val="single" w:sz="4" w:space="0" w:color="auto"/>
              <w:bottom w:val="single" w:sz="4" w:space="0" w:color="auto"/>
              <w:right w:val="single" w:sz="4" w:space="0" w:color="auto"/>
            </w:tcBorders>
            <w:hideMark/>
          </w:tcPr>
          <w:p w:rsidR="00183332" w:rsidRDefault="00183332">
            <w:pPr>
              <w:jc w:val="center"/>
              <w:rPr>
                <w:rFonts w:ascii="Times New Roman" w:hAnsi="Times New Roman"/>
                <w:sz w:val="24"/>
                <w:szCs w:val="24"/>
                <w:lang w:eastAsia="en-US"/>
              </w:rPr>
            </w:pPr>
            <w:r>
              <w:rPr>
                <w:rFonts w:ascii="Times New Roman" w:hAnsi="Times New Roman"/>
                <w:sz w:val="24"/>
                <w:szCs w:val="24"/>
                <w:lang w:eastAsia="en-US"/>
              </w:rPr>
              <w:t>3</w:t>
            </w:r>
          </w:p>
        </w:tc>
      </w:tr>
      <w:tr w:rsidR="00183332" w:rsidTr="00183332">
        <w:tc>
          <w:tcPr>
            <w:tcW w:w="0" w:type="auto"/>
            <w:vMerge/>
            <w:tcBorders>
              <w:top w:val="single" w:sz="4" w:space="0" w:color="auto"/>
              <w:left w:val="single" w:sz="4" w:space="0" w:color="auto"/>
              <w:bottom w:val="single" w:sz="4" w:space="0" w:color="auto"/>
              <w:right w:val="single" w:sz="4" w:space="0" w:color="auto"/>
            </w:tcBorders>
            <w:vAlign w:val="center"/>
            <w:hideMark/>
          </w:tcPr>
          <w:p w:rsidR="00183332" w:rsidRDefault="00183332">
            <w:pPr>
              <w:rPr>
                <w:rFonts w:ascii="Times New Roman" w:hAnsi="Times New Roman"/>
                <w:b/>
                <w:sz w:val="24"/>
                <w:szCs w:val="24"/>
                <w:lang w:eastAsia="en-US"/>
              </w:rPr>
            </w:pPr>
          </w:p>
        </w:tc>
        <w:tc>
          <w:tcPr>
            <w:tcW w:w="4394" w:type="dxa"/>
            <w:tcBorders>
              <w:top w:val="single" w:sz="4" w:space="0" w:color="auto"/>
              <w:left w:val="single" w:sz="4" w:space="0" w:color="auto"/>
              <w:bottom w:val="single" w:sz="4" w:space="0" w:color="auto"/>
              <w:right w:val="single" w:sz="4" w:space="0" w:color="auto"/>
            </w:tcBorders>
            <w:hideMark/>
          </w:tcPr>
          <w:p w:rsidR="00183332" w:rsidRDefault="00183332">
            <w:pPr>
              <w:jc w:val="center"/>
              <w:rPr>
                <w:rFonts w:ascii="Times New Roman" w:hAnsi="Times New Roman"/>
                <w:sz w:val="24"/>
                <w:szCs w:val="24"/>
                <w:lang w:eastAsia="en-US"/>
              </w:rPr>
            </w:pPr>
            <w:r>
              <w:rPr>
                <w:rFonts w:ascii="Times New Roman" w:hAnsi="Times New Roman"/>
                <w:sz w:val="24"/>
                <w:szCs w:val="24"/>
                <w:lang w:eastAsia="en-US"/>
              </w:rPr>
              <w:t>70-79</w:t>
            </w:r>
          </w:p>
        </w:tc>
        <w:tc>
          <w:tcPr>
            <w:tcW w:w="3323" w:type="dxa"/>
            <w:tcBorders>
              <w:top w:val="single" w:sz="4" w:space="0" w:color="auto"/>
              <w:left w:val="single" w:sz="4" w:space="0" w:color="auto"/>
              <w:bottom w:val="single" w:sz="4" w:space="0" w:color="auto"/>
              <w:right w:val="single" w:sz="4" w:space="0" w:color="auto"/>
            </w:tcBorders>
            <w:hideMark/>
          </w:tcPr>
          <w:p w:rsidR="00183332" w:rsidRDefault="00183332">
            <w:pPr>
              <w:jc w:val="center"/>
              <w:rPr>
                <w:rFonts w:ascii="Times New Roman" w:hAnsi="Times New Roman"/>
                <w:sz w:val="24"/>
                <w:szCs w:val="24"/>
                <w:lang w:eastAsia="en-US"/>
              </w:rPr>
            </w:pPr>
            <w:r>
              <w:rPr>
                <w:rFonts w:ascii="Times New Roman" w:hAnsi="Times New Roman"/>
                <w:sz w:val="24"/>
                <w:szCs w:val="24"/>
                <w:lang w:eastAsia="en-US"/>
              </w:rPr>
              <w:t>5</w:t>
            </w:r>
          </w:p>
        </w:tc>
        <w:tc>
          <w:tcPr>
            <w:tcW w:w="1227" w:type="dxa"/>
            <w:tcBorders>
              <w:top w:val="single" w:sz="4" w:space="0" w:color="auto"/>
              <w:left w:val="single" w:sz="4" w:space="0" w:color="auto"/>
              <w:bottom w:val="single" w:sz="4" w:space="0" w:color="auto"/>
              <w:right w:val="single" w:sz="4" w:space="0" w:color="auto"/>
            </w:tcBorders>
            <w:hideMark/>
          </w:tcPr>
          <w:p w:rsidR="00183332" w:rsidRDefault="00183332">
            <w:pPr>
              <w:jc w:val="center"/>
              <w:rPr>
                <w:rFonts w:ascii="Times New Roman" w:hAnsi="Times New Roman"/>
                <w:sz w:val="24"/>
                <w:szCs w:val="24"/>
                <w:lang w:eastAsia="en-US"/>
              </w:rPr>
            </w:pPr>
            <w:r>
              <w:rPr>
                <w:rFonts w:ascii="Times New Roman" w:hAnsi="Times New Roman"/>
                <w:sz w:val="24"/>
                <w:szCs w:val="24"/>
                <w:lang w:eastAsia="en-US"/>
              </w:rPr>
              <w:t>4</w:t>
            </w:r>
          </w:p>
        </w:tc>
        <w:tc>
          <w:tcPr>
            <w:tcW w:w="1236" w:type="dxa"/>
            <w:tcBorders>
              <w:top w:val="single" w:sz="4" w:space="0" w:color="auto"/>
              <w:left w:val="single" w:sz="4" w:space="0" w:color="auto"/>
              <w:bottom w:val="single" w:sz="4" w:space="0" w:color="auto"/>
              <w:right w:val="single" w:sz="4" w:space="0" w:color="auto"/>
            </w:tcBorders>
            <w:hideMark/>
          </w:tcPr>
          <w:p w:rsidR="00183332" w:rsidRDefault="00183332">
            <w:pPr>
              <w:jc w:val="center"/>
              <w:rPr>
                <w:rFonts w:ascii="Times New Roman" w:hAnsi="Times New Roman"/>
                <w:sz w:val="24"/>
                <w:szCs w:val="24"/>
                <w:lang w:eastAsia="en-US"/>
              </w:rPr>
            </w:pPr>
            <w:r>
              <w:rPr>
                <w:rFonts w:ascii="Times New Roman" w:hAnsi="Times New Roman"/>
                <w:sz w:val="24"/>
                <w:szCs w:val="24"/>
                <w:lang w:eastAsia="en-US"/>
              </w:rPr>
              <w:t>3</w:t>
            </w:r>
          </w:p>
        </w:tc>
        <w:tc>
          <w:tcPr>
            <w:tcW w:w="1237" w:type="dxa"/>
            <w:tcBorders>
              <w:top w:val="single" w:sz="4" w:space="0" w:color="auto"/>
              <w:left w:val="single" w:sz="4" w:space="0" w:color="auto"/>
              <w:bottom w:val="single" w:sz="4" w:space="0" w:color="auto"/>
              <w:right w:val="single" w:sz="4" w:space="0" w:color="auto"/>
            </w:tcBorders>
            <w:hideMark/>
          </w:tcPr>
          <w:p w:rsidR="00183332" w:rsidRDefault="00183332">
            <w:pPr>
              <w:jc w:val="center"/>
              <w:rPr>
                <w:rFonts w:ascii="Times New Roman" w:hAnsi="Times New Roman"/>
                <w:sz w:val="24"/>
                <w:szCs w:val="24"/>
                <w:lang w:eastAsia="en-US"/>
              </w:rPr>
            </w:pPr>
            <w:r>
              <w:rPr>
                <w:rFonts w:ascii="Times New Roman" w:hAnsi="Times New Roman"/>
                <w:sz w:val="24"/>
                <w:szCs w:val="24"/>
                <w:lang w:eastAsia="en-US"/>
              </w:rPr>
              <w:t>2</w:t>
            </w:r>
          </w:p>
        </w:tc>
      </w:tr>
      <w:tr w:rsidR="00183332" w:rsidTr="00183332">
        <w:tc>
          <w:tcPr>
            <w:tcW w:w="0" w:type="auto"/>
            <w:vMerge/>
            <w:tcBorders>
              <w:top w:val="single" w:sz="4" w:space="0" w:color="auto"/>
              <w:left w:val="single" w:sz="4" w:space="0" w:color="auto"/>
              <w:bottom w:val="single" w:sz="4" w:space="0" w:color="auto"/>
              <w:right w:val="single" w:sz="4" w:space="0" w:color="auto"/>
            </w:tcBorders>
            <w:vAlign w:val="center"/>
            <w:hideMark/>
          </w:tcPr>
          <w:p w:rsidR="00183332" w:rsidRDefault="00183332">
            <w:pPr>
              <w:rPr>
                <w:rFonts w:ascii="Times New Roman" w:hAnsi="Times New Roman"/>
                <w:b/>
                <w:sz w:val="24"/>
                <w:szCs w:val="24"/>
                <w:lang w:eastAsia="en-US"/>
              </w:rPr>
            </w:pPr>
          </w:p>
        </w:tc>
        <w:tc>
          <w:tcPr>
            <w:tcW w:w="4394" w:type="dxa"/>
            <w:tcBorders>
              <w:top w:val="single" w:sz="4" w:space="0" w:color="auto"/>
              <w:left w:val="single" w:sz="4" w:space="0" w:color="auto"/>
              <w:bottom w:val="single" w:sz="4" w:space="0" w:color="auto"/>
              <w:right w:val="single" w:sz="4" w:space="0" w:color="auto"/>
            </w:tcBorders>
            <w:hideMark/>
          </w:tcPr>
          <w:p w:rsidR="00183332" w:rsidRDefault="00183332">
            <w:pPr>
              <w:jc w:val="center"/>
              <w:rPr>
                <w:rFonts w:ascii="Times New Roman" w:hAnsi="Times New Roman"/>
                <w:sz w:val="24"/>
                <w:szCs w:val="24"/>
                <w:lang w:eastAsia="en-US"/>
              </w:rPr>
            </w:pPr>
            <w:r>
              <w:rPr>
                <w:rFonts w:ascii="Times New Roman" w:hAnsi="Times New Roman"/>
                <w:sz w:val="24"/>
                <w:szCs w:val="24"/>
                <w:lang w:eastAsia="en-US"/>
              </w:rPr>
              <w:t>60-69</w:t>
            </w:r>
          </w:p>
        </w:tc>
        <w:tc>
          <w:tcPr>
            <w:tcW w:w="3323" w:type="dxa"/>
            <w:tcBorders>
              <w:top w:val="single" w:sz="4" w:space="0" w:color="auto"/>
              <w:left w:val="single" w:sz="4" w:space="0" w:color="auto"/>
              <w:bottom w:val="single" w:sz="4" w:space="0" w:color="auto"/>
              <w:right w:val="single" w:sz="4" w:space="0" w:color="auto"/>
            </w:tcBorders>
            <w:hideMark/>
          </w:tcPr>
          <w:p w:rsidR="00183332" w:rsidRDefault="00183332">
            <w:pPr>
              <w:jc w:val="center"/>
              <w:rPr>
                <w:rFonts w:ascii="Times New Roman" w:hAnsi="Times New Roman"/>
                <w:sz w:val="24"/>
                <w:szCs w:val="24"/>
                <w:lang w:eastAsia="en-US"/>
              </w:rPr>
            </w:pPr>
            <w:r>
              <w:rPr>
                <w:rFonts w:ascii="Times New Roman" w:hAnsi="Times New Roman"/>
                <w:sz w:val="24"/>
                <w:szCs w:val="24"/>
                <w:lang w:eastAsia="en-US"/>
              </w:rPr>
              <w:t>4</w:t>
            </w:r>
          </w:p>
        </w:tc>
        <w:tc>
          <w:tcPr>
            <w:tcW w:w="1227" w:type="dxa"/>
            <w:tcBorders>
              <w:top w:val="single" w:sz="4" w:space="0" w:color="auto"/>
              <w:left w:val="single" w:sz="4" w:space="0" w:color="auto"/>
              <w:bottom w:val="single" w:sz="4" w:space="0" w:color="auto"/>
              <w:right w:val="single" w:sz="4" w:space="0" w:color="auto"/>
            </w:tcBorders>
            <w:hideMark/>
          </w:tcPr>
          <w:p w:rsidR="00183332" w:rsidRDefault="00183332">
            <w:pPr>
              <w:jc w:val="center"/>
              <w:rPr>
                <w:rFonts w:ascii="Times New Roman" w:hAnsi="Times New Roman"/>
                <w:sz w:val="24"/>
                <w:szCs w:val="24"/>
                <w:lang w:eastAsia="en-US"/>
              </w:rPr>
            </w:pPr>
            <w:r>
              <w:rPr>
                <w:rFonts w:ascii="Times New Roman" w:hAnsi="Times New Roman"/>
                <w:sz w:val="24"/>
                <w:szCs w:val="24"/>
                <w:lang w:eastAsia="en-US"/>
              </w:rPr>
              <w:t>3</w:t>
            </w:r>
          </w:p>
        </w:tc>
        <w:tc>
          <w:tcPr>
            <w:tcW w:w="1236" w:type="dxa"/>
            <w:tcBorders>
              <w:top w:val="single" w:sz="4" w:space="0" w:color="auto"/>
              <w:left w:val="single" w:sz="4" w:space="0" w:color="auto"/>
              <w:bottom w:val="single" w:sz="4" w:space="0" w:color="auto"/>
              <w:right w:val="single" w:sz="4" w:space="0" w:color="auto"/>
            </w:tcBorders>
            <w:hideMark/>
          </w:tcPr>
          <w:p w:rsidR="00183332" w:rsidRDefault="00183332">
            <w:pPr>
              <w:jc w:val="center"/>
              <w:rPr>
                <w:rFonts w:ascii="Times New Roman" w:hAnsi="Times New Roman"/>
                <w:sz w:val="24"/>
                <w:szCs w:val="24"/>
                <w:lang w:eastAsia="en-US"/>
              </w:rPr>
            </w:pPr>
            <w:r>
              <w:rPr>
                <w:rFonts w:ascii="Times New Roman" w:hAnsi="Times New Roman"/>
                <w:sz w:val="24"/>
                <w:szCs w:val="24"/>
                <w:lang w:eastAsia="en-US"/>
              </w:rPr>
              <w:t>2</w:t>
            </w:r>
          </w:p>
        </w:tc>
        <w:tc>
          <w:tcPr>
            <w:tcW w:w="1237" w:type="dxa"/>
            <w:tcBorders>
              <w:top w:val="single" w:sz="4" w:space="0" w:color="auto"/>
              <w:left w:val="single" w:sz="4" w:space="0" w:color="auto"/>
              <w:bottom w:val="single" w:sz="4" w:space="0" w:color="auto"/>
              <w:right w:val="single" w:sz="4" w:space="0" w:color="auto"/>
            </w:tcBorders>
            <w:hideMark/>
          </w:tcPr>
          <w:p w:rsidR="00183332" w:rsidRDefault="00183332">
            <w:pPr>
              <w:jc w:val="center"/>
              <w:rPr>
                <w:rFonts w:ascii="Times New Roman" w:hAnsi="Times New Roman"/>
                <w:sz w:val="24"/>
                <w:szCs w:val="24"/>
                <w:lang w:eastAsia="en-US"/>
              </w:rPr>
            </w:pPr>
            <w:r>
              <w:rPr>
                <w:rFonts w:ascii="Times New Roman" w:hAnsi="Times New Roman"/>
                <w:sz w:val="24"/>
                <w:szCs w:val="24"/>
                <w:lang w:eastAsia="en-US"/>
              </w:rPr>
              <w:t>-</w:t>
            </w:r>
          </w:p>
        </w:tc>
      </w:tr>
      <w:tr w:rsidR="00183332" w:rsidTr="00183332">
        <w:tc>
          <w:tcPr>
            <w:tcW w:w="0" w:type="auto"/>
            <w:vMerge/>
            <w:tcBorders>
              <w:top w:val="single" w:sz="4" w:space="0" w:color="auto"/>
              <w:left w:val="single" w:sz="4" w:space="0" w:color="auto"/>
              <w:bottom w:val="single" w:sz="4" w:space="0" w:color="auto"/>
              <w:right w:val="single" w:sz="4" w:space="0" w:color="auto"/>
            </w:tcBorders>
            <w:vAlign w:val="center"/>
            <w:hideMark/>
          </w:tcPr>
          <w:p w:rsidR="00183332" w:rsidRDefault="00183332">
            <w:pPr>
              <w:rPr>
                <w:rFonts w:ascii="Times New Roman" w:hAnsi="Times New Roman"/>
                <w:b/>
                <w:sz w:val="24"/>
                <w:szCs w:val="24"/>
                <w:lang w:eastAsia="en-US"/>
              </w:rPr>
            </w:pPr>
          </w:p>
        </w:tc>
        <w:tc>
          <w:tcPr>
            <w:tcW w:w="4394" w:type="dxa"/>
            <w:tcBorders>
              <w:top w:val="single" w:sz="4" w:space="0" w:color="auto"/>
              <w:left w:val="single" w:sz="4" w:space="0" w:color="auto"/>
              <w:bottom w:val="single" w:sz="4" w:space="0" w:color="auto"/>
              <w:right w:val="single" w:sz="4" w:space="0" w:color="auto"/>
            </w:tcBorders>
            <w:hideMark/>
          </w:tcPr>
          <w:p w:rsidR="00183332" w:rsidRDefault="00183332">
            <w:pPr>
              <w:jc w:val="center"/>
              <w:rPr>
                <w:rFonts w:ascii="Times New Roman" w:hAnsi="Times New Roman"/>
                <w:sz w:val="24"/>
                <w:szCs w:val="24"/>
                <w:lang w:eastAsia="en-US"/>
              </w:rPr>
            </w:pPr>
            <w:r>
              <w:rPr>
                <w:rFonts w:ascii="Times New Roman" w:hAnsi="Times New Roman"/>
                <w:sz w:val="24"/>
                <w:szCs w:val="24"/>
                <w:lang w:eastAsia="en-US"/>
              </w:rPr>
              <w:t>50-59</w:t>
            </w:r>
          </w:p>
        </w:tc>
        <w:tc>
          <w:tcPr>
            <w:tcW w:w="3323" w:type="dxa"/>
            <w:tcBorders>
              <w:top w:val="single" w:sz="4" w:space="0" w:color="auto"/>
              <w:left w:val="single" w:sz="4" w:space="0" w:color="auto"/>
              <w:bottom w:val="single" w:sz="4" w:space="0" w:color="auto"/>
              <w:right w:val="single" w:sz="4" w:space="0" w:color="auto"/>
            </w:tcBorders>
            <w:hideMark/>
          </w:tcPr>
          <w:p w:rsidR="00183332" w:rsidRDefault="00183332">
            <w:pPr>
              <w:jc w:val="center"/>
              <w:rPr>
                <w:rFonts w:ascii="Times New Roman" w:hAnsi="Times New Roman"/>
                <w:sz w:val="24"/>
                <w:szCs w:val="24"/>
                <w:lang w:eastAsia="en-US"/>
              </w:rPr>
            </w:pPr>
            <w:r>
              <w:rPr>
                <w:rFonts w:ascii="Times New Roman" w:hAnsi="Times New Roman"/>
                <w:sz w:val="24"/>
                <w:szCs w:val="24"/>
                <w:lang w:eastAsia="en-US"/>
              </w:rPr>
              <w:t>3</w:t>
            </w:r>
          </w:p>
        </w:tc>
        <w:tc>
          <w:tcPr>
            <w:tcW w:w="1227" w:type="dxa"/>
            <w:tcBorders>
              <w:top w:val="single" w:sz="4" w:space="0" w:color="auto"/>
              <w:left w:val="single" w:sz="4" w:space="0" w:color="auto"/>
              <w:bottom w:val="single" w:sz="4" w:space="0" w:color="auto"/>
              <w:right w:val="single" w:sz="4" w:space="0" w:color="auto"/>
            </w:tcBorders>
            <w:hideMark/>
          </w:tcPr>
          <w:p w:rsidR="00183332" w:rsidRDefault="00183332">
            <w:pPr>
              <w:jc w:val="center"/>
              <w:rPr>
                <w:rFonts w:ascii="Times New Roman" w:hAnsi="Times New Roman"/>
                <w:sz w:val="24"/>
                <w:szCs w:val="24"/>
                <w:lang w:eastAsia="en-US"/>
              </w:rPr>
            </w:pPr>
            <w:r>
              <w:rPr>
                <w:rFonts w:ascii="Times New Roman" w:hAnsi="Times New Roman"/>
                <w:sz w:val="24"/>
                <w:szCs w:val="24"/>
                <w:lang w:eastAsia="en-US"/>
              </w:rPr>
              <w:t>2</w:t>
            </w:r>
          </w:p>
        </w:tc>
        <w:tc>
          <w:tcPr>
            <w:tcW w:w="1236" w:type="dxa"/>
            <w:tcBorders>
              <w:top w:val="single" w:sz="4" w:space="0" w:color="auto"/>
              <w:left w:val="single" w:sz="4" w:space="0" w:color="auto"/>
              <w:bottom w:val="single" w:sz="4" w:space="0" w:color="auto"/>
              <w:right w:val="single" w:sz="4" w:space="0" w:color="auto"/>
            </w:tcBorders>
            <w:hideMark/>
          </w:tcPr>
          <w:p w:rsidR="00183332" w:rsidRDefault="00183332">
            <w:pPr>
              <w:jc w:val="center"/>
              <w:rPr>
                <w:rFonts w:ascii="Times New Roman" w:hAnsi="Times New Roman"/>
                <w:sz w:val="24"/>
                <w:szCs w:val="24"/>
                <w:lang w:eastAsia="en-US"/>
              </w:rPr>
            </w:pPr>
            <w:r>
              <w:rPr>
                <w:rFonts w:ascii="Times New Roman" w:hAnsi="Times New Roman"/>
                <w:sz w:val="24"/>
                <w:szCs w:val="24"/>
                <w:lang w:eastAsia="en-US"/>
              </w:rPr>
              <w:t>-</w:t>
            </w:r>
          </w:p>
        </w:tc>
        <w:tc>
          <w:tcPr>
            <w:tcW w:w="1237" w:type="dxa"/>
            <w:tcBorders>
              <w:top w:val="single" w:sz="4" w:space="0" w:color="auto"/>
              <w:left w:val="single" w:sz="4" w:space="0" w:color="auto"/>
              <w:bottom w:val="single" w:sz="4" w:space="0" w:color="auto"/>
              <w:right w:val="single" w:sz="4" w:space="0" w:color="auto"/>
            </w:tcBorders>
            <w:hideMark/>
          </w:tcPr>
          <w:p w:rsidR="00183332" w:rsidRDefault="00183332">
            <w:pPr>
              <w:jc w:val="center"/>
              <w:rPr>
                <w:rFonts w:ascii="Times New Roman" w:hAnsi="Times New Roman"/>
                <w:sz w:val="24"/>
                <w:szCs w:val="24"/>
                <w:lang w:eastAsia="en-US"/>
              </w:rPr>
            </w:pPr>
            <w:r>
              <w:rPr>
                <w:rFonts w:ascii="Times New Roman" w:hAnsi="Times New Roman"/>
                <w:sz w:val="24"/>
                <w:szCs w:val="24"/>
                <w:lang w:eastAsia="en-US"/>
              </w:rPr>
              <w:t>-</w:t>
            </w:r>
          </w:p>
        </w:tc>
      </w:tr>
      <w:tr w:rsidR="00183332" w:rsidTr="00183332">
        <w:tc>
          <w:tcPr>
            <w:tcW w:w="0" w:type="auto"/>
            <w:vMerge/>
            <w:tcBorders>
              <w:top w:val="single" w:sz="4" w:space="0" w:color="auto"/>
              <w:left w:val="single" w:sz="4" w:space="0" w:color="auto"/>
              <w:bottom w:val="single" w:sz="4" w:space="0" w:color="auto"/>
              <w:right w:val="single" w:sz="4" w:space="0" w:color="auto"/>
            </w:tcBorders>
            <w:vAlign w:val="center"/>
            <w:hideMark/>
          </w:tcPr>
          <w:p w:rsidR="00183332" w:rsidRDefault="00183332">
            <w:pPr>
              <w:rPr>
                <w:rFonts w:ascii="Times New Roman" w:hAnsi="Times New Roman"/>
                <w:b/>
                <w:sz w:val="24"/>
                <w:szCs w:val="24"/>
                <w:lang w:eastAsia="en-US"/>
              </w:rPr>
            </w:pPr>
          </w:p>
        </w:tc>
        <w:tc>
          <w:tcPr>
            <w:tcW w:w="4394" w:type="dxa"/>
            <w:tcBorders>
              <w:top w:val="single" w:sz="4" w:space="0" w:color="auto"/>
              <w:left w:val="single" w:sz="4" w:space="0" w:color="auto"/>
              <w:bottom w:val="single" w:sz="4" w:space="0" w:color="auto"/>
              <w:right w:val="single" w:sz="4" w:space="0" w:color="auto"/>
            </w:tcBorders>
            <w:hideMark/>
          </w:tcPr>
          <w:p w:rsidR="00183332" w:rsidRDefault="00183332">
            <w:pPr>
              <w:rPr>
                <w:rFonts w:ascii="Times New Roman" w:hAnsi="Times New Roman"/>
                <w:sz w:val="24"/>
                <w:szCs w:val="24"/>
                <w:lang w:eastAsia="en-US"/>
              </w:rPr>
            </w:pPr>
            <w:r>
              <w:rPr>
                <w:rFonts w:ascii="Times New Roman" w:hAnsi="Times New Roman"/>
                <w:sz w:val="24"/>
                <w:szCs w:val="24"/>
                <w:lang w:eastAsia="en-US"/>
              </w:rPr>
              <w:t>1.5. Достижения обучающихся во Всероссийской олимпиаде школьников, международных олимпиадах  (баллы устанавливаются на 1 год)</w:t>
            </w:r>
          </w:p>
        </w:tc>
        <w:tc>
          <w:tcPr>
            <w:tcW w:w="7023" w:type="dxa"/>
            <w:gridSpan w:val="4"/>
            <w:tcBorders>
              <w:top w:val="single" w:sz="4" w:space="0" w:color="auto"/>
              <w:left w:val="single" w:sz="4" w:space="0" w:color="auto"/>
              <w:bottom w:val="single" w:sz="4" w:space="0" w:color="auto"/>
              <w:right w:val="single" w:sz="4" w:space="0" w:color="auto"/>
            </w:tcBorders>
            <w:hideMark/>
          </w:tcPr>
          <w:p w:rsidR="00183332" w:rsidRDefault="00183332">
            <w:pPr>
              <w:rPr>
                <w:rFonts w:ascii="Times New Roman" w:hAnsi="Times New Roman"/>
                <w:sz w:val="24"/>
                <w:szCs w:val="24"/>
                <w:lang w:eastAsia="en-US"/>
              </w:rPr>
            </w:pPr>
            <w:r>
              <w:rPr>
                <w:rFonts w:ascii="Times New Roman" w:hAnsi="Times New Roman"/>
                <w:sz w:val="24"/>
                <w:szCs w:val="24"/>
                <w:lang w:eastAsia="en-US"/>
              </w:rPr>
              <w:t>Уровень ОУ</w:t>
            </w:r>
          </w:p>
          <w:p w:rsidR="00183332" w:rsidRDefault="00183332">
            <w:pPr>
              <w:rPr>
                <w:rFonts w:ascii="Times New Roman" w:hAnsi="Times New Roman"/>
                <w:sz w:val="24"/>
                <w:szCs w:val="24"/>
                <w:lang w:eastAsia="en-US"/>
              </w:rPr>
            </w:pPr>
            <w:r>
              <w:rPr>
                <w:rFonts w:ascii="Times New Roman" w:hAnsi="Times New Roman"/>
                <w:sz w:val="24"/>
                <w:szCs w:val="24"/>
                <w:lang w:eastAsia="en-US"/>
              </w:rPr>
              <w:t>Наличие победителей, призеров – 3 балла за каждый предмет</w:t>
            </w:r>
          </w:p>
          <w:p w:rsidR="00183332" w:rsidRDefault="00183332">
            <w:pPr>
              <w:rPr>
                <w:rFonts w:ascii="Times New Roman" w:hAnsi="Times New Roman"/>
                <w:sz w:val="24"/>
                <w:szCs w:val="24"/>
                <w:lang w:eastAsia="en-US"/>
              </w:rPr>
            </w:pPr>
            <w:r>
              <w:rPr>
                <w:rFonts w:ascii="Times New Roman" w:hAnsi="Times New Roman"/>
                <w:sz w:val="24"/>
                <w:szCs w:val="24"/>
                <w:lang w:eastAsia="en-US"/>
              </w:rPr>
              <w:t xml:space="preserve">Муниципальный уровень </w:t>
            </w:r>
          </w:p>
          <w:p w:rsidR="00183332" w:rsidRDefault="00183332">
            <w:pPr>
              <w:rPr>
                <w:rFonts w:ascii="Times New Roman" w:hAnsi="Times New Roman"/>
                <w:sz w:val="24"/>
                <w:szCs w:val="24"/>
                <w:lang w:eastAsia="en-US"/>
              </w:rPr>
            </w:pPr>
            <w:r>
              <w:rPr>
                <w:rFonts w:ascii="Times New Roman" w:hAnsi="Times New Roman"/>
                <w:sz w:val="24"/>
                <w:szCs w:val="24"/>
                <w:lang w:eastAsia="en-US"/>
              </w:rPr>
              <w:t>победитель – 10 баллов</w:t>
            </w:r>
          </w:p>
          <w:p w:rsidR="00183332" w:rsidRDefault="00183332">
            <w:pPr>
              <w:rPr>
                <w:rFonts w:ascii="Times New Roman" w:hAnsi="Times New Roman"/>
                <w:sz w:val="24"/>
                <w:szCs w:val="24"/>
                <w:lang w:eastAsia="en-US"/>
              </w:rPr>
            </w:pPr>
            <w:r>
              <w:rPr>
                <w:rFonts w:ascii="Times New Roman" w:hAnsi="Times New Roman"/>
                <w:sz w:val="24"/>
                <w:szCs w:val="24"/>
                <w:lang w:eastAsia="en-US"/>
              </w:rPr>
              <w:t>призер – 8 баллов</w:t>
            </w:r>
          </w:p>
          <w:p w:rsidR="00183332" w:rsidRDefault="00183332">
            <w:pPr>
              <w:rPr>
                <w:rFonts w:ascii="Times New Roman" w:hAnsi="Times New Roman"/>
                <w:sz w:val="24"/>
                <w:szCs w:val="24"/>
                <w:lang w:eastAsia="en-US"/>
              </w:rPr>
            </w:pPr>
            <w:r>
              <w:rPr>
                <w:rFonts w:ascii="Times New Roman" w:hAnsi="Times New Roman"/>
                <w:sz w:val="24"/>
                <w:szCs w:val="24"/>
                <w:lang w:eastAsia="en-US"/>
              </w:rPr>
              <w:t>до 10 места – 3 балла (один раз независимо от количества предметов)</w:t>
            </w:r>
          </w:p>
          <w:p w:rsidR="00183332" w:rsidRDefault="00183332">
            <w:pPr>
              <w:rPr>
                <w:rFonts w:ascii="Times New Roman" w:hAnsi="Times New Roman"/>
                <w:sz w:val="24"/>
                <w:szCs w:val="24"/>
                <w:lang w:eastAsia="en-US"/>
              </w:rPr>
            </w:pPr>
            <w:r>
              <w:rPr>
                <w:rFonts w:ascii="Times New Roman" w:hAnsi="Times New Roman"/>
                <w:sz w:val="24"/>
                <w:szCs w:val="24"/>
                <w:lang w:eastAsia="en-US"/>
              </w:rPr>
              <w:t>Региональный уровень:</w:t>
            </w:r>
          </w:p>
          <w:p w:rsidR="00183332" w:rsidRDefault="00183332">
            <w:pPr>
              <w:rPr>
                <w:rFonts w:ascii="Times New Roman" w:hAnsi="Times New Roman"/>
                <w:sz w:val="24"/>
                <w:szCs w:val="24"/>
                <w:lang w:eastAsia="en-US"/>
              </w:rPr>
            </w:pPr>
            <w:r>
              <w:rPr>
                <w:rFonts w:ascii="Times New Roman" w:hAnsi="Times New Roman"/>
                <w:sz w:val="24"/>
                <w:szCs w:val="24"/>
                <w:lang w:eastAsia="en-US"/>
              </w:rPr>
              <w:t>победитель – 15 баллов;</w:t>
            </w:r>
          </w:p>
          <w:p w:rsidR="00183332" w:rsidRDefault="00183332">
            <w:pPr>
              <w:rPr>
                <w:rFonts w:ascii="Times New Roman" w:hAnsi="Times New Roman"/>
                <w:sz w:val="24"/>
                <w:szCs w:val="24"/>
                <w:lang w:eastAsia="en-US"/>
              </w:rPr>
            </w:pPr>
            <w:r>
              <w:rPr>
                <w:rFonts w:ascii="Times New Roman" w:hAnsi="Times New Roman"/>
                <w:sz w:val="24"/>
                <w:szCs w:val="24"/>
                <w:lang w:eastAsia="en-US"/>
              </w:rPr>
              <w:t>Призеры – 10 баллов</w:t>
            </w:r>
          </w:p>
          <w:p w:rsidR="00183332" w:rsidRDefault="00183332">
            <w:pPr>
              <w:rPr>
                <w:rFonts w:ascii="Times New Roman" w:hAnsi="Times New Roman"/>
                <w:sz w:val="24"/>
                <w:szCs w:val="24"/>
                <w:lang w:eastAsia="en-US"/>
              </w:rPr>
            </w:pPr>
            <w:r>
              <w:rPr>
                <w:rFonts w:ascii="Times New Roman" w:hAnsi="Times New Roman"/>
                <w:sz w:val="24"/>
                <w:szCs w:val="24"/>
                <w:lang w:eastAsia="en-US"/>
              </w:rPr>
              <w:t>до10 места – 5 баллов</w:t>
            </w:r>
          </w:p>
          <w:p w:rsidR="00183332" w:rsidRDefault="00183332">
            <w:pPr>
              <w:rPr>
                <w:rFonts w:ascii="Times New Roman" w:hAnsi="Times New Roman"/>
                <w:sz w:val="24"/>
                <w:szCs w:val="24"/>
                <w:lang w:eastAsia="en-US"/>
              </w:rPr>
            </w:pPr>
            <w:r>
              <w:rPr>
                <w:rFonts w:ascii="Times New Roman" w:hAnsi="Times New Roman"/>
                <w:sz w:val="24"/>
                <w:szCs w:val="24"/>
                <w:lang w:eastAsia="en-US"/>
              </w:rPr>
              <w:lastRenderedPageBreak/>
              <w:t>Всероссийский и федеральный:</w:t>
            </w:r>
          </w:p>
          <w:p w:rsidR="00183332" w:rsidRDefault="00183332">
            <w:pPr>
              <w:rPr>
                <w:rFonts w:ascii="Times New Roman" w:hAnsi="Times New Roman"/>
                <w:sz w:val="24"/>
                <w:szCs w:val="24"/>
                <w:lang w:eastAsia="en-US"/>
              </w:rPr>
            </w:pPr>
            <w:r>
              <w:rPr>
                <w:rFonts w:ascii="Times New Roman" w:hAnsi="Times New Roman"/>
                <w:sz w:val="24"/>
                <w:szCs w:val="24"/>
                <w:lang w:eastAsia="en-US"/>
              </w:rPr>
              <w:t>1 место –25 балла;</w:t>
            </w:r>
          </w:p>
          <w:p w:rsidR="00183332" w:rsidRDefault="00183332">
            <w:pPr>
              <w:rPr>
                <w:rFonts w:ascii="Times New Roman" w:hAnsi="Times New Roman"/>
                <w:sz w:val="24"/>
                <w:szCs w:val="24"/>
                <w:lang w:eastAsia="en-US"/>
              </w:rPr>
            </w:pPr>
            <w:r>
              <w:rPr>
                <w:rFonts w:ascii="Times New Roman" w:hAnsi="Times New Roman"/>
                <w:sz w:val="24"/>
                <w:szCs w:val="24"/>
                <w:lang w:eastAsia="en-US"/>
              </w:rPr>
              <w:t>Призеры – 20 баллов</w:t>
            </w:r>
          </w:p>
          <w:p w:rsidR="00183332" w:rsidRDefault="00183332">
            <w:pPr>
              <w:rPr>
                <w:rFonts w:ascii="Times New Roman" w:hAnsi="Times New Roman"/>
                <w:sz w:val="24"/>
                <w:szCs w:val="24"/>
                <w:lang w:eastAsia="en-US"/>
              </w:rPr>
            </w:pPr>
            <w:r>
              <w:rPr>
                <w:rFonts w:ascii="Times New Roman" w:hAnsi="Times New Roman"/>
                <w:sz w:val="24"/>
                <w:szCs w:val="24"/>
                <w:lang w:eastAsia="en-US"/>
              </w:rPr>
              <w:t>Международный уровень  – 30баллов.</w:t>
            </w:r>
          </w:p>
          <w:p w:rsidR="00183332" w:rsidRDefault="00183332">
            <w:pPr>
              <w:rPr>
                <w:rFonts w:ascii="Times New Roman" w:hAnsi="Times New Roman"/>
                <w:sz w:val="24"/>
                <w:szCs w:val="24"/>
                <w:lang w:eastAsia="en-US"/>
              </w:rPr>
            </w:pPr>
            <w:r>
              <w:rPr>
                <w:rFonts w:ascii="Times New Roman" w:hAnsi="Times New Roman"/>
                <w:sz w:val="24"/>
                <w:szCs w:val="24"/>
                <w:lang w:eastAsia="en-US"/>
              </w:rPr>
              <w:t>Достижения одного обучающегося (коллектива) в мероприятиях одного направления устанавливаются по наивысшему результату, разные достижения суммируются.</w:t>
            </w:r>
          </w:p>
        </w:tc>
      </w:tr>
      <w:tr w:rsidR="00183332" w:rsidTr="00183332">
        <w:tc>
          <w:tcPr>
            <w:tcW w:w="3369" w:type="dxa"/>
            <w:tcBorders>
              <w:top w:val="single" w:sz="4" w:space="0" w:color="auto"/>
              <w:left w:val="single" w:sz="4" w:space="0" w:color="auto"/>
              <w:bottom w:val="single" w:sz="4" w:space="0" w:color="auto"/>
              <w:right w:val="single" w:sz="4" w:space="0" w:color="auto"/>
            </w:tcBorders>
          </w:tcPr>
          <w:p w:rsidR="00183332" w:rsidRDefault="00183332">
            <w:pPr>
              <w:jc w:val="center"/>
              <w:rPr>
                <w:rFonts w:ascii="Times New Roman" w:hAnsi="Times New Roman"/>
                <w:sz w:val="24"/>
                <w:szCs w:val="24"/>
                <w:lang w:eastAsia="en-US"/>
              </w:rPr>
            </w:pPr>
          </w:p>
        </w:tc>
        <w:tc>
          <w:tcPr>
            <w:tcW w:w="4394" w:type="dxa"/>
            <w:tcBorders>
              <w:top w:val="single" w:sz="4" w:space="0" w:color="auto"/>
              <w:left w:val="single" w:sz="4" w:space="0" w:color="auto"/>
              <w:bottom w:val="single" w:sz="4" w:space="0" w:color="auto"/>
              <w:right w:val="single" w:sz="4" w:space="0" w:color="auto"/>
            </w:tcBorders>
            <w:hideMark/>
          </w:tcPr>
          <w:p w:rsidR="00183332" w:rsidRDefault="00183332">
            <w:pPr>
              <w:rPr>
                <w:rFonts w:ascii="Times New Roman" w:hAnsi="Times New Roman"/>
                <w:sz w:val="24"/>
                <w:szCs w:val="24"/>
                <w:lang w:eastAsia="en-US"/>
              </w:rPr>
            </w:pPr>
            <w:r>
              <w:rPr>
                <w:rFonts w:ascii="Times New Roman" w:hAnsi="Times New Roman"/>
                <w:sz w:val="24"/>
                <w:szCs w:val="24"/>
                <w:lang w:eastAsia="en-US"/>
              </w:rPr>
              <w:t xml:space="preserve">1.6. Достижения обучающихся в заочных учебных конкурсах, заочных конкурсах, </w:t>
            </w:r>
            <w:proofErr w:type="gramStart"/>
            <w:r>
              <w:rPr>
                <w:rFonts w:ascii="Times New Roman" w:hAnsi="Times New Roman"/>
                <w:sz w:val="24"/>
                <w:szCs w:val="24"/>
                <w:lang w:eastAsia="en-US"/>
              </w:rPr>
              <w:t>интернет-олимпиадах</w:t>
            </w:r>
            <w:proofErr w:type="gramEnd"/>
            <w:r>
              <w:rPr>
                <w:rFonts w:ascii="Times New Roman" w:hAnsi="Times New Roman"/>
                <w:sz w:val="24"/>
                <w:szCs w:val="24"/>
                <w:lang w:eastAsia="en-US"/>
              </w:rPr>
              <w:t>, заочных  олимпиадах на базе образовательных учреждений (баллы устанавливаются по каждому критерию за отчетный период)</w:t>
            </w:r>
          </w:p>
        </w:tc>
        <w:tc>
          <w:tcPr>
            <w:tcW w:w="7023" w:type="dxa"/>
            <w:gridSpan w:val="4"/>
            <w:tcBorders>
              <w:top w:val="single" w:sz="4" w:space="0" w:color="auto"/>
              <w:left w:val="single" w:sz="4" w:space="0" w:color="auto"/>
              <w:bottom w:val="single" w:sz="4" w:space="0" w:color="auto"/>
              <w:right w:val="single" w:sz="4" w:space="0" w:color="auto"/>
            </w:tcBorders>
          </w:tcPr>
          <w:p w:rsidR="00183332" w:rsidRDefault="00183332">
            <w:pPr>
              <w:rPr>
                <w:rFonts w:ascii="Times New Roman" w:hAnsi="Times New Roman"/>
                <w:sz w:val="24"/>
                <w:szCs w:val="24"/>
                <w:lang w:eastAsia="en-US"/>
              </w:rPr>
            </w:pPr>
            <w:r>
              <w:rPr>
                <w:rFonts w:ascii="Times New Roman" w:hAnsi="Times New Roman"/>
                <w:sz w:val="24"/>
                <w:szCs w:val="24"/>
                <w:lang w:eastAsia="en-US"/>
              </w:rPr>
              <w:t xml:space="preserve">Муниципальный уровень: </w:t>
            </w:r>
          </w:p>
          <w:p w:rsidR="00183332" w:rsidRDefault="00183332">
            <w:pPr>
              <w:rPr>
                <w:rFonts w:ascii="Times New Roman" w:hAnsi="Times New Roman"/>
                <w:sz w:val="24"/>
                <w:szCs w:val="24"/>
                <w:lang w:eastAsia="en-US"/>
              </w:rPr>
            </w:pPr>
            <w:r>
              <w:rPr>
                <w:rFonts w:ascii="Times New Roman" w:hAnsi="Times New Roman"/>
                <w:sz w:val="24"/>
                <w:szCs w:val="24"/>
                <w:lang w:eastAsia="en-US"/>
              </w:rPr>
              <w:t>1 место – 5 баллов;</w:t>
            </w:r>
          </w:p>
          <w:p w:rsidR="00183332" w:rsidRDefault="00183332">
            <w:pPr>
              <w:rPr>
                <w:rFonts w:ascii="Times New Roman" w:hAnsi="Times New Roman"/>
                <w:sz w:val="24"/>
                <w:szCs w:val="24"/>
                <w:lang w:eastAsia="en-US"/>
              </w:rPr>
            </w:pPr>
            <w:r>
              <w:rPr>
                <w:rFonts w:ascii="Times New Roman" w:hAnsi="Times New Roman"/>
                <w:sz w:val="24"/>
                <w:szCs w:val="24"/>
                <w:lang w:eastAsia="en-US"/>
              </w:rPr>
              <w:t>2 место – 4 балла;</w:t>
            </w:r>
          </w:p>
          <w:p w:rsidR="00183332" w:rsidRDefault="00183332">
            <w:pPr>
              <w:rPr>
                <w:rFonts w:ascii="Times New Roman" w:hAnsi="Times New Roman"/>
                <w:sz w:val="24"/>
                <w:szCs w:val="24"/>
                <w:lang w:eastAsia="en-US"/>
              </w:rPr>
            </w:pPr>
            <w:r>
              <w:rPr>
                <w:rFonts w:ascii="Times New Roman" w:hAnsi="Times New Roman"/>
                <w:sz w:val="24"/>
                <w:szCs w:val="24"/>
                <w:lang w:eastAsia="en-US"/>
              </w:rPr>
              <w:t>3 место – 3 балл;</w:t>
            </w:r>
          </w:p>
          <w:p w:rsidR="00183332" w:rsidRDefault="00183332">
            <w:pPr>
              <w:rPr>
                <w:rFonts w:ascii="Times New Roman" w:hAnsi="Times New Roman"/>
                <w:sz w:val="24"/>
                <w:szCs w:val="24"/>
                <w:lang w:eastAsia="en-US"/>
              </w:rPr>
            </w:pPr>
            <w:r>
              <w:rPr>
                <w:rFonts w:ascii="Times New Roman" w:hAnsi="Times New Roman"/>
                <w:sz w:val="24"/>
                <w:szCs w:val="24"/>
                <w:lang w:eastAsia="en-US"/>
              </w:rPr>
              <w:t>Лауреат - 2 балла;</w:t>
            </w:r>
          </w:p>
          <w:p w:rsidR="00183332" w:rsidRDefault="00183332">
            <w:pPr>
              <w:rPr>
                <w:rFonts w:ascii="Times New Roman" w:hAnsi="Times New Roman"/>
                <w:sz w:val="24"/>
                <w:szCs w:val="24"/>
                <w:lang w:eastAsia="en-US"/>
              </w:rPr>
            </w:pPr>
            <w:r>
              <w:rPr>
                <w:rFonts w:ascii="Times New Roman" w:hAnsi="Times New Roman"/>
                <w:sz w:val="24"/>
                <w:szCs w:val="24"/>
                <w:lang w:eastAsia="en-US"/>
              </w:rPr>
              <w:t>Участие - 1 балл.</w:t>
            </w:r>
          </w:p>
          <w:p w:rsidR="00183332" w:rsidRDefault="00183332">
            <w:pPr>
              <w:rPr>
                <w:rFonts w:ascii="Times New Roman" w:hAnsi="Times New Roman"/>
                <w:sz w:val="24"/>
                <w:szCs w:val="24"/>
                <w:lang w:eastAsia="en-US"/>
              </w:rPr>
            </w:pPr>
            <w:r>
              <w:rPr>
                <w:rFonts w:ascii="Times New Roman" w:hAnsi="Times New Roman"/>
                <w:sz w:val="24"/>
                <w:szCs w:val="24"/>
                <w:lang w:eastAsia="en-US"/>
              </w:rPr>
              <w:t>Региональный уровень:</w:t>
            </w:r>
          </w:p>
          <w:p w:rsidR="00183332" w:rsidRDefault="00183332">
            <w:pPr>
              <w:rPr>
                <w:rFonts w:ascii="Times New Roman" w:hAnsi="Times New Roman"/>
                <w:sz w:val="24"/>
                <w:szCs w:val="24"/>
                <w:lang w:eastAsia="en-US"/>
              </w:rPr>
            </w:pPr>
            <w:r>
              <w:rPr>
                <w:rFonts w:ascii="Times New Roman" w:hAnsi="Times New Roman"/>
                <w:sz w:val="24"/>
                <w:szCs w:val="24"/>
                <w:lang w:eastAsia="en-US"/>
              </w:rPr>
              <w:t>1 место – 6 баллов;</w:t>
            </w:r>
          </w:p>
          <w:p w:rsidR="00183332" w:rsidRDefault="00183332">
            <w:pPr>
              <w:rPr>
                <w:rFonts w:ascii="Times New Roman" w:hAnsi="Times New Roman"/>
                <w:sz w:val="24"/>
                <w:szCs w:val="24"/>
                <w:lang w:eastAsia="en-US"/>
              </w:rPr>
            </w:pPr>
            <w:r>
              <w:rPr>
                <w:rFonts w:ascii="Times New Roman" w:hAnsi="Times New Roman"/>
                <w:sz w:val="24"/>
                <w:szCs w:val="24"/>
                <w:lang w:eastAsia="en-US"/>
              </w:rPr>
              <w:t>2 место – 5 баллов;</w:t>
            </w:r>
          </w:p>
          <w:p w:rsidR="00183332" w:rsidRDefault="00183332">
            <w:pPr>
              <w:rPr>
                <w:rFonts w:ascii="Times New Roman" w:hAnsi="Times New Roman"/>
                <w:sz w:val="24"/>
                <w:szCs w:val="24"/>
                <w:lang w:eastAsia="en-US"/>
              </w:rPr>
            </w:pPr>
            <w:r>
              <w:rPr>
                <w:rFonts w:ascii="Times New Roman" w:hAnsi="Times New Roman"/>
                <w:sz w:val="24"/>
                <w:szCs w:val="24"/>
                <w:lang w:eastAsia="en-US"/>
              </w:rPr>
              <w:t>3 место –4 балла;</w:t>
            </w:r>
          </w:p>
          <w:p w:rsidR="00183332" w:rsidRDefault="00183332">
            <w:pPr>
              <w:rPr>
                <w:rFonts w:ascii="Times New Roman" w:hAnsi="Times New Roman"/>
                <w:sz w:val="24"/>
                <w:szCs w:val="24"/>
                <w:lang w:eastAsia="en-US"/>
              </w:rPr>
            </w:pPr>
            <w:r>
              <w:rPr>
                <w:rFonts w:ascii="Times New Roman" w:hAnsi="Times New Roman"/>
                <w:sz w:val="24"/>
                <w:szCs w:val="24"/>
                <w:lang w:eastAsia="en-US"/>
              </w:rPr>
              <w:t>Всероссийский и федеральный:</w:t>
            </w:r>
          </w:p>
          <w:p w:rsidR="00183332" w:rsidRDefault="00183332">
            <w:pPr>
              <w:rPr>
                <w:rFonts w:ascii="Times New Roman" w:hAnsi="Times New Roman"/>
                <w:sz w:val="24"/>
                <w:szCs w:val="24"/>
                <w:lang w:eastAsia="en-US"/>
              </w:rPr>
            </w:pPr>
            <w:r>
              <w:rPr>
                <w:rFonts w:ascii="Times New Roman" w:hAnsi="Times New Roman"/>
                <w:sz w:val="24"/>
                <w:szCs w:val="24"/>
                <w:lang w:eastAsia="en-US"/>
              </w:rPr>
              <w:t>1 место –8баллов;</w:t>
            </w:r>
          </w:p>
          <w:p w:rsidR="00183332" w:rsidRDefault="00183332">
            <w:pPr>
              <w:rPr>
                <w:rFonts w:ascii="Times New Roman" w:hAnsi="Times New Roman"/>
                <w:sz w:val="24"/>
                <w:szCs w:val="24"/>
                <w:lang w:eastAsia="en-US"/>
              </w:rPr>
            </w:pPr>
            <w:r>
              <w:rPr>
                <w:rFonts w:ascii="Times New Roman" w:hAnsi="Times New Roman"/>
                <w:sz w:val="24"/>
                <w:szCs w:val="24"/>
                <w:lang w:eastAsia="en-US"/>
              </w:rPr>
              <w:t>2 место – 7 баллов;</w:t>
            </w:r>
          </w:p>
          <w:p w:rsidR="00183332" w:rsidRDefault="00183332">
            <w:pPr>
              <w:rPr>
                <w:rFonts w:ascii="Times New Roman" w:hAnsi="Times New Roman"/>
                <w:sz w:val="24"/>
                <w:szCs w:val="24"/>
                <w:lang w:eastAsia="en-US"/>
              </w:rPr>
            </w:pPr>
            <w:r>
              <w:rPr>
                <w:rFonts w:ascii="Times New Roman" w:hAnsi="Times New Roman"/>
                <w:sz w:val="24"/>
                <w:szCs w:val="24"/>
                <w:lang w:eastAsia="en-US"/>
              </w:rPr>
              <w:t>3 место – 6 баллов.</w:t>
            </w:r>
          </w:p>
          <w:p w:rsidR="00183332" w:rsidRDefault="00183332">
            <w:pPr>
              <w:rPr>
                <w:rFonts w:ascii="Times New Roman" w:hAnsi="Times New Roman"/>
                <w:sz w:val="24"/>
                <w:szCs w:val="24"/>
                <w:lang w:eastAsia="en-US"/>
              </w:rPr>
            </w:pPr>
            <w:r>
              <w:rPr>
                <w:rFonts w:ascii="Times New Roman" w:hAnsi="Times New Roman"/>
                <w:sz w:val="24"/>
                <w:szCs w:val="24"/>
                <w:lang w:eastAsia="en-US"/>
              </w:rPr>
              <w:t>Международный уровень – 10 баллов.</w:t>
            </w:r>
          </w:p>
          <w:p w:rsidR="00183332" w:rsidRDefault="00183332">
            <w:pPr>
              <w:rPr>
                <w:rFonts w:ascii="Times New Roman" w:hAnsi="Times New Roman"/>
                <w:sz w:val="24"/>
                <w:szCs w:val="24"/>
                <w:lang w:eastAsia="en-US"/>
              </w:rPr>
            </w:pPr>
            <w:r>
              <w:rPr>
                <w:rFonts w:ascii="Times New Roman" w:hAnsi="Times New Roman"/>
                <w:sz w:val="24"/>
                <w:szCs w:val="24"/>
                <w:lang w:eastAsia="en-US"/>
              </w:rPr>
              <w:t>За участие обучающихся  в региональных и всероссийских заочных конкурсах (заочных)– 1 балл за каждого участника, но не более 4 баллов</w:t>
            </w:r>
          </w:p>
          <w:p w:rsidR="00183332" w:rsidRDefault="00183332">
            <w:pPr>
              <w:rPr>
                <w:rFonts w:ascii="Times New Roman" w:hAnsi="Times New Roman"/>
                <w:sz w:val="24"/>
                <w:szCs w:val="24"/>
                <w:lang w:eastAsia="en-US"/>
              </w:rPr>
            </w:pPr>
          </w:p>
        </w:tc>
      </w:tr>
      <w:tr w:rsidR="00183332" w:rsidTr="00183332">
        <w:tc>
          <w:tcPr>
            <w:tcW w:w="3369" w:type="dxa"/>
            <w:tcBorders>
              <w:top w:val="single" w:sz="4" w:space="0" w:color="auto"/>
              <w:left w:val="single" w:sz="4" w:space="0" w:color="auto"/>
              <w:bottom w:val="single" w:sz="4" w:space="0" w:color="auto"/>
              <w:right w:val="single" w:sz="4" w:space="0" w:color="auto"/>
            </w:tcBorders>
          </w:tcPr>
          <w:p w:rsidR="00183332" w:rsidRDefault="00183332">
            <w:pPr>
              <w:jc w:val="center"/>
              <w:rPr>
                <w:rFonts w:ascii="Times New Roman" w:hAnsi="Times New Roman"/>
                <w:sz w:val="24"/>
                <w:szCs w:val="24"/>
                <w:lang w:eastAsia="en-US"/>
              </w:rPr>
            </w:pPr>
          </w:p>
        </w:tc>
        <w:tc>
          <w:tcPr>
            <w:tcW w:w="4394" w:type="dxa"/>
            <w:tcBorders>
              <w:top w:val="single" w:sz="4" w:space="0" w:color="auto"/>
              <w:left w:val="single" w:sz="4" w:space="0" w:color="auto"/>
              <w:bottom w:val="single" w:sz="4" w:space="0" w:color="auto"/>
              <w:right w:val="single" w:sz="4" w:space="0" w:color="auto"/>
            </w:tcBorders>
            <w:hideMark/>
          </w:tcPr>
          <w:p w:rsidR="00183332" w:rsidRDefault="00183332">
            <w:pPr>
              <w:rPr>
                <w:rFonts w:ascii="Times New Roman" w:hAnsi="Times New Roman"/>
                <w:sz w:val="24"/>
                <w:szCs w:val="24"/>
                <w:lang w:eastAsia="en-US"/>
              </w:rPr>
            </w:pPr>
            <w:r>
              <w:rPr>
                <w:rFonts w:ascii="Times New Roman" w:hAnsi="Times New Roman"/>
                <w:sz w:val="24"/>
                <w:szCs w:val="24"/>
                <w:lang w:eastAsia="en-US"/>
              </w:rPr>
              <w:t>1.7. Достижения обучающихся в творческих конкурсах, смотрах, спортивных соревнованиях и др. (баллы устанавливаются по каждому критерию за отчетный период)</w:t>
            </w:r>
          </w:p>
        </w:tc>
        <w:tc>
          <w:tcPr>
            <w:tcW w:w="7023" w:type="dxa"/>
            <w:gridSpan w:val="4"/>
            <w:tcBorders>
              <w:top w:val="single" w:sz="4" w:space="0" w:color="auto"/>
              <w:left w:val="single" w:sz="4" w:space="0" w:color="auto"/>
              <w:bottom w:val="single" w:sz="4" w:space="0" w:color="auto"/>
              <w:right w:val="single" w:sz="4" w:space="0" w:color="auto"/>
            </w:tcBorders>
          </w:tcPr>
          <w:p w:rsidR="00183332" w:rsidRDefault="00183332">
            <w:pPr>
              <w:rPr>
                <w:rFonts w:ascii="Times New Roman" w:hAnsi="Times New Roman"/>
                <w:sz w:val="24"/>
                <w:szCs w:val="24"/>
                <w:lang w:eastAsia="en-US"/>
              </w:rPr>
            </w:pPr>
            <w:r>
              <w:rPr>
                <w:rFonts w:ascii="Times New Roman" w:hAnsi="Times New Roman"/>
                <w:sz w:val="24"/>
                <w:szCs w:val="24"/>
                <w:lang w:eastAsia="en-US"/>
              </w:rPr>
              <w:t xml:space="preserve">Муниципальный уровень: </w:t>
            </w:r>
          </w:p>
          <w:p w:rsidR="00183332" w:rsidRDefault="00183332">
            <w:pPr>
              <w:rPr>
                <w:rFonts w:ascii="Times New Roman" w:hAnsi="Times New Roman"/>
                <w:sz w:val="24"/>
                <w:szCs w:val="24"/>
                <w:lang w:eastAsia="en-US"/>
              </w:rPr>
            </w:pPr>
            <w:r>
              <w:rPr>
                <w:rFonts w:ascii="Times New Roman" w:hAnsi="Times New Roman"/>
                <w:sz w:val="24"/>
                <w:szCs w:val="24"/>
                <w:lang w:eastAsia="en-US"/>
              </w:rPr>
              <w:t>1 место – 5 балла;</w:t>
            </w:r>
          </w:p>
          <w:p w:rsidR="00183332" w:rsidRDefault="00183332">
            <w:pPr>
              <w:rPr>
                <w:rFonts w:ascii="Times New Roman" w:hAnsi="Times New Roman"/>
                <w:sz w:val="24"/>
                <w:szCs w:val="24"/>
                <w:lang w:eastAsia="en-US"/>
              </w:rPr>
            </w:pPr>
            <w:r>
              <w:rPr>
                <w:rFonts w:ascii="Times New Roman" w:hAnsi="Times New Roman"/>
                <w:sz w:val="24"/>
                <w:szCs w:val="24"/>
                <w:lang w:eastAsia="en-US"/>
              </w:rPr>
              <w:t>2 место – 4 балла;</w:t>
            </w:r>
          </w:p>
          <w:p w:rsidR="00183332" w:rsidRDefault="00183332">
            <w:pPr>
              <w:rPr>
                <w:rFonts w:ascii="Times New Roman" w:hAnsi="Times New Roman"/>
                <w:sz w:val="24"/>
                <w:szCs w:val="24"/>
                <w:lang w:eastAsia="en-US"/>
              </w:rPr>
            </w:pPr>
            <w:r>
              <w:rPr>
                <w:rFonts w:ascii="Times New Roman" w:hAnsi="Times New Roman"/>
                <w:sz w:val="24"/>
                <w:szCs w:val="24"/>
                <w:lang w:eastAsia="en-US"/>
              </w:rPr>
              <w:t>3 место – 3 балл;</w:t>
            </w:r>
          </w:p>
          <w:p w:rsidR="00183332" w:rsidRDefault="00183332">
            <w:pPr>
              <w:rPr>
                <w:rFonts w:ascii="Times New Roman" w:hAnsi="Times New Roman"/>
                <w:sz w:val="24"/>
                <w:szCs w:val="24"/>
                <w:lang w:eastAsia="en-US"/>
              </w:rPr>
            </w:pPr>
            <w:r>
              <w:rPr>
                <w:rFonts w:ascii="Times New Roman" w:hAnsi="Times New Roman"/>
                <w:sz w:val="24"/>
                <w:szCs w:val="24"/>
                <w:lang w:eastAsia="en-US"/>
              </w:rPr>
              <w:t>Лауреат - 2 балла;</w:t>
            </w:r>
          </w:p>
          <w:p w:rsidR="00183332" w:rsidRDefault="00183332">
            <w:pPr>
              <w:rPr>
                <w:rFonts w:ascii="Times New Roman" w:hAnsi="Times New Roman"/>
                <w:sz w:val="24"/>
                <w:szCs w:val="24"/>
                <w:lang w:eastAsia="en-US"/>
              </w:rPr>
            </w:pPr>
            <w:r>
              <w:rPr>
                <w:rFonts w:ascii="Times New Roman" w:hAnsi="Times New Roman"/>
                <w:sz w:val="24"/>
                <w:szCs w:val="24"/>
                <w:lang w:eastAsia="en-US"/>
              </w:rPr>
              <w:t>Участие - 1 балл.</w:t>
            </w:r>
          </w:p>
          <w:p w:rsidR="00183332" w:rsidRDefault="00183332">
            <w:pPr>
              <w:rPr>
                <w:rFonts w:ascii="Times New Roman" w:hAnsi="Times New Roman"/>
                <w:sz w:val="24"/>
                <w:szCs w:val="24"/>
                <w:lang w:eastAsia="en-US"/>
              </w:rPr>
            </w:pPr>
          </w:p>
          <w:p w:rsidR="00183332" w:rsidRDefault="00183332">
            <w:pPr>
              <w:rPr>
                <w:rFonts w:ascii="Times New Roman" w:hAnsi="Times New Roman"/>
                <w:sz w:val="24"/>
                <w:szCs w:val="24"/>
                <w:lang w:eastAsia="en-US"/>
              </w:rPr>
            </w:pPr>
            <w:r>
              <w:rPr>
                <w:rFonts w:ascii="Times New Roman" w:hAnsi="Times New Roman"/>
                <w:sz w:val="24"/>
                <w:szCs w:val="24"/>
                <w:lang w:eastAsia="en-US"/>
              </w:rPr>
              <w:lastRenderedPageBreak/>
              <w:t>Региональный:</w:t>
            </w:r>
          </w:p>
          <w:p w:rsidR="00183332" w:rsidRDefault="00183332">
            <w:pPr>
              <w:rPr>
                <w:rFonts w:ascii="Times New Roman" w:hAnsi="Times New Roman"/>
                <w:sz w:val="24"/>
                <w:szCs w:val="24"/>
                <w:lang w:eastAsia="en-US"/>
              </w:rPr>
            </w:pPr>
            <w:r>
              <w:rPr>
                <w:rFonts w:ascii="Times New Roman" w:hAnsi="Times New Roman"/>
                <w:sz w:val="24"/>
                <w:szCs w:val="24"/>
                <w:lang w:eastAsia="en-US"/>
              </w:rPr>
              <w:t>1 место – 6 баллов;</w:t>
            </w:r>
          </w:p>
          <w:p w:rsidR="00183332" w:rsidRDefault="00183332">
            <w:pPr>
              <w:rPr>
                <w:rFonts w:ascii="Times New Roman" w:hAnsi="Times New Roman"/>
                <w:sz w:val="24"/>
                <w:szCs w:val="24"/>
                <w:lang w:eastAsia="en-US"/>
              </w:rPr>
            </w:pPr>
            <w:r>
              <w:rPr>
                <w:rFonts w:ascii="Times New Roman" w:hAnsi="Times New Roman"/>
                <w:sz w:val="24"/>
                <w:szCs w:val="24"/>
                <w:lang w:eastAsia="en-US"/>
              </w:rPr>
              <w:t>2 место – 5 баллов;</w:t>
            </w:r>
          </w:p>
          <w:p w:rsidR="00183332" w:rsidRDefault="00183332">
            <w:pPr>
              <w:rPr>
                <w:rFonts w:ascii="Times New Roman" w:hAnsi="Times New Roman"/>
                <w:sz w:val="24"/>
                <w:szCs w:val="24"/>
                <w:lang w:eastAsia="en-US"/>
              </w:rPr>
            </w:pPr>
            <w:r>
              <w:rPr>
                <w:rFonts w:ascii="Times New Roman" w:hAnsi="Times New Roman"/>
                <w:sz w:val="24"/>
                <w:szCs w:val="24"/>
                <w:lang w:eastAsia="en-US"/>
              </w:rPr>
              <w:t>3 место –4 балла;</w:t>
            </w:r>
          </w:p>
          <w:p w:rsidR="00183332" w:rsidRDefault="00183332">
            <w:pPr>
              <w:rPr>
                <w:rFonts w:ascii="Times New Roman" w:hAnsi="Times New Roman"/>
                <w:sz w:val="24"/>
                <w:szCs w:val="24"/>
                <w:lang w:eastAsia="en-US"/>
              </w:rPr>
            </w:pPr>
            <w:r>
              <w:rPr>
                <w:rFonts w:ascii="Times New Roman" w:hAnsi="Times New Roman"/>
                <w:sz w:val="24"/>
                <w:szCs w:val="24"/>
                <w:lang w:eastAsia="en-US"/>
              </w:rPr>
              <w:t>Всероссийский и федеральный уровень:</w:t>
            </w:r>
          </w:p>
          <w:p w:rsidR="00183332" w:rsidRDefault="00183332">
            <w:pPr>
              <w:rPr>
                <w:rFonts w:ascii="Times New Roman" w:hAnsi="Times New Roman"/>
                <w:sz w:val="24"/>
                <w:szCs w:val="24"/>
                <w:lang w:eastAsia="en-US"/>
              </w:rPr>
            </w:pPr>
            <w:r>
              <w:rPr>
                <w:rFonts w:ascii="Times New Roman" w:hAnsi="Times New Roman"/>
                <w:sz w:val="24"/>
                <w:szCs w:val="24"/>
                <w:lang w:eastAsia="en-US"/>
              </w:rPr>
              <w:t>1 место – 8 баллов;</w:t>
            </w:r>
          </w:p>
          <w:p w:rsidR="00183332" w:rsidRDefault="00183332">
            <w:pPr>
              <w:rPr>
                <w:rFonts w:ascii="Times New Roman" w:hAnsi="Times New Roman"/>
                <w:sz w:val="24"/>
                <w:szCs w:val="24"/>
                <w:lang w:eastAsia="en-US"/>
              </w:rPr>
            </w:pPr>
            <w:r>
              <w:rPr>
                <w:rFonts w:ascii="Times New Roman" w:hAnsi="Times New Roman"/>
                <w:sz w:val="24"/>
                <w:szCs w:val="24"/>
                <w:lang w:eastAsia="en-US"/>
              </w:rPr>
              <w:t>2 место –7 баллов;</w:t>
            </w:r>
          </w:p>
          <w:p w:rsidR="00183332" w:rsidRDefault="00183332">
            <w:pPr>
              <w:rPr>
                <w:rFonts w:ascii="Times New Roman" w:hAnsi="Times New Roman"/>
                <w:sz w:val="24"/>
                <w:szCs w:val="24"/>
                <w:lang w:eastAsia="en-US"/>
              </w:rPr>
            </w:pPr>
            <w:r>
              <w:rPr>
                <w:rFonts w:ascii="Times New Roman" w:hAnsi="Times New Roman"/>
                <w:sz w:val="24"/>
                <w:szCs w:val="24"/>
                <w:lang w:eastAsia="en-US"/>
              </w:rPr>
              <w:t>3 место – 6 баллов.</w:t>
            </w:r>
          </w:p>
          <w:p w:rsidR="00183332" w:rsidRDefault="00183332">
            <w:pPr>
              <w:rPr>
                <w:rFonts w:ascii="Times New Roman" w:hAnsi="Times New Roman"/>
                <w:sz w:val="24"/>
                <w:szCs w:val="24"/>
                <w:lang w:eastAsia="en-US"/>
              </w:rPr>
            </w:pPr>
            <w:proofErr w:type="gramStart"/>
            <w:r>
              <w:rPr>
                <w:rFonts w:ascii="Times New Roman" w:hAnsi="Times New Roman"/>
                <w:sz w:val="24"/>
                <w:szCs w:val="24"/>
                <w:lang w:eastAsia="en-US"/>
              </w:rPr>
              <w:t>Международный</w:t>
            </w:r>
            <w:proofErr w:type="gramEnd"/>
            <w:r>
              <w:rPr>
                <w:rFonts w:ascii="Times New Roman" w:hAnsi="Times New Roman"/>
                <w:sz w:val="24"/>
                <w:szCs w:val="24"/>
                <w:lang w:eastAsia="en-US"/>
              </w:rPr>
              <w:t xml:space="preserve"> – 10 баллов.</w:t>
            </w:r>
          </w:p>
          <w:p w:rsidR="00183332" w:rsidRDefault="00183332">
            <w:pPr>
              <w:rPr>
                <w:rFonts w:ascii="Times New Roman" w:hAnsi="Times New Roman"/>
                <w:sz w:val="24"/>
                <w:szCs w:val="24"/>
                <w:lang w:eastAsia="en-US"/>
              </w:rPr>
            </w:pPr>
            <w:r>
              <w:rPr>
                <w:rFonts w:ascii="Times New Roman" w:hAnsi="Times New Roman"/>
                <w:sz w:val="24"/>
                <w:szCs w:val="24"/>
                <w:lang w:eastAsia="en-US"/>
              </w:rPr>
              <w:t>За участие обучающихся  в региональных и всероссийских заочных конкурсах (заочных)– 1 балл за каждого участника, но не более 4 баллов</w:t>
            </w:r>
          </w:p>
          <w:p w:rsidR="00183332" w:rsidRDefault="00183332">
            <w:pPr>
              <w:rPr>
                <w:rFonts w:ascii="Times New Roman" w:hAnsi="Times New Roman"/>
                <w:sz w:val="24"/>
                <w:szCs w:val="24"/>
                <w:lang w:eastAsia="en-US"/>
              </w:rPr>
            </w:pPr>
            <w:r>
              <w:rPr>
                <w:rFonts w:ascii="Times New Roman" w:hAnsi="Times New Roman"/>
                <w:sz w:val="24"/>
                <w:szCs w:val="24"/>
                <w:lang w:eastAsia="en-US"/>
              </w:rPr>
              <w:t>Победитель – 5 баллов</w:t>
            </w:r>
          </w:p>
          <w:p w:rsidR="00183332" w:rsidRDefault="00183332">
            <w:pPr>
              <w:rPr>
                <w:rFonts w:ascii="Times New Roman" w:hAnsi="Times New Roman"/>
                <w:sz w:val="24"/>
                <w:szCs w:val="24"/>
                <w:lang w:eastAsia="en-US"/>
              </w:rPr>
            </w:pPr>
            <w:r>
              <w:rPr>
                <w:rFonts w:ascii="Times New Roman" w:hAnsi="Times New Roman"/>
                <w:sz w:val="24"/>
                <w:szCs w:val="24"/>
                <w:lang w:eastAsia="en-US"/>
              </w:rPr>
              <w:t>Призер – 4</w:t>
            </w:r>
          </w:p>
          <w:p w:rsidR="00183332" w:rsidRDefault="00183332">
            <w:pPr>
              <w:rPr>
                <w:rFonts w:ascii="Times New Roman" w:hAnsi="Times New Roman"/>
                <w:sz w:val="24"/>
                <w:szCs w:val="24"/>
                <w:lang w:eastAsia="en-US"/>
              </w:rPr>
            </w:pPr>
            <w:r>
              <w:rPr>
                <w:rFonts w:ascii="Times New Roman" w:hAnsi="Times New Roman"/>
                <w:sz w:val="24"/>
                <w:szCs w:val="24"/>
                <w:lang w:eastAsia="en-US"/>
              </w:rPr>
              <w:t>Лауреат –3 балла</w:t>
            </w:r>
          </w:p>
          <w:p w:rsidR="00183332" w:rsidRDefault="00183332">
            <w:pPr>
              <w:rPr>
                <w:rFonts w:ascii="Times New Roman" w:hAnsi="Times New Roman"/>
                <w:sz w:val="24"/>
                <w:szCs w:val="24"/>
                <w:lang w:eastAsia="en-US"/>
              </w:rPr>
            </w:pPr>
          </w:p>
        </w:tc>
      </w:tr>
      <w:tr w:rsidR="00183332" w:rsidTr="00183332">
        <w:tc>
          <w:tcPr>
            <w:tcW w:w="3369" w:type="dxa"/>
            <w:tcBorders>
              <w:top w:val="single" w:sz="4" w:space="0" w:color="auto"/>
              <w:left w:val="single" w:sz="4" w:space="0" w:color="auto"/>
              <w:bottom w:val="single" w:sz="4" w:space="0" w:color="auto"/>
              <w:right w:val="single" w:sz="4" w:space="0" w:color="auto"/>
            </w:tcBorders>
            <w:hideMark/>
          </w:tcPr>
          <w:p w:rsidR="00183332" w:rsidRDefault="00183332">
            <w:pPr>
              <w:jc w:val="center"/>
              <w:rPr>
                <w:rFonts w:ascii="Times New Roman" w:hAnsi="Times New Roman"/>
                <w:b/>
                <w:sz w:val="24"/>
                <w:szCs w:val="24"/>
                <w:lang w:eastAsia="en-US"/>
              </w:rPr>
            </w:pPr>
            <w:r>
              <w:rPr>
                <w:rFonts w:ascii="Times New Roman" w:hAnsi="Times New Roman"/>
                <w:b/>
                <w:sz w:val="24"/>
                <w:szCs w:val="24"/>
                <w:lang w:eastAsia="en-US"/>
              </w:rPr>
              <w:lastRenderedPageBreak/>
              <w:t xml:space="preserve">2. Сформированность информационно-технологической компетенции </w:t>
            </w:r>
            <w:proofErr w:type="gramStart"/>
            <w:r>
              <w:rPr>
                <w:rFonts w:ascii="Times New Roman" w:hAnsi="Times New Roman"/>
                <w:b/>
                <w:sz w:val="24"/>
                <w:szCs w:val="24"/>
                <w:lang w:eastAsia="en-US"/>
              </w:rPr>
              <w:t>обучающихся</w:t>
            </w:r>
            <w:proofErr w:type="gramEnd"/>
          </w:p>
        </w:tc>
        <w:tc>
          <w:tcPr>
            <w:tcW w:w="4394" w:type="dxa"/>
            <w:tcBorders>
              <w:top w:val="single" w:sz="4" w:space="0" w:color="auto"/>
              <w:left w:val="single" w:sz="4" w:space="0" w:color="auto"/>
              <w:bottom w:val="single" w:sz="4" w:space="0" w:color="auto"/>
              <w:right w:val="single" w:sz="4" w:space="0" w:color="auto"/>
            </w:tcBorders>
            <w:hideMark/>
          </w:tcPr>
          <w:p w:rsidR="00183332" w:rsidRDefault="00183332">
            <w:pPr>
              <w:spacing w:line="360" w:lineRule="auto"/>
              <w:jc w:val="both"/>
              <w:rPr>
                <w:rFonts w:ascii="Times New Roman" w:hAnsi="Times New Roman"/>
                <w:sz w:val="24"/>
                <w:szCs w:val="24"/>
                <w:lang w:eastAsia="en-US"/>
              </w:rPr>
            </w:pPr>
            <w:r>
              <w:rPr>
                <w:rFonts w:ascii="Times New Roman" w:hAnsi="Times New Roman"/>
                <w:sz w:val="24"/>
                <w:szCs w:val="24"/>
                <w:lang w:eastAsia="en-US"/>
              </w:rPr>
              <w:t>2.1 Использование информационно-коммуникационных технологий  в образовательном процессе.</w:t>
            </w:r>
          </w:p>
        </w:tc>
        <w:tc>
          <w:tcPr>
            <w:tcW w:w="7023" w:type="dxa"/>
            <w:gridSpan w:val="4"/>
            <w:tcBorders>
              <w:top w:val="single" w:sz="4" w:space="0" w:color="auto"/>
              <w:left w:val="single" w:sz="4" w:space="0" w:color="auto"/>
              <w:bottom w:val="single" w:sz="4" w:space="0" w:color="auto"/>
              <w:right w:val="single" w:sz="4" w:space="0" w:color="auto"/>
            </w:tcBorders>
          </w:tcPr>
          <w:p w:rsidR="00183332" w:rsidRDefault="00183332">
            <w:pPr>
              <w:jc w:val="center"/>
              <w:rPr>
                <w:rFonts w:ascii="Times New Roman" w:hAnsi="Times New Roman"/>
                <w:sz w:val="24"/>
                <w:szCs w:val="24"/>
                <w:lang w:eastAsia="en-US"/>
              </w:rPr>
            </w:pPr>
          </w:p>
          <w:p w:rsidR="00183332" w:rsidRDefault="00183332">
            <w:pPr>
              <w:jc w:val="center"/>
              <w:rPr>
                <w:rFonts w:ascii="Times New Roman" w:hAnsi="Times New Roman"/>
                <w:sz w:val="24"/>
                <w:szCs w:val="24"/>
                <w:lang w:eastAsia="en-US"/>
              </w:rPr>
            </w:pPr>
            <w:r>
              <w:rPr>
                <w:rFonts w:ascii="Times New Roman" w:hAnsi="Times New Roman"/>
                <w:sz w:val="24"/>
                <w:szCs w:val="24"/>
                <w:lang w:eastAsia="en-US"/>
              </w:rPr>
              <w:t>3 баллов – использует систематически</w:t>
            </w:r>
          </w:p>
          <w:p w:rsidR="00183332" w:rsidRDefault="00183332">
            <w:pPr>
              <w:jc w:val="center"/>
              <w:rPr>
                <w:rFonts w:ascii="Times New Roman" w:hAnsi="Times New Roman"/>
                <w:sz w:val="24"/>
                <w:szCs w:val="24"/>
                <w:lang w:eastAsia="en-US"/>
              </w:rPr>
            </w:pPr>
            <w:r>
              <w:rPr>
                <w:rFonts w:ascii="Times New Roman" w:hAnsi="Times New Roman"/>
                <w:sz w:val="24"/>
                <w:szCs w:val="24"/>
                <w:lang w:eastAsia="en-US"/>
              </w:rPr>
              <w:t>1 балла – использует периодически</w:t>
            </w:r>
          </w:p>
          <w:p w:rsidR="00183332" w:rsidRDefault="00183332">
            <w:pPr>
              <w:jc w:val="center"/>
              <w:rPr>
                <w:rFonts w:ascii="Times New Roman" w:hAnsi="Times New Roman"/>
                <w:sz w:val="24"/>
                <w:szCs w:val="24"/>
                <w:lang w:eastAsia="en-US"/>
              </w:rPr>
            </w:pPr>
          </w:p>
          <w:p w:rsidR="00183332" w:rsidRDefault="00183332">
            <w:pPr>
              <w:jc w:val="center"/>
              <w:rPr>
                <w:rFonts w:ascii="Times New Roman" w:hAnsi="Times New Roman"/>
                <w:sz w:val="24"/>
                <w:szCs w:val="24"/>
                <w:lang w:eastAsia="en-US"/>
              </w:rPr>
            </w:pPr>
          </w:p>
        </w:tc>
      </w:tr>
      <w:tr w:rsidR="00183332" w:rsidTr="00183332">
        <w:tc>
          <w:tcPr>
            <w:tcW w:w="3369" w:type="dxa"/>
            <w:tcBorders>
              <w:top w:val="single" w:sz="4" w:space="0" w:color="auto"/>
              <w:left w:val="single" w:sz="4" w:space="0" w:color="auto"/>
              <w:bottom w:val="single" w:sz="4" w:space="0" w:color="auto"/>
              <w:right w:val="single" w:sz="4" w:space="0" w:color="auto"/>
            </w:tcBorders>
          </w:tcPr>
          <w:p w:rsidR="00183332" w:rsidRDefault="00183332">
            <w:pPr>
              <w:jc w:val="center"/>
              <w:rPr>
                <w:rFonts w:ascii="Times New Roman" w:hAnsi="Times New Roman"/>
                <w:sz w:val="24"/>
                <w:szCs w:val="24"/>
                <w:lang w:eastAsia="en-US"/>
              </w:rPr>
            </w:pPr>
          </w:p>
        </w:tc>
        <w:tc>
          <w:tcPr>
            <w:tcW w:w="4394" w:type="dxa"/>
            <w:tcBorders>
              <w:top w:val="single" w:sz="4" w:space="0" w:color="auto"/>
              <w:left w:val="single" w:sz="4" w:space="0" w:color="auto"/>
              <w:bottom w:val="single" w:sz="4" w:space="0" w:color="auto"/>
              <w:right w:val="single" w:sz="4" w:space="0" w:color="auto"/>
            </w:tcBorders>
          </w:tcPr>
          <w:p w:rsidR="00183332" w:rsidRDefault="00183332">
            <w:pPr>
              <w:jc w:val="center"/>
              <w:rPr>
                <w:rFonts w:ascii="Times New Roman" w:hAnsi="Times New Roman"/>
                <w:sz w:val="24"/>
                <w:szCs w:val="24"/>
                <w:lang w:eastAsia="en-US"/>
              </w:rPr>
            </w:pPr>
          </w:p>
        </w:tc>
        <w:tc>
          <w:tcPr>
            <w:tcW w:w="7023" w:type="dxa"/>
            <w:gridSpan w:val="4"/>
            <w:tcBorders>
              <w:top w:val="single" w:sz="4" w:space="0" w:color="auto"/>
              <w:left w:val="single" w:sz="4" w:space="0" w:color="auto"/>
              <w:bottom w:val="single" w:sz="4" w:space="0" w:color="auto"/>
              <w:right w:val="single" w:sz="4" w:space="0" w:color="auto"/>
            </w:tcBorders>
          </w:tcPr>
          <w:p w:rsidR="00183332" w:rsidRDefault="00183332">
            <w:pPr>
              <w:jc w:val="center"/>
              <w:rPr>
                <w:rFonts w:ascii="Times New Roman" w:hAnsi="Times New Roman"/>
                <w:sz w:val="24"/>
                <w:szCs w:val="24"/>
                <w:lang w:eastAsia="en-US"/>
              </w:rPr>
            </w:pPr>
          </w:p>
        </w:tc>
      </w:tr>
      <w:tr w:rsidR="00183332" w:rsidTr="00183332">
        <w:tc>
          <w:tcPr>
            <w:tcW w:w="3369" w:type="dxa"/>
            <w:vMerge w:val="restart"/>
            <w:tcBorders>
              <w:top w:val="single" w:sz="4" w:space="0" w:color="auto"/>
              <w:left w:val="single" w:sz="4" w:space="0" w:color="auto"/>
              <w:bottom w:val="single" w:sz="4" w:space="0" w:color="auto"/>
              <w:right w:val="single" w:sz="4" w:space="0" w:color="auto"/>
            </w:tcBorders>
            <w:hideMark/>
          </w:tcPr>
          <w:p w:rsidR="00183332" w:rsidRDefault="00183332">
            <w:pPr>
              <w:jc w:val="center"/>
              <w:rPr>
                <w:rFonts w:ascii="Times New Roman" w:hAnsi="Times New Roman"/>
                <w:b/>
                <w:sz w:val="24"/>
                <w:szCs w:val="24"/>
                <w:lang w:eastAsia="en-US"/>
              </w:rPr>
            </w:pPr>
            <w:r>
              <w:rPr>
                <w:rFonts w:ascii="Times New Roman" w:hAnsi="Times New Roman"/>
                <w:b/>
                <w:sz w:val="24"/>
                <w:szCs w:val="24"/>
                <w:lang w:eastAsia="en-US"/>
              </w:rPr>
              <w:t>3. Профессиональные достижения</w:t>
            </w:r>
          </w:p>
        </w:tc>
        <w:tc>
          <w:tcPr>
            <w:tcW w:w="4394" w:type="dxa"/>
            <w:tcBorders>
              <w:top w:val="single" w:sz="4" w:space="0" w:color="auto"/>
              <w:left w:val="single" w:sz="4" w:space="0" w:color="auto"/>
              <w:bottom w:val="single" w:sz="4" w:space="0" w:color="auto"/>
              <w:right w:val="single" w:sz="4" w:space="0" w:color="auto"/>
            </w:tcBorders>
            <w:hideMark/>
          </w:tcPr>
          <w:p w:rsidR="00183332" w:rsidRDefault="00183332">
            <w:pPr>
              <w:jc w:val="center"/>
              <w:rPr>
                <w:rFonts w:ascii="Times New Roman" w:hAnsi="Times New Roman"/>
                <w:sz w:val="24"/>
                <w:szCs w:val="24"/>
                <w:lang w:eastAsia="en-US"/>
              </w:rPr>
            </w:pPr>
            <w:r>
              <w:rPr>
                <w:rFonts w:ascii="Times New Roman" w:hAnsi="Times New Roman"/>
                <w:sz w:val="24"/>
                <w:szCs w:val="24"/>
                <w:lang w:eastAsia="en-US"/>
              </w:rPr>
              <w:t>3.1 Результативное участие (победа, выход в финал) в конкурсах профессионального мастерства</w:t>
            </w:r>
          </w:p>
        </w:tc>
        <w:tc>
          <w:tcPr>
            <w:tcW w:w="7023" w:type="dxa"/>
            <w:gridSpan w:val="4"/>
            <w:tcBorders>
              <w:top w:val="single" w:sz="4" w:space="0" w:color="auto"/>
              <w:left w:val="single" w:sz="4" w:space="0" w:color="auto"/>
              <w:bottom w:val="single" w:sz="4" w:space="0" w:color="auto"/>
              <w:right w:val="single" w:sz="4" w:space="0" w:color="auto"/>
            </w:tcBorders>
            <w:hideMark/>
          </w:tcPr>
          <w:p w:rsidR="00183332" w:rsidRDefault="00183332">
            <w:pPr>
              <w:jc w:val="both"/>
              <w:rPr>
                <w:rFonts w:ascii="Times New Roman" w:hAnsi="Times New Roman"/>
                <w:sz w:val="24"/>
                <w:szCs w:val="24"/>
                <w:lang w:eastAsia="en-US"/>
              </w:rPr>
            </w:pPr>
            <w:r>
              <w:rPr>
                <w:rFonts w:ascii="Times New Roman" w:hAnsi="Times New Roman"/>
                <w:sz w:val="24"/>
                <w:szCs w:val="24"/>
                <w:lang w:eastAsia="en-US"/>
              </w:rPr>
              <w:t>Очные:</w:t>
            </w:r>
          </w:p>
          <w:p w:rsidR="00183332" w:rsidRDefault="00183332">
            <w:pPr>
              <w:jc w:val="both"/>
              <w:rPr>
                <w:rFonts w:ascii="Times New Roman" w:hAnsi="Times New Roman"/>
                <w:sz w:val="24"/>
                <w:szCs w:val="24"/>
                <w:lang w:eastAsia="en-US"/>
              </w:rPr>
            </w:pPr>
            <w:r>
              <w:rPr>
                <w:rFonts w:ascii="Times New Roman" w:hAnsi="Times New Roman"/>
                <w:sz w:val="24"/>
                <w:szCs w:val="24"/>
                <w:lang w:eastAsia="en-US"/>
              </w:rPr>
              <w:t>50 баллов – всероссийский уровень</w:t>
            </w:r>
          </w:p>
          <w:p w:rsidR="00183332" w:rsidRDefault="00183332">
            <w:pPr>
              <w:jc w:val="both"/>
              <w:rPr>
                <w:rFonts w:ascii="Times New Roman" w:hAnsi="Times New Roman"/>
                <w:sz w:val="24"/>
                <w:szCs w:val="24"/>
                <w:lang w:eastAsia="en-US"/>
              </w:rPr>
            </w:pPr>
            <w:r>
              <w:rPr>
                <w:rFonts w:ascii="Times New Roman" w:hAnsi="Times New Roman"/>
                <w:sz w:val="24"/>
                <w:szCs w:val="24"/>
                <w:lang w:eastAsia="en-US"/>
              </w:rPr>
              <w:t>25 баллов – региональный уровень</w:t>
            </w:r>
          </w:p>
          <w:p w:rsidR="00183332" w:rsidRDefault="00183332">
            <w:pPr>
              <w:jc w:val="both"/>
              <w:rPr>
                <w:rFonts w:ascii="Times New Roman" w:hAnsi="Times New Roman"/>
                <w:sz w:val="24"/>
                <w:szCs w:val="24"/>
                <w:lang w:eastAsia="en-US"/>
              </w:rPr>
            </w:pPr>
            <w:r>
              <w:rPr>
                <w:rFonts w:ascii="Times New Roman" w:hAnsi="Times New Roman"/>
                <w:sz w:val="24"/>
                <w:szCs w:val="24"/>
                <w:lang w:eastAsia="en-US"/>
              </w:rPr>
              <w:t>16 баллов – муниципальный уровень</w:t>
            </w:r>
          </w:p>
          <w:p w:rsidR="00183332" w:rsidRDefault="00183332">
            <w:pPr>
              <w:jc w:val="both"/>
              <w:rPr>
                <w:rFonts w:ascii="Times New Roman" w:hAnsi="Times New Roman"/>
                <w:sz w:val="24"/>
                <w:szCs w:val="24"/>
                <w:lang w:eastAsia="en-US"/>
              </w:rPr>
            </w:pPr>
            <w:r>
              <w:rPr>
                <w:rFonts w:ascii="Times New Roman" w:hAnsi="Times New Roman"/>
                <w:sz w:val="24"/>
                <w:szCs w:val="24"/>
                <w:lang w:eastAsia="en-US"/>
              </w:rPr>
              <w:t>10балла – уровень ОУ</w:t>
            </w:r>
          </w:p>
          <w:p w:rsidR="00183332" w:rsidRDefault="00183332">
            <w:pPr>
              <w:jc w:val="both"/>
              <w:rPr>
                <w:rFonts w:ascii="Times New Roman" w:hAnsi="Times New Roman"/>
                <w:sz w:val="24"/>
                <w:szCs w:val="24"/>
                <w:lang w:eastAsia="en-US"/>
              </w:rPr>
            </w:pPr>
            <w:r>
              <w:rPr>
                <w:rFonts w:ascii="Times New Roman" w:hAnsi="Times New Roman"/>
                <w:sz w:val="24"/>
                <w:szCs w:val="24"/>
                <w:lang w:eastAsia="en-US"/>
              </w:rPr>
              <w:t>Заочные:</w:t>
            </w:r>
          </w:p>
          <w:p w:rsidR="00183332" w:rsidRDefault="00183332">
            <w:pPr>
              <w:jc w:val="both"/>
              <w:rPr>
                <w:rFonts w:ascii="Times New Roman" w:hAnsi="Times New Roman"/>
                <w:sz w:val="24"/>
                <w:szCs w:val="24"/>
                <w:lang w:eastAsia="en-US"/>
              </w:rPr>
            </w:pPr>
            <w:r>
              <w:rPr>
                <w:rFonts w:ascii="Times New Roman" w:hAnsi="Times New Roman"/>
                <w:sz w:val="24"/>
                <w:szCs w:val="24"/>
                <w:lang w:eastAsia="en-US"/>
              </w:rPr>
              <w:t>4 балла – всероссийский уровень. Баллы за участие и высокие показатели в конкурсах «Учитель года», «Педагог года»  устанавливаются по наивысшему результату. При участии за определенный промежуток времени в нескольких конкурсах профессионального мастерства баллы суммируются</w:t>
            </w:r>
          </w:p>
        </w:tc>
      </w:tr>
      <w:tr w:rsidR="00183332" w:rsidTr="00183332">
        <w:tc>
          <w:tcPr>
            <w:tcW w:w="0" w:type="auto"/>
            <w:vMerge/>
            <w:tcBorders>
              <w:top w:val="single" w:sz="4" w:space="0" w:color="auto"/>
              <w:left w:val="single" w:sz="4" w:space="0" w:color="auto"/>
              <w:bottom w:val="single" w:sz="4" w:space="0" w:color="auto"/>
              <w:right w:val="single" w:sz="4" w:space="0" w:color="auto"/>
            </w:tcBorders>
            <w:vAlign w:val="center"/>
            <w:hideMark/>
          </w:tcPr>
          <w:p w:rsidR="00183332" w:rsidRDefault="00183332">
            <w:pPr>
              <w:rPr>
                <w:rFonts w:ascii="Times New Roman" w:hAnsi="Times New Roman"/>
                <w:b/>
                <w:sz w:val="24"/>
                <w:szCs w:val="24"/>
                <w:lang w:eastAsia="en-US"/>
              </w:rPr>
            </w:pPr>
          </w:p>
        </w:tc>
        <w:tc>
          <w:tcPr>
            <w:tcW w:w="4394" w:type="dxa"/>
            <w:tcBorders>
              <w:top w:val="single" w:sz="4" w:space="0" w:color="auto"/>
              <w:left w:val="single" w:sz="4" w:space="0" w:color="auto"/>
              <w:bottom w:val="single" w:sz="4" w:space="0" w:color="auto"/>
              <w:right w:val="single" w:sz="4" w:space="0" w:color="auto"/>
            </w:tcBorders>
            <w:hideMark/>
          </w:tcPr>
          <w:p w:rsidR="00183332" w:rsidRDefault="00183332">
            <w:pPr>
              <w:jc w:val="center"/>
              <w:rPr>
                <w:rFonts w:ascii="Times New Roman" w:hAnsi="Times New Roman"/>
                <w:sz w:val="24"/>
                <w:szCs w:val="24"/>
                <w:lang w:eastAsia="en-US"/>
              </w:rPr>
            </w:pPr>
            <w:r>
              <w:rPr>
                <w:rFonts w:ascii="Times New Roman" w:hAnsi="Times New Roman"/>
                <w:sz w:val="24"/>
                <w:szCs w:val="24"/>
                <w:lang w:eastAsia="en-US"/>
              </w:rPr>
              <w:t>3.2 Наличие публикаций (баллы устанавливаются  за отчетный период)</w:t>
            </w:r>
          </w:p>
        </w:tc>
        <w:tc>
          <w:tcPr>
            <w:tcW w:w="7023" w:type="dxa"/>
            <w:gridSpan w:val="4"/>
            <w:tcBorders>
              <w:top w:val="single" w:sz="4" w:space="0" w:color="auto"/>
              <w:left w:val="single" w:sz="4" w:space="0" w:color="auto"/>
              <w:bottom w:val="single" w:sz="4" w:space="0" w:color="auto"/>
              <w:right w:val="single" w:sz="4" w:space="0" w:color="auto"/>
            </w:tcBorders>
            <w:hideMark/>
          </w:tcPr>
          <w:p w:rsidR="00183332" w:rsidRDefault="00183332">
            <w:pPr>
              <w:jc w:val="center"/>
              <w:rPr>
                <w:rFonts w:ascii="Times New Roman" w:hAnsi="Times New Roman"/>
                <w:sz w:val="24"/>
                <w:szCs w:val="24"/>
                <w:lang w:eastAsia="en-US"/>
              </w:rPr>
            </w:pPr>
            <w:r>
              <w:rPr>
                <w:rFonts w:ascii="Times New Roman" w:hAnsi="Times New Roman"/>
                <w:sz w:val="24"/>
                <w:szCs w:val="24"/>
                <w:lang w:eastAsia="en-US"/>
              </w:rPr>
              <w:t>10 баллов – всероссийские издания</w:t>
            </w:r>
          </w:p>
          <w:p w:rsidR="00183332" w:rsidRDefault="00183332">
            <w:pPr>
              <w:jc w:val="center"/>
              <w:rPr>
                <w:rFonts w:ascii="Times New Roman" w:hAnsi="Times New Roman"/>
                <w:sz w:val="24"/>
                <w:szCs w:val="24"/>
                <w:lang w:eastAsia="en-US"/>
              </w:rPr>
            </w:pPr>
            <w:r>
              <w:rPr>
                <w:rFonts w:ascii="Times New Roman" w:hAnsi="Times New Roman"/>
                <w:sz w:val="24"/>
                <w:szCs w:val="24"/>
                <w:lang w:eastAsia="en-US"/>
              </w:rPr>
              <w:t>6 баллов – региональные издания</w:t>
            </w:r>
          </w:p>
          <w:p w:rsidR="00183332" w:rsidRDefault="00183332">
            <w:pPr>
              <w:jc w:val="center"/>
              <w:rPr>
                <w:rFonts w:ascii="Times New Roman" w:hAnsi="Times New Roman"/>
                <w:sz w:val="24"/>
                <w:szCs w:val="24"/>
                <w:lang w:eastAsia="en-US"/>
              </w:rPr>
            </w:pPr>
            <w:r>
              <w:rPr>
                <w:rFonts w:ascii="Times New Roman" w:hAnsi="Times New Roman"/>
                <w:sz w:val="24"/>
                <w:szCs w:val="24"/>
                <w:lang w:eastAsia="en-US"/>
              </w:rPr>
              <w:t>4 баллов – муниципальные издания</w:t>
            </w:r>
          </w:p>
          <w:p w:rsidR="00183332" w:rsidRDefault="00183332">
            <w:pPr>
              <w:jc w:val="center"/>
              <w:rPr>
                <w:rFonts w:ascii="Times New Roman" w:hAnsi="Times New Roman"/>
                <w:sz w:val="24"/>
                <w:szCs w:val="24"/>
                <w:lang w:eastAsia="en-US"/>
              </w:rPr>
            </w:pPr>
            <w:r>
              <w:rPr>
                <w:rFonts w:ascii="Times New Roman" w:hAnsi="Times New Roman"/>
                <w:sz w:val="24"/>
                <w:szCs w:val="24"/>
                <w:lang w:eastAsia="en-US"/>
              </w:rPr>
              <w:t>1 балла – интернет-публикация</w:t>
            </w:r>
          </w:p>
        </w:tc>
      </w:tr>
      <w:tr w:rsidR="00183332" w:rsidTr="00183332">
        <w:tc>
          <w:tcPr>
            <w:tcW w:w="3369" w:type="dxa"/>
            <w:vMerge w:val="restart"/>
            <w:tcBorders>
              <w:top w:val="single" w:sz="4" w:space="0" w:color="auto"/>
              <w:left w:val="single" w:sz="4" w:space="0" w:color="auto"/>
              <w:bottom w:val="single" w:sz="4" w:space="0" w:color="auto"/>
              <w:right w:val="single" w:sz="4" w:space="0" w:color="auto"/>
            </w:tcBorders>
            <w:hideMark/>
          </w:tcPr>
          <w:p w:rsidR="00183332" w:rsidRDefault="00183332">
            <w:pPr>
              <w:jc w:val="center"/>
              <w:rPr>
                <w:rFonts w:ascii="Times New Roman" w:hAnsi="Times New Roman"/>
                <w:b/>
                <w:sz w:val="24"/>
                <w:szCs w:val="24"/>
                <w:lang w:eastAsia="en-US"/>
              </w:rPr>
            </w:pPr>
            <w:r>
              <w:rPr>
                <w:rFonts w:ascii="Times New Roman" w:hAnsi="Times New Roman"/>
                <w:b/>
                <w:sz w:val="24"/>
                <w:szCs w:val="24"/>
                <w:lang w:eastAsia="en-US"/>
              </w:rPr>
              <w:t>4. Включенность в методическую работу</w:t>
            </w:r>
          </w:p>
        </w:tc>
        <w:tc>
          <w:tcPr>
            <w:tcW w:w="4394" w:type="dxa"/>
            <w:tcBorders>
              <w:top w:val="single" w:sz="4" w:space="0" w:color="auto"/>
              <w:left w:val="single" w:sz="4" w:space="0" w:color="auto"/>
              <w:bottom w:val="single" w:sz="4" w:space="0" w:color="auto"/>
              <w:right w:val="single" w:sz="4" w:space="0" w:color="auto"/>
            </w:tcBorders>
            <w:hideMark/>
          </w:tcPr>
          <w:p w:rsidR="00183332" w:rsidRDefault="00183332">
            <w:pPr>
              <w:jc w:val="center"/>
              <w:rPr>
                <w:rFonts w:ascii="Times New Roman" w:hAnsi="Times New Roman"/>
                <w:sz w:val="24"/>
                <w:szCs w:val="24"/>
                <w:lang w:eastAsia="en-US"/>
              </w:rPr>
            </w:pPr>
            <w:r>
              <w:rPr>
                <w:rFonts w:ascii="Times New Roman" w:hAnsi="Times New Roman"/>
                <w:sz w:val="24"/>
                <w:szCs w:val="24"/>
                <w:lang w:eastAsia="en-US"/>
              </w:rPr>
              <w:t>4.1 Разработка программ элективных курсов, факультативов, кружков и т.д.</w:t>
            </w:r>
          </w:p>
        </w:tc>
        <w:tc>
          <w:tcPr>
            <w:tcW w:w="7023" w:type="dxa"/>
            <w:gridSpan w:val="4"/>
            <w:tcBorders>
              <w:top w:val="single" w:sz="4" w:space="0" w:color="auto"/>
              <w:left w:val="single" w:sz="4" w:space="0" w:color="auto"/>
              <w:bottom w:val="single" w:sz="4" w:space="0" w:color="auto"/>
              <w:right w:val="single" w:sz="4" w:space="0" w:color="auto"/>
            </w:tcBorders>
            <w:hideMark/>
          </w:tcPr>
          <w:p w:rsidR="00183332" w:rsidRDefault="00183332">
            <w:pPr>
              <w:jc w:val="center"/>
              <w:rPr>
                <w:rFonts w:ascii="Times New Roman" w:hAnsi="Times New Roman"/>
                <w:sz w:val="24"/>
                <w:szCs w:val="24"/>
                <w:lang w:eastAsia="en-US"/>
              </w:rPr>
            </w:pPr>
            <w:r>
              <w:rPr>
                <w:rFonts w:ascii="Times New Roman" w:hAnsi="Times New Roman"/>
                <w:sz w:val="24"/>
                <w:szCs w:val="24"/>
                <w:lang w:eastAsia="en-US"/>
              </w:rPr>
              <w:t xml:space="preserve">5 баллов – </w:t>
            </w:r>
            <w:proofErr w:type="gramStart"/>
            <w:r>
              <w:rPr>
                <w:rFonts w:ascii="Times New Roman" w:hAnsi="Times New Roman"/>
                <w:sz w:val="24"/>
                <w:szCs w:val="24"/>
                <w:lang w:eastAsia="en-US"/>
              </w:rPr>
              <w:t>утверждена</w:t>
            </w:r>
            <w:proofErr w:type="gramEnd"/>
            <w:r>
              <w:rPr>
                <w:rFonts w:ascii="Times New Roman" w:hAnsi="Times New Roman"/>
                <w:sz w:val="24"/>
                <w:szCs w:val="24"/>
                <w:lang w:eastAsia="en-US"/>
              </w:rPr>
              <w:t xml:space="preserve"> муниципальным экспертным советом</w:t>
            </w:r>
          </w:p>
        </w:tc>
      </w:tr>
      <w:tr w:rsidR="00183332" w:rsidTr="00183332">
        <w:trPr>
          <w:trHeight w:val="37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183332" w:rsidRDefault="00183332">
            <w:pPr>
              <w:rPr>
                <w:rFonts w:ascii="Times New Roman" w:hAnsi="Times New Roman"/>
                <w:b/>
                <w:sz w:val="24"/>
                <w:szCs w:val="24"/>
                <w:lang w:eastAsia="en-US"/>
              </w:rPr>
            </w:pPr>
          </w:p>
        </w:tc>
        <w:tc>
          <w:tcPr>
            <w:tcW w:w="4394" w:type="dxa"/>
            <w:tcBorders>
              <w:top w:val="single" w:sz="4" w:space="0" w:color="auto"/>
              <w:left w:val="single" w:sz="4" w:space="0" w:color="auto"/>
              <w:bottom w:val="single" w:sz="4" w:space="0" w:color="auto"/>
              <w:right w:val="single" w:sz="4" w:space="0" w:color="auto"/>
            </w:tcBorders>
            <w:hideMark/>
          </w:tcPr>
          <w:p w:rsidR="00183332" w:rsidRDefault="00183332">
            <w:pPr>
              <w:jc w:val="center"/>
              <w:rPr>
                <w:rFonts w:ascii="Times New Roman" w:hAnsi="Times New Roman"/>
                <w:sz w:val="24"/>
                <w:szCs w:val="24"/>
                <w:lang w:eastAsia="en-US"/>
              </w:rPr>
            </w:pPr>
            <w:r>
              <w:rPr>
                <w:rFonts w:ascii="Times New Roman" w:hAnsi="Times New Roman"/>
                <w:sz w:val="24"/>
                <w:szCs w:val="24"/>
                <w:lang w:eastAsia="en-US"/>
              </w:rPr>
              <w:t>4.2 Зафиксированное участие (программы, протоколы и т.п.) в семинарах, форумах, педагогических чтениях, ярмарках педагогических новаций и</w:t>
            </w:r>
            <w:r>
              <w:rPr>
                <w:rFonts w:ascii="Times New Roman" w:hAnsi="Times New Roman"/>
                <w:b/>
                <w:sz w:val="24"/>
                <w:szCs w:val="24"/>
                <w:lang w:eastAsia="en-US"/>
              </w:rPr>
              <w:t xml:space="preserve"> д</w:t>
            </w:r>
            <w:r>
              <w:rPr>
                <w:rFonts w:ascii="Times New Roman" w:hAnsi="Times New Roman"/>
                <w:sz w:val="24"/>
                <w:szCs w:val="24"/>
                <w:lang w:eastAsia="en-US"/>
              </w:rPr>
              <w:t>р</w:t>
            </w:r>
            <w:proofErr w:type="gramStart"/>
            <w:r>
              <w:rPr>
                <w:rFonts w:ascii="Times New Roman" w:hAnsi="Times New Roman"/>
                <w:sz w:val="24"/>
                <w:szCs w:val="24"/>
                <w:lang w:eastAsia="en-US"/>
              </w:rPr>
              <w:t>.(</w:t>
            </w:r>
            <w:proofErr w:type="gramEnd"/>
            <w:r>
              <w:rPr>
                <w:rFonts w:ascii="Times New Roman" w:hAnsi="Times New Roman"/>
                <w:sz w:val="24"/>
                <w:szCs w:val="24"/>
                <w:lang w:eastAsia="en-US"/>
              </w:rPr>
              <w:t>выступления, организация выставок, открытые уроки, мастер-классы и др.)</w:t>
            </w:r>
          </w:p>
        </w:tc>
        <w:tc>
          <w:tcPr>
            <w:tcW w:w="7023" w:type="dxa"/>
            <w:gridSpan w:val="4"/>
            <w:tcBorders>
              <w:top w:val="single" w:sz="4" w:space="0" w:color="auto"/>
              <w:left w:val="single" w:sz="4" w:space="0" w:color="auto"/>
              <w:bottom w:val="single" w:sz="4" w:space="0" w:color="auto"/>
              <w:right w:val="single" w:sz="4" w:space="0" w:color="auto"/>
            </w:tcBorders>
            <w:hideMark/>
          </w:tcPr>
          <w:p w:rsidR="00183332" w:rsidRDefault="00183332">
            <w:pPr>
              <w:jc w:val="center"/>
              <w:rPr>
                <w:rFonts w:ascii="Times New Roman" w:hAnsi="Times New Roman"/>
                <w:sz w:val="24"/>
                <w:szCs w:val="24"/>
                <w:lang w:eastAsia="en-US"/>
              </w:rPr>
            </w:pPr>
            <w:r>
              <w:rPr>
                <w:rFonts w:ascii="Times New Roman" w:hAnsi="Times New Roman"/>
                <w:sz w:val="24"/>
                <w:szCs w:val="24"/>
                <w:lang w:eastAsia="en-US"/>
              </w:rPr>
              <w:t>10 баллов – международный, всероссийский уровень</w:t>
            </w:r>
          </w:p>
          <w:p w:rsidR="00183332" w:rsidRDefault="00183332">
            <w:pPr>
              <w:jc w:val="center"/>
              <w:rPr>
                <w:rFonts w:ascii="Times New Roman" w:hAnsi="Times New Roman"/>
                <w:sz w:val="24"/>
                <w:szCs w:val="24"/>
                <w:lang w:eastAsia="en-US"/>
              </w:rPr>
            </w:pPr>
            <w:r>
              <w:rPr>
                <w:rFonts w:ascii="Times New Roman" w:hAnsi="Times New Roman"/>
                <w:sz w:val="24"/>
                <w:szCs w:val="24"/>
                <w:lang w:eastAsia="en-US"/>
              </w:rPr>
              <w:t>6 баллов – региональный уровень</w:t>
            </w:r>
          </w:p>
          <w:p w:rsidR="00183332" w:rsidRDefault="00183332">
            <w:pPr>
              <w:jc w:val="center"/>
              <w:rPr>
                <w:rFonts w:ascii="Times New Roman" w:hAnsi="Times New Roman"/>
                <w:sz w:val="24"/>
                <w:szCs w:val="24"/>
                <w:lang w:eastAsia="en-US"/>
              </w:rPr>
            </w:pPr>
            <w:r>
              <w:rPr>
                <w:rFonts w:ascii="Times New Roman" w:hAnsi="Times New Roman"/>
                <w:sz w:val="24"/>
                <w:szCs w:val="24"/>
                <w:lang w:eastAsia="en-US"/>
              </w:rPr>
              <w:t>4 балла – муниципальный уровень</w:t>
            </w:r>
          </w:p>
          <w:p w:rsidR="00183332" w:rsidRDefault="00183332">
            <w:pPr>
              <w:jc w:val="center"/>
              <w:rPr>
                <w:rFonts w:ascii="Times New Roman" w:hAnsi="Times New Roman"/>
                <w:sz w:val="24"/>
                <w:szCs w:val="24"/>
                <w:lang w:eastAsia="en-US"/>
              </w:rPr>
            </w:pPr>
            <w:r>
              <w:rPr>
                <w:rFonts w:ascii="Times New Roman" w:hAnsi="Times New Roman"/>
                <w:sz w:val="24"/>
                <w:szCs w:val="24"/>
                <w:lang w:eastAsia="en-US"/>
              </w:rPr>
              <w:t>2 балла - уровень ОУ</w:t>
            </w:r>
          </w:p>
          <w:p w:rsidR="00183332" w:rsidRDefault="00183332">
            <w:pPr>
              <w:jc w:val="center"/>
              <w:rPr>
                <w:rFonts w:ascii="Times New Roman" w:hAnsi="Times New Roman"/>
                <w:sz w:val="24"/>
                <w:szCs w:val="24"/>
                <w:lang w:eastAsia="en-US"/>
              </w:rPr>
            </w:pPr>
            <w:r>
              <w:rPr>
                <w:rFonts w:ascii="Times New Roman" w:hAnsi="Times New Roman"/>
                <w:sz w:val="24"/>
                <w:szCs w:val="24"/>
                <w:lang w:eastAsia="en-US"/>
              </w:rPr>
              <w:t>При неоднократном участии в мероприятиях по одной теме могут устанавливаться дополнительные баллы, по разным темам баллы суммируются.</w:t>
            </w:r>
          </w:p>
          <w:p w:rsidR="00183332" w:rsidRDefault="00183332">
            <w:pPr>
              <w:jc w:val="center"/>
              <w:rPr>
                <w:rFonts w:ascii="Times New Roman" w:hAnsi="Times New Roman"/>
                <w:sz w:val="24"/>
                <w:szCs w:val="24"/>
                <w:lang w:eastAsia="en-US"/>
              </w:rPr>
            </w:pPr>
            <w:r>
              <w:rPr>
                <w:rFonts w:ascii="Times New Roman" w:hAnsi="Times New Roman"/>
                <w:sz w:val="24"/>
                <w:szCs w:val="24"/>
                <w:lang w:eastAsia="en-US"/>
              </w:rPr>
              <w:t>Если нет выступления, а только участие:</w:t>
            </w:r>
          </w:p>
          <w:p w:rsidR="00183332" w:rsidRDefault="00183332">
            <w:pPr>
              <w:jc w:val="center"/>
              <w:rPr>
                <w:rFonts w:ascii="Times New Roman" w:hAnsi="Times New Roman"/>
                <w:sz w:val="24"/>
                <w:szCs w:val="24"/>
                <w:lang w:eastAsia="en-US"/>
              </w:rPr>
            </w:pPr>
            <w:r>
              <w:rPr>
                <w:rFonts w:ascii="Times New Roman" w:hAnsi="Times New Roman"/>
                <w:sz w:val="24"/>
                <w:szCs w:val="24"/>
                <w:lang w:eastAsia="en-US"/>
              </w:rPr>
              <w:t>5 баллов – международный, всероссийский уровень</w:t>
            </w:r>
          </w:p>
          <w:p w:rsidR="00183332" w:rsidRDefault="00183332">
            <w:pPr>
              <w:jc w:val="center"/>
              <w:rPr>
                <w:rFonts w:ascii="Times New Roman" w:hAnsi="Times New Roman"/>
                <w:sz w:val="24"/>
                <w:szCs w:val="24"/>
                <w:lang w:eastAsia="en-US"/>
              </w:rPr>
            </w:pPr>
            <w:r>
              <w:rPr>
                <w:rFonts w:ascii="Times New Roman" w:hAnsi="Times New Roman"/>
                <w:sz w:val="24"/>
                <w:szCs w:val="24"/>
                <w:lang w:eastAsia="en-US"/>
              </w:rPr>
              <w:t>3 баллов – региональный уровень</w:t>
            </w:r>
          </w:p>
          <w:p w:rsidR="00183332" w:rsidRDefault="00183332">
            <w:pPr>
              <w:jc w:val="center"/>
              <w:rPr>
                <w:rFonts w:ascii="Times New Roman" w:hAnsi="Times New Roman"/>
                <w:sz w:val="24"/>
                <w:szCs w:val="24"/>
                <w:lang w:eastAsia="en-US"/>
              </w:rPr>
            </w:pPr>
            <w:r>
              <w:rPr>
                <w:rFonts w:ascii="Times New Roman" w:hAnsi="Times New Roman"/>
                <w:sz w:val="24"/>
                <w:szCs w:val="24"/>
                <w:lang w:eastAsia="en-US"/>
              </w:rPr>
              <w:t>2 балла – муниципальный уровень</w:t>
            </w:r>
          </w:p>
        </w:tc>
      </w:tr>
      <w:tr w:rsidR="00183332" w:rsidTr="00183332">
        <w:tc>
          <w:tcPr>
            <w:tcW w:w="3369" w:type="dxa"/>
            <w:tcBorders>
              <w:top w:val="single" w:sz="4" w:space="0" w:color="auto"/>
              <w:left w:val="single" w:sz="4" w:space="0" w:color="auto"/>
              <w:bottom w:val="single" w:sz="4" w:space="0" w:color="auto"/>
              <w:right w:val="single" w:sz="4" w:space="0" w:color="auto"/>
            </w:tcBorders>
          </w:tcPr>
          <w:p w:rsidR="00183332" w:rsidRDefault="00183332">
            <w:pPr>
              <w:spacing w:line="360" w:lineRule="auto"/>
              <w:jc w:val="both"/>
              <w:rPr>
                <w:rFonts w:ascii="Times New Roman" w:hAnsi="Times New Roman"/>
                <w:sz w:val="24"/>
                <w:szCs w:val="24"/>
                <w:lang w:eastAsia="en-US"/>
              </w:rPr>
            </w:pPr>
          </w:p>
        </w:tc>
        <w:tc>
          <w:tcPr>
            <w:tcW w:w="4394" w:type="dxa"/>
            <w:tcBorders>
              <w:top w:val="single" w:sz="4" w:space="0" w:color="auto"/>
              <w:left w:val="single" w:sz="4" w:space="0" w:color="auto"/>
              <w:bottom w:val="single" w:sz="4" w:space="0" w:color="auto"/>
              <w:right w:val="single" w:sz="4" w:space="0" w:color="auto"/>
            </w:tcBorders>
            <w:hideMark/>
          </w:tcPr>
          <w:p w:rsidR="00183332" w:rsidRDefault="00183332">
            <w:pPr>
              <w:jc w:val="both"/>
              <w:rPr>
                <w:rFonts w:ascii="Times New Roman" w:hAnsi="Times New Roman"/>
                <w:spacing w:val="-3"/>
                <w:sz w:val="24"/>
                <w:szCs w:val="24"/>
                <w:lang w:eastAsia="en-US"/>
              </w:rPr>
            </w:pPr>
            <w:r>
              <w:rPr>
                <w:rFonts w:ascii="Times New Roman" w:hAnsi="Times New Roman"/>
                <w:spacing w:val="-3"/>
                <w:sz w:val="24"/>
                <w:szCs w:val="24"/>
                <w:lang w:eastAsia="en-US"/>
              </w:rPr>
              <w:t>4.2 Качественное ведение школьной документации.</w:t>
            </w:r>
          </w:p>
          <w:p w:rsidR="00183332" w:rsidRDefault="00183332">
            <w:pPr>
              <w:jc w:val="both"/>
              <w:rPr>
                <w:rFonts w:ascii="Times New Roman" w:hAnsi="Times New Roman"/>
                <w:spacing w:val="-3"/>
                <w:sz w:val="24"/>
                <w:szCs w:val="24"/>
                <w:lang w:eastAsia="en-US"/>
              </w:rPr>
            </w:pPr>
            <w:r>
              <w:rPr>
                <w:rFonts w:ascii="Times New Roman" w:hAnsi="Times New Roman"/>
                <w:sz w:val="24"/>
                <w:szCs w:val="24"/>
                <w:lang w:eastAsia="en-US"/>
              </w:rPr>
              <w:t>Учитель своевременно и качественно заполняет журнал, предоставляет администрации информационный материал и отчеты</w:t>
            </w:r>
            <w:proofErr w:type="gramStart"/>
            <w:r>
              <w:rPr>
                <w:rFonts w:ascii="Times New Roman" w:hAnsi="Times New Roman"/>
                <w:sz w:val="24"/>
                <w:szCs w:val="24"/>
                <w:lang w:eastAsia="en-US"/>
              </w:rPr>
              <w:t>.</w:t>
            </w:r>
            <w:proofErr w:type="gramEnd"/>
            <w:r>
              <w:rPr>
                <w:rFonts w:ascii="Times New Roman" w:hAnsi="Times New Roman"/>
                <w:sz w:val="24"/>
                <w:szCs w:val="24"/>
                <w:lang w:eastAsia="en-US"/>
              </w:rPr>
              <w:t xml:space="preserve"> (</w:t>
            </w:r>
            <w:proofErr w:type="gramStart"/>
            <w:r>
              <w:rPr>
                <w:rFonts w:ascii="Times New Roman" w:hAnsi="Times New Roman"/>
                <w:sz w:val="24"/>
                <w:szCs w:val="24"/>
                <w:lang w:eastAsia="en-US"/>
              </w:rPr>
              <w:t>в</w:t>
            </w:r>
            <w:proofErr w:type="gramEnd"/>
            <w:r>
              <w:rPr>
                <w:rFonts w:ascii="Times New Roman" w:hAnsi="Times New Roman"/>
                <w:sz w:val="24"/>
                <w:szCs w:val="24"/>
                <w:lang w:eastAsia="en-US"/>
              </w:rPr>
              <w:t>ыставляет заместитель директора)</w:t>
            </w:r>
          </w:p>
        </w:tc>
        <w:tc>
          <w:tcPr>
            <w:tcW w:w="7023" w:type="dxa"/>
            <w:gridSpan w:val="4"/>
            <w:tcBorders>
              <w:top w:val="single" w:sz="4" w:space="0" w:color="auto"/>
              <w:left w:val="single" w:sz="4" w:space="0" w:color="auto"/>
              <w:bottom w:val="single" w:sz="4" w:space="0" w:color="auto"/>
              <w:right w:val="single" w:sz="4" w:space="0" w:color="auto"/>
            </w:tcBorders>
            <w:hideMark/>
          </w:tcPr>
          <w:p w:rsidR="00183332" w:rsidRDefault="00183332">
            <w:pPr>
              <w:spacing w:line="360" w:lineRule="auto"/>
              <w:jc w:val="both"/>
              <w:rPr>
                <w:rFonts w:ascii="Times New Roman" w:hAnsi="Times New Roman"/>
                <w:sz w:val="24"/>
                <w:szCs w:val="24"/>
                <w:lang w:eastAsia="en-US"/>
              </w:rPr>
            </w:pPr>
            <w:r>
              <w:rPr>
                <w:rFonts w:ascii="Times New Roman" w:hAnsi="Times New Roman"/>
                <w:sz w:val="24"/>
                <w:szCs w:val="24"/>
                <w:lang w:eastAsia="en-US"/>
              </w:rPr>
              <w:t>До 10 баллов</w:t>
            </w:r>
          </w:p>
        </w:tc>
      </w:tr>
      <w:tr w:rsidR="00183332" w:rsidTr="00183332">
        <w:tc>
          <w:tcPr>
            <w:tcW w:w="3369" w:type="dxa"/>
            <w:vMerge w:val="restart"/>
            <w:tcBorders>
              <w:top w:val="single" w:sz="4" w:space="0" w:color="auto"/>
              <w:left w:val="single" w:sz="4" w:space="0" w:color="auto"/>
              <w:bottom w:val="single" w:sz="4" w:space="0" w:color="auto"/>
              <w:right w:val="single" w:sz="4" w:space="0" w:color="auto"/>
            </w:tcBorders>
          </w:tcPr>
          <w:p w:rsidR="00183332" w:rsidRDefault="00183332">
            <w:pPr>
              <w:jc w:val="center"/>
              <w:rPr>
                <w:rFonts w:ascii="Times New Roman" w:hAnsi="Times New Roman"/>
                <w:sz w:val="24"/>
                <w:szCs w:val="24"/>
                <w:lang w:eastAsia="en-US"/>
              </w:rPr>
            </w:pPr>
          </w:p>
        </w:tc>
        <w:tc>
          <w:tcPr>
            <w:tcW w:w="4394" w:type="dxa"/>
            <w:tcBorders>
              <w:top w:val="single" w:sz="4" w:space="0" w:color="auto"/>
              <w:left w:val="single" w:sz="4" w:space="0" w:color="auto"/>
              <w:bottom w:val="single" w:sz="4" w:space="0" w:color="auto"/>
              <w:right w:val="single" w:sz="4" w:space="0" w:color="auto"/>
            </w:tcBorders>
          </w:tcPr>
          <w:p w:rsidR="00183332" w:rsidRDefault="00183332">
            <w:pPr>
              <w:jc w:val="center"/>
              <w:rPr>
                <w:rFonts w:ascii="Times New Roman" w:hAnsi="Times New Roman"/>
                <w:sz w:val="24"/>
                <w:szCs w:val="24"/>
                <w:lang w:eastAsia="en-US"/>
              </w:rPr>
            </w:pPr>
          </w:p>
        </w:tc>
        <w:tc>
          <w:tcPr>
            <w:tcW w:w="7023" w:type="dxa"/>
            <w:gridSpan w:val="4"/>
            <w:tcBorders>
              <w:top w:val="single" w:sz="4" w:space="0" w:color="auto"/>
              <w:left w:val="single" w:sz="4" w:space="0" w:color="auto"/>
              <w:bottom w:val="single" w:sz="4" w:space="0" w:color="auto"/>
              <w:right w:val="single" w:sz="4" w:space="0" w:color="auto"/>
            </w:tcBorders>
          </w:tcPr>
          <w:p w:rsidR="00183332" w:rsidRDefault="00183332">
            <w:pPr>
              <w:jc w:val="center"/>
              <w:rPr>
                <w:rFonts w:ascii="Times New Roman" w:hAnsi="Times New Roman"/>
                <w:sz w:val="24"/>
                <w:szCs w:val="24"/>
                <w:lang w:eastAsia="en-US"/>
              </w:rPr>
            </w:pPr>
          </w:p>
        </w:tc>
      </w:tr>
      <w:tr w:rsidR="00183332" w:rsidTr="00183332">
        <w:tc>
          <w:tcPr>
            <w:tcW w:w="0" w:type="auto"/>
            <w:vMerge/>
            <w:tcBorders>
              <w:top w:val="single" w:sz="4" w:space="0" w:color="auto"/>
              <w:left w:val="single" w:sz="4" w:space="0" w:color="auto"/>
              <w:bottom w:val="single" w:sz="4" w:space="0" w:color="auto"/>
              <w:right w:val="single" w:sz="4" w:space="0" w:color="auto"/>
            </w:tcBorders>
            <w:vAlign w:val="center"/>
            <w:hideMark/>
          </w:tcPr>
          <w:p w:rsidR="00183332" w:rsidRDefault="00183332">
            <w:pPr>
              <w:rPr>
                <w:rFonts w:ascii="Times New Roman" w:hAnsi="Times New Roman"/>
                <w:sz w:val="24"/>
                <w:szCs w:val="24"/>
                <w:lang w:eastAsia="en-US"/>
              </w:rPr>
            </w:pPr>
          </w:p>
        </w:tc>
        <w:tc>
          <w:tcPr>
            <w:tcW w:w="4394" w:type="dxa"/>
            <w:tcBorders>
              <w:top w:val="single" w:sz="4" w:space="0" w:color="auto"/>
              <w:left w:val="single" w:sz="4" w:space="0" w:color="auto"/>
              <w:bottom w:val="single" w:sz="4" w:space="0" w:color="auto"/>
              <w:right w:val="single" w:sz="4" w:space="0" w:color="auto"/>
            </w:tcBorders>
            <w:hideMark/>
          </w:tcPr>
          <w:p w:rsidR="00183332" w:rsidRDefault="00183332">
            <w:pPr>
              <w:jc w:val="center"/>
              <w:rPr>
                <w:rFonts w:ascii="Times New Roman" w:hAnsi="Times New Roman"/>
                <w:sz w:val="24"/>
                <w:szCs w:val="24"/>
                <w:lang w:eastAsia="en-US"/>
              </w:rPr>
            </w:pPr>
            <w:r>
              <w:rPr>
                <w:rFonts w:ascii="Times New Roman" w:hAnsi="Times New Roman"/>
                <w:sz w:val="24"/>
                <w:szCs w:val="24"/>
                <w:lang w:eastAsia="en-US"/>
              </w:rPr>
              <w:t>4.3. Участие в творческой группе по разработке заданий независимого мониторинга по различным предметам (баллы устанавливаются за отчетный период)</w:t>
            </w:r>
          </w:p>
        </w:tc>
        <w:tc>
          <w:tcPr>
            <w:tcW w:w="7023" w:type="dxa"/>
            <w:gridSpan w:val="4"/>
            <w:tcBorders>
              <w:top w:val="single" w:sz="4" w:space="0" w:color="auto"/>
              <w:left w:val="single" w:sz="4" w:space="0" w:color="auto"/>
              <w:bottom w:val="single" w:sz="4" w:space="0" w:color="auto"/>
              <w:right w:val="single" w:sz="4" w:space="0" w:color="auto"/>
            </w:tcBorders>
            <w:hideMark/>
          </w:tcPr>
          <w:p w:rsidR="00183332" w:rsidRDefault="00183332">
            <w:pPr>
              <w:jc w:val="center"/>
              <w:rPr>
                <w:rFonts w:ascii="Times New Roman" w:hAnsi="Times New Roman"/>
                <w:sz w:val="24"/>
                <w:szCs w:val="24"/>
                <w:lang w:eastAsia="en-US"/>
              </w:rPr>
            </w:pPr>
            <w:r>
              <w:rPr>
                <w:rFonts w:ascii="Times New Roman" w:hAnsi="Times New Roman"/>
                <w:sz w:val="24"/>
                <w:szCs w:val="24"/>
                <w:lang w:eastAsia="en-US"/>
              </w:rPr>
              <w:t>Региональный уровень – 5 баллов</w:t>
            </w:r>
          </w:p>
          <w:p w:rsidR="00183332" w:rsidRDefault="00183332">
            <w:pPr>
              <w:jc w:val="center"/>
              <w:rPr>
                <w:rFonts w:ascii="Times New Roman" w:hAnsi="Times New Roman"/>
                <w:sz w:val="24"/>
                <w:szCs w:val="24"/>
                <w:lang w:eastAsia="en-US"/>
              </w:rPr>
            </w:pPr>
            <w:r>
              <w:rPr>
                <w:rFonts w:ascii="Times New Roman" w:hAnsi="Times New Roman"/>
                <w:sz w:val="24"/>
                <w:szCs w:val="24"/>
                <w:lang w:eastAsia="en-US"/>
              </w:rPr>
              <w:t>Муниципальный уровень – 3 балла</w:t>
            </w:r>
          </w:p>
        </w:tc>
      </w:tr>
      <w:tr w:rsidR="00183332" w:rsidTr="00183332">
        <w:tc>
          <w:tcPr>
            <w:tcW w:w="3369" w:type="dxa"/>
            <w:vMerge w:val="restart"/>
            <w:tcBorders>
              <w:top w:val="single" w:sz="4" w:space="0" w:color="auto"/>
              <w:left w:val="single" w:sz="4" w:space="0" w:color="auto"/>
              <w:bottom w:val="single" w:sz="4" w:space="0" w:color="auto"/>
              <w:right w:val="single" w:sz="4" w:space="0" w:color="auto"/>
            </w:tcBorders>
            <w:hideMark/>
          </w:tcPr>
          <w:p w:rsidR="00183332" w:rsidRDefault="00183332">
            <w:pPr>
              <w:jc w:val="center"/>
              <w:rPr>
                <w:rFonts w:ascii="Times New Roman" w:hAnsi="Times New Roman"/>
                <w:b/>
                <w:sz w:val="24"/>
                <w:szCs w:val="24"/>
                <w:lang w:eastAsia="en-US"/>
              </w:rPr>
            </w:pPr>
            <w:r>
              <w:rPr>
                <w:rFonts w:ascii="Times New Roman" w:hAnsi="Times New Roman"/>
                <w:b/>
                <w:sz w:val="24"/>
                <w:szCs w:val="24"/>
                <w:lang w:eastAsia="en-US"/>
              </w:rPr>
              <w:lastRenderedPageBreak/>
              <w:t>5. Заведование кабинетом</w:t>
            </w:r>
          </w:p>
        </w:tc>
        <w:tc>
          <w:tcPr>
            <w:tcW w:w="4394" w:type="dxa"/>
            <w:tcBorders>
              <w:top w:val="single" w:sz="4" w:space="0" w:color="auto"/>
              <w:left w:val="single" w:sz="4" w:space="0" w:color="auto"/>
              <w:bottom w:val="single" w:sz="4" w:space="0" w:color="auto"/>
              <w:right w:val="single" w:sz="4" w:space="0" w:color="auto"/>
            </w:tcBorders>
            <w:hideMark/>
          </w:tcPr>
          <w:p w:rsidR="00183332" w:rsidRDefault="00183332">
            <w:pPr>
              <w:jc w:val="center"/>
              <w:rPr>
                <w:rFonts w:ascii="Times New Roman" w:hAnsi="Times New Roman"/>
                <w:sz w:val="24"/>
                <w:szCs w:val="24"/>
                <w:lang w:eastAsia="en-US"/>
              </w:rPr>
            </w:pPr>
            <w:r>
              <w:rPr>
                <w:rFonts w:ascii="Times New Roman" w:hAnsi="Times New Roman"/>
                <w:sz w:val="24"/>
                <w:szCs w:val="24"/>
                <w:lang w:eastAsia="en-US"/>
              </w:rPr>
              <w:t>5.1 Результативное участие (призовое место) в смотре-конкурсе кабинетов</w:t>
            </w:r>
          </w:p>
        </w:tc>
        <w:tc>
          <w:tcPr>
            <w:tcW w:w="7023" w:type="dxa"/>
            <w:gridSpan w:val="4"/>
            <w:tcBorders>
              <w:top w:val="single" w:sz="4" w:space="0" w:color="auto"/>
              <w:left w:val="single" w:sz="4" w:space="0" w:color="auto"/>
              <w:bottom w:val="single" w:sz="4" w:space="0" w:color="auto"/>
              <w:right w:val="single" w:sz="4" w:space="0" w:color="auto"/>
            </w:tcBorders>
            <w:hideMark/>
          </w:tcPr>
          <w:p w:rsidR="00183332" w:rsidRDefault="00183332">
            <w:pPr>
              <w:jc w:val="center"/>
              <w:rPr>
                <w:rFonts w:ascii="Times New Roman" w:hAnsi="Times New Roman"/>
                <w:sz w:val="24"/>
                <w:szCs w:val="24"/>
                <w:lang w:eastAsia="en-US"/>
              </w:rPr>
            </w:pPr>
            <w:r>
              <w:rPr>
                <w:rFonts w:ascii="Times New Roman" w:hAnsi="Times New Roman"/>
                <w:sz w:val="24"/>
                <w:szCs w:val="24"/>
                <w:lang w:eastAsia="en-US"/>
              </w:rPr>
              <w:t>3 баллов – муниципальный уровень</w:t>
            </w:r>
          </w:p>
          <w:p w:rsidR="00183332" w:rsidRDefault="00183332">
            <w:pPr>
              <w:jc w:val="center"/>
              <w:rPr>
                <w:rFonts w:ascii="Times New Roman" w:hAnsi="Times New Roman"/>
                <w:sz w:val="24"/>
                <w:szCs w:val="24"/>
                <w:lang w:eastAsia="en-US"/>
              </w:rPr>
            </w:pPr>
            <w:r>
              <w:rPr>
                <w:rFonts w:ascii="Times New Roman" w:hAnsi="Times New Roman"/>
                <w:sz w:val="24"/>
                <w:szCs w:val="24"/>
                <w:lang w:eastAsia="en-US"/>
              </w:rPr>
              <w:t>1 балла уровень ОУ</w:t>
            </w:r>
          </w:p>
        </w:tc>
      </w:tr>
      <w:tr w:rsidR="00183332" w:rsidTr="00183332">
        <w:tc>
          <w:tcPr>
            <w:tcW w:w="0" w:type="auto"/>
            <w:vMerge/>
            <w:tcBorders>
              <w:top w:val="single" w:sz="4" w:space="0" w:color="auto"/>
              <w:left w:val="single" w:sz="4" w:space="0" w:color="auto"/>
              <w:bottom w:val="single" w:sz="4" w:space="0" w:color="auto"/>
              <w:right w:val="single" w:sz="4" w:space="0" w:color="auto"/>
            </w:tcBorders>
            <w:vAlign w:val="center"/>
            <w:hideMark/>
          </w:tcPr>
          <w:p w:rsidR="00183332" w:rsidRDefault="00183332">
            <w:pPr>
              <w:rPr>
                <w:rFonts w:ascii="Times New Roman" w:hAnsi="Times New Roman"/>
                <w:b/>
                <w:sz w:val="24"/>
                <w:szCs w:val="24"/>
                <w:lang w:eastAsia="en-US"/>
              </w:rPr>
            </w:pPr>
          </w:p>
        </w:tc>
        <w:tc>
          <w:tcPr>
            <w:tcW w:w="4394" w:type="dxa"/>
            <w:tcBorders>
              <w:top w:val="single" w:sz="4" w:space="0" w:color="auto"/>
              <w:left w:val="single" w:sz="4" w:space="0" w:color="auto"/>
              <w:bottom w:val="single" w:sz="4" w:space="0" w:color="auto"/>
              <w:right w:val="single" w:sz="4" w:space="0" w:color="auto"/>
            </w:tcBorders>
            <w:hideMark/>
          </w:tcPr>
          <w:p w:rsidR="00183332" w:rsidRDefault="00183332">
            <w:pPr>
              <w:jc w:val="center"/>
              <w:rPr>
                <w:rFonts w:ascii="Times New Roman" w:hAnsi="Times New Roman"/>
                <w:sz w:val="24"/>
                <w:szCs w:val="24"/>
                <w:lang w:eastAsia="en-US"/>
              </w:rPr>
            </w:pPr>
            <w:r>
              <w:rPr>
                <w:rFonts w:ascii="Times New Roman" w:hAnsi="Times New Roman"/>
                <w:sz w:val="24"/>
                <w:szCs w:val="24"/>
                <w:lang w:eastAsia="en-US"/>
              </w:rPr>
              <w:t>5.2. Качественная подготовка кабинета к новому учебному году (срок действия сентябрь-декабрь)</w:t>
            </w:r>
          </w:p>
        </w:tc>
        <w:tc>
          <w:tcPr>
            <w:tcW w:w="7023" w:type="dxa"/>
            <w:gridSpan w:val="4"/>
            <w:tcBorders>
              <w:top w:val="single" w:sz="4" w:space="0" w:color="auto"/>
              <w:left w:val="single" w:sz="4" w:space="0" w:color="auto"/>
              <w:bottom w:val="single" w:sz="4" w:space="0" w:color="auto"/>
              <w:right w:val="single" w:sz="4" w:space="0" w:color="auto"/>
            </w:tcBorders>
            <w:hideMark/>
          </w:tcPr>
          <w:p w:rsidR="00183332" w:rsidRDefault="00183332">
            <w:pPr>
              <w:jc w:val="center"/>
              <w:rPr>
                <w:rFonts w:ascii="Times New Roman" w:hAnsi="Times New Roman"/>
                <w:sz w:val="24"/>
                <w:szCs w:val="24"/>
                <w:lang w:eastAsia="en-US"/>
              </w:rPr>
            </w:pPr>
            <w:r>
              <w:rPr>
                <w:rFonts w:ascii="Times New Roman" w:hAnsi="Times New Roman"/>
                <w:sz w:val="24"/>
                <w:szCs w:val="24"/>
                <w:lang w:eastAsia="en-US"/>
              </w:rPr>
              <w:t xml:space="preserve">3 баллов – </w:t>
            </w:r>
            <w:proofErr w:type="gramStart"/>
            <w:r>
              <w:rPr>
                <w:rFonts w:ascii="Times New Roman" w:hAnsi="Times New Roman"/>
                <w:sz w:val="24"/>
                <w:szCs w:val="24"/>
                <w:lang w:eastAsia="en-US"/>
              </w:rPr>
              <w:t>принят</w:t>
            </w:r>
            <w:proofErr w:type="gramEnd"/>
            <w:r>
              <w:rPr>
                <w:rFonts w:ascii="Times New Roman" w:hAnsi="Times New Roman"/>
                <w:sz w:val="24"/>
                <w:szCs w:val="24"/>
                <w:lang w:eastAsia="en-US"/>
              </w:rPr>
              <w:t xml:space="preserve"> с поощрением</w:t>
            </w:r>
          </w:p>
          <w:p w:rsidR="00183332" w:rsidRDefault="00183332">
            <w:pPr>
              <w:jc w:val="center"/>
              <w:rPr>
                <w:rFonts w:ascii="Times New Roman" w:hAnsi="Times New Roman"/>
                <w:sz w:val="24"/>
                <w:szCs w:val="24"/>
                <w:lang w:eastAsia="en-US"/>
              </w:rPr>
            </w:pPr>
            <w:r>
              <w:rPr>
                <w:rFonts w:ascii="Times New Roman" w:hAnsi="Times New Roman"/>
                <w:sz w:val="24"/>
                <w:szCs w:val="24"/>
                <w:lang w:eastAsia="en-US"/>
              </w:rPr>
              <w:t xml:space="preserve">1 балла – </w:t>
            </w:r>
            <w:proofErr w:type="gramStart"/>
            <w:r>
              <w:rPr>
                <w:rFonts w:ascii="Times New Roman" w:hAnsi="Times New Roman"/>
                <w:sz w:val="24"/>
                <w:szCs w:val="24"/>
                <w:lang w:eastAsia="en-US"/>
              </w:rPr>
              <w:t>принят</w:t>
            </w:r>
            <w:proofErr w:type="gramEnd"/>
            <w:r>
              <w:rPr>
                <w:rFonts w:ascii="Times New Roman" w:hAnsi="Times New Roman"/>
                <w:sz w:val="24"/>
                <w:szCs w:val="24"/>
                <w:lang w:eastAsia="en-US"/>
              </w:rPr>
              <w:t xml:space="preserve"> без замечаний</w:t>
            </w:r>
          </w:p>
        </w:tc>
      </w:tr>
      <w:tr w:rsidR="00183332" w:rsidTr="00183332">
        <w:tc>
          <w:tcPr>
            <w:tcW w:w="3369" w:type="dxa"/>
            <w:tcBorders>
              <w:top w:val="single" w:sz="4" w:space="0" w:color="auto"/>
              <w:left w:val="single" w:sz="4" w:space="0" w:color="auto"/>
              <w:bottom w:val="single" w:sz="4" w:space="0" w:color="auto"/>
              <w:right w:val="single" w:sz="4" w:space="0" w:color="auto"/>
            </w:tcBorders>
            <w:hideMark/>
          </w:tcPr>
          <w:p w:rsidR="00183332" w:rsidRDefault="00183332">
            <w:pPr>
              <w:jc w:val="center"/>
              <w:rPr>
                <w:rFonts w:ascii="Times New Roman" w:hAnsi="Times New Roman"/>
                <w:b/>
                <w:sz w:val="24"/>
                <w:szCs w:val="24"/>
                <w:lang w:eastAsia="en-US"/>
              </w:rPr>
            </w:pPr>
            <w:r>
              <w:rPr>
                <w:rFonts w:ascii="Times New Roman" w:hAnsi="Times New Roman"/>
                <w:b/>
                <w:sz w:val="24"/>
                <w:szCs w:val="24"/>
                <w:lang w:eastAsia="en-US"/>
              </w:rPr>
              <w:t>6. Выполнение дополнительных поручений</w:t>
            </w:r>
          </w:p>
          <w:p w:rsidR="00183332" w:rsidRDefault="00183332">
            <w:pPr>
              <w:jc w:val="center"/>
              <w:rPr>
                <w:rFonts w:ascii="Times New Roman" w:hAnsi="Times New Roman"/>
                <w:b/>
                <w:sz w:val="24"/>
                <w:szCs w:val="24"/>
                <w:lang w:eastAsia="en-US"/>
              </w:rPr>
            </w:pPr>
            <w:r>
              <w:rPr>
                <w:rFonts w:ascii="Times New Roman" w:hAnsi="Times New Roman"/>
                <w:b/>
                <w:sz w:val="24"/>
                <w:szCs w:val="24"/>
                <w:lang w:eastAsia="en-US"/>
              </w:rPr>
              <w:t>Участие в общественной жизни школы</w:t>
            </w:r>
          </w:p>
        </w:tc>
        <w:tc>
          <w:tcPr>
            <w:tcW w:w="4394" w:type="dxa"/>
            <w:tcBorders>
              <w:top w:val="single" w:sz="4" w:space="0" w:color="auto"/>
              <w:left w:val="single" w:sz="4" w:space="0" w:color="auto"/>
              <w:bottom w:val="single" w:sz="4" w:space="0" w:color="auto"/>
              <w:right w:val="single" w:sz="4" w:space="0" w:color="auto"/>
            </w:tcBorders>
          </w:tcPr>
          <w:p w:rsidR="00183332" w:rsidRDefault="00183332">
            <w:pPr>
              <w:jc w:val="center"/>
              <w:rPr>
                <w:rFonts w:ascii="Times New Roman" w:hAnsi="Times New Roman"/>
                <w:sz w:val="24"/>
                <w:szCs w:val="24"/>
                <w:lang w:eastAsia="en-US"/>
              </w:rPr>
            </w:pPr>
          </w:p>
        </w:tc>
        <w:tc>
          <w:tcPr>
            <w:tcW w:w="7023" w:type="dxa"/>
            <w:gridSpan w:val="4"/>
            <w:tcBorders>
              <w:top w:val="single" w:sz="4" w:space="0" w:color="auto"/>
              <w:left w:val="single" w:sz="4" w:space="0" w:color="auto"/>
              <w:bottom w:val="single" w:sz="4" w:space="0" w:color="auto"/>
              <w:right w:val="single" w:sz="4" w:space="0" w:color="auto"/>
            </w:tcBorders>
            <w:hideMark/>
          </w:tcPr>
          <w:p w:rsidR="00183332" w:rsidRDefault="00183332">
            <w:pPr>
              <w:rPr>
                <w:rFonts w:ascii="Times New Roman" w:hAnsi="Times New Roman"/>
                <w:sz w:val="24"/>
                <w:szCs w:val="24"/>
                <w:lang w:eastAsia="en-US"/>
              </w:rPr>
            </w:pPr>
            <w:r>
              <w:rPr>
                <w:rFonts w:ascii="Times New Roman" w:hAnsi="Times New Roman"/>
                <w:sz w:val="24"/>
                <w:szCs w:val="24"/>
                <w:lang w:eastAsia="en-US"/>
              </w:rPr>
              <w:t>До 45 баллов</w:t>
            </w:r>
          </w:p>
        </w:tc>
      </w:tr>
      <w:tr w:rsidR="00183332" w:rsidTr="00183332">
        <w:tc>
          <w:tcPr>
            <w:tcW w:w="3369" w:type="dxa"/>
            <w:tcBorders>
              <w:top w:val="single" w:sz="4" w:space="0" w:color="auto"/>
              <w:left w:val="single" w:sz="4" w:space="0" w:color="auto"/>
              <w:bottom w:val="single" w:sz="4" w:space="0" w:color="auto"/>
              <w:right w:val="single" w:sz="4" w:space="0" w:color="auto"/>
            </w:tcBorders>
          </w:tcPr>
          <w:p w:rsidR="00183332" w:rsidRDefault="00183332">
            <w:pPr>
              <w:spacing w:line="360" w:lineRule="auto"/>
              <w:jc w:val="both"/>
              <w:rPr>
                <w:rFonts w:ascii="Times New Roman" w:hAnsi="Times New Roman"/>
                <w:sz w:val="24"/>
                <w:szCs w:val="24"/>
                <w:lang w:eastAsia="en-US"/>
              </w:rPr>
            </w:pPr>
          </w:p>
        </w:tc>
        <w:tc>
          <w:tcPr>
            <w:tcW w:w="4394" w:type="dxa"/>
            <w:tcBorders>
              <w:top w:val="single" w:sz="4" w:space="0" w:color="auto"/>
              <w:left w:val="single" w:sz="4" w:space="0" w:color="auto"/>
              <w:bottom w:val="single" w:sz="4" w:space="0" w:color="auto"/>
              <w:right w:val="single" w:sz="4" w:space="0" w:color="auto"/>
            </w:tcBorders>
            <w:hideMark/>
          </w:tcPr>
          <w:p w:rsidR="00183332" w:rsidRDefault="00183332">
            <w:pPr>
              <w:jc w:val="both"/>
              <w:rPr>
                <w:rFonts w:ascii="Times New Roman" w:hAnsi="Times New Roman"/>
                <w:sz w:val="24"/>
                <w:szCs w:val="24"/>
                <w:lang w:eastAsia="en-US"/>
              </w:rPr>
            </w:pPr>
            <w:r>
              <w:rPr>
                <w:rFonts w:ascii="Times New Roman" w:hAnsi="Times New Roman"/>
                <w:sz w:val="24"/>
                <w:szCs w:val="24"/>
                <w:lang w:eastAsia="en-US"/>
              </w:rPr>
              <w:t>6.1. Работа в центре одарённого ребёнка</w:t>
            </w:r>
          </w:p>
        </w:tc>
        <w:tc>
          <w:tcPr>
            <w:tcW w:w="7023" w:type="dxa"/>
            <w:gridSpan w:val="4"/>
            <w:tcBorders>
              <w:top w:val="single" w:sz="4" w:space="0" w:color="auto"/>
              <w:left w:val="single" w:sz="4" w:space="0" w:color="auto"/>
              <w:bottom w:val="single" w:sz="4" w:space="0" w:color="auto"/>
              <w:right w:val="single" w:sz="4" w:space="0" w:color="auto"/>
            </w:tcBorders>
          </w:tcPr>
          <w:p w:rsidR="00183332" w:rsidRDefault="00183332">
            <w:pPr>
              <w:jc w:val="both"/>
              <w:rPr>
                <w:rFonts w:ascii="Times New Roman" w:hAnsi="Times New Roman"/>
                <w:sz w:val="24"/>
                <w:szCs w:val="24"/>
                <w:lang w:eastAsia="en-US"/>
              </w:rPr>
            </w:pPr>
            <w:r>
              <w:rPr>
                <w:rFonts w:ascii="Times New Roman" w:hAnsi="Times New Roman"/>
                <w:sz w:val="24"/>
                <w:szCs w:val="24"/>
                <w:lang w:eastAsia="en-US"/>
              </w:rPr>
              <w:t>10 баллов</w:t>
            </w:r>
          </w:p>
          <w:p w:rsidR="00183332" w:rsidRDefault="00183332">
            <w:pPr>
              <w:jc w:val="both"/>
              <w:rPr>
                <w:rFonts w:ascii="Times New Roman" w:hAnsi="Times New Roman"/>
                <w:sz w:val="24"/>
                <w:szCs w:val="24"/>
                <w:lang w:eastAsia="en-US"/>
              </w:rPr>
            </w:pPr>
          </w:p>
        </w:tc>
      </w:tr>
      <w:tr w:rsidR="00183332" w:rsidTr="00183332">
        <w:tc>
          <w:tcPr>
            <w:tcW w:w="3369" w:type="dxa"/>
            <w:tcBorders>
              <w:top w:val="single" w:sz="4" w:space="0" w:color="auto"/>
              <w:left w:val="single" w:sz="4" w:space="0" w:color="auto"/>
              <w:bottom w:val="single" w:sz="4" w:space="0" w:color="auto"/>
              <w:right w:val="single" w:sz="4" w:space="0" w:color="auto"/>
            </w:tcBorders>
          </w:tcPr>
          <w:p w:rsidR="00183332" w:rsidRDefault="00183332">
            <w:pPr>
              <w:spacing w:line="360" w:lineRule="auto"/>
              <w:jc w:val="both"/>
              <w:rPr>
                <w:rFonts w:ascii="Times New Roman" w:hAnsi="Times New Roman"/>
                <w:sz w:val="24"/>
                <w:szCs w:val="24"/>
                <w:lang w:eastAsia="en-US"/>
              </w:rPr>
            </w:pPr>
          </w:p>
        </w:tc>
        <w:tc>
          <w:tcPr>
            <w:tcW w:w="4394" w:type="dxa"/>
            <w:tcBorders>
              <w:top w:val="single" w:sz="4" w:space="0" w:color="auto"/>
              <w:left w:val="single" w:sz="4" w:space="0" w:color="auto"/>
              <w:bottom w:val="single" w:sz="4" w:space="0" w:color="auto"/>
              <w:right w:val="single" w:sz="4" w:space="0" w:color="auto"/>
            </w:tcBorders>
            <w:hideMark/>
          </w:tcPr>
          <w:p w:rsidR="00183332" w:rsidRDefault="00183332">
            <w:pPr>
              <w:jc w:val="both"/>
              <w:rPr>
                <w:rFonts w:ascii="Times New Roman" w:hAnsi="Times New Roman"/>
                <w:sz w:val="24"/>
                <w:szCs w:val="24"/>
                <w:lang w:eastAsia="en-US"/>
              </w:rPr>
            </w:pPr>
            <w:r>
              <w:rPr>
                <w:rFonts w:ascii="Times New Roman" w:hAnsi="Times New Roman"/>
                <w:sz w:val="24"/>
                <w:szCs w:val="24"/>
                <w:lang w:eastAsia="en-US"/>
              </w:rPr>
              <w:t>6.2.Участие в организации проведения ЕГЭ,</w:t>
            </w:r>
          </w:p>
          <w:p w:rsidR="00183332" w:rsidRDefault="00183332">
            <w:pPr>
              <w:jc w:val="both"/>
              <w:rPr>
                <w:rFonts w:ascii="Times New Roman" w:hAnsi="Times New Roman"/>
                <w:sz w:val="24"/>
                <w:szCs w:val="24"/>
                <w:lang w:eastAsia="en-US"/>
              </w:rPr>
            </w:pPr>
            <w:r>
              <w:rPr>
                <w:rFonts w:ascii="Times New Roman" w:hAnsi="Times New Roman"/>
                <w:sz w:val="24"/>
                <w:szCs w:val="24"/>
                <w:lang w:eastAsia="en-US"/>
              </w:rPr>
              <w:t>проверка мониторингов, жюри конкурсов или олимпиад (муниципальный уровень)</w:t>
            </w:r>
          </w:p>
        </w:tc>
        <w:tc>
          <w:tcPr>
            <w:tcW w:w="7023" w:type="dxa"/>
            <w:gridSpan w:val="4"/>
            <w:tcBorders>
              <w:top w:val="single" w:sz="4" w:space="0" w:color="auto"/>
              <w:left w:val="single" w:sz="4" w:space="0" w:color="auto"/>
              <w:bottom w:val="single" w:sz="4" w:space="0" w:color="auto"/>
              <w:right w:val="single" w:sz="4" w:space="0" w:color="auto"/>
            </w:tcBorders>
            <w:hideMark/>
          </w:tcPr>
          <w:p w:rsidR="00183332" w:rsidRDefault="00183332">
            <w:pPr>
              <w:jc w:val="both"/>
              <w:rPr>
                <w:rFonts w:ascii="Times New Roman" w:hAnsi="Times New Roman"/>
                <w:sz w:val="24"/>
                <w:szCs w:val="24"/>
                <w:lang w:eastAsia="en-US"/>
              </w:rPr>
            </w:pPr>
            <w:r>
              <w:rPr>
                <w:rFonts w:ascii="Times New Roman" w:hAnsi="Times New Roman"/>
                <w:sz w:val="24"/>
                <w:szCs w:val="24"/>
                <w:lang w:eastAsia="en-US"/>
              </w:rPr>
              <w:t>3 балла</w:t>
            </w:r>
          </w:p>
        </w:tc>
      </w:tr>
      <w:tr w:rsidR="00420E02" w:rsidTr="00183332">
        <w:tc>
          <w:tcPr>
            <w:tcW w:w="3369" w:type="dxa"/>
            <w:tcBorders>
              <w:top w:val="single" w:sz="4" w:space="0" w:color="auto"/>
              <w:left w:val="single" w:sz="4" w:space="0" w:color="auto"/>
              <w:bottom w:val="single" w:sz="4" w:space="0" w:color="auto"/>
              <w:right w:val="single" w:sz="4" w:space="0" w:color="auto"/>
            </w:tcBorders>
          </w:tcPr>
          <w:p w:rsidR="00420E02" w:rsidRDefault="00420E02">
            <w:pPr>
              <w:spacing w:line="360" w:lineRule="auto"/>
              <w:jc w:val="both"/>
              <w:rPr>
                <w:rFonts w:ascii="Times New Roman" w:hAnsi="Times New Roman"/>
                <w:sz w:val="24"/>
                <w:szCs w:val="24"/>
                <w:lang w:eastAsia="en-US"/>
              </w:rPr>
            </w:pPr>
          </w:p>
        </w:tc>
        <w:tc>
          <w:tcPr>
            <w:tcW w:w="4394" w:type="dxa"/>
            <w:tcBorders>
              <w:top w:val="single" w:sz="4" w:space="0" w:color="auto"/>
              <w:left w:val="single" w:sz="4" w:space="0" w:color="auto"/>
              <w:bottom w:val="single" w:sz="4" w:space="0" w:color="auto"/>
              <w:right w:val="single" w:sz="4" w:space="0" w:color="auto"/>
            </w:tcBorders>
          </w:tcPr>
          <w:p w:rsidR="00420E02" w:rsidRDefault="00420E02">
            <w:pPr>
              <w:jc w:val="both"/>
              <w:rPr>
                <w:rFonts w:ascii="Times New Roman" w:hAnsi="Times New Roman"/>
                <w:sz w:val="24"/>
                <w:szCs w:val="24"/>
                <w:lang w:eastAsia="en-US"/>
              </w:rPr>
            </w:pPr>
            <w:r>
              <w:rPr>
                <w:rFonts w:ascii="Times New Roman" w:hAnsi="Times New Roman"/>
                <w:sz w:val="24"/>
                <w:szCs w:val="24"/>
                <w:lang w:eastAsia="en-US"/>
              </w:rPr>
              <w:t>6.3. Ведение сайта школы</w:t>
            </w:r>
          </w:p>
        </w:tc>
        <w:tc>
          <w:tcPr>
            <w:tcW w:w="7023" w:type="dxa"/>
            <w:gridSpan w:val="4"/>
            <w:tcBorders>
              <w:top w:val="single" w:sz="4" w:space="0" w:color="auto"/>
              <w:left w:val="single" w:sz="4" w:space="0" w:color="auto"/>
              <w:bottom w:val="single" w:sz="4" w:space="0" w:color="auto"/>
              <w:right w:val="single" w:sz="4" w:space="0" w:color="auto"/>
            </w:tcBorders>
          </w:tcPr>
          <w:p w:rsidR="00420E02" w:rsidRDefault="00420E02">
            <w:pPr>
              <w:jc w:val="both"/>
              <w:rPr>
                <w:rFonts w:ascii="Times New Roman" w:hAnsi="Times New Roman"/>
                <w:sz w:val="24"/>
                <w:szCs w:val="24"/>
                <w:lang w:eastAsia="en-US"/>
              </w:rPr>
            </w:pPr>
            <w:r>
              <w:rPr>
                <w:rFonts w:ascii="Times New Roman" w:hAnsi="Times New Roman"/>
                <w:sz w:val="24"/>
                <w:szCs w:val="24"/>
                <w:lang w:eastAsia="en-US"/>
              </w:rPr>
              <w:t>20 баллов</w:t>
            </w:r>
          </w:p>
        </w:tc>
      </w:tr>
      <w:tr w:rsidR="00420E02" w:rsidTr="00183332">
        <w:tc>
          <w:tcPr>
            <w:tcW w:w="3369" w:type="dxa"/>
            <w:tcBorders>
              <w:top w:val="single" w:sz="4" w:space="0" w:color="auto"/>
              <w:left w:val="single" w:sz="4" w:space="0" w:color="auto"/>
              <w:bottom w:val="single" w:sz="4" w:space="0" w:color="auto"/>
              <w:right w:val="single" w:sz="4" w:space="0" w:color="auto"/>
            </w:tcBorders>
          </w:tcPr>
          <w:p w:rsidR="00420E02" w:rsidRDefault="00420E02">
            <w:pPr>
              <w:spacing w:line="360" w:lineRule="auto"/>
              <w:jc w:val="both"/>
              <w:rPr>
                <w:rFonts w:ascii="Times New Roman" w:hAnsi="Times New Roman"/>
                <w:sz w:val="24"/>
                <w:szCs w:val="24"/>
                <w:lang w:eastAsia="en-US"/>
              </w:rPr>
            </w:pPr>
          </w:p>
        </w:tc>
        <w:tc>
          <w:tcPr>
            <w:tcW w:w="4394" w:type="dxa"/>
            <w:tcBorders>
              <w:top w:val="single" w:sz="4" w:space="0" w:color="auto"/>
              <w:left w:val="single" w:sz="4" w:space="0" w:color="auto"/>
              <w:bottom w:val="single" w:sz="4" w:space="0" w:color="auto"/>
              <w:right w:val="single" w:sz="4" w:space="0" w:color="auto"/>
            </w:tcBorders>
          </w:tcPr>
          <w:p w:rsidR="00420E02" w:rsidRDefault="00420E02">
            <w:pPr>
              <w:jc w:val="both"/>
              <w:rPr>
                <w:rFonts w:ascii="Times New Roman" w:hAnsi="Times New Roman"/>
                <w:sz w:val="24"/>
                <w:szCs w:val="24"/>
                <w:lang w:eastAsia="en-US"/>
              </w:rPr>
            </w:pPr>
            <w:r>
              <w:rPr>
                <w:rFonts w:ascii="Times New Roman" w:hAnsi="Times New Roman"/>
                <w:sz w:val="24"/>
                <w:szCs w:val="24"/>
                <w:lang w:eastAsia="en-US"/>
              </w:rPr>
              <w:t>6.4. Своевременное и качественное заполнение электронных баз</w:t>
            </w:r>
          </w:p>
          <w:p w:rsidR="00420E02" w:rsidRDefault="00420E02">
            <w:pPr>
              <w:jc w:val="both"/>
              <w:rPr>
                <w:rFonts w:ascii="Times New Roman" w:hAnsi="Times New Roman"/>
                <w:sz w:val="24"/>
                <w:szCs w:val="24"/>
                <w:lang w:eastAsia="en-US"/>
              </w:rPr>
            </w:pPr>
            <w:r>
              <w:rPr>
                <w:rFonts w:ascii="Times New Roman" w:hAnsi="Times New Roman"/>
                <w:sz w:val="24"/>
                <w:szCs w:val="24"/>
                <w:lang w:eastAsia="en-US"/>
              </w:rPr>
              <w:t>Администратор</w:t>
            </w:r>
          </w:p>
          <w:p w:rsidR="00420E02" w:rsidRDefault="00420E02">
            <w:pPr>
              <w:jc w:val="both"/>
              <w:rPr>
                <w:rFonts w:ascii="Times New Roman" w:hAnsi="Times New Roman"/>
                <w:sz w:val="24"/>
                <w:szCs w:val="24"/>
                <w:lang w:eastAsia="en-US"/>
              </w:rPr>
            </w:pPr>
            <w:r>
              <w:rPr>
                <w:rFonts w:ascii="Times New Roman" w:hAnsi="Times New Roman"/>
                <w:sz w:val="24"/>
                <w:szCs w:val="24"/>
                <w:lang w:eastAsia="en-US"/>
              </w:rPr>
              <w:t xml:space="preserve">Учитель </w:t>
            </w:r>
          </w:p>
        </w:tc>
        <w:tc>
          <w:tcPr>
            <w:tcW w:w="7023" w:type="dxa"/>
            <w:gridSpan w:val="4"/>
            <w:tcBorders>
              <w:top w:val="single" w:sz="4" w:space="0" w:color="auto"/>
              <w:left w:val="single" w:sz="4" w:space="0" w:color="auto"/>
              <w:bottom w:val="single" w:sz="4" w:space="0" w:color="auto"/>
              <w:right w:val="single" w:sz="4" w:space="0" w:color="auto"/>
            </w:tcBorders>
          </w:tcPr>
          <w:p w:rsidR="00420E02" w:rsidRDefault="00420E02">
            <w:pPr>
              <w:jc w:val="both"/>
              <w:rPr>
                <w:rFonts w:ascii="Times New Roman" w:hAnsi="Times New Roman"/>
                <w:sz w:val="24"/>
                <w:szCs w:val="24"/>
                <w:lang w:eastAsia="en-US"/>
              </w:rPr>
            </w:pPr>
          </w:p>
          <w:p w:rsidR="00420E02" w:rsidRDefault="00420E02">
            <w:pPr>
              <w:jc w:val="both"/>
              <w:rPr>
                <w:rFonts w:ascii="Times New Roman" w:hAnsi="Times New Roman"/>
                <w:sz w:val="24"/>
                <w:szCs w:val="24"/>
                <w:lang w:eastAsia="en-US"/>
              </w:rPr>
            </w:pPr>
          </w:p>
          <w:p w:rsidR="00420E02" w:rsidRDefault="00420E02">
            <w:pPr>
              <w:jc w:val="both"/>
              <w:rPr>
                <w:rFonts w:ascii="Times New Roman" w:hAnsi="Times New Roman"/>
                <w:sz w:val="24"/>
                <w:szCs w:val="24"/>
                <w:lang w:eastAsia="en-US"/>
              </w:rPr>
            </w:pPr>
            <w:r>
              <w:rPr>
                <w:rFonts w:ascii="Times New Roman" w:hAnsi="Times New Roman"/>
                <w:sz w:val="24"/>
                <w:szCs w:val="24"/>
                <w:lang w:eastAsia="en-US"/>
              </w:rPr>
              <w:t>20 баллов</w:t>
            </w:r>
          </w:p>
          <w:p w:rsidR="00420E02" w:rsidRDefault="00420E02">
            <w:pPr>
              <w:jc w:val="both"/>
              <w:rPr>
                <w:rFonts w:ascii="Times New Roman" w:hAnsi="Times New Roman"/>
                <w:sz w:val="24"/>
                <w:szCs w:val="24"/>
                <w:lang w:eastAsia="en-US"/>
              </w:rPr>
            </w:pPr>
            <w:r>
              <w:rPr>
                <w:rFonts w:ascii="Times New Roman" w:hAnsi="Times New Roman"/>
                <w:sz w:val="24"/>
                <w:szCs w:val="24"/>
                <w:lang w:eastAsia="en-US"/>
              </w:rPr>
              <w:t>5 баллов</w:t>
            </w:r>
            <w:bookmarkStart w:id="0" w:name="_GoBack"/>
            <w:bookmarkEnd w:id="0"/>
          </w:p>
        </w:tc>
      </w:tr>
      <w:tr w:rsidR="00183332" w:rsidTr="00183332">
        <w:tc>
          <w:tcPr>
            <w:tcW w:w="3369" w:type="dxa"/>
            <w:tcBorders>
              <w:top w:val="single" w:sz="4" w:space="0" w:color="auto"/>
              <w:left w:val="single" w:sz="4" w:space="0" w:color="auto"/>
              <w:bottom w:val="single" w:sz="4" w:space="0" w:color="auto"/>
              <w:right w:val="single" w:sz="4" w:space="0" w:color="auto"/>
            </w:tcBorders>
            <w:hideMark/>
          </w:tcPr>
          <w:p w:rsidR="00183332" w:rsidRDefault="00183332">
            <w:pPr>
              <w:spacing w:line="360" w:lineRule="auto"/>
              <w:jc w:val="center"/>
              <w:rPr>
                <w:rFonts w:ascii="Times New Roman" w:hAnsi="Times New Roman"/>
                <w:b/>
                <w:sz w:val="24"/>
                <w:szCs w:val="24"/>
                <w:lang w:eastAsia="en-US"/>
              </w:rPr>
            </w:pPr>
            <w:r>
              <w:rPr>
                <w:rFonts w:ascii="Times New Roman" w:hAnsi="Times New Roman"/>
                <w:b/>
                <w:sz w:val="24"/>
                <w:szCs w:val="24"/>
                <w:lang w:eastAsia="en-US"/>
              </w:rPr>
              <w:t>7. За организацию профсоюзной работы</w:t>
            </w:r>
          </w:p>
        </w:tc>
        <w:tc>
          <w:tcPr>
            <w:tcW w:w="4394" w:type="dxa"/>
            <w:tcBorders>
              <w:top w:val="single" w:sz="4" w:space="0" w:color="auto"/>
              <w:left w:val="single" w:sz="4" w:space="0" w:color="auto"/>
              <w:bottom w:val="single" w:sz="4" w:space="0" w:color="auto"/>
              <w:right w:val="single" w:sz="4" w:space="0" w:color="auto"/>
            </w:tcBorders>
          </w:tcPr>
          <w:p w:rsidR="00183332" w:rsidRDefault="00183332">
            <w:pPr>
              <w:jc w:val="both"/>
              <w:rPr>
                <w:rFonts w:ascii="Times New Roman" w:hAnsi="Times New Roman"/>
                <w:sz w:val="24"/>
                <w:szCs w:val="24"/>
                <w:lang w:eastAsia="en-US"/>
              </w:rPr>
            </w:pPr>
          </w:p>
        </w:tc>
        <w:tc>
          <w:tcPr>
            <w:tcW w:w="7023" w:type="dxa"/>
            <w:gridSpan w:val="4"/>
            <w:tcBorders>
              <w:top w:val="single" w:sz="4" w:space="0" w:color="auto"/>
              <w:left w:val="single" w:sz="4" w:space="0" w:color="auto"/>
              <w:bottom w:val="single" w:sz="4" w:space="0" w:color="auto"/>
              <w:right w:val="single" w:sz="4" w:space="0" w:color="auto"/>
            </w:tcBorders>
            <w:hideMark/>
          </w:tcPr>
          <w:p w:rsidR="00183332" w:rsidRDefault="00183332">
            <w:pPr>
              <w:jc w:val="both"/>
              <w:rPr>
                <w:rFonts w:ascii="Times New Roman" w:hAnsi="Times New Roman"/>
                <w:sz w:val="24"/>
                <w:szCs w:val="24"/>
                <w:lang w:eastAsia="en-US"/>
              </w:rPr>
            </w:pPr>
            <w:r>
              <w:rPr>
                <w:rFonts w:ascii="Times New Roman" w:hAnsi="Times New Roman"/>
                <w:sz w:val="24"/>
                <w:szCs w:val="24"/>
                <w:lang w:eastAsia="en-US"/>
              </w:rPr>
              <w:t>5 баллов</w:t>
            </w:r>
          </w:p>
        </w:tc>
      </w:tr>
      <w:tr w:rsidR="00183332" w:rsidTr="00183332">
        <w:tc>
          <w:tcPr>
            <w:tcW w:w="3369" w:type="dxa"/>
            <w:tcBorders>
              <w:top w:val="single" w:sz="4" w:space="0" w:color="auto"/>
              <w:left w:val="single" w:sz="4" w:space="0" w:color="auto"/>
              <w:bottom w:val="single" w:sz="4" w:space="0" w:color="auto"/>
              <w:right w:val="single" w:sz="4" w:space="0" w:color="auto"/>
            </w:tcBorders>
            <w:hideMark/>
          </w:tcPr>
          <w:p w:rsidR="00183332" w:rsidRDefault="00183332">
            <w:pPr>
              <w:spacing w:line="360" w:lineRule="auto"/>
              <w:jc w:val="center"/>
              <w:rPr>
                <w:rFonts w:ascii="Times New Roman" w:hAnsi="Times New Roman"/>
                <w:b/>
                <w:sz w:val="24"/>
                <w:szCs w:val="24"/>
                <w:lang w:eastAsia="en-US"/>
              </w:rPr>
            </w:pPr>
            <w:r>
              <w:rPr>
                <w:rFonts w:ascii="Times New Roman" w:hAnsi="Times New Roman"/>
                <w:b/>
                <w:sz w:val="24"/>
                <w:szCs w:val="24"/>
                <w:lang w:eastAsia="en-US"/>
              </w:rPr>
              <w:t xml:space="preserve">8. За классное руководство </w:t>
            </w:r>
          </w:p>
        </w:tc>
        <w:tc>
          <w:tcPr>
            <w:tcW w:w="4394" w:type="dxa"/>
            <w:tcBorders>
              <w:top w:val="single" w:sz="4" w:space="0" w:color="auto"/>
              <w:left w:val="single" w:sz="4" w:space="0" w:color="auto"/>
              <w:bottom w:val="single" w:sz="4" w:space="0" w:color="auto"/>
              <w:right w:val="single" w:sz="4" w:space="0" w:color="auto"/>
            </w:tcBorders>
          </w:tcPr>
          <w:p w:rsidR="00183332" w:rsidRDefault="00183332">
            <w:pPr>
              <w:jc w:val="both"/>
              <w:rPr>
                <w:rFonts w:ascii="Times New Roman" w:hAnsi="Times New Roman"/>
                <w:sz w:val="24"/>
                <w:szCs w:val="24"/>
                <w:lang w:eastAsia="en-US"/>
              </w:rPr>
            </w:pPr>
          </w:p>
        </w:tc>
        <w:tc>
          <w:tcPr>
            <w:tcW w:w="7023" w:type="dxa"/>
            <w:gridSpan w:val="4"/>
            <w:tcBorders>
              <w:top w:val="single" w:sz="4" w:space="0" w:color="auto"/>
              <w:left w:val="single" w:sz="4" w:space="0" w:color="auto"/>
              <w:bottom w:val="single" w:sz="4" w:space="0" w:color="auto"/>
              <w:right w:val="single" w:sz="4" w:space="0" w:color="auto"/>
            </w:tcBorders>
            <w:hideMark/>
          </w:tcPr>
          <w:p w:rsidR="00183332" w:rsidRDefault="00183332">
            <w:pPr>
              <w:jc w:val="both"/>
              <w:rPr>
                <w:rFonts w:ascii="Times New Roman" w:hAnsi="Times New Roman"/>
                <w:sz w:val="24"/>
                <w:szCs w:val="24"/>
                <w:lang w:eastAsia="en-US"/>
              </w:rPr>
            </w:pPr>
            <w:r>
              <w:rPr>
                <w:rFonts w:ascii="Times New Roman" w:hAnsi="Times New Roman"/>
                <w:sz w:val="24"/>
                <w:szCs w:val="24"/>
                <w:lang w:eastAsia="en-US"/>
              </w:rPr>
              <w:t>10 баллов</w:t>
            </w:r>
          </w:p>
        </w:tc>
      </w:tr>
      <w:tr w:rsidR="00183332" w:rsidTr="00183332">
        <w:tc>
          <w:tcPr>
            <w:tcW w:w="3369" w:type="dxa"/>
            <w:tcBorders>
              <w:top w:val="single" w:sz="4" w:space="0" w:color="auto"/>
              <w:left w:val="single" w:sz="4" w:space="0" w:color="auto"/>
              <w:bottom w:val="single" w:sz="4" w:space="0" w:color="auto"/>
              <w:right w:val="single" w:sz="4" w:space="0" w:color="auto"/>
            </w:tcBorders>
            <w:hideMark/>
          </w:tcPr>
          <w:p w:rsidR="00183332" w:rsidRDefault="00183332">
            <w:pPr>
              <w:spacing w:line="360" w:lineRule="auto"/>
              <w:jc w:val="center"/>
              <w:rPr>
                <w:rFonts w:ascii="Times New Roman" w:hAnsi="Times New Roman"/>
                <w:b/>
                <w:sz w:val="24"/>
                <w:szCs w:val="24"/>
                <w:lang w:eastAsia="en-US"/>
              </w:rPr>
            </w:pPr>
            <w:r>
              <w:rPr>
                <w:rFonts w:ascii="Times New Roman" w:hAnsi="Times New Roman"/>
                <w:b/>
                <w:sz w:val="24"/>
                <w:szCs w:val="24"/>
                <w:lang w:eastAsia="en-US"/>
              </w:rPr>
              <w:t>9. Подготовка и проведение творческих мероприятий</w:t>
            </w:r>
          </w:p>
        </w:tc>
        <w:tc>
          <w:tcPr>
            <w:tcW w:w="4394" w:type="dxa"/>
            <w:tcBorders>
              <w:top w:val="single" w:sz="4" w:space="0" w:color="auto"/>
              <w:left w:val="single" w:sz="4" w:space="0" w:color="auto"/>
              <w:bottom w:val="single" w:sz="4" w:space="0" w:color="auto"/>
              <w:right w:val="single" w:sz="4" w:space="0" w:color="auto"/>
            </w:tcBorders>
            <w:hideMark/>
          </w:tcPr>
          <w:p w:rsidR="00183332" w:rsidRDefault="00183332">
            <w:pPr>
              <w:jc w:val="both"/>
              <w:rPr>
                <w:rFonts w:ascii="Times New Roman" w:hAnsi="Times New Roman"/>
                <w:sz w:val="24"/>
                <w:szCs w:val="24"/>
                <w:lang w:eastAsia="en-US"/>
              </w:rPr>
            </w:pPr>
            <w:r>
              <w:rPr>
                <w:rFonts w:ascii="Times New Roman" w:hAnsi="Times New Roman"/>
                <w:sz w:val="24"/>
                <w:szCs w:val="24"/>
                <w:lang w:eastAsia="en-US"/>
              </w:rPr>
              <w:t>Для учителей начальных классов</w:t>
            </w:r>
          </w:p>
        </w:tc>
        <w:tc>
          <w:tcPr>
            <w:tcW w:w="7023" w:type="dxa"/>
            <w:gridSpan w:val="4"/>
            <w:tcBorders>
              <w:top w:val="single" w:sz="4" w:space="0" w:color="auto"/>
              <w:left w:val="single" w:sz="4" w:space="0" w:color="auto"/>
              <w:bottom w:val="single" w:sz="4" w:space="0" w:color="auto"/>
              <w:right w:val="single" w:sz="4" w:space="0" w:color="auto"/>
            </w:tcBorders>
          </w:tcPr>
          <w:p w:rsidR="00183332" w:rsidRDefault="00183332">
            <w:pPr>
              <w:jc w:val="both"/>
              <w:rPr>
                <w:rFonts w:ascii="Times New Roman" w:hAnsi="Times New Roman"/>
                <w:sz w:val="24"/>
                <w:szCs w:val="24"/>
                <w:lang w:eastAsia="en-US"/>
              </w:rPr>
            </w:pPr>
          </w:p>
        </w:tc>
      </w:tr>
      <w:tr w:rsidR="00183332" w:rsidTr="00183332">
        <w:trPr>
          <w:trHeight w:val="1324"/>
        </w:trPr>
        <w:tc>
          <w:tcPr>
            <w:tcW w:w="3369" w:type="dxa"/>
            <w:tcBorders>
              <w:top w:val="single" w:sz="4" w:space="0" w:color="auto"/>
              <w:left w:val="single" w:sz="4" w:space="0" w:color="auto"/>
              <w:bottom w:val="single" w:sz="4" w:space="0" w:color="auto"/>
              <w:right w:val="single" w:sz="4" w:space="0" w:color="auto"/>
            </w:tcBorders>
          </w:tcPr>
          <w:p w:rsidR="00183332" w:rsidRDefault="00183332">
            <w:pPr>
              <w:spacing w:line="360" w:lineRule="auto"/>
              <w:jc w:val="center"/>
              <w:rPr>
                <w:rFonts w:ascii="Times New Roman" w:hAnsi="Times New Roman"/>
                <w:b/>
                <w:sz w:val="24"/>
                <w:szCs w:val="24"/>
                <w:lang w:eastAsia="en-US"/>
              </w:rPr>
            </w:pPr>
          </w:p>
        </w:tc>
        <w:tc>
          <w:tcPr>
            <w:tcW w:w="4394" w:type="dxa"/>
            <w:tcBorders>
              <w:top w:val="single" w:sz="4" w:space="0" w:color="auto"/>
              <w:left w:val="single" w:sz="4" w:space="0" w:color="auto"/>
              <w:bottom w:val="single" w:sz="4" w:space="0" w:color="auto"/>
              <w:right w:val="single" w:sz="4" w:space="0" w:color="auto"/>
            </w:tcBorders>
            <w:hideMark/>
          </w:tcPr>
          <w:p w:rsidR="00183332" w:rsidRDefault="00183332">
            <w:pPr>
              <w:jc w:val="both"/>
              <w:rPr>
                <w:rFonts w:ascii="Times New Roman" w:hAnsi="Times New Roman"/>
                <w:sz w:val="24"/>
                <w:szCs w:val="24"/>
                <w:lang w:eastAsia="en-US"/>
              </w:rPr>
            </w:pPr>
            <w:r>
              <w:rPr>
                <w:rFonts w:ascii="Times New Roman" w:hAnsi="Times New Roman"/>
                <w:sz w:val="24"/>
                <w:szCs w:val="24"/>
                <w:lang w:eastAsia="en-US"/>
              </w:rPr>
              <w:t>9.1 Проведение праздников:</w:t>
            </w:r>
          </w:p>
          <w:p w:rsidR="00183332" w:rsidRDefault="00183332">
            <w:pPr>
              <w:jc w:val="both"/>
              <w:rPr>
                <w:rFonts w:ascii="Times New Roman" w:hAnsi="Times New Roman"/>
                <w:sz w:val="24"/>
                <w:szCs w:val="24"/>
                <w:lang w:eastAsia="en-US"/>
              </w:rPr>
            </w:pPr>
            <w:r>
              <w:rPr>
                <w:rFonts w:ascii="Times New Roman" w:hAnsi="Times New Roman"/>
                <w:sz w:val="24"/>
                <w:szCs w:val="24"/>
                <w:lang w:eastAsia="en-US"/>
              </w:rPr>
              <w:t>- Праздник Осени;</w:t>
            </w:r>
          </w:p>
          <w:p w:rsidR="00183332" w:rsidRDefault="00183332">
            <w:pPr>
              <w:jc w:val="both"/>
              <w:rPr>
                <w:rFonts w:ascii="Times New Roman" w:hAnsi="Times New Roman"/>
                <w:sz w:val="24"/>
                <w:szCs w:val="24"/>
                <w:lang w:eastAsia="en-US"/>
              </w:rPr>
            </w:pPr>
            <w:r>
              <w:rPr>
                <w:rFonts w:ascii="Times New Roman" w:hAnsi="Times New Roman"/>
                <w:sz w:val="24"/>
                <w:szCs w:val="24"/>
                <w:lang w:eastAsia="en-US"/>
              </w:rPr>
              <w:t>-Новый год;</w:t>
            </w:r>
          </w:p>
          <w:p w:rsidR="00183332" w:rsidRDefault="00183332">
            <w:pPr>
              <w:jc w:val="both"/>
              <w:rPr>
                <w:rFonts w:ascii="Times New Roman" w:hAnsi="Times New Roman"/>
                <w:sz w:val="24"/>
                <w:szCs w:val="24"/>
                <w:lang w:eastAsia="en-US"/>
              </w:rPr>
            </w:pPr>
            <w:r>
              <w:rPr>
                <w:rFonts w:ascii="Times New Roman" w:hAnsi="Times New Roman"/>
                <w:sz w:val="24"/>
                <w:szCs w:val="24"/>
                <w:lang w:eastAsia="en-US"/>
              </w:rPr>
              <w:t>- др.</w:t>
            </w:r>
          </w:p>
        </w:tc>
        <w:tc>
          <w:tcPr>
            <w:tcW w:w="7023" w:type="dxa"/>
            <w:gridSpan w:val="4"/>
            <w:tcBorders>
              <w:top w:val="single" w:sz="4" w:space="0" w:color="auto"/>
              <w:left w:val="single" w:sz="4" w:space="0" w:color="auto"/>
              <w:bottom w:val="single" w:sz="4" w:space="0" w:color="auto"/>
              <w:right w:val="single" w:sz="4" w:space="0" w:color="auto"/>
            </w:tcBorders>
            <w:hideMark/>
          </w:tcPr>
          <w:p w:rsidR="00183332" w:rsidRDefault="00183332">
            <w:pPr>
              <w:jc w:val="both"/>
              <w:rPr>
                <w:rFonts w:ascii="Times New Roman" w:hAnsi="Times New Roman"/>
                <w:sz w:val="24"/>
                <w:szCs w:val="24"/>
                <w:lang w:eastAsia="en-US"/>
              </w:rPr>
            </w:pPr>
            <w:r>
              <w:rPr>
                <w:rFonts w:ascii="Times New Roman" w:hAnsi="Times New Roman"/>
                <w:sz w:val="24"/>
                <w:szCs w:val="24"/>
                <w:lang w:eastAsia="en-US"/>
              </w:rPr>
              <w:t>10 баллов</w:t>
            </w:r>
          </w:p>
        </w:tc>
      </w:tr>
      <w:tr w:rsidR="00183332" w:rsidTr="00183332">
        <w:tc>
          <w:tcPr>
            <w:tcW w:w="3369" w:type="dxa"/>
            <w:tcBorders>
              <w:top w:val="single" w:sz="4" w:space="0" w:color="auto"/>
              <w:left w:val="single" w:sz="4" w:space="0" w:color="auto"/>
              <w:bottom w:val="single" w:sz="4" w:space="0" w:color="auto"/>
              <w:right w:val="single" w:sz="4" w:space="0" w:color="auto"/>
            </w:tcBorders>
            <w:hideMark/>
          </w:tcPr>
          <w:p w:rsidR="00183332" w:rsidRDefault="00183332">
            <w:pPr>
              <w:spacing w:line="360" w:lineRule="auto"/>
              <w:jc w:val="center"/>
              <w:rPr>
                <w:rFonts w:ascii="Times New Roman" w:hAnsi="Times New Roman"/>
                <w:b/>
                <w:sz w:val="24"/>
                <w:szCs w:val="24"/>
                <w:lang w:eastAsia="en-US"/>
              </w:rPr>
            </w:pPr>
            <w:r>
              <w:rPr>
                <w:rFonts w:ascii="Times New Roman" w:hAnsi="Times New Roman"/>
                <w:b/>
                <w:sz w:val="24"/>
                <w:szCs w:val="24"/>
                <w:lang w:eastAsia="en-US"/>
              </w:rPr>
              <w:t>10. Подготовка и участие в проведении школьных выставок</w:t>
            </w:r>
          </w:p>
        </w:tc>
        <w:tc>
          <w:tcPr>
            <w:tcW w:w="4394" w:type="dxa"/>
            <w:tcBorders>
              <w:top w:val="single" w:sz="4" w:space="0" w:color="auto"/>
              <w:left w:val="single" w:sz="4" w:space="0" w:color="auto"/>
              <w:bottom w:val="single" w:sz="4" w:space="0" w:color="auto"/>
              <w:right w:val="single" w:sz="4" w:space="0" w:color="auto"/>
            </w:tcBorders>
            <w:hideMark/>
          </w:tcPr>
          <w:p w:rsidR="00183332" w:rsidRDefault="00183332">
            <w:pPr>
              <w:jc w:val="both"/>
              <w:rPr>
                <w:rFonts w:ascii="Times New Roman" w:hAnsi="Times New Roman"/>
                <w:sz w:val="24"/>
                <w:szCs w:val="24"/>
                <w:lang w:eastAsia="en-US"/>
              </w:rPr>
            </w:pPr>
            <w:r>
              <w:rPr>
                <w:rFonts w:ascii="Times New Roman" w:hAnsi="Times New Roman"/>
                <w:sz w:val="24"/>
                <w:szCs w:val="24"/>
                <w:lang w:eastAsia="en-US"/>
              </w:rPr>
              <w:t>Для учителей начальных классов</w:t>
            </w:r>
          </w:p>
        </w:tc>
        <w:tc>
          <w:tcPr>
            <w:tcW w:w="7023" w:type="dxa"/>
            <w:gridSpan w:val="4"/>
            <w:tcBorders>
              <w:top w:val="single" w:sz="4" w:space="0" w:color="auto"/>
              <w:left w:val="single" w:sz="4" w:space="0" w:color="auto"/>
              <w:bottom w:val="single" w:sz="4" w:space="0" w:color="auto"/>
              <w:right w:val="single" w:sz="4" w:space="0" w:color="auto"/>
            </w:tcBorders>
            <w:hideMark/>
          </w:tcPr>
          <w:p w:rsidR="00183332" w:rsidRDefault="00183332">
            <w:pPr>
              <w:jc w:val="both"/>
              <w:rPr>
                <w:rFonts w:ascii="Times New Roman" w:hAnsi="Times New Roman"/>
                <w:sz w:val="24"/>
                <w:szCs w:val="24"/>
                <w:lang w:eastAsia="en-US"/>
              </w:rPr>
            </w:pPr>
            <w:r>
              <w:rPr>
                <w:rFonts w:ascii="Times New Roman" w:hAnsi="Times New Roman"/>
                <w:sz w:val="24"/>
                <w:szCs w:val="24"/>
                <w:lang w:eastAsia="en-US"/>
              </w:rPr>
              <w:t>5 баллов</w:t>
            </w:r>
          </w:p>
        </w:tc>
      </w:tr>
      <w:tr w:rsidR="00F34872" w:rsidTr="00183332">
        <w:tc>
          <w:tcPr>
            <w:tcW w:w="3369" w:type="dxa"/>
            <w:tcBorders>
              <w:top w:val="single" w:sz="4" w:space="0" w:color="auto"/>
              <w:left w:val="single" w:sz="4" w:space="0" w:color="auto"/>
              <w:bottom w:val="single" w:sz="4" w:space="0" w:color="auto"/>
              <w:right w:val="single" w:sz="4" w:space="0" w:color="auto"/>
            </w:tcBorders>
          </w:tcPr>
          <w:p w:rsidR="00F34872" w:rsidRPr="00F34872" w:rsidRDefault="00F34872" w:rsidP="00F34872">
            <w:pPr>
              <w:spacing w:line="360" w:lineRule="auto"/>
              <w:rPr>
                <w:rFonts w:ascii="Times New Roman" w:hAnsi="Times New Roman"/>
                <w:b/>
                <w:sz w:val="24"/>
                <w:szCs w:val="24"/>
                <w:lang w:eastAsia="en-US"/>
              </w:rPr>
            </w:pPr>
            <w:r w:rsidRPr="00F34872">
              <w:rPr>
                <w:rFonts w:ascii="Times New Roman" w:eastAsia="Calibri" w:hAnsi="Times New Roman"/>
                <w:b/>
                <w:sz w:val="24"/>
                <w:szCs w:val="24"/>
              </w:rPr>
              <w:t>11. Активное противодействие распространению никотиновой зависимости</w:t>
            </w:r>
          </w:p>
        </w:tc>
        <w:tc>
          <w:tcPr>
            <w:tcW w:w="4394" w:type="dxa"/>
            <w:tcBorders>
              <w:top w:val="single" w:sz="4" w:space="0" w:color="auto"/>
              <w:left w:val="single" w:sz="4" w:space="0" w:color="auto"/>
              <w:bottom w:val="single" w:sz="4" w:space="0" w:color="auto"/>
              <w:right w:val="single" w:sz="4" w:space="0" w:color="auto"/>
            </w:tcBorders>
          </w:tcPr>
          <w:p w:rsidR="00F34872" w:rsidRPr="00F34872" w:rsidRDefault="00F34872">
            <w:pPr>
              <w:jc w:val="both"/>
              <w:rPr>
                <w:rFonts w:ascii="Times New Roman" w:hAnsi="Times New Roman"/>
                <w:sz w:val="24"/>
                <w:szCs w:val="24"/>
                <w:lang w:eastAsia="en-US"/>
              </w:rPr>
            </w:pPr>
            <w:r w:rsidRPr="00F34872">
              <w:rPr>
                <w:rFonts w:ascii="Times New Roman" w:eastAsia="Calibri" w:hAnsi="Times New Roman"/>
                <w:sz w:val="24"/>
                <w:szCs w:val="24"/>
              </w:rPr>
              <w:t>Отсутствие никотиновой зависимости</w:t>
            </w:r>
          </w:p>
        </w:tc>
        <w:tc>
          <w:tcPr>
            <w:tcW w:w="7023" w:type="dxa"/>
            <w:gridSpan w:val="4"/>
            <w:tcBorders>
              <w:top w:val="single" w:sz="4" w:space="0" w:color="auto"/>
              <w:left w:val="single" w:sz="4" w:space="0" w:color="auto"/>
              <w:bottom w:val="single" w:sz="4" w:space="0" w:color="auto"/>
              <w:right w:val="single" w:sz="4" w:space="0" w:color="auto"/>
            </w:tcBorders>
          </w:tcPr>
          <w:p w:rsidR="00F34872" w:rsidRDefault="00F34872">
            <w:pPr>
              <w:jc w:val="both"/>
              <w:rPr>
                <w:rFonts w:ascii="Times New Roman" w:hAnsi="Times New Roman"/>
                <w:sz w:val="24"/>
                <w:szCs w:val="24"/>
                <w:lang w:eastAsia="en-US"/>
              </w:rPr>
            </w:pPr>
            <w:r>
              <w:rPr>
                <w:rFonts w:ascii="Times New Roman" w:hAnsi="Times New Roman"/>
                <w:sz w:val="24"/>
                <w:szCs w:val="24"/>
                <w:lang w:eastAsia="en-US"/>
              </w:rPr>
              <w:t>5 баллов</w:t>
            </w:r>
          </w:p>
        </w:tc>
      </w:tr>
    </w:tbl>
    <w:p w:rsidR="00F34872" w:rsidRDefault="00F34872" w:rsidP="00183332">
      <w:pPr>
        <w:rPr>
          <w:rFonts w:ascii="Times New Roman" w:hAnsi="Times New Roman"/>
          <w:b/>
          <w:sz w:val="32"/>
          <w:szCs w:val="32"/>
        </w:rPr>
      </w:pPr>
    </w:p>
    <w:p w:rsidR="00183332" w:rsidRDefault="00183332" w:rsidP="00183332">
      <w:pPr>
        <w:rPr>
          <w:rFonts w:ascii="Times New Roman" w:hAnsi="Times New Roman"/>
          <w:b/>
          <w:sz w:val="32"/>
          <w:szCs w:val="32"/>
        </w:rPr>
      </w:pPr>
      <w:r>
        <w:rPr>
          <w:rFonts w:ascii="Times New Roman" w:hAnsi="Times New Roman"/>
          <w:b/>
          <w:sz w:val="32"/>
          <w:szCs w:val="32"/>
        </w:rPr>
        <w:t>Максимальное количество баллов 160</w:t>
      </w:r>
    </w:p>
    <w:p w:rsidR="00522E75" w:rsidRPr="001160A4" w:rsidRDefault="0085639D" w:rsidP="000A1C8A">
      <w:pPr>
        <w:jc w:val="center"/>
        <w:rPr>
          <w:rFonts w:ascii="Times New Roman" w:hAnsi="Times New Roman"/>
          <w:b/>
          <w:sz w:val="24"/>
          <w:szCs w:val="24"/>
        </w:rPr>
      </w:pPr>
      <w:r>
        <w:rPr>
          <w:rFonts w:ascii="Times New Roman" w:hAnsi="Times New Roman"/>
          <w:b/>
          <w:sz w:val="24"/>
          <w:szCs w:val="24"/>
        </w:rPr>
        <w:t xml:space="preserve"> </w:t>
      </w:r>
    </w:p>
    <w:p w:rsidR="00522E75" w:rsidRPr="001160A4" w:rsidRDefault="00522E75" w:rsidP="000A1C8A">
      <w:pPr>
        <w:jc w:val="center"/>
        <w:rPr>
          <w:rFonts w:ascii="Times New Roman" w:hAnsi="Times New Roman"/>
          <w:b/>
          <w:sz w:val="24"/>
          <w:szCs w:val="24"/>
        </w:rPr>
      </w:pPr>
    </w:p>
    <w:p w:rsidR="00522E75" w:rsidRPr="001160A4" w:rsidRDefault="00522E75" w:rsidP="000A1C8A">
      <w:pPr>
        <w:jc w:val="center"/>
        <w:rPr>
          <w:rFonts w:ascii="Times New Roman" w:hAnsi="Times New Roman"/>
          <w:b/>
          <w:sz w:val="24"/>
          <w:szCs w:val="24"/>
        </w:rPr>
      </w:pPr>
    </w:p>
    <w:p w:rsidR="00522E75" w:rsidRPr="001160A4" w:rsidRDefault="00522E75" w:rsidP="000A1C8A">
      <w:pPr>
        <w:jc w:val="center"/>
        <w:rPr>
          <w:rFonts w:ascii="Times New Roman" w:hAnsi="Times New Roman"/>
          <w:b/>
          <w:sz w:val="24"/>
          <w:szCs w:val="24"/>
        </w:rPr>
      </w:pPr>
    </w:p>
    <w:p w:rsidR="000A1C8A" w:rsidRPr="001160A4" w:rsidRDefault="000A1C8A" w:rsidP="000A1C8A">
      <w:pPr>
        <w:rPr>
          <w:rFonts w:ascii="Times New Roman" w:hAnsi="Times New Roman"/>
        </w:rPr>
      </w:pPr>
    </w:p>
    <w:p w:rsidR="00157A60" w:rsidRPr="001160A4" w:rsidRDefault="00157A60" w:rsidP="000A1C8A">
      <w:pPr>
        <w:rPr>
          <w:rFonts w:ascii="Times New Roman" w:hAnsi="Times New Roman"/>
        </w:rPr>
      </w:pPr>
    </w:p>
    <w:p w:rsidR="00157A60" w:rsidRPr="001160A4" w:rsidRDefault="00157A60" w:rsidP="000A1C8A">
      <w:pPr>
        <w:rPr>
          <w:rFonts w:ascii="Times New Roman" w:hAnsi="Times New Roman"/>
        </w:rPr>
      </w:pPr>
    </w:p>
    <w:p w:rsidR="00522E75" w:rsidRPr="001160A4" w:rsidRDefault="00522E75" w:rsidP="000A1C8A">
      <w:pPr>
        <w:rPr>
          <w:rFonts w:ascii="Times New Roman" w:hAnsi="Times New Roman"/>
        </w:rPr>
      </w:pPr>
    </w:p>
    <w:p w:rsidR="00522E75" w:rsidRPr="001160A4" w:rsidRDefault="00522E75" w:rsidP="000A1C8A">
      <w:pPr>
        <w:rPr>
          <w:rFonts w:ascii="Times New Roman" w:hAnsi="Times New Roman"/>
        </w:rPr>
      </w:pPr>
    </w:p>
    <w:p w:rsidR="00522E75" w:rsidRPr="001160A4" w:rsidRDefault="00522E75" w:rsidP="000A1C8A">
      <w:pPr>
        <w:rPr>
          <w:rFonts w:ascii="Times New Roman" w:hAnsi="Times New Roman"/>
        </w:rPr>
      </w:pPr>
    </w:p>
    <w:p w:rsidR="00522E75" w:rsidRPr="001160A4" w:rsidRDefault="00522E75" w:rsidP="000A1C8A">
      <w:pPr>
        <w:rPr>
          <w:rFonts w:ascii="Times New Roman" w:hAnsi="Times New Roman"/>
        </w:rPr>
      </w:pPr>
    </w:p>
    <w:p w:rsidR="00522E75" w:rsidRPr="001160A4" w:rsidRDefault="00522E75" w:rsidP="000A1C8A">
      <w:pPr>
        <w:rPr>
          <w:rFonts w:ascii="Times New Roman" w:hAnsi="Times New Roman"/>
        </w:rPr>
      </w:pPr>
    </w:p>
    <w:p w:rsidR="00522E75" w:rsidRDefault="00522E75" w:rsidP="000A1C8A">
      <w:pPr>
        <w:rPr>
          <w:rFonts w:ascii="Times New Roman" w:hAnsi="Times New Roman"/>
        </w:rPr>
      </w:pPr>
    </w:p>
    <w:p w:rsidR="001160A4" w:rsidRPr="001160A4" w:rsidRDefault="001160A4" w:rsidP="000A1C8A">
      <w:pPr>
        <w:rPr>
          <w:rFonts w:ascii="Times New Roman" w:hAnsi="Times New Roman"/>
        </w:rPr>
      </w:pPr>
    </w:p>
    <w:p w:rsidR="00522E75" w:rsidRPr="001160A4" w:rsidRDefault="00522E75" w:rsidP="000A1C8A">
      <w:pPr>
        <w:rPr>
          <w:rFonts w:ascii="Times New Roman" w:hAnsi="Times New Roman"/>
        </w:rPr>
      </w:pPr>
    </w:p>
    <w:p w:rsidR="00157A60" w:rsidRPr="001160A4" w:rsidRDefault="00157A60" w:rsidP="000A1C8A">
      <w:pPr>
        <w:rPr>
          <w:rFonts w:ascii="Times New Roman" w:hAnsi="Times New Roman"/>
        </w:rPr>
      </w:pPr>
    </w:p>
    <w:p w:rsidR="00157A60" w:rsidRPr="001160A4" w:rsidRDefault="00157A60" w:rsidP="000A1C8A">
      <w:pPr>
        <w:rPr>
          <w:rFonts w:ascii="Times New Roman" w:hAnsi="Times New Roman"/>
        </w:rPr>
      </w:pPr>
    </w:p>
    <w:p w:rsidR="000A1C8A" w:rsidRPr="001160A4" w:rsidRDefault="000A1C8A" w:rsidP="000A1C8A">
      <w:pPr>
        <w:jc w:val="center"/>
        <w:rPr>
          <w:rFonts w:ascii="Times New Roman" w:hAnsi="Times New Roman"/>
          <w:b/>
          <w:sz w:val="24"/>
          <w:szCs w:val="24"/>
        </w:rPr>
      </w:pPr>
      <w:r w:rsidRPr="001160A4">
        <w:rPr>
          <w:rFonts w:ascii="Times New Roman" w:hAnsi="Times New Roman"/>
          <w:b/>
          <w:sz w:val="24"/>
          <w:szCs w:val="24"/>
        </w:rPr>
        <w:t xml:space="preserve"> Критерии </w:t>
      </w:r>
      <w:proofErr w:type="gramStart"/>
      <w:r w:rsidRPr="001160A4">
        <w:rPr>
          <w:rFonts w:ascii="Times New Roman" w:hAnsi="Times New Roman"/>
          <w:b/>
          <w:sz w:val="24"/>
          <w:szCs w:val="24"/>
        </w:rPr>
        <w:t>оценки результативности профессиональной деятельности   педагогов дополнительного образования</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11"/>
        <w:gridCol w:w="5951"/>
        <w:gridCol w:w="4824"/>
      </w:tblGrid>
      <w:tr w:rsidR="000A1C8A" w:rsidRPr="001160A4" w:rsidTr="00EC5FA4">
        <w:tc>
          <w:tcPr>
            <w:tcW w:w="4011" w:type="dxa"/>
            <w:tcBorders>
              <w:top w:val="single" w:sz="4" w:space="0" w:color="auto"/>
              <w:left w:val="single" w:sz="4" w:space="0" w:color="auto"/>
              <w:bottom w:val="single" w:sz="4" w:space="0" w:color="auto"/>
              <w:right w:val="single" w:sz="4" w:space="0" w:color="auto"/>
            </w:tcBorders>
          </w:tcPr>
          <w:p w:rsidR="000A1C8A" w:rsidRPr="001160A4" w:rsidRDefault="000A1C8A" w:rsidP="00EC5FA4">
            <w:pPr>
              <w:spacing w:after="0" w:line="240" w:lineRule="auto"/>
              <w:jc w:val="center"/>
              <w:rPr>
                <w:rFonts w:ascii="Times New Roman" w:hAnsi="Times New Roman"/>
                <w:b/>
                <w:sz w:val="24"/>
                <w:szCs w:val="24"/>
              </w:rPr>
            </w:pPr>
            <w:r w:rsidRPr="001160A4">
              <w:rPr>
                <w:rFonts w:ascii="Times New Roman" w:hAnsi="Times New Roman"/>
                <w:b/>
                <w:sz w:val="24"/>
                <w:szCs w:val="24"/>
              </w:rPr>
              <w:t>Критерии</w:t>
            </w:r>
          </w:p>
        </w:tc>
        <w:tc>
          <w:tcPr>
            <w:tcW w:w="5951" w:type="dxa"/>
            <w:tcBorders>
              <w:top w:val="single" w:sz="4" w:space="0" w:color="auto"/>
              <w:left w:val="single" w:sz="4" w:space="0" w:color="auto"/>
              <w:bottom w:val="single" w:sz="4" w:space="0" w:color="auto"/>
              <w:right w:val="single" w:sz="4" w:space="0" w:color="auto"/>
            </w:tcBorders>
          </w:tcPr>
          <w:p w:rsidR="000A1C8A" w:rsidRPr="001160A4" w:rsidRDefault="000A1C8A" w:rsidP="00EC5FA4">
            <w:pPr>
              <w:spacing w:after="0" w:line="240" w:lineRule="auto"/>
              <w:jc w:val="center"/>
              <w:rPr>
                <w:rFonts w:ascii="Times New Roman" w:hAnsi="Times New Roman"/>
                <w:b/>
                <w:sz w:val="24"/>
                <w:szCs w:val="24"/>
              </w:rPr>
            </w:pPr>
            <w:r w:rsidRPr="001160A4">
              <w:rPr>
                <w:rFonts w:ascii="Times New Roman" w:hAnsi="Times New Roman"/>
                <w:b/>
                <w:sz w:val="24"/>
                <w:szCs w:val="24"/>
              </w:rPr>
              <w:t>Показатели критериев</w:t>
            </w:r>
          </w:p>
        </w:tc>
        <w:tc>
          <w:tcPr>
            <w:tcW w:w="4824" w:type="dxa"/>
            <w:tcBorders>
              <w:top w:val="single" w:sz="4" w:space="0" w:color="auto"/>
              <w:left w:val="single" w:sz="4" w:space="0" w:color="auto"/>
              <w:bottom w:val="single" w:sz="4" w:space="0" w:color="auto"/>
              <w:right w:val="single" w:sz="4" w:space="0" w:color="auto"/>
            </w:tcBorders>
          </w:tcPr>
          <w:p w:rsidR="000A1C8A" w:rsidRPr="001160A4" w:rsidRDefault="000A1C8A" w:rsidP="00EC5FA4">
            <w:pPr>
              <w:spacing w:after="0" w:line="240" w:lineRule="auto"/>
              <w:jc w:val="center"/>
              <w:rPr>
                <w:rFonts w:ascii="Times New Roman" w:hAnsi="Times New Roman"/>
                <w:b/>
                <w:sz w:val="24"/>
                <w:szCs w:val="24"/>
              </w:rPr>
            </w:pPr>
            <w:r w:rsidRPr="001160A4">
              <w:rPr>
                <w:rFonts w:ascii="Times New Roman" w:hAnsi="Times New Roman"/>
                <w:b/>
                <w:sz w:val="24"/>
                <w:szCs w:val="24"/>
              </w:rPr>
              <w:t>Кол-во баллов по каждому показателю критериев</w:t>
            </w:r>
          </w:p>
        </w:tc>
      </w:tr>
      <w:tr w:rsidR="000A1C8A" w:rsidRPr="001160A4" w:rsidTr="00EC5FA4">
        <w:trPr>
          <w:trHeight w:val="2910"/>
        </w:trPr>
        <w:tc>
          <w:tcPr>
            <w:tcW w:w="4011" w:type="dxa"/>
            <w:vMerge w:val="restart"/>
            <w:tcBorders>
              <w:top w:val="single" w:sz="4" w:space="0" w:color="auto"/>
              <w:left w:val="single" w:sz="4" w:space="0" w:color="auto"/>
              <w:bottom w:val="single" w:sz="4" w:space="0" w:color="auto"/>
              <w:right w:val="single" w:sz="4" w:space="0" w:color="auto"/>
            </w:tcBorders>
          </w:tcPr>
          <w:p w:rsidR="000A1C8A" w:rsidRPr="001160A4" w:rsidRDefault="000A1C8A" w:rsidP="00EC5FA4">
            <w:pPr>
              <w:spacing w:after="0" w:line="240" w:lineRule="auto"/>
              <w:rPr>
                <w:rFonts w:ascii="Times New Roman" w:hAnsi="Times New Roman"/>
                <w:b/>
                <w:sz w:val="24"/>
                <w:szCs w:val="24"/>
              </w:rPr>
            </w:pPr>
            <w:r w:rsidRPr="001160A4">
              <w:rPr>
                <w:rFonts w:ascii="Times New Roman" w:hAnsi="Times New Roman"/>
                <w:b/>
                <w:sz w:val="24"/>
                <w:szCs w:val="24"/>
              </w:rPr>
              <w:t xml:space="preserve">1. Позитивные результаты деятельности </w:t>
            </w:r>
          </w:p>
        </w:tc>
        <w:tc>
          <w:tcPr>
            <w:tcW w:w="5951" w:type="dxa"/>
            <w:tcBorders>
              <w:top w:val="single" w:sz="4" w:space="0" w:color="auto"/>
              <w:left w:val="single" w:sz="4" w:space="0" w:color="auto"/>
              <w:bottom w:val="single" w:sz="4" w:space="0" w:color="auto"/>
              <w:right w:val="single" w:sz="4" w:space="0" w:color="auto"/>
            </w:tcBorders>
          </w:tcPr>
          <w:p w:rsidR="000A1C8A" w:rsidRPr="001160A4" w:rsidRDefault="000A1C8A" w:rsidP="00EC5FA4">
            <w:pPr>
              <w:rPr>
                <w:rFonts w:ascii="Times New Roman" w:hAnsi="Times New Roman"/>
                <w:sz w:val="24"/>
                <w:szCs w:val="24"/>
              </w:rPr>
            </w:pPr>
            <w:r w:rsidRPr="001160A4">
              <w:rPr>
                <w:rFonts w:ascii="Times New Roman" w:hAnsi="Times New Roman"/>
                <w:sz w:val="24"/>
                <w:szCs w:val="24"/>
              </w:rPr>
              <w:t>1.2. Результативное участие обучающихся (призовые места) в творческих конкурсах, фестивалях, смотрах, акциях  и т.д. (за отчетный период);</w:t>
            </w:r>
          </w:p>
          <w:p w:rsidR="000A1C8A" w:rsidRPr="001160A4" w:rsidRDefault="000A1C8A" w:rsidP="00EC5FA4">
            <w:pPr>
              <w:rPr>
                <w:rFonts w:ascii="Times New Roman" w:hAnsi="Times New Roman"/>
                <w:sz w:val="24"/>
                <w:szCs w:val="24"/>
              </w:rPr>
            </w:pPr>
            <w:r w:rsidRPr="001160A4">
              <w:rPr>
                <w:rFonts w:ascii="Times New Roman" w:hAnsi="Times New Roman"/>
                <w:sz w:val="24"/>
                <w:szCs w:val="24"/>
              </w:rPr>
              <w:t xml:space="preserve">Ежегодные туристические соревнования – городской и  областной </w:t>
            </w:r>
            <w:proofErr w:type="spellStart"/>
            <w:r w:rsidRPr="001160A4">
              <w:rPr>
                <w:rFonts w:ascii="Times New Roman" w:hAnsi="Times New Roman"/>
                <w:sz w:val="24"/>
                <w:szCs w:val="24"/>
              </w:rPr>
              <w:t>турслеты</w:t>
            </w:r>
            <w:proofErr w:type="spellEnd"/>
            <w:r w:rsidRPr="001160A4">
              <w:rPr>
                <w:rFonts w:ascii="Times New Roman" w:hAnsi="Times New Roman"/>
                <w:sz w:val="24"/>
                <w:szCs w:val="24"/>
              </w:rPr>
              <w:t>, соревнования Союзного государства, соревнования городов героев и городов воинской славы, фестиваль «Золотой компас» – результаты учитываются на год.</w:t>
            </w:r>
          </w:p>
        </w:tc>
        <w:tc>
          <w:tcPr>
            <w:tcW w:w="4824" w:type="dxa"/>
            <w:tcBorders>
              <w:top w:val="single" w:sz="4" w:space="0" w:color="auto"/>
              <w:left w:val="single" w:sz="4" w:space="0" w:color="auto"/>
              <w:bottom w:val="single" w:sz="4" w:space="0" w:color="auto"/>
              <w:right w:val="single" w:sz="4" w:space="0" w:color="auto"/>
            </w:tcBorders>
          </w:tcPr>
          <w:p w:rsidR="000A1C8A" w:rsidRPr="001160A4" w:rsidRDefault="000A1C8A" w:rsidP="00EC5FA4">
            <w:pPr>
              <w:spacing w:after="0" w:line="240" w:lineRule="auto"/>
              <w:rPr>
                <w:rFonts w:ascii="Times New Roman" w:hAnsi="Times New Roman"/>
                <w:sz w:val="24"/>
                <w:szCs w:val="24"/>
              </w:rPr>
            </w:pPr>
            <w:r w:rsidRPr="001160A4">
              <w:rPr>
                <w:rFonts w:ascii="Times New Roman" w:hAnsi="Times New Roman"/>
                <w:sz w:val="24"/>
                <w:szCs w:val="24"/>
              </w:rPr>
              <w:t>8 баллов – всероссийский уровень</w:t>
            </w:r>
          </w:p>
          <w:p w:rsidR="000A1C8A" w:rsidRPr="001160A4" w:rsidRDefault="000A1C8A" w:rsidP="00EC5FA4">
            <w:pPr>
              <w:spacing w:after="0" w:line="240" w:lineRule="auto"/>
              <w:rPr>
                <w:rFonts w:ascii="Times New Roman" w:hAnsi="Times New Roman"/>
                <w:sz w:val="24"/>
                <w:szCs w:val="24"/>
              </w:rPr>
            </w:pPr>
            <w:r w:rsidRPr="001160A4">
              <w:rPr>
                <w:rFonts w:ascii="Times New Roman" w:hAnsi="Times New Roman"/>
                <w:sz w:val="24"/>
                <w:szCs w:val="24"/>
              </w:rPr>
              <w:t>6 баллов – региональный уровень</w:t>
            </w:r>
          </w:p>
          <w:p w:rsidR="000A1C8A" w:rsidRPr="001160A4" w:rsidRDefault="000A1C8A" w:rsidP="00EC5FA4">
            <w:pPr>
              <w:spacing w:after="0" w:line="240" w:lineRule="auto"/>
              <w:rPr>
                <w:rFonts w:ascii="Times New Roman" w:hAnsi="Times New Roman"/>
                <w:sz w:val="24"/>
                <w:szCs w:val="24"/>
              </w:rPr>
            </w:pPr>
            <w:r w:rsidRPr="001160A4">
              <w:rPr>
                <w:rFonts w:ascii="Times New Roman" w:hAnsi="Times New Roman"/>
                <w:sz w:val="24"/>
                <w:szCs w:val="24"/>
              </w:rPr>
              <w:t>4 балла – муниципальный уровень</w:t>
            </w:r>
          </w:p>
          <w:p w:rsidR="000A1C8A" w:rsidRPr="001160A4" w:rsidRDefault="000A1C8A" w:rsidP="00EC5FA4">
            <w:pPr>
              <w:rPr>
                <w:rFonts w:ascii="Times New Roman" w:hAnsi="Times New Roman"/>
                <w:sz w:val="24"/>
                <w:szCs w:val="24"/>
              </w:rPr>
            </w:pPr>
          </w:p>
          <w:p w:rsidR="000A1C8A" w:rsidRPr="001160A4" w:rsidRDefault="000A1C8A" w:rsidP="00EC5FA4">
            <w:pPr>
              <w:rPr>
                <w:rFonts w:ascii="Times New Roman" w:hAnsi="Times New Roman"/>
                <w:sz w:val="24"/>
                <w:szCs w:val="24"/>
              </w:rPr>
            </w:pPr>
            <w:r w:rsidRPr="001160A4">
              <w:rPr>
                <w:rFonts w:ascii="Times New Roman" w:hAnsi="Times New Roman"/>
                <w:sz w:val="24"/>
                <w:szCs w:val="24"/>
              </w:rPr>
              <w:t>Достижения одного обучающегося (коллектива) в мероприятиях одного направления устанавливаются по наивысшему результату, разные достижения суммируются.</w:t>
            </w:r>
          </w:p>
        </w:tc>
      </w:tr>
      <w:tr w:rsidR="000A1C8A" w:rsidRPr="001160A4" w:rsidTr="00EC5FA4">
        <w:trPr>
          <w:trHeight w:val="830"/>
        </w:trPr>
        <w:tc>
          <w:tcPr>
            <w:tcW w:w="0" w:type="auto"/>
            <w:vMerge/>
            <w:tcBorders>
              <w:top w:val="single" w:sz="4" w:space="0" w:color="auto"/>
              <w:left w:val="single" w:sz="4" w:space="0" w:color="auto"/>
              <w:bottom w:val="single" w:sz="4" w:space="0" w:color="auto"/>
              <w:right w:val="single" w:sz="4" w:space="0" w:color="auto"/>
            </w:tcBorders>
            <w:vAlign w:val="center"/>
          </w:tcPr>
          <w:p w:rsidR="000A1C8A" w:rsidRPr="001160A4" w:rsidRDefault="000A1C8A" w:rsidP="00EC5FA4">
            <w:pPr>
              <w:spacing w:after="0" w:line="240" w:lineRule="auto"/>
              <w:rPr>
                <w:rFonts w:ascii="Times New Roman" w:hAnsi="Times New Roman"/>
                <w:b/>
                <w:sz w:val="24"/>
                <w:szCs w:val="24"/>
              </w:rPr>
            </w:pPr>
          </w:p>
        </w:tc>
        <w:tc>
          <w:tcPr>
            <w:tcW w:w="5951" w:type="dxa"/>
            <w:tcBorders>
              <w:top w:val="single" w:sz="4" w:space="0" w:color="auto"/>
              <w:left w:val="single" w:sz="4" w:space="0" w:color="auto"/>
              <w:bottom w:val="single" w:sz="4" w:space="0" w:color="auto"/>
              <w:right w:val="single" w:sz="4" w:space="0" w:color="auto"/>
            </w:tcBorders>
          </w:tcPr>
          <w:p w:rsidR="000A1C8A" w:rsidRPr="001160A4" w:rsidRDefault="000A1C8A" w:rsidP="00EC5FA4">
            <w:pPr>
              <w:spacing w:after="0" w:line="240" w:lineRule="auto"/>
              <w:rPr>
                <w:rFonts w:ascii="Times New Roman" w:hAnsi="Times New Roman"/>
                <w:sz w:val="24"/>
                <w:szCs w:val="24"/>
              </w:rPr>
            </w:pPr>
            <w:r w:rsidRPr="001160A4">
              <w:rPr>
                <w:rFonts w:ascii="Times New Roman" w:hAnsi="Times New Roman"/>
                <w:sz w:val="24"/>
                <w:szCs w:val="24"/>
              </w:rPr>
              <w:t>1.3. Высокий уровень мероприятий, проводимых в каникулярное время</w:t>
            </w:r>
          </w:p>
        </w:tc>
        <w:tc>
          <w:tcPr>
            <w:tcW w:w="4824" w:type="dxa"/>
            <w:tcBorders>
              <w:top w:val="single" w:sz="4" w:space="0" w:color="auto"/>
              <w:left w:val="single" w:sz="4" w:space="0" w:color="auto"/>
              <w:bottom w:val="single" w:sz="4" w:space="0" w:color="auto"/>
              <w:right w:val="single" w:sz="4" w:space="0" w:color="auto"/>
            </w:tcBorders>
          </w:tcPr>
          <w:p w:rsidR="000A1C8A" w:rsidRPr="001160A4" w:rsidRDefault="000A1C8A" w:rsidP="00EC5FA4">
            <w:pPr>
              <w:spacing w:after="0" w:line="240" w:lineRule="auto"/>
              <w:rPr>
                <w:rFonts w:ascii="Times New Roman" w:hAnsi="Times New Roman"/>
                <w:sz w:val="24"/>
                <w:szCs w:val="24"/>
              </w:rPr>
            </w:pPr>
            <w:r w:rsidRPr="001160A4">
              <w:rPr>
                <w:rFonts w:ascii="Times New Roman" w:hAnsi="Times New Roman"/>
                <w:sz w:val="24"/>
                <w:szCs w:val="24"/>
              </w:rPr>
              <w:t>5 баллов</w:t>
            </w:r>
          </w:p>
        </w:tc>
      </w:tr>
      <w:tr w:rsidR="000A1C8A" w:rsidRPr="001160A4" w:rsidTr="00EC5FA4">
        <w:tc>
          <w:tcPr>
            <w:tcW w:w="0" w:type="auto"/>
            <w:vMerge/>
            <w:tcBorders>
              <w:top w:val="single" w:sz="4" w:space="0" w:color="auto"/>
              <w:left w:val="single" w:sz="4" w:space="0" w:color="auto"/>
              <w:bottom w:val="single" w:sz="4" w:space="0" w:color="auto"/>
              <w:right w:val="single" w:sz="4" w:space="0" w:color="auto"/>
            </w:tcBorders>
            <w:vAlign w:val="center"/>
          </w:tcPr>
          <w:p w:rsidR="000A1C8A" w:rsidRPr="001160A4" w:rsidRDefault="000A1C8A" w:rsidP="00EC5FA4">
            <w:pPr>
              <w:spacing w:after="0" w:line="240" w:lineRule="auto"/>
              <w:rPr>
                <w:rFonts w:ascii="Times New Roman" w:hAnsi="Times New Roman"/>
                <w:b/>
                <w:sz w:val="24"/>
                <w:szCs w:val="24"/>
              </w:rPr>
            </w:pPr>
          </w:p>
        </w:tc>
        <w:tc>
          <w:tcPr>
            <w:tcW w:w="5951" w:type="dxa"/>
            <w:tcBorders>
              <w:top w:val="single" w:sz="4" w:space="0" w:color="auto"/>
              <w:left w:val="single" w:sz="4" w:space="0" w:color="auto"/>
              <w:bottom w:val="single" w:sz="4" w:space="0" w:color="auto"/>
              <w:right w:val="single" w:sz="4" w:space="0" w:color="auto"/>
            </w:tcBorders>
          </w:tcPr>
          <w:p w:rsidR="000A1C8A" w:rsidRPr="001160A4" w:rsidRDefault="000A1C8A" w:rsidP="00EC5FA4">
            <w:pPr>
              <w:spacing w:after="0" w:line="240" w:lineRule="auto"/>
              <w:rPr>
                <w:rFonts w:ascii="Times New Roman" w:hAnsi="Times New Roman"/>
                <w:sz w:val="24"/>
                <w:szCs w:val="24"/>
              </w:rPr>
            </w:pPr>
            <w:r w:rsidRPr="001160A4">
              <w:rPr>
                <w:rFonts w:ascii="Times New Roman" w:hAnsi="Times New Roman"/>
                <w:sz w:val="24"/>
                <w:szCs w:val="24"/>
              </w:rPr>
              <w:t>1.4. Активное взаимодействие с учреждениями культуры, дополнительного образования</w:t>
            </w:r>
          </w:p>
        </w:tc>
        <w:tc>
          <w:tcPr>
            <w:tcW w:w="4824" w:type="dxa"/>
            <w:tcBorders>
              <w:top w:val="single" w:sz="4" w:space="0" w:color="auto"/>
              <w:left w:val="single" w:sz="4" w:space="0" w:color="auto"/>
              <w:bottom w:val="single" w:sz="4" w:space="0" w:color="auto"/>
              <w:right w:val="single" w:sz="4" w:space="0" w:color="auto"/>
            </w:tcBorders>
          </w:tcPr>
          <w:p w:rsidR="000A1C8A" w:rsidRPr="001160A4" w:rsidRDefault="000A1C8A" w:rsidP="00EC5FA4">
            <w:pPr>
              <w:spacing w:after="0" w:line="240" w:lineRule="auto"/>
              <w:rPr>
                <w:rFonts w:ascii="Times New Roman" w:hAnsi="Times New Roman"/>
                <w:sz w:val="24"/>
                <w:szCs w:val="24"/>
              </w:rPr>
            </w:pPr>
            <w:r w:rsidRPr="001160A4">
              <w:rPr>
                <w:rFonts w:ascii="Times New Roman" w:hAnsi="Times New Roman"/>
                <w:sz w:val="24"/>
                <w:szCs w:val="24"/>
              </w:rPr>
              <w:t>По 1 баллу за каждый договор</w:t>
            </w:r>
          </w:p>
          <w:p w:rsidR="000A1C8A" w:rsidRPr="001160A4" w:rsidRDefault="000A1C8A" w:rsidP="00EC5FA4">
            <w:pPr>
              <w:spacing w:after="0" w:line="240" w:lineRule="auto"/>
              <w:rPr>
                <w:rFonts w:ascii="Times New Roman" w:hAnsi="Times New Roman"/>
                <w:sz w:val="24"/>
                <w:szCs w:val="24"/>
              </w:rPr>
            </w:pPr>
            <w:r w:rsidRPr="001160A4">
              <w:rPr>
                <w:rFonts w:ascii="Times New Roman" w:hAnsi="Times New Roman"/>
                <w:sz w:val="24"/>
                <w:szCs w:val="24"/>
              </w:rPr>
              <w:t>По 1 балла за каждое совместное мероприятие</w:t>
            </w:r>
          </w:p>
        </w:tc>
      </w:tr>
      <w:tr w:rsidR="000A1C8A" w:rsidRPr="001160A4" w:rsidTr="00EC5FA4">
        <w:tc>
          <w:tcPr>
            <w:tcW w:w="4011" w:type="dxa"/>
            <w:vMerge w:val="restart"/>
            <w:tcBorders>
              <w:top w:val="single" w:sz="4" w:space="0" w:color="auto"/>
              <w:left w:val="single" w:sz="4" w:space="0" w:color="auto"/>
              <w:bottom w:val="single" w:sz="4" w:space="0" w:color="auto"/>
              <w:right w:val="single" w:sz="4" w:space="0" w:color="auto"/>
            </w:tcBorders>
          </w:tcPr>
          <w:p w:rsidR="000A1C8A" w:rsidRPr="001160A4" w:rsidRDefault="000A1C8A" w:rsidP="00EC5FA4">
            <w:pPr>
              <w:spacing w:after="0" w:line="240" w:lineRule="auto"/>
              <w:rPr>
                <w:rFonts w:ascii="Times New Roman" w:hAnsi="Times New Roman"/>
                <w:b/>
                <w:sz w:val="24"/>
                <w:szCs w:val="24"/>
              </w:rPr>
            </w:pPr>
            <w:r w:rsidRPr="001160A4">
              <w:rPr>
                <w:rFonts w:ascii="Times New Roman" w:hAnsi="Times New Roman"/>
                <w:b/>
                <w:sz w:val="24"/>
                <w:szCs w:val="24"/>
              </w:rPr>
              <w:t xml:space="preserve">2. Профессиональные достижения </w:t>
            </w:r>
          </w:p>
        </w:tc>
        <w:tc>
          <w:tcPr>
            <w:tcW w:w="5951" w:type="dxa"/>
            <w:tcBorders>
              <w:top w:val="single" w:sz="4" w:space="0" w:color="auto"/>
              <w:left w:val="single" w:sz="4" w:space="0" w:color="auto"/>
              <w:bottom w:val="single" w:sz="4" w:space="0" w:color="auto"/>
              <w:right w:val="single" w:sz="4" w:space="0" w:color="auto"/>
            </w:tcBorders>
          </w:tcPr>
          <w:p w:rsidR="000A1C8A" w:rsidRPr="001160A4" w:rsidRDefault="000A1C8A" w:rsidP="00EC5FA4">
            <w:pPr>
              <w:spacing w:after="0" w:line="240" w:lineRule="auto"/>
              <w:rPr>
                <w:rFonts w:ascii="Times New Roman" w:hAnsi="Times New Roman"/>
                <w:sz w:val="24"/>
                <w:szCs w:val="24"/>
              </w:rPr>
            </w:pPr>
            <w:r w:rsidRPr="001160A4">
              <w:rPr>
                <w:rFonts w:ascii="Times New Roman" w:hAnsi="Times New Roman"/>
                <w:sz w:val="24"/>
                <w:szCs w:val="24"/>
              </w:rPr>
              <w:t xml:space="preserve">2.1. Результативное участие (победа, выход в финал) в конкурсах профессионального мастерства  </w:t>
            </w:r>
          </w:p>
        </w:tc>
        <w:tc>
          <w:tcPr>
            <w:tcW w:w="4824" w:type="dxa"/>
            <w:tcBorders>
              <w:top w:val="single" w:sz="4" w:space="0" w:color="auto"/>
              <w:left w:val="single" w:sz="4" w:space="0" w:color="auto"/>
              <w:bottom w:val="single" w:sz="4" w:space="0" w:color="auto"/>
              <w:right w:val="single" w:sz="4" w:space="0" w:color="auto"/>
            </w:tcBorders>
          </w:tcPr>
          <w:p w:rsidR="000A1C8A" w:rsidRPr="001160A4" w:rsidRDefault="000A1C8A" w:rsidP="00EC5FA4">
            <w:pPr>
              <w:spacing w:after="0" w:line="240" w:lineRule="auto"/>
              <w:rPr>
                <w:rFonts w:ascii="Times New Roman" w:hAnsi="Times New Roman"/>
                <w:sz w:val="24"/>
                <w:szCs w:val="24"/>
              </w:rPr>
            </w:pPr>
            <w:r w:rsidRPr="001160A4">
              <w:rPr>
                <w:rFonts w:ascii="Times New Roman" w:hAnsi="Times New Roman"/>
                <w:sz w:val="24"/>
                <w:szCs w:val="24"/>
              </w:rPr>
              <w:t xml:space="preserve">Очные: </w:t>
            </w:r>
          </w:p>
          <w:p w:rsidR="000A1C8A" w:rsidRPr="001160A4" w:rsidRDefault="000A1C8A" w:rsidP="00EC5FA4">
            <w:pPr>
              <w:spacing w:after="0" w:line="240" w:lineRule="auto"/>
              <w:rPr>
                <w:rFonts w:ascii="Times New Roman" w:hAnsi="Times New Roman"/>
                <w:sz w:val="24"/>
                <w:szCs w:val="24"/>
              </w:rPr>
            </w:pPr>
            <w:r w:rsidRPr="001160A4">
              <w:rPr>
                <w:rFonts w:ascii="Times New Roman" w:hAnsi="Times New Roman"/>
                <w:sz w:val="24"/>
                <w:szCs w:val="24"/>
              </w:rPr>
              <w:t xml:space="preserve">20 баллов - всероссийский уровень; </w:t>
            </w:r>
          </w:p>
          <w:p w:rsidR="000A1C8A" w:rsidRPr="001160A4" w:rsidRDefault="000A1C8A" w:rsidP="00EC5FA4">
            <w:pPr>
              <w:spacing w:after="0" w:line="240" w:lineRule="auto"/>
              <w:rPr>
                <w:rFonts w:ascii="Times New Roman" w:hAnsi="Times New Roman"/>
                <w:sz w:val="24"/>
                <w:szCs w:val="24"/>
              </w:rPr>
            </w:pPr>
            <w:r w:rsidRPr="001160A4">
              <w:rPr>
                <w:rFonts w:ascii="Times New Roman" w:hAnsi="Times New Roman"/>
                <w:sz w:val="24"/>
                <w:szCs w:val="24"/>
              </w:rPr>
              <w:t xml:space="preserve">15 баллов - региональный уровень; </w:t>
            </w:r>
          </w:p>
          <w:p w:rsidR="000A1C8A" w:rsidRPr="001160A4" w:rsidRDefault="000A1C8A" w:rsidP="00EC5FA4">
            <w:pPr>
              <w:spacing w:after="0" w:line="240" w:lineRule="auto"/>
              <w:rPr>
                <w:rFonts w:ascii="Times New Roman" w:hAnsi="Times New Roman"/>
                <w:sz w:val="24"/>
                <w:szCs w:val="24"/>
              </w:rPr>
            </w:pPr>
            <w:r w:rsidRPr="001160A4">
              <w:rPr>
                <w:rFonts w:ascii="Times New Roman" w:hAnsi="Times New Roman"/>
                <w:sz w:val="24"/>
                <w:szCs w:val="24"/>
              </w:rPr>
              <w:t xml:space="preserve">10 баллов - муниципальный уровень. </w:t>
            </w:r>
          </w:p>
          <w:p w:rsidR="000A1C8A" w:rsidRPr="001160A4" w:rsidRDefault="000A1C8A" w:rsidP="00EC5FA4">
            <w:pPr>
              <w:spacing w:after="0" w:line="240" w:lineRule="auto"/>
              <w:rPr>
                <w:rFonts w:ascii="Times New Roman" w:hAnsi="Times New Roman"/>
                <w:sz w:val="24"/>
                <w:szCs w:val="24"/>
              </w:rPr>
            </w:pPr>
            <w:r w:rsidRPr="001160A4">
              <w:rPr>
                <w:rFonts w:ascii="Times New Roman" w:hAnsi="Times New Roman"/>
                <w:sz w:val="24"/>
                <w:szCs w:val="24"/>
              </w:rPr>
              <w:t>5 баллов - участие</w:t>
            </w:r>
          </w:p>
          <w:p w:rsidR="000A1C8A" w:rsidRPr="001160A4" w:rsidRDefault="000A1C8A" w:rsidP="00EC5FA4">
            <w:pPr>
              <w:spacing w:after="0" w:line="240" w:lineRule="auto"/>
              <w:rPr>
                <w:rFonts w:ascii="Times New Roman" w:hAnsi="Times New Roman"/>
                <w:sz w:val="24"/>
                <w:szCs w:val="24"/>
              </w:rPr>
            </w:pPr>
            <w:proofErr w:type="gramStart"/>
            <w:r w:rsidRPr="001160A4">
              <w:rPr>
                <w:rFonts w:ascii="Times New Roman" w:hAnsi="Times New Roman"/>
                <w:sz w:val="24"/>
                <w:szCs w:val="24"/>
              </w:rPr>
              <w:t>Заочные</w:t>
            </w:r>
            <w:proofErr w:type="gramEnd"/>
            <w:r w:rsidRPr="001160A4">
              <w:rPr>
                <w:rFonts w:ascii="Times New Roman" w:hAnsi="Times New Roman"/>
                <w:sz w:val="24"/>
                <w:szCs w:val="24"/>
              </w:rPr>
              <w:t xml:space="preserve">: 4 балла - всероссийский уровень. </w:t>
            </w:r>
          </w:p>
          <w:p w:rsidR="000A1C8A" w:rsidRPr="001160A4" w:rsidRDefault="000A1C8A" w:rsidP="00EC5FA4">
            <w:pPr>
              <w:spacing w:after="0" w:line="240" w:lineRule="auto"/>
              <w:rPr>
                <w:rFonts w:ascii="Times New Roman" w:hAnsi="Times New Roman"/>
                <w:sz w:val="24"/>
                <w:szCs w:val="24"/>
              </w:rPr>
            </w:pPr>
            <w:r w:rsidRPr="001160A4">
              <w:rPr>
                <w:rFonts w:ascii="Times New Roman" w:hAnsi="Times New Roman"/>
                <w:sz w:val="24"/>
                <w:szCs w:val="24"/>
              </w:rPr>
              <w:t>Примечание:  баллы за участие и высокие  показатели   в   конкурсах «Учитель года», «Педагог года» и т.п.   устанавливаются   сроком   на один учебный год   по   наивысшему результату</w:t>
            </w:r>
            <w:proofErr w:type="gramStart"/>
            <w:r w:rsidRPr="001160A4">
              <w:rPr>
                <w:rFonts w:ascii="Times New Roman" w:hAnsi="Times New Roman"/>
                <w:sz w:val="24"/>
                <w:szCs w:val="24"/>
              </w:rPr>
              <w:t xml:space="preserve"> П</w:t>
            </w:r>
            <w:proofErr w:type="gramEnd"/>
            <w:r w:rsidRPr="001160A4">
              <w:rPr>
                <w:rFonts w:ascii="Times New Roman" w:hAnsi="Times New Roman"/>
                <w:sz w:val="24"/>
                <w:szCs w:val="24"/>
              </w:rPr>
              <w:t>ри    участии    за    определённый промежуток времени в нескольких конкурсах          профессионального мастерства баллы суммируются.</w:t>
            </w:r>
          </w:p>
        </w:tc>
      </w:tr>
      <w:tr w:rsidR="000A1C8A" w:rsidRPr="001160A4" w:rsidTr="00EC5FA4">
        <w:tc>
          <w:tcPr>
            <w:tcW w:w="0" w:type="auto"/>
            <w:vMerge/>
            <w:tcBorders>
              <w:top w:val="single" w:sz="4" w:space="0" w:color="auto"/>
              <w:left w:val="single" w:sz="4" w:space="0" w:color="auto"/>
              <w:bottom w:val="single" w:sz="4" w:space="0" w:color="auto"/>
              <w:right w:val="single" w:sz="4" w:space="0" w:color="auto"/>
            </w:tcBorders>
            <w:vAlign w:val="center"/>
          </w:tcPr>
          <w:p w:rsidR="000A1C8A" w:rsidRPr="001160A4" w:rsidRDefault="000A1C8A" w:rsidP="00EC5FA4">
            <w:pPr>
              <w:spacing w:after="0" w:line="240" w:lineRule="auto"/>
              <w:rPr>
                <w:rFonts w:ascii="Times New Roman" w:hAnsi="Times New Roman"/>
                <w:b/>
                <w:sz w:val="24"/>
                <w:szCs w:val="24"/>
              </w:rPr>
            </w:pPr>
          </w:p>
        </w:tc>
        <w:tc>
          <w:tcPr>
            <w:tcW w:w="5951" w:type="dxa"/>
            <w:tcBorders>
              <w:top w:val="single" w:sz="4" w:space="0" w:color="auto"/>
              <w:left w:val="single" w:sz="4" w:space="0" w:color="auto"/>
              <w:bottom w:val="single" w:sz="4" w:space="0" w:color="auto"/>
              <w:right w:val="single" w:sz="4" w:space="0" w:color="auto"/>
            </w:tcBorders>
          </w:tcPr>
          <w:p w:rsidR="000A1C8A" w:rsidRPr="001160A4" w:rsidRDefault="000A1C8A" w:rsidP="00EC5FA4">
            <w:pPr>
              <w:jc w:val="center"/>
              <w:rPr>
                <w:rFonts w:ascii="Times New Roman" w:hAnsi="Times New Roman"/>
                <w:sz w:val="24"/>
                <w:szCs w:val="24"/>
              </w:rPr>
            </w:pPr>
            <w:r w:rsidRPr="001160A4">
              <w:rPr>
                <w:rFonts w:ascii="Times New Roman" w:hAnsi="Times New Roman"/>
                <w:sz w:val="24"/>
                <w:szCs w:val="24"/>
              </w:rPr>
              <w:t>2.2 Наличие публикаций (баллы устанавливаются  за отчетный период)</w:t>
            </w:r>
          </w:p>
        </w:tc>
        <w:tc>
          <w:tcPr>
            <w:tcW w:w="4824" w:type="dxa"/>
            <w:tcBorders>
              <w:top w:val="single" w:sz="4" w:space="0" w:color="auto"/>
              <w:left w:val="single" w:sz="4" w:space="0" w:color="auto"/>
              <w:bottom w:val="single" w:sz="4" w:space="0" w:color="auto"/>
              <w:right w:val="single" w:sz="4" w:space="0" w:color="auto"/>
            </w:tcBorders>
          </w:tcPr>
          <w:p w:rsidR="000A1C8A" w:rsidRPr="001160A4" w:rsidRDefault="000A1C8A" w:rsidP="00EC5FA4">
            <w:pPr>
              <w:jc w:val="center"/>
              <w:rPr>
                <w:rFonts w:ascii="Times New Roman" w:hAnsi="Times New Roman"/>
                <w:sz w:val="24"/>
                <w:szCs w:val="24"/>
              </w:rPr>
            </w:pPr>
            <w:r w:rsidRPr="001160A4">
              <w:rPr>
                <w:rFonts w:ascii="Times New Roman" w:hAnsi="Times New Roman"/>
                <w:sz w:val="24"/>
                <w:szCs w:val="24"/>
              </w:rPr>
              <w:t>10 баллов – всероссийские издания</w:t>
            </w:r>
          </w:p>
          <w:p w:rsidR="000A1C8A" w:rsidRPr="001160A4" w:rsidRDefault="000A1C8A" w:rsidP="00EC5FA4">
            <w:pPr>
              <w:jc w:val="center"/>
              <w:rPr>
                <w:rFonts w:ascii="Times New Roman" w:hAnsi="Times New Roman"/>
                <w:sz w:val="24"/>
                <w:szCs w:val="24"/>
              </w:rPr>
            </w:pPr>
            <w:r w:rsidRPr="001160A4">
              <w:rPr>
                <w:rFonts w:ascii="Times New Roman" w:hAnsi="Times New Roman"/>
                <w:sz w:val="24"/>
                <w:szCs w:val="24"/>
              </w:rPr>
              <w:t>6 баллов – региональные издания</w:t>
            </w:r>
          </w:p>
          <w:p w:rsidR="000A1C8A" w:rsidRPr="001160A4" w:rsidRDefault="000A1C8A" w:rsidP="00EC5FA4">
            <w:pPr>
              <w:jc w:val="center"/>
              <w:rPr>
                <w:rFonts w:ascii="Times New Roman" w:hAnsi="Times New Roman"/>
                <w:sz w:val="24"/>
                <w:szCs w:val="24"/>
              </w:rPr>
            </w:pPr>
            <w:r w:rsidRPr="001160A4">
              <w:rPr>
                <w:rFonts w:ascii="Times New Roman" w:hAnsi="Times New Roman"/>
                <w:sz w:val="24"/>
                <w:szCs w:val="24"/>
              </w:rPr>
              <w:t>4 баллов – муниципальные издания</w:t>
            </w:r>
          </w:p>
          <w:p w:rsidR="000A1C8A" w:rsidRPr="001160A4" w:rsidRDefault="000A1C8A" w:rsidP="00EC5FA4">
            <w:pPr>
              <w:jc w:val="center"/>
              <w:rPr>
                <w:rFonts w:ascii="Times New Roman" w:hAnsi="Times New Roman"/>
                <w:sz w:val="24"/>
                <w:szCs w:val="24"/>
              </w:rPr>
            </w:pPr>
            <w:r w:rsidRPr="001160A4">
              <w:rPr>
                <w:rFonts w:ascii="Times New Roman" w:hAnsi="Times New Roman"/>
                <w:sz w:val="24"/>
                <w:szCs w:val="24"/>
              </w:rPr>
              <w:t>1 балла – интернет-публикация</w:t>
            </w:r>
          </w:p>
        </w:tc>
      </w:tr>
      <w:tr w:rsidR="000A1C8A" w:rsidRPr="001160A4" w:rsidTr="00EC5FA4">
        <w:tc>
          <w:tcPr>
            <w:tcW w:w="4011" w:type="dxa"/>
            <w:vMerge w:val="restart"/>
            <w:tcBorders>
              <w:top w:val="single" w:sz="4" w:space="0" w:color="auto"/>
              <w:left w:val="single" w:sz="4" w:space="0" w:color="auto"/>
              <w:bottom w:val="single" w:sz="4" w:space="0" w:color="auto"/>
              <w:right w:val="single" w:sz="4" w:space="0" w:color="auto"/>
            </w:tcBorders>
          </w:tcPr>
          <w:p w:rsidR="000A1C8A" w:rsidRPr="001160A4" w:rsidRDefault="000A1C8A" w:rsidP="00EC5FA4">
            <w:pPr>
              <w:spacing w:after="0" w:line="240" w:lineRule="auto"/>
              <w:rPr>
                <w:rFonts w:ascii="Times New Roman" w:hAnsi="Times New Roman"/>
                <w:b/>
                <w:sz w:val="24"/>
                <w:szCs w:val="24"/>
              </w:rPr>
            </w:pPr>
            <w:r w:rsidRPr="001160A4">
              <w:rPr>
                <w:rFonts w:ascii="Times New Roman" w:hAnsi="Times New Roman"/>
                <w:b/>
                <w:sz w:val="24"/>
                <w:szCs w:val="24"/>
              </w:rPr>
              <w:t>3. Включенность в методическую работу</w:t>
            </w:r>
          </w:p>
        </w:tc>
        <w:tc>
          <w:tcPr>
            <w:tcW w:w="5951" w:type="dxa"/>
            <w:tcBorders>
              <w:top w:val="single" w:sz="4" w:space="0" w:color="auto"/>
              <w:left w:val="single" w:sz="4" w:space="0" w:color="auto"/>
              <w:bottom w:val="single" w:sz="4" w:space="0" w:color="auto"/>
              <w:right w:val="single" w:sz="4" w:space="0" w:color="auto"/>
            </w:tcBorders>
          </w:tcPr>
          <w:p w:rsidR="000A1C8A" w:rsidRPr="001160A4" w:rsidRDefault="000A1C8A" w:rsidP="00EC5FA4">
            <w:pPr>
              <w:jc w:val="center"/>
              <w:rPr>
                <w:rFonts w:ascii="Times New Roman" w:hAnsi="Times New Roman"/>
                <w:sz w:val="24"/>
                <w:szCs w:val="24"/>
              </w:rPr>
            </w:pPr>
            <w:r w:rsidRPr="001160A4">
              <w:rPr>
                <w:rFonts w:ascii="Times New Roman" w:hAnsi="Times New Roman"/>
                <w:sz w:val="24"/>
                <w:szCs w:val="24"/>
              </w:rPr>
              <w:t>4.1 Зафиксированное участие (программы, протоколы и т.п.) в семинарах, форумах, педагогических чтениях, ярмарках педагогических новаций и</w:t>
            </w:r>
            <w:r w:rsidRPr="001160A4">
              <w:rPr>
                <w:rFonts w:ascii="Times New Roman" w:hAnsi="Times New Roman"/>
                <w:b/>
                <w:sz w:val="24"/>
                <w:szCs w:val="24"/>
              </w:rPr>
              <w:t xml:space="preserve"> д</w:t>
            </w:r>
            <w:r w:rsidRPr="001160A4">
              <w:rPr>
                <w:rFonts w:ascii="Times New Roman" w:hAnsi="Times New Roman"/>
                <w:sz w:val="24"/>
                <w:szCs w:val="24"/>
              </w:rPr>
              <w:t>р</w:t>
            </w:r>
            <w:proofErr w:type="gramStart"/>
            <w:r w:rsidRPr="001160A4">
              <w:rPr>
                <w:rFonts w:ascii="Times New Roman" w:hAnsi="Times New Roman"/>
                <w:sz w:val="24"/>
                <w:szCs w:val="24"/>
              </w:rPr>
              <w:t>.(</w:t>
            </w:r>
            <w:proofErr w:type="gramEnd"/>
            <w:r w:rsidRPr="001160A4">
              <w:rPr>
                <w:rFonts w:ascii="Times New Roman" w:hAnsi="Times New Roman"/>
                <w:sz w:val="24"/>
                <w:szCs w:val="24"/>
              </w:rPr>
              <w:t xml:space="preserve">выступления, организация выставок, открытые уроки, мастер-классы </w:t>
            </w:r>
            <w:r w:rsidRPr="001160A4">
              <w:rPr>
                <w:rFonts w:ascii="Times New Roman" w:hAnsi="Times New Roman"/>
                <w:sz w:val="24"/>
                <w:szCs w:val="24"/>
              </w:rPr>
              <w:lastRenderedPageBreak/>
              <w:t>и др.)</w:t>
            </w:r>
          </w:p>
        </w:tc>
        <w:tc>
          <w:tcPr>
            <w:tcW w:w="4824" w:type="dxa"/>
            <w:tcBorders>
              <w:top w:val="single" w:sz="4" w:space="0" w:color="auto"/>
              <w:left w:val="single" w:sz="4" w:space="0" w:color="auto"/>
              <w:bottom w:val="single" w:sz="4" w:space="0" w:color="auto"/>
              <w:right w:val="single" w:sz="4" w:space="0" w:color="auto"/>
            </w:tcBorders>
          </w:tcPr>
          <w:p w:rsidR="000A1C8A" w:rsidRPr="001160A4" w:rsidRDefault="000A1C8A" w:rsidP="00EC5FA4">
            <w:pPr>
              <w:jc w:val="center"/>
              <w:rPr>
                <w:rFonts w:ascii="Times New Roman" w:hAnsi="Times New Roman"/>
                <w:sz w:val="24"/>
                <w:szCs w:val="24"/>
              </w:rPr>
            </w:pPr>
            <w:r w:rsidRPr="001160A4">
              <w:rPr>
                <w:rFonts w:ascii="Times New Roman" w:hAnsi="Times New Roman"/>
                <w:sz w:val="24"/>
                <w:szCs w:val="24"/>
              </w:rPr>
              <w:lastRenderedPageBreak/>
              <w:t>10 баллов – международный, всероссийский уровень</w:t>
            </w:r>
          </w:p>
          <w:p w:rsidR="000A1C8A" w:rsidRPr="001160A4" w:rsidRDefault="000A1C8A" w:rsidP="00EC5FA4">
            <w:pPr>
              <w:jc w:val="center"/>
              <w:rPr>
                <w:rFonts w:ascii="Times New Roman" w:hAnsi="Times New Roman"/>
                <w:sz w:val="24"/>
                <w:szCs w:val="24"/>
              </w:rPr>
            </w:pPr>
            <w:r w:rsidRPr="001160A4">
              <w:rPr>
                <w:rFonts w:ascii="Times New Roman" w:hAnsi="Times New Roman"/>
                <w:sz w:val="24"/>
                <w:szCs w:val="24"/>
              </w:rPr>
              <w:lastRenderedPageBreak/>
              <w:t>6 баллов – региональный уровень</w:t>
            </w:r>
          </w:p>
          <w:p w:rsidR="000A1C8A" w:rsidRPr="001160A4" w:rsidRDefault="000A1C8A" w:rsidP="00EC5FA4">
            <w:pPr>
              <w:jc w:val="center"/>
              <w:rPr>
                <w:rFonts w:ascii="Times New Roman" w:hAnsi="Times New Roman"/>
                <w:sz w:val="24"/>
                <w:szCs w:val="24"/>
              </w:rPr>
            </w:pPr>
            <w:r w:rsidRPr="001160A4">
              <w:rPr>
                <w:rFonts w:ascii="Times New Roman" w:hAnsi="Times New Roman"/>
                <w:sz w:val="24"/>
                <w:szCs w:val="24"/>
              </w:rPr>
              <w:t>4 балла – муниципальный уровень</w:t>
            </w:r>
          </w:p>
          <w:p w:rsidR="000A1C8A" w:rsidRPr="001160A4" w:rsidRDefault="000A1C8A" w:rsidP="00EC5FA4">
            <w:pPr>
              <w:jc w:val="center"/>
              <w:rPr>
                <w:rFonts w:ascii="Times New Roman" w:hAnsi="Times New Roman"/>
                <w:sz w:val="24"/>
                <w:szCs w:val="24"/>
              </w:rPr>
            </w:pPr>
            <w:r w:rsidRPr="001160A4">
              <w:rPr>
                <w:rFonts w:ascii="Times New Roman" w:hAnsi="Times New Roman"/>
                <w:sz w:val="24"/>
                <w:szCs w:val="24"/>
              </w:rPr>
              <w:t>2 балла - уровень ОУ</w:t>
            </w:r>
          </w:p>
          <w:p w:rsidR="000A1C8A" w:rsidRPr="001160A4" w:rsidRDefault="000A1C8A" w:rsidP="00EC5FA4">
            <w:pPr>
              <w:jc w:val="center"/>
              <w:rPr>
                <w:rFonts w:ascii="Times New Roman" w:hAnsi="Times New Roman"/>
                <w:sz w:val="24"/>
                <w:szCs w:val="24"/>
              </w:rPr>
            </w:pPr>
            <w:r w:rsidRPr="001160A4">
              <w:rPr>
                <w:rFonts w:ascii="Times New Roman" w:hAnsi="Times New Roman"/>
                <w:sz w:val="24"/>
                <w:szCs w:val="24"/>
              </w:rPr>
              <w:t>При неоднократном участии в мероприятиях по одной теме могут устанавливаться дополнительные баллы, по разным темам баллы суммируются</w:t>
            </w:r>
          </w:p>
        </w:tc>
      </w:tr>
      <w:tr w:rsidR="000A1C8A" w:rsidRPr="001160A4" w:rsidTr="00EC5FA4">
        <w:tc>
          <w:tcPr>
            <w:tcW w:w="0" w:type="auto"/>
            <w:vMerge/>
            <w:tcBorders>
              <w:top w:val="single" w:sz="4" w:space="0" w:color="auto"/>
              <w:left w:val="single" w:sz="4" w:space="0" w:color="auto"/>
              <w:bottom w:val="single" w:sz="4" w:space="0" w:color="auto"/>
              <w:right w:val="single" w:sz="4" w:space="0" w:color="auto"/>
            </w:tcBorders>
            <w:vAlign w:val="center"/>
          </w:tcPr>
          <w:p w:rsidR="000A1C8A" w:rsidRPr="001160A4" w:rsidRDefault="000A1C8A" w:rsidP="00EC5FA4">
            <w:pPr>
              <w:spacing w:after="0" w:line="240" w:lineRule="auto"/>
              <w:rPr>
                <w:rFonts w:ascii="Times New Roman" w:hAnsi="Times New Roman"/>
                <w:b/>
                <w:sz w:val="24"/>
                <w:szCs w:val="24"/>
              </w:rPr>
            </w:pPr>
          </w:p>
        </w:tc>
        <w:tc>
          <w:tcPr>
            <w:tcW w:w="5951" w:type="dxa"/>
            <w:tcBorders>
              <w:top w:val="single" w:sz="4" w:space="0" w:color="auto"/>
              <w:left w:val="single" w:sz="4" w:space="0" w:color="auto"/>
              <w:bottom w:val="single" w:sz="4" w:space="0" w:color="auto"/>
              <w:right w:val="single" w:sz="4" w:space="0" w:color="auto"/>
            </w:tcBorders>
          </w:tcPr>
          <w:p w:rsidR="000A1C8A" w:rsidRPr="001160A4" w:rsidRDefault="000A1C8A" w:rsidP="006B484F">
            <w:pPr>
              <w:spacing w:after="0" w:line="240" w:lineRule="auto"/>
              <w:rPr>
                <w:rFonts w:ascii="Times New Roman" w:hAnsi="Times New Roman"/>
                <w:sz w:val="24"/>
                <w:szCs w:val="24"/>
              </w:rPr>
            </w:pPr>
            <w:r w:rsidRPr="001160A4">
              <w:rPr>
                <w:rFonts w:ascii="Times New Roman" w:hAnsi="Times New Roman"/>
                <w:sz w:val="24"/>
                <w:szCs w:val="24"/>
              </w:rPr>
              <w:t>4.</w:t>
            </w:r>
            <w:r w:rsidR="006B484F" w:rsidRPr="001160A4">
              <w:rPr>
                <w:rFonts w:ascii="Times New Roman" w:hAnsi="Times New Roman"/>
                <w:sz w:val="24"/>
                <w:szCs w:val="24"/>
              </w:rPr>
              <w:t>2</w:t>
            </w:r>
            <w:r w:rsidRPr="001160A4">
              <w:rPr>
                <w:rFonts w:ascii="Times New Roman" w:hAnsi="Times New Roman"/>
                <w:sz w:val="24"/>
                <w:szCs w:val="24"/>
              </w:rPr>
              <w:t>. Разработка программ   кружков, факультативов и т.д.</w:t>
            </w:r>
          </w:p>
        </w:tc>
        <w:tc>
          <w:tcPr>
            <w:tcW w:w="4824" w:type="dxa"/>
            <w:tcBorders>
              <w:top w:val="single" w:sz="4" w:space="0" w:color="auto"/>
              <w:left w:val="single" w:sz="4" w:space="0" w:color="auto"/>
              <w:bottom w:val="single" w:sz="4" w:space="0" w:color="auto"/>
              <w:right w:val="single" w:sz="4" w:space="0" w:color="auto"/>
            </w:tcBorders>
          </w:tcPr>
          <w:p w:rsidR="000A1C8A" w:rsidRPr="001160A4" w:rsidRDefault="000A1C8A" w:rsidP="00EC5FA4">
            <w:pPr>
              <w:spacing w:after="0" w:line="240" w:lineRule="auto"/>
              <w:rPr>
                <w:rFonts w:ascii="Times New Roman" w:hAnsi="Times New Roman"/>
                <w:sz w:val="24"/>
                <w:szCs w:val="24"/>
              </w:rPr>
            </w:pPr>
            <w:r w:rsidRPr="001160A4">
              <w:rPr>
                <w:rFonts w:ascii="Times New Roman" w:hAnsi="Times New Roman"/>
                <w:sz w:val="24"/>
                <w:szCs w:val="24"/>
              </w:rPr>
              <w:t xml:space="preserve">5 баллов  –   </w:t>
            </w:r>
            <w:proofErr w:type="gramStart"/>
            <w:r w:rsidRPr="001160A4">
              <w:rPr>
                <w:rFonts w:ascii="Times New Roman" w:hAnsi="Times New Roman"/>
                <w:sz w:val="24"/>
                <w:szCs w:val="24"/>
              </w:rPr>
              <w:t>утверждена</w:t>
            </w:r>
            <w:proofErr w:type="gramEnd"/>
            <w:r w:rsidRPr="001160A4">
              <w:rPr>
                <w:rFonts w:ascii="Times New Roman" w:hAnsi="Times New Roman"/>
                <w:sz w:val="24"/>
                <w:szCs w:val="24"/>
              </w:rPr>
              <w:t xml:space="preserve"> муниципальным  экспертным советом</w:t>
            </w:r>
          </w:p>
          <w:p w:rsidR="000A1C8A" w:rsidRPr="001160A4" w:rsidRDefault="000A1C8A" w:rsidP="00EC5FA4">
            <w:pPr>
              <w:spacing w:after="0" w:line="240" w:lineRule="auto"/>
              <w:rPr>
                <w:rFonts w:ascii="Times New Roman" w:hAnsi="Times New Roman"/>
                <w:sz w:val="24"/>
                <w:szCs w:val="24"/>
              </w:rPr>
            </w:pPr>
            <w:r w:rsidRPr="001160A4">
              <w:rPr>
                <w:rFonts w:ascii="Times New Roman" w:hAnsi="Times New Roman"/>
                <w:sz w:val="24"/>
                <w:szCs w:val="24"/>
              </w:rPr>
              <w:t>2 балла – уровень ОУ</w:t>
            </w:r>
          </w:p>
        </w:tc>
      </w:tr>
    </w:tbl>
    <w:p w:rsidR="000A1C8A" w:rsidRPr="001160A4" w:rsidRDefault="00522E75" w:rsidP="000A1C8A">
      <w:pPr>
        <w:rPr>
          <w:rFonts w:ascii="Times New Roman" w:hAnsi="Times New Roman"/>
        </w:rPr>
      </w:pPr>
      <w:r w:rsidRPr="001160A4">
        <w:rPr>
          <w:rFonts w:ascii="Times New Roman" w:hAnsi="Times New Roman"/>
        </w:rPr>
        <w:t>Максимальное количество баллов 45</w:t>
      </w:r>
    </w:p>
    <w:p w:rsidR="000A1C8A" w:rsidRPr="001160A4" w:rsidRDefault="000A1C8A" w:rsidP="000A1C8A">
      <w:pPr>
        <w:jc w:val="center"/>
        <w:rPr>
          <w:rFonts w:ascii="Times New Roman" w:hAnsi="Times New Roman"/>
          <w:b/>
          <w:sz w:val="24"/>
          <w:szCs w:val="24"/>
        </w:rPr>
      </w:pPr>
    </w:p>
    <w:p w:rsidR="006B484F" w:rsidRPr="001160A4" w:rsidRDefault="006B484F" w:rsidP="000A1C8A">
      <w:pPr>
        <w:jc w:val="center"/>
        <w:rPr>
          <w:rFonts w:ascii="Times New Roman" w:hAnsi="Times New Roman"/>
          <w:b/>
          <w:sz w:val="24"/>
          <w:szCs w:val="24"/>
        </w:rPr>
      </w:pPr>
    </w:p>
    <w:p w:rsidR="000A1C8A" w:rsidRPr="001160A4" w:rsidRDefault="000A1C8A" w:rsidP="000A1C8A">
      <w:pPr>
        <w:jc w:val="center"/>
        <w:rPr>
          <w:rFonts w:ascii="Times New Roman" w:hAnsi="Times New Roman"/>
          <w:b/>
          <w:sz w:val="24"/>
          <w:szCs w:val="24"/>
        </w:rPr>
      </w:pPr>
      <w:r w:rsidRPr="001160A4">
        <w:rPr>
          <w:rFonts w:ascii="Times New Roman" w:hAnsi="Times New Roman"/>
          <w:b/>
          <w:sz w:val="24"/>
          <w:szCs w:val="24"/>
        </w:rPr>
        <w:t>Критерии оценки результативности профессиональной деятельности библиотекаря</w:t>
      </w:r>
    </w:p>
    <w:tbl>
      <w:tblPr>
        <w:tblW w:w="15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5220"/>
        <w:gridCol w:w="5040"/>
        <w:gridCol w:w="2577"/>
      </w:tblGrid>
      <w:tr w:rsidR="000A1C8A" w:rsidRPr="001160A4" w:rsidTr="00EC5FA4">
        <w:tc>
          <w:tcPr>
            <w:tcW w:w="2808" w:type="dxa"/>
          </w:tcPr>
          <w:p w:rsidR="000A1C8A" w:rsidRPr="001160A4" w:rsidRDefault="000A1C8A" w:rsidP="00EC5FA4">
            <w:pPr>
              <w:spacing w:after="0" w:line="240" w:lineRule="auto"/>
              <w:jc w:val="center"/>
              <w:rPr>
                <w:rFonts w:ascii="Times New Roman" w:hAnsi="Times New Roman"/>
                <w:b/>
                <w:sz w:val="24"/>
                <w:szCs w:val="24"/>
              </w:rPr>
            </w:pPr>
            <w:r w:rsidRPr="001160A4">
              <w:rPr>
                <w:rFonts w:ascii="Times New Roman" w:hAnsi="Times New Roman"/>
                <w:b/>
                <w:sz w:val="24"/>
                <w:szCs w:val="24"/>
              </w:rPr>
              <w:t>Критерии</w:t>
            </w:r>
          </w:p>
        </w:tc>
        <w:tc>
          <w:tcPr>
            <w:tcW w:w="5220" w:type="dxa"/>
          </w:tcPr>
          <w:p w:rsidR="000A1C8A" w:rsidRPr="001160A4" w:rsidRDefault="000A1C8A" w:rsidP="00EC5FA4">
            <w:pPr>
              <w:spacing w:after="0" w:line="240" w:lineRule="auto"/>
              <w:jc w:val="center"/>
              <w:rPr>
                <w:rFonts w:ascii="Times New Roman" w:hAnsi="Times New Roman"/>
                <w:b/>
                <w:sz w:val="24"/>
                <w:szCs w:val="24"/>
              </w:rPr>
            </w:pPr>
          </w:p>
        </w:tc>
        <w:tc>
          <w:tcPr>
            <w:tcW w:w="5040" w:type="dxa"/>
          </w:tcPr>
          <w:p w:rsidR="000A1C8A" w:rsidRPr="001160A4" w:rsidRDefault="000A1C8A" w:rsidP="00EC5FA4">
            <w:pPr>
              <w:spacing w:after="0" w:line="240" w:lineRule="auto"/>
              <w:jc w:val="center"/>
              <w:rPr>
                <w:rFonts w:ascii="Times New Roman" w:hAnsi="Times New Roman"/>
                <w:b/>
                <w:sz w:val="24"/>
                <w:szCs w:val="24"/>
              </w:rPr>
            </w:pPr>
            <w:r w:rsidRPr="001160A4">
              <w:rPr>
                <w:rFonts w:ascii="Times New Roman" w:hAnsi="Times New Roman"/>
                <w:b/>
                <w:sz w:val="24"/>
                <w:szCs w:val="24"/>
              </w:rPr>
              <w:t>Показатели критериев</w:t>
            </w:r>
          </w:p>
        </w:tc>
        <w:tc>
          <w:tcPr>
            <w:tcW w:w="2577" w:type="dxa"/>
          </w:tcPr>
          <w:p w:rsidR="000A1C8A" w:rsidRPr="001160A4" w:rsidRDefault="000A1C8A" w:rsidP="00EC5FA4">
            <w:pPr>
              <w:spacing w:after="0" w:line="240" w:lineRule="auto"/>
              <w:jc w:val="center"/>
              <w:rPr>
                <w:rFonts w:ascii="Times New Roman" w:hAnsi="Times New Roman"/>
                <w:b/>
                <w:sz w:val="24"/>
                <w:szCs w:val="24"/>
              </w:rPr>
            </w:pPr>
            <w:r w:rsidRPr="001160A4">
              <w:rPr>
                <w:rFonts w:ascii="Times New Roman" w:hAnsi="Times New Roman"/>
                <w:b/>
                <w:sz w:val="24"/>
                <w:szCs w:val="24"/>
              </w:rPr>
              <w:t>Кол-во баллов по каждому показателю критериев</w:t>
            </w:r>
          </w:p>
        </w:tc>
      </w:tr>
      <w:tr w:rsidR="000A1C8A" w:rsidRPr="001160A4" w:rsidTr="00EC5FA4">
        <w:tc>
          <w:tcPr>
            <w:tcW w:w="2808" w:type="dxa"/>
            <w:vMerge w:val="restart"/>
          </w:tcPr>
          <w:p w:rsidR="000A1C8A" w:rsidRPr="001160A4" w:rsidRDefault="000A1C8A" w:rsidP="00EC5FA4">
            <w:pPr>
              <w:spacing w:after="0" w:line="240" w:lineRule="auto"/>
              <w:rPr>
                <w:rFonts w:ascii="Times New Roman" w:hAnsi="Times New Roman"/>
                <w:b/>
                <w:sz w:val="24"/>
                <w:szCs w:val="24"/>
              </w:rPr>
            </w:pPr>
            <w:r w:rsidRPr="001160A4">
              <w:rPr>
                <w:rFonts w:ascii="Times New Roman" w:hAnsi="Times New Roman"/>
                <w:b/>
                <w:sz w:val="24"/>
                <w:szCs w:val="24"/>
              </w:rPr>
              <w:t>1. Работа с фондом</w:t>
            </w:r>
          </w:p>
        </w:tc>
        <w:tc>
          <w:tcPr>
            <w:tcW w:w="5220" w:type="dxa"/>
          </w:tcPr>
          <w:p w:rsidR="000A1C8A" w:rsidRPr="001160A4" w:rsidRDefault="000A1C8A" w:rsidP="00EC5FA4">
            <w:pPr>
              <w:spacing w:after="0" w:line="240" w:lineRule="auto"/>
              <w:rPr>
                <w:rFonts w:ascii="Times New Roman" w:hAnsi="Times New Roman"/>
                <w:sz w:val="24"/>
                <w:szCs w:val="24"/>
              </w:rPr>
            </w:pPr>
            <w:r w:rsidRPr="001160A4">
              <w:rPr>
                <w:rFonts w:ascii="Times New Roman" w:hAnsi="Times New Roman"/>
                <w:sz w:val="24"/>
                <w:szCs w:val="24"/>
              </w:rPr>
              <w:t>1.1.Укомплектованность фондов школьных библиотек учебной литературой</w:t>
            </w:r>
          </w:p>
        </w:tc>
        <w:tc>
          <w:tcPr>
            <w:tcW w:w="5040" w:type="dxa"/>
          </w:tcPr>
          <w:p w:rsidR="000A1C8A" w:rsidRPr="001160A4" w:rsidRDefault="000A1C8A" w:rsidP="00EC5FA4">
            <w:pPr>
              <w:spacing w:after="0" w:line="240" w:lineRule="auto"/>
              <w:rPr>
                <w:rFonts w:ascii="Times New Roman" w:hAnsi="Times New Roman"/>
                <w:sz w:val="24"/>
                <w:szCs w:val="24"/>
              </w:rPr>
            </w:pPr>
            <w:r w:rsidRPr="001160A4">
              <w:rPr>
                <w:rFonts w:ascii="Times New Roman" w:hAnsi="Times New Roman"/>
                <w:sz w:val="24"/>
                <w:szCs w:val="24"/>
              </w:rPr>
              <w:t>Обеспеченность учебного плана учебниками.</w:t>
            </w:r>
          </w:p>
        </w:tc>
        <w:tc>
          <w:tcPr>
            <w:tcW w:w="2577" w:type="dxa"/>
          </w:tcPr>
          <w:p w:rsidR="000A1C8A" w:rsidRPr="001160A4" w:rsidRDefault="000A1C8A" w:rsidP="00EC5FA4">
            <w:pPr>
              <w:spacing w:after="0" w:line="240" w:lineRule="auto"/>
              <w:rPr>
                <w:rFonts w:ascii="Times New Roman" w:hAnsi="Times New Roman"/>
                <w:sz w:val="24"/>
                <w:szCs w:val="24"/>
              </w:rPr>
            </w:pPr>
            <w:r w:rsidRPr="001160A4">
              <w:rPr>
                <w:rFonts w:ascii="Times New Roman" w:hAnsi="Times New Roman"/>
                <w:sz w:val="24"/>
                <w:szCs w:val="24"/>
              </w:rPr>
              <w:t>10 баллов на учебный год</w:t>
            </w:r>
          </w:p>
        </w:tc>
      </w:tr>
      <w:tr w:rsidR="000A1C8A" w:rsidRPr="001160A4" w:rsidTr="00EC5FA4">
        <w:trPr>
          <w:trHeight w:val="1339"/>
        </w:trPr>
        <w:tc>
          <w:tcPr>
            <w:tcW w:w="2808" w:type="dxa"/>
            <w:vMerge/>
          </w:tcPr>
          <w:p w:rsidR="000A1C8A" w:rsidRPr="001160A4" w:rsidRDefault="000A1C8A" w:rsidP="00EC5FA4">
            <w:pPr>
              <w:spacing w:after="0" w:line="240" w:lineRule="auto"/>
              <w:rPr>
                <w:rFonts w:ascii="Times New Roman" w:hAnsi="Times New Roman"/>
                <w:b/>
                <w:sz w:val="24"/>
                <w:szCs w:val="24"/>
              </w:rPr>
            </w:pPr>
          </w:p>
        </w:tc>
        <w:tc>
          <w:tcPr>
            <w:tcW w:w="5220" w:type="dxa"/>
          </w:tcPr>
          <w:p w:rsidR="000A1C8A" w:rsidRPr="001160A4" w:rsidRDefault="000A1C8A" w:rsidP="00EC5FA4">
            <w:pPr>
              <w:spacing w:after="0" w:line="240" w:lineRule="auto"/>
              <w:rPr>
                <w:rFonts w:ascii="Times New Roman" w:hAnsi="Times New Roman"/>
                <w:sz w:val="24"/>
                <w:szCs w:val="24"/>
              </w:rPr>
            </w:pPr>
            <w:r w:rsidRPr="001160A4">
              <w:rPr>
                <w:rFonts w:ascii="Times New Roman" w:hAnsi="Times New Roman"/>
                <w:sz w:val="24"/>
                <w:szCs w:val="24"/>
              </w:rPr>
              <w:t xml:space="preserve">1.2.Работа с учебниками: комплектование согласно учебным программам, формирование общешкольного заказа на учебники, инвентаризация фонда, суммарный и бухгалтерский учет, прием и выдача учебников, работа по сохранности книжных фондов, работа </w:t>
            </w:r>
            <w:r w:rsidRPr="001160A4">
              <w:rPr>
                <w:rFonts w:ascii="Times New Roman" w:hAnsi="Times New Roman"/>
                <w:sz w:val="24"/>
                <w:szCs w:val="24"/>
              </w:rPr>
              <w:lastRenderedPageBreak/>
              <w:t>по межбиблиотечному  обмену учебным фондом среди общеобразовательных учреждений города.</w:t>
            </w:r>
          </w:p>
        </w:tc>
        <w:tc>
          <w:tcPr>
            <w:tcW w:w="5040" w:type="dxa"/>
          </w:tcPr>
          <w:p w:rsidR="000A1C8A" w:rsidRPr="001160A4" w:rsidRDefault="000A1C8A" w:rsidP="00EC5FA4">
            <w:pPr>
              <w:spacing w:after="0" w:line="240" w:lineRule="auto"/>
              <w:rPr>
                <w:rFonts w:ascii="Times New Roman" w:hAnsi="Times New Roman"/>
                <w:sz w:val="24"/>
                <w:szCs w:val="24"/>
              </w:rPr>
            </w:pPr>
            <w:r w:rsidRPr="001160A4">
              <w:rPr>
                <w:rFonts w:ascii="Times New Roman" w:hAnsi="Times New Roman"/>
                <w:sz w:val="24"/>
                <w:szCs w:val="24"/>
              </w:rPr>
              <w:lastRenderedPageBreak/>
              <w:t xml:space="preserve">Наличие заказа на учебную литературу и каталога учебной литературы, документальное подтверждение работы  по комплектованию и сохранности фондов художественной и учебной литературы; тетрадь учета, подтверждающая межбиблиотечный обмен с </w:t>
            </w:r>
            <w:r w:rsidRPr="001160A4">
              <w:rPr>
                <w:rFonts w:ascii="Times New Roman" w:hAnsi="Times New Roman"/>
                <w:sz w:val="24"/>
                <w:szCs w:val="24"/>
              </w:rPr>
              <w:lastRenderedPageBreak/>
              <w:t xml:space="preserve">другими школьными библиотеками. </w:t>
            </w:r>
          </w:p>
        </w:tc>
        <w:tc>
          <w:tcPr>
            <w:tcW w:w="2577" w:type="dxa"/>
          </w:tcPr>
          <w:p w:rsidR="000A1C8A" w:rsidRPr="001160A4" w:rsidRDefault="000A1C8A" w:rsidP="00EC5FA4">
            <w:pPr>
              <w:spacing w:after="0" w:line="240" w:lineRule="auto"/>
              <w:rPr>
                <w:rFonts w:ascii="Times New Roman" w:hAnsi="Times New Roman"/>
                <w:sz w:val="24"/>
                <w:szCs w:val="24"/>
              </w:rPr>
            </w:pPr>
            <w:r w:rsidRPr="001160A4">
              <w:rPr>
                <w:rFonts w:ascii="Times New Roman" w:hAnsi="Times New Roman"/>
                <w:sz w:val="24"/>
                <w:szCs w:val="24"/>
              </w:rPr>
              <w:lastRenderedPageBreak/>
              <w:t>10 баллов</w:t>
            </w:r>
          </w:p>
        </w:tc>
      </w:tr>
      <w:tr w:rsidR="000A1C8A" w:rsidRPr="001160A4" w:rsidTr="00EC5FA4">
        <w:tc>
          <w:tcPr>
            <w:tcW w:w="2808" w:type="dxa"/>
            <w:vMerge/>
          </w:tcPr>
          <w:p w:rsidR="000A1C8A" w:rsidRPr="001160A4" w:rsidRDefault="000A1C8A" w:rsidP="00EC5FA4">
            <w:pPr>
              <w:spacing w:after="0" w:line="240" w:lineRule="auto"/>
              <w:rPr>
                <w:rFonts w:ascii="Times New Roman" w:hAnsi="Times New Roman"/>
                <w:b/>
                <w:sz w:val="24"/>
                <w:szCs w:val="24"/>
              </w:rPr>
            </w:pPr>
          </w:p>
        </w:tc>
        <w:tc>
          <w:tcPr>
            <w:tcW w:w="5220" w:type="dxa"/>
          </w:tcPr>
          <w:p w:rsidR="000A1C8A" w:rsidRPr="001160A4" w:rsidRDefault="000A1C8A" w:rsidP="00EC5FA4">
            <w:pPr>
              <w:spacing w:after="0" w:line="240" w:lineRule="auto"/>
              <w:rPr>
                <w:rFonts w:ascii="Times New Roman" w:hAnsi="Times New Roman"/>
                <w:sz w:val="24"/>
                <w:szCs w:val="24"/>
              </w:rPr>
            </w:pPr>
            <w:r w:rsidRPr="001160A4">
              <w:rPr>
                <w:rFonts w:ascii="Times New Roman" w:hAnsi="Times New Roman"/>
                <w:sz w:val="24"/>
                <w:szCs w:val="24"/>
              </w:rPr>
              <w:t>1.3.Пополнение фонда художественной литературы ежегодно не менее 5% от общего количества фонда, согласно стандартам ИФЛА (Международная библиотечная Ассоциация).</w:t>
            </w:r>
          </w:p>
        </w:tc>
        <w:tc>
          <w:tcPr>
            <w:tcW w:w="5040" w:type="dxa"/>
          </w:tcPr>
          <w:p w:rsidR="000A1C8A" w:rsidRPr="001160A4" w:rsidRDefault="000A1C8A" w:rsidP="00EC5FA4">
            <w:pPr>
              <w:spacing w:after="0" w:line="240" w:lineRule="auto"/>
              <w:rPr>
                <w:rFonts w:ascii="Times New Roman" w:hAnsi="Times New Roman"/>
                <w:sz w:val="24"/>
                <w:szCs w:val="24"/>
              </w:rPr>
            </w:pPr>
            <w:r w:rsidRPr="001160A4">
              <w:rPr>
                <w:rFonts w:ascii="Times New Roman" w:hAnsi="Times New Roman"/>
                <w:sz w:val="24"/>
                <w:szCs w:val="24"/>
              </w:rPr>
              <w:t xml:space="preserve">Бюджетное и внебюджетное пополнение фонда на календарный год. </w:t>
            </w:r>
          </w:p>
        </w:tc>
        <w:tc>
          <w:tcPr>
            <w:tcW w:w="2577" w:type="dxa"/>
          </w:tcPr>
          <w:p w:rsidR="000A1C8A" w:rsidRPr="001160A4" w:rsidRDefault="000A1C8A" w:rsidP="00EC5FA4">
            <w:pPr>
              <w:spacing w:after="0" w:line="240" w:lineRule="auto"/>
              <w:rPr>
                <w:rFonts w:ascii="Times New Roman" w:hAnsi="Times New Roman"/>
                <w:sz w:val="24"/>
                <w:szCs w:val="24"/>
              </w:rPr>
            </w:pPr>
            <w:r w:rsidRPr="001160A4">
              <w:rPr>
                <w:rFonts w:ascii="Times New Roman" w:hAnsi="Times New Roman"/>
                <w:sz w:val="24"/>
                <w:szCs w:val="24"/>
              </w:rPr>
              <w:t>5% - 10 баллов;</w:t>
            </w:r>
          </w:p>
          <w:p w:rsidR="000A1C8A" w:rsidRPr="001160A4" w:rsidRDefault="000A1C8A" w:rsidP="00EC5FA4">
            <w:pPr>
              <w:spacing w:after="0" w:line="240" w:lineRule="auto"/>
              <w:rPr>
                <w:rFonts w:ascii="Times New Roman" w:hAnsi="Times New Roman"/>
                <w:sz w:val="24"/>
                <w:szCs w:val="24"/>
              </w:rPr>
            </w:pPr>
            <w:r w:rsidRPr="001160A4">
              <w:rPr>
                <w:rFonts w:ascii="Times New Roman" w:hAnsi="Times New Roman"/>
                <w:sz w:val="24"/>
                <w:szCs w:val="24"/>
              </w:rPr>
              <w:t>4% - 4 балла;</w:t>
            </w:r>
          </w:p>
          <w:p w:rsidR="000A1C8A" w:rsidRPr="001160A4" w:rsidRDefault="000A1C8A" w:rsidP="00EC5FA4">
            <w:pPr>
              <w:spacing w:after="0" w:line="240" w:lineRule="auto"/>
              <w:rPr>
                <w:rFonts w:ascii="Times New Roman" w:hAnsi="Times New Roman"/>
                <w:sz w:val="24"/>
                <w:szCs w:val="24"/>
              </w:rPr>
            </w:pPr>
            <w:r w:rsidRPr="001160A4">
              <w:rPr>
                <w:rFonts w:ascii="Times New Roman" w:hAnsi="Times New Roman"/>
                <w:sz w:val="24"/>
                <w:szCs w:val="24"/>
              </w:rPr>
              <w:t>3% - 3 балла;</w:t>
            </w:r>
          </w:p>
          <w:p w:rsidR="000A1C8A" w:rsidRPr="001160A4" w:rsidRDefault="000A1C8A" w:rsidP="00EC5FA4">
            <w:pPr>
              <w:spacing w:after="0" w:line="240" w:lineRule="auto"/>
              <w:rPr>
                <w:rFonts w:ascii="Times New Roman" w:hAnsi="Times New Roman"/>
                <w:sz w:val="24"/>
                <w:szCs w:val="24"/>
              </w:rPr>
            </w:pPr>
            <w:r w:rsidRPr="001160A4">
              <w:rPr>
                <w:rFonts w:ascii="Times New Roman" w:hAnsi="Times New Roman"/>
                <w:sz w:val="24"/>
                <w:szCs w:val="24"/>
              </w:rPr>
              <w:t>2% - 2 балла;</w:t>
            </w:r>
          </w:p>
          <w:p w:rsidR="000A1C8A" w:rsidRPr="001160A4" w:rsidRDefault="000A1C8A" w:rsidP="00EC5FA4">
            <w:pPr>
              <w:spacing w:after="0" w:line="240" w:lineRule="auto"/>
              <w:rPr>
                <w:rFonts w:ascii="Times New Roman" w:hAnsi="Times New Roman"/>
                <w:sz w:val="24"/>
                <w:szCs w:val="24"/>
              </w:rPr>
            </w:pPr>
            <w:r w:rsidRPr="001160A4">
              <w:rPr>
                <w:rFonts w:ascii="Times New Roman" w:hAnsi="Times New Roman"/>
                <w:sz w:val="24"/>
                <w:szCs w:val="24"/>
              </w:rPr>
              <w:t>1% - 1 балл.</w:t>
            </w:r>
          </w:p>
        </w:tc>
      </w:tr>
      <w:tr w:rsidR="000A1C8A" w:rsidRPr="001160A4" w:rsidTr="00EC5FA4">
        <w:tc>
          <w:tcPr>
            <w:tcW w:w="2808" w:type="dxa"/>
            <w:vMerge w:val="restart"/>
          </w:tcPr>
          <w:p w:rsidR="000A1C8A" w:rsidRPr="001160A4" w:rsidRDefault="000A1C8A" w:rsidP="00EC5FA4">
            <w:pPr>
              <w:spacing w:after="0" w:line="240" w:lineRule="auto"/>
              <w:rPr>
                <w:rFonts w:ascii="Times New Roman" w:hAnsi="Times New Roman"/>
                <w:b/>
                <w:sz w:val="24"/>
                <w:szCs w:val="24"/>
              </w:rPr>
            </w:pPr>
            <w:r w:rsidRPr="001160A4">
              <w:rPr>
                <w:rFonts w:ascii="Times New Roman" w:hAnsi="Times New Roman"/>
                <w:b/>
                <w:sz w:val="24"/>
                <w:szCs w:val="24"/>
              </w:rPr>
              <w:t>2. Использование информационных технологий в практике работы школьных библиотек.</w:t>
            </w:r>
          </w:p>
          <w:p w:rsidR="000A1C8A" w:rsidRPr="001160A4" w:rsidRDefault="000A1C8A" w:rsidP="00EC5FA4">
            <w:pPr>
              <w:spacing w:after="0" w:line="240" w:lineRule="auto"/>
              <w:rPr>
                <w:rFonts w:ascii="Times New Roman" w:hAnsi="Times New Roman"/>
                <w:b/>
                <w:sz w:val="24"/>
                <w:szCs w:val="24"/>
              </w:rPr>
            </w:pPr>
            <w:r w:rsidRPr="001160A4">
              <w:rPr>
                <w:rFonts w:ascii="Times New Roman" w:hAnsi="Times New Roman"/>
                <w:b/>
                <w:sz w:val="24"/>
                <w:szCs w:val="24"/>
              </w:rPr>
              <w:t xml:space="preserve"> </w:t>
            </w:r>
          </w:p>
        </w:tc>
        <w:tc>
          <w:tcPr>
            <w:tcW w:w="5220" w:type="dxa"/>
          </w:tcPr>
          <w:p w:rsidR="000A1C8A" w:rsidRPr="001160A4" w:rsidRDefault="000A1C8A" w:rsidP="00EC5FA4">
            <w:pPr>
              <w:spacing w:after="0" w:line="240" w:lineRule="auto"/>
              <w:rPr>
                <w:rFonts w:ascii="Times New Roman" w:hAnsi="Times New Roman"/>
                <w:sz w:val="24"/>
                <w:szCs w:val="24"/>
              </w:rPr>
            </w:pPr>
            <w:r w:rsidRPr="001160A4">
              <w:rPr>
                <w:rFonts w:ascii="Times New Roman" w:hAnsi="Times New Roman"/>
                <w:sz w:val="24"/>
                <w:szCs w:val="24"/>
              </w:rPr>
              <w:t>2.1.Использование  современных ресурсов и информационных технологий, интерактивных возможностей  информационного пространства.</w:t>
            </w:r>
          </w:p>
        </w:tc>
        <w:tc>
          <w:tcPr>
            <w:tcW w:w="5040" w:type="dxa"/>
          </w:tcPr>
          <w:p w:rsidR="000A1C8A" w:rsidRPr="001160A4" w:rsidRDefault="000A1C8A" w:rsidP="00EC5FA4">
            <w:pPr>
              <w:spacing w:after="0" w:line="240" w:lineRule="auto"/>
              <w:rPr>
                <w:rFonts w:ascii="Times New Roman" w:hAnsi="Times New Roman"/>
                <w:sz w:val="24"/>
                <w:szCs w:val="24"/>
              </w:rPr>
            </w:pPr>
            <w:r w:rsidRPr="001160A4">
              <w:rPr>
                <w:rFonts w:ascii="Times New Roman" w:hAnsi="Times New Roman"/>
                <w:sz w:val="24"/>
                <w:szCs w:val="24"/>
              </w:rPr>
              <w:t>Умение пользоваться и работать в Интернете, учет об использовании современных ресурсов.</w:t>
            </w:r>
          </w:p>
        </w:tc>
        <w:tc>
          <w:tcPr>
            <w:tcW w:w="2577" w:type="dxa"/>
          </w:tcPr>
          <w:p w:rsidR="000A1C8A" w:rsidRPr="001160A4" w:rsidRDefault="000A1C8A" w:rsidP="00EC5FA4">
            <w:pPr>
              <w:spacing w:after="0" w:line="240" w:lineRule="auto"/>
              <w:rPr>
                <w:rFonts w:ascii="Times New Roman" w:hAnsi="Times New Roman"/>
                <w:sz w:val="24"/>
                <w:szCs w:val="24"/>
              </w:rPr>
            </w:pPr>
            <w:r w:rsidRPr="001160A4">
              <w:rPr>
                <w:rFonts w:ascii="Times New Roman" w:hAnsi="Times New Roman"/>
                <w:sz w:val="24"/>
                <w:szCs w:val="24"/>
              </w:rPr>
              <w:t>5 баллов</w:t>
            </w:r>
          </w:p>
        </w:tc>
      </w:tr>
      <w:tr w:rsidR="000A1C8A" w:rsidRPr="001160A4" w:rsidTr="00EC5FA4">
        <w:tc>
          <w:tcPr>
            <w:tcW w:w="2808" w:type="dxa"/>
            <w:vMerge/>
          </w:tcPr>
          <w:p w:rsidR="000A1C8A" w:rsidRPr="001160A4" w:rsidRDefault="000A1C8A" w:rsidP="00EC5FA4">
            <w:pPr>
              <w:spacing w:after="0" w:line="240" w:lineRule="auto"/>
              <w:rPr>
                <w:rFonts w:ascii="Times New Roman" w:hAnsi="Times New Roman"/>
                <w:b/>
                <w:sz w:val="24"/>
                <w:szCs w:val="24"/>
              </w:rPr>
            </w:pPr>
          </w:p>
        </w:tc>
        <w:tc>
          <w:tcPr>
            <w:tcW w:w="5220" w:type="dxa"/>
          </w:tcPr>
          <w:p w:rsidR="000A1C8A" w:rsidRPr="001160A4" w:rsidRDefault="000A1C8A" w:rsidP="00EC5FA4">
            <w:pPr>
              <w:spacing w:after="0" w:line="240" w:lineRule="auto"/>
              <w:rPr>
                <w:rFonts w:ascii="Times New Roman" w:hAnsi="Times New Roman"/>
                <w:sz w:val="24"/>
                <w:szCs w:val="24"/>
              </w:rPr>
            </w:pPr>
            <w:r w:rsidRPr="001160A4">
              <w:rPr>
                <w:rFonts w:ascii="Times New Roman" w:hAnsi="Times New Roman"/>
                <w:sz w:val="24"/>
                <w:szCs w:val="24"/>
              </w:rPr>
              <w:t>2.2.Использование в практике работы школьных библиотек основных этапов программы АИБС «МАРК-</w:t>
            </w:r>
            <w:proofErr w:type="gramStart"/>
            <w:r w:rsidRPr="001160A4">
              <w:rPr>
                <w:rFonts w:ascii="Times New Roman" w:hAnsi="Times New Roman"/>
                <w:sz w:val="24"/>
                <w:szCs w:val="24"/>
                <w:lang w:val="en-US"/>
              </w:rPr>
              <w:t>SQL</w:t>
            </w:r>
            <w:proofErr w:type="gramEnd"/>
            <w:r w:rsidRPr="001160A4">
              <w:rPr>
                <w:rFonts w:ascii="Times New Roman" w:hAnsi="Times New Roman"/>
                <w:sz w:val="24"/>
                <w:szCs w:val="24"/>
              </w:rPr>
              <w:t>».</w:t>
            </w:r>
          </w:p>
        </w:tc>
        <w:tc>
          <w:tcPr>
            <w:tcW w:w="5040" w:type="dxa"/>
          </w:tcPr>
          <w:p w:rsidR="000A1C8A" w:rsidRPr="001160A4" w:rsidRDefault="000A1C8A" w:rsidP="00EC5FA4">
            <w:pPr>
              <w:spacing w:after="0" w:line="240" w:lineRule="auto"/>
              <w:rPr>
                <w:rFonts w:ascii="Times New Roman" w:hAnsi="Times New Roman"/>
                <w:sz w:val="24"/>
                <w:szCs w:val="24"/>
              </w:rPr>
            </w:pPr>
            <w:r w:rsidRPr="001160A4">
              <w:rPr>
                <w:rFonts w:ascii="Times New Roman" w:hAnsi="Times New Roman"/>
                <w:sz w:val="24"/>
                <w:szCs w:val="24"/>
              </w:rPr>
              <w:t>Использование основных этапов работы программы школьных библиотек:</w:t>
            </w:r>
          </w:p>
          <w:p w:rsidR="000A1C8A" w:rsidRPr="001160A4" w:rsidRDefault="000A1C8A" w:rsidP="00EC5FA4">
            <w:pPr>
              <w:spacing w:after="0" w:line="240" w:lineRule="auto"/>
              <w:rPr>
                <w:rFonts w:ascii="Times New Roman" w:hAnsi="Times New Roman"/>
                <w:sz w:val="24"/>
                <w:szCs w:val="24"/>
              </w:rPr>
            </w:pPr>
            <w:r w:rsidRPr="001160A4">
              <w:rPr>
                <w:rFonts w:ascii="Times New Roman" w:hAnsi="Times New Roman"/>
                <w:sz w:val="24"/>
                <w:szCs w:val="24"/>
              </w:rPr>
              <w:t>- Работа с базой данных «Учебники»</w:t>
            </w:r>
          </w:p>
          <w:p w:rsidR="000A1C8A" w:rsidRPr="001160A4" w:rsidRDefault="000A1C8A" w:rsidP="00EC5FA4">
            <w:pPr>
              <w:spacing w:after="0" w:line="240" w:lineRule="auto"/>
              <w:rPr>
                <w:rFonts w:ascii="Times New Roman" w:hAnsi="Times New Roman"/>
                <w:sz w:val="24"/>
                <w:szCs w:val="24"/>
              </w:rPr>
            </w:pPr>
            <w:r w:rsidRPr="001160A4">
              <w:rPr>
                <w:rFonts w:ascii="Times New Roman" w:hAnsi="Times New Roman"/>
                <w:sz w:val="24"/>
                <w:szCs w:val="24"/>
              </w:rPr>
              <w:t>- Работа с базой данных «Книги»</w:t>
            </w:r>
          </w:p>
          <w:p w:rsidR="000A1C8A" w:rsidRPr="001160A4" w:rsidRDefault="000A1C8A" w:rsidP="00EC5FA4">
            <w:pPr>
              <w:spacing w:after="0" w:line="240" w:lineRule="auto"/>
              <w:rPr>
                <w:rFonts w:ascii="Times New Roman" w:hAnsi="Times New Roman"/>
                <w:sz w:val="24"/>
                <w:szCs w:val="24"/>
              </w:rPr>
            </w:pPr>
            <w:r w:rsidRPr="001160A4">
              <w:rPr>
                <w:rFonts w:ascii="Times New Roman" w:hAnsi="Times New Roman"/>
                <w:sz w:val="24"/>
                <w:szCs w:val="24"/>
              </w:rPr>
              <w:t>- Работа с базой данных «Периодика»</w:t>
            </w:r>
          </w:p>
          <w:p w:rsidR="000A1C8A" w:rsidRPr="001160A4" w:rsidRDefault="000A1C8A" w:rsidP="00EC5FA4">
            <w:pPr>
              <w:spacing w:after="0" w:line="240" w:lineRule="auto"/>
              <w:rPr>
                <w:rFonts w:ascii="Times New Roman" w:hAnsi="Times New Roman"/>
                <w:sz w:val="24"/>
                <w:szCs w:val="24"/>
              </w:rPr>
            </w:pPr>
            <w:r w:rsidRPr="001160A4">
              <w:rPr>
                <w:rFonts w:ascii="Times New Roman" w:hAnsi="Times New Roman"/>
                <w:sz w:val="24"/>
                <w:szCs w:val="24"/>
              </w:rPr>
              <w:t>- Работа с базой данных «Диски»</w:t>
            </w:r>
          </w:p>
          <w:p w:rsidR="000A1C8A" w:rsidRPr="001160A4" w:rsidRDefault="000A1C8A" w:rsidP="00EC5FA4">
            <w:pPr>
              <w:spacing w:after="0" w:line="240" w:lineRule="auto"/>
              <w:rPr>
                <w:rFonts w:ascii="Times New Roman" w:hAnsi="Times New Roman"/>
                <w:sz w:val="24"/>
                <w:szCs w:val="24"/>
              </w:rPr>
            </w:pPr>
            <w:r w:rsidRPr="001160A4">
              <w:rPr>
                <w:rFonts w:ascii="Times New Roman" w:hAnsi="Times New Roman"/>
                <w:sz w:val="24"/>
                <w:szCs w:val="24"/>
              </w:rPr>
              <w:t>- Работа с другими базами данных</w:t>
            </w:r>
          </w:p>
        </w:tc>
        <w:tc>
          <w:tcPr>
            <w:tcW w:w="2577" w:type="dxa"/>
          </w:tcPr>
          <w:p w:rsidR="000A1C8A" w:rsidRPr="001160A4" w:rsidRDefault="000A1C8A" w:rsidP="00EC5FA4">
            <w:pPr>
              <w:spacing w:after="0" w:line="240" w:lineRule="auto"/>
              <w:rPr>
                <w:rFonts w:ascii="Times New Roman" w:hAnsi="Times New Roman"/>
                <w:sz w:val="24"/>
                <w:szCs w:val="24"/>
              </w:rPr>
            </w:pPr>
          </w:p>
          <w:p w:rsidR="000A1C8A" w:rsidRPr="001160A4" w:rsidRDefault="000A1C8A" w:rsidP="00EC5FA4">
            <w:pPr>
              <w:spacing w:after="0" w:line="240" w:lineRule="auto"/>
              <w:rPr>
                <w:rFonts w:ascii="Times New Roman" w:hAnsi="Times New Roman"/>
                <w:sz w:val="24"/>
                <w:szCs w:val="24"/>
              </w:rPr>
            </w:pPr>
          </w:p>
          <w:p w:rsidR="000A1C8A" w:rsidRPr="001160A4" w:rsidRDefault="000A1C8A" w:rsidP="00EC5FA4">
            <w:pPr>
              <w:spacing w:after="0" w:line="240" w:lineRule="auto"/>
              <w:rPr>
                <w:rFonts w:ascii="Times New Roman" w:hAnsi="Times New Roman"/>
                <w:sz w:val="24"/>
                <w:szCs w:val="24"/>
              </w:rPr>
            </w:pPr>
          </w:p>
          <w:p w:rsidR="000A1C8A" w:rsidRPr="001160A4" w:rsidRDefault="000A1C8A" w:rsidP="00EC5FA4">
            <w:pPr>
              <w:numPr>
                <w:ilvl w:val="0"/>
                <w:numId w:val="16"/>
              </w:numPr>
              <w:spacing w:after="0" w:line="240" w:lineRule="auto"/>
              <w:rPr>
                <w:rFonts w:ascii="Times New Roman" w:hAnsi="Times New Roman"/>
                <w:sz w:val="24"/>
                <w:szCs w:val="24"/>
              </w:rPr>
            </w:pPr>
            <w:r w:rsidRPr="001160A4">
              <w:rPr>
                <w:rFonts w:ascii="Times New Roman" w:hAnsi="Times New Roman"/>
                <w:sz w:val="24"/>
                <w:szCs w:val="24"/>
              </w:rPr>
              <w:t>балла</w:t>
            </w:r>
          </w:p>
          <w:p w:rsidR="000A1C8A" w:rsidRPr="001160A4" w:rsidRDefault="000A1C8A" w:rsidP="00EC5FA4">
            <w:pPr>
              <w:spacing w:after="0" w:line="240" w:lineRule="auto"/>
              <w:rPr>
                <w:rFonts w:ascii="Times New Roman" w:hAnsi="Times New Roman"/>
                <w:sz w:val="24"/>
                <w:szCs w:val="24"/>
              </w:rPr>
            </w:pPr>
            <w:r w:rsidRPr="001160A4">
              <w:rPr>
                <w:rFonts w:ascii="Times New Roman" w:hAnsi="Times New Roman"/>
                <w:sz w:val="24"/>
                <w:szCs w:val="24"/>
              </w:rPr>
              <w:t>2   балла</w:t>
            </w:r>
          </w:p>
          <w:p w:rsidR="000A1C8A" w:rsidRPr="001160A4" w:rsidRDefault="000A1C8A" w:rsidP="00EC5FA4">
            <w:pPr>
              <w:spacing w:after="0" w:line="240" w:lineRule="auto"/>
              <w:rPr>
                <w:rFonts w:ascii="Times New Roman" w:hAnsi="Times New Roman"/>
                <w:sz w:val="24"/>
                <w:szCs w:val="24"/>
              </w:rPr>
            </w:pPr>
            <w:r w:rsidRPr="001160A4">
              <w:rPr>
                <w:rFonts w:ascii="Times New Roman" w:hAnsi="Times New Roman"/>
                <w:sz w:val="24"/>
                <w:szCs w:val="24"/>
              </w:rPr>
              <w:t>2 балла</w:t>
            </w:r>
          </w:p>
          <w:p w:rsidR="000A1C8A" w:rsidRPr="001160A4" w:rsidRDefault="000A1C8A" w:rsidP="00EC5FA4">
            <w:pPr>
              <w:spacing w:after="0" w:line="240" w:lineRule="auto"/>
              <w:rPr>
                <w:rFonts w:ascii="Times New Roman" w:hAnsi="Times New Roman"/>
                <w:sz w:val="24"/>
                <w:szCs w:val="24"/>
              </w:rPr>
            </w:pPr>
            <w:r w:rsidRPr="001160A4">
              <w:rPr>
                <w:rFonts w:ascii="Times New Roman" w:hAnsi="Times New Roman"/>
                <w:sz w:val="24"/>
                <w:szCs w:val="24"/>
              </w:rPr>
              <w:t>2 балла</w:t>
            </w:r>
          </w:p>
          <w:p w:rsidR="000A1C8A" w:rsidRPr="001160A4" w:rsidRDefault="000A1C8A" w:rsidP="00EC5FA4">
            <w:pPr>
              <w:spacing w:after="0" w:line="240" w:lineRule="auto"/>
              <w:rPr>
                <w:rFonts w:ascii="Times New Roman" w:hAnsi="Times New Roman"/>
                <w:sz w:val="24"/>
                <w:szCs w:val="24"/>
              </w:rPr>
            </w:pPr>
            <w:r w:rsidRPr="001160A4">
              <w:rPr>
                <w:rFonts w:ascii="Times New Roman" w:hAnsi="Times New Roman"/>
                <w:sz w:val="24"/>
                <w:szCs w:val="24"/>
              </w:rPr>
              <w:t>2 балла</w:t>
            </w:r>
          </w:p>
        </w:tc>
      </w:tr>
      <w:tr w:rsidR="000A1C8A" w:rsidRPr="001160A4" w:rsidTr="00EC5FA4">
        <w:tc>
          <w:tcPr>
            <w:tcW w:w="2808" w:type="dxa"/>
            <w:vMerge/>
          </w:tcPr>
          <w:p w:rsidR="000A1C8A" w:rsidRPr="001160A4" w:rsidRDefault="000A1C8A" w:rsidP="00EC5FA4">
            <w:pPr>
              <w:spacing w:after="0" w:line="240" w:lineRule="auto"/>
              <w:rPr>
                <w:rFonts w:ascii="Times New Roman" w:hAnsi="Times New Roman"/>
                <w:b/>
                <w:sz w:val="24"/>
                <w:szCs w:val="24"/>
              </w:rPr>
            </w:pPr>
          </w:p>
        </w:tc>
        <w:tc>
          <w:tcPr>
            <w:tcW w:w="5220" w:type="dxa"/>
          </w:tcPr>
          <w:p w:rsidR="000A1C8A" w:rsidRPr="001160A4" w:rsidRDefault="000A1C8A" w:rsidP="00EC5FA4">
            <w:pPr>
              <w:spacing w:after="0" w:line="240" w:lineRule="auto"/>
              <w:rPr>
                <w:rFonts w:ascii="Times New Roman" w:hAnsi="Times New Roman"/>
                <w:sz w:val="24"/>
                <w:szCs w:val="24"/>
              </w:rPr>
            </w:pPr>
            <w:r w:rsidRPr="001160A4">
              <w:rPr>
                <w:rFonts w:ascii="Times New Roman" w:hAnsi="Times New Roman"/>
                <w:sz w:val="24"/>
                <w:szCs w:val="24"/>
              </w:rPr>
              <w:t>2.3.Создание собственных информационно-библиографических ресурсов: презентации, буклеты, памятки и т.д.</w:t>
            </w:r>
          </w:p>
        </w:tc>
        <w:tc>
          <w:tcPr>
            <w:tcW w:w="5040" w:type="dxa"/>
          </w:tcPr>
          <w:p w:rsidR="000A1C8A" w:rsidRPr="001160A4" w:rsidRDefault="000A1C8A" w:rsidP="00EC5FA4">
            <w:pPr>
              <w:spacing w:after="0" w:line="240" w:lineRule="auto"/>
              <w:rPr>
                <w:rFonts w:ascii="Times New Roman" w:hAnsi="Times New Roman"/>
                <w:sz w:val="24"/>
                <w:szCs w:val="24"/>
              </w:rPr>
            </w:pPr>
            <w:r w:rsidRPr="001160A4">
              <w:rPr>
                <w:rFonts w:ascii="Times New Roman" w:hAnsi="Times New Roman"/>
                <w:sz w:val="24"/>
                <w:szCs w:val="24"/>
              </w:rPr>
              <w:t>Наличие ресурсов и практическое использование их в работе: 1 единица ресурса.</w:t>
            </w:r>
          </w:p>
          <w:p w:rsidR="000A1C8A" w:rsidRPr="001160A4" w:rsidRDefault="000A1C8A" w:rsidP="00EC5FA4">
            <w:pPr>
              <w:spacing w:after="0" w:line="240" w:lineRule="auto"/>
              <w:rPr>
                <w:rFonts w:ascii="Times New Roman" w:hAnsi="Times New Roman"/>
                <w:sz w:val="24"/>
                <w:szCs w:val="24"/>
              </w:rPr>
            </w:pPr>
            <w:r w:rsidRPr="001160A4">
              <w:rPr>
                <w:rFonts w:ascii="Times New Roman" w:hAnsi="Times New Roman"/>
                <w:sz w:val="24"/>
                <w:szCs w:val="24"/>
              </w:rPr>
              <w:t xml:space="preserve">Общее количество суммируется. </w:t>
            </w:r>
          </w:p>
        </w:tc>
        <w:tc>
          <w:tcPr>
            <w:tcW w:w="2577" w:type="dxa"/>
          </w:tcPr>
          <w:p w:rsidR="000A1C8A" w:rsidRPr="001160A4" w:rsidRDefault="000A1C8A" w:rsidP="00EC5FA4">
            <w:pPr>
              <w:spacing w:after="0" w:line="240" w:lineRule="auto"/>
              <w:rPr>
                <w:rFonts w:ascii="Times New Roman" w:hAnsi="Times New Roman"/>
                <w:sz w:val="24"/>
                <w:szCs w:val="24"/>
              </w:rPr>
            </w:pPr>
            <w:r w:rsidRPr="001160A4">
              <w:rPr>
                <w:rFonts w:ascii="Times New Roman" w:hAnsi="Times New Roman"/>
                <w:sz w:val="24"/>
                <w:szCs w:val="24"/>
              </w:rPr>
              <w:t>1 балл</w:t>
            </w:r>
          </w:p>
        </w:tc>
      </w:tr>
      <w:tr w:rsidR="000A1C8A" w:rsidRPr="001160A4" w:rsidTr="00EC5FA4">
        <w:tc>
          <w:tcPr>
            <w:tcW w:w="2808" w:type="dxa"/>
            <w:vMerge/>
          </w:tcPr>
          <w:p w:rsidR="000A1C8A" w:rsidRPr="001160A4" w:rsidRDefault="000A1C8A" w:rsidP="00EC5FA4">
            <w:pPr>
              <w:spacing w:after="0" w:line="240" w:lineRule="auto"/>
              <w:rPr>
                <w:rFonts w:ascii="Times New Roman" w:hAnsi="Times New Roman"/>
                <w:b/>
                <w:sz w:val="24"/>
                <w:szCs w:val="24"/>
              </w:rPr>
            </w:pPr>
          </w:p>
        </w:tc>
        <w:tc>
          <w:tcPr>
            <w:tcW w:w="5220" w:type="dxa"/>
          </w:tcPr>
          <w:p w:rsidR="000A1C8A" w:rsidRPr="001160A4" w:rsidRDefault="000A1C8A" w:rsidP="00EC5FA4">
            <w:pPr>
              <w:spacing w:after="0" w:line="240" w:lineRule="auto"/>
              <w:rPr>
                <w:rFonts w:ascii="Times New Roman" w:hAnsi="Times New Roman"/>
                <w:sz w:val="24"/>
                <w:szCs w:val="24"/>
              </w:rPr>
            </w:pPr>
            <w:r w:rsidRPr="001160A4">
              <w:rPr>
                <w:rFonts w:ascii="Times New Roman" w:hAnsi="Times New Roman"/>
                <w:sz w:val="24"/>
                <w:szCs w:val="24"/>
              </w:rPr>
              <w:t>2.4.Регулярное освещение деятельности библиотеки на сайте школы (не реже одного раза в месяц).</w:t>
            </w:r>
          </w:p>
        </w:tc>
        <w:tc>
          <w:tcPr>
            <w:tcW w:w="5040" w:type="dxa"/>
          </w:tcPr>
          <w:p w:rsidR="000A1C8A" w:rsidRPr="001160A4" w:rsidRDefault="000A1C8A" w:rsidP="00EC5FA4">
            <w:pPr>
              <w:spacing w:after="0" w:line="240" w:lineRule="auto"/>
              <w:rPr>
                <w:rFonts w:ascii="Times New Roman" w:hAnsi="Times New Roman"/>
                <w:sz w:val="24"/>
                <w:szCs w:val="24"/>
              </w:rPr>
            </w:pPr>
            <w:r w:rsidRPr="001160A4">
              <w:rPr>
                <w:rFonts w:ascii="Times New Roman" w:hAnsi="Times New Roman"/>
                <w:sz w:val="24"/>
                <w:szCs w:val="24"/>
              </w:rPr>
              <w:t>Фиксированные результаты</w:t>
            </w:r>
          </w:p>
        </w:tc>
        <w:tc>
          <w:tcPr>
            <w:tcW w:w="2577" w:type="dxa"/>
          </w:tcPr>
          <w:p w:rsidR="000A1C8A" w:rsidRPr="001160A4" w:rsidRDefault="000A1C8A" w:rsidP="00EC5FA4">
            <w:pPr>
              <w:spacing w:after="0" w:line="240" w:lineRule="auto"/>
              <w:rPr>
                <w:rFonts w:ascii="Times New Roman" w:hAnsi="Times New Roman"/>
                <w:sz w:val="24"/>
                <w:szCs w:val="24"/>
              </w:rPr>
            </w:pPr>
            <w:r w:rsidRPr="001160A4">
              <w:rPr>
                <w:rFonts w:ascii="Times New Roman" w:hAnsi="Times New Roman"/>
                <w:sz w:val="24"/>
                <w:szCs w:val="24"/>
              </w:rPr>
              <w:t>1 раз – 1 балл</w:t>
            </w:r>
          </w:p>
        </w:tc>
      </w:tr>
      <w:tr w:rsidR="000A1C8A" w:rsidRPr="001160A4" w:rsidTr="00EC5FA4">
        <w:tc>
          <w:tcPr>
            <w:tcW w:w="2808" w:type="dxa"/>
            <w:vMerge/>
          </w:tcPr>
          <w:p w:rsidR="000A1C8A" w:rsidRPr="001160A4" w:rsidRDefault="000A1C8A" w:rsidP="00EC5FA4">
            <w:pPr>
              <w:spacing w:after="0" w:line="240" w:lineRule="auto"/>
              <w:rPr>
                <w:rFonts w:ascii="Times New Roman" w:hAnsi="Times New Roman"/>
                <w:b/>
                <w:sz w:val="24"/>
                <w:szCs w:val="24"/>
              </w:rPr>
            </w:pPr>
          </w:p>
        </w:tc>
        <w:tc>
          <w:tcPr>
            <w:tcW w:w="5220" w:type="dxa"/>
          </w:tcPr>
          <w:p w:rsidR="000A1C8A" w:rsidRPr="001160A4" w:rsidRDefault="000A1C8A" w:rsidP="00EC5FA4">
            <w:pPr>
              <w:spacing w:after="0" w:line="240" w:lineRule="auto"/>
              <w:rPr>
                <w:rFonts w:ascii="Times New Roman" w:hAnsi="Times New Roman"/>
                <w:sz w:val="24"/>
                <w:szCs w:val="24"/>
              </w:rPr>
            </w:pPr>
            <w:r w:rsidRPr="001160A4">
              <w:rPr>
                <w:rFonts w:ascii="Times New Roman" w:hAnsi="Times New Roman"/>
                <w:sz w:val="24"/>
                <w:szCs w:val="24"/>
              </w:rPr>
              <w:t xml:space="preserve">2.5.Выполнение информационных запросов повышенной сложности. </w:t>
            </w:r>
          </w:p>
        </w:tc>
        <w:tc>
          <w:tcPr>
            <w:tcW w:w="5040" w:type="dxa"/>
          </w:tcPr>
          <w:p w:rsidR="000A1C8A" w:rsidRPr="001160A4" w:rsidRDefault="000A1C8A" w:rsidP="00EC5FA4">
            <w:pPr>
              <w:spacing w:after="0" w:line="240" w:lineRule="auto"/>
              <w:rPr>
                <w:rFonts w:ascii="Times New Roman" w:hAnsi="Times New Roman"/>
                <w:sz w:val="24"/>
                <w:szCs w:val="24"/>
              </w:rPr>
            </w:pPr>
            <w:r w:rsidRPr="001160A4">
              <w:rPr>
                <w:rFonts w:ascii="Times New Roman" w:hAnsi="Times New Roman"/>
                <w:sz w:val="24"/>
                <w:szCs w:val="24"/>
              </w:rPr>
              <w:t>Фиксированные результаты</w:t>
            </w:r>
          </w:p>
        </w:tc>
        <w:tc>
          <w:tcPr>
            <w:tcW w:w="2577" w:type="dxa"/>
          </w:tcPr>
          <w:p w:rsidR="000A1C8A" w:rsidRPr="001160A4" w:rsidRDefault="000A1C8A" w:rsidP="00EC5FA4">
            <w:pPr>
              <w:spacing w:after="0" w:line="240" w:lineRule="auto"/>
              <w:rPr>
                <w:rFonts w:ascii="Times New Roman" w:hAnsi="Times New Roman"/>
                <w:sz w:val="24"/>
                <w:szCs w:val="24"/>
              </w:rPr>
            </w:pPr>
            <w:r w:rsidRPr="001160A4">
              <w:rPr>
                <w:rFonts w:ascii="Times New Roman" w:hAnsi="Times New Roman"/>
                <w:sz w:val="24"/>
                <w:szCs w:val="24"/>
              </w:rPr>
              <w:t>3 балла</w:t>
            </w:r>
          </w:p>
        </w:tc>
      </w:tr>
      <w:tr w:rsidR="000A1C8A" w:rsidRPr="001160A4" w:rsidTr="00EC5FA4">
        <w:tc>
          <w:tcPr>
            <w:tcW w:w="2808" w:type="dxa"/>
            <w:vMerge w:val="restart"/>
          </w:tcPr>
          <w:p w:rsidR="000A1C8A" w:rsidRPr="001160A4" w:rsidRDefault="000A1C8A" w:rsidP="00EC5FA4">
            <w:pPr>
              <w:spacing w:after="0" w:line="240" w:lineRule="auto"/>
              <w:rPr>
                <w:rFonts w:ascii="Times New Roman" w:hAnsi="Times New Roman"/>
                <w:b/>
                <w:sz w:val="24"/>
                <w:szCs w:val="24"/>
              </w:rPr>
            </w:pPr>
          </w:p>
        </w:tc>
        <w:tc>
          <w:tcPr>
            <w:tcW w:w="5220" w:type="dxa"/>
          </w:tcPr>
          <w:p w:rsidR="000A1C8A" w:rsidRPr="001160A4" w:rsidRDefault="000A1C8A" w:rsidP="00EC5FA4">
            <w:pPr>
              <w:spacing w:after="0" w:line="240" w:lineRule="auto"/>
              <w:rPr>
                <w:rFonts w:ascii="Times New Roman" w:hAnsi="Times New Roman"/>
                <w:sz w:val="24"/>
                <w:szCs w:val="24"/>
              </w:rPr>
            </w:pPr>
            <w:r w:rsidRPr="001160A4">
              <w:rPr>
                <w:rFonts w:ascii="Times New Roman" w:hAnsi="Times New Roman"/>
                <w:sz w:val="24"/>
                <w:szCs w:val="24"/>
              </w:rPr>
              <w:t xml:space="preserve">3. Организация, подготовка, проведение занятий по информационно-библиографической грамотности учащихся с использованием ИКТ.  </w:t>
            </w:r>
          </w:p>
        </w:tc>
        <w:tc>
          <w:tcPr>
            <w:tcW w:w="5040" w:type="dxa"/>
          </w:tcPr>
          <w:p w:rsidR="000A1C8A" w:rsidRPr="001160A4" w:rsidRDefault="000A1C8A" w:rsidP="00EC5FA4">
            <w:pPr>
              <w:spacing w:after="0" w:line="240" w:lineRule="auto"/>
              <w:rPr>
                <w:rFonts w:ascii="Times New Roman" w:hAnsi="Times New Roman"/>
                <w:sz w:val="24"/>
                <w:szCs w:val="24"/>
              </w:rPr>
            </w:pPr>
            <w:r w:rsidRPr="001160A4">
              <w:rPr>
                <w:rFonts w:ascii="Times New Roman" w:hAnsi="Times New Roman"/>
                <w:sz w:val="24"/>
                <w:szCs w:val="24"/>
              </w:rPr>
              <w:t>Наличие плана и учета проведения занятий с использованием ИКТ.</w:t>
            </w:r>
          </w:p>
        </w:tc>
        <w:tc>
          <w:tcPr>
            <w:tcW w:w="2577" w:type="dxa"/>
          </w:tcPr>
          <w:p w:rsidR="000A1C8A" w:rsidRPr="001160A4" w:rsidRDefault="000A1C8A" w:rsidP="00EC5FA4">
            <w:pPr>
              <w:spacing w:after="0" w:line="240" w:lineRule="auto"/>
              <w:rPr>
                <w:rFonts w:ascii="Times New Roman" w:hAnsi="Times New Roman"/>
                <w:sz w:val="24"/>
                <w:szCs w:val="24"/>
              </w:rPr>
            </w:pPr>
            <w:r w:rsidRPr="001160A4">
              <w:rPr>
                <w:rFonts w:ascii="Times New Roman" w:hAnsi="Times New Roman"/>
                <w:sz w:val="24"/>
                <w:szCs w:val="24"/>
              </w:rPr>
              <w:t>1 занятие 3 балла</w:t>
            </w:r>
          </w:p>
        </w:tc>
      </w:tr>
      <w:tr w:rsidR="000A1C8A" w:rsidRPr="001160A4" w:rsidTr="00EC5FA4">
        <w:tc>
          <w:tcPr>
            <w:tcW w:w="2808" w:type="dxa"/>
            <w:vMerge/>
          </w:tcPr>
          <w:p w:rsidR="000A1C8A" w:rsidRPr="001160A4" w:rsidRDefault="000A1C8A" w:rsidP="00EC5FA4">
            <w:pPr>
              <w:spacing w:after="0" w:line="240" w:lineRule="auto"/>
              <w:rPr>
                <w:rFonts w:ascii="Times New Roman" w:hAnsi="Times New Roman"/>
                <w:b/>
                <w:sz w:val="24"/>
                <w:szCs w:val="24"/>
              </w:rPr>
            </w:pPr>
          </w:p>
        </w:tc>
        <w:tc>
          <w:tcPr>
            <w:tcW w:w="5220" w:type="dxa"/>
          </w:tcPr>
          <w:p w:rsidR="000A1C8A" w:rsidRPr="001160A4" w:rsidRDefault="000A1C8A" w:rsidP="00EC5FA4">
            <w:pPr>
              <w:spacing w:after="0" w:line="240" w:lineRule="auto"/>
              <w:rPr>
                <w:rFonts w:ascii="Times New Roman" w:hAnsi="Times New Roman"/>
                <w:sz w:val="24"/>
                <w:szCs w:val="24"/>
              </w:rPr>
            </w:pPr>
            <w:r w:rsidRPr="001160A4">
              <w:rPr>
                <w:rFonts w:ascii="Times New Roman" w:hAnsi="Times New Roman"/>
                <w:sz w:val="24"/>
                <w:szCs w:val="24"/>
              </w:rPr>
              <w:t xml:space="preserve">4. Организация выполнения плановых заданий </w:t>
            </w:r>
            <w:r w:rsidRPr="001160A4">
              <w:rPr>
                <w:rFonts w:ascii="Times New Roman" w:hAnsi="Times New Roman"/>
                <w:sz w:val="24"/>
                <w:szCs w:val="24"/>
              </w:rPr>
              <w:lastRenderedPageBreak/>
              <w:t>по подписке на периодические издания.</w:t>
            </w:r>
          </w:p>
        </w:tc>
        <w:tc>
          <w:tcPr>
            <w:tcW w:w="5040" w:type="dxa"/>
          </w:tcPr>
          <w:p w:rsidR="000A1C8A" w:rsidRPr="001160A4" w:rsidRDefault="000A1C8A" w:rsidP="00EC5FA4">
            <w:pPr>
              <w:spacing w:after="0" w:line="240" w:lineRule="auto"/>
              <w:rPr>
                <w:rFonts w:ascii="Times New Roman" w:hAnsi="Times New Roman"/>
                <w:sz w:val="24"/>
                <w:szCs w:val="24"/>
              </w:rPr>
            </w:pPr>
            <w:r w:rsidRPr="001160A4">
              <w:rPr>
                <w:rFonts w:ascii="Times New Roman" w:hAnsi="Times New Roman"/>
                <w:sz w:val="24"/>
                <w:szCs w:val="24"/>
              </w:rPr>
              <w:lastRenderedPageBreak/>
              <w:t xml:space="preserve">Подписка на периодические издания в полном </w:t>
            </w:r>
            <w:r w:rsidRPr="001160A4">
              <w:rPr>
                <w:rFonts w:ascii="Times New Roman" w:hAnsi="Times New Roman"/>
                <w:sz w:val="24"/>
                <w:szCs w:val="24"/>
              </w:rPr>
              <w:lastRenderedPageBreak/>
              <w:t>объеме по полугодиям.</w:t>
            </w:r>
          </w:p>
          <w:p w:rsidR="000A1C8A" w:rsidRPr="001160A4" w:rsidRDefault="000A1C8A" w:rsidP="00EC5FA4">
            <w:pPr>
              <w:spacing w:after="0" w:line="240" w:lineRule="auto"/>
              <w:rPr>
                <w:rFonts w:ascii="Times New Roman" w:hAnsi="Times New Roman"/>
                <w:sz w:val="24"/>
                <w:szCs w:val="24"/>
              </w:rPr>
            </w:pPr>
          </w:p>
        </w:tc>
        <w:tc>
          <w:tcPr>
            <w:tcW w:w="2577" w:type="dxa"/>
          </w:tcPr>
          <w:p w:rsidR="000A1C8A" w:rsidRPr="001160A4" w:rsidRDefault="000A1C8A" w:rsidP="00EC5FA4">
            <w:pPr>
              <w:spacing w:after="0" w:line="240" w:lineRule="auto"/>
              <w:rPr>
                <w:rFonts w:ascii="Times New Roman" w:hAnsi="Times New Roman"/>
                <w:sz w:val="24"/>
                <w:szCs w:val="24"/>
              </w:rPr>
            </w:pPr>
            <w:r w:rsidRPr="001160A4">
              <w:rPr>
                <w:rFonts w:ascii="Times New Roman" w:hAnsi="Times New Roman"/>
                <w:sz w:val="24"/>
                <w:szCs w:val="24"/>
              </w:rPr>
              <w:lastRenderedPageBreak/>
              <w:t xml:space="preserve">10 баллов за каждое </w:t>
            </w:r>
            <w:r w:rsidRPr="001160A4">
              <w:rPr>
                <w:rFonts w:ascii="Times New Roman" w:hAnsi="Times New Roman"/>
                <w:sz w:val="24"/>
                <w:szCs w:val="24"/>
              </w:rPr>
              <w:lastRenderedPageBreak/>
              <w:t>полугодие</w:t>
            </w:r>
          </w:p>
        </w:tc>
      </w:tr>
      <w:tr w:rsidR="000A1C8A" w:rsidRPr="001160A4" w:rsidTr="00EC5FA4">
        <w:tc>
          <w:tcPr>
            <w:tcW w:w="2808" w:type="dxa"/>
            <w:vMerge/>
          </w:tcPr>
          <w:p w:rsidR="000A1C8A" w:rsidRPr="001160A4" w:rsidRDefault="000A1C8A" w:rsidP="00EC5FA4">
            <w:pPr>
              <w:spacing w:after="0" w:line="240" w:lineRule="auto"/>
              <w:rPr>
                <w:rFonts w:ascii="Times New Roman" w:hAnsi="Times New Roman"/>
                <w:b/>
                <w:sz w:val="24"/>
                <w:szCs w:val="24"/>
              </w:rPr>
            </w:pPr>
          </w:p>
        </w:tc>
        <w:tc>
          <w:tcPr>
            <w:tcW w:w="5220" w:type="dxa"/>
          </w:tcPr>
          <w:p w:rsidR="000A1C8A" w:rsidRPr="001160A4" w:rsidRDefault="000A1C8A" w:rsidP="00EC5FA4">
            <w:pPr>
              <w:spacing w:after="0" w:line="240" w:lineRule="auto"/>
              <w:rPr>
                <w:rFonts w:ascii="Times New Roman" w:hAnsi="Times New Roman"/>
                <w:sz w:val="24"/>
                <w:szCs w:val="24"/>
              </w:rPr>
            </w:pPr>
            <w:r w:rsidRPr="001160A4">
              <w:rPr>
                <w:rFonts w:ascii="Times New Roman" w:hAnsi="Times New Roman"/>
                <w:sz w:val="24"/>
                <w:szCs w:val="24"/>
              </w:rPr>
              <w:t>5.Профессиональные достижения.</w:t>
            </w:r>
          </w:p>
        </w:tc>
        <w:tc>
          <w:tcPr>
            <w:tcW w:w="5040" w:type="dxa"/>
          </w:tcPr>
          <w:p w:rsidR="000A1C8A" w:rsidRPr="001160A4" w:rsidRDefault="000A1C8A" w:rsidP="00EC5FA4">
            <w:pPr>
              <w:spacing w:after="0" w:line="240" w:lineRule="auto"/>
              <w:rPr>
                <w:rFonts w:ascii="Times New Roman" w:hAnsi="Times New Roman"/>
                <w:sz w:val="24"/>
                <w:szCs w:val="24"/>
              </w:rPr>
            </w:pPr>
            <w:r w:rsidRPr="001160A4">
              <w:rPr>
                <w:rFonts w:ascii="Times New Roman" w:hAnsi="Times New Roman"/>
                <w:sz w:val="24"/>
                <w:szCs w:val="24"/>
              </w:rPr>
              <w:t>Победители и призеры конкурсов профессионального мастерства.</w:t>
            </w:r>
          </w:p>
          <w:p w:rsidR="000A1C8A" w:rsidRPr="001160A4" w:rsidRDefault="000A1C8A" w:rsidP="00EC5FA4">
            <w:pPr>
              <w:spacing w:after="0" w:line="240" w:lineRule="auto"/>
              <w:rPr>
                <w:rFonts w:ascii="Times New Roman" w:hAnsi="Times New Roman"/>
                <w:sz w:val="24"/>
                <w:szCs w:val="24"/>
              </w:rPr>
            </w:pPr>
          </w:p>
          <w:p w:rsidR="000A1C8A" w:rsidRPr="001160A4" w:rsidRDefault="000A1C8A" w:rsidP="00EC5FA4">
            <w:pPr>
              <w:spacing w:after="0" w:line="240" w:lineRule="auto"/>
              <w:rPr>
                <w:rFonts w:ascii="Times New Roman" w:hAnsi="Times New Roman"/>
                <w:sz w:val="24"/>
                <w:szCs w:val="24"/>
              </w:rPr>
            </w:pPr>
          </w:p>
          <w:p w:rsidR="000A1C8A" w:rsidRPr="001160A4" w:rsidRDefault="000A1C8A" w:rsidP="00EC5FA4">
            <w:pPr>
              <w:spacing w:after="0" w:line="240" w:lineRule="auto"/>
              <w:rPr>
                <w:rFonts w:ascii="Times New Roman" w:hAnsi="Times New Roman"/>
                <w:sz w:val="24"/>
                <w:szCs w:val="24"/>
              </w:rPr>
            </w:pPr>
          </w:p>
          <w:p w:rsidR="000A1C8A" w:rsidRPr="001160A4" w:rsidRDefault="000A1C8A" w:rsidP="00EC5FA4">
            <w:pPr>
              <w:spacing w:after="0" w:line="240" w:lineRule="auto"/>
              <w:rPr>
                <w:rFonts w:ascii="Times New Roman" w:hAnsi="Times New Roman"/>
                <w:sz w:val="24"/>
                <w:szCs w:val="24"/>
              </w:rPr>
            </w:pPr>
          </w:p>
          <w:p w:rsidR="000A1C8A" w:rsidRPr="001160A4" w:rsidRDefault="000A1C8A" w:rsidP="00EC5FA4">
            <w:pPr>
              <w:spacing w:after="0" w:line="240" w:lineRule="auto"/>
              <w:rPr>
                <w:rFonts w:ascii="Times New Roman" w:hAnsi="Times New Roman"/>
                <w:sz w:val="24"/>
                <w:szCs w:val="24"/>
              </w:rPr>
            </w:pPr>
          </w:p>
          <w:p w:rsidR="000A1C8A" w:rsidRPr="001160A4" w:rsidRDefault="000A1C8A" w:rsidP="00EC5FA4">
            <w:pPr>
              <w:spacing w:after="0" w:line="240" w:lineRule="auto"/>
              <w:rPr>
                <w:rFonts w:ascii="Times New Roman" w:hAnsi="Times New Roman"/>
                <w:sz w:val="24"/>
                <w:szCs w:val="24"/>
              </w:rPr>
            </w:pPr>
          </w:p>
          <w:p w:rsidR="000A1C8A" w:rsidRPr="001160A4" w:rsidRDefault="000A1C8A" w:rsidP="00EC5FA4">
            <w:pPr>
              <w:spacing w:after="0" w:line="240" w:lineRule="auto"/>
              <w:rPr>
                <w:rFonts w:ascii="Times New Roman" w:hAnsi="Times New Roman"/>
                <w:sz w:val="24"/>
                <w:szCs w:val="24"/>
              </w:rPr>
            </w:pPr>
          </w:p>
          <w:p w:rsidR="000A1C8A" w:rsidRPr="001160A4" w:rsidRDefault="000A1C8A" w:rsidP="00EC5FA4">
            <w:pPr>
              <w:spacing w:after="0" w:line="240" w:lineRule="auto"/>
              <w:rPr>
                <w:rFonts w:ascii="Times New Roman" w:hAnsi="Times New Roman"/>
                <w:sz w:val="24"/>
                <w:szCs w:val="24"/>
              </w:rPr>
            </w:pPr>
          </w:p>
          <w:p w:rsidR="000A1C8A" w:rsidRPr="001160A4" w:rsidRDefault="000A1C8A" w:rsidP="00EC5FA4">
            <w:pPr>
              <w:spacing w:after="0" w:line="240" w:lineRule="auto"/>
              <w:rPr>
                <w:rFonts w:ascii="Times New Roman" w:hAnsi="Times New Roman"/>
                <w:sz w:val="24"/>
                <w:szCs w:val="24"/>
              </w:rPr>
            </w:pPr>
          </w:p>
          <w:p w:rsidR="000A1C8A" w:rsidRPr="001160A4" w:rsidRDefault="000A1C8A" w:rsidP="00EC5FA4">
            <w:pPr>
              <w:spacing w:after="0" w:line="240" w:lineRule="auto"/>
              <w:rPr>
                <w:rFonts w:ascii="Times New Roman" w:hAnsi="Times New Roman"/>
                <w:sz w:val="24"/>
                <w:szCs w:val="24"/>
              </w:rPr>
            </w:pPr>
          </w:p>
          <w:p w:rsidR="000A1C8A" w:rsidRPr="001160A4" w:rsidRDefault="000A1C8A" w:rsidP="00EC5FA4">
            <w:pPr>
              <w:spacing w:after="0" w:line="240" w:lineRule="auto"/>
              <w:rPr>
                <w:rFonts w:ascii="Times New Roman" w:hAnsi="Times New Roman"/>
                <w:sz w:val="24"/>
                <w:szCs w:val="24"/>
              </w:rPr>
            </w:pPr>
          </w:p>
          <w:p w:rsidR="000A1C8A" w:rsidRPr="001160A4" w:rsidRDefault="000A1C8A" w:rsidP="00EC5FA4">
            <w:pPr>
              <w:spacing w:after="0" w:line="240" w:lineRule="auto"/>
              <w:rPr>
                <w:rFonts w:ascii="Times New Roman" w:hAnsi="Times New Roman"/>
                <w:sz w:val="24"/>
                <w:szCs w:val="24"/>
              </w:rPr>
            </w:pPr>
          </w:p>
          <w:p w:rsidR="000A1C8A" w:rsidRPr="001160A4" w:rsidRDefault="000A1C8A" w:rsidP="00EC5FA4">
            <w:pPr>
              <w:spacing w:after="0" w:line="240" w:lineRule="auto"/>
              <w:rPr>
                <w:rFonts w:ascii="Times New Roman" w:hAnsi="Times New Roman"/>
                <w:sz w:val="24"/>
                <w:szCs w:val="24"/>
              </w:rPr>
            </w:pPr>
          </w:p>
          <w:p w:rsidR="000A1C8A" w:rsidRPr="001160A4" w:rsidRDefault="000A1C8A" w:rsidP="00EC5FA4">
            <w:pPr>
              <w:spacing w:after="0" w:line="240" w:lineRule="auto"/>
              <w:rPr>
                <w:rFonts w:ascii="Times New Roman" w:hAnsi="Times New Roman"/>
                <w:sz w:val="24"/>
                <w:szCs w:val="24"/>
              </w:rPr>
            </w:pPr>
          </w:p>
          <w:p w:rsidR="000A1C8A" w:rsidRPr="001160A4" w:rsidRDefault="000A1C8A" w:rsidP="00EC5FA4">
            <w:pPr>
              <w:spacing w:after="0" w:line="240" w:lineRule="auto"/>
              <w:rPr>
                <w:rFonts w:ascii="Times New Roman" w:hAnsi="Times New Roman"/>
                <w:sz w:val="24"/>
                <w:szCs w:val="24"/>
              </w:rPr>
            </w:pPr>
          </w:p>
          <w:p w:rsidR="000A1C8A" w:rsidRPr="001160A4" w:rsidRDefault="000A1C8A" w:rsidP="00EC5FA4">
            <w:pPr>
              <w:spacing w:after="0" w:line="240" w:lineRule="auto"/>
              <w:rPr>
                <w:rFonts w:ascii="Times New Roman" w:hAnsi="Times New Roman"/>
                <w:sz w:val="24"/>
                <w:szCs w:val="24"/>
              </w:rPr>
            </w:pPr>
          </w:p>
          <w:p w:rsidR="000A1C8A" w:rsidRPr="001160A4" w:rsidRDefault="000A1C8A" w:rsidP="00EC5FA4">
            <w:pPr>
              <w:spacing w:after="0" w:line="240" w:lineRule="auto"/>
              <w:rPr>
                <w:rFonts w:ascii="Times New Roman" w:hAnsi="Times New Roman"/>
                <w:sz w:val="24"/>
                <w:szCs w:val="24"/>
              </w:rPr>
            </w:pPr>
            <w:r w:rsidRPr="001160A4">
              <w:rPr>
                <w:rFonts w:ascii="Times New Roman" w:hAnsi="Times New Roman"/>
                <w:sz w:val="24"/>
                <w:szCs w:val="24"/>
              </w:rPr>
              <w:t>Наличие публикаций.</w:t>
            </w:r>
          </w:p>
          <w:p w:rsidR="000A1C8A" w:rsidRPr="001160A4" w:rsidRDefault="000A1C8A" w:rsidP="00EC5FA4">
            <w:pPr>
              <w:spacing w:after="0" w:line="240" w:lineRule="auto"/>
              <w:rPr>
                <w:rFonts w:ascii="Times New Roman" w:hAnsi="Times New Roman"/>
                <w:sz w:val="24"/>
                <w:szCs w:val="24"/>
              </w:rPr>
            </w:pPr>
          </w:p>
          <w:p w:rsidR="000A1C8A" w:rsidRPr="001160A4" w:rsidRDefault="000A1C8A" w:rsidP="00EC5FA4">
            <w:pPr>
              <w:spacing w:after="0" w:line="240" w:lineRule="auto"/>
              <w:rPr>
                <w:rFonts w:ascii="Times New Roman" w:hAnsi="Times New Roman"/>
                <w:sz w:val="24"/>
                <w:szCs w:val="24"/>
              </w:rPr>
            </w:pPr>
          </w:p>
          <w:p w:rsidR="000A1C8A" w:rsidRPr="001160A4" w:rsidRDefault="000A1C8A" w:rsidP="00EC5FA4">
            <w:pPr>
              <w:spacing w:after="0" w:line="240" w:lineRule="auto"/>
              <w:rPr>
                <w:rFonts w:ascii="Times New Roman" w:hAnsi="Times New Roman"/>
                <w:sz w:val="24"/>
                <w:szCs w:val="24"/>
              </w:rPr>
            </w:pPr>
          </w:p>
          <w:p w:rsidR="000A1C8A" w:rsidRPr="001160A4" w:rsidRDefault="000A1C8A" w:rsidP="00EC5FA4">
            <w:pPr>
              <w:spacing w:after="0" w:line="240" w:lineRule="auto"/>
              <w:rPr>
                <w:rFonts w:ascii="Times New Roman" w:hAnsi="Times New Roman"/>
                <w:sz w:val="24"/>
                <w:szCs w:val="24"/>
              </w:rPr>
            </w:pPr>
          </w:p>
          <w:p w:rsidR="000A1C8A" w:rsidRPr="001160A4" w:rsidRDefault="000A1C8A" w:rsidP="00EC5FA4">
            <w:pPr>
              <w:spacing w:after="0" w:line="240" w:lineRule="auto"/>
              <w:rPr>
                <w:rFonts w:ascii="Times New Roman" w:hAnsi="Times New Roman"/>
                <w:sz w:val="24"/>
                <w:szCs w:val="24"/>
              </w:rPr>
            </w:pPr>
          </w:p>
          <w:p w:rsidR="000A1C8A" w:rsidRPr="001160A4" w:rsidRDefault="000A1C8A" w:rsidP="00EC5FA4">
            <w:pPr>
              <w:spacing w:after="0" w:line="240" w:lineRule="auto"/>
              <w:rPr>
                <w:rFonts w:ascii="Times New Roman" w:hAnsi="Times New Roman"/>
                <w:sz w:val="24"/>
                <w:szCs w:val="24"/>
              </w:rPr>
            </w:pPr>
          </w:p>
          <w:p w:rsidR="000A1C8A" w:rsidRPr="001160A4" w:rsidRDefault="000A1C8A" w:rsidP="00EC5FA4">
            <w:pPr>
              <w:spacing w:after="0" w:line="240" w:lineRule="auto"/>
              <w:rPr>
                <w:rFonts w:ascii="Times New Roman" w:hAnsi="Times New Roman"/>
                <w:sz w:val="24"/>
                <w:szCs w:val="24"/>
              </w:rPr>
            </w:pPr>
          </w:p>
          <w:p w:rsidR="000A1C8A" w:rsidRPr="001160A4" w:rsidRDefault="000A1C8A" w:rsidP="00EC5FA4">
            <w:pPr>
              <w:spacing w:after="0" w:line="240" w:lineRule="auto"/>
              <w:rPr>
                <w:rFonts w:ascii="Times New Roman" w:hAnsi="Times New Roman"/>
                <w:sz w:val="24"/>
                <w:szCs w:val="24"/>
              </w:rPr>
            </w:pPr>
          </w:p>
          <w:p w:rsidR="000A1C8A" w:rsidRPr="001160A4" w:rsidRDefault="000A1C8A" w:rsidP="00EC5FA4">
            <w:pPr>
              <w:spacing w:after="0" w:line="240" w:lineRule="auto"/>
              <w:rPr>
                <w:rFonts w:ascii="Times New Roman" w:hAnsi="Times New Roman"/>
                <w:sz w:val="24"/>
                <w:szCs w:val="24"/>
              </w:rPr>
            </w:pPr>
          </w:p>
          <w:p w:rsidR="000A1C8A" w:rsidRPr="001160A4" w:rsidRDefault="000A1C8A" w:rsidP="00EC5FA4">
            <w:pPr>
              <w:spacing w:after="0" w:line="240" w:lineRule="auto"/>
              <w:rPr>
                <w:rFonts w:ascii="Times New Roman" w:hAnsi="Times New Roman"/>
                <w:sz w:val="24"/>
                <w:szCs w:val="24"/>
              </w:rPr>
            </w:pPr>
          </w:p>
          <w:p w:rsidR="000A1C8A" w:rsidRPr="001160A4" w:rsidRDefault="000A1C8A" w:rsidP="00EC5FA4">
            <w:pPr>
              <w:spacing w:after="0" w:line="240" w:lineRule="auto"/>
              <w:rPr>
                <w:rFonts w:ascii="Times New Roman" w:hAnsi="Times New Roman"/>
                <w:sz w:val="24"/>
                <w:szCs w:val="24"/>
              </w:rPr>
            </w:pPr>
            <w:r w:rsidRPr="001160A4">
              <w:rPr>
                <w:rFonts w:ascii="Times New Roman" w:hAnsi="Times New Roman"/>
                <w:sz w:val="24"/>
                <w:szCs w:val="24"/>
              </w:rPr>
              <w:t>Наличие обобщенного опыта работы.</w:t>
            </w:r>
          </w:p>
        </w:tc>
        <w:tc>
          <w:tcPr>
            <w:tcW w:w="2577" w:type="dxa"/>
          </w:tcPr>
          <w:p w:rsidR="000A1C8A" w:rsidRPr="001160A4" w:rsidRDefault="000A1C8A" w:rsidP="00EC5FA4">
            <w:pPr>
              <w:spacing w:after="0" w:line="240" w:lineRule="auto"/>
              <w:rPr>
                <w:rFonts w:ascii="Times New Roman" w:hAnsi="Times New Roman"/>
                <w:sz w:val="24"/>
                <w:szCs w:val="24"/>
                <w:u w:val="single"/>
              </w:rPr>
            </w:pPr>
            <w:r w:rsidRPr="001160A4">
              <w:rPr>
                <w:rFonts w:ascii="Times New Roman" w:hAnsi="Times New Roman"/>
                <w:sz w:val="24"/>
                <w:szCs w:val="24"/>
                <w:u w:val="single"/>
              </w:rPr>
              <w:t>Очные</w:t>
            </w:r>
          </w:p>
          <w:p w:rsidR="000A1C8A" w:rsidRPr="001160A4" w:rsidRDefault="000A1C8A" w:rsidP="00EC5FA4">
            <w:pPr>
              <w:spacing w:after="0" w:line="240" w:lineRule="auto"/>
              <w:rPr>
                <w:rFonts w:ascii="Times New Roman" w:hAnsi="Times New Roman"/>
                <w:sz w:val="24"/>
                <w:szCs w:val="24"/>
              </w:rPr>
            </w:pPr>
            <w:r w:rsidRPr="001160A4">
              <w:rPr>
                <w:rFonts w:ascii="Times New Roman" w:hAnsi="Times New Roman"/>
                <w:sz w:val="24"/>
                <w:szCs w:val="24"/>
              </w:rPr>
              <w:t>10 баллов – всероссийский уровень;</w:t>
            </w:r>
          </w:p>
          <w:p w:rsidR="000A1C8A" w:rsidRPr="001160A4" w:rsidRDefault="000A1C8A" w:rsidP="00EC5FA4">
            <w:pPr>
              <w:spacing w:after="0" w:line="240" w:lineRule="auto"/>
              <w:rPr>
                <w:rFonts w:ascii="Times New Roman" w:hAnsi="Times New Roman"/>
                <w:sz w:val="24"/>
                <w:szCs w:val="24"/>
              </w:rPr>
            </w:pPr>
            <w:r w:rsidRPr="001160A4">
              <w:rPr>
                <w:rFonts w:ascii="Times New Roman" w:hAnsi="Times New Roman"/>
                <w:sz w:val="24"/>
                <w:szCs w:val="24"/>
              </w:rPr>
              <w:t>6 баллов – региональный уровень</w:t>
            </w:r>
          </w:p>
          <w:p w:rsidR="000A1C8A" w:rsidRPr="001160A4" w:rsidRDefault="000A1C8A" w:rsidP="00EC5FA4">
            <w:pPr>
              <w:spacing w:after="0" w:line="240" w:lineRule="auto"/>
              <w:rPr>
                <w:rFonts w:ascii="Times New Roman" w:hAnsi="Times New Roman"/>
                <w:sz w:val="24"/>
                <w:szCs w:val="24"/>
              </w:rPr>
            </w:pPr>
            <w:r w:rsidRPr="001160A4">
              <w:rPr>
                <w:rFonts w:ascii="Times New Roman" w:hAnsi="Times New Roman"/>
                <w:sz w:val="24"/>
                <w:szCs w:val="24"/>
              </w:rPr>
              <w:t>4 балла – муниципальный уровень</w:t>
            </w:r>
          </w:p>
          <w:p w:rsidR="000A1C8A" w:rsidRPr="001160A4" w:rsidRDefault="000A1C8A" w:rsidP="00EC5FA4">
            <w:pPr>
              <w:spacing w:after="0" w:line="240" w:lineRule="auto"/>
              <w:rPr>
                <w:rFonts w:ascii="Times New Roman" w:hAnsi="Times New Roman"/>
                <w:sz w:val="24"/>
                <w:szCs w:val="24"/>
                <w:u w:val="single"/>
              </w:rPr>
            </w:pPr>
            <w:r w:rsidRPr="001160A4">
              <w:rPr>
                <w:rFonts w:ascii="Times New Roman" w:hAnsi="Times New Roman"/>
                <w:sz w:val="24"/>
                <w:szCs w:val="24"/>
                <w:u w:val="single"/>
              </w:rPr>
              <w:t>Заочные:</w:t>
            </w:r>
          </w:p>
          <w:p w:rsidR="000A1C8A" w:rsidRPr="001160A4" w:rsidRDefault="000A1C8A" w:rsidP="00EC5FA4">
            <w:pPr>
              <w:spacing w:after="0" w:line="240" w:lineRule="auto"/>
              <w:jc w:val="both"/>
              <w:rPr>
                <w:rFonts w:ascii="Times New Roman" w:hAnsi="Times New Roman"/>
                <w:sz w:val="24"/>
                <w:szCs w:val="24"/>
              </w:rPr>
            </w:pPr>
            <w:r w:rsidRPr="001160A4">
              <w:rPr>
                <w:rFonts w:ascii="Times New Roman" w:hAnsi="Times New Roman"/>
                <w:sz w:val="24"/>
                <w:szCs w:val="24"/>
              </w:rPr>
              <w:t>4балла – всероссийский уровень</w:t>
            </w:r>
          </w:p>
          <w:p w:rsidR="000A1C8A" w:rsidRPr="001160A4" w:rsidRDefault="000A1C8A" w:rsidP="00EC5FA4">
            <w:pPr>
              <w:numPr>
                <w:ilvl w:val="0"/>
                <w:numId w:val="16"/>
              </w:numPr>
              <w:spacing w:after="0" w:line="240" w:lineRule="auto"/>
              <w:rPr>
                <w:rFonts w:ascii="Times New Roman" w:hAnsi="Times New Roman"/>
                <w:sz w:val="24"/>
                <w:szCs w:val="24"/>
              </w:rPr>
            </w:pPr>
            <w:r w:rsidRPr="001160A4">
              <w:rPr>
                <w:rFonts w:ascii="Times New Roman" w:hAnsi="Times New Roman"/>
                <w:sz w:val="24"/>
                <w:szCs w:val="24"/>
              </w:rPr>
              <w:t>балла – региональный уровень</w:t>
            </w:r>
          </w:p>
          <w:p w:rsidR="000A1C8A" w:rsidRPr="001160A4" w:rsidRDefault="000A1C8A" w:rsidP="00EC5FA4">
            <w:pPr>
              <w:spacing w:after="0" w:line="240" w:lineRule="auto"/>
              <w:rPr>
                <w:rFonts w:ascii="Times New Roman" w:hAnsi="Times New Roman"/>
                <w:sz w:val="24"/>
                <w:szCs w:val="24"/>
              </w:rPr>
            </w:pPr>
          </w:p>
          <w:p w:rsidR="000A1C8A" w:rsidRPr="001160A4" w:rsidRDefault="000A1C8A" w:rsidP="00EC5FA4">
            <w:pPr>
              <w:spacing w:after="0" w:line="240" w:lineRule="auto"/>
              <w:jc w:val="both"/>
              <w:rPr>
                <w:rFonts w:ascii="Times New Roman" w:hAnsi="Times New Roman"/>
                <w:sz w:val="24"/>
                <w:szCs w:val="24"/>
              </w:rPr>
            </w:pPr>
            <w:r w:rsidRPr="001160A4">
              <w:rPr>
                <w:rFonts w:ascii="Times New Roman" w:hAnsi="Times New Roman"/>
                <w:sz w:val="24"/>
                <w:szCs w:val="24"/>
              </w:rPr>
              <w:t>4балла – всероссийский уровень</w:t>
            </w:r>
          </w:p>
          <w:p w:rsidR="000A1C8A" w:rsidRPr="001160A4" w:rsidRDefault="000A1C8A" w:rsidP="00EC5FA4">
            <w:pPr>
              <w:spacing w:after="0" w:line="240" w:lineRule="auto"/>
              <w:rPr>
                <w:rFonts w:ascii="Times New Roman" w:hAnsi="Times New Roman"/>
                <w:sz w:val="24"/>
                <w:szCs w:val="24"/>
              </w:rPr>
            </w:pPr>
            <w:r w:rsidRPr="001160A4">
              <w:rPr>
                <w:rFonts w:ascii="Times New Roman" w:hAnsi="Times New Roman"/>
                <w:sz w:val="24"/>
                <w:szCs w:val="24"/>
              </w:rPr>
              <w:t>3балла – региональный уровень</w:t>
            </w:r>
          </w:p>
          <w:p w:rsidR="000A1C8A" w:rsidRPr="001160A4" w:rsidRDefault="000A1C8A" w:rsidP="00EC5FA4">
            <w:pPr>
              <w:spacing w:after="0" w:line="240" w:lineRule="auto"/>
              <w:rPr>
                <w:rFonts w:ascii="Times New Roman" w:hAnsi="Times New Roman"/>
                <w:sz w:val="24"/>
                <w:szCs w:val="24"/>
              </w:rPr>
            </w:pPr>
            <w:r w:rsidRPr="001160A4">
              <w:rPr>
                <w:rFonts w:ascii="Times New Roman" w:hAnsi="Times New Roman"/>
                <w:sz w:val="24"/>
                <w:szCs w:val="24"/>
              </w:rPr>
              <w:t>При значительном количестве публикаций баллы суммируются</w:t>
            </w:r>
          </w:p>
          <w:p w:rsidR="000A1C8A" w:rsidRPr="001160A4" w:rsidRDefault="000A1C8A" w:rsidP="00EC5FA4">
            <w:pPr>
              <w:spacing w:after="0" w:line="240" w:lineRule="auto"/>
              <w:rPr>
                <w:rFonts w:ascii="Times New Roman" w:hAnsi="Times New Roman"/>
                <w:sz w:val="24"/>
                <w:szCs w:val="24"/>
              </w:rPr>
            </w:pPr>
          </w:p>
          <w:p w:rsidR="000A1C8A" w:rsidRPr="001160A4" w:rsidRDefault="000A1C8A" w:rsidP="00EC5FA4">
            <w:pPr>
              <w:spacing w:after="0" w:line="240" w:lineRule="auto"/>
              <w:rPr>
                <w:rFonts w:ascii="Times New Roman" w:hAnsi="Times New Roman"/>
                <w:sz w:val="24"/>
                <w:szCs w:val="24"/>
              </w:rPr>
            </w:pPr>
            <w:r w:rsidRPr="001160A4">
              <w:rPr>
                <w:rFonts w:ascii="Times New Roman" w:hAnsi="Times New Roman"/>
                <w:sz w:val="24"/>
                <w:szCs w:val="24"/>
              </w:rPr>
              <w:t>3 балла – региональный уровень</w:t>
            </w:r>
          </w:p>
          <w:p w:rsidR="000A1C8A" w:rsidRPr="001160A4" w:rsidRDefault="000A1C8A" w:rsidP="00EC5FA4">
            <w:pPr>
              <w:spacing w:after="0" w:line="240" w:lineRule="auto"/>
              <w:rPr>
                <w:rFonts w:ascii="Times New Roman" w:hAnsi="Times New Roman"/>
                <w:sz w:val="24"/>
                <w:szCs w:val="24"/>
              </w:rPr>
            </w:pPr>
            <w:r w:rsidRPr="001160A4">
              <w:rPr>
                <w:rFonts w:ascii="Times New Roman" w:hAnsi="Times New Roman"/>
                <w:sz w:val="24"/>
                <w:szCs w:val="24"/>
              </w:rPr>
              <w:t xml:space="preserve">2 балла – муниципальный </w:t>
            </w:r>
            <w:r w:rsidRPr="001160A4">
              <w:rPr>
                <w:rFonts w:ascii="Times New Roman" w:hAnsi="Times New Roman"/>
                <w:sz w:val="24"/>
                <w:szCs w:val="24"/>
              </w:rPr>
              <w:lastRenderedPageBreak/>
              <w:t>уровень</w:t>
            </w:r>
          </w:p>
          <w:p w:rsidR="000A1C8A" w:rsidRPr="001160A4" w:rsidRDefault="000A1C8A" w:rsidP="00EC5FA4">
            <w:pPr>
              <w:spacing w:after="0" w:line="240" w:lineRule="auto"/>
              <w:rPr>
                <w:rFonts w:ascii="Times New Roman" w:hAnsi="Times New Roman"/>
                <w:sz w:val="24"/>
                <w:szCs w:val="24"/>
              </w:rPr>
            </w:pPr>
            <w:r w:rsidRPr="001160A4">
              <w:rPr>
                <w:rFonts w:ascii="Times New Roman" w:hAnsi="Times New Roman"/>
                <w:sz w:val="24"/>
                <w:szCs w:val="24"/>
              </w:rPr>
              <w:t>1 балл – уровень ОУ</w:t>
            </w:r>
          </w:p>
        </w:tc>
      </w:tr>
      <w:tr w:rsidR="000A1C8A" w:rsidRPr="001160A4" w:rsidTr="00EC5FA4">
        <w:tc>
          <w:tcPr>
            <w:tcW w:w="2808" w:type="dxa"/>
          </w:tcPr>
          <w:p w:rsidR="000A1C8A" w:rsidRPr="001160A4" w:rsidRDefault="000A1C8A" w:rsidP="00EC5FA4">
            <w:pPr>
              <w:spacing w:after="0" w:line="240" w:lineRule="auto"/>
              <w:rPr>
                <w:rFonts w:ascii="Times New Roman" w:hAnsi="Times New Roman"/>
                <w:b/>
                <w:sz w:val="24"/>
                <w:szCs w:val="24"/>
              </w:rPr>
            </w:pPr>
          </w:p>
        </w:tc>
        <w:tc>
          <w:tcPr>
            <w:tcW w:w="5220" w:type="dxa"/>
          </w:tcPr>
          <w:p w:rsidR="000A1C8A" w:rsidRPr="001160A4" w:rsidRDefault="000A1C8A" w:rsidP="00EC5FA4">
            <w:pPr>
              <w:spacing w:after="0" w:line="240" w:lineRule="auto"/>
              <w:rPr>
                <w:rFonts w:ascii="Times New Roman" w:hAnsi="Times New Roman"/>
                <w:sz w:val="24"/>
                <w:szCs w:val="24"/>
              </w:rPr>
            </w:pPr>
            <w:r w:rsidRPr="001160A4">
              <w:rPr>
                <w:rFonts w:ascii="Times New Roman" w:hAnsi="Times New Roman"/>
                <w:sz w:val="24"/>
                <w:szCs w:val="24"/>
              </w:rPr>
              <w:t>6. Включенность в методическую работу</w:t>
            </w:r>
          </w:p>
        </w:tc>
        <w:tc>
          <w:tcPr>
            <w:tcW w:w="5040" w:type="dxa"/>
          </w:tcPr>
          <w:p w:rsidR="000A1C8A" w:rsidRPr="001160A4" w:rsidRDefault="000A1C8A" w:rsidP="00EC5FA4">
            <w:pPr>
              <w:spacing w:after="0" w:line="240" w:lineRule="auto"/>
              <w:rPr>
                <w:rFonts w:ascii="Times New Roman" w:hAnsi="Times New Roman"/>
                <w:sz w:val="24"/>
                <w:szCs w:val="24"/>
              </w:rPr>
            </w:pPr>
            <w:r w:rsidRPr="001160A4">
              <w:rPr>
                <w:rFonts w:ascii="Times New Roman" w:hAnsi="Times New Roman"/>
                <w:sz w:val="24"/>
                <w:szCs w:val="24"/>
              </w:rPr>
              <w:t>Зафиксированное участие (программы, протоколы и т.п.) в семинарах, конференциях, форумах, педагогических чтениях и др</w:t>
            </w:r>
            <w:proofErr w:type="gramStart"/>
            <w:r w:rsidRPr="001160A4">
              <w:rPr>
                <w:rFonts w:ascii="Times New Roman" w:hAnsi="Times New Roman"/>
                <w:sz w:val="24"/>
                <w:szCs w:val="24"/>
              </w:rPr>
              <w:t>.(</w:t>
            </w:r>
            <w:proofErr w:type="gramEnd"/>
            <w:r w:rsidRPr="001160A4">
              <w:rPr>
                <w:rFonts w:ascii="Times New Roman" w:hAnsi="Times New Roman"/>
                <w:sz w:val="24"/>
                <w:szCs w:val="24"/>
              </w:rPr>
              <w:t>выступления, организация выставок, открытые уроки, мастер-классы и др.)</w:t>
            </w:r>
          </w:p>
        </w:tc>
        <w:tc>
          <w:tcPr>
            <w:tcW w:w="2577" w:type="dxa"/>
          </w:tcPr>
          <w:p w:rsidR="000A1C8A" w:rsidRPr="001160A4" w:rsidRDefault="000A1C8A" w:rsidP="00EC5FA4">
            <w:pPr>
              <w:spacing w:after="0" w:line="240" w:lineRule="auto"/>
              <w:rPr>
                <w:rFonts w:ascii="Times New Roman" w:hAnsi="Times New Roman"/>
                <w:sz w:val="24"/>
                <w:szCs w:val="24"/>
              </w:rPr>
            </w:pPr>
            <w:r w:rsidRPr="001160A4">
              <w:rPr>
                <w:rFonts w:ascii="Times New Roman" w:hAnsi="Times New Roman"/>
                <w:sz w:val="24"/>
                <w:szCs w:val="24"/>
              </w:rPr>
              <w:t>4 балла – всероссийский уровень;</w:t>
            </w:r>
          </w:p>
          <w:p w:rsidR="000A1C8A" w:rsidRPr="001160A4" w:rsidRDefault="000A1C8A" w:rsidP="00EC5FA4">
            <w:pPr>
              <w:spacing w:after="0" w:line="240" w:lineRule="auto"/>
              <w:rPr>
                <w:rFonts w:ascii="Times New Roman" w:hAnsi="Times New Roman"/>
                <w:sz w:val="24"/>
                <w:szCs w:val="24"/>
              </w:rPr>
            </w:pPr>
            <w:r w:rsidRPr="001160A4">
              <w:rPr>
                <w:rFonts w:ascii="Times New Roman" w:hAnsi="Times New Roman"/>
                <w:sz w:val="24"/>
                <w:szCs w:val="24"/>
              </w:rPr>
              <w:t>3 балла – региональный уровень</w:t>
            </w:r>
          </w:p>
          <w:p w:rsidR="000A1C8A" w:rsidRPr="001160A4" w:rsidRDefault="000A1C8A" w:rsidP="00EC5FA4">
            <w:pPr>
              <w:spacing w:after="0" w:line="240" w:lineRule="auto"/>
              <w:rPr>
                <w:rFonts w:ascii="Times New Roman" w:hAnsi="Times New Roman"/>
                <w:sz w:val="24"/>
                <w:szCs w:val="24"/>
              </w:rPr>
            </w:pPr>
            <w:r w:rsidRPr="001160A4">
              <w:rPr>
                <w:rFonts w:ascii="Times New Roman" w:hAnsi="Times New Roman"/>
                <w:sz w:val="24"/>
                <w:szCs w:val="24"/>
              </w:rPr>
              <w:t>2 балла – муниципальный уровень</w:t>
            </w:r>
          </w:p>
          <w:p w:rsidR="000A1C8A" w:rsidRPr="001160A4" w:rsidRDefault="000A1C8A" w:rsidP="00EC5FA4">
            <w:pPr>
              <w:spacing w:after="0" w:line="240" w:lineRule="auto"/>
              <w:rPr>
                <w:rFonts w:ascii="Times New Roman" w:hAnsi="Times New Roman"/>
                <w:sz w:val="24"/>
                <w:szCs w:val="24"/>
              </w:rPr>
            </w:pPr>
            <w:r w:rsidRPr="001160A4">
              <w:rPr>
                <w:rFonts w:ascii="Times New Roman" w:hAnsi="Times New Roman"/>
                <w:sz w:val="24"/>
                <w:szCs w:val="24"/>
              </w:rPr>
              <w:t>1 балл – уровень ОУ.</w:t>
            </w:r>
          </w:p>
          <w:p w:rsidR="000A1C8A" w:rsidRPr="001160A4" w:rsidRDefault="000A1C8A" w:rsidP="00EC5FA4">
            <w:pPr>
              <w:spacing w:after="0" w:line="240" w:lineRule="auto"/>
              <w:rPr>
                <w:rFonts w:ascii="Times New Roman" w:hAnsi="Times New Roman"/>
                <w:sz w:val="24"/>
                <w:szCs w:val="24"/>
              </w:rPr>
            </w:pPr>
            <w:r w:rsidRPr="001160A4">
              <w:rPr>
                <w:rFonts w:ascii="Times New Roman" w:hAnsi="Times New Roman"/>
                <w:sz w:val="24"/>
                <w:szCs w:val="24"/>
              </w:rPr>
              <w:t>При неоднократном участии в мероприятиях по одной теме могут устанавливаться дополнительные баллы, по разным темам - суммируются</w:t>
            </w:r>
          </w:p>
          <w:p w:rsidR="000A1C8A" w:rsidRPr="001160A4" w:rsidRDefault="000A1C8A" w:rsidP="00EC5FA4">
            <w:pPr>
              <w:spacing w:after="0" w:line="240" w:lineRule="auto"/>
              <w:rPr>
                <w:rFonts w:ascii="Times New Roman" w:hAnsi="Times New Roman"/>
                <w:sz w:val="24"/>
                <w:szCs w:val="24"/>
              </w:rPr>
            </w:pPr>
          </w:p>
        </w:tc>
      </w:tr>
      <w:tr w:rsidR="000A1C8A" w:rsidRPr="001160A4" w:rsidTr="00EC5FA4">
        <w:tc>
          <w:tcPr>
            <w:tcW w:w="2808" w:type="dxa"/>
            <w:shd w:val="clear" w:color="auto" w:fill="auto"/>
          </w:tcPr>
          <w:p w:rsidR="000A1C8A" w:rsidRPr="001160A4" w:rsidRDefault="000A1C8A" w:rsidP="00EC5FA4">
            <w:pPr>
              <w:spacing w:after="0" w:line="240" w:lineRule="auto"/>
              <w:rPr>
                <w:rFonts w:ascii="Times New Roman" w:hAnsi="Times New Roman"/>
                <w:b/>
                <w:sz w:val="24"/>
                <w:szCs w:val="24"/>
              </w:rPr>
            </w:pPr>
          </w:p>
        </w:tc>
        <w:tc>
          <w:tcPr>
            <w:tcW w:w="5220" w:type="dxa"/>
          </w:tcPr>
          <w:p w:rsidR="000A1C8A" w:rsidRPr="001160A4" w:rsidRDefault="000A1C8A" w:rsidP="00EC5FA4">
            <w:pPr>
              <w:spacing w:after="0" w:line="240" w:lineRule="auto"/>
              <w:rPr>
                <w:rFonts w:ascii="Times New Roman" w:hAnsi="Times New Roman"/>
                <w:sz w:val="24"/>
                <w:szCs w:val="24"/>
              </w:rPr>
            </w:pPr>
            <w:r w:rsidRPr="001160A4">
              <w:rPr>
                <w:rFonts w:ascii="Times New Roman" w:hAnsi="Times New Roman"/>
                <w:sz w:val="24"/>
                <w:szCs w:val="24"/>
              </w:rPr>
              <w:t xml:space="preserve">7.Межведомтственные отношения с ЦБС (центральная библиотечная система) города, Государственной юношеской библиотекой, библиотекой </w:t>
            </w:r>
            <w:proofErr w:type="spellStart"/>
            <w:r w:rsidRPr="001160A4">
              <w:rPr>
                <w:rFonts w:ascii="Times New Roman" w:hAnsi="Times New Roman"/>
                <w:sz w:val="24"/>
                <w:szCs w:val="24"/>
              </w:rPr>
              <w:t>Лиханова</w:t>
            </w:r>
            <w:proofErr w:type="spellEnd"/>
            <w:r w:rsidRPr="001160A4">
              <w:rPr>
                <w:rFonts w:ascii="Times New Roman" w:hAnsi="Times New Roman"/>
                <w:sz w:val="24"/>
                <w:szCs w:val="24"/>
              </w:rPr>
              <w:t>. Проведение совместных мероприятий в помощь учебно-воспитательному процессу, привлечение учащихся к систематическому  пользованию ресурсами школьной библиотеки и библиотек ЦБС</w:t>
            </w:r>
          </w:p>
        </w:tc>
        <w:tc>
          <w:tcPr>
            <w:tcW w:w="5040" w:type="dxa"/>
          </w:tcPr>
          <w:p w:rsidR="000A1C8A" w:rsidRPr="001160A4" w:rsidRDefault="000A1C8A" w:rsidP="00EC5FA4">
            <w:pPr>
              <w:spacing w:after="0" w:line="240" w:lineRule="auto"/>
              <w:rPr>
                <w:rFonts w:ascii="Times New Roman" w:hAnsi="Times New Roman"/>
                <w:sz w:val="24"/>
                <w:szCs w:val="24"/>
              </w:rPr>
            </w:pPr>
            <w:r w:rsidRPr="001160A4">
              <w:rPr>
                <w:rFonts w:ascii="Times New Roman" w:hAnsi="Times New Roman"/>
                <w:sz w:val="24"/>
                <w:szCs w:val="24"/>
              </w:rPr>
              <w:t>Наличие договора, плана и учета проведения совместных массовых мероприятий, работа во внеурочное время.</w:t>
            </w:r>
          </w:p>
          <w:p w:rsidR="000A1C8A" w:rsidRPr="001160A4" w:rsidRDefault="000A1C8A" w:rsidP="00EC5FA4">
            <w:pPr>
              <w:spacing w:after="0" w:line="240" w:lineRule="auto"/>
              <w:rPr>
                <w:rFonts w:ascii="Times New Roman" w:hAnsi="Times New Roman"/>
                <w:sz w:val="24"/>
                <w:szCs w:val="24"/>
              </w:rPr>
            </w:pPr>
          </w:p>
        </w:tc>
        <w:tc>
          <w:tcPr>
            <w:tcW w:w="2577" w:type="dxa"/>
          </w:tcPr>
          <w:p w:rsidR="000A1C8A" w:rsidRPr="001160A4" w:rsidRDefault="000A1C8A" w:rsidP="00EC5FA4">
            <w:pPr>
              <w:spacing w:after="0" w:line="240" w:lineRule="auto"/>
              <w:rPr>
                <w:rFonts w:ascii="Times New Roman" w:hAnsi="Times New Roman"/>
                <w:sz w:val="24"/>
                <w:szCs w:val="24"/>
              </w:rPr>
            </w:pPr>
            <w:r w:rsidRPr="001160A4">
              <w:rPr>
                <w:rFonts w:ascii="Times New Roman" w:hAnsi="Times New Roman"/>
                <w:sz w:val="24"/>
                <w:szCs w:val="24"/>
              </w:rPr>
              <w:t>За каждое совместно проведенное массовое мероприятие – 3 балла</w:t>
            </w:r>
          </w:p>
          <w:p w:rsidR="000A1C8A" w:rsidRPr="001160A4" w:rsidRDefault="000A1C8A" w:rsidP="00EC5FA4">
            <w:pPr>
              <w:spacing w:after="0" w:line="240" w:lineRule="auto"/>
              <w:rPr>
                <w:rFonts w:ascii="Times New Roman" w:hAnsi="Times New Roman"/>
                <w:sz w:val="24"/>
                <w:szCs w:val="24"/>
              </w:rPr>
            </w:pPr>
            <w:r w:rsidRPr="001160A4">
              <w:rPr>
                <w:rFonts w:ascii="Times New Roman" w:hAnsi="Times New Roman"/>
                <w:sz w:val="24"/>
                <w:szCs w:val="24"/>
              </w:rPr>
              <w:t>Работа во внеурочное время – 5 баллов</w:t>
            </w:r>
          </w:p>
        </w:tc>
      </w:tr>
      <w:tr w:rsidR="000A1C8A" w:rsidRPr="001160A4" w:rsidTr="00EC5FA4">
        <w:tc>
          <w:tcPr>
            <w:tcW w:w="2808" w:type="dxa"/>
            <w:shd w:val="clear" w:color="auto" w:fill="auto"/>
          </w:tcPr>
          <w:p w:rsidR="000A1C8A" w:rsidRPr="001160A4" w:rsidRDefault="000A1C8A" w:rsidP="00EC5FA4">
            <w:pPr>
              <w:spacing w:after="0" w:line="240" w:lineRule="auto"/>
              <w:rPr>
                <w:rFonts w:ascii="Times New Roman" w:hAnsi="Times New Roman"/>
                <w:b/>
                <w:sz w:val="24"/>
                <w:szCs w:val="24"/>
              </w:rPr>
            </w:pPr>
          </w:p>
        </w:tc>
        <w:tc>
          <w:tcPr>
            <w:tcW w:w="5220" w:type="dxa"/>
          </w:tcPr>
          <w:p w:rsidR="000A1C8A" w:rsidRPr="001160A4" w:rsidRDefault="000A1C8A" w:rsidP="00EC5FA4">
            <w:pPr>
              <w:spacing w:after="0" w:line="240" w:lineRule="auto"/>
              <w:rPr>
                <w:rFonts w:ascii="Times New Roman" w:hAnsi="Times New Roman"/>
                <w:sz w:val="24"/>
                <w:szCs w:val="24"/>
              </w:rPr>
            </w:pPr>
            <w:r w:rsidRPr="001160A4">
              <w:rPr>
                <w:rFonts w:ascii="Times New Roman" w:hAnsi="Times New Roman"/>
                <w:sz w:val="24"/>
                <w:szCs w:val="24"/>
              </w:rPr>
              <w:t>8.Выполнение служебных обязанностей и поручений, не предусмотренных должностными обязанностями.</w:t>
            </w:r>
          </w:p>
        </w:tc>
        <w:tc>
          <w:tcPr>
            <w:tcW w:w="5040" w:type="dxa"/>
          </w:tcPr>
          <w:p w:rsidR="000A1C8A" w:rsidRPr="001160A4" w:rsidRDefault="000A1C8A" w:rsidP="00EC5FA4">
            <w:pPr>
              <w:spacing w:after="0" w:line="240" w:lineRule="auto"/>
              <w:rPr>
                <w:rFonts w:ascii="Times New Roman" w:hAnsi="Times New Roman"/>
                <w:sz w:val="24"/>
                <w:szCs w:val="24"/>
              </w:rPr>
            </w:pPr>
            <w:r w:rsidRPr="001160A4">
              <w:rPr>
                <w:rFonts w:ascii="Times New Roman" w:hAnsi="Times New Roman"/>
                <w:sz w:val="24"/>
                <w:szCs w:val="24"/>
              </w:rPr>
              <w:t>Качественное выполнение поручений.</w:t>
            </w:r>
          </w:p>
        </w:tc>
        <w:tc>
          <w:tcPr>
            <w:tcW w:w="2577" w:type="dxa"/>
          </w:tcPr>
          <w:p w:rsidR="000A1C8A" w:rsidRPr="001160A4" w:rsidRDefault="000A1C8A" w:rsidP="00EC5FA4">
            <w:pPr>
              <w:spacing w:after="0" w:line="240" w:lineRule="auto"/>
              <w:rPr>
                <w:rFonts w:ascii="Times New Roman" w:hAnsi="Times New Roman"/>
                <w:sz w:val="24"/>
                <w:szCs w:val="24"/>
              </w:rPr>
            </w:pPr>
            <w:r w:rsidRPr="001160A4">
              <w:rPr>
                <w:rFonts w:ascii="Times New Roman" w:hAnsi="Times New Roman"/>
                <w:sz w:val="24"/>
                <w:szCs w:val="24"/>
              </w:rPr>
              <w:t>2 балла</w:t>
            </w:r>
          </w:p>
        </w:tc>
      </w:tr>
      <w:tr w:rsidR="000A1C8A" w:rsidRPr="001160A4" w:rsidTr="00EC5FA4">
        <w:tc>
          <w:tcPr>
            <w:tcW w:w="2808" w:type="dxa"/>
          </w:tcPr>
          <w:p w:rsidR="000A1C8A" w:rsidRPr="001160A4" w:rsidRDefault="000A1C8A" w:rsidP="00EC5FA4">
            <w:pPr>
              <w:spacing w:after="0" w:line="240" w:lineRule="auto"/>
              <w:rPr>
                <w:rFonts w:ascii="Times New Roman" w:hAnsi="Times New Roman"/>
                <w:b/>
                <w:sz w:val="24"/>
                <w:szCs w:val="24"/>
              </w:rPr>
            </w:pPr>
            <w:r w:rsidRPr="001160A4">
              <w:rPr>
                <w:rFonts w:ascii="Times New Roman" w:hAnsi="Times New Roman"/>
                <w:b/>
                <w:sz w:val="24"/>
                <w:szCs w:val="24"/>
              </w:rPr>
              <w:t xml:space="preserve"> </w:t>
            </w:r>
          </w:p>
          <w:p w:rsidR="000A1C8A" w:rsidRPr="001160A4" w:rsidRDefault="000A1C8A" w:rsidP="00EC5FA4">
            <w:pPr>
              <w:spacing w:after="0" w:line="240" w:lineRule="auto"/>
              <w:rPr>
                <w:rFonts w:ascii="Times New Roman" w:hAnsi="Times New Roman"/>
                <w:b/>
                <w:sz w:val="24"/>
                <w:szCs w:val="24"/>
              </w:rPr>
            </w:pPr>
          </w:p>
        </w:tc>
        <w:tc>
          <w:tcPr>
            <w:tcW w:w="5220" w:type="dxa"/>
          </w:tcPr>
          <w:p w:rsidR="000A1C8A" w:rsidRPr="001160A4" w:rsidRDefault="000A1C8A" w:rsidP="00EC5FA4">
            <w:pPr>
              <w:spacing w:after="0" w:line="240" w:lineRule="auto"/>
              <w:rPr>
                <w:rFonts w:ascii="Times New Roman" w:hAnsi="Times New Roman"/>
                <w:sz w:val="24"/>
                <w:szCs w:val="24"/>
              </w:rPr>
            </w:pPr>
            <w:r w:rsidRPr="001160A4">
              <w:rPr>
                <w:rFonts w:ascii="Times New Roman" w:hAnsi="Times New Roman"/>
                <w:sz w:val="24"/>
                <w:szCs w:val="24"/>
              </w:rPr>
              <w:lastRenderedPageBreak/>
              <w:t xml:space="preserve">9.Признание высокого профессионализма </w:t>
            </w:r>
            <w:r w:rsidRPr="001160A4">
              <w:rPr>
                <w:rFonts w:ascii="Times New Roman" w:hAnsi="Times New Roman"/>
                <w:sz w:val="24"/>
                <w:szCs w:val="24"/>
              </w:rPr>
              <w:lastRenderedPageBreak/>
              <w:t>библиотекаря учителями, обучающимися и их родителями.</w:t>
            </w:r>
          </w:p>
        </w:tc>
        <w:tc>
          <w:tcPr>
            <w:tcW w:w="5040" w:type="dxa"/>
          </w:tcPr>
          <w:p w:rsidR="000A1C8A" w:rsidRPr="001160A4" w:rsidRDefault="000A1C8A" w:rsidP="00EC5FA4">
            <w:pPr>
              <w:spacing w:after="0" w:line="240" w:lineRule="auto"/>
              <w:rPr>
                <w:rFonts w:ascii="Times New Roman" w:hAnsi="Times New Roman"/>
                <w:sz w:val="24"/>
                <w:szCs w:val="24"/>
              </w:rPr>
            </w:pPr>
            <w:r w:rsidRPr="001160A4">
              <w:rPr>
                <w:rFonts w:ascii="Times New Roman" w:hAnsi="Times New Roman"/>
                <w:sz w:val="24"/>
                <w:szCs w:val="24"/>
              </w:rPr>
              <w:lastRenderedPageBreak/>
              <w:t xml:space="preserve">Наличие тетради отзывов и предложений. </w:t>
            </w:r>
            <w:r w:rsidRPr="001160A4">
              <w:rPr>
                <w:rFonts w:ascii="Times New Roman" w:hAnsi="Times New Roman"/>
                <w:sz w:val="24"/>
                <w:szCs w:val="24"/>
              </w:rPr>
              <w:lastRenderedPageBreak/>
              <w:t>Отсутствие зафиксированных негативных отзывов в адрес библиотекаря.</w:t>
            </w:r>
          </w:p>
        </w:tc>
        <w:tc>
          <w:tcPr>
            <w:tcW w:w="2577" w:type="dxa"/>
          </w:tcPr>
          <w:p w:rsidR="000A1C8A" w:rsidRPr="001160A4" w:rsidRDefault="000A1C8A" w:rsidP="00EC5FA4">
            <w:pPr>
              <w:spacing w:after="0" w:line="240" w:lineRule="auto"/>
              <w:rPr>
                <w:rFonts w:ascii="Times New Roman" w:hAnsi="Times New Roman"/>
                <w:sz w:val="24"/>
                <w:szCs w:val="24"/>
              </w:rPr>
            </w:pPr>
            <w:r w:rsidRPr="001160A4">
              <w:rPr>
                <w:rFonts w:ascii="Times New Roman" w:hAnsi="Times New Roman"/>
                <w:sz w:val="24"/>
                <w:szCs w:val="24"/>
              </w:rPr>
              <w:lastRenderedPageBreak/>
              <w:t>3 балла</w:t>
            </w:r>
          </w:p>
        </w:tc>
      </w:tr>
    </w:tbl>
    <w:p w:rsidR="000A1C8A" w:rsidRPr="001160A4" w:rsidRDefault="00522E75" w:rsidP="000A1C8A">
      <w:pPr>
        <w:rPr>
          <w:rFonts w:ascii="Times New Roman" w:hAnsi="Times New Roman"/>
          <w:b/>
          <w:sz w:val="24"/>
          <w:szCs w:val="24"/>
        </w:rPr>
      </w:pPr>
      <w:r w:rsidRPr="001160A4">
        <w:rPr>
          <w:rFonts w:ascii="Times New Roman" w:hAnsi="Times New Roman"/>
          <w:b/>
          <w:sz w:val="24"/>
          <w:szCs w:val="24"/>
        </w:rPr>
        <w:lastRenderedPageBreak/>
        <w:t>Максимальное количество баллов 60</w:t>
      </w:r>
    </w:p>
    <w:p w:rsidR="00522E75" w:rsidRPr="001160A4" w:rsidRDefault="00522E75" w:rsidP="000A1C8A">
      <w:pPr>
        <w:jc w:val="center"/>
        <w:rPr>
          <w:rFonts w:ascii="Times New Roman" w:hAnsi="Times New Roman"/>
          <w:b/>
          <w:sz w:val="24"/>
          <w:szCs w:val="24"/>
        </w:rPr>
      </w:pPr>
    </w:p>
    <w:p w:rsidR="00522E75" w:rsidRPr="001160A4" w:rsidRDefault="00522E75" w:rsidP="000A1C8A">
      <w:pPr>
        <w:jc w:val="center"/>
        <w:rPr>
          <w:rFonts w:ascii="Times New Roman" w:hAnsi="Times New Roman"/>
          <w:b/>
          <w:sz w:val="24"/>
          <w:szCs w:val="24"/>
        </w:rPr>
      </w:pPr>
    </w:p>
    <w:p w:rsidR="00522E75" w:rsidRPr="001160A4" w:rsidRDefault="00522E75" w:rsidP="000A1C8A">
      <w:pPr>
        <w:jc w:val="center"/>
        <w:rPr>
          <w:rFonts w:ascii="Times New Roman" w:hAnsi="Times New Roman"/>
          <w:b/>
          <w:sz w:val="24"/>
          <w:szCs w:val="24"/>
        </w:rPr>
      </w:pPr>
    </w:p>
    <w:p w:rsidR="00533B91" w:rsidRPr="001160A4" w:rsidRDefault="00533B91">
      <w:pPr>
        <w:rPr>
          <w:rFonts w:ascii="Times New Roman" w:hAnsi="Times New Roman"/>
          <w:b/>
          <w:sz w:val="24"/>
          <w:szCs w:val="24"/>
        </w:rPr>
      </w:pPr>
      <w:r w:rsidRPr="001160A4">
        <w:rPr>
          <w:rFonts w:ascii="Times New Roman" w:hAnsi="Times New Roman"/>
          <w:b/>
          <w:sz w:val="24"/>
          <w:szCs w:val="24"/>
        </w:rPr>
        <w:br w:type="page"/>
      </w:r>
    </w:p>
    <w:p w:rsidR="00533B91" w:rsidRPr="001160A4" w:rsidRDefault="00533B91" w:rsidP="00533B91">
      <w:pPr>
        <w:jc w:val="center"/>
        <w:rPr>
          <w:rFonts w:ascii="Times New Roman" w:hAnsi="Times New Roman"/>
          <w:sz w:val="24"/>
          <w:szCs w:val="24"/>
        </w:rPr>
      </w:pPr>
      <w:r w:rsidRPr="001160A4">
        <w:rPr>
          <w:rFonts w:ascii="Times New Roman" w:hAnsi="Times New Roman"/>
          <w:b/>
          <w:sz w:val="24"/>
          <w:szCs w:val="24"/>
        </w:rPr>
        <w:lastRenderedPageBreak/>
        <w:t xml:space="preserve">  Критерии оценки результативности профессиональной деятельности  старшей  вожатой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9"/>
        <w:gridCol w:w="5276"/>
        <w:gridCol w:w="4371"/>
      </w:tblGrid>
      <w:tr w:rsidR="00533B91" w:rsidRPr="001160A4" w:rsidTr="00295351">
        <w:tc>
          <w:tcPr>
            <w:tcW w:w="5139" w:type="dxa"/>
            <w:tcBorders>
              <w:top w:val="single" w:sz="4" w:space="0" w:color="auto"/>
              <w:left w:val="single" w:sz="4" w:space="0" w:color="auto"/>
              <w:bottom w:val="single" w:sz="4" w:space="0" w:color="auto"/>
              <w:right w:val="single" w:sz="4" w:space="0" w:color="auto"/>
            </w:tcBorders>
          </w:tcPr>
          <w:p w:rsidR="00533B91" w:rsidRPr="001160A4" w:rsidRDefault="00533B91" w:rsidP="00295351">
            <w:pPr>
              <w:spacing w:after="0" w:line="240" w:lineRule="auto"/>
              <w:jc w:val="center"/>
              <w:rPr>
                <w:rFonts w:ascii="Times New Roman" w:hAnsi="Times New Roman"/>
                <w:b/>
                <w:sz w:val="24"/>
                <w:szCs w:val="24"/>
              </w:rPr>
            </w:pPr>
            <w:r w:rsidRPr="001160A4">
              <w:rPr>
                <w:rFonts w:ascii="Times New Roman" w:hAnsi="Times New Roman"/>
                <w:b/>
                <w:sz w:val="24"/>
                <w:szCs w:val="24"/>
              </w:rPr>
              <w:t>Критерии</w:t>
            </w:r>
          </w:p>
        </w:tc>
        <w:tc>
          <w:tcPr>
            <w:tcW w:w="5276" w:type="dxa"/>
            <w:tcBorders>
              <w:top w:val="single" w:sz="4" w:space="0" w:color="auto"/>
              <w:left w:val="single" w:sz="4" w:space="0" w:color="auto"/>
              <w:bottom w:val="single" w:sz="4" w:space="0" w:color="auto"/>
              <w:right w:val="single" w:sz="4" w:space="0" w:color="auto"/>
            </w:tcBorders>
          </w:tcPr>
          <w:p w:rsidR="00533B91" w:rsidRPr="001160A4" w:rsidRDefault="00533B91" w:rsidP="00295351">
            <w:pPr>
              <w:spacing w:after="0" w:line="240" w:lineRule="auto"/>
              <w:jc w:val="center"/>
              <w:rPr>
                <w:rFonts w:ascii="Times New Roman" w:hAnsi="Times New Roman"/>
                <w:b/>
                <w:sz w:val="24"/>
                <w:szCs w:val="24"/>
              </w:rPr>
            </w:pPr>
            <w:r w:rsidRPr="001160A4">
              <w:rPr>
                <w:rFonts w:ascii="Times New Roman" w:hAnsi="Times New Roman"/>
                <w:b/>
                <w:sz w:val="24"/>
                <w:szCs w:val="24"/>
              </w:rPr>
              <w:t>Показатели критериев</w:t>
            </w:r>
          </w:p>
        </w:tc>
        <w:tc>
          <w:tcPr>
            <w:tcW w:w="4371" w:type="dxa"/>
            <w:tcBorders>
              <w:top w:val="single" w:sz="4" w:space="0" w:color="auto"/>
              <w:left w:val="single" w:sz="4" w:space="0" w:color="auto"/>
              <w:bottom w:val="single" w:sz="4" w:space="0" w:color="auto"/>
              <w:right w:val="single" w:sz="4" w:space="0" w:color="auto"/>
            </w:tcBorders>
          </w:tcPr>
          <w:p w:rsidR="00533B91" w:rsidRPr="001160A4" w:rsidRDefault="00533B91" w:rsidP="00295351">
            <w:pPr>
              <w:spacing w:after="0" w:line="240" w:lineRule="auto"/>
              <w:jc w:val="center"/>
              <w:rPr>
                <w:rFonts w:ascii="Times New Roman" w:hAnsi="Times New Roman"/>
                <w:b/>
                <w:sz w:val="24"/>
                <w:szCs w:val="24"/>
              </w:rPr>
            </w:pPr>
            <w:r w:rsidRPr="001160A4">
              <w:rPr>
                <w:rFonts w:ascii="Times New Roman" w:hAnsi="Times New Roman"/>
                <w:b/>
                <w:sz w:val="24"/>
                <w:szCs w:val="24"/>
              </w:rPr>
              <w:t>Кол-во баллов по каждому показателю критериев</w:t>
            </w:r>
          </w:p>
        </w:tc>
      </w:tr>
      <w:tr w:rsidR="00533B91" w:rsidRPr="001160A4" w:rsidTr="00295351">
        <w:tc>
          <w:tcPr>
            <w:tcW w:w="5139" w:type="dxa"/>
            <w:vMerge w:val="restart"/>
            <w:tcBorders>
              <w:top w:val="single" w:sz="4" w:space="0" w:color="auto"/>
              <w:left w:val="single" w:sz="4" w:space="0" w:color="auto"/>
              <w:bottom w:val="single" w:sz="4" w:space="0" w:color="auto"/>
              <w:right w:val="single" w:sz="4" w:space="0" w:color="auto"/>
            </w:tcBorders>
          </w:tcPr>
          <w:p w:rsidR="00533B91" w:rsidRPr="001160A4" w:rsidRDefault="00533B91" w:rsidP="00295351">
            <w:pPr>
              <w:spacing w:after="0" w:line="240" w:lineRule="auto"/>
              <w:rPr>
                <w:rFonts w:ascii="Times New Roman" w:hAnsi="Times New Roman"/>
                <w:b/>
                <w:sz w:val="24"/>
                <w:szCs w:val="24"/>
              </w:rPr>
            </w:pPr>
            <w:r w:rsidRPr="001160A4">
              <w:rPr>
                <w:rFonts w:ascii="Times New Roman" w:hAnsi="Times New Roman"/>
                <w:b/>
                <w:sz w:val="24"/>
                <w:szCs w:val="24"/>
              </w:rPr>
              <w:t>1. Позитивные результаты деятельности старшей вожатой</w:t>
            </w:r>
          </w:p>
        </w:tc>
        <w:tc>
          <w:tcPr>
            <w:tcW w:w="5276" w:type="dxa"/>
            <w:tcBorders>
              <w:top w:val="single" w:sz="4" w:space="0" w:color="auto"/>
              <w:left w:val="single" w:sz="4" w:space="0" w:color="auto"/>
              <w:bottom w:val="single" w:sz="4" w:space="0" w:color="auto"/>
              <w:right w:val="single" w:sz="4" w:space="0" w:color="auto"/>
            </w:tcBorders>
          </w:tcPr>
          <w:p w:rsidR="00533B91" w:rsidRPr="001160A4" w:rsidRDefault="00533B91" w:rsidP="00295351">
            <w:pPr>
              <w:spacing w:after="0" w:line="240" w:lineRule="auto"/>
              <w:rPr>
                <w:rFonts w:ascii="Times New Roman" w:hAnsi="Times New Roman"/>
                <w:sz w:val="24"/>
                <w:szCs w:val="24"/>
              </w:rPr>
            </w:pPr>
            <w:r w:rsidRPr="001160A4">
              <w:rPr>
                <w:rFonts w:ascii="Times New Roman" w:hAnsi="Times New Roman"/>
                <w:sz w:val="24"/>
                <w:szCs w:val="24"/>
              </w:rPr>
              <w:t xml:space="preserve">1.1. </w:t>
            </w:r>
            <w:proofErr w:type="gramStart"/>
            <w:r w:rsidRPr="001160A4">
              <w:rPr>
                <w:rFonts w:ascii="Times New Roman" w:hAnsi="Times New Roman"/>
                <w:sz w:val="24"/>
                <w:szCs w:val="24"/>
              </w:rPr>
              <w:t>Результативное участие обучающихся (призовые места) в конкурсах детских общественных организация и детского самоуправления (за отчетный период);</w:t>
            </w:r>
            <w:proofErr w:type="gramEnd"/>
          </w:p>
          <w:p w:rsidR="00533B91" w:rsidRPr="001160A4" w:rsidRDefault="00533B91" w:rsidP="00295351">
            <w:pPr>
              <w:spacing w:after="0" w:line="240" w:lineRule="auto"/>
              <w:rPr>
                <w:rFonts w:ascii="Times New Roman" w:hAnsi="Times New Roman"/>
                <w:sz w:val="24"/>
                <w:szCs w:val="24"/>
              </w:rPr>
            </w:pPr>
            <w:proofErr w:type="gramStart"/>
            <w:r w:rsidRPr="001160A4">
              <w:rPr>
                <w:rFonts w:ascii="Times New Roman" w:hAnsi="Times New Roman"/>
                <w:sz w:val="24"/>
                <w:szCs w:val="24"/>
              </w:rPr>
              <w:t>«</w:t>
            </w:r>
            <w:proofErr w:type="spellStart"/>
            <w:r w:rsidRPr="001160A4">
              <w:rPr>
                <w:rFonts w:ascii="Times New Roman" w:hAnsi="Times New Roman"/>
                <w:sz w:val="24"/>
                <w:szCs w:val="24"/>
              </w:rPr>
              <w:t>Суперлидер</w:t>
            </w:r>
            <w:proofErr w:type="spellEnd"/>
            <w:r w:rsidRPr="001160A4">
              <w:rPr>
                <w:rFonts w:ascii="Times New Roman" w:hAnsi="Times New Roman"/>
                <w:sz w:val="24"/>
                <w:szCs w:val="24"/>
              </w:rPr>
              <w:t>» (устанавливаются сроком на один год»</w:t>
            </w:r>
            <w:proofErr w:type="gramEnd"/>
          </w:p>
        </w:tc>
        <w:tc>
          <w:tcPr>
            <w:tcW w:w="4371" w:type="dxa"/>
            <w:tcBorders>
              <w:top w:val="single" w:sz="4" w:space="0" w:color="auto"/>
              <w:left w:val="single" w:sz="4" w:space="0" w:color="auto"/>
              <w:bottom w:val="single" w:sz="4" w:space="0" w:color="auto"/>
              <w:right w:val="single" w:sz="4" w:space="0" w:color="auto"/>
            </w:tcBorders>
          </w:tcPr>
          <w:p w:rsidR="00533B91" w:rsidRPr="001160A4" w:rsidRDefault="00533B91" w:rsidP="00295351">
            <w:pPr>
              <w:spacing w:after="0" w:line="240" w:lineRule="auto"/>
              <w:rPr>
                <w:rFonts w:ascii="Times New Roman" w:hAnsi="Times New Roman"/>
                <w:sz w:val="24"/>
                <w:szCs w:val="24"/>
              </w:rPr>
            </w:pPr>
            <w:r w:rsidRPr="001160A4">
              <w:rPr>
                <w:rFonts w:ascii="Times New Roman" w:hAnsi="Times New Roman"/>
                <w:sz w:val="24"/>
                <w:szCs w:val="24"/>
              </w:rPr>
              <w:t>10 баллов – всероссийский уровень</w:t>
            </w:r>
          </w:p>
          <w:p w:rsidR="00533B91" w:rsidRPr="001160A4" w:rsidRDefault="00533B91" w:rsidP="00295351">
            <w:pPr>
              <w:spacing w:after="0" w:line="240" w:lineRule="auto"/>
              <w:rPr>
                <w:rFonts w:ascii="Times New Roman" w:hAnsi="Times New Roman"/>
                <w:sz w:val="24"/>
                <w:szCs w:val="24"/>
              </w:rPr>
            </w:pPr>
            <w:r w:rsidRPr="001160A4">
              <w:rPr>
                <w:rFonts w:ascii="Times New Roman" w:hAnsi="Times New Roman"/>
                <w:sz w:val="24"/>
                <w:szCs w:val="24"/>
              </w:rPr>
              <w:t>6 баллов – региональный уровень</w:t>
            </w:r>
          </w:p>
          <w:p w:rsidR="00533B91" w:rsidRPr="001160A4" w:rsidRDefault="00533B91" w:rsidP="00295351">
            <w:pPr>
              <w:spacing w:after="0" w:line="240" w:lineRule="auto"/>
              <w:rPr>
                <w:rFonts w:ascii="Times New Roman" w:hAnsi="Times New Roman"/>
                <w:sz w:val="24"/>
                <w:szCs w:val="24"/>
              </w:rPr>
            </w:pPr>
            <w:r w:rsidRPr="001160A4">
              <w:rPr>
                <w:rFonts w:ascii="Times New Roman" w:hAnsi="Times New Roman"/>
                <w:sz w:val="24"/>
                <w:szCs w:val="24"/>
              </w:rPr>
              <w:t>4 балла – муниципальный уровень</w:t>
            </w:r>
          </w:p>
        </w:tc>
      </w:tr>
      <w:tr w:rsidR="00533B91" w:rsidRPr="001160A4" w:rsidTr="00295351">
        <w:trPr>
          <w:trHeight w:val="1339"/>
        </w:trPr>
        <w:tc>
          <w:tcPr>
            <w:tcW w:w="0" w:type="auto"/>
            <w:vMerge/>
            <w:tcBorders>
              <w:top w:val="single" w:sz="4" w:space="0" w:color="auto"/>
              <w:left w:val="single" w:sz="4" w:space="0" w:color="auto"/>
              <w:bottom w:val="single" w:sz="4" w:space="0" w:color="auto"/>
              <w:right w:val="single" w:sz="4" w:space="0" w:color="auto"/>
            </w:tcBorders>
            <w:vAlign w:val="center"/>
          </w:tcPr>
          <w:p w:rsidR="00533B91" w:rsidRPr="001160A4" w:rsidRDefault="00533B91" w:rsidP="00295351">
            <w:pPr>
              <w:spacing w:after="0" w:line="240" w:lineRule="auto"/>
              <w:rPr>
                <w:rFonts w:ascii="Times New Roman" w:hAnsi="Times New Roman"/>
                <w:b/>
                <w:sz w:val="24"/>
                <w:szCs w:val="24"/>
              </w:rPr>
            </w:pPr>
          </w:p>
        </w:tc>
        <w:tc>
          <w:tcPr>
            <w:tcW w:w="5276" w:type="dxa"/>
            <w:tcBorders>
              <w:top w:val="single" w:sz="4" w:space="0" w:color="auto"/>
              <w:left w:val="single" w:sz="4" w:space="0" w:color="auto"/>
              <w:bottom w:val="single" w:sz="4" w:space="0" w:color="auto"/>
              <w:right w:val="single" w:sz="4" w:space="0" w:color="auto"/>
            </w:tcBorders>
          </w:tcPr>
          <w:p w:rsidR="00533B91" w:rsidRPr="001160A4" w:rsidRDefault="00533B91" w:rsidP="00295351">
            <w:pPr>
              <w:spacing w:after="0" w:line="240" w:lineRule="auto"/>
              <w:rPr>
                <w:rFonts w:ascii="Times New Roman" w:hAnsi="Times New Roman"/>
                <w:sz w:val="24"/>
                <w:szCs w:val="24"/>
              </w:rPr>
            </w:pPr>
            <w:r w:rsidRPr="001160A4">
              <w:rPr>
                <w:rFonts w:ascii="Times New Roman" w:hAnsi="Times New Roman"/>
                <w:sz w:val="24"/>
                <w:szCs w:val="24"/>
              </w:rPr>
              <w:t>1.2. Результативное участие обучающихся (призовые места) в творческих конкурсах, фестивалях, смотрах, акциях  и т.д. (за отчетный период);</w:t>
            </w:r>
          </w:p>
          <w:p w:rsidR="00533B91" w:rsidRPr="001160A4" w:rsidRDefault="00533B91" w:rsidP="00295351">
            <w:pPr>
              <w:spacing w:after="0" w:line="240" w:lineRule="auto"/>
              <w:rPr>
                <w:rFonts w:ascii="Times New Roman" w:hAnsi="Times New Roman"/>
                <w:sz w:val="24"/>
                <w:szCs w:val="24"/>
              </w:rPr>
            </w:pPr>
            <w:r w:rsidRPr="001160A4">
              <w:rPr>
                <w:rFonts w:ascii="Times New Roman" w:hAnsi="Times New Roman"/>
                <w:sz w:val="24"/>
                <w:szCs w:val="24"/>
              </w:rPr>
              <w:t>«Серебряное Белогорье», КВН «Молодежь за выборы!» (устанавливаются сроком на один год)</w:t>
            </w:r>
          </w:p>
        </w:tc>
        <w:tc>
          <w:tcPr>
            <w:tcW w:w="4371" w:type="dxa"/>
            <w:tcBorders>
              <w:top w:val="single" w:sz="4" w:space="0" w:color="auto"/>
              <w:left w:val="single" w:sz="4" w:space="0" w:color="auto"/>
              <w:bottom w:val="single" w:sz="4" w:space="0" w:color="auto"/>
              <w:right w:val="single" w:sz="4" w:space="0" w:color="auto"/>
            </w:tcBorders>
          </w:tcPr>
          <w:p w:rsidR="00533B91" w:rsidRPr="001160A4" w:rsidRDefault="00533B91" w:rsidP="00295351">
            <w:pPr>
              <w:spacing w:after="0" w:line="240" w:lineRule="auto"/>
              <w:rPr>
                <w:rFonts w:ascii="Times New Roman" w:hAnsi="Times New Roman"/>
                <w:sz w:val="24"/>
                <w:szCs w:val="24"/>
              </w:rPr>
            </w:pPr>
            <w:r w:rsidRPr="001160A4">
              <w:rPr>
                <w:rFonts w:ascii="Times New Roman" w:hAnsi="Times New Roman"/>
                <w:sz w:val="24"/>
                <w:szCs w:val="24"/>
              </w:rPr>
              <w:t>10 баллов – всероссийский уровень</w:t>
            </w:r>
          </w:p>
          <w:p w:rsidR="00533B91" w:rsidRPr="001160A4" w:rsidRDefault="00533B91" w:rsidP="00295351">
            <w:pPr>
              <w:spacing w:after="0" w:line="240" w:lineRule="auto"/>
              <w:rPr>
                <w:rFonts w:ascii="Times New Roman" w:hAnsi="Times New Roman"/>
                <w:sz w:val="24"/>
                <w:szCs w:val="24"/>
              </w:rPr>
            </w:pPr>
            <w:r w:rsidRPr="001160A4">
              <w:rPr>
                <w:rFonts w:ascii="Times New Roman" w:hAnsi="Times New Roman"/>
                <w:sz w:val="24"/>
                <w:szCs w:val="24"/>
              </w:rPr>
              <w:t>6 баллов – региональный уровень</w:t>
            </w:r>
          </w:p>
          <w:p w:rsidR="00533B91" w:rsidRPr="001160A4" w:rsidRDefault="00533B91" w:rsidP="00295351">
            <w:pPr>
              <w:spacing w:after="0" w:line="240" w:lineRule="auto"/>
              <w:rPr>
                <w:rFonts w:ascii="Times New Roman" w:hAnsi="Times New Roman"/>
                <w:sz w:val="24"/>
                <w:szCs w:val="24"/>
              </w:rPr>
            </w:pPr>
            <w:r w:rsidRPr="001160A4">
              <w:rPr>
                <w:rFonts w:ascii="Times New Roman" w:hAnsi="Times New Roman"/>
                <w:sz w:val="24"/>
                <w:szCs w:val="24"/>
              </w:rPr>
              <w:t>4 балла – муниципальный уровень</w:t>
            </w:r>
          </w:p>
          <w:p w:rsidR="00533B91" w:rsidRPr="001160A4" w:rsidRDefault="00533B91" w:rsidP="00295351">
            <w:pPr>
              <w:spacing w:after="0" w:line="240" w:lineRule="auto"/>
              <w:rPr>
                <w:rFonts w:ascii="Times New Roman" w:hAnsi="Times New Roman"/>
                <w:sz w:val="24"/>
                <w:szCs w:val="24"/>
              </w:rPr>
            </w:pPr>
            <w:r w:rsidRPr="001160A4">
              <w:rPr>
                <w:rFonts w:ascii="Times New Roman" w:hAnsi="Times New Roman"/>
                <w:sz w:val="24"/>
                <w:szCs w:val="24"/>
              </w:rPr>
              <w:t>Достижения одного обучающегося (коллектива) в мероприятиях одного направления устанавливаются по наивысшему результату, разные достижения суммируются.</w:t>
            </w:r>
          </w:p>
        </w:tc>
      </w:tr>
      <w:tr w:rsidR="00533B91" w:rsidRPr="001160A4" w:rsidTr="00295351">
        <w:trPr>
          <w:trHeight w:val="830"/>
        </w:trPr>
        <w:tc>
          <w:tcPr>
            <w:tcW w:w="0" w:type="auto"/>
            <w:vMerge/>
            <w:tcBorders>
              <w:top w:val="single" w:sz="4" w:space="0" w:color="auto"/>
              <w:left w:val="single" w:sz="4" w:space="0" w:color="auto"/>
              <w:bottom w:val="single" w:sz="4" w:space="0" w:color="auto"/>
              <w:right w:val="single" w:sz="4" w:space="0" w:color="auto"/>
            </w:tcBorders>
            <w:vAlign w:val="center"/>
          </w:tcPr>
          <w:p w:rsidR="00533B91" w:rsidRPr="001160A4" w:rsidRDefault="00533B91" w:rsidP="00295351">
            <w:pPr>
              <w:spacing w:after="0" w:line="240" w:lineRule="auto"/>
              <w:rPr>
                <w:rFonts w:ascii="Times New Roman" w:hAnsi="Times New Roman"/>
                <w:b/>
                <w:sz w:val="24"/>
                <w:szCs w:val="24"/>
              </w:rPr>
            </w:pPr>
          </w:p>
        </w:tc>
        <w:tc>
          <w:tcPr>
            <w:tcW w:w="5276" w:type="dxa"/>
            <w:tcBorders>
              <w:top w:val="single" w:sz="4" w:space="0" w:color="auto"/>
              <w:left w:val="single" w:sz="4" w:space="0" w:color="auto"/>
              <w:bottom w:val="single" w:sz="4" w:space="0" w:color="auto"/>
              <w:right w:val="single" w:sz="4" w:space="0" w:color="auto"/>
            </w:tcBorders>
          </w:tcPr>
          <w:p w:rsidR="00533B91" w:rsidRPr="001160A4" w:rsidRDefault="00533B91" w:rsidP="00295351">
            <w:pPr>
              <w:spacing w:after="0" w:line="240" w:lineRule="auto"/>
              <w:rPr>
                <w:rFonts w:ascii="Times New Roman" w:hAnsi="Times New Roman"/>
                <w:sz w:val="24"/>
                <w:szCs w:val="24"/>
              </w:rPr>
            </w:pPr>
            <w:r w:rsidRPr="001160A4">
              <w:rPr>
                <w:rFonts w:ascii="Times New Roman" w:hAnsi="Times New Roman"/>
                <w:sz w:val="24"/>
                <w:szCs w:val="24"/>
              </w:rPr>
              <w:t>1.3. Высокий уровень мероприятий, проводимых в каникулярное время</w:t>
            </w:r>
          </w:p>
        </w:tc>
        <w:tc>
          <w:tcPr>
            <w:tcW w:w="4371" w:type="dxa"/>
            <w:tcBorders>
              <w:top w:val="single" w:sz="4" w:space="0" w:color="auto"/>
              <w:left w:val="single" w:sz="4" w:space="0" w:color="auto"/>
              <w:bottom w:val="single" w:sz="4" w:space="0" w:color="auto"/>
              <w:right w:val="single" w:sz="4" w:space="0" w:color="auto"/>
            </w:tcBorders>
          </w:tcPr>
          <w:p w:rsidR="00533B91" w:rsidRPr="001160A4" w:rsidRDefault="00533B91" w:rsidP="00295351">
            <w:pPr>
              <w:spacing w:after="0" w:line="240" w:lineRule="auto"/>
              <w:rPr>
                <w:rFonts w:ascii="Times New Roman" w:hAnsi="Times New Roman"/>
                <w:sz w:val="24"/>
                <w:szCs w:val="24"/>
              </w:rPr>
            </w:pPr>
            <w:r w:rsidRPr="001160A4">
              <w:rPr>
                <w:rFonts w:ascii="Times New Roman" w:hAnsi="Times New Roman"/>
                <w:sz w:val="24"/>
                <w:szCs w:val="24"/>
              </w:rPr>
              <w:t>1  балл за мероприятие</w:t>
            </w:r>
          </w:p>
        </w:tc>
      </w:tr>
      <w:tr w:rsidR="00533B91" w:rsidRPr="001160A4" w:rsidTr="00295351">
        <w:tc>
          <w:tcPr>
            <w:tcW w:w="0" w:type="auto"/>
            <w:vMerge/>
            <w:tcBorders>
              <w:top w:val="single" w:sz="4" w:space="0" w:color="auto"/>
              <w:left w:val="single" w:sz="4" w:space="0" w:color="auto"/>
              <w:bottom w:val="single" w:sz="4" w:space="0" w:color="auto"/>
              <w:right w:val="single" w:sz="4" w:space="0" w:color="auto"/>
            </w:tcBorders>
            <w:vAlign w:val="center"/>
          </w:tcPr>
          <w:p w:rsidR="00533B91" w:rsidRPr="001160A4" w:rsidRDefault="00533B91" w:rsidP="00295351">
            <w:pPr>
              <w:spacing w:after="0" w:line="240" w:lineRule="auto"/>
              <w:rPr>
                <w:rFonts w:ascii="Times New Roman" w:hAnsi="Times New Roman"/>
                <w:b/>
                <w:sz w:val="24"/>
                <w:szCs w:val="24"/>
              </w:rPr>
            </w:pPr>
          </w:p>
        </w:tc>
        <w:tc>
          <w:tcPr>
            <w:tcW w:w="5276" w:type="dxa"/>
            <w:tcBorders>
              <w:top w:val="single" w:sz="4" w:space="0" w:color="auto"/>
              <w:left w:val="single" w:sz="4" w:space="0" w:color="auto"/>
              <w:bottom w:val="single" w:sz="4" w:space="0" w:color="auto"/>
              <w:right w:val="single" w:sz="4" w:space="0" w:color="auto"/>
            </w:tcBorders>
          </w:tcPr>
          <w:p w:rsidR="00533B91" w:rsidRPr="001160A4" w:rsidRDefault="00533B91" w:rsidP="00295351">
            <w:pPr>
              <w:spacing w:after="0" w:line="240" w:lineRule="auto"/>
              <w:rPr>
                <w:rFonts w:ascii="Times New Roman" w:hAnsi="Times New Roman"/>
                <w:sz w:val="24"/>
                <w:szCs w:val="24"/>
              </w:rPr>
            </w:pPr>
            <w:r w:rsidRPr="001160A4">
              <w:rPr>
                <w:rFonts w:ascii="Times New Roman" w:hAnsi="Times New Roman"/>
                <w:sz w:val="24"/>
                <w:szCs w:val="24"/>
              </w:rPr>
              <w:t>1.4. Активное взаимодействие с учреждениями культуры, дополнительного образования</w:t>
            </w:r>
          </w:p>
        </w:tc>
        <w:tc>
          <w:tcPr>
            <w:tcW w:w="4371" w:type="dxa"/>
            <w:tcBorders>
              <w:top w:val="single" w:sz="4" w:space="0" w:color="auto"/>
              <w:left w:val="single" w:sz="4" w:space="0" w:color="auto"/>
              <w:bottom w:val="single" w:sz="4" w:space="0" w:color="auto"/>
              <w:right w:val="single" w:sz="4" w:space="0" w:color="auto"/>
            </w:tcBorders>
          </w:tcPr>
          <w:p w:rsidR="00533B91" w:rsidRPr="001160A4" w:rsidRDefault="00533B91" w:rsidP="00295351">
            <w:pPr>
              <w:spacing w:after="0" w:line="240" w:lineRule="auto"/>
              <w:rPr>
                <w:rFonts w:ascii="Times New Roman" w:hAnsi="Times New Roman"/>
                <w:sz w:val="24"/>
                <w:szCs w:val="24"/>
              </w:rPr>
            </w:pPr>
            <w:r w:rsidRPr="001160A4">
              <w:rPr>
                <w:rFonts w:ascii="Times New Roman" w:hAnsi="Times New Roman"/>
                <w:sz w:val="24"/>
                <w:szCs w:val="24"/>
              </w:rPr>
              <w:t>По 1 баллу за каждый договор</w:t>
            </w:r>
          </w:p>
          <w:p w:rsidR="00533B91" w:rsidRPr="001160A4" w:rsidRDefault="00533B91" w:rsidP="00295351">
            <w:pPr>
              <w:spacing w:after="0" w:line="240" w:lineRule="auto"/>
              <w:rPr>
                <w:rFonts w:ascii="Times New Roman" w:hAnsi="Times New Roman"/>
                <w:sz w:val="24"/>
                <w:szCs w:val="24"/>
              </w:rPr>
            </w:pPr>
            <w:r w:rsidRPr="001160A4">
              <w:rPr>
                <w:rFonts w:ascii="Times New Roman" w:hAnsi="Times New Roman"/>
                <w:sz w:val="24"/>
                <w:szCs w:val="24"/>
              </w:rPr>
              <w:t>По 1 балла за каждое совместное мероприятие</w:t>
            </w:r>
          </w:p>
        </w:tc>
      </w:tr>
      <w:tr w:rsidR="00533B91" w:rsidRPr="001160A4" w:rsidTr="00295351">
        <w:tc>
          <w:tcPr>
            <w:tcW w:w="5139" w:type="dxa"/>
            <w:vMerge w:val="restart"/>
            <w:tcBorders>
              <w:top w:val="single" w:sz="4" w:space="0" w:color="auto"/>
              <w:left w:val="single" w:sz="4" w:space="0" w:color="auto"/>
              <w:bottom w:val="single" w:sz="4" w:space="0" w:color="auto"/>
              <w:right w:val="single" w:sz="4" w:space="0" w:color="auto"/>
            </w:tcBorders>
          </w:tcPr>
          <w:p w:rsidR="00533B91" w:rsidRPr="001160A4" w:rsidRDefault="00533B91" w:rsidP="00295351">
            <w:pPr>
              <w:spacing w:after="0" w:line="240" w:lineRule="auto"/>
              <w:rPr>
                <w:rFonts w:ascii="Times New Roman" w:hAnsi="Times New Roman"/>
                <w:b/>
                <w:sz w:val="24"/>
                <w:szCs w:val="24"/>
              </w:rPr>
            </w:pPr>
            <w:r w:rsidRPr="001160A4">
              <w:rPr>
                <w:rFonts w:ascii="Times New Roman" w:hAnsi="Times New Roman"/>
                <w:b/>
                <w:sz w:val="24"/>
                <w:szCs w:val="24"/>
              </w:rPr>
              <w:t xml:space="preserve">2. Профессиональные достижения </w:t>
            </w:r>
          </w:p>
        </w:tc>
        <w:tc>
          <w:tcPr>
            <w:tcW w:w="5276" w:type="dxa"/>
            <w:tcBorders>
              <w:top w:val="single" w:sz="4" w:space="0" w:color="auto"/>
              <w:left w:val="single" w:sz="4" w:space="0" w:color="auto"/>
              <w:bottom w:val="single" w:sz="4" w:space="0" w:color="auto"/>
              <w:right w:val="single" w:sz="4" w:space="0" w:color="auto"/>
            </w:tcBorders>
          </w:tcPr>
          <w:p w:rsidR="00533B91" w:rsidRPr="001160A4" w:rsidRDefault="00533B91" w:rsidP="00295351">
            <w:pPr>
              <w:spacing w:after="0" w:line="240" w:lineRule="auto"/>
              <w:rPr>
                <w:rFonts w:ascii="Times New Roman" w:hAnsi="Times New Roman"/>
                <w:sz w:val="24"/>
                <w:szCs w:val="24"/>
              </w:rPr>
            </w:pPr>
            <w:r w:rsidRPr="001160A4">
              <w:rPr>
                <w:rFonts w:ascii="Times New Roman" w:hAnsi="Times New Roman"/>
                <w:sz w:val="24"/>
                <w:szCs w:val="24"/>
              </w:rPr>
              <w:t xml:space="preserve">2.1. Результативное участие (победа, выход в финал) в конкурсах профессионального мастерства  </w:t>
            </w:r>
          </w:p>
        </w:tc>
        <w:tc>
          <w:tcPr>
            <w:tcW w:w="4371" w:type="dxa"/>
            <w:tcBorders>
              <w:top w:val="single" w:sz="4" w:space="0" w:color="auto"/>
              <w:left w:val="single" w:sz="4" w:space="0" w:color="auto"/>
              <w:bottom w:val="single" w:sz="4" w:space="0" w:color="auto"/>
              <w:right w:val="single" w:sz="4" w:space="0" w:color="auto"/>
            </w:tcBorders>
          </w:tcPr>
          <w:p w:rsidR="00533B91" w:rsidRPr="001160A4" w:rsidRDefault="00533B91" w:rsidP="00295351">
            <w:pPr>
              <w:spacing w:after="0" w:line="240" w:lineRule="auto"/>
              <w:rPr>
                <w:rFonts w:ascii="Times New Roman" w:hAnsi="Times New Roman"/>
                <w:sz w:val="24"/>
                <w:szCs w:val="24"/>
              </w:rPr>
            </w:pPr>
            <w:r w:rsidRPr="001160A4">
              <w:rPr>
                <w:rFonts w:ascii="Times New Roman" w:hAnsi="Times New Roman"/>
                <w:sz w:val="24"/>
                <w:szCs w:val="24"/>
              </w:rPr>
              <w:t xml:space="preserve">Очные: </w:t>
            </w:r>
          </w:p>
          <w:p w:rsidR="00533B91" w:rsidRPr="001160A4" w:rsidRDefault="00533B91" w:rsidP="00295351">
            <w:pPr>
              <w:spacing w:after="0" w:line="240" w:lineRule="auto"/>
              <w:rPr>
                <w:rFonts w:ascii="Times New Roman" w:hAnsi="Times New Roman"/>
                <w:sz w:val="24"/>
                <w:szCs w:val="24"/>
              </w:rPr>
            </w:pPr>
            <w:r w:rsidRPr="001160A4">
              <w:rPr>
                <w:rFonts w:ascii="Times New Roman" w:hAnsi="Times New Roman"/>
                <w:sz w:val="24"/>
                <w:szCs w:val="24"/>
              </w:rPr>
              <w:t xml:space="preserve">20 баллов - всероссийский уровень; </w:t>
            </w:r>
          </w:p>
          <w:p w:rsidR="00533B91" w:rsidRPr="001160A4" w:rsidRDefault="00533B91" w:rsidP="00295351">
            <w:pPr>
              <w:spacing w:after="0" w:line="240" w:lineRule="auto"/>
              <w:rPr>
                <w:rFonts w:ascii="Times New Roman" w:hAnsi="Times New Roman"/>
                <w:sz w:val="24"/>
                <w:szCs w:val="24"/>
              </w:rPr>
            </w:pPr>
            <w:r w:rsidRPr="001160A4">
              <w:rPr>
                <w:rFonts w:ascii="Times New Roman" w:hAnsi="Times New Roman"/>
                <w:sz w:val="24"/>
                <w:szCs w:val="24"/>
              </w:rPr>
              <w:t xml:space="preserve">15 баллов - региональный уровень; </w:t>
            </w:r>
          </w:p>
          <w:p w:rsidR="00533B91" w:rsidRPr="001160A4" w:rsidRDefault="00533B91" w:rsidP="00295351">
            <w:pPr>
              <w:spacing w:after="0" w:line="240" w:lineRule="auto"/>
              <w:rPr>
                <w:rFonts w:ascii="Times New Roman" w:hAnsi="Times New Roman"/>
                <w:sz w:val="24"/>
                <w:szCs w:val="24"/>
              </w:rPr>
            </w:pPr>
            <w:r w:rsidRPr="001160A4">
              <w:rPr>
                <w:rFonts w:ascii="Times New Roman" w:hAnsi="Times New Roman"/>
                <w:sz w:val="24"/>
                <w:szCs w:val="24"/>
              </w:rPr>
              <w:t xml:space="preserve">10 баллов - муниципальный уровень. </w:t>
            </w:r>
          </w:p>
          <w:p w:rsidR="00533B91" w:rsidRPr="001160A4" w:rsidRDefault="00533B91" w:rsidP="00295351">
            <w:pPr>
              <w:spacing w:after="0" w:line="240" w:lineRule="auto"/>
              <w:rPr>
                <w:rFonts w:ascii="Times New Roman" w:hAnsi="Times New Roman"/>
                <w:sz w:val="24"/>
                <w:szCs w:val="24"/>
              </w:rPr>
            </w:pPr>
            <w:r w:rsidRPr="001160A4">
              <w:rPr>
                <w:rFonts w:ascii="Times New Roman" w:hAnsi="Times New Roman"/>
                <w:sz w:val="24"/>
                <w:szCs w:val="24"/>
              </w:rPr>
              <w:t>5 баллов - участие</w:t>
            </w:r>
          </w:p>
          <w:p w:rsidR="00533B91" w:rsidRPr="001160A4" w:rsidRDefault="00533B91" w:rsidP="00295351">
            <w:pPr>
              <w:spacing w:after="0" w:line="240" w:lineRule="auto"/>
              <w:rPr>
                <w:rFonts w:ascii="Times New Roman" w:hAnsi="Times New Roman"/>
                <w:sz w:val="24"/>
                <w:szCs w:val="24"/>
              </w:rPr>
            </w:pPr>
            <w:proofErr w:type="gramStart"/>
            <w:r w:rsidRPr="001160A4">
              <w:rPr>
                <w:rFonts w:ascii="Times New Roman" w:hAnsi="Times New Roman"/>
                <w:sz w:val="24"/>
                <w:szCs w:val="24"/>
              </w:rPr>
              <w:t>Заочные</w:t>
            </w:r>
            <w:proofErr w:type="gramEnd"/>
            <w:r w:rsidRPr="001160A4">
              <w:rPr>
                <w:rFonts w:ascii="Times New Roman" w:hAnsi="Times New Roman"/>
                <w:sz w:val="24"/>
                <w:szCs w:val="24"/>
              </w:rPr>
              <w:t xml:space="preserve">: 4 балла - всероссийский уровень. </w:t>
            </w:r>
          </w:p>
          <w:p w:rsidR="00533B91" w:rsidRPr="001160A4" w:rsidRDefault="00533B91" w:rsidP="00295351">
            <w:pPr>
              <w:spacing w:after="0" w:line="240" w:lineRule="auto"/>
              <w:rPr>
                <w:rFonts w:ascii="Times New Roman" w:hAnsi="Times New Roman"/>
                <w:sz w:val="24"/>
                <w:szCs w:val="24"/>
              </w:rPr>
            </w:pPr>
            <w:r w:rsidRPr="001160A4">
              <w:rPr>
                <w:rFonts w:ascii="Times New Roman" w:hAnsi="Times New Roman"/>
                <w:sz w:val="24"/>
                <w:szCs w:val="24"/>
              </w:rPr>
              <w:t xml:space="preserve">Примечание:  баллы за участие и высокие  показатели   в   конкурсах </w:t>
            </w:r>
            <w:r w:rsidRPr="001160A4">
              <w:rPr>
                <w:rFonts w:ascii="Times New Roman" w:hAnsi="Times New Roman"/>
                <w:sz w:val="24"/>
                <w:szCs w:val="24"/>
              </w:rPr>
              <w:lastRenderedPageBreak/>
              <w:t>«Учитель года», «Педагог года» и т.п.   устанавливаются   сроком   на один учебный год   по   наивысшему результату</w:t>
            </w:r>
            <w:proofErr w:type="gramStart"/>
            <w:r w:rsidRPr="001160A4">
              <w:rPr>
                <w:rFonts w:ascii="Times New Roman" w:hAnsi="Times New Roman"/>
                <w:sz w:val="24"/>
                <w:szCs w:val="24"/>
              </w:rPr>
              <w:t xml:space="preserve"> П</w:t>
            </w:r>
            <w:proofErr w:type="gramEnd"/>
            <w:r w:rsidRPr="001160A4">
              <w:rPr>
                <w:rFonts w:ascii="Times New Roman" w:hAnsi="Times New Roman"/>
                <w:sz w:val="24"/>
                <w:szCs w:val="24"/>
              </w:rPr>
              <w:t>ри    участии    за    определённый промежуток времени в нескольких конкурсах          профессионального мастерства баллы суммируются.</w:t>
            </w:r>
          </w:p>
        </w:tc>
      </w:tr>
      <w:tr w:rsidR="00533B91" w:rsidRPr="001160A4" w:rsidTr="00295351">
        <w:tc>
          <w:tcPr>
            <w:tcW w:w="0" w:type="auto"/>
            <w:vMerge/>
            <w:tcBorders>
              <w:top w:val="single" w:sz="4" w:space="0" w:color="auto"/>
              <w:left w:val="single" w:sz="4" w:space="0" w:color="auto"/>
              <w:bottom w:val="single" w:sz="4" w:space="0" w:color="auto"/>
              <w:right w:val="single" w:sz="4" w:space="0" w:color="auto"/>
            </w:tcBorders>
            <w:vAlign w:val="center"/>
          </w:tcPr>
          <w:p w:rsidR="00533B91" w:rsidRPr="001160A4" w:rsidRDefault="00533B91" w:rsidP="00295351">
            <w:pPr>
              <w:spacing w:after="0" w:line="240" w:lineRule="auto"/>
              <w:rPr>
                <w:rFonts w:ascii="Times New Roman" w:hAnsi="Times New Roman"/>
                <w:b/>
                <w:sz w:val="24"/>
                <w:szCs w:val="24"/>
              </w:rPr>
            </w:pPr>
          </w:p>
        </w:tc>
        <w:tc>
          <w:tcPr>
            <w:tcW w:w="5276" w:type="dxa"/>
            <w:tcBorders>
              <w:top w:val="single" w:sz="4" w:space="0" w:color="auto"/>
              <w:left w:val="single" w:sz="4" w:space="0" w:color="auto"/>
              <w:bottom w:val="single" w:sz="4" w:space="0" w:color="auto"/>
              <w:right w:val="single" w:sz="4" w:space="0" w:color="auto"/>
            </w:tcBorders>
          </w:tcPr>
          <w:p w:rsidR="00533B91" w:rsidRPr="001160A4" w:rsidRDefault="00533B91" w:rsidP="00295351">
            <w:pPr>
              <w:jc w:val="center"/>
              <w:rPr>
                <w:rFonts w:ascii="Times New Roman" w:hAnsi="Times New Roman"/>
                <w:sz w:val="24"/>
                <w:szCs w:val="24"/>
              </w:rPr>
            </w:pPr>
            <w:r w:rsidRPr="001160A4">
              <w:rPr>
                <w:rFonts w:ascii="Times New Roman" w:hAnsi="Times New Roman"/>
                <w:sz w:val="24"/>
                <w:szCs w:val="24"/>
              </w:rPr>
              <w:t>2,2  Наличие публикаций (баллы устанавливаются  за отчетный период)</w:t>
            </w:r>
          </w:p>
        </w:tc>
        <w:tc>
          <w:tcPr>
            <w:tcW w:w="4371" w:type="dxa"/>
            <w:tcBorders>
              <w:top w:val="single" w:sz="4" w:space="0" w:color="auto"/>
              <w:left w:val="single" w:sz="4" w:space="0" w:color="auto"/>
              <w:bottom w:val="single" w:sz="4" w:space="0" w:color="auto"/>
              <w:right w:val="single" w:sz="4" w:space="0" w:color="auto"/>
            </w:tcBorders>
          </w:tcPr>
          <w:p w:rsidR="00533B91" w:rsidRPr="001160A4" w:rsidRDefault="00533B91" w:rsidP="00295351">
            <w:pPr>
              <w:jc w:val="center"/>
              <w:rPr>
                <w:rFonts w:ascii="Times New Roman" w:hAnsi="Times New Roman"/>
                <w:sz w:val="24"/>
                <w:szCs w:val="24"/>
              </w:rPr>
            </w:pPr>
            <w:r w:rsidRPr="001160A4">
              <w:rPr>
                <w:rFonts w:ascii="Times New Roman" w:hAnsi="Times New Roman"/>
                <w:sz w:val="24"/>
                <w:szCs w:val="24"/>
              </w:rPr>
              <w:t>10 баллов – всероссийские издания</w:t>
            </w:r>
          </w:p>
          <w:p w:rsidR="00533B91" w:rsidRPr="001160A4" w:rsidRDefault="00533B91" w:rsidP="00295351">
            <w:pPr>
              <w:jc w:val="center"/>
              <w:rPr>
                <w:rFonts w:ascii="Times New Roman" w:hAnsi="Times New Roman"/>
                <w:sz w:val="24"/>
                <w:szCs w:val="24"/>
              </w:rPr>
            </w:pPr>
            <w:r w:rsidRPr="001160A4">
              <w:rPr>
                <w:rFonts w:ascii="Times New Roman" w:hAnsi="Times New Roman"/>
                <w:sz w:val="24"/>
                <w:szCs w:val="24"/>
              </w:rPr>
              <w:t>6 баллов – региональные издания</w:t>
            </w:r>
          </w:p>
          <w:p w:rsidR="00533B91" w:rsidRPr="001160A4" w:rsidRDefault="00533B91" w:rsidP="00295351">
            <w:pPr>
              <w:jc w:val="center"/>
              <w:rPr>
                <w:rFonts w:ascii="Times New Roman" w:hAnsi="Times New Roman"/>
                <w:sz w:val="24"/>
                <w:szCs w:val="24"/>
              </w:rPr>
            </w:pPr>
            <w:r w:rsidRPr="001160A4">
              <w:rPr>
                <w:rFonts w:ascii="Times New Roman" w:hAnsi="Times New Roman"/>
                <w:sz w:val="24"/>
                <w:szCs w:val="24"/>
              </w:rPr>
              <w:t>4 баллов – муниципальные издания</w:t>
            </w:r>
          </w:p>
          <w:p w:rsidR="00533B91" w:rsidRPr="001160A4" w:rsidRDefault="00533B91" w:rsidP="00295351">
            <w:pPr>
              <w:jc w:val="center"/>
              <w:rPr>
                <w:rFonts w:ascii="Times New Roman" w:hAnsi="Times New Roman"/>
                <w:sz w:val="24"/>
                <w:szCs w:val="24"/>
              </w:rPr>
            </w:pPr>
            <w:r w:rsidRPr="001160A4">
              <w:rPr>
                <w:rFonts w:ascii="Times New Roman" w:hAnsi="Times New Roman"/>
                <w:sz w:val="24"/>
                <w:szCs w:val="24"/>
              </w:rPr>
              <w:t>1 балла – интернет-публикация</w:t>
            </w:r>
          </w:p>
        </w:tc>
      </w:tr>
      <w:tr w:rsidR="00533B91" w:rsidRPr="001160A4" w:rsidTr="00295351">
        <w:tc>
          <w:tcPr>
            <w:tcW w:w="0" w:type="auto"/>
            <w:vMerge/>
            <w:tcBorders>
              <w:top w:val="single" w:sz="4" w:space="0" w:color="auto"/>
              <w:left w:val="single" w:sz="4" w:space="0" w:color="auto"/>
              <w:bottom w:val="single" w:sz="4" w:space="0" w:color="auto"/>
              <w:right w:val="single" w:sz="4" w:space="0" w:color="auto"/>
            </w:tcBorders>
            <w:vAlign w:val="center"/>
          </w:tcPr>
          <w:p w:rsidR="00533B91" w:rsidRPr="001160A4" w:rsidRDefault="00533B91" w:rsidP="00295351">
            <w:pPr>
              <w:spacing w:after="0" w:line="240" w:lineRule="auto"/>
              <w:rPr>
                <w:rFonts w:ascii="Times New Roman" w:hAnsi="Times New Roman"/>
                <w:b/>
                <w:sz w:val="24"/>
                <w:szCs w:val="24"/>
              </w:rPr>
            </w:pPr>
          </w:p>
        </w:tc>
        <w:tc>
          <w:tcPr>
            <w:tcW w:w="5276" w:type="dxa"/>
            <w:tcBorders>
              <w:top w:val="single" w:sz="4" w:space="0" w:color="auto"/>
              <w:left w:val="single" w:sz="4" w:space="0" w:color="auto"/>
              <w:bottom w:val="single" w:sz="4" w:space="0" w:color="auto"/>
              <w:right w:val="single" w:sz="4" w:space="0" w:color="auto"/>
            </w:tcBorders>
          </w:tcPr>
          <w:p w:rsidR="00533B91" w:rsidRPr="001160A4" w:rsidRDefault="00533B91" w:rsidP="00295351">
            <w:pPr>
              <w:spacing w:after="0" w:line="240" w:lineRule="auto"/>
              <w:rPr>
                <w:rFonts w:ascii="Times New Roman" w:hAnsi="Times New Roman"/>
                <w:sz w:val="24"/>
                <w:szCs w:val="24"/>
              </w:rPr>
            </w:pPr>
            <w:r w:rsidRPr="001160A4">
              <w:rPr>
                <w:rFonts w:ascii="Times New Roman" w:hAnsi="Times New Roman"/>
                <w:sz w:val="24"/>
                <w:szCs w:val="24"/>
              </w:rPr>
              <w:t>2.3. Наличие обобщенного опыта работы</w:t>
            </w:r>
          </w:p>
        </w:tc>
        <w:tc>
          <w:tcPr>
            <w:tcW w:w="4371" w:type="dxa"/>
            <w:tcBorders>
              <w:top w:val="single" w:sz="4" w:space="0" w:color="auto"/>
              <w:left w:val="single" w:sz="4" w:space="0" w:color="auto"/>
              <w:bottom w:val="single" w:sz="4" w:space="0" w:color="auto"/>
              <w:right w:val="single" w:sz="4" w:space="0" w:color="auto"/>
            </w:tcBorders>
          </w:tcPr>
          <w:p w:rsidR="00533B91" w:rsidRPr="001160A4" w:rsidRDefault="00533B91" w:rsidP="00295351">
            <w:pPr>
              <w:spacing w:after="0" w:line="240" w:lineRule="auto"/>
              <w:rPr>
                <w:rFonts w:ascii="Times New Roman" w:hAnsi="Times New Roman"/>
                <w:sz w:val="24"/>
                <w:szCs w:val="24"/>
              </w:rPr>
            </w:pPr>
            <w:r w:rsidRPr="001160A4">
              <w:rPr>
                <w:rFonts w:ascii="Times New Roman" w:hAnsi="Times New Roman"/>
                <w:sz w:val="24"/>
                <w:szCs w:val="24"/>
              </w:rPr>
              <w:t>3 балла –  региональный уровень.</w:t>
            </w:r>
          </w:p>
          <w:p w:rsidR="00533B91" w:rsidRPr="001160A4" w:rsidRDefault="00533B91" w:rsidP="00295351">
            <w:pPr>
              <w:spacing w:after="0" w:line="240" w:lineRule="auto"/>
              <w:rPr>
                <w:rFonts w:ascii="Times New Roman" w:hAnsi="Times New Roman"/>
                <w:sz w:val="24"/>
                <w:szCs w:val="24"/>
              </w:rPr>
            </w:pPr>
            <w:r w:rsidRPr="001160A4">
              <w:rPr>
                <w:rFonts w:ascii="Times New Roman" w:hAnsi="Times New Roman"/>
                <w:sz w:val="24"/>
                <w:szCs w:val="24"/>
              </w:rPr>
              <w:t>2 балла – муниципальный уровень</w:t>
            </w:r>
          </w:p>
          <w:p w:rsidR="00533B91" w:rsidRPr="001160A4" w:rsidRDefault="00533B91" w:rsidP="00295351">
            <w:pPr>
              <w:spacing w:after="0" w:line="240" w:lineRule="auto"/>
              <w:rPr>
                <w:rFonts w:ascii="Times New Roman" w:hAnsi="Times New Roman"/>
                <w:sz w:val="24"/>
                <w:szCs w:val="24"/>
              </w:rPr>
            </w:pPr>
            <w:r w:rsidRPr="001160A4">
              <w:rPr>
                <w:rFonts w:ascii="Times New Roman" w:hAnsi="Times New Roman"/>
                <w:sz w:val="24"/>
                <w:szCs w:val="24"/>
              </w:rPr>
              <w:t>1 балл – уровень ОУ</w:t>
            </w:r>
          </w:p>
        </w:tc>
      </w:tr>
      <w:tr w:rsidR="00533B91" w:rsidRPr="001160A4" w:rsidTr="00295351">
        <w:tc>
          <w:tcPr>
            <w:tcW w:w="5139" w:type="dxa"/>
            <w:vMerge w:val="restart"/>
            <w:tcBorders>
              <w:top w:val="single" w:sz="4" w:space="0" w:color="auto"/>
              <w:left w:val="single" w:sz="4" w:space="0" w:color="auto"/>
              <w:bottom w:val="single" w:sz="4" w:space="0" w:color="auto"/>
              <w:right w:val="single" w:sz="4" w:space="0" w:color="auto"/>
            </w:tcBorders>
          </w:tcPr>
          <w:p w:rsidR="00533B91" w:rsidRPr="001160A4" w:rsidRDefault="00533B91" w:rsidP="00295351">
            <w:pPr>
              <w:spacing w:after="0" w:line="240" w:lineRule="auto"/>
              <w:rPr>
                <w:rFonts w:ascii="Times New Roman" w:hAnsi="Times New Roman"/>
                <w:b/>
                <w:sz w:val="24"/>
                <w:szCs w:val="24"/>
              </w:rPr>
            </w:pPr>
            <w:r w:rsidRPr="001160A4">
              <w:rPr>
                <w:rFonts w:ascii="Times New Roman" w:hAnsi="Times New Roman"/>
                <w:b/>
                <w:sz w:val="24"/>
                <w:szCs w:val="24"/>
              </w:rPr>
              <w:t>3. Включенность в методическую работу</w:t>
            </w:r>
          </w:p>
        </w:tc>
        <w:tc>
          <w:tcPr>
            <w:tcW w:w="5276" w:type="dxa"/>
            <w:tcBorders>
              <w:top w:val="single" w:sz="4" w:space="0" w:color="auto"/>
              <w:left w:val="single" w:sz="4" w:space="0" w:color="auto"/>
              <w:bottom w:val="single" w:sz="4" w:space="0" w:color="auto"/>
              <w:right w:val="single" w:sz="4" w:space="0" w:color="auto"/>
            </w:tcBorders>
          </w:tcPr>
          <w:p w:rsidR="00533B91" w:rsidRPr="001160A4" w:rsidRDefault="00533B91" w:rsidP="00295351">
            <w:pPr>
              <w:jc w:val="center"/>
              <w:rPr>
                <w:rFonts w:ascii="Times New Roman" w:hAnsi="Times New Roman"/>
                <w:sz w:val="24"/>
                <w:szCs w:val="24"/>
              </w:rPr>
            </w:pPr>
            <w:r w:rsidRPr="001160A4">
              <w:rPr>
                <w:rFonts w:ascii="Times New Roman" w:hAnsi="Times New Roman"/>
                <w:sz w:val="24"/>
                <w:szCs w:val="24"/>
              </w:rPr>
              <w:t>3.1 Зафиксированное участие (программы, протоколы и т.п.) в семинарах, форумах, педагогических чтениях, ярмарках педагогических новаций и</w:t>
            </w:r>
            <w:r w:rsidRPr="001160A4">
              <w:rPr>
                <w:rFonts w:ascii="Times New Roman" w:hAnsi="Times New Roman"/>
                <w:b/>
                <w:sz w:val="24"/>
                <w:szCs w:val="24"/>
              </w:rPr>
              <w:t xml:space="preserve"> д</w:t>
            </w:r>
            <w:r w:rsidRPr="001160A4">
              <w:rPr>
                <w:rFonts w:ascii="Times New Roman" w:hAnsi="Times New Roman"/>
                <w:sz w:val="24"/>
                <w:szCs w:val="24"/>
              </w:rPr>
              <w:t>р</w:t>
            </w:r>
            <w:proofErr w:type="gramStart"/>
            <w:r w:rsidRPr="001160A4">
              <w:rPr>
                <w:rFonts w:ascii="Times New Roman" w:hAnsi="Times New Roman"/>
                <w:sz w:val="24"/>
                <w:szCs w:val="24"/>
              </w:rPr>
              <w:t>.(</w:t>
            </w:r>
            <w:proofErr w:type="gramEnd"/>
            <w:r w:rsidRPr="001160A4">
              <w:rPr>
                <w:rFonts w:ascii="Times New Roman" w:hAnsi="Times New Roman"/>
                <w:sz w:val="24"/>
                <w:szCs w:val="24"/>
              </w:rPr>
              <w:t>выступления, организация выставок, открытые уроки, мастер-классы и др.)</w:t>
            </w:r>
          </w:p>
        </w:tc>
        <w:tc>
          <w:tcPr>
            <w:tcW w:w="4371" w:type="dxa"/>
            <w:tcBorders>
              <w:top w:val="single" w:sz="4" w:space="0" w:color="auto"/>
              <w:left w:val="single" w:sz="4" w:space="0" w:color="auto"/>
              <w:bottom w:val="single" w:sz="4" w:space="0" w:color="auto"/>
              <w:right w:val="single" w:sz="4" w:space="0" w:color="auto"/>
            </w:tcBorders>
          </w:tcPr>
          <w:p w:rsidR="00533B91" w:rsidRPr="001160A4" w:rsidRDefault="00533B91" w:rsidP="00295351">
            <w:pPr>
              <w:jc w:val="center"/>
              <w:rPr>
                <w:rFonts w:ascii="Times New Roman" w:hAnsi="Times New Roman"/>
                <w:sz w:val="24"/>
                <w:szCs w:val="24"/>
              </w:rPr>
            </w:pPr>
            <w:r w:rsidRPr="001160A4">
              <w:rPr>
                <w:rFonts w:ascii="Times New Roman" w:hAnsi="Times New Roman"/>
                <w:sz w:val="24"/>
                <w:szCs w:val="24"/>
              </w:rPr>
              <w:t>10 баллов – международный, всероссийский уровень</w:t>
            </w:r>
          </w:p>
          <w:p w:rsidR="00533B91" w:rsidRPr="001160A4" w:rsidRDefault="00533B91" w:rsidP="00295351">
            <w:pPr>
              <w:jc w:val="center"/>
              <w:rPr>
                <w:rFonts w:ascii="Times New Roman" w:hAnsi="Times New Roman"/>
                <w:sz w:val="24"/>
                <w:szCs w:val="24"/>
              </w:rPr>
            </w:pPr>
            <w:r w:rsidRPr="001160A4">
              <w:rPr>
                <w:rFonts w:ascii="Times New Roman" w:hAnsi="Times New Roman"/>
                <w:sz w:val="24"/>
                <w:szCs w:val="24"/>
              </w:rPr>
              <w:t>6 баллов – региональный уровень</w:t>
            </w:r>
          </w:p>
          <w:p w:rsidR="00533B91" w:rsidRPr="001160A4" w:rsidRDefault="00533B91" w:rsidP="00295351">
            <w:pPr>
              <w:jc w:val="center"/>
              <w:rPr>
                <w:rFonts w:ascii="Times New Roman" w:hAnsi="Times New Roman"/>
                <w:sz w:val="24"/>
                <w:szCs w:val="24"/>
              </w:rPr>
            </w:pPr>
            <w:r w:rsidRPr="001160A4">
              <w:rPr>
                <w:rFonts w:ascii="Times New Roman" w:hAnsi="Times New Roman"/>
                <w:sz w:val="24"/>
                <w:szCs w:val="24"/>
              </w:rPr>
              <w:t>4 балла – для слушателей курсов повышения квалификации</w:t>
            </w:r>
          </w:p>
          <w:p w:rsidR="00533B91" w:rsidRPr="001160A4" w:rsidRDefault="00533B91" w:rsidP="00295351">
            <w:pPr>
              <w:jc w:val="center"/>
              <w:rPr>
                <w:rFonts w:ascii="Times New Roman" w:hAnsi="Times New Roman"/>
                <w:sz w:val="24"/>
                <w:szCs w:val="24"/>
              </w:rPr>
            </w:pPr>
            <w:r w:rsidRPr="001160A4">
              <w:rPr>
                <w:rFonts w:ascii="Times New Roman" w:hAnsi="Times New Roman"/>
                <w:sz w:val="24"/>
                <w:szCs w:val="24"/>
              </w:rPr>
              <w:t>4 балла – муниципальный уровень</w:t>
            </w:r>
          </w:p>
          <w:p w:rsidR="00533B91" w:rsidRPr="001160A4" w:rsidRDefault="00533B91" w:rsidP="00295351">
            <w:pPr>
              <w:jc w:val="center"/>
              <w:rPr>
                <w:rFonts w:ascii="Times New Roman" w:hAnsi="Times New Roman"/>
                <w:sz w:val="24"/>
                <w:szCs w:val="24"/>
              </w:rPr>
            </w:pPr>
            <w:r w:rsidRPr="001160A4">
              <w:rPr>
                <w:rFonts w:ascii="Times New Roman" w:hAnsi="Times New Roman"/>
                <w:sz w:val="24"/>
                <w:szCs w:val="24"/>
              </w:rPr>
              <w:t>2 балла - уровень ОУ</w:t>
            </w:r>
          </w:p>
          <w:p w:rsidR="00533B91" w:rsidRPr="001160A4" w:rsidRDefault="00533B91" w:rsidP="00295351">
            <w:pPr>
              <w:jc w:val="center"/>
              <w:rPr>
                <w:rFonts w:ascii="Times New Roman" w:hAnsi="Times New Roman"/>
                <w:sz w:val="24"/>
                <w:szCs w:val="24"/>
              </w:rPr>
            </w:pPr>
            <w:r w:rsidRPr="001160A4">
              <w:rPr>
                <w:rFonts w:ascii="Times New Roman" w:hAnsi="Times New Roman"/>
                <w:sz w:val="24"/>
                <w:szCs w:val="24"/>
              </w:rPr>
              <w:t xml:space="preserve">При неоднократном участии в мероприятиях по одной теме могут </w:t>
            </w:r>
            <w:r w:rsidRPr="001160A4">
              <w:rPr>
                <w:rFonts w:ascii="Times New Roman" w:hAnsi="Times New Roman"/>
                <w:sz w:val="24"/>
                <w:szCs w:val="24"/>
              </w:rPr>
              <w:lastRenderedPageBreak/>
              <w:t>устанавливаться дополнительные баллы, по разным темам баллы суммируются</w:t>
            </w:r>
          </w:p>
        </w:tc>
      </w:tr>
      <w:tr w:rsidR="00533B91" w:rsidRPr="001160A4" w:rsidTr="00295351">
        <w:tc>
          <w:tcPr>
            <w:tcW w:w="5139" w:type="dxa"/>
            <w:vMerge/>
            <w:tcBorders>
              <w:top w:val="single" w:sz="4" w:space="0" w:color="auto"/>
              <w:left w:val="single" w:sz="4" w:space="0" w:color="auto"/>
              <w:bottom w:val="single" w:sz="4" w:space="0" w:color="auto"/>
              <w:right w:val="single" w:sz="4" w:space="0" w:color="auto"/>
            </w:tcBorders>
          </w:tcPr>
          <w:p w:rsidR="00533B91" w:rsidRPr="001160A4" w:rsidRDefault="00533B91" w:rsidP="00295351">
            <w:pPr>
              <w:spacing w:after="0" w:line="240" w:lineRule="auto"/>
              <w:rPr>
                <w:rFonts w:ascii="Times New Roman" w:hAnsi="Times New Roman"/>
                <w:b/>
                <w:sz w:val="24"/>
                <w:szCs w:val="24"/>
              </w:rPr>
            </w:pPr>
          </w:p>
        </w:tc>
        <w:tc>
          <w:tcPr>
            <w:tcW w:w="5276" w:type="dxa"/>
            <w:tcBorders>
              <w:top w:val="single" w:sz="4" w:space="0" w:color="auto"/>
              <w:left w:val="single" w:sz="4" w:space="0" w:color="auto"/>
              <w:bottom w:val="single" w:sz="4" w:space="0" w:color="auto"/>
              <w:right w:val="single" w:sz="4" w:space="0" w:color="auto"/>
            </w:tcBorders>
          </w:tcPr>
          <w:p w:rsidR="00533B91" w:rsidRPr="001160A4" w:rsidRDefault="00533B91" w:rsidP="00295351">
            <w:pPr>
              <w:jc w:val="center"/>
              <w:rPr>
                <w:rFonts w:ascii="Times New Roman" w:hAnsi="Times New Roman"/>
                <w:sz w:val="24"/>
                <w:szCs w:val="24"/>
              </w:rPr>
            </w:pPr>
          </w:p>
        </w:tc>
        <w:tc>
          <w:tcPr>
            <w:tcW w:w="4371" w:type="dxa"/>
            <w:tcBorders>
              <w:top w:val="single" w:sz="4" w:space="0" w:color="auto"/>
              <w:left w:val="single" w:sz="4" w:space="0" w:color="auto"/>
              <w:bottom w:val="single" w:sz="4" w:space="0" w:color="auto"/>
              <w:right w:val="single" w:sz="4" w:space="0" w:color="auto"/>
            </w:tcBorders>
          </w:tcPr>
          <w:p w:rsidR="00533B91" w:rsidRPr="001160A4" w:rsidRDefault="00533B91" w:rsidP="00295351">
            <w:pPr>
              <w:jc w:val="center"/>
              <w:rPr>
                <w:rFonts w:ascii="Times New Roman" w:hAnsi="Times New Roman"/>
                <w:sz w:val="24"/>
                <w:szCs w:val="24"/>
              </w:rPr>
            </w:pPr>
          </w:p>
        </w:tc>
      </w:tr>
      <w:tr w:rsidR="00533B91" w:rsidRPr="001160A4" w:rsidTr="00295351">
        <w:tc>
          <w:tcPr>
            <w:tcW w:w="0" w:type="auto"/>
            <w:vMerge/>
            <w:tcBorders>
              <w:top w:val="single" w:sz="4" w:space="0" w:color="auto"/>
              <w:left w:val="single" w:sz="4" w:space="0" w:color="auto"/>
              <w:bottom w:val="single" w:sz="4" w:space="0" w:color="auto"/>
              <w:right w:val="single" w:sz="4" w:space="0" w:color="auto"/>
            </w:tcBorders>
            <w:vAlign w:val="center"/>
          </w:tcPr>
          <w:p w:rsidR="00533B91" w:rsidRPr="001160A4" w:rsidRDefault="00533B91" w:rsidP="00295351">
            <w:pPr>
              <w:spacing w:after="0" w:line="240" w:lineRule="auto"/>
              <w:rPr>
                <w:rFonts w:ascii="Times New Roman" w:hAnsi="Times New Roman"/>
                <w:b/>
                <w:sz w:val="24"/>
                <w:szCs w:val="24"/>
              </w:rPr>
            </w:pPr>
          </w:p>
        </w:tc>
        <w:tc>
          <w:tcPr>
            <w:tcW w:w="5276" w:type="dxa"/>
            <w:tcBorders>
              <w:top w:val="single" w:sz="4" w:space="0" w:color="auto"/>
              <w:left w:val="single" w:sz="4" w:space="0" w:color="auto"/>
              <w:bottom w:val="single" w:sz="4" w:space="0" w:color="auto"/>
              <w:right w:val="single" w:sz="4" w:space="0" w:color="auto"/>
            </w:tcBorders>
          </w:tcPr>
          <w:p w:rsidR="00533B91" w:rsidRPr="001160A4" w:rsidRDefault="00533B91" w:rsidP="00295351">
            <w:pPr>
              <w:spacing w:after="0" w:line="240" w:lineRule="auto"/>
              <w:rPr>
                <w:rFonts w:ascii="Times New Roman" w:hAnsi="Times New Roman"/>
                <w:sz w:val="24"/>
                <w:szCs w:val="24"/>
              </w:rPr>
            </w:pPr>
            <w:r w:rsidRPr="001160A4">
              <w:rPr>
                <w:rFonts w:ascii="Times New Roman" w:hAnsi="Times New Roman"/>
                <w:sz w:val="24"/>
                <w:szCs w:val="24"/>
              </w:rPr>
              <w:t>3.2. Разработка программ   кружков, факультативов и т.д.</w:t>
            </w:r>
          </w:p>
        </w:tc>
        <w:tc>
          <w:tcPr>
            <w:tcW w:w="4371" w:type="dxa"/>
            <w:tcBorders>
              <w:top w:val="single" w:sz="4" w:space="0" w:color="auto"/>
              <w:left w:val="single" w:sz="4" w:space="0" w:color="auto"/>
              <w:bottom w:val="single" w:sz="4" w:space="0" w:color="auto"/>
              <w:right w:val="single" w:sz="4" w:space="0" w:color="auto"/>
            </w:tcBorders>
          </w:tcPr>
          <w:p w:rsidR="00533B91" w:rsidRPr="001160A4" w:rsidRDefault="00533B91" w:rsidP="00295351">
            <w:pPr>
              <w:spacing w:after="0" w:line="240" w:lineRule="auto"/>
              <w:rPr>
                <w:rFonts w:ascii="Times New Roman" w:hAnsi="Times New Roman"/>
                <w:sz w:val="24"/>
                <w:szCs w:val="24"/>
              </w:rPr>
            </w:pPr>
            <w:r w:rsidRPr="001160A4">
              <w:rPr>
                <w:rFonts w:ascii="Times New Roman" w:hAnsi="Times New Roman"/>
                <w:sz w:val="24"/>
                <w:szCs w:val="24"/>
              </w:rPr>
              <w:t xml:space="preserve">5 баллов  –   </w:t>
            </w:r>
            <w:proofErr w:type="gramStart"/>
            <w:r w:rsidRPr="001160A4">
              <w:rPr>
                <w:rFonts w:ascii="Times New Roman" w:hAnsi="Times New Roman"/>
                <w:sz w:val="24"/>
                <w:szCs w:val="24"/>
              </w:rPr>
              <w:t>утверждена</w:t>
            </w:r>
            <w:proofErr w:type="gramEnd"/>
            <w:r w:rsidRPr="001160A4">
              <w:rPr>
                <w:rFonts w:ascii="Times New Roman" w:hAnsi="Times New Roman"/>
                <w:sz w:val="24"/>
                <w:szCs w:val="24"/>
              </w:rPr>
              <w:t xml:space="preserve"> муниципальным  экспертным советом</w:t>
            </w:r>
          </w:p>
          <w:p w:rsidR="00533B91" w:rsidRPr="001160A4" w:rsidRDefault="00533B91" w:rsidP="00295351">
            <w:pPr>
              <w:spacing w:after="0" w:line="240" w:lineRule="auto"/>
              <w:rPr>
                <w:rFonts w:ascii="Times New Roman" w:hAnsi="Times New Roman"/>
                <w:sz w:val="24"/>
                <w:szCs w:val="24"/>
              </w:rPr>
            </w:pPr>
            <w:r w:rsidRPr="001160A4">
              <w:rPr>
                <w:rFonts w:ascii="Times New Roman" w:hAnsi="Times New Roman"/>
                <w:sz w:val="24"/>
                <w:szCs w:val="24"/>
              </w:rPr>
              <w:t>2 балла – уровень ОУ</w:t>
            </w:r>
          </w:p>
        </w:tc>
      </w:tr>
    </w:tbl>
    <w:p w:rsidR="007732A3" w:rsidRPr="001160A4" w:rsidRDefault="007732A3" w:rsidP="000A1C8A">
      <w:pPr>
        <w:jc w:val="center"/>
        <w:rPr>
          <w:rFonts w:ascii="Times New Roman" w:hAnsi="Times New Roman"/>
          <w:b/>
          <w:sz w:val="24"/>
          <w:szCs w:val="24"/>
        </w:rPr>
      </w:pPr>
    </w:p>
    <w:p w:rsidR="007732A3" w:rsidRPr="001160A4" w:rsidRDefault="00533B91" w:rsidP="000A1C8A">
      <w:pPr>
        <w:jc w:val="center"/>
        <w:rPr>
          <w:rFonts w:ascii="Times New Roman" w:hAnsi="Times New Roman"/>
          <w:b/>
          <w:sz w:val="24"/>
          <w:szCs w:val="24"/>
        </w:rPr>
      </w:pPr>
      <w:r w:rsidRPr="001160A4">
        <w:rPr>
          <w:rFonts w:ascii="Times New Roman" w:hAnsi="Times New Roman"/>
          <w:b/>
          <w:sz w:val="24"/>
          <w:szCs w:val="24"/>
        </w:rPr>
        <w:t>Максимальное кол-во баллов 60</w:t>
      </w:r>
    </w:p>
    <w:p w:rsidR="005717FD" w:rsidRPr="001160A4" w:rsidRDefault="005717FD" w:rsidP="005717FD">
      <w:pPr>
        <w:spacing w:line="360" w:lineRule="auto"/>
        <w:jc w:val="center"/>
        <w:rPr>
          <w:rFonts w:ascii="Times New Roman" w:hAnsi="Times New Roman"/>
          <w:b/>
          <w:sz w:val="24"/>
          <w:szCs w:val="24"/>
        </w:rPr>
      </w:pPr>
    </w:p>
    <w:p w:rsidR="005717FD" w:rsidRPr="001160A4" w:rsidRDefault="005717FD" w:rsidP="005717FD">
      <w:pPr>
        <w:spacing w:line="360" w:lineRule="auto"/>
        <w:jc w:val="center"/>
        <w:rPr>
          <w:rFonts w:ascii="Times New Roman" w:hAnsi="Times New Roman"/>
          <w:b/>
          <w:sz w:val="24"/>
          <w:szCs w:val="24"/>
        </w:rPr>
      </w:pPr>
    </w:p>
    <w:p w:rsidR="005717FD" w:rsidRPr="001160A4" w:rsidRDefault="005717FD" w:rsidP="005717FD">
      <w:pPr>
        <w:spacing w:line="360" w:lineRule="auto"/>
        <w:jc w:val="center"/>
        <w:rPr>
          <w:rFonts w:ascii="Times New Roman" w:hAnsi="Times New Roman"/>
          <w:b/>
          <w:sz w:val="24"/>
          <w:szCs w:val="24"/>
        </w:rPr>
      </w:pPr>
    </w:p>
    <w:p w:rsidR="005717FD" w:rsidRPr="001160A4" w:rsidRDefault="005717FD" w:rsidP="005717FD">
      <w:pPr>
        <w:spacing w:line="360" w:lineRule="auto"/>
        <w:jc w:val="center"/>
        <w:rPr>
          <w:rFonts w:ascii="Times New Roman" w:hAnsi="Times New Roman"/>
          <w:b/>
          <w:sz w:val="24"/>
          <w:szCs w:val="24"/>
        </w:rPr>
      </w:pPr>
    </w:p>
    <w:p w:rsidR="005717FD" w:rsidRPr="001160A4" w:rsidRDefault="005717FD" w:rsidP="005717FD">
      <w:pPr>
        <w:spacing w:line="360" w:lineRule="auto"/>
        <w:jc w:val="center"/>
        <w:rPr>
          <w:rFonts w:ascii="Times New Roman" w:hAnsi="Times New Roman"/>
          <w:b/>
          <w:sz w:val="24"/>
          <w:szCs w:val="24"/>
        </w:rPr>
      </w:pPr>
    </w:p>
    <w:p w:rsidR="005717FD" w:rsidRPr="001160A4" w:rsidRDefault="005717FD" w:rsidP="005717FD">
      <w:pPr>
        <w:spacing w:line="360" w:lineRule="auto"/>
        <w:jc w:val="center"/>
        <w:rPr>
          <w:rFonts w:ascii="Times New Roman" w:hAnsi="Times New Roman"/>
          <w:b/>
          <w:sz w:val="24"/>
          <w:szCs w:val="24"/>
        </w:rPr>
      </w:pPr>
    </w:p>
    <w:p w:rsidR="005717FD" w:rsidRPr="001160A4" w:rsidRDefault="005717FD" w:rsidP="005717FD">
      <w:pPr>
        <w:spacing w:line="360" w:lineRule="auto"/>
        <w:jc w:val="center"/>
        <w:rPr>
          <w:rFonts w:ascii="Times New Roman" w:hAnsi="Times New Roman"/>
          <w:b/>
          <w:sz w:val="24"/>
          <w:szCs w:val="24"/>
        </w:rPr>
      </w:pPr>
    </w:p>
    <w:p w:rsidR="005717FD" w:rsidRPr="001160A4" w:rsidRDefault="005717FD" w:rsidP="005717FD">
      <w:pPr>
        <w:spacing w:line="360" w:lineRule="auto"/>
        <w:jc w:val="center"/>
        <w:rPr>
          <w:rFonts w:ascii="Times New Roman" w:hAnsi="Times New Roman"/>
          <w:b/>
          <w:sz w:val="24"/>
          <w:szCs w:val="24"/>
        </w:rPr>
      </w:pPr>
    </w:p>
    <w:p w:rsidR="005717FD" w:rsidRPr="001160A4" w:rsidRDefault="005717FD" w:rsidP="005717FD">
      <w:pPr>
        <w:spacing w:line="360" w:lineRule="auto"/>
        <w:jc w:val="center"/>
        <w:rPr>
          <w:rFonts w:ascii="Times New Roman" w:hAnsi="Times New Roman"/>
          <w:b/>
          <w:sz w:val="24"/>
          <w:szCs w:val="24"/>
        </w:rPr>
      </w:pPr>
    </w:p>
    <w:p w:rsidR="005717FD" w:rsidRPr="001160A4" w:rsidRDefault="005717FD" w:rsidP="005717FD">
      <w:pPr>
        <w:spacing w:line="360" w:lineRule="auto"/>
        <w:jc w:val="center"/>
        <w:rPr>
          <w:rFonts w:ascii="Times New Roman" w:hAnsi="Times New Roman"/>
          <w:b/>
          <w:sz w:val="24"/>
          <w:szCs w:val="24"/>
        </w:rPr>
      </w:pPr>
      <w:r w:rsidRPr="001160A4">
        <w:rPr>
          <w:rFonts w:ascii="Times New Roman" w:hAnsi="Times New Roman"/>
          <w:b/>
          <w:sz w:val="24"/>
          <w:szCs w:val="24"/>
        </w:rPr>
        <w:lastRenderedPageBreak/>
        <w:t>Критерии оценки результативности профессиональной деятельности учебно-вспомогательного и обслуживающего  персонала.</w:t>
      </w:r>
    </w:p>
    <w:p w:rsidR="005717FD" w:rsidRPr="001160A4" w:rsidRDefault="005717FD" w:rsidP="005717FD">
      <w:pPr>
        <w:spacing w:line="360" w:lineRule="auto"/>
        <w:jc w:val="center"/>
        <w:rPr>
          <w:rFonts w:ascii="Times New Roman" w:hAnsi="Times New Roman"/>
          <w:b/>
          <w:sz w:val="24"/>
          <w:szCs w:val="24"/>
        </w:rPr>
      </w:pPr>
    </w:p>
    <w:tbl>
      <w:tblPr>
        <w:tblW w:w="15631" w:type="dxa"/>
        <w:tblInd w:w="-72"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3080"/>
        <w:gridCol w:w="2551"/>
      </w:tblGrid>
      <w:tr w:rsidR="005717FD" w:rsidRPr="001160A4" w:rsidTr="007732A3">
        <w:tc>
          <w:tcPr>
            <w:tcW w:w="13080" w:type="dxa"/>
            <w:tcBorders>
              <w:top w:val="single" w:sz="4" w:space="0" w:color="auto"/>
              <w:left w:val="single" w:sz="4" w:space="0" w:color="auto"/>
              <w:bottom w:val="single" w:sz="4" w:space="0" w:color="auto"/>
              <w:right w:val="single" w:sz="4" w:space="0" w:color="auto"/>
            </w:tcBorders>
            <w:hideMark/>
          </w:tcPr>
          <w:p w:rsidR="005717FD" w:rsidRPr="001160A4" w:rsidRDefault="004E5FD7" w:rsidP="005717FD">
            <w:pPr>
              <w:pStyle w:val="3"/>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Слесарь по ремонту помещений</w:t>
            </w:r>
          </w:p>
        </w:tc>
        <w:tc>
          <w:tcPr>
            <w:tcW w:w="2551" w:type="dxa"/>
            <w:tcBorders>
              <w:top w:val="single" w:sz="4" w:space="0" w:color="auto"/>
              <w:left w:val="single" w:sz="4" w:space="0" w:color="auto"/>
              <w:bottom w:val="single" w:sz="4" w:space="0" w:color="auto"/>
              <w:right w:val="single" w:sz="4" w:space="0" w:color="auto"/>
            </w:tcBorders>
          </w:tcPr>
          <w:p w:rsidR="005717FD" w:rsidRPr="001160A4" w:rsidRDefault="005717FD" w:rsidP="007732A3">
            <w:pPr>
              <w:pStyle w:val="220"/>
              <w:shd w:val="clear" w:color="auto" w:fill="auto"/>
              <w:tabs>
                <w:tab w:val="left" w:pos="708"/>
              </w:tabs>
              <w:autoSpaceDE w:val="0"/>
              <w:autoSpaceDN w:val="0"/>
              <w:adjustRightInd w:val="0"/>
              <w:spacing w:line="360" w:lineRule="auto"/>
              <w:ind w:left="0"/>
              <w:rPr>
                <w:b/>
                <w:sz w:val="24"/>
                <w:szCs w:val="24"/>
              </w:rPr>
            </w:pPr>
          </w:p>
        </w:tc>
      </w:tr>
      <w:tr w:rsidR="005717FD" w:rsidRPr="001160A4" w:rsidTr="007732A3">
        <w:tc>
          <w:tcPr>
            <w:tcW w:w="13080" w:type="dxa"/>
            <w:tcBorders>
              <w:top w:val="single" w:sz="4" w:space="0" w:color="auto"/>
              <w:left w:val="single" w:sz="4" w:space="0" w:color="auto"/>
              <w:bottom w:val="single" w:sz="4" w:space="0" w:color="auto"/>
              <w:right w:val="single" w:sz="4" w:space="0" w:color="auto"/>
            </w:tcBorders>
            <w:hideMark/>
          </w:tcPr>
          <w:p w:rsidR="005717FD" w:rsidRPr="001160A4" w:rsidRDefault="005717FD" w:rsidP="005717FD">
            <w:pPr>
              <w:pStyle w:val="3"/>
              <w:spacing w:line="240" w:lineRule="auto"/>
              <w:rPr>
                <w:rFonts w:ascii="Times New Roman" w:hAnsi="Times New Roman" w:cs="Times New Roman"/>
                <w:color w:val="000000" w:themeColor="text1"/>
                <w:sz w:val="24"/>
                <w:szCs w:val="24"/>
              </w:rPr>
            </w:pPr>
            <w:r w:rsidRPr="001160A4">
              <w:rPr>
                <w:rFonts w:ascii="Times New Roman" w:hAnsi="Times New Roman" w:cs="Times New Roman"/>
                <w:color w:val="000000" w:themeColor="text1"/>
                <w:sz w:val="24"/>
                <w:szCs w:val="24"/>
              </w:rPr>
              <w:t>Критерий. Качественные результаты труда</w:t>
            </w:r>
          </w:p>
        </w:tc>
        <w:tc>
          <w:tcPr>
            <w:tcW w:w="2551" w:type="dxa"/>
            <w:tcBorders>
              <w:top w:val="single" w:sz="4" w:space="0" w:color="auto"/>
              <w:left w:val="single" w:sz="4" w:space="0" w:color="auto"/>
              <w:bottom w:val="single" w:sz="4" w:space="0" w:color="auto"/>
              <w:right w:val="single" w:sz="4" w:space="0" w:color="auto"/>
            </w:tcBorders>
          </w:tcPr>
          <w:p w:rsidR="005717FD" w:rsidRPr="001160A4" w:rsidRDefault="005717FD" w:rsidP="007732A3">
            <w:pPr>
              <w:pStyle w:val="220"/>
              <w:shd w:val="clear" w:color="auto" w:fill="auto"/>
              <w:tabs>
                <w:tab w:val="left" w:pos="708"/>
              </w:tabs>
              <w:autoSpaceDE w:val="0"/>
              <w:autoSpaceDN w:val="0"/>
              <w:adjustRightInd w:val="0"/>
              <w:spacing w:line="360" w:lineRule="auto"/>
              <w:ind w:left="0"/>
              <w:rPr>
                <w:b/>
                <w:sz w:val="24"/>
                <w:szCs w:val="24"/>
              </w:rPr>
            </w:pPr>
          </w:p>
        </w:tc>
      </w:tr>
      <w:tr w:rsidR="005717FD" w:rsidRPr="001160A4" w:rsidTr="007732A3">
        <w:tc>
          <w:tcPr>
            <w:tcW w:w="13080" w:type="dxa"/>
            <w:tcBorders>
              <w:top w:val="single" w:sz="4" w:space="0" w:color="auto"/>
              <w:left w:val="single" w:sz="4" w:space="0" w:color="auto"/>
              <w:bottom w:val="single" w:sz="4" w:space="0" w:color="auto"/>
              <w:right w:val="single" w:sz="4" w:space="0" w:color="auto"/>
            </w:tcBorders>
            <w:hideMark/>
          </w:tcPr>
          <w:p w:rsidR="005717FD" w:rsidRPr="001160A4" w:rsidRDefault="005717FD" w:rsidP="004E5FD7">
            <w:pPr>
              <w:pStyle w:val="1"/>
              <w:rPr>
                <w:b/>
                <w:bCs/>
                <w:sz w:val="24"/>
                <w:szCs w:val="24"/>
              </w:rPr>
            </w:pPr>
            <w:r w:rsidRPr="001160A4">
              <w:rPr>
                <w:bCs/>
                <w:sz w:val="24"/>
                <w:szCs w:val="24"/>
              </w:rPr>
              <w:t xml:space="preserve">1. Обеспечение </w:t>
            </w:r>
            <w:r w:rsidR="004E5FD7">
              <w:rPr>
                <w:bCs/>
                <w:sz w:val="24"/>
                <w:szCs w:val="24"/>
              </w:rPr>
              <w:t>функционирования всех систем</w:t>
            </w:r>
          </w:p>
        </w:tc>
        <w:tc>
          <w:tcPr>
            <w:tcW w:w="2551" w:type="dxa"/>
            <w:tcBorders>
              <w:top w:val="single" w:sz="4" w:space="0" w:color="auto"/>
              <w:left w:val="single" w:sz="4" w:space="0" w:color="auto"/>
              <w:bottom w:val="single" w:sz="4" w:space="0" w:color="auto"/>
              <w:right w:val="single" w:sz="4" w:space="0" w:color="auto"/>
            </w:tcBorders>
            <w:hideMark/>
          </w:tcPr>
          <w:p w:rsidR="005717FD" w:rsidRPr="001160A4" w:rsidRDefault="004E5FD7" w:rsidP="007732A3">
            <w:pPr>
              <w:pStyle w:val="220"/>
              <w:shd w:val="clear" w:color="auto" w:fill="auto"/>
              <w:tabs>
                <w:tab w:val="left" w:pos="708"/>
              </w:tabs>
              <w:autoSpaceDE w:val="0"/>
              <w:autoSpaceDN w:val="0"/>
              <w:adjustRightInd w:val="0"/>
              <w:spacing w:line="360" w:lineRule="auto"/>
              <w:ind w:left="0"/>
              <w:rPr>
                <w:sz w:val="24"/>
                <w:szCs w:val="24"/>
              </w:rPr>
            </w:pPr>
            <w:r>
              <w:rPr>
                <w:sz w:val="24"/>
                <w:szCs w:val="24"/>
              </w:rPr>
              <w:t>3</w:t>
            </w:r>
            <w:r w:rsidR="005717FD" w:rsidRPr="001160A4">
              <w:rPr>
                <w:sz w:val="24"/>
                <w:szCs w:val="24"/>
              </w:rPr>
              <w:t>,0</w:t>
            </w:r>
          </w:p>
        </w:tc>
      </w:tr>
      <w:tr w:rsidR="005717FD" w:rsidRPr="001160A4" w:rsidTr="007732A3">
        <w:tc>
          <w:tcPr>
            <w:tcW w:w="13080" w:type="dxa"/>
            <w:tcBorders>
              <w:top w:val="single" w:sz="4" w:space="0" w:color="auto"/>
              <w:left w:val="single" w:sz="4" w:space="0" w:color="auto"/>
              <w:bottom w:val="single" w:sz="4" w:space="0" w:color="auto"/>
              <w:right w:val="single" w:sz="4" w:space="0" w:color="auto"/>
            </w:tcBorders>
            <w:hideMark/>
          </w:tcPr>
          <w:p w:rsidR="005717FD" w:rsidRPr="001160A4" w:rsidRDefault="004E5FD7" w:rsidP="004E5FD7">
            <w:pPr>
              <w:pStyle w:val="1"/>
              <w:rPr>
                <w:b/>
                <w:bCs/>
                <w:sz w:val="24"/>
                <w:szCs w:val="24"/>
              </w:rPr>
            </w:pPr>
            <w:r>
              <w:rPr>
                <w:bCs/>
                <w:sz w:val="24"/>
                <w:szCs w:val="24"/>
              </w:rPr>
              <w:t>2. Своевременный</w:t>
            </w:r>
            <w:r w:rsidR="005717FD" w:rsidRPr="001160A4">
              <w:rPr>
                <w:bCs/>
                <w:sz w:val="24"/>
                <w:szCs w:val="24"/>
              </w:rPr>
              <w:t xml:space="preserve"> и качественн</w:t>
            </w:r>
            <w:r>
              <w:rPr>
                <w:bCs/>
                <w:sz w:val="24"/>
                <w:szCs w:val="24"/>
              </w:rPr>
              <w:t xml:space="preserve">ый ремонт оборудования </w:t>
            </w:r>
            <w:proofErr w:type="gramStart"/>
            <w:r>
              <w:rPr>
                <w:bCs/>
                <w:sz w:val="24"/>
                <w:szCs w:val="24"/>
              </w:rPr>
              <w:t xml:space="preserve">( </w:t>
            </w:r>
            <w:proofErr w:type="gramEnd"/>
            <w:r>
              <w:rPr>
                <w:bCs/>
                <w:sz w:val="24"/>
                <w:szCs w:val="24"/>
              </w:rPr>
              <w:t>в рамках компетенций)</w:t>
            </w:r>
          </w:p>
        </w:tc>
        <w:tc>
          <w:tcPr>
            <w:tcW w:w="2551" w:type="dxa"/>
            <w:tcBorders>
              <w:top w:val="single" w:sz="4" w:space="0" w:color="auto"/>
              <w:left w:val="single" w:sz="4" w:space="0" w:color="auto"/>
              <w:bottom w:val="single" w:sz="4" w:space="0" w:color="auto"/>
              <w:right w:val="single" w:sz="4" w:space="0" w:color="auto"/>
            </w:tcBorders>
            <w:hideMark/>
          </w:tcPr>
          <w:p w:rsidR="005717FD" w:rsidRPr="001160A4" w:rsidRDefault="004E5FD7" w:rsidP="007732A3">
            <w:pPr>
              <w:pStyle w:val="220"/>
              <w:shd w:val="clear" w:color="auto" w:fill="auto"/>
              <w:tabs>
                <w:tab w:val="left" w:pos="708"/>
              </w:tabs>
              <w:autoSpaceDE w:val="0"/>
              <w:autoSpaceDN w:val="0"/>
              <w:adjustRightInd w:val="0"/>
              <w:spacing w:line="360" w:lineRule="auto"/>
              <w:ind w:left="0"/>
              <w:rPr>
                <w:sz w:val="24"/>
                <w:szCs w:val="24"/>
              </w:rPr>
            </w:pPr>
            <w:r>
              <w:rPr>
                <w:sz w:val="24"/>
                <w:szCs w:val="24"/>
              </w:rPr>
              <w:t>2</w:t>
            </w:r>
            <w:r w:rsidR="005717FD" w:rsidRPr="001160A4">
              <w:rPr>
                <w:sz w:val="24"/>
                <w:szCs w:val="24"/>
              </w:rPr>
              <w:t>,0</w:t>
            </w:r>
          </w:p>
        </w:tc>
      </w:tr>
      <w:tr w:rsidR="005717FD" w:rsidRPr="001160A4" w:rsidTr="007732A3">
        <w:tc>
          <w:tcPr>
            <w:tcW w:w="13080" w:type="dxa"/>
            <w:tcBorders>
              <w:top w:val="single" w:sz="4" w:space="0" w:color="auto"/>
              <w:left w:val="single" w:sz="4" w:space="0" w:color="auto"/>
              <w:bottom w:val="single" w:sz="4" w:space="0" w:color="auto"/>
              <w:right w:val="single" w:sz="4" w:space="0" w:color="auto"/>
            </w:tcBorders>
            <w:hideMark/>
          </w:tcPr>
          <w:p w:rsidR="005717FD" w:rsidRPr="001160A4" w:rsidRDefault="005717FD" w:rsidP="004E5FD7">
            <w:pPr>
              <w:pStyle w:val="1"/>
              <w:rPr>
                <w:b/>
                <w:bCs/>
                <w:sz w:val="24"/>
                <w:szCs w:val="24"/>
              </w:rPr>
            </w:pPr>
            <w:r w:rsidRPr="001160A4">
              <w:rPr>
                <w:bCs/>
                <w:sz w:val="24"/>
                <w:szCs w:val="24"/>
              </w:rPr>
              <w:t xml:space="preserve">3. Отсутствие </w:t>
            </w:r>
            <w:r w:rsidR="004E5FD7">
              <w:rPr>
                <w:bCs/>
                <w:sz w:val="24"/>
                <w:szCs w:val="24"/>
              </w:rPr>
              <w:t>замечаний</w:t>
            </w:r>
          </w:p>
        </w:tc>
        <w:tc>
          <w:tcPr>
            <w:tcW w:w="2551" w:type="dxa"/>
            <w:tcBorders>
              <w:top w:val="single" w:sz="4" w:space="0" w:color="auto"/>
              <w:left w:val="single" w:sz="4" w:space="0" w:color="auto"/>
              <w:bottom w:val="single" w:sz="4" w:space="0" w:color="auto"/>
              <w:right w:val="single" w:sz="4" w:space="0" w:color="auto"/>
            </w:tcBorders>
            <w:hideMark/>
          </w:tcPr>
          <w:p w:rsidR="005717FD" w:rsidRPr="001160A4" w:rsidRDefault="004E5FD7" w:rsidP="007732A3">
            <w:pPr>
              <w:pStyle w:val="220"/>
              <w:shd w:val="clear" w:color="auto" w:fill="auto"/>
              <w:tabs>
                <w:tab w:val="left" w:pos="708"/>
              </w:tabs>
              <w:autoSpaceDE w:val="0"/>
              <w:autoSpaceDN w:val="0"/>
              <w:adjustRightInd w:val="0"/>
              <w:spacing w:line="360" w:lineRule="auto"/>
              <w:ind w:left="0"/>
              <w:rPr>
                <w:sz w:val="24"/>
                <w:szCs w:val="24"/>
              </w:rPr>
            </w:pPr>
            <w:r>
              <w:rPr>
                <w:sz w:val="24"/>
                <w:szCs w:val="24"/>
              </w:rPr>
              <w:t>2</w:t>
            </w:r>
            <w:r w:rsidR="005717FD" w:rsidRPr="001160A4">
              <w:rPr>
                <w:sz w:val="24"/>
                <w:szCs w:val="24"/>
              </w:rPr>
              <w:t>,0</w:t>
            </w:r>
          </w:p>
        </w:tc>
      </w:tr>
      <w:tr w:rsidR="005717FD" w:rsidRPr="001160A4" w:rsidTr="007732A3">
        <w:tc>
          <w:tcPr>
            <w:tcW w:w="13080" w:type="dxa"/>
            <w:tcBorders>
              <w:top w:val="single" w:sz="4" w:space="0" w:color="auto"/>
              <w:left w:val="single" w:sz="4" w:space="0" w:color="auto"/>
              <w:bottom w:val="single" w:sz="4" w:space="0" w:color="auto"/>
              <w:right w:val="single" w:sz="4" w:space="0" w:color="auto"/>
            </w:tcBorders>
            <w:hideMark/>
          </w:tcPr>
          <w:p w:rsidR="005717FD" w:rsidRPr="001160A4" w:rsidRDefault="005717FD" w:rsidP="005717FD">
            <w:pPr>
              <w:spacing w:line="240" w:lineRule="auto"/>
              <w:jc w:val="both"/>
              <w:rPr>
                <w:rFonts w:ascii="Times New Roman" w:hAnsi="Times New Roman"/>
                <w:b/>
                <w:sz w:val="24"/>
                <w:szCs w:val="24"/>
              </w:rPr>
            </w:pPr>
            <w:r w:rsidRPr="001160A4">
              <w:rPr>
                <w:rFonts w:ascii="Times New Roman" w:hAnsi="Times New Roman"/>
                <w:b/>
                <w:sz w:val="24"/>
                <w:szCs w:val="24"/>
              </w:rPr>
              <w:t xml:space="preserve">Максимальное количество баллов </w:t>
            </w:r>
          </w:p>
        </w:tc>
        <w:tc>
          <w:tcPr>
            <w:tcW w:w="2551" w:type="dxa"/>
            <w:tcBorders>
              <w:top w:val="single" w:sz="4" w:space="0" w:color="auto"/>
              <w:left w:val="single" w:sz="4" w:space="0" w:color="auto"/>
              <w:bottom w:val="single" w:sz="4" w:space="0" w:color="auto"/>
              <w:right w:val="single" w:sz="4" w:space="0" w:color="auto"/>
            </w:tcBorders>
            <w:hideMark/>
          </w:tcPr>
          <w:p w:rsidR="005717FD" w:rsidRPr="001160A4" w:rsidRDefault="004E5FD7" w:rsidP="007732A3">
            <w:pPr>
              <w:pStyle w:val="220"/>
              <w:shd w:val="clear" w:color="auto" w:fill="auto"/>
              <w:tabs>
                <w:tab w:val="left" w:pos="708"/>
              </w:tabs>
              <w:autoSpaceDE w:val="0"/>
              <w:autoSpaceDN w:val="0"/>
              <w:adjustRightInd w:val="0"/>
              <w:spacing w:line="360" w:lineRule="auto"/>
              <w:ind w:left="0"/>
              <w:rPr>
                <w:b/>
                <w:sz w:val="24"/>
                <w:szCs w:val="24"/>
              </w:rPr>
            </w:pPr>
            <w:r>
              <w:rPr>
                <w:b/>
                <w:sz w:val="24"/>
                <w:szCs w:val="24"/>
              </w:rPr>
              <w:t>7</w:t>
            </w:r>
            <w:r w:rsidR="005717FD" w:rsidRPr="001160A4">
              <w:rPr>
                <w:b/>
                <w:sz w:val="24"/>
                <w:szCs w:val="24"/>
              </w:rPr>
              <w:t>,0</w:t>
            </w:r>
          </w:p>
        </w:tc>
      </w:tr>
      <w:tr w:rsidR="005717FD" w:rsidRPr="001160A4" w:rsidTr="007732A3">
        <w:tc>
          <w:tcPr>
            <w:tcW w:w="13080" w:type="dxa"/>
            <w:tcBorders>
              <w:top w:val="single" w:sz="4" w:space="0" w:color="auto"/>
              <w:left w:val="single" w:sz="4" w:space="0" w:color="auto"/>
              <w:bottom w:val="single" w:sz="4" w:space="0" w:color="auto"/>
              <w:right w:val="single" w:sz="4" w:space="0" w:color="auto"/>
            </w:tcBorders>
            <w:hideMark/>
          </w:tcPr>
          <w:p w:rsidR="005717FD" w:rsidRPr="001160A4" w:rsidRDefault="005717FD" w:rsidP="005717FD">
            <w:pPr>
              <w:spacing w:line="240" w:lineRule="auto"/>
              <w:jc w:val="center"/>
              <w:rPr>
                <w:rFonts w:ascii="Times New Roman" w:hAnsi="Times New Roman"/>
                <w:b/>
                <w:sz w:val="24"/>
                <w:szCs w:val="24"/>
              </w:rPr>
            </w:pPr>
            <w:r w:rsidRPr="001160A4">
              <w:rPr>
                <w:rFonts w:ascii="Times New Roman" w:hAnsi="Times New Roman"/>
                <w:b/>
                <w:sz w:val="24"/>
                <w:szCs w:val="24"/>
              </w:rPr>
              <w:t>Заместитель директора по административно-хозяйственной работе</w:t>
            </w:r>
          </w:p>
        </w:tc>
        <w:tc>
          <w:tcPr>
            <w:tcW w:w="2551" w:type="dxa"/>
            <w:tcBorders>
              <w:top w:val="single" w:sz="4" w:space="0" w:color="auto"/>
              <w:left w:val="single" w:sz="4" w:space="0" w:color="auto"/>
              <w:bottom w:val="single" w:sz="4" w:space="0" w:color="auto"/>
              <w:right w:val="single" w:sz="4" w:space="0" w:color="auto"/>
            </w:tcBorders>
          </w:tcPr>
          <w:p w:rsidR="005717FD" w:rsidRPr="001160A4" w:rsidRDefault="005717FD" w:rsidP="007732A3">
            <w:pPr>
              <w:pStyle w:val="220"/>
              <w:shd w:val="clear" w:color="auto" w:fill="auto"/>
              <w:tabs>
                <w:tab w:val="left" w:pos="708"/>
              </w:tabs>
              <w:autoSpaceDE w:val="0"/>
              <w:autoSpaceDN w:val="0"/>
              <w:adjustRightInd w:val="0"/>
              <w:spacing w:line="360" w:lineRule="auto"/>
              <w:ind w:left="0"/>
              <w:rPr>
                <w:b/>
                <w:sz w:val="24"/>
                <w:szCs w:val="24"/>
              </w:rPr>
            </w:pPr>
          </w:p>
        </w:tc>
      </w:tr>
      <w:tr w:rsidR="005717FD" w:rsidRPr="001160A4" w:rsidTr="007732A3">
        <w:tc>
          <w:tcPr>
            <w:tcW w:w="13080" w:type="dxa"/>
            <w:tcBorders>
              <w:top w:val="single" w:sz="4" w:space="0" w:color="auto"/>
              <w:left w:val="single" w:sz="4" w:space="0" w:color="auto"/>
              <w:bottom w:val="single" w:sz="4" w:space="0" w:color="auto"/>
              <w:right w:val="single" w:sz="4" w:space="0" w:color="auto"/>
            </w:tcBorders>
            <w:hideMark/>
          </w:tcPr>
          <w:p w:rsidR="005717FD" w:rsidRPr="001160A4" w:rsidRDefault="005717FD" w:rsidP="005717FD">
            <w:pPr>
              <w:pStyle w:val="3"/>
              <w:spacing w:line="240" w:lineRule="auto"/>
              <w:rPr>
                <w:rFonts w:ascii="Times New Roman" w:hAnsi="Times New Roman" w:cs="Times New Roman"/>
                <w:color w:val="000000" w:themeColor="text1"/>
                <w:sz w:val="24"/>
                <w:szCs w:val="24"/>
              </w:rPr>
            </w:pPr>
            <w:r w:rsidRPr="001160A4">
              <w:rPr>
                <w:rFonts w:ascii="Times New Roman" w:hAnsi="Times New Roman" w:cs="Times New Roman"/>
                <w:color w:val="000000" w:themeColor="text1"/>
                <w:sz w:val="24"/>
                <w:szCs w:val="24"/>
              </w:rPr>
              <w:t>Критерий. Качественные результаты труда</w:t>
            </w:r>
          </w:p>
        </w:tc>
        <w:tc>
          <w:tcPr>
            <w:tcW w:w="2551" w:type="dxa"/>
            <w:tcBorders>
              <w:top w:val="single" w:sz="4" w:space="0" w:color="auto"/>
              <w:left w:val="single" w:sz="4" w:space="0" w:color="auto"/>
              <w:bottom w:val="single" w:sz="4" w:space="0" w:color="auto"/>
              <w:right w:val="single" w:sz="4" w:space="0" w:color="auto"/>
            </w:tcBorders>
          </w:tcPr>
          <w:p w:rsidR="005717FD" w:rsidRPr="001160A4" w:rsidRDefault="005717FD" w:rsidP="007732A3">
            <w:pPr>
              <w:pStyle w:val="220"/>
              <w:shd w:val="clear" w:color="auto" w:fill="auto"/>
              <w:tabs>
                <w:tab w:val="left" w:pos="708"/>
              </w:tabs>
              <w:autoSpaceDE w:val="0"/>
              <w:autoSpaceDN w:val="0"/>
              <w:adjustRightInd w:val="0"/>
              <w:spacing w:line="360" w:lineRule="auto"/>
              <w:ind w:left="0"/>
              <w:rPr>
                <w:b/>
                <w:sz w:val="24"/>
                <w:szCs w:val="24"/>
              </w:rPr>
            </w:pPr>
          </w:p>
        </w:tc>
      </w:tr>
      <w:tr w:rsidR="005717FD" w:rsidRPr="001160A4" w:rsidTr="007732A3">
        <w:tc>
          <w:tcPr>
            <w:tcW w:w="13080" w:type="dxa"/>
            <w:tcBorders>
              <w:top w:val="single" w:sz="4" w:space="0" w:color="auto"/>
              <w:left w:val="single" w:sz="4" w:space="0" w:color="auto"/>
              <w:bottom w:val="single" w:sz="4" w:space="0" w:color="auto"/>
              <w:right w:val="single" w:sz="4" w:space="0" w:color="auto"/>
            </w:tcBorders>
            <w:hideMark/>
          </w:tcPr>
          <w:p w:rsidR="005717FD" w:rsidRPr="001160A4" w:rsidRDefault="005717FD" w:rsidP="005717FD">
            <w:pPr>
              <w:spacing w:line="240" w:lineRule="auto"/>
              <w:jc w:val="both"/>
              <w:rPr>
                <w:rFonts w:ascii="Times New Roman" w:hAnsi="Times New Roman"/>
                <w:sz w:val="24"/>
                <w:szCs w:val="24"/>
              </w:rPr>
            </w:pPr>
            <w:r w:rsidRPr="001160A4">
              <w:rPr>
                <w:rFonts w:ascii="Times New Roman" w:hAnsi="Times New Roman"/>
                <w:sz w:val="24"/>
                <w:szCs w:val="24"/>
              </w:rPr>
              <w:t>1.Обеспечение своевременной и качественной подготовки школы к началу учебного года</w:t>
            </w:r>
          </w:p>
        </w:tc>
        <w:tc>
          <w:tcPr>
            <w:tcW w:w="2551" w:type="dxa"/>
            <w:tcBorders>
              <w:top w:val="single" w:sz="4" w:space="0" w:color="auto"/>
              <w:left w:val="single" w:sz="4" w:space="0" w:color="auto"/>
              <w:bottom w:val="single" w:sz="4" w:space="0" w:color="auto"/>
              <w:right w:val="single" w:sz="4" w:space="0" w:color="auto"/>
            </w:tcBorders>
            <w:hideMark/>
          </w:tcPr>
          <w:p w:rsidR="005717FD" w:rsidRPr="001160A4" w:rsidRDefault="005717FD" w:rsidP="007732A3">
            <w:pPr>
              <w:pStyle w:val="220"/>
              <w:shd w:val="clear" w:color="auto" w:fill="auto"/>
              <w:tabs>
                <w:tab w:val="left" w:pos="708"/>
              </w:tabs>
              <w:autoSpaceDE w:val="0"/>
              <w:autoSpaceDN w:val="0"/>
              <w:adjustRightInd w:val="0"/>
              <w:spacing w:line="360" w:lineRule="auto"/>
              <w:ind w:left="0"/>
              <w:rPr>
                <w:sz w:val="24"/>
                <w:szCs w:val="24"/>
              </w:rPr>
            </w:pPr>
            <w:r w:rsidRPr="001160A4">
              <w:rPr>
                <w:sz w:val="24"/>
                <w:szCs w:val="24"/>
              </w:rPr>
              <w:t>2,0</w:t>
            </w:r>
          </w:p>
        </w:tc>
      </w:tr>
      <w:tr w:rsidR="005717FD" w:rsidRPr="001160A4" w:rsidTr="007732A3">
        <w:tc>
          <w:tcPr>
            <w:tcW w:w="13080" w:type="dxa"/>
            <w:tcBorders>
              <w:top w:val="single" w:sz="4" w:space="0" w:color="auto"/>
              <w:left w:val="single" w:sz="4" w:space="0" w:color="auto"/>
              <w:bottom w:val="single" w:sz="4" w:space="0" w:color="auto"/>
              <w:right w:val="single" w:sz="4" w:space="0" w:color="auto"/>
            </w:tcBorders>
            <w:hideMark/>
          </w:tcPr>
          <w:p w:rsidR="005717FD" w:rsidRPr="001160A4" w:rsidRDefault="005717FD" w:rsidP="005717FD">
            <w:pPr>
              <w:spacing w:line="240" w:lineRule="auto"/>
              <w:jc w:val="both"/>
              <w:rPr>
                <w:rFonts w:ascii="Times New Roman" w:hAnsi="Times New Roman"/>
                <w:sz w:val="24"/>
                <w:szCs w:val="24"/>
              </w:rPr>
            </w:pPr>
            <w:r w:rsidRPr="001160A4">
              <w:rPr>
                <w:rFonts w:ascii="Times New Roman" w:hAnsi="Times New Roman"/>
                <w:sz w:val="24"/>
                <w:szCs w:val="24"/>
              </w:rPr>
              <w:t xml:space="preserve">2.Осуществление текущего </w:t>
            </w:r>
            <w:proofErr w:type="gramStart"/>
            <w:r w:rsidRPr="001160A4">
              <w:rPr>
                <w:rFonts w:ascii="Times New Roman" w:hAnsi="Times New Roman"/>
                <w:sz w:val="24"/>
                <w:szCs w:val="24"/>
              </w:rPr>
              <w:t>контроля за</w:t>
            </w:r>
            <w:proofErr w:type="gramEnd"/>
            <w:r w:rsidRPr="001160A4">
              <w:rPr>
                <w:rFonts w:ascii="Times New Roman" w:hAnsi="Times New Roman"/>
                <w:sz w:val="24"/>
                <w:szCs w:val="24"/>
              </w:rPr>
              <w:t xml:space="preserve"> хозяйственным обслуживанием и надлежащим техническим и санитарно-гигиеническим состоянием зданий, сооружений, учебных кабинетов, мастерских, спортзала и др. помещений, оборудования в соответствии с требованиями норм и правил безопасной жизнедеятельности</w:t>
            </w:r>
          </w:p>
        </w:tc>
        <w:tc>
          <w:tcPr>
            <w:tcW w:w="2551" w:type="dxa"/>
            <w:tcBorders>
              <w:top w:val="single" w:sz="4" w:space="0" w:color="auto"/>
              <w:left w:val="single" w:sz="4" w:space="0" w:color="auto"/>
              <w:bottom w:val="single" w:sz="4" w:space="0" w:color="auto"/>
              <w:right w:val="single" w:sz="4" w:space="0" w:color="auto"/>
            </w:tcBorders>
            <w:hideMark/>
          </w:tcPr>
          <w:p w:rsidR="005717FD" w:rsidRPr="001160A4" w:rsidRDefault="005717FD" w:rsidP="007732A3">
            <w:pPr>
              <w:pStyle w:val="220"/>
              <w:shd w:val="clear" w:color="auto" w:fill="auto"/>
              <w:tabs>
                <w:tab w:val="left" w:pos="708"/>
              </w:tabs>
              <w:autoSpaceDE w:val="0"/>
              <w:autoSpaceDN w:val="0"/>
              <w:adjustRightInd w:val="0"/>
              <w:spacing w:line="360" w:lineRule="auto"/>
              <w:ind w:left="0"/>
              <w:rPr>
                <w:sz w:val="24"/>
                <w:szCs w:val="24"/>
              </w:rPr>
            </w:pPr>
            <w:r w:rsidRPr="001160A4">
              <w:rPr>
                <w:sz w:val="24"/>
                <w:szCs w:val="24"/>
              </w:rPr>
              <w:t>1,0</w:t>
            </w:r>
          </w:p>
        </w:tc>
      </w:tr>
      <w:tr w:rsidR="005717FD" w:rsidRPr="001160A4" w:rsidTr="007732A3">
        <w:tc>
          <w:tcPr>
            <w:tcW w:w="13080" w:type="dxa"/>
            <w:tcBorders>
              <w:top w:val="single" w:sz="4" w:space="0" w:color="auto"/>
              <w:left w:val="single" w:sz="4" w:space="0" w:color="auto"/>
              <w:bottom w:val="single" w:sz="4" w:space="0" w:color="auto"/>
              <w:right w:val="single" w:sz="4" w:space="0" w:color="auto"/>
            </w:tcBorders>
            <w:hideMark/>
          </w:tcPr>
          <w:p w:rsidR="005717FD" w:rsidRPr="001160A4" w:rsidRDefault="005717FD" w:rsidP="005717FD">
            <w:pPr>
              <w:pStyle w:val="4"/>
              <w:spacing w:line="240" w:lineRule="auto"/>
              <w:rPr>
                <w:rFonts w:ascii="Times New Roman" w:hAnsi="Times New Roman" w:cs="Times New Roman"/>
                <w:i w:val="0"/>
                <w:color w:val="000000" w:themeColor="text1"/>
                <w:sz w:val="24"/>
                <w:szCs w:val="24"/>
              </w:rPr>
            </w:pPr>
            <w:r w:rsidRPr="001160A4">
              <w:rPr>
                <w:rFonts w:ascii="Times New Roman" w:hAnsi="Times New Roman" w:cs="Times New Roman"/>
                <w:i w:val="0"/>
                <w:color w:val="000000" w:themeColor="text1"/>
                <w:sz w:val="24"/>
                <w:szCs w:val="24"/>
              </w:rPr>
              <w:lastRenderedPageBreak/>
              <w:t xml:space="preserve">3. </w:t>
            </w:r>
            <w:proofErr w:type="gramStart"/>
            <w:r w:rsidRPr="001160A4">
              <w:rPr>
                <w:rFonts w:ascii="Times New Roman" w:hAnsi="Times New Roman" w:cs="Times New Roman"/>
                <w:i w:val="0"/>
                <w:color w:val="000000" w:themeColor="text1"/>
                <w:sz w:val="24"/>
                <w:szCs w:val="24"/>
              </w:rPr>
              <w:t>Количество замечаний, предписаний по техническому, санитарно-гигиеническому состоянию зданий, сооружений,  учебных кабинетов, мастерских, спортзала и др. помещений,  оборудования,,  в сравнении с предыдущим периодом:</w:t>
            </w:r>
            <w:proofErr w:type="gramEnd"/>
          </w:p>
          <w:p w:rsidR="005717FD" w:rsidRPr="001160A4" w:rsidRDefault="005717FD" w:rsidP="005717FD">
            <w:pPr>
              <w:widowControl w:val="0"/>
              <w:numPr>
                <w:ilvl w:val="0"/>
                <w:numId w:val="35"/>
              </w:numPr>
              <w:autoSpaceDE w:val="0"/>
              <w:autoSpaceDN w:val="0"/>
              <w:adjustRightInd w:val="0"/>
              <w:spacing w:after="0" w:line="240" w:lineRule="auto"/>
              <w:rPr>
                <w:rFonts w:ascii="Times New Roman" w:hAnsi="Times New Roman"/>
                <w:color w:val="000000" w:themeColor="text1"/>
                <w:sz w:val="24"/>
                <w:szCs w:val="24"/>
              </w:rPr>
            </w:pPr>
            <w:r w:rsidRPr="001160A4">
              <w:rPr>
                <w:rFonts w:ascii="Times New Roman" w:hAnsi="Times New Roman"/>
                <w:color w:val="000000" w:themeColor="text1"/>
                <w:sz w:val="24"/>
                <w:szCs w:val="24"/>
              </w:rPr>
              <w:t>уменьшилось</w:t>
            </w:r>
          </w:p>
          <w:p w:rsidR="005717FD" w:rsidRPr="001160A4" w:rsidRDefault="005717FD" w:rsidP="005717FD">
            <w:pPr>
              <w:widowControl w:val="0"/>
              <w:numPr>
                <w:ilvl w:val="0"/>
                <w:numId w:val="35"/>
              </w:numPr>
              <w:autoSpaceDE w:val="0"/>
              <w:autoSpaceDN w:val="0"/>
              <w:adjustRightInd w:val="0"/>
              <w:spacing w:after="0" w:line="240" w:lineRule="auto"/>
              <w:rPr>
                <w:rFonts w:ascii="Times New Roman" w:hAnsi="Times New Roman"/>
                <w:color w:val="000000" w:themeColor="text1"/>
                <w:sz w:val="24"/>
                <w:szCs w:val="24"/>
              </w:rPr>
            </w:pPr>
            <w:r w:rsidRPr="001160A4">
              <w:rPr>
                <w:rFonts w:ascii="Times New Roman" w:hAnsi="Times New Roman"/>
                <w:color w:val="000000" w:themeColor="text1"/>
                <w:sz w:val="24"/>
                <w:szCs w:val="24"/>
              </w:rPr>
              <w:t>ноль</w:t>
            </w:r>
          </w:p>
        </w:tc>
        <w:tc>
          <w:tcPr>
            <w:tcW w:w="2551" w:type="dxa"/>
            <w:tcBorders>
              <w:top w:val="single" w:sz="4" w:space="0" w:color="auto"/>
              <w:left w:val="single" w:sz="4" w:space="0" w:color="auto"/>
              <w:bottom w:val="single" w:sz="4" w:space="0" w:color="auto"/>
              <w:right w:val="single" w:sz="4" w:space="0" w:color="auto"/>
            </w:tcBorders>
          </w:tcPr>
          <w:p w:rsidR="005717FD" w:rsidRPr="001160A4" w:rsidRDefault="005717FD" w:rsidP="007732A3">
            <w:pPr>
              <w:pStyle w:val="220"/>
              <w:shd w:val="clear" w:color="auto" w:fill="auto"/>
              <w:tabs>
                <w:tab w:val="left" w:pos="708"/>
              </w:tabs>
              <w:autoSpaceDE w:val="0"/>
              <w:autoSpaceDN w:val="0"/>
              <w:adjustRightInd w:val="0"/>
              <w:spacing w:line="360" w:lineRule="auto"/>
              <w:ind w:left="0"/>
              <w:rPr>
                <w:sz w:val="24"/>
                <w:szCs w:val="24"/>
              </w:rPr>
            </w:pPr>
          </w:p>
          <w:p w:rsidR="005717FD" w:rsidRPr="001160A4" w:rsidRDefault="005717FD" w:rsidP="007732A3">
            <w:pPr>
              <w:pStyle w:val="220"/>
              <w:shd w:val="clear" w:color="auto" w:fill="auto"/>
              <w:tabs>
                <w:tab w:val="left" w:pos="708"/>
              </w:tabs>
              <w:autoSpaceDE w:val="0"/>
              <w:autoSpaceDN w:val="0"/>
              <w:adjustRightInd w:val="0"/>
              <w:spacing w:line="360" w:lineRule="auto"/>
              <w:ind w:left="0"/>
              <w:rPr>
                <w:sz w:val="24"/>
                <w:szCs w:val="24"/>
              </w:rPr>
            </w:pPr>
          </w:p>
          <w:p w:rsidR="005717FD" w:rsidRPr="001160A4" w:rsidRDefault="005717FD" w:rsidP="007732A3">
            <w:pPr>
              <w:pStyle w:val="220"/>
              <w:shd w:val="clear" w:color="auto" w:fill="auto"/>
              <w:tabs>
                <w:tab w:val="left" w:pos="708"/>
              </w:tabs>
              <w:autoSpaceDE w:val="0"/>
              <w:autoSpaceDN w:val="0"/>
              <w:adjustRightInd w:val="0"/>
              <w:spacing w:line="360" w:lineRule="auto"/>
              <w:ind w:left="0"/>
              <w:rPr>
                <w:sz w:val="24"/>
                <w:szCs w:val="24"/>
              </w:rPr>
            </w:pPr>
            <w:r w:rsidRPr="001160A4">
              <w:rPr>
                <w:sz w:val="24"/>
                <w:szCs w:val="24"/>
              </w:rPr>
              <w:t>1,0</w:t>
            </w:r>
          </w:p>
          <w:p w:rsidR="005717FD" w:rsidRPr="001160A4" w:rsidRDefault="005717FD" w:rsidP="007732A3">
            <w:pPr>
              <w:pStyle w:val="220"/>
              <w:shd w:val="clear" w:color="auto" w:fill="auto"/>
              <w:tabs>
                <w:tab w:val="left" w:pos="708"/>
              </w:tabs>
              <w:autoSpaceDE w:val="0"/>
              <w:autoSpaceDN w:val="0"/>
              <w:adjustRightInd w:val="0"/>
              <w:spacing w:line="360" w:lineRule="auto"/>
              <w:ind w:left="0"/>
              <w:rPr>
                <w:sz w:val="24"/>
                <w:szCs w:val="24"/>
              </w:rPr>
            </w:pPr>
            <w:r w:rsidRPr="001160A4">
              <w:rPr>
                <w:sz w:val="24"/>
                <w:szCs w:val="24"/>
              </w:rPr>
              <w:t>2,0</w:t>
            </w:r>
          </w:p>
        </w:tc>
      </w:tr>
      <w:tr w:rsidR="005717FD" w:rsidRPr="001160A4" w:rsidTr="007732A3">
        <w:tc>
          <w:tcPr>
            <w:tcW w:w="13080" w:type="dxa"/>
            <w:tcBorders>
              <w:top w:val="single" w:sz="4" w:space="0" w:color="auto"/>
              <w:left w:val="single" w:sz="4" w:space="0" w:color="auto"/>
              <w:bottom w:val="single" w:sz="4" w:space="0" w:color="auto"/>
              <w:right w:val="single" w:sz="4" w:space="0" w:color="auto"/>
            </w:tcBorders>
            <w:hideMark/>
          </w:tcPr>
          <w:p w:rsidR="005717FD" w:rsidRPr="001160A4" w:rsidRDefault="005717FD" w:rsidP="005717FD">
            <w:pPr>
              <w:pStyle w:val="4"/>
              <w:spacing w:line="240" w:lineRule="auto"/>
              <w:rPr>
                <w:rFonts w:ascii="Times New Roman" w:hAnsi="Times New Roman" w:cs="Times New Roman"/>
                <w:i w:val="0"/>
                <w:color w:val="000000" w:themeColor="text1"/>
                <w:sz w:val="24"/>
                <w:szCs w:val="24"/>
              </w:rPr>
            </w:pPr>
            <w:r w:rsidRPr="001160A4">
              <w:rPr>
                <w:rFonts w:ascii="Times New Roman" w:hAnsi="Times New Roman" w:cs="Times New Roman"/>
                <w:bCs w:val="0"/>
                <w:i w:val="0"/>
                <w:color w:val="000000" w:themeColor="text1"/>
                <w:sz w:val="24"/>
                <w:szCs w:val="24"/>
              </w:rPr>
              <w:t>2. Количество замечаний (предписаний) по вопросам обеспечения техники безопасности</w:t>
            </w:r>
            <w:r w:rsidRPr="001160A4">
              <w:rPr>
                <w:rFonts w:ascii="Times New Roman" w:hAnsi="Times New Roman" w:cs="Times New Roman"/>
                <w:i w:val="0"/>
                <w:color w:val="000000" w:themeColor="text1"/>
                <w:sz w:val="24"/>
                <w:szCs w:val="24"/>
              </w:rPr>
              <w:t>, в сравнении с предыдущим периодом:</w:t>
            </w:r>
          </w:p>
          <w:p w:rsidR="005717FD" w:rsidRPr="001160A4" w:rsidRDefault="005717FD" w:rsidP="005717FD">
            <w:pPr>
              <w:widowControl w:val="0"/>
              <w:numPr>
                <w:ilvl w:val="0"/>
                <w:numId w:val="35"/>
              </w:numPr>
              <w:autoSpaceDE w:val="0"/>
              <w:autoSpaceDN w:val="0"/>
              <w:adjustRightInd w:val="0"/>
              <w:spacing w:after="0" w:line="240" w:lineRule="auto"/>
              <w:rPr>
                <w:rFonts w:ascii="Times New Roman" w:hAnsi="Times New Roman"/>
                <w:color w:val="000000" w:themeColor="text1"/>
                <w:sz w:val="24"/>
                <w:szCs w:val="24"/>
              </w:rPr>
            </w:pPr>
            <w:r w:rsidRPr="001160A4">
              <w:rPr>
                <w:rFonts w:ascii="Times New Roman" w:hAnsi="Times New Roman"/>
                <w:color w:val="000000" w:themeColor="text1"/>
                <w:sz w:val="24"/>
                <w:szCs w:val="24"/>
              </w:rPr>
              <w:t>уменьшилось</w:t>
            </w:r>
          </w:p>
          <w:p w:rsidR="005717FD" w:rsidRPr="001160A4" w:rsidRDefault="005717FD" w:rsidP="005717FD">
            <w:pPr>
              <w:widowControl w:val="0"/>
              <w:numPr>
                <w:ilvl w:val="0"/>
                <w:numId w:val="35"/>
              </w:numPr>
              <w:autoSpaceDE w:val="0"/>
              <w:autoSpaceDN w:val="0"/>
              <w:adjustRightInd w:val="0"/>
              <w:spacing w:after="0" w:line="240" w:lineRule="auto"/>
              <w:rPr>
                <w:rFonts w:ascii="Times New Roman" w:hAnsi="Times New Roman"/>
                <w:color w:val="000000" w:themeColor="text1"/>
                <w:sz w:val="24"/>
                <w:szCs w:val="24"/>
              </w:rPr>
            </w:pPr>
            <w:r w:rsidRPr="001160A4">
              <w:rPr>
                <w:rFonts w:ascii="Times New Roman" w:hAnsi="Times New Roman"/>
                <w:color w:val="000000" w:themeColor="text1"/>
                <w:sz w:val="24"/>
                <w:szCs w:val="24"/>
              </w:rPr>
              <w:t>ноль</w:t>
            </w:r>
          </w:p>
        </w:tc>
        <w:tc>
          <w:tcPr>
            <w:tcW w:w="2551" w:type="dxa"/>
            <w:tcBorders>
              <w:top w:val="single" w:sz="4" w:space="0" w:color="auto"/>
              <w:left w:val="single" w:sz="4" w:space="0" w:color="auto"/>
              <w:bottom w:val="single" w:sz="4" w:space="0" w:color="auto"/>
              <w:right w:val="single" w:sz="4" w:space="0" w:color="auto"/>
            </w:tcBorders>
          </w:tcPr>
          <w:p w:rsidR="005717FD" w:rsidRPr="001160A4" w:rsidRDefault="005717FD" w:rsidP="007732A3">
            <w:pPr>
              <w:pStyle w:val="220"/>
              <w:shd w:val="clear" w:color="auto" w:fill="auto"/>
              <w:tabs>
                <w:tab w:val="left" w:pos="708"/>
              </w:tabs>
              <w:autoSpaceDE w:val="0"/>
              <w:autoSpaceDN w:val="0"/>
              <w:adjustRightInd w:val="0"/>
              <w:spacing w:line="360" w:lineRule="auto"/>
              <w:ind w:left="0"/>
              <w:rPr>
                <w:sz w:val="24"/>
                <w:szCs w:val="24"/>
              </w:rPr>
            </w:pPr>
          </w:p>
          <w:p w:rsidR="005717FD" w:rsidRPr="001160A4" w:rsidRDefault="005717FD" w:rsidP="007732A3">
            <w:pPr>
              <w:pStyle w:val="220"/>
              <w:shd w:val="clear" w:color="auto" w:fill="auto"/>
              <w:tabs>
                <w:tab w:val="left" w:pos="708"/>
              </w:tabs>
              <w:autoSpaceDE w:val="0"/>
              <w:autoSpaceDN w:val="0"/>
              <w:adjustRightInd w:val="0"/>
              <w:spacing w:line="360" w:lineRule="auto"/>
              <w:ind w:left="0"/>
              <w:rPr>
                <w:sz w:val="24"/>
                <w:szCs w:val="24"/>
              </w:rPr>
            </w:pPr>
          </w:p>
          <w:p w:rsidR="005717FD" w:rsidRPr="001160A4" w:rsidRDefault="005717FD" w:rsidP="007732A3">
            <w:pPr>
              <w:pStyle w:val="220"/>
              <w:shd w:val="clear" w:color="auto" w:fill="auto"/>
              <w:tabs>
                <w:tab w:val="left" w:pos="708"/>
              </w:tabs>
              <w:autoSpaceDE w:val="0"/>
              <w:autoSpaceDN w:val="0"/>
              <w:adjustRightInd w:val="0"/>
              <w:spacing w:line="360" w:lineRule="auto"/>
              <w:ind w:left="0"/>
              <w:rPr>
                <w:sz w:val="24"/>
                <w:szCs w:val="24"/>
              </w:rPr>
            </w:pPr>
            <w:r w:rsidRPr="001160A4">
              <w:rPr>
                <w:sz w:val="24"/>
                <w:szCs w:val="24"/>
              </w:rPr>
              <w:t>1,0</w:t>
            </w:r>
          </w:p>
          <w:p w:rsidR="005717FD" w:rsidRPr="001160A4" w:rsidRDefault="005717FD" w:rsidP="007732A3">
            <w:pPr>
              <w:pStyle w:val="220"/>
              <w:shd w:val="clear" w:color="auto" w:fill="auto"/>
              <w:tabs>
                <w:tab w:val="left" w:pos="708"/>
              </w:tabs>
              <w:autoSpaceDE w:val="0"/>
              <w:autoSpaceDN w:val="0"/>
              <w:adjustRightInd w:val="0"/>
              <w:spacing w:line="360" w:lineRule="auto"/>
              <w:ind w:left="0"/>
              <w:rPr>
                <w:sz w:val="24"/>
                <w:szCs w:val="24"/>
              </w:rPr>
            </w:pPr>
            <w:r w:rsidRPr="001160A4">
              <w:rPr>
                <w:sz w:val="24"/>
                <w:szCs w:val="24"/>
              </w:rPr>
              <w:t>2,0</w:t>
            </w:r>
          </w:p>
        </w:tc>
      </w:tr>
      <w:tr w:rsidR="005717FD" w:rsidRPr="001160A4" w:rsidTr="007732A3">
        <w:tc>
          <w:tcPr>
            <w:tcW w:w="13080" w:type="dxa"/>
            <w:tcBorders>
              <w:top w:val="single" w:sz="4" w:space="0" w:color="auto"/>
              <w:left w:val="single" w:sz="4" w:space="0" w:color="auto"/>
              <w:bottom w:val="single" w:sz="4" w:space="0" w:color="auto"/>
              <w:right w:val="single" w:sz="4" w:space="0" w:color="auto"/>
            </w:tcBorders>
            <w:hideMark/>
          </w:tcPr>
          <w:p w:rsidR="005717FD" w:rsidRPr="001160A4" w:rsidRDefault="005717FD" w:rsidP="005717FD">
            <w:pPr>
              <w:spacing w:line="240" w:lineRule="auto"/>
              <w:jc w:val="both"/>
              <w:rPr>
                <w:rFonts w:ascii="Times New Roman" w:hAnsi="Times New Roman"/>
                <w:b/>
                <w:color w:val="000000" w:themeColor="text1"/>
                <w:sz w:val="24"/>
                <w:szCs w:val="24"/>
              </w:rPr>
            </w:pPr>
            <w:r w:rsidRPr="001160A4">
              <w:rPr>
                <w:rFonts w:ascii="Times New Roman" w:hAnsi="Times New Roman"/>
                <w:b/>
                <w:color w:val="000000" w:themeColor="text1"/>
                <w:sz w:val="24"/>
                <w:szCs w:val="24"/>
              </w:rPr>
              <w:t xml:space="preserve">Максимальное количество баллов </w:t>
            </w:r>
          </w:p>
        </w:tc>
        <w:tc>
          <w:tcPr>
            <w:tcW w:w="2551" w:type="dxa"/>
            <w:tcBorders>
              <w:top w:val="single" w:sz="4" w:space="0" w:color="auto"/>
              <w:left w:val="single" w:sz="4" w:space="0" w:color="auto"/>
              <w:bottom w:val="single" w:sz="4" w:space="0" w:color="auto"/>
              <w:right w:val="single" w:sz="4" w:space="0" w:color="auto"/>
            </w:tcBorders>
            <w:hideMark/>
          </w:tcPr>
          <w:p w:rsidR="005717FD" w:rsidRPr="001160A4" w:rsidRDefault="005717FD" w:rsidP="007732A3">
            <w:pPr>
              <w:pStyle w:val="220"/>
              <w:shd w:val="clear" w:color="auto" w:fill="auto"/>
              <w:tabs>
                <w:tab w:val="left" w:pos="708"/>
              </w:tabs>
              <w:autoSpaceDE w:val="0"/>
              <w:autoSpaceDN w:val="0"/>
              <w:adjustRightInd w:val="0"/>
              <w:spacing w:line="360" w:lineRule="auto"/>
              <w:ind w:left="0"/>
              <w:rPr>
                <w:b/>
                <w:sz w:val="24"/>
                <w:szCs w:val="24"/>
              </w:rPr>
            </w:pPr>
            <w:r w:rsidRPr="001160A4">
              <w:rPr>
                <w:b/>
                <w:sz w:val="24"/>
                <w:szCs w:val="24"/>
              </w:rPr>
              <w:t>9,0</w:t>
            </w:r>
          </w:p>
        </w:tc>
      </w:tr>
      <w:tr w:rsidR="005717FD" w:rsidRPr="001160A4" w:rsidTr="007732A3">
        <w:tc>
          <w:tcPr>
            <w:tcW w:w="13080" w:type="dxa"/>
            <w:tcBorders>
              <w:top w:val="single" w:sz="4" w:space="0" w:color="auto"/>
              <w:left w:val="single" w:sz="4" w:space="0" w:color="auto"/>
              <w:bottom w:val="single" w:sz="4" w:space="0" w:color="auto"/>
              <w:right w:val="single" w:sz="4" w:space="0" w:color="auto"/>
            </w:tcBorders>
            <w:hideMark/>
          </w:tcPr>
          <w:p w:rsidR="005717FD" w:rsidRPr="001160A4" w:rsidRDefault="005717FD" w:rsidP="005717FD">
            <w:pPr>
              <w:pStyle w:val="3"/>
              <w:spacing w:line="240" w:lineRule="auto"/>
              <w:jc w:val="center"/>
              <w:rPr>
                <w:rFonts w:ascii="Times New Roman" w:hAnsi="Times New Roman" w:cs="Times New Roman"/>
                <w:color w:val="000000" w:themeColor="text1"/>
                <w:sz w:val="24"/>
                <w:szCs w:val="24"/>
                <w:lang w:eastAsia="ko-KR"/>
              </w:rPr>
            </w:pPr>
            <w:r w:rsidRPr="001160A4">
              <w:rPr>
                <w:rFonts w:ascii="Times New Roman" w:hAnsi="Times New Roman" w:cs="Times New Roman"/>
                <w:color w:val="000000" w:themeColor="text1"/>
                <w:sz w:val="24"/>
                <w:szCs w:val="24"/>
              </w:rPr>
              <w:t>Водитель</w:t>
            </w:r>
          </w:p>
        </w:tc>
        <w:tc>
          <w:tcPr>
            <w:tcW w:w="2551" w:type="dxa"/>
            <w:tcBorders>
              <w:top w:val="single" w:sz="4" w:space="0" w:color="auto"/>
              <w:left w:val="single" w:sz="4" w:space="0" w:color="auto"/>
              <w:bottom w:val="single" w:sz="4" w:space="0" w:color="auto"/>
              <w:right w:val="single" w:sz="4" w:space="0" w:color="auto"/>
            </w:tcBorders>
          </w:tcPr>
          <w:p w:rsidR="005717FD" w:rsidRPr="001160A4" w:rsidRDefault="005717FD" w:rsidP="007732A3">
            <w:pPr>
              <w:pStyle w:val="220"/>
              <w:shd w:val="clear" w:color="auto" w:fill="auto"/>
              <w:tabs>
                <w:tab w:val="left" w:pos="708"/>
              </w:tabs>
              <w:autoSpaceDE w:val="0"/>
              <w:autoSpaceDN w:val="0"/>
              <w:adjustRightInd w:val="0"/>
              <w:spacing w:line="360" w:lineRule="auto"/>
              <w:ind w:left="0"/>
              <w:rPr>
                <w:b/>
                <w:sz w:val="24"/>
                <w:szCs w:val="24"/>
              </w:rPr>
            </w:pPr>
          </w:p>
        </w:tc>
      </w:tr>
      <w:tr w:rsidR="005717FD" w:rsidRPr="001160A4" w:rsidTr="007732A3">
        <w:tc>
          <w:tcPr>
            <w:tcW w:w="13080" w:type="dxa"/>
            <w:tcBorders>
              <w:top w:val="single" w:sz="4" w:space="0" w:color="auto"/>
              <w:left w:val="single" w:sz="4" w:space="0" w:color="auto"/>
              <w:bottom w:val="single" w:sz="4" w:space="0" w:color="auto"/>
              <w:right w:val="single" w:sz="4" w:space="0" w:color="auto"/>
            </w:tcBorders>
            <w:hideMark/>
          </w:tcPr>
          <w:p w:rsidR="005717FD" w:rsidRPr="001160A4" w:rsidRDefault="005717FD" w:rsidP="005717FD">
            <w:pPr>
              <w:pStyle w:val="3"/>
              <w:spacing w:line="240" w:lineRule="auto"/>
              <w:rPr>
                <w:rFonts w:ascii="Times New Roman" w:hAnsi="Times New Roman" w:cs="Times New Roman"/>
                <w:color w:val="000000" w:themeColor="text1"/>
                <w:sz w:val="24"/>
                <w:szCs w:val="24"/>
              </w:rPr>
            </w:pPr>
            <w:r w:rsidRPr="001160A4">
              <w:rPr>
                <w:rFonts w:ascii="Times New Roman" w:hAnsi="Times New Roman" w:cs="Times New Roman"/>
                <w:color w:val="000000" w:themeColor="text1"/>
                <w:sz w:val="24"/>
                <w:szCs w:val="24"/>
              </w:rPr>
              <w:t>Критерий. Качественные результаты труда</w:t>
            </w:r>
          </w:p>
        </w:tc>
        <w:tc>
          <w:tcPr>
            <w:tcW w:w="2551" w:type="dxa"/>
            <w:tcBorders>
              <w:top w:val="single" w:sz="4" w:space="0" w:color="auto"/>
              <w:left w:val="single" w:sz="4" w:space="0" w:color="auto"/>
              <w:bottom w:val="single" w:sz="4" w:space="0" w:color="auto"/>
              <w:right w:val="single" w:sz="4" w:space="0" w:color="auto"/>
            </w:tcBorders>
          </w:tcPr>
          <w:p w:rsidR="005717FD" w:rsidRPr="001160A4" w:rsidRDefault="005717FD" w:rsidP="007732A3">
            <w:pPr>
              <w:pStyle w:val="220"/>
              <w:shd w:val="clear" w:color="auto" w:fill="auto"/>
              <w:tabs>
                <w:tab w:val="left" w:pos="708"/>
              </w:tabs>
              <w:autoSpaceDE w:val="0"/>
              <w:autoSpaceDN w:val="0"/>
              <w:adjustRightInd w:val="0"/>
              <w:spacing w:line="360" w:lineRule="auto"/>
              <w:ind w:left="0"/>
              <w:rPr>
                <w:b/>
                <w:sz w:val="24"/>
                <w:szCs w:val="24"/>
              </w:rPr>
            </w:pPr>
          </w:p>
        </w:tc>
      </w:tr>
      <w:tr w:rsidR="005717FD" w:rsidRPr="001160A4" w:rsidTr="007732A3">
        <w:tc>
          <w:tcPr>
            <w:tcW w:w="13080" w:type="dxa"/>
            <w:tcBorders>
              <w:top w:val="single" w:sz="4" w:space="0" w:color="auto"/>
              <w:left w:val="single" w:sz="4" w:space="0" w:color="auto"/>
              <w:bottom w:val="single" w:sz="4" w:space="0" w:color="auto"/>
              <w:right w:val="single" w:sz="4" w:space="0" w:color="auto"/>
            </w:tcBorders>
            <w:hideMark/>
          </w:tcPr>
          <w:p w:rsidR="005717FD" w:rsidRPr="001160A4" w:rsidRDefault="005717FD" w:rsidP="005717FD">
            <w:pPr>
              <w:pStyle w:val="4"/>
              <w:spacing w:line="240" w:lineRule="auto"/>
              <w:rPr>
                <w:rFonts w:ascii="Times New Roman" w:hAnsi="Times New Roman" w:cs="Times New Roman"/>
                <w:i w:val="0"/>
                <w:color w:val="000000" w:themeColor="text1"/>
                <w:sz w:val="24"/>
                <w:szCs w:val="24"/>
              </w:rPr>
            </w:pPr>
            <w:r w:rsidRPr="001160A4">
              <w:rPr>
                <w:rFonts w:ascii="Times New Roman" w:hAnsi="Times New Roman" w:cs="Times New Roman"/>
                <w:i w:val="0"/>
                <w:color w:val="000000" w:themeColor="text1"/>
                <w:sz w:val="24"/>
                <w:szCs w:val="24"/>
              </w:rPr>
              <w:t>1. Количество замечаний, предписаний по техническому состоянию автотранспорта, в сравнении с предыдущим периодом:</w:t>
            </w:r>
          </w:p>
          <w:p w:rsidR="005717FD" w:rsidRPr="001160A4" w:rsidRDefault="005717FD" w:rsidP="005717FD">
            <w:pPr>
              <w:widowControl w:val="0"/>
              <w:numPr>
                <w:ilvl w:val="0"/>
                <w:numId w:val="35"/>
              </w:numPr>
              <w:autoSpaceDE w:val="0"/>
              <w:autoSpaceDN w:val="0"/>
              <w:adjustRightInd w:val="0"/>
              <w:spacing w:after="0" w:line="240" w:lineRule="auto"/>
              <w:rPr>
                <w:rFonts w:ascii="Times New Roman" w:hAnsi="Times New Roman"/>
                <w:color w:val="000000" w:themeColor="text1"/>
                <w:sz w:val="24"/>
                <w:szCs w:val="24"/>
              </w:rPr>
            </w:pPr>
            <w:r w:rsidRPr="001160A4">
              <w:rPr>
                <w:rFonts w:ascii="Times New Roman" w:hAnsi="Times New Roman"/>
                <w:color w:val="000000" w:themeColor="text1"/>
                <w:sz w:val="24"/>
                <w:szCs w:val="24"/>
              </w:rPr>
              <w:t>уменьшилось</w:t>
            </w:r>
          </w:p>
          <w:p w:rsidR="005717FD" w:rsidRPr="001160A4" w:rsidRDefault="005717FD" w:rsidP="005717FD">
            <w:pPr>
              <w:widowControl w:val="0"/>
              <w:numPr>
                <w:ilvl w:val="0"/>
                <w:numId w:val="35"/>
              </w:numPr>
              <w:autoSpaceDE w:val="0"/>
              <w:autoSpaceDN w:val="0"/>
              <w:adjustRightInd w:val="0"/>
              <w:spacing w:after="0" w:line="240" w:lineRule="auto"/>
              <w:rPr>
                <w:rFonts w:ascii="Times New Roman" w:hAnsi="Times New Roman"/>
                <w:color w:val="000000" w:themeColor="text1"/>
                <w:sz w:val="24"/>
                <w:szCs w:val="24"/>
              </w:rPr>
            </w:pPr>
            <w:r w:rsidRPr="001160A4">
              <w:rPr>
                <w:rFonts w:ascii="Times New Roman" w:hAnsi="Times New Roman"/>
                <w:color w:val="000000" w:themeColor="text1"/>
                <w:sz w:val="24"/>
                <w:szCs w:val="24"/>
              </w:rPr>
              <w:t>ноль</w:t>
            </w:r>
          </w:p>
        </w:tc>
        <w:tc>
          <w:tcPr>
            <w:tcW w:w="2551" w:type="dxa"/>
            <w:tcBorders>
              <w:top w:val="single" w:sz="4" w:space="0" w:color="auto"/>
              <w:left w:val="single" w:sz="4" w:space="0" w:color="auto"/>
              <w:bottom w:val="single" w:sz="4" w:space="0" w:color="auto"/>
              <w:right w:val="single" w:sz="4" w:space="0" w:color="auto"/>
            </w:tcBorders>
          </w:tcPr>
          <w:p w:rsidR="005717FD" w:rsidRPr="001160A4" w:rsidRDefault="005717FD" w:rsidP="007732A3">
            <w:pPr>
              <w:pStyle w:val="220"/>
              <w:shd w:val="clear" w:color="auto" w:fill="auto"/>
              <w:tabs>
                <w:tab w:val="left" w:pos="708"/>
              </w:tabs>
              <w:autoSpaceDE w:val="0"/>
              <w:autoSpaceDN w:val="0"/>
              <w:adjustRightInd w:val="0"/>
              <w:spacing w:line="360" w:lineRule="auto"/>
              <w:ind w:left="0"/>
              <w:rPr>
                <w:sz w:val="24"/>
                <w:szCs w:val="24"/>
              </w:rPr>
            </w:pPr>
          </w:p>
          <w:p w:rsidR="005717FD" w:rsidRPr="001160A4" w:rsidRDefault="005717FD" w:rsidP="007732A3">
            <w:pPr>
              <w:pStyle w:val="220"/>
              <w:shd w:val="clear" w:color="auto" w:fill="auto"/>
              <w:tabs>
                <w:tab w:val="left" w:pos="708"/>
              </w:tabs>
              <w:autoSpaceDE w:val="0"/>
              <w:autoSpaceDN w:val="0"/>
              <w:adjustRightInd w:val="0"/>
              <w:spacing w:line="360" w:lineRule="auto"/>
              <w:ind w:left="0"/>
              <w:rPr>
                <w:sz w:val="24"/>
                <w:szCs w:val="24"/>
              </w:rPr>
            </w:pPr>
          </w:p>
          <w:p w:rsidR="005717FD" w:rsidRPr="001160A4" w:rsidRDefault="005717FD" w:rsidP="007732A3">
            <w:pPr>
              <w:pStyle w:val="220"/>
              <w:shd w:val="clear" w:color="auto" w:fill="auto"/>
              <w:tabs>
                <w:tab w:val="left" w:pos="708"/>
              </w:tabs>
              <w:autoSpaceDE w:val="0"/>
              <w:autoSpaceDN w:val="0"/>
              <w:adjustRightInd w:val="0"/>
              <w:spacing w:line="360" w:lineRule="auto"/>
              <w:ind w:left="0"/>
              <w:rPr>
                <w:sz w:val="24"/>
                <w:szCs w:val="24"/>
              </w:rPr>
            </w:pPr>
            <w:r w:rsidRPr="001160A4">
              <w:rPr>
                <w:sz w:val="24"/>
                <w:szCs w:val="24"/>
              </w:rPr>
              <w:t>1,0</w:t>
            </w:r>
          </w:p>
          <w:p w:rsidR="005717FD" w:rsidRPr="001160A4" w:rsidRDefault="004E5FD7" w:rsidP="007732A3">
            <w:pPr>
              <w:pStyle w:val="220"/>
              <w:shd w:val="clear" w:color="auto" w:fill="auto"/>
              <w:tabs>
                <w:tab w:val="left" w:pos="708"/>
              </w:tabs>
              <w:autoSpaceDE w:val="0"/>
              <w:autoSpaceDN w:val="0"/>
              <w:adjustRightInd w:val="0"/>
              <w:spacing w:line="360" w:lineRule="auto"/>
              <w:ind w:left="0"/>
              <w:rPr>
                <w:sz w:val="24"/>
                <w:szCs w:val="24"/>
              </w:rPr>
            </w:pPr>
            <w:r>
              <w:rPr>
                <w:sz w:val="24"/>
                <w:szCs w:val="24"/>
              </w:rPr>
              <w:t>3</w:t>
            </w:r>
            <w:r w:rsidR="005717FD" w:rsidRPr="001160A4">
              <w:rPr>
                <w:sz w:val="24"/>
                <w:szCs w:val="24"/>
              </w:rPr>
              <w:t>,0</w:t>
            </w:r>
          </w:p>
        </w:tc>
      </w:tr>
      <w:tr w:rsidR="005717FD" w:rsidRPr="001160A4" w:rsidTr="007732A3">
        <w:tc>
          <w:tcPr>
            <w:tcW w:w="13080" w:type="dxa"/>
            <w:tcBorders>
              <w:top w:val="single" w:sz="4" w:space="0" w:color="auto"/>
              <w:left w:val="single" w:sz="4" w:space="0" w:color="auto"/>
              <w:bottom w:val="single" w:sz="4" w:space="0" w:color="auto"/>
              <w:right w:val="single" w:sz="4" w:space="0" w:color="auto"/>
            </w:tcBorders>
            <w:hideMark/>
          </w:tcPr>
          <w:p w:rsidR="005717FD" w:rsidRPr="001160A4" w:rsidRDefault="005717FD" w:rsidP="005717FD">
            <w:pPr>
              <w:pStyle w:val="4"/>
              <w:spacing w:line="240" w:lineRule="auto"/>
              <w:rPr>
                <w:rFonts w:ascii="Times New Roman" w:hAnsi="Times New Roman" w:cs="Times New Roman"/>
                <w:i w:val="0"/>
                <w:color w:val="000000" w:themeColor="text1"/>
                <w:sz w:val="24"/>
                <w:szCs w:val="24"/>
              </w:rPr>
            </w:pPr>
            <w:r w:rsidRPr="001160A4">
              <w:rPr>
                <w:rFonts w:ascii="Times New Roman" w:hAnsi="Times New Roman" w:cs="Times New Roman"/>
                <w:bCs w:val="0"/>
                <w:i w:val="0"/>
                <w:color w:val="000000" w:themeColor="text1"/>
                <w:sz w:val="24"/>
                <w:szCs w:val="24"/>
              </w:rPr>
              <w:t>2. Количество замечаний (предписаний) по вопросам обеспечения безопасной перевозки</w:t>
            </w:r>
            <w:r w:rsidRPr="001160A4">
              <w:rPr>
                <w:rFonts w:ascii="Times New Roman" w:hAnsi="Times New Roman" w:cs="Times New Roman"/>
                <w:i w:val="0"/>
                <w:color w:val="000000" w:themeColor="text1"/>
                <w:sz w:val="24"/>
                <w:szCs w:val="24"/>
              </w:rPr>
              <w:t>, в сравнении с предыдущим периодом:</w:t>
            </w:r>
          </w:p>
          <w:p w:rsidR="005717FD" w:rsidRPr="001160A4" w:rsidRDefault="005717FD" w:rsidP="005717FD">
            <w:pPr>
              <w:widowControl w:val="0"/>
              <w:numPr>
                <w:ilvl w:val="0"/>
                <w:numId w:val="35"/>
              </w:numPr>
              <w:autoSpaceDE w:val="0"/>
              <w:autoSpaceDN w:val="0"/>
              <w:adjustRightInd w:val="0"/>
              <w:spacing w:after="0" w:line="240" w:lineRule="auto"/>
              <w:rPr>
                <w:rFonts w:ascii="Times New Roman" w:hAnsi="Times New Roman"/>
                <w:color w:val="000000" w:themeColor="text1"/>
                <w:sz w:val="24"/>
                <w:szCs w:val="24"/>
              </w:rPr>
            </w:pPr>
            <w:r w:rsidRPr="001160A4">
              <w:rPr>
                <w:rFonts w:ascii="Times New Roman" w:hAnsi="Times New Roman"/>
                <w:color w:val="000000" w:themeColor="text1"/>
                <w:sz w:val="24"/>
                <w:szCs w:val="24"/>
              </w:rPr>
              <w:t>уменьшилось</w:t>
            </w:r>
          </w:p>
          <w:p w:rsidR="005717FD" w:rsidRPr="001160A4" w:rsidRDefault="005717FD" w:rsidP="005717FD">
            <w:pPr>
              <w:widowControl w:val="0"/>
              <w:numPr>
                <w:ilvl w:val="0"/>
                <w:numId w:val="35"/>
              </w:numPr>
              <w:autoSpaceDE w:val="0"/>
              <w:autoSpaceDN w:val="0"/>
              <w:adjustRightInd w:val="0"/>
              <w:spacing w:after="0" w:line="240" w:lineRule="auto"/>
              <w:rPr>
                <w:rFonts w:ascii="Times New Roman" w:hAnsi="Times New Roman"/>
                <w:color w:val="000000" w:themeColor="text1"/>
                <w:sz w:val="24"/>
                <w:szCs w:val="24"/>
              </w:rPr>
            </w:pPr>
            <w:r w:rsidRPr="001160A4">
              <w:rPr>
                <w:rFonts w:ascii="Times New Roman" w:hAnsi="Times New Roman"/>
                <w:color w:val="000000" w:themeColor="text1"/>
                <w:sz w:val="24"/>
                <w:szCs w:val="24"/>
              </w:rPr>
              <w:t>ноль</w:t>
            </w:r>
          </w:p>
        </w:tc>
        <w:tc>
          <w:tcPr>
            <w:tcW w:w="2551" w:type="dxa"/>
            <w:tcBorders>
              <w:top w:val="single" w:sz="4" w:space="0" w:color="auto"/>
              <w:left w:val="single" w:sz="4" w:space="0" w:color="auto"/>
              <w:bottom w:val="single" w:sz="4" w:space="0" w:color="auto"/>
              <w:right w:val="single" w:sz="4" w:space="0" w:color="auto"/>
            </w:tcBorders>
          </w:tcPr>
          <w:p w:rsidR="005717FD" w:rsidRPr="001160A4" w:rsidRDefault="005717FD" w:rsidP="007732A3">
            <w:pPr>
              <w:pStyle w:val="220"/>
              <w:shd w:val="clear" w:color="auto" w:fill="auto"/>
              <w:tabs>
                <w:tab w:val="left" w:pos="708"/>
              </w:tabs>
              <w:autoSpaceDE w:val="0"/>
              <w:autoSpaceDN w:val="0"/>
              <w:adjustRightInd w:val="0"/>
              <w:spacing w:line="360" w:lineRule="auto"/>
              <w:ind w:left="0"/>
              <w:rPr>
                <w:sz w:val="24"/>
                <w:szCs w:val="24"/>
              </w:rPr>
            </w:pPr>
          </w:p>
          <w:p w:rsidR="005717FD" w:rsidRPr="001160A4" w:rsidRDefault="005717FD" w:rsidP="007732A3">
            <w:pPr>
              <w:pStyle w:val="220"/>
              <w:shd w:val="clear" w:color="auto" w:fill="auto"/>
              <w:tabs>
                <w:tab w:val="left" w:pos="708"/>
              </w:tabs>
              <w:autoSpaceDE w:val="0"/>
              <w:autoSpaceDN w:val="0"/>
              <w:adjustRightInd w:val="0"/>
              <w:spacing w:line="360" w:lineRule="auto"/>
              <w:ind w:left="0"/>
              <w:rPr>
                <w:sz w:val="24"/>
                <w:szCs w:val="24"/>
              </w:rPr>
            </w:pPr>
          </w:p>
          <w:p w:rsidR="005717FD" w:rsidRPr="001160A4" w:rsidRDefault="005717FD" w:rsidP="007732A3">
            <w:pPr>
              <w:pStyle w:val="220"/>
              <w:shd w:val="clear" w:color="auto" w:fill="auto"/>
              <w:tabs>
                <w:tab w:val="left" w:pos="708"/>
              </w:tabs>
              <w:autoSpaceDE w:val="0"/>
              <w:autoSpaceDN w:val="0"/>
              <w:adjustRightInd w:val="0"/>
              <w:spacing w:line="360" w:lineRule="auto"/>
              <w:ind w:left="0"/>
              <w:rPr>
                <w:sz w:val="24"/>
                <w:szCs w:val="24"/>
              </w:rPr>
            </w:pPr>
            <w:r w:rsidRPr="001160A4">
              <w:rPr>
                <w:sz w:val="24"/>
                <w:szCs w:val="24"/>
              </w:rPr>
              <w:t>1,0</w:t>
            </w:r>
          </w:p>
          <w:p w:rsidR="005717FD" w:rsidRPr="001160A4" w:rsidRDefault="004E5FD7" w:rsidP="007732A3">
            <w:pPr>
              <w:pStyle w:val="220"/>
              <w:shd w:val="clear" w:color="auto" w:fill="auto"/>
              <w:tabs>
                <w:tab w:val="left" w:pos="708"/>
              </w:tabs>
              <w:autoSpaceDE w:val="0"/>
              <w:autoSpaceDN w:val="0"/>
              <w:adjustRightInd w:val="0"/>
              <w:spacing w:line="360" w:lineRule="auto"/>
              <w:ind w:left="0"/>
              <w:rPr>
                <w:sz w:val="24"/>
                <w:szCs w:val="24"/>
              </w:rPr>
            </w:pPr>
            <w:r>
              <w:rPr>
                <w:sz w:val="24"/>
                <w:szCs w:val="24"/>
              </w:rPr>
              <w:t>3</w:t>
            </w:r>
            <w:r w:rsidR="005717FD" w:rsidRPr="001160A4">
              <w:rPr>
                <w:sz w:val="24"/>
                <w:szCs w:val="24"/>
              </w:rPr>
              <w:t>,0</w:t>
            </w:r>
          </w:p>
        </w:tc>
      </w:tr>
      <w:tr w:rsidR="005717FD" w:rsidRPr="001160A4" w:rsidTr="007732A3">
        <w:tc>
          <w:tcPr>
            <w:tcW w:w="13080" w:type="dxa"/>
            <w:tcBorders>
              <w:top w:val="single" w:sz="4" w:space="0" w:color="auto"/>
              <w:left w:val="single" w:sz="4" w:space="0" w:color="auto"/>
              <w:bottom w:val="single" w:sz="4" w:space="0" w:color="auto"/>
              <w:right w:val="single" w:sz="4" w:space="0" w:color="auto"/>
            </w:tcBorders>
            <w:hideMark/>
          </w:tcPr>
          <w:p w:rsidR="005717FD" w:rsidRPr="001160A4" w:rsidRDefault="005717FD" w:rsidP="005717FD">
            <w:pPr>
              <w:spacing w:line="240" w:lineRule="auto"/>
              <w:jc w:val="both"/>
              <w:rPr>
                <w:rFonts w:ascii="Times New Roman" w:hAnsi="Times New Roman"/>
                <w:bCs/>
                <w:color w:val="000000" w:themeColor="text1"/>
                <w:sz w:val="24"/>
                <w:szCs w:val="24"/>
              </w:rPr>
            </w:pPr>
            <w:r w:rsidRPr="001160A4">
              <w:rPr>
                <w:rFonts w:ascii="Times New Roman" w:hAnsi="Times New Roman"/>
                <w:bCs/>
                <w:color w:val="000000" w:themeColor="text1"/>
                <w:sz w:val="24"/>
                <w:szCs w:val="24"/>
              </w:rPr>
              <w:t>3. Отсутствие дорожно-транспортных происшествий, замечаний</w:t>
            </w:r>
          </w:p>
        </w:tc>
        <w:tc>
          <w:tcPr>
            <w:tcW w:w="2551" w:type="dxa"/>
            <w:tcBorders>
              <w:top w:val="single" w:sz="4" w:space="0" w:color="auto"/>
              <w:left w:val="single" w:sz="4" w:space="0" w:color="auto"/>
              <w:bottom w:val="single" w:sz="4" w:space="0" w:color="auto"/>
              <w:right w:val="single" w:sz="4" w:space="0" w:color="auto"/>
            </w:tcBorders>
            <w:hideMark/>
          </w:tcPr>
          <w:p w:rsidR="005717FD" w:rsidRPr="001160A4" w:rsidRDefault="004E5FD7" w:rsidP="007732A3">
            <w:pPr>
              <w:pStyle w:val="220"/>
              <w:shd w:val="clear" w:color="auto" w:fill="auto"/>
              <w:tabs>
                <w:tab w:val="left" w:pos="708"/>
              </w:tabs>
              <w:autoSpaceDE w:val="0"/>
              <w:autoSpaceDN w:val="0"/>
              <w:adjustRightInd w:val="0"/>
              <w:spacing w:line="360" w:lineRule="auto"/>
              <w:ind w:left="0"/>
              <w:rPr>
                <w:sz w:val="24"/>
                <w:szCs w:val="24"/>
              </w:rPr>
            </w:pPr>
            <w:r>
              <w:rPr>
                <w:sz w:val="24"/>
                <w:szCs w:val="24"/>
              </w:rPr>
              <w:t>3</w:t>
            </w:r>
            <w:r w:rsidR="005717FD" w:rsidRPr="001160A4">
              <w:rPr>
                <w:sz w:val="24"/>
                <w:szCs w:val="24"/>
              </w:rPr>
              <w:t>,0</w:t>
            </w:r>
          </w:p>
        </w:tc>
      </w:tr>
      <w:tr w:rsidR="005717FD" w:rsidRPr="001160A4" w:rsidTr="007732A3">
        <w:tc>
          <w:tcPr>
            <w:tcW w:w="13080" w:type="dxa"/>
            <w:tcBorders>
              <w:top w:val="single" w:sz="4" w:space="0" w:color="auto"/>
              <w:left w:val="single" w:sz="4" w:space="0" w:color="auto"/>
              <w:bottom w:val="single" w:sz="4" w:space="0" w:color="auto"/>
              <w:right w:val="single" w:sz="4" w:space="0" w:color="auto"/>
            </w:tcBorders>
            <w:hideMark/>
          </w:tcPr>
          <w:p w:rsidR="005717FD" w:rsidRPr="001160A4" w:rsidRDefault="005717FD" w:rsidP="005717FD">
            <w:pPr>
              <w:pStyle w:val="1"/>
              <w:rPr>
                <w:color w:val="000000" w:themeColor="text1"/>
                <w:sz w:val="24"/>
                <w:szCs w:val="24"/>
              </w:rPr>
            </w:pPr>
            <w:r w:rsidRPr="001160A4">
              <w:rPr>
                <w:color w:val="000000" w:themeColor="text1"/>
                <w:sz w:val="24"/>
                <w:szCs w:val="24"/>
              </w:rPr>
              <w:lastRenderedPageBreak/>
              <w:t xml:space="preserve">Максимальное количество баллов </w:t>
            </w:r>
          </w:p>
        </w:tc>
        <w:tc>
          <w:tcPr>
            <w:tcW w:w="2551" w:type="dxa"/>
            <w:tcBorders>
              <w:top w:val="single" w:sz="4" w:space="0" w:color="auto"/>
              <w:left w:val="single" w:sz="4" w:space="0" w:color="auto"/>
              <w:bottom w:val="single" w:sz="4" w:space="0" w:color="auto"/>
              <w:right w:val="single" w:sz="4" w:space="0" w:color="auto"/>
            </w:tcBorders>
            <w:hideMark/>
          </w:tcPr>
          <w:p w:rsidR="005717FD" w:rsidRPr="001160A4" w:rsidRDefault="004E5FD7" w:rsidP="007732A3">
            <w:pPr>
              <w:pStyle w:val="220"/>
              <w:shd w:val="clear" w:color="auto" w:fill="auto"/>
              <w:tabs>
                <w:tab w:val="left" w:pos="708"/>
              </w:tabs>
              <w:autoSpaceDE w:val="0"/>
              <w:autoSpaceDN w:val="0"/>
              <w:adjustRightInd w:val="0"/>
              <w:spacing w:line="360" w:lineRule="auto"/>
              <w:ind w:left="0"/>
              <w:rPr>
                <w:b/>
                <w:sz w:val="24"/>
                <w:szCs w:val="24"/>
              </w:rPr>
            </w:pPr>
            <w:r>
              <w:rPr>
                <w:b/>
                <w:sz w:val="24"/>
                <w:szCs w:val="24"/>
              </w:rPr>
              <w:t>9</w:t>
            </w:r>
            <w:r w:rsidR="005717FD" w:rsidRPr="001160A4">
              <w:rPr>
                <w:b/>
                <w:sz w:val="24"/>
                <w:szCs w:val="24"/>
              </w:rPr>
              <w:t>,0</w:t>
            </w:r>
          </w:p>
        </w:tc>
      </w:tr>
      <w:tr w:rsidR="005717FD" w:rsidRPr="001160A4" w:rsidTr="007732A3">
        <w:tc>
          <w:tcPr>
            <w:tcW w:w="13080" w:type="dxa"/>
            <w:tcBorders>
              <w:top w:val="single" w:sz="4" w:space="0" w:color="auto"/>
              <w:left w:val="single" w:sz="4" w:space="0" w:color="auto"/>
              <w:bottom w:val="single" w:sz="4" w:space="0" w:color="auto"/>
              <w:right w:val="single" w:sz="4" w:space="0" w:color="auto"/>
            </w:tcBorders>
            <w:hideMark/>
          </w:tcPr>
          <w:p w:rsidR="005717FD" w:rsidRPr="001160A4" w:rsidRDefault="005717FD" w:rsidP="005717FD">
            <w:pPr>
              <w:spacing w:line="240" w:lineRule="auto"/>
              <w:jc w:val="center"/>
              <w:rPr>
                <w:rFonts w:ascii="Times New Roman" w:hAnsi="Times New Roman"/>
                <w:b/>
                <w:color w:val="000000" w:themeColor="text1"/>
                <w:sz w:val="24"/>
                <w:szCs w:val="24"/>
              </w:rPr>
            </w:pPr>
            <w:r w:rsidRPr="001160A4">
              <w:rPr>
                <w:rFonts w:ascii="Times New Roman" w:hAnsi="Times New Roman"/>
                <w:b/>
                <w:color w:val="000000" w:themeColor="text1"/>
                <w:sz w:val="24"/>
                <w:szCs w:val="24"/>
              </w:rPr>
              <w:t>Обслуживающий персонал (уборщик служебных помещений, дворник и т.д.)</w:t>
            </w:r>
          </w:p>
        </w:tc>
        <w:tc>
          <w:tcPr>
            <w:tcW w:w="2551" w:type="dxa"/>
            <w:tcBorders>
              <w:top w:val="single" w:sz="4" w:space="0" w:color="auto"/>
              <w:left w:val="single" w:sz="4" w:space="0" w:color="auto"/>
              <w:bottom w:val="single" w:sz="4" w:space="0" w:color="auto"/>
              <w:right w:val="single" w:sz="4" w:space="0" w:color="auto"/>
            </w:tcBorders>
          </w:tcPr>
          <w:p w:rsidR="005717FD" w:rsidRPr="001160A4" w:rsidRDefault="005717FD" w:rsidP="007732A3">
            <w:pPr>
              <w:pStyle w:val="220"/>
              <w:shd w:val="clear" w:color="auto" w:fill="auto"/>
              <w:tabs>
                <w:tab w:val="left" w:pos="708"/>
              </w:tabs>
              <w:autoSpaceDE w:val="0"/>
              <w:autoSpaceDN w:val="0"/>
              <w:adjustRightInd w:val="0"/>
              <w:spacing w:line="360" w:lineRule="auto"/>
              <w:ind w:left="0"/>
              <w:rPr>
                <w:b/>
                <w:sz w:val="24"/>
                <w:szCs w:val="24"/>
              </w:rPr>
            </w:pPr>
          </w:p>
        </w:tc>
      </w:tr>
      <w:tr w:rsidR="005717FD" w:rsidRPr="001160A4" w:rsidTr="007732A3">
        <w:tc>
          <w:tcPr>
            <w:tcW w:w="13080" w:type="dxa"/>
            <w:tcBorders>
              <w:top w:val="single" w:sz="4" w:space="0" w:color="auto"/>
              <w:left w:val="single" w:sz="4" w:space="0" w:color="auto"/>
              <w:bottom w:val="single" w:sz="4" w:space="0" w:color="auto"/>
              <w:right w:val="single" w:sz="4" w:space="0" w:color="auto"/>
            </w:tcBorders>
            <w:hideMark/>
          </w:tcPr>
          <w:p w:rsidR="005717FD" w:rsidRPr="001160A4" w:rsidRDefault="005717FD" w:rsidP="005717FD">
            <w:pPr>
              <w:pStyle w:val="3"/>
              <w:spacing w:line="240" w:lineRule="auto"/>
              <w:rPr>
                <w:rFonts w:ascii="Times New Roman" w:hAnsi="Times New Roman" w:cs="Times New Roman"/>
                <w:color w:val="000000" w:themeColor="text1"/>
                <w:sz w:val="24"/>
                <w:szCs w:val="24"/>
              </w:rPr>
            </w:pPr>
            <w:r w:rsidRPr="001160A4">
              <w:rPr>
                <w:rFonts w:ascii="Times New Roman" w:hAnsi="Times New Roman" w:cs="Times New Roman"/>
                <w:color w:val="000000" w:themeColor="text1"/>
                <w:sz w:val="24"/>
                <w:szCs w:val="24"/>
              </w:rPr>
              <w:t>Критерий. Качественные результаты труда</w:t>
            </w:r>
          </w:p>
        </w:tc>
        <w:tc>
          <w:tcPr>
            <w:tcW w:w="2551" w:type="dxa"/>
            <w:tcBorders>
              <w:top w:val="single" w:sz="4" w:space="0" w:color="auto"/>
              <w:left w:val="single" w:sz="4" w:space="0" w:color="auto"/>
              <w:bottom w:val="single" w:sz="4" w:space="0" w:color="auto"/>
              <w:right w:val="single" w:sz="4" w:space="0" w:color="auto"/>
            </w:tcBorders>
          </w:tcPr>
          <w:p w:rsidR="005717FD" w:rsidRPr="001160A4" w:rsidRDefault="005717FD" w:rsidP="007732A3">
            <w:pPr>
              <w:pStyle w:val="220"/>
              <w:shd w:val="clear" w:color="auto" w:fill="auto"/>
              <w:tabs>
                <w:tab w:val="left" w:pos="708"/>
              </w:tabs>
              <w:autoSpaceDE w:val="0"/>
              <w:autoSpaceDN w:val="0"/>
              <w:adjustRightInd w:val="0"/>
              <w:spacing w:line="360" w:lineRule="auto"/>
              <w:ind w:left="0"/>
              <w:rPr>
                <w:b/>
                <w:sz w:val="24"/>
                <w:szCs w:val="24"/>
              </w:rPr>
            </w:pPr>
          </w:p>
        </w:tc>
      </w:tr>
      <w:tr w:rsidR="005717FD" w:rsidRPr="001160A4" w:rsidTr="007732A3">
        <w:tc>
          <w:tcPr>
            <w:tcW w:w="13080" w:type="dxa"/>
            <w:tcBorders>
              <w:top w:val="single" w:sz="4" w:space="0" w:color="auto"/>
              <w:left w:val="single" w:sz="4" w:space="0" w:color="auto"/>
              <w:bottom w:val="single" w:sz="4" w:space="0" w:color="auto"/>
              <w:right w:val="single" w:sz="4" w:space="0" w:color="auto"/>
            </w:tcBorders>
            <w:hideMark/>
          </w:tcPr>
          <w:p w:rsidR="005717FD" w:rsidRPr="001160A4" w:rsidRDefault="005717FD" w:rsidP="005717FD">
            <w:pPr>
              <w:pStyle w:val="4"/>
              <w:spacing w:line="240" w:lineRule="auto"/>
              <w:rPr>
                <w:rFonts w:ascii="Times New Roman" w:hAnsi="Times New Roman" w:cs="Times New Roman"/>
                <w:i w:val="0"/>
                <w:color w:val="000000" w:themeColor="text1"/>
                <w:sz w:val="24"/>
                <w:szCs w:val="24"/>
              </w:rPr>
            </w:pPr>
            <w:r w:rsidRPr="001160A4">
              <w:rPr>
                <w:rFonts w:ascii="Times New Roman" w:hAnsi="Times New Roman" w:cs="Times New Roman"/>
                <w:i w:val="0"/>
                <w:color w:val="000000" w:themeColor="text1"/>
                <w:sz w:val="24"/>
                <w:szCs w:val="24"/>
              </w:rPr>
              <w:t>1. Качественное проведение генеральных уборок</w:t>
            </w:r>
          </w:p>
        </w:tc>
        <w:tc>
          <w:tcPr>
            <w:tcW w:w="2551" w:type="dxa"/>
            <w:tcBorders>
              <w:top w:val="single" w:sz="4" w:space="0" w:color="auto"/>
              <w:left w:val="single" w:sz="4" w:space="0" w:color="auto"/>
              <w:bottom w:val="single" w:sz="4" w:space="0" w:color="auto"/>
              <w:right w:val="single" w:sz="4" w:space="0" w:color="auto"/>
            </w:tcBorders>
            <w:hideMark/>
          </w:tcPr>
          <w:p w:rsidR="005717FD" w:rsidRPr="001160A4" w:rsidRDefault="005717FD" w:rsidP="007732A3">
            <w:pPr>
              <w:pStyle w:val="220"/>
              <w:shd w:val="clear" w:color="auto" w:fill="auto"/>
              <w:tabs>
                <w:tab w:val="left" w:pos="708"/>
              </w:tabs>
              <w:autoSpaceDE w:val="0"/>
              <w:autoSpaceDN w:val="0"/>
              <w:adjustRightInd w:val="0"/>
              <w:spacing w:line="360" w:lineRule="auto"/>
              <w:ind w:left="0"/>
              <w:rPr>
                <w:sz w:val="24"/>
                <w:szCs w:val="24"/>
              </w:rPr>
            </w:pPr>
            <w:r w:rsidRPr="001160A4">
              <w:rPr>
                <w:sz w:val="24"/>
                <w:szCs w:val="24"/>
              </w:rPr>
              <w:t>1,0</w:t>
            </w:r>
          </w:p>
        </w:tc>
      </w:tr>
      <w:tr w:rsidR="005717FD" w:rsidRPr="001160A4" w:rsidTr="007732A3">
        <w:tc>
          <w:tcPr>
            <w:tcW w:w="13080" w:type="dxa"/>
            <w:tcBorders>
              <w:top w:val="single" w:sz="4" w:space="0" w:color="auto"/>
              <w:left w:val="single" w:sz="4" w:space="0" w:color="auto"/>
              <w:bottom w:val="single" w:sz="4" w:space="0" w:color="auto"/>
              <w:right w:val="single" w:sz="4" w:space="0" w:color="auto"/>
            </w:tcBorders>
            <w:hideMark/>
          </w:tcPr>
          <w:p w:rsidR="005717FD" w:rsidRPr="001160A4" w:rsidRDefault="005717FD" w:rsidP="005717FD">
            <w:pPr>
              <w:spacing w:line="240" w:lineRule="auto"/>
              <w:jc w:val="both"/>
              <w:rPr>
                <w:rFonts w:ascii="Times New Roman" w:hAnsi="Times New Roman"/>
                <w:bCs/>
                <w:color w:val="000000" w:themeColor="text1"/>
                <w:sz w:val="24"/>
                <w:szCs w:val="24"/>
              </w:rPr>
            </w:pPr>
            <w:r w:rsidRPr="001160A4">
              <w:rPr>
                <w:rFonts w:ascii="Times New Roman" w:hAnsi="Times New Roman"/>
                <w:bCs/>
                <w:color w:val="000000" w:themeColor="text1"/>
                <w:sz w:val="24"/>
                <w:szCs w:val="24"/>
              </w:rPr>
              <w:t>2. Содержание участка в соответствии с требованиями СанПиН, качественная уборка помещений</w:t>
            </w:r>
          </w:p>
        </w:tc>
        <w:tc>
          <w:tcPr>
            <w:tcW w:w="2551" w:type="dxa"/>
            <w:tcBorders>
              <w:top w:val="single" w:sz="4" w:space="0" w:color="auto"/>
              <w:left w:val="single" w:sz="4" w:space="0" w:color="auto"/>
              <w:bottom w:val="single" w:sz="4" w:space="0" w:color="auto"/>
              <w:right w:val="single" w:sz="4" w:space="0" w:color="auto"/>
            </w:tcBorders>
            <w:hideMark/>
          </w:tcPr>
          <w:p w:rsidR="005717FD" w:rsidRPr="001160A4" w:rsidRDefault="005717FD" w:rsidP="007732A3">
            <w:pPr>
              <w:pStyle w:val="220"/>
              <w:shd w:val="clear" w:color="auto" w:fill="auto"/>
              <w:tabs>
                <w:tab w:val="left" w:pos="708"/>
              </w:tabs>
              <w:autoSpaceDE w:val="0"/>
              <w:autoSpaceDN w:val="0"/>
              <w:adjustRightInd w:val="0"/>
              <w:spacing w:line="360" w:lineRule="auto"/>
              <w:ind w:left="0"/>
              <w:rPr>
                <w:b/>
                <w:sz w:val="24"/>
                <w:szCs w:val="24"/>
              </w:rPr>
            </w:pPr>
            <w:r w:rsidRPr="001160A4">
              <w:rPr>
                <w:sz w:val="24"/>
                <w:szCs w:val="24"/>
              </w:rPr>
              <w:t>1,0</w:t>
            </w:r>
          </w:p>
        </w:tc>
      </w:tr>
      <w:tr w:rsidR="005717FD" w:rsidRPr="001160A4" w:rsidTr="007732A3">
        <w:trPr>
          <w:trHeight w:val="389"/>
        </w:trPr>
        <w:tc>
          <w:tcPr>
            <w:tcW w:w="13080" w:type="dxa"/>
            <w:tcBorders>
              <w:top w:val="single" w:sz="4" w:space="0" w:color="auto"/>
              <w:left w:val="single" w:sz="4" w:space="0" w:color="auto"/>
              <w:bottom w:val="single" w:sz="4" w:space="0" w:color="auto"/>
              <w:right w:val="single" w:sz="4" w:space="0" w:color="auto"/>
            </w:tcBorders>
            <w:hideMark/>
          </w:tcPr>
          <w:p w:rsidR="005717FD" w:rsidRPr="001160A4" w:rsidRDefault="005717FD" w:rsidP="005717FD">
            <w:pPr>
              <w:spacing w:line="240" w:lineRule="auto"/>
              <w:jc w:val="both"/>
              <w:rPr>
                <w:rFonts w:ascii="Times New Roman" w:hAnsi="Times New Roman"/>
                <w:bCs/>
                <w:color w:val="000000" w:themeColor="text1"/>
                <w:sz w:val="24"/>
                <w:szCs w:val="24"/>
              </w:rPr>
            </w:pPr>
            <w:r w:rsidRPr="001160A4">
              <w:rPr>
                <w:rFonts w:ascii="Times New Roman" w:hAnsi="Times New Roman"/>
                <w:bCs/>
                <w:color w:val="000000" w:themeColor="text1"/>
                <w:sz w:val="24"/>
                <w:szCs w:val="24"/>
              </w:rPr>
              <w:t>3. Отсутствие обоснованных жалоб по вопросам санитарно-гигиенического состояния помещений</w:t>
            </w:r>
          </w:p>
        </w:tc>
        <w:tc>
          <w:tcPr>
            <w:tcW w:w="2551" w:type="dxa"/>
            <w:tcBorders>
              <w:top w:val="single" w:sz="4" w:space="0" w:color="auto"/>
              <w:left w:val="single" w:sz="4" w:space="0" w:color="auto"/>
              <w:bottom w:val="single" w:sz="4" w:space="0" w:color="auto"/>
              <w:right w:val="single" w:sz="4" w:space="0" w:color="auto"/>
            </w:tcBorders>
            <w:hideMark/>
          </w:tcPr>
          <w:p w:rsidR="005717FD" w:rsidRPr="001160A4" w:rsidRDefault="005717FD" w:rsidP="007732A3">
            <w:pPr>
              <w:pStyle w:val="220"/>
              <w:shd w:val="clear" w:color="auto" w:fill="auto"/>
              <w:tabs>
                <w:tab w:val="left" w:pos="708"/>
              </w:tabs>
              <w:autoSpaceDE w:val="0"/>
              <w:autoSpaceDN w:val="0"/>
              <w:adjustRightInd w:val="0"/>
              <w:spacing w:line="360" w:lineRule="auto"/>
              <w:ind w:left="0"/>
              <w:rPr>
                <w:b/>
                <w:sz w:val="24"/>
                <w:szCs w:val="24"/>
              </w:rPr>
            </w:pPr>
            <w:r w:rsidRPr="001160A4">
              <w:rPr>
                <w:sz w:val="24"/>
                <w:szCs w:val="24"/>
              </w:rPr>
              <w:t>1,0</w:t>
            </w:r>
          </w:p>
        </w:tc>
      </w:tr>
      <w:tr w:rsidR="005717FD" w:rsidRPr="001160A4" w:rsidTr="007732A3">
        <w:tc>
          <w:tcPr>
            <w:tcW w:w="13080" w:type="dxa"/>
            <w:tcBorders>
              <w:top w:val="single" w:sz="4" w:space="0" w:color="auto"/>
              <w:left w:val="single" w:sz="4" w:space="0" w:color="auto"/>
              <w:bottom w:val="single" w:sz="4" w:space="0" w:color="auto"/>
              <w:right w:val="single" w:sz="4" w:space="0" w:color="auto"/>
            </w:tcBorders>
            <w:hideMark/>
          </w:tcPr>
          <w:p w:rsidR="005717FD" w:rsidRPr="001160A4" w:rsidRDefault="005717FD" w:rsidP="005717FD">
            <w:pPr>
              <w:spacing w:line="240" w:lineRule="auto"/>
              <w:jc w:val="both"/>
              <w:rPr>
                <w:rFonts w:ascii="Times New Roman" w:hAnsi="Times New Roman"/>
                <w:bCs/>
                <w:color w:val="000000" w:themeColor="text1"/>
                <w:sz w:val="24"/>
                <w:szCs w:val="24"/>
              </w:rPr>
            </w:pPr>
            <w:r w:rsidRPr="001160A4">
              <w:rPr>
                <w:rFonts w:ascii="Times New Roman" w:hAnsi="Times New Roman"/>
                <w:bCs/>
                <w:color w:val="000000" w:themeColor="text1"/>
                <w:sz w:val="24"/>
                <w:szCs w:val="24"/>
              </w:rPr>
              <w:t>4. Оперативность выполнения заявок по устранению технических неполадок</w:t>
            </w:r>
          </w:p>
        </w:tc>
        <w:tc>
          <w:tcPr>
            <w:tcW w:w="2551" w:type="dxa"/>
            <w:tcBorders>
              <w:top w:val="single" w:sz="4" w:space="0" w:color="auto"/>
              <w:left w:val="single" w:sz="4" w:space="0" w:color="auto"/>
              <w:bottom w:val="single" w:sz="4" w:space="0" w:color="auto"/>
              <w:right w:val="single" w:sz="4" w:space="0" w:color="auto"/>
            </w:tcBorders>
            <w:hideMark/>
          </w:tcPr>
          <w:p w:rsidR="005717FD" w:rsidRPr="001160A4" w:rsidRDefault="005717FD" w:rsidP="007732A3">
            <w:pPr>
              <w:pStyle w:val="220"/>
              <w:shd w:val="clear" w:color="auto" w:fill="auto"/>
              <w:tabs>
                <w:tab w:val="left" w:pos="708"/>
              </w:tabs>
              <w:autoSpaceDE w:val="0"/>
              <w:autoSpaceDN w:val="0"/>
              <w:adjustRightInd w:val="0"/>
              <w:spacing w:line="360" w:lineRule="auto"/>
              <w:ind w:left="0"/>
              <w:rPr>
                <w:b/>
                <w:sz w:val="24"/>
                <w:szCs w:val="24"/>
              </w:rPr>
            </w:pPr>
            <w:r w:rsidRPr="001160A4">
              <w:rPr>
                <w:sz w:val="24"/>
                <w:szCs w:val="24"/>
              </w:rPr>
              <w:t>1,0</w:t>
            </w:r>
          </w:p>
        </w:tc>
      </w:tr>
      <w:tr w:rsidR="005717FD" w:rsidRPr="001160A4" w:rsidTr="007732A3">
        <w:tc>
          <w:tcPr>
            <w:tcW w:w="13080" w:type="dxa"/>
            <w:tcBorders>
              <w:top w:val="single" w:sz="4" w:space="0" w:color="auto"/>
              <w:left w:val="single" w:sz="4" w:space="0" w:color="auto"/>
              <w:bottom w:val="single" w:sz="4" w:space="0" w:color="auto"/>
              <w:right w:val="single" w:sz="4" w:space="0" w:color="auto"/>
            </w:tcBorders>
            <w:hideMark/>
          </w:tcPr>
          <w:p w:rsidR="005717FD" w:rsidRPr="001160A4" w:rsidRDefault="005717FD" w:rsidP="005717FD">
            <w:pPr>
              <w:spacing w:line="240" w:lineRule="auto"/>
              <w:jc w:val="both"/>
              <w:rPr>
                <w:rFonts w:ascii="Times New Roman" w:hAnsi="Times New Roman"/>
                <w:bCs/>
                <w:color w:val="000000" w:themeColor="text1"/>
                <w:sz w:val="24"/>
                <w:szCs w:val="24"/>
              </w:rPr>
            </w:pPr>
            <w:r w:rsidRPr="001160A4">
              <w:rPr>
                <w:rFonts w:ascii="Times New Roman" w:hAnsi="Times New Roman"/>
                <w:bCs/>
                <w:color w:val="000000" w:themeColor="text1"/>
                <w:sz w:val="24"/>
                <w:szCs w:val="24"/>
              </w:rPr>
              <w:t xml:space="preserve">5. Высокий уровень этики общения с участниками образовательного процесса </w:t>
            </w:r>
          </w:p>
        </w:tc>
        <w:tc>
          <w:tcPr>
            <w:tcW w:w="2551" w:type="dxa"/>
            <w:tcBorders>
              <w:top w:val="single" w:sz="4" w:space="0" w:color="auto"/>
              <w:left w:val="single" w:sz="4" w:space="0" w:color="auto"/>
              <w:bottom w:val="single" w:sz="4" w:space="0" w:color="auto"/>
              <w:right w:val="single" w:sz="4" w:space="0" w:color="auto"/>
            </w:tcBorders>
            <w:hideMark/>
          </w:tcPr>
          <w:p w:rsidR="005717FD" w:rsidRPr="001160A4" w:rsidRDefault="005717FD" w:rsidP="007732A3">
            <w:pPr>
              <w:pStyle w:val="220"/>
              <w:shd w:val="clear" w:color="auto" w:fill="auto"/>
              <w:tabs>
                <w:tab w:val="left" w:pos="708"/>
              </w:tabs>
              <w:autoSpaceDE w:val="0"/>
              <w:autoSpaceDN w:val="0"/>
              <w:adjustRightInd w:val="0"/>
              <w:spacing w:line="360" w:lineRule="auto"/>
              <w:ind w:left="0"/>
              <w:rPr>
                <w:b/>
                <w:sz w:val="24"/>
                <w:szCs w:val="24"/>
              </w:rPr>
            </w:pPr>
            <w:r w:rsidRPr="001160A4">
              <w:rPr>
                <w:sz w:val="24"/>
                <w:szCs w:val="24"/>
              </w:rPr>
              <w:t>1,0</w:t>
            </w:r>
          </w:p>
        </w:tc>
      </w:tr>
      <w:tr w:rsidR="005717FD" w:rsidRPr="001160A4" w:rsidTr="007732A3">
        <w:tc>
          <w:tcPr>
            <w:tcW w:w="13080" w:type="dxa"/>
            <w:tcBorders>
              <w:top w:val="single" w:sz="4" w:space="0" w:color="auto"/>
              <w:left w:val="single" w:sz="4" w:space="0" w:color="auto"/>
              <w:bottom w:val="single" w:sz="4" w:space="0" w:color="auto"/>
              <w:right w:val="single" w:sz="4" w:space="0" w:color="auto"/>
            </w:tcBorders>
            <w:hideMark/>
          </w:tcPr>
          <w:p w:rsidR="005717FD" w:rsidRPr="001160A4" w:rsidRDefault="005717FD" w:rsidP="005717FD">
            <w:pPr>
              <w:pStyle w:val="1"/>
              <w:rPr>
                <w:sz w:val="24"/>
                <w:szCs w:val="24"/>
              </w:rPr>
            </w:pPr>
            <w:r w:rsidRPr="001160A4">
              <w:rPr>
                <w:sz w:val="24"/>
                <w:szCs w:val="24"/>
              </w:rPr>
              <w:lastRenderedPageBreak/>
              <w:t xml:space="preserve">Максимальное количество баллов </w:t>
            </w:r>
          </w:p>
        </w:tc>
        <w:tc>
          <w:tcPr>
            <w:tcW w:w="2551" w:type="dxa"/>
            <w:tcBorders>
              <w:top w:val="single" w:sz="4" w:space="0" w:color="auto"/>
              <w:left w:val="single" w:sz="4" w:space="0" w:color="auto"/>
              <w:bottom w:val="single" w:sz="4" w:space="0" w:color="auto"/>
              <w:right w:val="single" w:sz="4" w:space="0" w:color="auto"/>
            </w:tcBorders>
            <w:hideMark/>
          </w:tcPr>
          <w:p w:rsidR="005717FD" w:rsidRPr="001160A4" w:rsidRDefault="005717FD" w:rsidP="007732A3">
            <w:pPr>
              <w:pStyle w:val="220"/>
              <w:shd w:val="clear" w:color="auto" w:fill="auto"/>
              <w:tabs>
                <w:tab w:val="left" w:pos="708"/>
              </w:tabs>
              <w:autoSpaceDE w:val="0"/>
              <w:autoSpaceDN w:val="0"/>
              <w:adjustRightInd w:val="0"/>
              <w:spacing w:line="360" w:lineRule="auto"/>
              <w:ind w:left="0"/>
              <w:rPr>
                <w:b/>
                <w:sz w:val="24"/>
                <w:szCs w:val="24"/>
              </w:rPr>
            </w:pPr>
            <w:r w:rsidRPr="001160A4">
              <w:rPr>
                <w:b/>
                <w:sz w:val="24"/>
                <w:szCs w:val="24"/>
              </w:rPr>
              <w:t>5</w:t>
            </w:r>
          </w:p>
        </w:tc>
      </w:tr>
      <w:tr w:rsidR="005717FD" w:rsidRPr="001160A4" w:rsidTr="007732A3">
        <w:tc>
          <w:tcPr>
            <w:tcW w:w="13080" w:type="dxa"/>
            <w:tcBorders>
              <w:top w:val="single" w:sz="4" w:space="0" w:color="auto"/>
              <w:left w:val="single" w:sz="4" w:space="0" w:color="auto"/>
              <w:bottom w:val="single" w:sz="4" w:space="0" w:color="auto"/>
              <w:right w:val="single" w:sz="4" w:space="0" w:color="auto"/>
            </w:tcBorders>
          </w:tcPr>
          <w:p w:rsidR="005717FD" w:rsidRPr="001160A4" w:rsidRDefault="005717FD" w:rsidP="005717FD">
            <w:pPr>
              <w:pStyle w:val="1"/>
              <w:jc w:val="center"/>
              <w:rPr>
                <w:sz w:val="24"/>
                <w:szCs w:val="24"/>
              </w:rPr>
            </w:pPr>
          </w:p>
          <w:p w:rsidR="005717FD" w:rsidRPr="001160A4" w:rsidRDefault="005717FD" w:rsidP="005717FD">
            <w:pPr>
              <w:pStyle w:val="1"/>
              <w:jc w:val="center"/>
              <w:rPr>
                <w:sz w:val="24"/>
                <w:szCs w:val="24"/>
              </w:rPr>
            </w:pPr>
            <w:r w:rsidRPr="001160A4">
              <w:rPr>
                <w:sz w:val="24"/>
                <w:szCs w:val="24"/>
              </w:rPr>
              <w:t>Шеф-повар, повар, рабочая по кухне</w:t>
            </w:r>
          </w:p>
          <w:p w:rsidR="005717FD" w:rsidRPr="001160A4" w:rsidRDefault="005717FD" w:rsidP="005717FD">
            <w:pPr>
              <w:spacing w:line="240" w:lineRule="auto"/>
              <w:rPr>
                <w:rFonts w:ascii="Times New Roman"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tcPr>
          <w:p w:rsidR="005717FD" w:rsidRPr="001160A4" w:rsidRDefault="005717FD" w:rsidP="007732A3">
            <w:pPr>
              <w:pStyle w:val="220"/>
              <w:shd w:val="clear" w:color="auto" w:fill="auto"/>
              <w:tabs>
                <w:tab w:val="left" w:pos="708"/>
              </w:tabs>
              <w:autoSpaceDE w:val="0"/>
              <w:autoSpaceDN w:val="0"/>
              <w:adjustRightInd w:val="0"/>
              <w:spacing w:line="360" w:lineRule="auto"/>
              <w:ind w:left="0"/>
              <w:rPr>
                <w:b/>
                <w:sz w:val="24"/>
                <w:szCs w:val="24"/>
              </w:rPr>
            </w:pPr>
          </w:p>
        </w:tc>
      </w:tr>
      <w:tr w:rsidR="005717FD" w:rsidRPr="001160A4" w:rsidTr="007732A3">
        <w:tc>
          <w:tcPr>
            <w:tcW w:w="13080" w:type="dxa"/>
            <w:tcBorders>
              <w:top w:val="single" w:sz="4" w:space="0" w:color="auto"/>
              <w:left w:val="single" w:sz="4" w:space="0" w:color="auto"/>
              <w:bottom w:val="single" w:sz="4" w:space="0" w:color="auto"/>
              <w:right w:val="single" w:sz="4" w:space="0" w:color="auto"/>
            </w:tcBorders>
            <w:hideMark/>
          </w:tcPr>
          <w:p w:rsidR="005717FD" w:rsidRPr="001160A4" w:rsidRDefault="005717FD" w:rsidP="005717FD">
            <w:pPr>
              <w:pStyle w:val="1"/>
              <w:rPr>
                <w:sz w:val="24"/>
                <w:szCs w:val="24"/>
              </w:rPr>
            </w:pPr>
            <w:r w:rsidRPr="001160A4">
              <w:rPr>
                <w:sz w:val="24"/>
                <w:szCs w:val="24"/>
              </w:rPr>
              <w:t>Критерий. Качественные результаты труда</w:t>
            </w:r>
          </w:p>
        </w:tc>
        <w:tc>
          <w:tcPr>
            <w:tcW w:w="2551" w:type="dxa"/>
            <w:tcBorders>
              <w:top w:val="single" w:sz="4" w:space="0" w:color="auto"/>
              <w:left w:val="single" w:sz="4" w:space="0" w:color="auto"/>
              <w:bottom w:val="single" w:sz="4" w:space="0" w:color="auto"/>
              <w:right w:val="single" w:sz="4" w:space="0" w:color="auto"/>
            </w:tcBorders>
          </w:tcPr>
          <w:p w:rsidR="005717FD" w:rsidRPr="001160A4" w:rsidRDefault="005717FD" w:rsidP="007732A3">
            <w:pPr>
              <w:pStyle w:val="220"/>
              <w:shd w:val="clear" w:color="auto" w:fill="auto"/>
              <w:tabs>
                <w:tab w:val="left" w:pos="708"/>
              </w:tabs>
              <w:autoSpaceDE w:val="0"/>
              <w:autoSpaceDN w:val="0"/>
              <w:adjustRightInd w:val="0"/>
              <w:spacing w:line="360" w:lineRule="auto"/>
              <w:ind w:left="0"/>
              <w:rPr>
                <w:b/>
                <w:sz w:val="24"/>
                <w:szCs w:val="24"/>
              </w:rPr>
            </w:pPr>
          </w:p>
        </w:tc>
      </w:tr>
      <w:tr w:rsidR="005717FD" w:rsidRPr="001160A4" w:rsidTr="007732A3">
        <w:tc>
          <w:tcPr>
            <w:tcW w:w="13080" w:type="dxa"/>
            <w:tcBorders>
              <w:top w:val="single" w:sz="4" w:space="0" w:color="auto"/>
              <w:left w:val="single" w:sz="4" w:space="0" w:color="auto"/>
              <w:bottom w:val="single" w:sz="4" w:space="0" w:color="auto"/>
              <w:right w:val="single" w:sz="4" w:space="0" w:color="auto"/>
            </w:tcBorders>
            <w:hideMark/>
          </w:tcPr>
          <w:p w:rsidR="005717FD" w:rsidRPr="001160A4" w:rsidRDefault="005717FD" w:rsidP="005717FD">
            <w:pPr>
              <w:pStyle w:val="1"/>
              <w:rPr>
                <w:b/>
                <w:sz w:val="24"/>
                <w:szCs w:val="24"/>
              </w:rPr>
            </w:pPr>
            <w:r w:rsidRPr="001160A4">
              <w:rPr>
                <w:sz w:val="24"/>
                <w:szCs w:val="24"/>
              </w:rPr>
              <w:t>1. Своевременное и качественное приготовление пищи для учащихся школы</w:t>
            </w:r>
          </w:p>
        </w:tc>
        <w:tc>
          <w:tcPr>
            <w:tcW w:w="2551" w:type="dxa"/>
            <w:tcBorders>
              <w:top w:val="single" w:sz="4" w:space="0" w:color="auto"/>
              <w:left w:val="single" w:sz="4" w:space="0" w:color="auto"/>
              <w:bottom w:val="single" w:sz="4" w:space="0" w:color="auto"/>
              <w:right w:val="single" w:sz="4" w:space="0" w:color="auto"/>
            </w:tcBorders>
            <w:hideMark/>
          </w:tcPr>
          <w:p w:rsidR="005717FD" w:rsidRPr="001160A4" w:rsidRDefault="005717FD" w:rsidP="007732A3">
            <w:pPr>
              <w:pStyle w:val="220"/>
              <w:shd w:val="clear" w:color="auto" w:fill="auto"/>
              <w:tabs>
                <w:tab w:val="left" w:pos="708"/>
              </w:tabs>
              <w:autoSpaceDE w:val="0"/>
              <w:autoSpaceDN w:val="0"/>
              <w:adjustRightInd w:val="0"/>
              <w:spacing w:line="360" w:lineRule="auto"/>
              <w:ind w:left="0"/>
              <w:rPr>
                <w:sz w:val="24"/>
                <w:szCs w:val="24"/>
              </w:rPr>
            </w:pPr>
            <w:r w:rsidRPr="001160A4">
              <w:rPr>
                <w:sz w:val="24"/>
                <w:szCs w:val="24"/>
              </w:rPr>
              <w:t>1,0</w:t>
            </w:r>
          </w:p>
        </w:tc>
      </w:tr>
      <w:tr w:rsidR="005717FD" w:rsidRPr="001160A4" w:rsidTr="007732A3">
        <w:tc>
          <w:tcPr>
            <w:tcW w:w="13080" w:type="dxa"/>
            <w:tcBorders>
              <w:top w:val="single" w:sz="4" w:space="0" w:color="auto"/>
              <w:left w:val="single" w:sz="4" w:space="0" w:color="auto"/>
              <w:bottom w:val="single" w:sz="4" w:space="0" w:color="auto"/>
              <w:right w:val="single" w:sz="4" w:space="0" w:color="auto"/>
            </w:tcBorders>
            <w:hideMark/>
          </w:tcPr>
          <w:p w:rsidR="005717FD" w:rsidRPr="001160A4" w:rsidRDefault="005717FD" w:rsidP="005717FD">
            <w:pPr>
              <w:pStyle w:val="1"/>
              <w:rPr>
                <w:b/>
                <w:sz w:val="24"/>
                <w:szCs w:val="24"/>
              </w:rPr>
            </w:pPr>
            <w:r w:rsidRPr="001160A4">
              <w:rPr>
                <w:sz w:val="24"/>
                <w:szCs w:val="24"/>
              </w:rPr>
              <w:t>2. Соблюдение правил санитарии в помещениях для хранения и приготовления пищи</w:t>
            </w:r>
          </w:p>
        </w:tc>
        <w:tc>
          <w:tcPr>
            <w:tcW w:w="2551" w:type="dxa"/>
            <w:tcBorders>
              <w:top w:val="single" w:sz="4" w:space="0" w:color="auto"/>
              <w:left w:val="single" w:sz="4" w:space="0" w:color="auto"/>
              <w:bottom w:val="single" w:sz="4" w:space="0" w:color="auto"/>
              <w:right w:val="single" w:sz="4" w:space="0" w:color="auto"/>
            </w:tcBorders>
            <w:hideMark/>
          </w:tcPr>
          <w:p w:rsidR="005717FD" w:rsidRPr="001160A4" w:rsidRDefault="005717FD" w:rsidP="007732A3">
            <w:pPr>
              <w:pStyle w:val="220"/>
              <w:shd w:val="clear" w:color="auto" w:fill="auto"/>
              <w:tabs>
                <w:tab w:val="left" w:pos="708"/>
              </w:tabs>
              <w:autoSpaceDE w:val="0"/>
              <w:autoSpaceDN w:val="0"/>
              <w:adjustRightInd w:val="0"/>
              <w:spacing w:line="360" w:lineRule="auto"/>
              <w:ind w:left="0"/>
              <w:rPr>
                <w:sz w:val="24"/>
                <w:szCs w:val="24"/>
              </w:rPr>
            </w:pPr>
            <w:r w:rsidRPr="001160A4">
              <w:rPr>
                <w:sz w:val="24"/>
                <w:szCs w:val="24"/>
              </w:rPr>
              <w:t>1,0</w:t>
            </w:r>
          </w:p>
        </w:tc>
      </w:tr>
      <w:tr w:rsidR="005717FD" w:rsidRPr="001160A4" w:rsidTr="007732A3">
        <w:tc>
          <w:tcPr>
            <w:tcW w:w="13080" w:type="dxa"/>
            <w:tcBorders>
              <w:top w:val="single" w:sz="4" w:space="0" w:color="auto"/>
              <w:left w:val="single" w:sz="4" w:space="0" w:color="auto"/>
              <w:bottom w:val="single" w:sz="4" w:space="0" w:color="auto"/>
              <w:right w:val="single" w:sz="4" w:space="0" w:color="auto"/>
            </w:tcBorders>
            <w:hideMark/>
          </w:tcPr>
          <w:p w:rsidR="005717FD" w:rsidRPr="001160A4" w:rsidRDefault="005717FD" w:rsidP="005717FD">
            <w:pPr>
              <w:pStyle w:val="1"/>
              <w:rPr>
                <w:b/>
                <w:sz w:val="24"/>
                <w:szCs w:val="24"/>
              </w:rPr>
            </w:pPr>
            <w:r w:rsidRPr="001160A4">
              <w:rPr>
                <w:sz w:val="24"/>
                <w:szCs w:val="24"/>
              </w:rPr>
              <w:t>3.Качественое и своевременное мытье посуды, надлежащее санитарное состояние закрепленной территории</w:t>
            </w:r>
          </w:p>
        </w:tc>
        <w:tc>
          <w:tcPr>
            <w:tcW w:w="2551" w:type="dxa"/>
            <w:tcBorders>
              <w:top w:val="single" w:sz="4" w:space="0" w:color="auto"/>
              <w:left w:val="single" w:sz="4" w:space="0" w:color="auto"/>
              <w:bottom w:val="single" w:sz="4" w:space="0" w:color="auto"/>
              <w:right w:val="single" w:sz="4" w:space="0" w:color="auto"/>
            </w:tcBorders>
            <w:hideMark/>
          </w:tcPr>
          <w:p w:rsidR="005717FD" w:rsidRPr="001160A4" w:rsidRDefault="005717FD" w:rsidP="007732A3">
            <w:pPr>
              <w:pStyle w:val="220"/>
              <w:shd w:val="clear" w:color="auto" w:fill="auto"/>
              <w:tabs>
                <w:tab w:val="left" w:pos="708"/>
              </w:tabs>
              <w:autoSpaceDE w:val="0"/>
              <w:autoSpaceDN w:val="0"/>
              <w:adjustRightInd w:val="0"/>
              <w:spacing w:line="360" w:lineRule="auto"/>
              <w:ind w:left="0"/>
              <w:rPr>
                <w:sz w:val="24"/>
                <w:szCs w:val="24"/>
              </w:rPr>
            </w:pPr>
            <w:r w:rsidRPr="001160A4">
              <w:rPr>
                <w:sz w:val="24"/>
                <w:szCs w:val="24"/>
              </w:rPr>
              <w:t>1,0</w:t>
            </w:r>
          </w:p>
        </w:tc>
      </w:tr>
      <w:tr w:rsidR="005717FD" w:rsidRPr="001160A4" w:rsidTr="007732A3">
        <w:trPr>
          <w:trHeight w:val="547"/>
        </w:trPr>
        <w:tc>
          <w:tcPr>
            <w:tcW w:w="13080" w:type="dxa"/>
            <w:tcBorders>
              <w:top w:val="single" w:sz="4" w:space="0" w:color="auto"/>
              <w:left w:val="single" w:sz="4" w:space="0" w:color="auto"/>
              <w:bottom w:val="single" w:sz="4" w:space="0" w:color="auto"/>
              <w:right w:val="single" w:sz="4" w:space="0" w:color="auto"/>
            </w:tcBorders>
          </w:tcPr>
          <w:p w:rsidR="005717FD" w:rsidRPr="001160A4" w:rsidRDefault="005717FD" w:rsidP="005717FD">
            <w:pPr>
              <w:pStyle w:val="1"/>
              <w:rPr>
                <w:b/>
                <w:sz w:val="24"/>
                <w:szCs w:val="24"/>
              </w:rPr>
            </w:pPr>
            <w:r w:rsidRPr="001160A4">
              <w:rPr>
                <w:sz w:val="24"/>
                <w:szCs w:val="24"/>
              </w:rPr>
              <w:t xml:space="preserve">3. Количество замечаний (предписаний) по результатам проверок, в сравнении с предыдущим периодом: </w:t>
            </w:r>
          </w:p>
          <w:p w:rsidR="005717FD" w:rsidRPr="001160A4" w:rsidRDefault="005717FD" w:rsidP="005717FD">
            <w:pPr>
              <w:keepNext/>
              <w:widowControl w:val="0"/>
              <w:numPr>
                <w:ilvl w:val="0"/>
                <w:numId w:val="35"/>
              </w:numPr>
              <w:autoSpaceDE w:val="0"/>
              <w:autoSpaceDN w:val="0"/>
              <w:adjustRightInd w:val="0"/>
              <w:spacing w:after="0" w:line="240" w:lineRule="auto"/>
              <w:rPr>
                <w:rFonts w:ascii="Times New Roman" w:hAnsi="Times New Roman"/>
                <w:sz w:val="24"/>
                <w:szCs w:val="24"/>
              </w:rPr>
            </w:pPr>
            <w:r w:rsidRPr="001160A4">
              <w:rPr>
                <w:rFonts w:ascii="Times New Roman" w:hAnsi="Times New Roman"/>
                <w:sz w:val="24"/>
                <w:szCs w:val="24"/>
              </w:rPr>
              <w:t>уменьшилось</w:t>
            </w:r>
          </w:p>
          <w:p w:rsidR="005717FD" w:rsidRPr="001160A4" w:rsidRDefault="005717FD" w:rsidP="005717FD">
            <w:pPr>
              <w:keepNext/>
              <w:widowControl w:val="0"/>
              <w:numPr>
                <w:ilvl w:val="0"/>
                <w:numId w:val="35"/>
              </w:numPr>
              <w:autoSpaceDE w:val="0"/>
              <w:autoSpaceDN w:val="0"/>
              <w:adjustRightInd w:val="0"/>
              <w:spacing w:after="0" w:line="240" w:lineRule="auto"/>
              <w:rPr>
                <w:rFonts w:ascii="Times New Roman" w:hAnsi="Times New Roman"/>
                <w:sz w:val="24"/>
                <w:szCs w:val="24"/>
              </w:rPr>
            </w:pPr>
            <w:r w:rsidRPr="001160A4">
              <w:rPr>
                <w:rFonts w:ascii="Times New Roman" w:hAnsi="Times New Roman"/>
                <w:sz w:val="24"/>
                <w:szCs w:val="24"/>
              </w:rPr>
              <w:t>ноль</w:t>
            </w:r>
          </w:p>
        </w:tc>
        <w:tc>
          <w:tcPr>
            <w:tcW w:w="2551" w:type="dxa"/>
            <w:tcBorders>
              <w:top w:val="single" w:sz="4" w:space="0" w:color="auto"/>
              <w:left w:val="single" w:sz="4" w:space="0" w:color="auto"/>
              <w:bottom w:val="single" w:sz="4" w:space="0" w:color="auto"/>
              <w:right w:val="single" w:sz="4" w:space="0" w:color="auto"/>
            </w:tcBorders>
          </w:tcPr>
          <w:p w:rsidR="005717FD" w:rsidRPr="001160A4" w:rsidRDefault="005717FD" w:rsidP="007732A3">
            <w:pPr>
              <w:pStyle w:val="220"/>
              <w:shd w:val="clear" w:color="auto" w:fill="auto"/>
              <w:tabs>
                <w:tab w:val="left" w:pos="708"/>
              </w:tabs>
              <w:autoSpaceDE w:val="0"/>
              <w:autoSpaceDN w:val="0"/>
              <w:adjustRightInd w:val="0"/>
              <w:spacing w:line="360" w:lineRule="auto"/>
              <w:ind w:left="0"/>
              <w:rPr>
                <w:sz w:val="24"/>
                <w:szCs w:val="24"/>
              </w:rPr>
            </w:pPr>
          </w:p>
          <w:p w:rsidR="005717FD" w:rsidRPr="001160A4" w:rsidRDefault="005717FD" w:rsidP="007732A3">
            <w:pPr>
              <w:pStyle w:val="220"/>
              <w:shd w:val="clear" w:color="auto" w:fill="auto"/>
              <w:tabs>
                <w:tab w:val="left" w:pos="708"/>
              </w:tabs>
              <w:autoSpaceDE w:val="0"/>
              <w:autoSpaceDN w:val="0"/>
              <w:adjustRightInd w:val="0"/>
              <w:spacing w:line="360" w:lineRule="auto"/>
              <w:ind w:left="0"/>
              <w:rPr>
                <w:sz w:val="24"/>
                <w:szCs w:val="24"/>
              </w:rPr>
            </w:pPr>
            <w:r w:rsidRPr="001160A4">
              <w:rPr>
                <w:sz w:val="24"/>
                <w:szCs w:val="24"/>
              </w:rPr>
              <w:t>1,0</w:t>
            </w:r>
          </w:p>
          <w:p w:rsidR="005717FD" w:rsidRPr="001160A4" w:rsidRDefault="005717FD" w:rsidP="007732A3">
            <w:pPr>
              <w:pStyle w:val="220"/>
              <w:shd w:val="clear" w:color="auto" w:fill="auto"/>
              <w:tabs>
                <w:tab w:val="left" w:pos="708"/>
              </w:tabs>
              <w:autoSpaceDE w:val="0"/>
              <w:autoSpaceDN w:val="0"/>
              <w:adjustRightInd w:val="0"/>
              <w:spacing w:line="360" w:lineRule="auto"/>
              <w:ind w:left="0"/>
              <w:rPr>
                <w:sz w:val="24"/>
                <w:szCs w:val="24"/>
              </w:rPr>
            </w:pPr>
            <w:r w:rsidRPr="001160A4">
              <w:rPr>
                <w:sz w:val="24"/>
                <w:szCs w:val="24"/>
              </w:rPr>
              <w:t>2,0</w:t>
            </w:r>
          </w:p>
        </w:tc>
      </w:tr>
      <w:tr w:rsidR="005717FD" w:rsidRPr="001160A4" w:rsidTr="007732A3">
        <w:tc>
          <w:tcPr>
            <w:tcW w:w="13080" w:type="dxa"/>
            <w:tcBorders>
              <w:top w:val="single" w:sz="4" w:space="0" w:color="auto"/>
              <w:left w:val="single" w:sz="4" w:space="0" w:color="auto"/>
              <w:bottom w:val="single" w:sz="4" w:space="0" w:color="auto"/>
              <w:right w:val="single" w:sz="4" w:space="0" w:color="auto"/>
            </w:tcBorders>
            <w:hideMark/>
          </w:tcPr>
          <w:p w:rsidR="005717FD" w:rsidRPr="001160A4" w:rsidRDefault="005717FD" w:rsidP="005717FD">
            <w:pPr>
              <w:pStyle w:val="1"/>
              <w:rPr>
                <w:sz w:val="24"/>
                <w:szCs w:val="24"/>
              </w:rPr>
            </w:pPr>
            <w:r w:rsidRPr="001160A4">
              <w:rPr>
                <w:sz w:val="24"/>
                <w:szCs w:val="24"/>
              </w:rPr>
              <w:t xml:space="preserve">Максимальное количество баллов </w:t>
            </w:r>
          </w:p>
        </w:tc>
        <w:tc>
          <w:tcPr>
            <w:tcW w:w="2551" w:type="dxa"/>
            <w:tcBorders>
              <w:top w:val="single" w:sz="4" w:space="0" w:color="auto"/>
              <w:left w:val="single" w:sz="4" w:space="0" w:color="auto"/>
              <w:bottom w:val="single" w:sz="4" w:space="0" w:color="auto"/>
              <w:right w:val="single" w:sz="4" w:space="0" w:color="auto"/>
            </w:tcBorders>
            <w:hideMark/>
          </w:tcPr>
          <w:p w:rsidR="005717FD" w:rsidRPr="001160A4" w:rsidRDefault="005717FD" w:rsidP="007732A3">
            <w:pPr>
              <w:pStyle w:val="220"/>
              <w:shd w:val="clear" w:color="auto" w:fill="auto"/>
              <w:tabs>
                <w:tab w:val="left" w:pos="708"/>
              </w:tabs>
              <w:autoSpaceDE w:val="0"/>
              <w:autoSpaceDN w:val="0"/>
              <w:adjustRightInd w:val="0"/>
              <w:spacing w:line="360" w:lineRule="auto"/>
              <w:ind w:left="0"/>
              <w:rPr>
                <w:b/>
                <w:sz w:val="24"/>
                <w:szCs w:val="24"/>
              </w:rPr>
            </w:pPr>
            <w:r w:rsidRPr="001160A4">
              <w:rPr>
                <w:b/>
                <w:sz w:val="24"/>
                <w:szCs w:val="24"/>
              </w:rPr>
              <w:t>5</w:t>
            </w:r>
          </w:p>
        </w:tc>
      </w:tr>
      <w:tr w:rsidR="005717FD" w:rsidRPr="001160A4" w:rsidTr="007732A3">
        <w:tc>
          <w:tcPr>
            <w:tcW w:w="13080" w:type="dxa"/>
            <w:tcBorders>
              <w:top w:val="single" w:sz="4" w:space="0" w:color="auto"/>
              <w:left w:val="single" w:sz="4" w:space="0" w:color="auto"/>
              <w:bottom w:val="single" w:sz="4" w:space="0" w:color="auto"/>
              <w:right w:val="single" w:sz="4" w:space="0" w:color="auto"/>
            </w:tcBorders>
            <w:hideMark/>
          </w:tcPr>
          <w:p w:rsidR="005717FD" w:rsidRPr="001160A4" w:rsidRDefault="005717FD" w:rsidP="005717FD">
            <w:pPr>
              <w:pStyle w:val="1"/>
              <w:jc w:val="center"/>
              <w:rPr>
                <w:sz w:val="24"/>
                <w:szCs w:val="24"/>
              </w:rPr>
            </w:pPr>
            <w:r w:rsidRPr="001160A4">
              <w:rPr>
                <w:sz w:val="24"/>
                <w:szCs w:val="24"/>
              </w:rPr>
              <w:t xml:space="preserve">Лаборант, лаборант </w:t>
            </w:r>
            <w:proofErr w:type="spellStart"/>
            <w:r w:rsidRPr="001160A4">
              <w:rPr>
                <w:sz w:val="24"/>
                <w:szCs w:val="24"/>
              </w:rPr>
              <w:t>химводочистки</w:t>
            </w:r>
            <w:proofErr w:type="spellEnd"/>
            <w:r w:rsidRPr="001160A4">
              <w:rPr>
                <w:sz w:val="24"/>
                <w:szCs w:val="24"/>
              </w:rPr>
              <w:t xml:space="preserve">, оператор </w:t>
            </w:r>
            <w:proofErr w:type="spellStart"/>
            <w:r w:rsidRPr="001160A4">
              <w:rPr>
                <w:sz w:val="24"/>
                <w:szCs w:val="24"/>
              </w:rPr>
              <w:t>хлораторной</w:t>
            </w:r>
            <w:proofErr w:type="spellEnd"/>
            <w:r w:rsidRPr="001160A4">
              <w:rPr>
                <w:sz w:val="24"/>
                <w:szCs w:val="24"/>
              </w:rPr>
              <w:t xml:space="preserve"> установки</w:t>
            </w:r>
          </w:p>
        </w:tc>
        <w:tc>
          <w:tcPr>
            <w:tcW w:w="2551" w:type="dxa"/>
            <w:tcBorders>
              <w:top w:val="single" w:sz="4" w:space="0" w:color="auto"/>
              <w:left w:val="single" w:sz="4" w:space="0" w:color="auto"/>
              <w:bottom w:val="single" w:sz="4" w:space="0" w:color="auto"/>
              <w:right w:val="single" w:sz="4" w:space="0" w:color="auto"/>
            </w:tcBorders>
          </w:tcPr>
          <w:p w:rsidR="005717FD" w:rsidRPr="001160A4" w:rsidRDefault="005717FD" w:rsidP="007732A3">
            <w:pPr>
              <w:pStyle w:val="220"/>
              <w:shd w:val="clear" w:color="auto" w:fill="auto"/>
              <w:tabs>
                <w:tab w:val="left" w:pos="708"/>
              </w:tabs>
              <w:autoSpaceDE w:val="0"/>
              <w:autoSpaceDN w:val="0"/>
              <w:adjustRightInd w:val="0"/>
              <w:spacing w:line="360" w:lineRule="auto"/>
              <w:ind w:left="0"/>
              <w:rPr>
                <w:b/>
                <w:sz w:val="24"/>
                <w:szCs w:val="24"/>
              </w:rPr>
            </w:pPr>
          </w:p>
        </w:tc>
      </w:tr>
      <w:tr w:rsidR="005717FD" w:rsidRPr="001160A4" w:rsidTr="007732A3">
        <w:tc>
          <w:tcPr>
            <w:tcW w:w="13080" w:type="dxa"/>
            <w:tcBorders>
              <w:top w:val="single" w:sz="4" w:space="0" w:color="auto"/>
              <w:left w:val="single" w:sz="4" w:space="0" w:color="auto"/>
              <w:bottom w:val="single" w:sz="4" w:space="0" w:color="auto"/>
              <w:right w:val="single" w:sz="4" w:space="0" w:color="auto"/>
            </w:tcBorders>
            <w:hideMark/>
          </w:tcPr>
          <w:p w:rsidR="005717FD" w:rsidRPr="001160A4" w:rsidRDefault="005717FD" w:rsidP="005717FD">
            <w:pPr>
              <w:pStyle w:val="1"/>
              <w:rPr>
                <w:sz w:val="24"/>
                <w:szCs w:val="24"/>
              </w:rPr>
            </w:pPr>
            <w:r w:rsidRPr="001160A4">
              <w:rPr>
                <w:sz w:val="24"/>
                <w:szCs w:val="24"/>
              </w:rPr>
              <w:t>Критерий. Качественные результаты труда</w:t>
            </w:r>
          </w:p>
        </w:tc>
        <w:tc>
          <w:tcPr>
            <w:tcW w:w="2551" w:type="dxa"/>
            <w:tcBorders>
              <w:top w:val="single" w:sz="4" w:space="0" w:color="auto"/>
              <w:left w:val="single" w:sz="4" w:space="0" w:color="auto"/>
              <w:bottom w:val="single" w:sz="4" w:space="0" w:color="auto"/>
              <w:right w:val="single" w:sz="4" w:space="0" w:color="auto"/>
            </w:tcBorders>
          </w:tcPr>
          <w:p w:rsidR="005717FD" w:rsidRPr="001160A4" w:rsidRDefault="005717FD" w:rsidP="007732A3">
            <w:pPr>
              <w:pStyle w:val="220"/>
              <w:shd w:val="clear" w:color="auto" w:fill="auto"/>
              <w:tabs>
                <w:tab w:val="left" w:pos="708"/>
              </w:tabs>
              <w:autoSpaceDE w:val="0"/>
              <w:autoSpaceDN w:val="0"/>
              <w:adjustRightInd w:val="0"/>
              <w:spacing w:line="360" w:lineRule="auto"/>
              <w:ind w:left="0"/>
              <w:rPr>
                <w:b/>
                <w:sz w:val="24"/>
                <w:szCs w:val="24"/>
              </w:rPr>
            </w:pPr>
          </w:p>
        </w:tc>
      </w:tr>
      <w:tr w:rsidR="005717FD" w:rsidRPr="001160A4" w:rsidTr="007732A3">
        <w:tc>
          <w:tcPr>
            <w:tcW w:w="13080" w:type="dxa"/>
            <w:tcBorders>
              <w:top w:val="single" w:sz="4" w:space="0" w:color="auto"/>
              <w:left w:val="single" w:sz="4" w:space="0" w:color="auto"/>
              <w:bottom w:val="single" w:sz="4" w:space="0" w:color="auto"/>
              <w:right w:val="single" w:sz="4" w:space="0" w:color="auto"/>
            </w:tcBorders>
            <w:hideMark/>
          </w:tcPr>
          <w:p w:rsidR="005717FD" w:rsidRPr="001160A4" w:rsidRDefault="005717FD" w:rsidP="005717FD">
            <w:pPr>
              <w:pStyle w:val="1"/>
              <w:rPr>
                <w:b/>
                <w:sz w:val="24"/>
                <w:szCs w:val="24"/>
              </w:rPr>
            </w:pPr>
            <w:r w:rsidRPr="001160A4">
              <w:rPr>
                <w:sz w:val="24"/>
                <w:szCs w:val="24"/>
              </w:rPr>
              <w:t>1.Своевременное обеспечение и  подготовка оборудования к проведению экспериментов, лабораторных занятий, его проверка согласно инструкциям и рекомендациям</w:t>
            </w:r>
          </w:p>
        </w:tc>
        <w:tc>
          <w:tcPr>
            <w:tcW w:w="2551" w:type="dxa"/>
            <w:tcBorders>
              <w:top w:val="single" w:sz="4" w:space="0" w:color="auto"/>
              <w:left w:val="single" w:sz="4" w:space="0" w:color="auto"/>
              <w:bottom w:val="single" w:sz="4" w:space="0" w:color="auto"/>
              <w:right w:val="single" w:sz="4" w:space="0" w:color="auto"/>
            </w:tcBorders>
            <w:hideMark/>
          </w:tcPr>
          <w:p w:rsidR="005717FD" w:rsidRPr="001160A4" w:rsidRDefault="005717FD" w:rsidP="007732A3">
            <w:pPr>
              <w:pStyle w:val="220"/>
              <w:shd w:val="clear" w:color="auto" w:fill="auto"/>
              <w:tabs>
                <w:tab w:val="left" w:pos="708"/>
              </w:tabs>
              <w:autoSpaceDE w:val="0"/>
              <w:autoSpaceDN w:val="0"/>
              <w:adjustRightInd w:val="0"/>
              <w:spacing w:line="360" w:lineRule="auto"/>
              <w:ind w:left="0"/>
              <w:rPr>
                <w:sz w:val="24"/>
                <w:szCs w:val="24"/>
              </w:rPr>
            </w:pPr>
            <w:r w:rsidRPr="001160A4">
              <w:rPr>
                <w:sz w:val="24"/>
                <w:szCs w:val="24"/>
              </w:rPr>
              <w:t>1,0</w:t>
            </w:r>
          </w:p>
        </w:tc>
      </w:tr>
      <w:tr w:rsidR="005717FD" w:rsidRPr="001160A4" w:rsidTr="007732A3">
        <w:tc>
          <w:tcPr>
            <w:tcW w:w="13080" w:type="dxa"/>
            <w:tcBorders>
              <w:top w:val="single" w:sz="4" w:space="0" w:color="auto"/>
              <w:left w:val="single" w:sz="4" w:space="0" w:color="auto"/>
              <w:bottom w:val="single" w:sz="4" w:space="0" w:color="auto"/>
              <w:right w:val="single" w:sz="4" w:space="0" w:color="auto"/>
            </w:tcBorders>
            <w:hideMark/>
          </w:tcPr>
          <w:p w:rsidR="005717FD" w:rsidRPr="001160A4" w:rsidRDefault="005717FD" w:rsidP="005717FD">
            <w:pPr>
              <w:pStyle w:val="1"/>
              <w:rPr>
                <w:b/>
                <w:sz w:val="24"/>
                <w:szCs w:val="24"/>
              </w:rPr>
            </w:pPr>
            <w:r w:rsidRPr="001160A4">
              <w:rPr>
                <w:sz w:val="24"/>
                <w:szCs w:val="24"/>
              </w:rPr>
              <w:t>2.Качественный учет расходуемых материалов, составление отчетности по установленной форме</w:t>
            </w:r>
          </w:p>
        </w:tc>
        <w:tc>
          <w:tcPr>
            <w:tcW w:w="2551" w:type="dxa"/>
            <w:tcBorders>
              <w:top w:val="single" w:sz="4" w:space="0" w:color="auto"/>
              <w:left w:val="single" w:sz="4" w:space="0" w:color="auto"/>
              <w:bottom w:val="single" w:sz="4" w:space="0" w:color="auto"/>
              <w:right w:val="single" w:sz="4" w:space="0" w:color="auto"/>
            </w:tcBorders>
            <w:hideMark/>
          </w:tcPr>
          <w:p w:rsidR="005717FD" w:rsidRPr="001160A4" w:rsidRDefault="005717FD" w:rsidP="007732A3">
            <w:pPr>
              <w:pStyle w:val="220"/>
              <w:shd w:val="clear" w:color="auto" w:fill="auto"/>
              <w:tabs>
                <w:tab w:val="left" w:pos="708"/>
              </w:tabs>
              <w:autoSpaceDE w:val="0"/>
              <w:autoSpaceDN w:val="0"/>
              <w:adjustRightInd w:val="0"/>
              <w:spacing w:line="360" w:lineRule="auto"/>
              <w:ind w:left="0"/>
              <w:rPr>
                <w:sz w:val="24"/>
                <w:szCs w:val="24"/>
              </w:rPr>
            </w:pPr>
            <w:r w:rsidRPr="001160A4">
              <w:rPr>
                <w:sz w:val="24"/>
                <w:szCs w:val="24"/>
              </w:rPr>
              <w:t>1,0</w:t>
            </w:r>
          </w:p>
        </w:tc>
      </w:tr>
      <w:tr w:rsidR="005717FD" w:rsidRPr="001160A4" w:rsidTr="007732A3">
        <w:tc>
          <w:tcPr>
            <w:tcW w:w="13080" w:type="dxa"/>
            <w:tcBorders>
              <w:top w:val="single" w:sz="4" w:space="0" w:color="auto"/>
              <w:left w:val="single" w:sz="4" w:space="0" w:color="auto"/>
              <w:bottom w:val="single" w:sz="4" w:space="0" w:color="auto"/>
              <w:right w:val="single" w:sz="4" w:space="0" w:color="auto"/>
            </w:tcBorders>
            <w:hideMark/>
          </w:tcPr>
          <w:p w:rsidR="005717FD" w:rsidRPr="001160A4" w:rsidRDefault="005717FD" w:rsidP="005717FD">
            <w:pPr>
              <w:pStyle w:val="1"/>
              <w:rPr>
                <w:b/>
                <w:sz w:val="24"/>
                <w:szCs w:val="24"/>
              </w:rPr>
            </w:pPr>
            <w:r w:rsidRPr="001160A4">
              <w:rPr>
                <w:sz w:val="24"/>
                <w:szCs w:val="24"/>
              </w:rPr>
              <w:t>3.</w:t>
            </w:r>
            <w:proofErr w:type="gramStart"/>
            <w:r w:rsidRPr="001160A4">
              <w:rPr>
                <w:sz w:val="24"/>
                <w:szCs w:val="24"/>
              </w:rPr>
              <w:t>Контроль за</w:t>
            </w:r>
            <w:proofErr w:type="gramEnd"/>
            <w:r w:rsidRPr="001160A4">
              <w:rPr>
                <w:sz w:val="24"/>
                <w:szCs w:val="24"/>
              </w:rPr>
              <w:t xml:space="preserve"> режимом хлорирования бассейна, исправностью оборудования</w:t>
            </w:r>
          </w:p>
        </w:tc>
        <w:tc>
          <w:tcPr>
            <w:tcW w:w="2551" w:type="dxa"/>
            <w:tcBorders>
              <w:top w:val="single" w:sz="4" w:space="0" w:color="auto"/>
              <w:left w:val="single" w:sz="4" w:space="0" w:color="auto"/>
              <w:bottom w:val="single" w:sz="4" w:space="0" w:color="auto"/>
              <w:right w:val="single" w:sz="4" w:space="0" w:color="auto"/>
            </w:tcBorders>
            <w:hideMark/>
          </w:tcPr>
          <w:p w:rsidR="005717FD" w:rsidRPr="001160A4" w:rsidRDefault="005717FD" w:rsidP="007732A3">
            <w:pPr>
              <w:pStyle w:val="220"/>
              <w:shd w:val="clear" w:color="auto" w:fill="auto"/>
              <w:tabs>
                <w:tab w:val="left" w:pos="708"/>
              </w:tabs>
              <w:autoSpaceDE w:val="0"/>
              <w:autoSpaceDN w:val="0"/>
              <w:adjustRightInd w:val="0"/>
              <w:spacing w:line="360" w:lineRule="auto"/>
              <w:ind w:left="0"/>
              <w:rPr>
                <w:sz w:val="24"/>
                <w:szCs w:val="24"/>
              </w:rPr>
            </w:pPr>
            <w:r w:rsidRPr="001160A4">
              <w:rPr>
                <w:sz w:val="24"/>
                <w:szCs w:val="24"/>
              </w:rPr>
              <w:t>1,0</w:t>
            </w:r>
          </w:p>
        </w:tc>
      </w:tr>
      <w:tr w:rsidR="005717FD" w:rsidRPr="001160A4" w:rsidTr="007732A3">
        <w:tc>
          <w:tcPr>
            <w:tcW w:w="13080" w:type="dxa"/>
            <w:tcBorders>
              <w:top w:val="single" w:sz="4" w:space="0" w:color="auto"/>
              <w:left w:val="single" w:sz="4" w:space="0" w:color="auto"/>
              <w:bottom w:val="single" w:sz="4" w:space="0" w:color="auto"/>
              <w:right w:val="single" w:sz="4" w:space="0" w:color="auto"/>
            </w:tcBorders>
            <w:hideMark/>
          </w:tcPr>
          <w:p w:rsidR="005717FD" w:rsidRPr="001160A4" w:rsidRDefault="005717FD" w:rsidP="005717FD">
            <w:pPr>
              <w:pStyle w:val="1"/>
              <w:rPr>
                <w:sz w:val="24"/>
                <w:szCs w:val="24"/>
              </w:rPr>
            </w:pPr>
            <w:r w:rsidRPr="001160A4">
              <w:rPr>
                <w:sz w:val="24"/>
                <w:szCs w:val="24"/>
              </w:rPr>
              <w:t>4. Поддержание надлежащего санитарного состояния закрепленной территории</w:t>
            </w:r>
          </w:p>
        </w:tc>
        <w:tc>
          <w:tcPr>
            <w:tcW w:w="2551" w:type="dxa"/>
            <w:tcBorders>
              <w:top w:val="single" w:sz="4" w:space="0" w:color="auto"/>
              <w:left w:val="single" w:sz="4" w:space="0" w:color="auto"/>
              <w:bottom w:val="single" w:sz="4" w:space="0" w:color="auto"/>
              <w:right w:val="single" w:sz="4" w:space="0" w:color="auto"/>
            </w:tcBorders>
            <w:hideMark/>
          </w:tcPr>
          <w:p w:rsidR="005717FD" w:rsidRPr="001160A4" w:rsidRDefault="005717FD" w:rsidP="007732A3">
            <w:pPr>
              <w:pStyle w:val="220"/>
              <w:shd w:val="clear" w:color="auto" w:fill="auto"/>
              <w:tabs>
                <w:tab w:val="left" w:pos="708"/>
              </w:tabs>
              <w:autoSpaceDE w:val="0"/>
              <w:autoSpaceDN w:val="0"/>
              <w:adjustRightInd w:val="0"/>
              <w:spacing w:line="360" w:lineRule="auto"/>
              <w:ind w:left="0"/>
              <w:rPr>
                <w:sz w:val="24"/>
                <w:szCs w:val="24"/>
              </w:rPr>
            </w:pPr>
            <w:r w:rsidRPr="001160A4">
              <w:rPr>
                <w:sz w:val="24"/>
                <w:szCs w:val="24"/>
              </w:rPr>
              <w:t>1,0</w:t>
            </w:r>
          </w:p>
        </w:tc>
      </w:tr>
      <w:tr w:rsidR="005717FD" w:rsidRPr="001160A4" w:rsidTr="007732A3">
        <w:tc>
          <w:tcPr>
            <w:tcW w:w="13080" w:type="dxa"/>
            <w:tcBorders>
              <w:top w:val="single" w:sz="4" w:space="0" w:color="auto"/>
              <w:left w:val="single" w:sz="4" w:space="0" w:color="auto"/>
              <w:bottom w:val="single" w:sz="4" w:space="0" w:color="auto"/>
              <w:right w:val="single" w:sz="4" w:space="0" w:color="auto"/>
            </w:tcBorders>
            <w:hideMark/>
          </w:tcPr>
          <w:p w:rsidR="005717FD" w:rsidRPr="001160A4" w:rsidRDefault="005717FD" w:rsidP="005717FD">
            <w:pPr>
              <w:pStyle w:val="1"/>
              <w:rPr>
                <w:sz w:val="24"/>
                <w:szCs w:val="24"/>
              </w:rPr>
            </w:pPr>
            <w:r w:rsidRPr="001160A4">
              <w:rPr>
                <w:sz w:val="24"/>
                <w:szCs w:val="24"/>
              </w:rPr>
              <w:t xml:space="preserve">Максимальное количество баллов </w:t>
            </w:r>
          </w:p>
        </w:tc>
        <w:tc>
          <w:tcPr>
            <w:tcW w:w="2551" w:type="dxa"/>
            <w:tcBorders>
              <w:top w:val="single" w:sz="4" w:space="0" w:color="auto"/>
              <w:left w:val="single" w:sz="4" w:space="0" w:color="auto"/>
              <w:bottom w:val="single" w:sz="4" w:space="0" w:color="auto"/>
              <w:right w:val="single" w:sz="4" w:space="0" w:color="auto"/>
            </w:tcBorders>
            <w:hideMark/>
          </w:tcPr>
          <w:p w:rsidR="005717FD" w:rsidRPr="001160A4" w:rsidRDefault="005717FD" w:rsidP="007732A3">
            <w:pPr>
              <w:pStyle w:val="220"/>
              <w:shd w:val="clear" w:color="auto" w:fill="auto"/>
              <w:tabs>
                <w:tab w:val="left" w:pos="708"/>
              </w:tabs>
              <w:autoSpaceDE w:val="0"/>
              <w:autoSpaceDN w:val="0"/>
              <w:adjustRightInd w:val="0"/>
              <w:spacing w:line="360" w:lineRule="auto"/>
              <w:ind w:left="0"/>
              <w:rPr>
                <w:b/>
                <w:sz w:val="24"/>
                <w:szCs w:val="24"/>
              </w:rPr>
            </w:pPr>
            <w:r w:rsidRPr="001160A4">
              <w:rPr>
                <w:b/>
                <w:sz w:val="24"/>
                <w:szCs w:val="24"/>
              </w:rPr>
              <w:t>4,0</w:t>
            </w:r>
          </w:p>
        </w:tc>
      </w:tr>
      <w:tr w:rsidR="005717FD" w:rsidRPr="001160A4" w:rsidTr="007732A3">
        <w:tc>
          <w:tcPr>
            <w:tcW w:w="13080" w:type="dxa"/>
            <w:tcBorders>
              <w:top w:val="single" w:sz="4" w:space="0" w:color="auto"/>
              <w:left w:val="single" w:sz="4" w:space="0" w:color="auto"/>
              <w:bottom w:val="single" w:sz="4" w:space="0" w:color="auto"/>
              <w:right w:val="single" w:sz="4" w:space="0" w:color="auto"/>
            </w:tcBorders>
            <w:hideMark/>
          </w:tcPr>
          <w:p w:rsidR="005717FD" w:rsidRPr="001160A4" w:rsidRDefault="005717FD" w:rsidP="005717FD">
            <w:pPr>
              <w:pStyle w:val="1"/>
              <w:jc w:val="center"/>
              <w:rPr>
                <w:sz w:val="24"/>
                <w:szCs w:val="24"/>
              </w:rPr>
            </w:pPr>
            <w:r w:rsidRPr="001160A4">
              <w:rPr>
                <w:sz w:val="24"/>
                <w:szCs w:val="24"/>
              </w:rPr>
              <w:t>Сторож</w:t>
            </w:r>
          </w:p>
        </w:tc>
        <w:tc>
          <w:tcPr>
            <w:tcW w:w="2551" w:type="dxa"/>
            <w:tcBorders>
              <w:top w:val="single" w:sz="4" w:space="0" w:color="auto"/>
              <w:left w:val="single" w:sz="4" w:space="0" w:color="auto"/>
              <w:bottom w:val="single" w:sz="4" w:space="0" w:color="auto"/>
              <w:right w:val="single" w:sz="4" w:space="0" w:color="auto"/>
            </w:tcBorders>
          </w:tcPr>
          <w:p w:rsidR="005717FD" w:rsidRPr="001160A4" w:rsidRDefault="005717FD" w:rsidP="007732A3">
            <w:pPr>
              <w:pStyle w:val="220"/>
              <w:shd w:val="clear" w:color="auto" w:fill="auto"/>
              <w:tabs>
                <w:tab w:val="left" w:pos="708"/>
              </w:tabs>
              <w:autoSpaceDE w:val="0"/>
              <w:autoSpaceDN w:val="0"/>
              <w:adjustRightInd w:val="0"/>
              <w:spacing w:line="360" w:lineRule="auto"/>
              <w:ind w:left="0"/>
              <w:rPr>
                <w:b/>
                <w:sz w:val="24"/>
                <w:szCs w:val="24"/>
              </w:rPr>
            </w:pPr>
          </w:p>
        </w:tc>
      </w:tr>
      <w:tr w:rsidR="005717FD" w:rsidRPr="001160A4" w:rsidTr="007732A3">
        <w:tc>
          <w:tcPr>
            <w:tcW w:w="13080" w:type="dxa"/>
            <w:tcBorders>
              <w:top w:val="single" w:sz="4" w:space="0" w:color="auto"/>
              <w:left w:val="single" w:sz="4" w:space="0" w:color="auto"/>
              <w:bottom w:val="single" w:sz="4" w:space="0" w:color="auto"/>
              <w:right w:val="single" w:sz="4" w:space="0" w:color="auto"/>
            </w:tcBorders>
            <w:hideMark/>
          </w:tcPr>
          <w:p w:rsidR="005717FD" w:rsidRPr="001160A4" w:rsidRDefault="005717FD" w:rsidP="005717FD">
            <w:pPr>
              <w:pStyle w:val="1"/>
              <w:rPr>
                <w:sz w:val="24"/>
                <w:szCs w:val="24"/>
              </w:rPr>
            </w:pPr>
            <w:r w:rsidRPr="001160A4">
              <w:rPr>
                <w:sz w:val="24"/>
                <w:szCs w:val="24"/>
              </w:rPr>
              <w:t>Критерий. Качественные результаты труда</w:t>
            </w:r>
          </w:p>
        </w:tc>
        <w:tc>
          <w:tcPr>
            <w:tcW w:w="2551" w:type="dxa"/>
            <w:tcBorders>
              <w:top w:val="single" w:sz="4" w:space="0" w:color="auto"/>
              <w:left w:val="single" w:sz="4" w:space="0" w:color="auto"/>
              <w:bottom w:val="single" w:sz="4" w:space="0" w:color="auto"/>
              <w:right w:val="single" w:sz="4" w:space="0" w:color="auto"/>
            </w:tcBorders>
          </w:tcPr>
          <w:p w:rsidR="005717FD" w:rsidRPr="001160A4" w:rsidRDefault="005717FD" w:rsidP="007732A3">
            <w:pPr>
              <w:pStyle w:val="220"/>
              <w:shd w:val="clear" w:color="auto" w:fill="auto"/>
              <w:tabs>
                <w:tab w:val="left" w:pos="708"/>
              </w:tabs>
              <w:autoSpaceDE w:val="0"/>
              <w:autoSpaceDN w:val="0"/>
              <w:adjustRightInd w:val="0"/>
              <w:spacing w:line="360" w:lineRule="auto"/>
              <w:ind w:left="0"/>
              <w:rPr>
                <w:b/>
                <w:sz w:val="24"/>
                <w:szCs w:val="24"/>
              </w:rPr>
            </w:pPr>
          </w:p>
        </w:tc>
      </w:tr>
      <w:tr w:rsidR="005717FD" w:rsidRPr="001160A4" w:rsidTr="007732A3">
        <w:tc>
          <w:tcPr>
            <w:tcW w:w="13080" w:type="dxa"/>
            <w:tcBorders>
              <w:top w:val="single" w:sz="4" w:space="0" w:color="auto"/>
              <w:left w:val="single" w:sz="4" w:space="0" w:color="auto"/>
              <w:bottom w:val="single" w:sz="4" w:space="0" w:color="auto"/>
              <w:right w:val="single" w:sz="4" w:space="0" w:color="auto"/>
            </w:tcBorders>
            <w:hideMark/>
          </w:tcPr>
          <w:p w:rsidR="005717FD" w:rsidRPr="001160A4" w:rsidRDefault="005717FD" w:rsidP="005717FD">
            <w:pPr>
              <w:pStyle w:val="1"/>
              <w:rPr>
                <w:b/>
                <w:sz w:val="24"/>
                <w:szCs w:val="24"/>
              </w:rPr>
            </w:pPr>
            <w:r w:rsidRPr="001160A4">
              <w:rPr>
                <w:sz w:val="24"/>
                <w:szCs w:val="24"/>
              </w:rPr>
              <w:lastRenderedPageBreak/>
              <w:t>1.Тщательная проверка целостности охраняемого объекта (замков, пломб, противопожарного инвентаря)</w:t>
            </w:r>
          </w:p>
        </w:tc>
        <w:tc>
          <w:tcPr>
            <w:tcW w:w="2551" w:type="dxa"/>
            <w:tcBorders>
              <w:top w:val="single" w:sz="4" w:space="0" w:color="auto"/>
              <w:left w:val="single" w:sz="4" w:space="0" w:color="auto"/>
              <w:bottom w:val="single" w:sz="4" w:space="0" w:color="auto"/>
              <w:right w:val="single" w:sz="4" w:space="0" w:color="auto"/>
            </w:tcBorders>
            <w:hideMark/>
          </w:tcPr>
          <w:p w:rsidR="005717FD" w:rsidRPr="001160A4" w:rsidRDefault="005717FD" w:rsidP="007732A3">
            <w:pPr>
              <w:pStyle w:val="220"/>
              <w:shd w:val="clear" w:color="auto" w:fill="auto"/>
              <w:tabs>
                <w:tab w:val="left" w:pos="708"/>
              </w:tabs>
              <w:autoSpaceDE w:val="0"/>
              <w:autoSpaceDN w:val="0"/>
              <w:adjustRightInd w:val="0"/>
              <w:spacing w:line="360" w:lineRule="auto"/>
              <w:ind w:left="0"/>
              <w:rPr>
                <w:sz w:val="24"/>
                <w:szCs w:val="24"/>
              </w:rPr>
            </w:pPr>
            <w:r w:rsidRPr="001160A4">
              <w:rPr>
                <w:sz w:val="24"/>
                <w:szCs w:val="24"/>
              </w:rPr>
              <w:t>1,0</w:t>
            </w:r>
          </w:p>
        </w:tc>
      </w:tr>
      <w:tr w:rsidR="005717FD" w:rsidRPr="001160A4" w:rsidTr="007732A3">
        <w:tc>
          <w:tcPr>
            <w:tcW w:w="13080" w:type="dxa"/>
            <w:tcBorders>
              <w:top w:val="single" w:sz="4" w:space="0" w:color="auto"/>
              <w:left w:val="single" w:sz="4" w:space="0" w:color="auto"/>
              <w:bottom w:val="single" w:sz="4" w:space="0" w:color="auto"/>
              <w:right w:val="single" w:sz="4" w:space="0" w:color="auto"/>
            </w:tcBorders>
            <w:hideMark/>
          </w:tcPr>
          <w:p w:rsidR="005717FD" w:rsidRPr="001160A4" w:rsidRDefault="005717FD" w:rsidP="005717FD">
            <w:pPr>
              <w:pStyle w:val="1"/>
              <w:rPr>
                <w:sz w:val="24"/>
                <w:szCs w:val="24"/>
              </w:rPr>
            </w:pPr>
            <w:r w:rsidRPr="001160A4">
              <w:rPr>
                <w:sz w:val="24"/>
                <w:szCs w:val="24"/>
              </w:rPr>
              <w:t>2. Поддержание надлежащего санитарного состояния закрепленной территории во время дежурства</w:t>
            </w:r>
          </w:p>
        </w:tc>
        <w:tc>
          <w:tcPr>
            <w:tcW w:w="2551" w:type="dxa"/>
            <w:tcBorders>
              <w:top w:val="single" w:sz="4" w:space="0" w:color="auto"/>
              <w:left w:val="single" w:sz="4" w:space="0" w:color="auto"/>
              <w:bottom w:val="single" w:sz="4" w:space="0" w:color="auto"/>
              <w:right w:val="single" w:sz="4" w:space="0" w:color="auto"/>
            </w:tcBorders>
            <w:hideMark/>
          </w:tcPr>
          <w:p w:rsidR="005717FD" w:rsidRPr="001160A4" w:rsidRDefault="005717FD" w:rsidP="007732A3">
            <w:pPr>
              <w:pStyle w:val="220"/>
              <w:shd w:val="clear" w:color="auto" w:fill="auto"/>
              <w:tabs>
                <w:tab w:val="left" w:pos="708"/>
              </w:tabs>
              <w:autoSpaceDE w:val="0"/>
              <w:autoSpaceDN w:val="0"/>
              <w:adjustRightInd w:val="0"/>
              <w:spacing w:line="360" w:lineRule="auto"/>
              <w:ind w:left="0"/>
              <w:rPr>
                <w:sz w:val="24"/>
                <w:szCs w:val="24"/>
              </w:rPr>
            </w:pPr>
            <w:r w:rsidRPr="001160A4">
              <w:rPr>
                <w:sz w:val="24"/>
                <w:szCs w:val="24"/>
              </w:rPr>
              <w:t>2,0</w:t>
            </w:r>
          </w:p>
        </w:tc>
      </w:tr>
      <w:tr w:rsidR="005717FD" w:rsidRPr="001160A4" w:rsidTr="007732A3">
        <w:tc>
          <w:tcPr>
            <w:tcW w:w="13080" w:type="dxa"/>
            <w:tcBorders>
              <w:top w:val="single" w:sz="4" w:space="0" w:color="auto"/>
              <w:left w:val="single" w:sz="4" w:space="0" w:color="auto"/>
              <w:bottom w:val="single" w:sz="4" w:space="0" w:color="auto"/>
              <w:right w:val="single" w:sz="4" w:space="0" w:color="auto"/>
            </w:tcBorders>
            <w:hideMark/>
          </w:tcPr>
          <w:p w:rsidR="005717FD" w:rsidRPr="001160A4" w:rsidRDefault="005717FD" w:rsidP="005717FD">
            <w:pPr>
              <w:pStyle w:val="1"/>
              <w:rPr>
                <w:sz w:val="24"/>
                <w:szCs w:val="24"/>
              </w:rPr>
            </w:pPr>
            <w:r w:rsidRPr="001160A4">
              <w:rPr>
                <w:sz w:val="24"/>
                <w:szCs w:val="24"/>
              </w:rPr>
              <w:t xml:space="preserve">Максимальное количество баллов </w:t>
            </w:r>
          </w:p>
        </w:tc>
        <w:tc>
          <w:tcPr>
            <w:tcW w:w="2551" w:type="dxa"/>
            <w:tcBorders>
              <w:top w:val="single" w:sz="4" w:space="0" w:color="auto"/>
              <w:left w:val="single" w:sz="4" w:space="0" w:color="auto"/>
              <w:bottom w:val="single" w:sz="4" w:space="0" w:color="auto"/>
              <w:right w:val="single" w:sz="4" w:space="0" w:color="auto"/>
            </w:tcBorders>
            <w:hideMark/>
          </w:tcPr>
          <w:p w:rsidR="005717FD" w:rsidRPr="001160A4" w:rsidRDefault="005717FD" w:rsidP="007732A3">
            <w:pPr>
              <w:pStyle w:val="220"/>
              <w:shd w:val="clear" w:color="auto" w:fill="auto"/>
              <w:tabs>
                <w:tab w:val="left" w:pos="708"/>
              </w:tabs>
              <w:autoSpaceDE w:val="0"/>
              <w:autoSpaceDN w:val="0"/>
              <w:adjustRightInd w:val="0"/>
              <w:spacing w:line="360" w:lineRule="auto"/>
              <w:ind w:left="0"/>
              <w:rPr>
                <w:b/>
                <w:sz w:val="24"/>
                <w:szCs w:val="24"/>
              </w:rPr>
            </w:pPr>
            <w:r w:rsidRPr="001160A4">
              <w:rPr>
                <w:b/>
                <w:sz w:val="24"/>
                <w:szCs w:val="24"/>
              </w:rPr>
              <w:t>3,0</w:t>
            </w:r>
          </w:p>
        </w:tc>
      </w:tr>
      <w:tr w:rsidR="005717FD" w:rsidRPr="001160A4" w:rsidTr="007732A3">
        <w:tc>
          <w:tcPr>
            <w:tcW w:w="13080" w:type="dxa"/>
            <w:tcBorders>
              <w:top w:val="single" w:sz="4" w:space="0" w:color="auto"/>
              <w:left w:val="single" w:sz="4" w:space="0" w:color="auto"/>
              <w:bottom w:val="single" w:sz="4" w:space="0" w:color="auto"/>
              <w:right w:val="single" w:sz="4" w:space="0" w:color="auto"/>
            </w:tcBorders>
            <w:hideMark/>
          </w:tcPr>
          <w:p w:rsidR="005717FD" w:rsidRPr="001160A4" w:rsidRDefault="005717FD" w:rsidP="005717FD">
            <w:pPr>
              <w:pStyle w:val="1"/>
              <w:jc w:val="center"/>
              <w:rPr>
                <w:sz w:val="24"/>
                <w:szCs w:val="24"/>
              </w:rPr>
            </w:pPr>
            <w:r w:rsidRPr="001160A4">
              <w:rPr>
                <w:sz w:val="24"/>
                <w:szCs w:val="24"/>
              </w:rPr>
              <w:t>Секретарь-машинистка</w:t>
            </w:r>
          </w:p>
        </w:tc>
        <w:tc>
          <w:tcPr>
            <w:tcW w:w="2551" w:type="dxa"/>
            <w:tcBorders>
              <w:top w:val="single" w:sz="4" w:space="0" w:color="auto"/>
              <w:left w:val="single" w:sz="4" w:space="0" w:color="auto"/>
              <w:bottom w:val="single" w:sz="4" w:space="0" w:color="auto"/>
              <w:right w:val="single" w:sz="4" w:space="0" w:color="auto"/>
            </w:tcBorders>
          </w:tcPr>
          <w:p w:rsidR="005717FD" w:rsidRPr="001160A4" w:rsidRDefault="005717FD" w:rsidP="007732A3">
            <w:pPr>
              <w:pStyle w:val="220"/>
              <w:shd w:val="clear" w:color="auto" w:fill="auto"/>
              <w:tabs>
                <w:tab w:val="left" w:pos="708"/>
              </w:tabs>
              <w:autoSpaceDE w:val="0"/>
              <w:autoSpaceDN w:val="0"/>
              <w:adjustRightInd w:val="0"/>
              <w:spacing w:line="360" w:lineRule="auto"/>
              <w:ind w:left="0"/>
              <w:rPr>
                <w:b/>
                <w:sz w:val="24"/>
                <w:szCs w:val="24"/>
              </w:rPr>
            </w:pPr>
          </w:p>
        </w:tc>
      </w:tr>
      <w:tr w:rsidR="005717FD" w:rsidRPr="001160A4" w:rsidTr="007732A3">
        <w:tc>
          <w:tcPr>
            <w:tcW w:w="13080" w:type="dxa"/>
            <w:tcBorders>
              <w:top w:val="single" w:sz="4" w:space="0" w:color="auto"/>
              <w:left w:val="single" w:sz="4" w:space="0" w:color="auto"/>
              <w:bottom w:val="single" w:sz="4" w:space="0" w:color="auto"/>
              <w:right w:val="single" w:sz="4" w:space="0" w:color="auto"/>
            </w:tcBorders>
            <w:hideMark/>
          </w:tcPr>
          <w:p w:rsidR="005717FD" w:rsidRPr="001160A4" w:rsidRDefault="005717FD" w:rsidP="005717FD">
            <w:pPr>
              <w:pStyle w:val="1"/>
              <w:rPr>
                <w:sz w:val="24"/>
                <w:szCs w:val="24"/>
              </w:rPr>
            </w:pPr>
            <w:r w:rsidRPr="001160A4">
              <w:rPr>
                <w:sz w:val="24"/>
                <w:szCs w:val="24"/>
              </w:rPr>
              <w:t>Критерий. Качественные результаты труда</w:t>
            </w:r>
          </w:p>
        </w:tc>
        <w:tc>
          <w:tcPr>
            <w:tcW w:w="2551" w:type="dxa"/>
            <w:tcBorders>
              <w:top w:val="single" w:sz="4" w:space="0" w:color="auto"/>
              <w:left w:val="single" w:sz="4" w:space="0" w:color="auto"/>
              <w:bottom w:val="single" w:sz="4" w:space="0" w:color="auto"/>
              <w:right w:val="single" w:sz="4" w:space="0" w:color="auto"/>
            </w:tcBorders>
          </w:tcPr>
          <w:p w:rsidR="005717FD" w:rsidRPr="001160A4" w:rsidRDefault="005717FD" w:rsidP="007732A3">
            <w:pPr>
              <w:pStyle w:val="220"/>
              <w:shd w:val="clear" w:color="auto" w:fill="auto"/>
              <w:tabs>
                <w:tab w:val="left" w:pos="708"/>
              </w:tabs>
              <w:autoSpaceDE w:val="0"/>
              <w:autoSpaceDN w:val="0"/>
              <w:adjustRightInd w:val="0"/>
              <w:spacing w:line="360" w:lineRule="auto"/>
              <w:ind w:left="0"/>
              <w:rPr>
                <w:b/>
                <w:sz w:val="24"/>
                <w:szCs w:val="24"/>
              </w:rPr>
            </w:pPr>
          </w:p>
        </w:tc>
      </w:tr>
      <w:tr w:rsidR="005717FD" w:rsidRPr="001160A4" w:rsidTr="007732A3">
        <w:tc>
          <w:tcPr>
            <w:tcW w:w="13080" w:type="dxa"/>
            <w:tcBorders>
              <w:top w:val="single" w:sz="4" w:space="0" w:color="auto"/>
              <w:left w:val="single" w:sz="4" w:space="0" w:color="auto"/>
              <w:bottom w:val="single" w:sz="4" w:space="0" w:color="auto"/>
              <w:right w:val="single" w:sz="4" w:space="0" w:color="auto"/>
            </w:tcBorders>
            <w:hideMark/>
          </w:tcPr>
          <w:p w:rsidR="005717FD" w:rsidRPr="001160A4" w:rsidRDefault="005717FD" w:rsidP="005717FD">
            <w:pPr>
              <w:pStyle w:val="1"/>
              <w:rPr>
                <w:b/>
                <w:sz w:val="24"/>
                <w:szCs w:val="24"/>
              </w:rPr>
            </w:pPr>
            <w:r w:rsidRPr="001160A4">
              <w:rPr>
                <w:sz w:val="24"/>
                <w:szCs w:val="24"/>
              </w:rPr>
              <w:t>1.Своевременное оформление документов и материалов.</w:t>
            </w:r>
          </w:p>
        </w:tc>
        <w:tc>
          <w:tcPr>
            <w:tcW w:w="2551" w:type="dxa"/>
            <w:tcBorders>
              <w:top w:val="single" w:sz="4" w:space="0" w:color="auto"/>
              <w:left w:val="single" w:sz="4" w:space="0" w:color="auto"/>
              <w:bottom w:val="single" w:sz="4" w:space="0" w:color="auto"/>
              <w:right w:val="single" w:sz="4" w:space="0" w:color="auto"/>
            </w:tcBorders>
            <w:hideMark/>
          </w:tcPr>
          <w:p w:rsidR="005717FD" w:rsidRPr="001160A4" w:rsidRDefault="005717FD" w:rsidP="007732A3">
            <w:pPr>
              <w:pStyle w:val="220"/>
              <w:shd w:val="clear" w:color="auto" w:fill="auto"/>
              <w:tabs>
                <w:tab w:val="left" w:pos="708"/>
              </w:tabs>
              <w:autoSpaceDE w:val="0"/>
              <w:autoSpaceDN w:val="0"/>
              <w:adjustRightInd w:val="0"/>
              <w:spacing w:line="360" w:lineRule="auto"/>
              <w:ind w:left="0"/>
              <w:rPr>
                <w:sz w:val="24"/>
                <w:szCs w:val="24"/>
              </w:rPr>
            </w:pPr>
            <w:r w:rsidRPr="001160A4">
              <w:rPr>
                <w:sz w:val="24"/>
                <w:szCs w:val="24"/>
              </w:rPr>
              <w:t>1,0</w:t>
            </w:r>
          </w:p>
        </w:tc>
      </w:tr>
      <w:tr w:rsidR="005717FD" w:rsidRPr="001160A4" w:rsidTr="007732A3">
        <w:tc>
          <w:tcPr>
            <w:tcW w:w="13080" w:type="dxa"/>
            <w:tcBorders>
              <w:top w:val="single" w:sz="4" w:space="0" w:color="auto"/>
              <w:left w:val="single" w:sz="4" w:space="0" w:color="auto"/>
              <w:bottom w:val="single" w:sz="4" w:space="0" w:color="auto"/>
              <w:right w:val="single" w:sz="4" w:space="0" w:color="auto"/>
            </w:tcBorders>
            <w:hideMark/>
          </w:tcPr>
          <w:p w:rsidR="005717FD" w:rsidRPr="001160A4" w:rsidRDefault="005717FD" w:rsidP="005717FD">
            <w:pPr>
              <w:pStyle w:val="1"/>
              <w:rPr>
                <w:b/>
                <w:sz w:val="24"/>
                <w:szCs w:val="24"/>
              </w:rPr>
            </w:pPr>
            <w:r w:rsidRPr="001160A4">
              <w:rPr>
                <w:sz w:val="24"/>
                <w:szCs w:val="24"/>
              </w:rPr>
              <w:t>2.Своевременное и качественное ведение делопроизводства, осуществление документационного обеспечения кадровой работы в школе, ведение книги приказов и ее хранение, хранение и ведение в установленном порядке трудовых книжек  работников</w:t>
            </w:r>
          </w:p>
        </w:tc>
        <w:tc>
          <w:tcPr>
            <w:tcW w:w="2551" w:type="dxa"/>
            <w:tcBorders>
              <w:top w:val="single" w:sz="4" w:space="0" w:color="auto"/>
              <w:left w:val="single" w:sz="4" w:space="0" w:color="auto"/>
              <w:bottom w:val="single" w:sz="4" w:space="0" w:color="auto"/>
              <w:right w:val="single" w:sz="4" w:space="0" w:color="auto"/>
            </w:tcBorders>
            <w:hideMark/>
          </w:tcPr>
          <w:p w:rsidR="005717FD" w:rsidRPr="001160A4" w:rsidRDefault="005717FD" w:rsidP="007732A3">
            <w:pPr>
              <w:pStyle w:val="220"/>
              <w:shd w:val="clear" w:color="auto" w:fill="auto"/>
              <w:tabs>
                <w:tab w:val="left" w:pos="708"/>
              </w:tabs>
              <w:autoSpaceDE w:val="0"/>
              <w:autoSpaceDN w:val="0"/>
              <w:adjustRightInd w:val="0"/>
              <w:spacing w:line="360" w:lineRule="auto"/>
              <w:ind w:left="0"/>
              <w:rPr>
                <w:sz w:val="24"/>
                <w:szCs w:val="24"/>
              </w:rPr>
            </w:pPr>
            <w:r w:rsidRPr="001160A4">
              <w:rPr>
                <w:sz w:val="24"/>
                <w:szCs w:val="24"/>
              </w:rPr>
              <w:t>1,0</w:t>
            </w:r>
          </w:p>
        </w:tc>
      </w:tr>
      <w:tr w:rsidR="005717FD" w:rsidRPr="001160A4" w:rsidTr="007732A3">
        <w:tc>
          <w:tcPr>
            <w:tcW w:w="13080" w:type="dxa"/>
            <w:tcBorders>
              <w:top w:val="single" w:sz="4" w:space="0" w:color="auto"/>
              <w:left w:val="single" w:sz="4" w:space="0" w:color="auto"/>
              <w:bottom w:val="single" w:sz="4" w:space="0" w:color="auto"/>
              <w:right w:val="single" w:sz="4" w:space="0" w:color="auto"/>
            </w:tcBorders>
            <w:hideMark/>
          </w:tcPr>
          <w:p w:rsidR="005717FD" w:rsidRPr="001160A4" w:rsidRDefault="005717FD" w:rsidP="005717FD">
            <w:pPr>
              <w:pStyle w:val="1"/>
              <w:rPr>
                <w:b/>
                <w:sz w:val="24"/>
                <w:szCs w:val="24"/>
              </w:rPr>
            </w:pPr>
            <w:r w:rsidRPr="001160A4">
              <w:rPr>
                <w:sz w:val="24"/>
                <w:szCs w:val="24"/>
              </w:rPr>
              <w:t>3.Ведение книги приказов и ее хранение, хранение и ведение в установленном порядке трудовых книжек  работников</w:t>
            </w:r>
          </w:p>
        </w:tc>
        <w:tc>
          <w:tcPr>
            <w:tcW w:w="2551" w:type="dxa"/>
            <w:tcBorders>
              <w:top w:val="single" w:sz="4" w:space="0" w:color="auto"/>
              <w:left w:val="single" w:sz="4" w:space="0" w:color="auto"/>
              <w:bottom w:val="single" w:sz="4" w:space="0" w:color="auto"/>
              <w:right w:val="single" w:sz="4" w:space="0" w:color="auto"/>
            </w:tcBorders>
            <w:hideMark/>
          </w:tcPr>
          <w:p w:rsidR="005717FD" w:rsidRPr="001160A4" w:rsidRDefault="005717FD" w:rsidP="007732A3">
            <w:pPr>
              <w:pStyle w:val="220"/>
              <w:shd w:val="clear" w:color="auto" w:fill="auto"/>
              <w:tabs>
                <w:tab w:val="left" w:pos="708"/>
              </w:tabs>
              <w:autoSpaceDE w:val="0"/>
              <w:autoSpaceDN w:val="0"/>
              <w:adjustRightInd w:val="0"/>
              <w:spacing w:line="360" w:lineRule="auto"/>
              <w:ind w:left="0"/>
              <w:rPr>
                <w:sz w:val="24"/>
                <w:szCs w:val="24"/>
              </w:rPr>
            </w:pPr>
            <w:r w:rsidRPr="001160A4">
              <w:rPr>
                <w:sz w:val="24"/>
                <w:szCs w:val="24"/>
              </w:rPr>
              <w:t>1,0</w:t>
            </w:r>
          </w:p>
        </w:tc>
      </w:tr>
      <w:tr w:rsidR="005717FD" w:rsidRPr="001160A4" w:rsidTr="007732A3">
        <w:tc>
          <w:tcPr>
            <w:tcW w:w="13080" w:type="dxa"/>
            <w:tcBorders>
              <w:top w:val="single" w:sz="4" w:space="0" w:color="auto"/>
              <w:left w:val="single" w:sz="4" w:space="0" w:color="auto"/>
              <w:bottom w:val="single" w:sz="4" w:space="0" w:color="auto"/>
              <w:right w:val="single" w:sz="4" w:space="0" w:color="auto"/>
            </w:tcBorders>
            <w:hideMark/>
          </w:tcPr>
          <w:p w:rsidR="005717FD" w:rsidRPr="001160A4" w:rsidRDefault="005717FD" w:rsidP="005717FD">
            <w:pPr>
              <w:pStyle w:val="1"/>
              <w:rPr>
                <w:sz w:val="24"/>
                <w:szCs w:val="24"/>
              </w:rPr>
            </w:pPr>
            <w:r w:rsidRPr="001160A4">
              <w:rPr>
                <w:sz w:val="24"/>
                <w:szCs w:val="24"/>
              </w:rPr>
              <w:t xml:space="preserve">Максимальное количество баллов </w:t>
            </w:r>
          </w:p>
        </w:tc>
        <w:tc>
          <w:tcPr>
            <w:tcW w:w="2551" w:type="dxa"/>
            <w:tcBorders>
              <w:top w:val="single" w:sz="4" w:space="0" w:color="auto"/>
              <w:left w:val="single" w:sz="4" w:space="0" w:color="auto"/>
              <w:bottom w:val="single" w:sz="4" w:space="0" w:color="auto"/>
              <w:right w:val="single" w:sz="4" w:space="0" w:color="auto"/>
            </w:tcBorders>
            <w:hideMark/>
          </w:tcPr>
          <w:p w:rsidR="005717FD" w:rsidRPr="001160A4" w:rsidRDefault="005717FD" w:rsidP="007732A3">
            <w:pPr>
              <w:pStyle w:val="220"/>
              <w:shd w:val="clear" w:color="auto" w:fill="auto"/>
              <w:tabs>
                <w:tab w:val="left" w:pos="708"/>
              </w:tabs>
              <w:autoSpaceDE w:val="0"/>
              <w:autoSpaceDN w:val="0"/>
              <w:adjustRightInd w:val="0"/>
              <w:spacing w:line="360" w:lineRule="auto"/>
              <w:ind w:left="0"/>
              <w:rPr>
                <w:b/>
                <w:sz w:val="24"/>
                <w:szCs w:val="24"/>
              </w:rPr>
            </w:pPr>
            <w:r w:rsidRPr="001160A4">
              <w:rPr>
                <w:b/>
                <w:sz w:val="24"/>
                <w:szCs w:val="24"/>
              </w:rPr>
              <w:t>3,0</w:t>
            </w:r>
          </w:p>
        </w:tc>
      </w:tr>
      <w:tr w:rsidR="005717FD" w:rsidRPr="001160A4" w:rsidTr="007732A3">
        <w:tc>
          <w:tcPr>
            <w:tcW w:w="13080" w:type="dxa"/>
            <w:tcBorders>
              <w:top w:val="single" w:sz="4" w:space="0" w:color="auto"/>
              <w:left w:val="single" w:sz="4" w:space="0" w:color="auto"/>
              <w:bottom w:val="single" w:sz="4" w:space="0" w:color="auto"/>
              <w:right w:val="single" w:sz="4" w:space="0" w:color="auto"/>
            </w:tcBorders>
            <w:hideMark/>
          </w:tcPr>
          <w:p w:rsidR="005717FD" w:rsidRPr="001160A4" w:rsidRDefault="005717FD" w:rsidP="005717FD">
            <w:pPr>
              <w:pStyle w:val="1"/>
              <w:jc w:val="center"/>
              <w:rPr>
                <w:sz w:val="24"/>
                <w:szCs w:val="24"/>
              </w:rPr>
            </w:pPr>
            <w:r w:rsidRPr="001160A4">
              <w:rPr>
                <w:sz w:val="24"/>
                <w:szCs w:val="24"/>
              </w:rPr>
              <w:t>Гардеробщик</w:t>
            </w:r>
          </w:p>
        </w:tc>
        <w:tc>
          <w:tcPr>
            <w:tcW w:w="2551" w:type="dxa"/>
            <w:tcBorders>
              <w:top w:val="single" w:sz="4" w:space="0" w:color="auto"/>
              <w:left w:val="single" w:sz="4" w:space="0" w:color="auto"/>
              <w:bottom w:val="single" w:sz="4" w:space="0" w:color="auto"/>
              <w:right w:val="single" w:sz="4" w:space="0" w:color="auto"/>
            </w:tcBorders>
          </w:tcPr>
          <w:p w:rsidR="005717FD" w:rsidRPr="001160A4" w:rsidRDefault="005717FD" w:rsidP="007732A3">
            <w:pPr>
              <w:pStyle w:val="220"/>
              <w:shd w:val="clear" w:color="auto" w:fill="auto"/>
              <w:tabs>
                <w:tab w:val="left" w:pos="708"/>
              </w:tabs>
              <w:autoSpaceDE w:val="0"/>
              <w:autoSpaceDN w:val="0"/>
              <w:adjustRightInd w:val="0"/>
              <w:spacing w:line="360" w:lineRule="auto"/>
              <w:ind w:left="0"/>
              <w:rPr>
                <w:b/>
                <w:sz w:val="24"/>
                <w:szCs w:val="24"/>
              </w:rPr>
            </w:pPr>
          </w:p>
        </w:tc>
      </w:tr>
      <w:tr w:rsidR="005717FD" w:rsidRPr="001160A4" w:rsidTr="007732A3">
        <w:tc>
          <w:tcPr>
            <w:tcW w:w="13080" w:type="dxa"/>
            <w:tcBorders>
              <w:top w:val="single" w:sz="4" w:space="0" w:color="auto"/>
              <w:left w:val="single" w:sz="4" w:space="0" w:color="auto"/>
              <w:bottom w:val="single" w:sz="4" w:space="0" w:color="auto"/>
              <w:right w:val="single" w:sz="4" w:space="0" w:color="auto"/>
            </w:tcBorders>
            <w:hideMark/>
          </w:tcPr>
          <w:p w:rsidR="005717FD" w:rsidRPr="001160A4" w:rsidRDefault="005717FD" w:rsidP="005717FD">
            <w:pPr>
              <w:pStyle w:val="1"/>
              <w:rPr>
                <w:sz w:val="24"/>
                <w:szCs w:val="24"/>
              </w:rPr>
            </w:pPr>
            <w:r w:rsidRPr="001160A4">
              <w:rPr>
                <w:sz w:val="24"/>
                <w:szCs w:val="24"/>
              </w:rPr>
              <w:t>Критерий. Качественные результаты труда</w:t>
            </w:r>
          </w:p>
        </w:tc>
        <w:tc>
          <w:tcPr>
            <w:tcW w:w="2551" w:type="dxa"/>
            <w:tcBorders>
              <w:top w:val="single" w:sz="4" w:space="0" w:color="auto"/>
              <w:left w:val="single" w:sz="4" w:space="0" w:color="auto"/>
              <w:bottom w:val="single" w:sz="4" w:space="0" w:color="auto"/>
              <w:right w:val="single" w:sz="4" w:space="0" w:color="auto"/>
            </w:tcBorders>
          </w:tcPr>
          <w:p w:rsidR="005717FD" w:rsidRPr="001160A4" w:rsidRDefault="005717FD" w:rsidP="007732A3">
            <w:pPr>
              <w:pStyle w:val="220"/>
              <w:shd w:val="clear" w:color="auto" w:fill="auto"/>
              <w:tabs>
                <w:tab w:val="left" w:pos="708"/>
              </w:tabs>
              <w:autoSpaceDE w:val="0"/>
              <w:autoSpaceDN w:val="0"/>
              <w:adjustRightInd w:val="0"/>
              <w:spacing w:line="360" w:lineRule="auto"/>
              <w:ind w:left="0"/>
              <w:rPr>
                <w:b/>
                <w:sz w:val="24"/>
                <w:szCs w:val="24"/>
              </w:rPr>
            </w:pPr>
          </w:p>
        </w:tc>
      </w:tr>
      <w:tr w:rsidR="005717FD" w:rsidRPr="001160A4" w:rsidTr="007732A3">
        <w:tc>
          <w:tcPr>
            <w:tcW w:w="13080" w:type="dxa"/>
            <w:tcBorders>
              <w:top w:val="single" w:sz="4" w:space="0" w:color="auto"/>
              <w:left w:val="single" w:sz="4" w:space="0" w:color="auto"/>
              <w:bottom w:val="single" w:sz="4" w:space="0" w:color="auto"/>
              <w:right w:val="single" w:sz="4" w:space="0" w:color="auto"/>
            </w:tcBorders>
            <w:hideMark/>
          </w:tcPr>
          <w:p w:rsidR="005717FD" w:rsidRPr="001160A4" w:rsidRDefault="005717FD" w:rsidP="005717FD">
            <w:pPr>
              <w:pStyle w:val="1"/>
              <w:rPr>
                <w:b/>
                <w:sz w:val="24"/>
                <w:szCs w:val="24"/>
              </w:rPr>
            </w:pPr>
            <w:r w:rsidRPr="001160A4">
              <w:rPr>
                <w:sz w:val="24"/>
                <w:szCs w:val="24"/>
              </w:rPr>
              <w:t>1. Своевременный прием и выдача  принятых на хранение вещей, обеспечение их сохранности</w:t>
            </w:r>
          </w:p>
        </w:tc>
        <w:tc>
          <w:tcPr>
            <w:tcW w:w="2551" w:type="dxa"/>
            <w:tcBorders>
              <w:top w:val="single" w:sz="4" w:space="0" w:color="auto"/>
              <w:left w:val="single" w:sz="4" w:space="0" w:color="auto"/>
              <w:bottom w:val="single" w:sz="4" w:space="0" w:color="auto"/>
              <w:right w:val="single" w:sz="4" w:space="0" w:color="auto"/>
            </w:tcBorders>
            <w:hideMark/>
          </w:tcPr>
          <w:p w:rsidR="005717FD" w:rsidRPr="001160A4" w:rsidRDefault="005717FD" w:rsidP="007732A3">
            <w:pPr>
              <w:pStyle w:val="220"/>
              <w:shd w:val="clear" w:color="auto" w:fill="auto"/>
              <w:tabs>
                <w:tab w:val="left" w:pos="708"/>
              </w:tabs>
              <w:autoSpaceDE w:val="0"/>
              <w:autoSpaceDN w:val="0"/>
              <w:adjustRightInd w:val="0"/>
              <w:spacing w:line="360" w:lineRule="auto"/>
              <w:ind w:left="0"/>
              <w:rPr>
                <w:sz w:val="24"/>
                <w:szCs w:val="24"/>
              </w:rPr>
            </w:pPr>
            <w:r w:rsidRPr="001160A4">
              <w:rPr>
                <w:sz w:val="24"/>
                <w:szCs w:val="24"/>
              </w:rPr>
              <w:t>1,5</w:t>
            </w:r>
          </w:p>
        </w:tc>
      </w:tr>
      <w:tr w:rsidR="005717FD" w:rsidRPr="001160A4" w:rsidTr="007732A3">
        <w:tc>
          <w:tcPr>
            <w:tcW w:w="13080" w:type="dxa"/>
            <w:tcBorders>
              <w:top w:val="single" w:sz="4" w:space="0" w:color="auto"/>
              <w:left w:val="single" w:sz="4" w:space="0" w:color="auto"/>
              <w:bottom w:val="single" w:sz="4" w:space="0" w:color="auto"/>
              <w:right w:val="single" w:sz="4" w:space="0" w:color="auto"/>
            </w:tcBorders>
            <w:hideMark/>
          </w:tcPr>
          <w:p w:rsidR="005717FD" w:rsidRPr="001160A4" w:rsidRDefault="005717FD" w:rsidP="005717FD">
            <w:pPr>
              <w:pStyle w:val="1"/>
              <w:rPr>
                <w:b/>
                <w:sz w:val="24"/>
                <w:szCs w:val="24"/>
              </w:rPr>
            </w:pPr>
            <w:r w:rsidRPr="001160A4">
              <w:rPr>
                <w:sz w:val="24"/>
                <w:szCs w:val="24"/>
              </w:rPr>
              <w:t>2. Соблюдение санитарного состояния в помещении гардеробной</w:t>
            </w:r>
          </w:p>
        </w:tc>
        <w:tc>
          <w:tcPr>
            <w:tcW w:w="2551" w:type="dxa"/>
            <w:tcBorders>
              <w:top w:val="single" w:sz="4" w:space="0" w:color="auto"/>
              <w:left w:val="single" w:sz="4" w:space="0" w:color="auto"/>
              <w:bottom w:val="single" w:sz="4" w:space="0" w:color="auto"/>
              <w:right w:val="single" w:sz="4" w:space="0" w:color="auto"/>
            </w:tcBorders>
            <w:hideMark/>
          </w:tcPr>
          <w:p w:rsidR="005717FD" w:rsidRPr="001160A4" w:rsidRDefault="005717FD" w:rsidP="007732A3">
            <w:pPr>
              <w:pStyle w:val="220"/>
              <w:shd w:val="clear" w:color="auto" w:fill="auto"/>
              <w:tabs>
                <w:tab w:val="left" w:pos="708"/>
              </w:tabs>
              <w:autoSpaceDE w:val="0"/>
              <w:autoSpaceDN w:val="0"/>
              <w:adjustRightInd w:val="0"/>
              <w:spacing w:line="360" w:lineRule="auto"/>
              <w:ind w:left="0"/>
              <w:rPr>
                <w:sz w:val="24"/>
                <w:szCs w:val="24"/>
              </w:rPr>
            </w:pPr>
            <w:r w:rsidRPr="001160A4">
              <w:rPr>
                <w:sz w:val="24"/>
                <w:szCs w:val="24"/>
              </w:rPr>
              <w:t>1,5</w:t>
            </w:r>
          </w:p>
        </w:tc>
      </w:tr>
      <w:tr w:rsidR="005717FD" w:rsidRPr="001160A4" w:rsidTr="007732A3">
        <w:tc>
          <w:tcPr>
            <w:tcW w:w="13080" w:type="dxa"/>
            <w:tcBorders>
              <w:top w:val="single" w:sz="4" w:space="0" w:color="auto"/>
              <w:left w:val="single" w:sz="4" w:space="0" w:color="auto"/>
              <w:bottom w:val="single" w:sz="4" w:space="0" w:color="auto"/>
              <w:right w:val="single" w:sz="4" w:space="0" w:color="auto"/>
            </w:tcBorders>
            <w:hideMark/>
          </w:tcPr>
          <w:p w:rsidR="005717FD" w:rsidRPr="001160A4" w:rsidRDefault="005717FD" w:rsidP="005717FD">
            <w:pPr>
              <w:pStyle w:val="1"/>
              <w:jc w:val="both"/>
              <w:rPr>
                <w:b/>
                <w:sz w:val="24"/>
                <w:szCs w:val="24"/>
              </w:rPr>
            </w:pPr>
            <w:r w:rsidRPr="001160A4">
              <w:rPr>
                <w:sz w:val="24"/>
                <w:szCs w:val="24"/>
              </w:rPr>
              <w:t>3.Отсутствие обоснованных жалоб на культуру обслуживания со стороны участников образовательного процесса</w:t>
            </w:r>
          </w:p>
        </w:tc>
        <w:tc>
          <w:tcPr>
            <w:tcW w:w="2551" w:type="dxa"/>
            <w:tcBorders>
              <w:top w:val="single" w:sz="4" w:space="0" w:color="auto"/>
              <w:left w:val="single" w:sz="4" w:space="0" w:color="auto"/>
              <w:bottom w:val="single" w:sz="4" w:space="0" w:color="auto"/>
              <w:right w:val="single" w:sz="4" w:space="0" w:color="auto"/>
            </w:tcBorders>
            <w:hideMark/>
          </w:tcPr>
          <w:p w:rsidR="005717FD" w:rsidRPr="001160A4" w:rsidRDefault="005717FD" w:rsidP="007732A3">
            <w:pPr>
              <w:pStyle w:val="220"/>
              <w:shd w:val="clear" w:color="auto" w:fill="auto"/>
              <w:tabs>
                <w:tab w:val="left" w:pos="708"/>
              </w:tabs>
              <w:autoSpaceDE w:val="0"/>
              <w:autoSpaceDN w:val="0"/>
              <w:adjustRightInd w:val="0"/>
              <w:spacing w:line="360" w:lineRule="auto"/>
              <w:ind w:left="0"/>
              <w:rPr>
                <w:sz w:val="24"/>
                <w:szCs w:val="24"/>
              </w:rPr>
            </w:pPr>
            <w:r w:rsidRPr="001160A4">
              <w:rPr>
                <w:sz w:val="24"/>
                <w:szCs w:val="24"/>
              </w:rPr>
              <w:t>1,0</w:t>
            </w:r>
          </w:p>
        </w:tc>
      </w:tr>
      <w:tr w:rsidR="005717FD" w:rsidRPr="001160A4" w:rsidTr="007732A3">
        <w:tc>
          <w:tcPr>
            <w:tcW w:w="13080" w:type="dxa"/>
            <w:tcBorders>
              <w:top w:val="single" w:sz="4" w:space="0" w:color="auto"/>
              <w:left w:val="single" w:sz="4" w:space="0" w:color="auto"/>
              <w:bottom w:val="single" w:sz="4" w:space="0" w:color="auto"/>
              <w:right w:val="single" w:sz="4" w:space="0" w:color="auto"/>
            </w:tcBorders>
            <w:hideMark/>
          </w:tcPr>
          <w:p w:rsidR="005717FD" w:rsidRPr="001160A4" w:rsidRDefault="005717FD" w:rsidP="005717FD">
            <w:pPr>
              <w:pStyle w:val="1"/>
              <w:rPr>
                <w:sz w:val="24"/>
                <w:szCs w:val="24"/>
              </w:rPr>
            </w:pPr>
            <w:r w:rsidRPr="001160A4">
              <w:rPr>
                <w:sz w:val="24"/>
                <w:szCs w:val="24"/>
              </w:rPr>
              <w:t xml:space="preserve">Максимальное количество баллов </w:t>
            </w:r>
          </w:p>
        </w:tc>
        <w:tc>
          <w:tcPr>
            <w:tcW w:w="2551" w:type="dxa"/>
            <w:tcBorders>
              <w:top w:val="single" w:sz="4" w:space="0" w:color="auto"/>
              <w:left w:val="single" w:sz="4" w:space="0" w:color="auto"/>
              <w:bottom w:val="single" w:sz="4" w:space="0" w:color="auto"/>
              <w:right w:val="single" w:sz="4" w:space="0" w:color="auto"/>
            </w:tcBorders>
            <w:hideMark/>
          </w:tcPr>
          <w:p w:rsidR="005717FD" w:rsidRPr="001160A4" w:rsidRDefault="005717FD" w:rsidP="007732A3">
            <w:pPr>
              <w:pStyle w:val="220"/>
              <w:shd w:val="clear" w:color="auto" w:fill="auto"/>
              <w:tabs>
                <w:tab w:val="left" w:pos="708"/>
              </w:tabs>
              <w:autoSpaceDE w:val="0"/>
              <w:autoSpaceDN w:val="0"/>
              <w:adjustRightInd w:val="0"/>
              <w:spacing w:line="360" w:lineRule="auto"/>
              <w:ind w:left="0"/>
              <w:rPr>
                <w:b/>
                <w:sz w:val="24"/>
                <w:szCs w:val="24"/>
              </w:rPr>
            </w:pPr>
            <w:r w:rsidRPr="001160A4">
              <w:rPr>
                <w:b/>
                <w:sz w:val="24"/>
                <w:szCs w:val="24"/>
              </w:rPr>
              <w:t>4,0</w:t>
            </w:r>
          </w:p>
        </w:tc>
      </w:tr>
    </w:tbl>
    <w:p w:rsidR="005717FD" w:rsidRPr="001160A4" w:rsidRDefault="005717FD" w:rsidP="005717FD">
      <w:pPr>
        <w:spacing w:line="360" w:lineRule="auto"/>
        <w:jc w:val="both"/>
        <w:rPr>
          <w:rFonts w:ascii="Times New Roman" w:hAnsi="Times New Roman"/>
          <w:b/>
          <w:sz w:val="24"/>
          <w:szCs w:val="24"/>
        </w:rPr>
      </w:pPr>
    </w:p>
    <w:p w:rsidR="005717FD" w:rsidRPr="001160A4" w:rsidRDefault="005717FD" w:rsidP="00522E75">
      <w:pPr>
        <w:spacing w:after="0" w:line="240" w:lineRule="auto"/>
        <w:jc w:val="center"/>
        <w:rPr>
          <w:rFonts w:ascii="Times New Roman" w:hAnsi="Times New Roman"/>
        </w:rPr>
      </w:pPr>
    </w:p>
    <w:sectPr w:rsidR="005717FD" w:rsidRPr="001160A4" w:rsidSect="000A1C8A">
      <w:footerReference w:type="even" r:id="rId9"/>
      <w:footerReference w:type="default" r:id="rId10"/>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4639" w:rsidRDefault="00DB4639" w:rsidP="00763CBA">
      <w:pPr>
        <w:spacing w:after="0" w:line="240" w:lineRule="auto"/>
      </w:pPr>
      <w:r>
        <w:separator/>
      </w:r>
    </w:p>
  </w:endnote>
  <w:endnote w:type="continuationSeparator" w:id="0">
    <w:p w:rsidR="00DB4639" w:rsidRDefault="00DB4639" w:rsidP="00763C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E02" w:rsidRDefault="00420E02" w:rsidP="00EC5FA4">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420E02" w:rsidRDefault="00420E02" w:rsidP="00EC5FA4">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E02" w:rsidRDefault="00420E02" w:rsidP="00EC5FA4">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F02878">
      <w:rPr>
        <w:rStyle w:val="a9"/>
        <w:noProof/>
      </w:rPr>
      <w:t>30</w:t>
    </w:r>
    <w:r>
      <w:rPr>
        <w:rStyle w:val="a9"/>
      </w:rPr>
      <w:fldChar w:fldCharType="end"/>
    </w:r>
  </w:p>
  <w:p w:rsidR="00420E02" w:rsidRDefault="00420E02" w:rsidP="00EC5FA4">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4639" w:rsidRDefault="00DB4639" w:rsidP="00763CBA">
      <w:pPr>
        <w:spacing w:after="0" w:line="240" w:lineRule="auto"/>
      </w:pPr>
      <w:r>
        <w:separator/>
      </w:r>
    </w:p>
  </w:footnote>
  <w:footnote w:type="continuationSeparator" w:id="0">
    <w:p w:rsidR="00DB4639" w:rsidRDefault="00DB4639" w:rsidP="00763CB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A502296"/>
    <w:lvl w:ilvl="0">
      <w:start w:val="1"/>
      <w:numFmt w:val="decimal"/>
      <w:lvlText w:val="%1."/>
      <w:lvlJc w:val="left"/>
      <w:pPr>
        <w:tabs>
          <w:tab w:val="num" w:pos="1492"/>
        </w:tabs>
        <w:ind w:left="1492" w:hanging="360"/>
      </w:pPr>
    </w:lvl>
  </w:abstractNum>
  <w:abstractNum w:abstractNumId="1">
    <w:nsid w:val="FFFFFF7D"/>
    <w:multiLevelType w:val="singleLevel"/>
    <w:tmpl w:val="C9EAA426"/>
    <w:lvl w:ilvl="0">
      <w:start w:val="1"/>
      <w:numFmt w:val="decimal"/>
      <w:lvlText w:val="%1."/>
      <w:lvlJc w:val="left"/>
      <w:pPr>
        <w:tabs>
          <w:tab w:val="num" w:pos="1209"/>
        </w:tabs>
        <w:ind w:left="1209" w:hanging="360"/>
      </w:pPr>
    </w:lvl>
  </w:abstractNum>
  <w:abstractNum w:abstractNumId="2">
    <w:nsid w:val="FFFFFF7E"/>
    <w:multiLevelType w:val="singleLevel"/>
    <w:tmpl w:val="7B2A770E"/>
    <w:lvl w:ilvl="0">
      <w:start w:val="1"/>
      <w:numFmt w:val="decimal"/>
      <w:lvlText w:val="%1."/>
      <w:lvlJc w:val="left"/>
      <w:pPr>
        <w:tabs>
          <w:tab w:val="num" w:pos="926"/>
        </w:tabs>
        <w:ind w:left="926" w:hanging="360"/>
      </w:pPr>
    </w:lvl>
  </w:abstractNum>
  <w:abstractNum w:abstractNumId="3">
    <w:nsid w:val="FFFFFF7F"/>
    <w:multiLevelType w:val="singleLevel"/>
    <w:tmpl w:val="CD6ADDE0"/>
    <w:lvl w:ilvl="0">
      <w:start w:val="1"/>
      <w:numFmt w:val="decimal"/>
      <w:lvlText w:val="%1."/>
      <w:lvlJc w:val="left"/>
      <w:pPr>
        <w:tabs>
          <w:tab w:val="num" w:pos="643"/>
        </w:tabs>
        <w:ind w:left="643" w:hanging="360"/>
      </w:pPr>
    </w:lvl>
  </w:abstractNum>
  <w:abstractNum w:abstractNumId="4">
    <w:nsid w:val="FFFFFF80"/>
    <w:multiLevelType w:val="singleLevel"/>
    <w:tmpl w:val="475277A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CF643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7FA2BC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9C896B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C6E3886"/>
    <w:lvl w:ilvl="0">
      <w:start w:val="1"/>
      <w:numFmt w:val="decimal"/>
      <w:lvlText w:val="%1."/>
      <w:lvlJc w:val="left"/>
      <w:pPr>
        <w:tabs>
          <w:tab w:val="num" w:pos="360"/>
        </w:tabs>
        <w:ind w:left="360" w:hanging="360"/>
      </w:pPr>
    </w:lvl>
  </w:abstractNum>
  <w:abstractNum w:abstractNumId="9">
    <w:nsid w:val="FFFFFF89"/>
    <w:multiLevelType w:val="singleLevel"/>
    <w:tmpl w:val="A7387B54"/>
    <w:lvl w:ilvl="0">
      <w:start w:val="1"/>
      <w:numFmt w:val="bullet"/>
      <w:lvlText w:val=""/>
      <w:lvlJc w:val="left"/>
      <w:pPr>
        <w:tabs>
          <w:tab w:val="num" w:pos="360"/>
        </w:tabs>
        <w:ind w:left="360" w:hanging="360"/>
      </w:pPr>
      <w:rPr>
        <w:rFonts w:ascii="Symbol" w:hAnsi="Symbol" w:hint="default"/>
      </w:rPr>
    </w:lvl>
  </w:abstractNum>
  <w:abstractNum w:abstractNumId="10">
    <w:nsid w:val="025E6EBC"/>
    <w:multiLevelType w:val="hybridMultilevel"/>
    <w:tmpl w:val="D5BC3E94"/>
    <w:lvl w:ilvl="0" w:tplc="04190001">
      <w:start w:val="1"/>
      <w:numFmt w:val="bullet"/>
      <w:lvlText w:val=""/>
      <w:lvlJc w:val="left"/>
      <w:pPr>
        <w:tabs>
          <w:tab w:val="num" w:pos="1540"/>
        </w:tabs>
        <w:ind w:left="1540" w:hanging="360"/>
      </w:pPr>
      <w:rPr>
        <w:rFonts w:ascii="Symbol" w:hAnsi="Symbol" w:hint="default"/>
      </w:rPr>
    </w:lvl>
    <w:lvl w:ilvl="1" w:tplc="04190003" w:tentative="1">
      <w:start w:val="1"/>
      <w:numFmt w:val="bullet"/>
      <w:lvlText w:val="o"/>
      <w:lvlJc w:val="left"/>
      <w:pPr>
        <w:tabs>
          <w:tab w:val="num" w:pos="2260"/>
        </w:tabs>
        <w:ind w:left="2260" w:hanging="360"/>
      </w:pPr>
      <w:rPr>
        <w:rFonts w:ascii="Courier New" w:hAnsi="Courier New" w:cs="Courier New" w:hint="default"/>
      </w:rPr>
    </w:lvl>
    <w:lvl w:ilvl="2" w:tplc="04190005" w:tentative="1">
      <w:start w:val="1"/>
      <w:numFmt w:val="bullet"/>
      <w:lvlText w:val=""/>
      <w:lvlJc w:val="left"/>
      <w:pPr>
        <w:tabs>
          <w:tab w:val="num" w:pos="2980"/>
        </w:tabs>
        <w:ind w:left="2980" w:hanging="360"/>
      </w:pPr>
      <w:rPr>
        <w:rFonts w:ascii="Wingdings" w:hAnsi="Wingdings" w:hint="default"/>
      </w:rPr>
    </w:lvl>
    <w:lvl w:ilvl="3" w:tplc="04190001" w:tentative="1">
      <w:start w:val="1"/>
      <w:numFmt w:val="bullet"/>
      <w:lvlText w:val=""/>
      <w:lvlJc w:val="left"/>
      <w:pPr>
        <w:tabs>
          <w:tab w:val="num" w:pos="3700"/>
        </w:tabs>
        <w:ind w:left="3700" w:hanging="360"/>
      </w:pPr>
      <w:rPr>
        <w:rFonts w:ascii="Symbol" w:hAnsi="Symbol" w:hint="default"/>
      </w:rPr>
    </w:lvl>
    <w:lvl w:ilvl="4" w:tplc="04190003" w:tentative="1">
      <w:start w:val="1"/>
      <w:numFmt w:val="bullet"/>
      <w:lvlText w:val="o"/>
      <w:lvlJc w:val="left"/>
      <w:pPr>
        <w:tabs>
          <w:tab w:val="num" w:pos="4420"/>
        </w:tabs>
        <w:ind w:left="4420" w:hanging="360"/>
      </w:pPr>
      <w:rPr>
        <w:rFonts w:ascii="Courier New" w:hAnsi="Courier New" w:cs="Courier New" w:hint="default"/>
      </w:rPr>
    </w:lvl>
    <w:lvl w:ilvl="5" w:tplc="04190005" w:tentative="1">
      <w:start w:val="1"/>
      <w:numFmt w:val="bullet"/>
      <w:lvlText w:val=""/>
      <w:lvlJc w:val="left"/>
      <w:pPr>
        <w:tabs>
          <w:tab w:val="num" w:pos="5140"/>
        </w:tabs>
        <w:ind w:left="5140" w:hanging="360"/>
      </w:pPr>
      <w:rPr>
        <w:rFonts w:ascii="Wingdings" w:hAnsi="Wingdings" w:hint="default"/>
      </w:rPr>
    </w:lvl>
    <w:lvl w:ilvl="6" w:tplc="04190001" w:tentative="1">
      <w:start w:val="1"/>
      <w:numFmt w:val="bullet"/>
      <w:lvlText w:val=""/>
      <w:lvlJc w:val="left"/>
      <w:pPr>
        <w:tabs>
          <w:tab w:val="num" w:pos="5860"/>
        </w:tabs>
        <w:ind w:left="5860" w:hanging="360"/>
      </w:pPr>
      <w:rPr>
        <w:rFonts w:ascii="Symbol" w:hAnsi="Symbol" w:hint="default"/>
      </w:rPr>
    </w:lvl>
    <w:lvl w:ilvl="7" w:tplc="04190003" w:tentative="1">
      <w:start w:val="1"/>
      <w:numFmt w:val="bullet"/>
      <w:lvlText w:val="o"/>
      <w:lvlJc w:val="left"/>
      <w:pPr>
        <w:tabs>
          <w:tab w:val="num" w:pos="6580"/>
        </w:tabs>
        <w:ind w:left="6580" w:hanging="360"/>
      </w:pPr>
      <w:rPr>
        <w:rFonts w:ascii="Courier New" w:hAnsi="Courier New" w:cs="Courier New" w:hint="default"/>
      </w:rPr>
    </w:lvl>
    <w:lvl w:ilvl="8" w:tplc="04190005" w:tentative="1">
      <w:start w:val="1"/>
      <w:numFmt w:val="bullet"/>
      <w:lvlText w:val=""/>
      <w:lvlJc w:val="left"/>
      <w:pPr>
        <w:tabs>
          <w:tab w:val="num" w:pos="7300"/>
        </w:tabs>
        <w:ind w:left="7300" w:hanging="360"/>
      </w:pPr>
      <w:rPr>
        <w:rFonts w:ascii="Wingdings" w:hAnsi="Wingdings" w:hint="default"/>
      </w:rPr>
    </w:lvl>
  </w:abstractNum>
  <w:abstractNum w:abstractNumId="11">
    <w:nsid w:val="0E8542F8"/>
    <w:multiLevelType w:val="multilevel"/>
    <w:tmpl w:val="C2469CD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13490946"/>
    <w:multiLevelType w:val="hybridMultilevel"/>
    <w:tmpl w:val="DEB0B4D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18EC4BBD"/>
    <w:multiLevelType w:val="hybridMultilevel"/>
    <w:tmpl w:val="472E1C9A"/>
    <w:lvl w:ilvl="0" w:tplc="A7FACDA2">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1F9E2E80"/>
    <w:multiLevelType w:val="hybridMultilevel"/>
    <w:tmpl w:val="536E094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21F90A8E"/>
    <w:multiLevelType w:val="hybridMultilevel"/>
    <w:tmpl w:val="5F629A7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295D1678"/>
    <w:multiLevelType w:val="hybridMultilevel"/>
    <w:tmpl w:val="5C3276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962428A"/>
    <w:multiLevelType w:val="hybridMultilevel"/>
    <w:tmpl w:val="EC88E3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2A245370"/>
    <w:multiLevelType w:val="hybridMultilevel"/>
    <w:tmpl w:val="0BE0D7EE"/>
    <w:lvl w:ilvl="0" w:tplc="04190011">
      <w:start w:val="1"/>
      <w:numFmt w:val="decimal"/>
      <w:lvlText w:val="%1)"/>
      <w:lvlJc w:val="left"/>
      <w:pPr>
        <w:tabs>
          <w:tab w:val="num" w:pos="720"/>
        </w:tabs>
        <w:ind w:left="720" w:hanging="360"/>
      </w:pPr>
      <w:rPr>
        <w:rFonts w:hint="default"/>
      </w:rPr>
    </w:lvl>
    <w:lvl w:ilvl="1" w:tplc="60262600">
      <w:start w:val="4"/>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1DE4984"/>
    <w:multiLevelType w:val="multilevel"/>
    <w:tmpl w:val="806086E8"/>
    <w:lvl w:ilvl="0">
      <w:start w:val="1"/>
      <w:numFmt w:val="decimal"/>
      <w:lvlText w:val="%1."/>
      <w:lvlJc w:val="left"/>
      <w:pPr>
        <w:ind w:left="720" w:hanging="360"/>
      </w:pPr>
      <w:rPr>
        <w:rFonts w:hint="default"/>
      </w:rPr>
    </w:lvl>
    <w:lvl w:ilvl="1">
      <w:start w:val="2"/>
      <w:numFmt w:val="decimal"/>
      <w:isLgl/>
      <w:lvlText w:val="%1.%2."/>
      <w:lvlJc w:val="left"/>
      <w:pPr>
        <w:ind w:left="744"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nsid w:val="31E9000F"/>
    <w:multiLevelType w:val="hybridMultilevel"/>
    <w:tmpl w:val="EB3AC550"/>
    <w:lvl w:ilvl="0" w:tplc="467679B8">
      <w:start w:val="1"/>
      <w:numFmt w:val="decimal"/>
      <w:lvlText w:val="%1."/>
      <w:lvlJc w:val="left"/>
      <w:pPr>
        <w:ind w:left="720" w:hanging="360"/>
      </w:pPr>
      <w:rPr>
        <w:rFonts w:eastAsia="Batang"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25A55A3"/>
    <w:multiLevelType w:val="hybridMultilevel"/>
    <w:tmpl w:val="15E42E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37B32D6"/>
    <w:multiLevelType w:val="hybridMultilevel"/>
    <w:tmpl w:val="E6840A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81A0385"/>
    <w:multiLevelType w:val="hybridMultilevel"/>
    <w:tmpl w:val="506A5A4C"/>
    <w:lvl w:ilvl="0" w:tplc="04190001">
      <w:start w:val="1"/>
      <w:numFmt w:val="bullet"/>
      <w:lvlText w:val=""/>
      <w:lvlJc w:val="left"/>
      <w:pPr>
        <w:tabs>
          <w:tab w:val="num" w:pos="1146"/>
        </w:tabs>
        <w:ind w:left="1146" w:hanging="360"/>
      </w:pPr>
      <w:rPr>
        <w:rFonts w:ascii="Symbol" w:hAnsi="Symbol" w:hint="default"/>
      </w:rPr>
    </w:lvl>
    <w:lvl w:ilvl="1" w:tplc="04190003" w:tentative="1">
      <w:start w:val="1"/>
      <w:numFmt w:val="bullet"/>
      <w:lvlText w:val="o"/>
      <w:lvlJc w:val="left"/>
      <w:pPr>
        <w:tabs>
          <w:tab w:val="num" w:pos="1866"/>
        </w:tabs>
        <w:ind w:left="1866" w:hanging="360"/>
      </w:pPr>
      <w:rPr>
        <w:rFonts w:ascii="Courier New" w:hAnsi="Courier New" w:cs="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24">
    <w:nsid w:val="3EDB1348"/>
    <w:multiLevelType w:val="hybridMultilevel"/>
    <w:tmpl w:val="79D68BDE"/>
    <w:lvl w:ilvl="0" w:tplc="605ADE84">
      <w:start w:val="1"/>
      <w:numFmt w:val="decimal"/>
      <w:lvlText w:val="%1."/>
      <w:lvlJc w:val="left"/>
      <w:pPr>
        <w:tabs>
          <w:tab w:val="num" w:pos="720"/>
        </w:tabs>
        <w:ind w:left="720" w:hanging="360"/>
      </w:pPr>
      <w:rPr>
        <w:rFonts w:hint="default"/>
      </w:rPr>
    </w:lvl>
    <w:lvl w:ilvl="1" w:tplc="23A248C4">
      <w:numFmt w:val="none"/>
      <w:lvlText w:val=""/>
      <w:lvlJc w:val="left"/>
      <w:pPr>
        <w:tabs>
          <w:tab w:val="num" w:pos="360"/>
        </w:tabs>
      </w:pPr>
    </w:lvl>
    <w:lvl w:ilvl="2" w:tplc="EE82708C">
      <w:numFmt w:val="none"/>
      <w:lvlText w:val=""/>
      <w:lvlJc w:val="left"/>
      <w:pPr>
        <w:tabs>
          <w:tab w:val="num" w:pos="360"/>
        </w:tabs>
      </w:pPr>
    </w:lvl>
    <w:lvl w:ilvl="3" w:tplc="1C345386">
      <w:numFmt w:val="none"/>
      <w:lvlText w:val=""/>
      <w:lvlJc w:val="left"/>
      <w:pPr>
        <w:tabs>
          <w:tab w:val="num" w:pos="360"/>
        </w:tabs>
      </w:pPr>
    </w:lvl>
    <w:lvl w:ilvl="4" w:tplc="D37A800A">
      <w:numFmt w:val="none"/>
      <w:lvlText w:val=""/>
      <w:lvlJc w:val="left"/>
      <w:pPr>
        <w:tabs>
          <w:tab w:val="num" w:pos="360"/>
        </w:tabs>
      </w:pPr>
    </w:lvl>
    <w:lvl w:ilvl="5" w:tplc="5C50EFBC">
      <w:numFmt w:val="none"/>
      <w:lvlText w:val=""/>
      <w:lvlJc w:val="left"/>
      <w:pPr>
        <w:tabs>
          <w:tab w:val="num" w:pos="360"/>
        </w:tabs>
      </w:pPr>
    </w:lvl>
    <w:lvl w:ilvl="6" w:tplc="88AA852C">
      <w:numFmt w:val="none"/>
      <w:lvlText w:val=""/>
      <w:lvlJc w:val="left"/>
      <w:pPr>
        <w:tabs>
          <w:tab w:val="num" w:pos="360"/>
        </w:tabs>
      </w:pPr>
    </w:lvl>
    <w:lvl w:ilvl="7" w:tplc="91D8AD56">
      <w:numFmt w:val="none"/>
      <w:lvlText w:val=""/>
      <w:lvlJc w:val="left"/>
      <w:pPr>
        <w:tabs>
          <w:tab w:val="num" w:pos="360"/>
        </w:tabs>
      </w:pPr>
    </w:lvl>
    <w:lvl w:ilvl="8" w:tplc="4BFA0FC2">
      <w:numFmt w:val="none"/>
      <w:lvlText w:val=""/>
      <w:lvlJc w:val="left"/>
      <w:pPr>
        <w:tabs>
          <w:tab w:val="num" w:pos="360"/>
        </w:tabs>
      </w:pPr>
    </w:lvl>
  </w:abstractNum>
  <w:abstractNum w:abstractNumId="25">
    <w:nsid w:val="3F6706DE"/>
    <w:multiLevelType w:val="hybridMultilevel"/>
    <w:tmpl w:val="59E03BFE"/>
    <w:lvl w:ilvl="0" w:tplc="EFD8D9F8">
      <w:start w:val="1"/>
      <w:numFmt w:val="bullet"/>
      <w:lvlText w:val="–"/>
      <w:lvlJc w:val="left"/>
      <w:pPr>
        <w:tabs>
          <w:tab w:val="num" w:pos="2052"/>
        </w:tabs>
        <w:ind w:left="2052"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42197493"/>
    <w:multiLevelType w:val="hybridMultilevel"/>
    <w:tmpl w:val="FB72EC7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44C918B4"/>
    <w:multiLevelType w:val="multilevel"/>
    <w:tmpl w:val="F12CAF80"/>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nsid w:val="4BC475B4"/>
    <w:multiLevelType w:val="multilevel"/>
    <w:tmpl w:val="7CCE6D12"/>
    <w:lvl w:ilvl="0">
      <w:start w:val="1"/>
      <w:numFmt w:val="decimal"/>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9">
    <w:nsid w:val="4C261668"/>
    <w:multiLevelType w:val="multilevel"/>
    <w:tmpl w:val="756AF948"/>
    <w:lvl w:ilvl="0">
      <w:start w:val="3"/>
      <w:numFmt w:val="decimal"/>
      <w:lvlText w:val="%1."/>
      <w:lvlJc w:val="left"/>
      <w:pPr>
        <w:tabs>
          <w:tab w:val="num" w:pos="360"/>
        </w:tabs>
        <w:ind w:left="360" w:hanging="360"/>
      </w:pPr>
      <w:rPr>
        <w:rFonts w:hint="default"/>
        <w:sz w:val="22"/>
      </w:rPr>
    </w:lvl>
    <w:lvl w:ilvl="1">
      <w:start w:val="1"/>
      <w:numFmt w:val="decimal"/>
      <w:lvlText w:val="%1.%2."/>
      <w:lvlJc w:val="left"/>
      <w:pPr>
        <w:tabs>
          <w:tab w:val="num" w:pos="360"/>
        </w:tabs>
        <w:ind w:left="360" w:hanging="360"/>
      </w:pPr>
      <w:rPr>
        <w:rFonts w:hint="default"/>
        <w:sz w:val="22"/>
      </w:rPr>
    </w:lvl>
    <w:lvl w:ilvl="2">
      <w:start w:val="1"/>
      <w:numFmt w:val="decimal"/>
      <w:lvlText w:val="%1.%2.%3."/>
      <w:lvlJc w:val="left"/>
      <w:pPr>
        <w:tabs>
          <w:tab w:val="num" w:pos="720"/>
        </w:tabs>
        <w:ind w:left="720" w:hanging="720"/>
      </w:pPr>
      <w:rPr>
        <w:rFonts w:hint="default"/>
        <w:sz w:val="22"/>
      </w:rPr>
    </w:lvl>
    <w:lvl w:ilvl="3">
      <w:start w:val="1"/>
      <w:numFmt w:val="decimal"/>
      <w:lvlText w:val="%1.%2.%3.%4."/>
      <w:lvlJc w:val="left"/>
      <w:pPr>
        <w:tabs>
          <w:tab w:val="num" w:pos="720"/>
        </w:tabs>
        <w:ind w:left="720" w:hanging="720"/>
      </w:pPr>
      <w:rPr>
        <w:rFonts w:hint="default"/>
        <w:sz w:val="22"/>
      </w:rPr>
    </w:lvl>
    <w:lvl w:ilvl="4">
      <w:start w:val="1"/>
      <w:numFmt w:val="decimal"/>
      <w:lvlText w:val="%1.%2.%3.%4.%5."/>
      <w:lvlJc w:val="left"/>
      <w:pPr>
        <w:tabs>
          <w:tab w:val="num" w:pos="1080"/>
        </w:tabs>
        <w:ind w:left="1080" w:hanging="1080"/>
      </w:pPr>
      <w:rPr>
        <w:rFonts w:hint="default"/>
        <w:sz w:val="22"/>
      </w:rPr>
    </w:lvl>
    <w:lvl w:ilvl="5">
      <w:start w:val="1"/>
      <w:numFmt w:val="decimal"/>
      <w:lvlText w:val="%1.%2.%3.%4.%5.%6."/>
      <w:lvlJc w:val="left"/>
      <w:pPr>
        <w:tabs>
          <w:tab w:val="num" w:pos="1080"/>
        </w:tabs>
        <w:ind w:left="1080" w:hanging="1080"/>
      </w:pPr>
      <w:rPr>
        <w:rFonts w:hint="default"/>
        <w:sz w:val="22"/>
      </w:rPr>
    </w:lvl>
    <w:lvl w:ilvl="6">
      <w:start w:val="1"/>
      <w:numFmt w:val="decimal"/>
      <w:lvlText w:val="%1.%2.%3.%4.%5.%6.%7."/>
      <w:lvlJc w:val="left"/>
      <w:pPr>
        <w:tabs>
          <w:tab w:val="num" w:pos="1440"/>
        </w:tabs>
        <w:ind w:left="1440" w:hanging="1440"/>
      </w:pPr>
      <w:rPr>
        <w:rFonts w:hint="default"/>
        <w:sz w:val="22"/>
      </w:rPr>
    </w:lvl>
    <w:lvl w:ilvl="7">
      <w:start w:val="1"/>
      <w:numFmt w:val="decimal"/>
      <w:lvlText w:val="%1.%2.%3.%4.%5.%6.%7.%8."/>
      <w:lvlJc w:val="left"/>
      <w:pPr>
        <w:tabs>
          <w:tab w:val="num" w:pos="1440"/>
        </w:tabs>
        <w:ind w:left="1440" w:hanging="1440"/>
      </w:pPr>
      <w:rPr>
        <w:rFonts w:hint="default"/>
        <w:sz w:val="22"/>
      </w:rPr>
    </w:lvl>
    <w:lvl w:ilvl="8">
      <w:start w:val="1"/>
      <w:numFmt w:val="decimal"/>
      <w:lvlText w:val="%1.%2.%3.%4.%5.%6.%7.%8.%9."/>
      <w:lvlJc w:val="left"/>
      <w:pPr>
        <w:tabs>
          <w:tab w:val="num" w:pos="1800"/>
        </w:tabs>
        <w:ind w:left="1800" w:hanging="1800"/>
      </w:pPr>
      <w:rPr>
        <w:rFonts w:hint="default"/>
        <w:sz w:val="22"/>
      </w:rPr>
    </w:lvl>
  </w:abstractNum>
  <w:abstractNum w:abstractNumId="30">
    <w:nsid w:val="4F7C0DA5"/>
    <w:multiLevelType w:val="multilevel"/>
    <w:tmpl w:val="702A5BCC"/>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518D4649"/>
    <w:multiLevelType w:val="hybridMultilevel"/>
    <w:tmpl w:val="699E2D5C"/>
    <w:lvl w:ilvl="0" w:tplc="BB568A1C">
      <w:start w:val="1"/>
      <w:numFmt w:val="bullet"/>
      <w:lvlText w:val=""/>
      <w:lvlJc w:val="left"/>
      <w:pPr>
        <w:tabs>
          <w:tab w:val="num" w:pos="245"/>
        </w:tabs>
        <w:ind w:left="245" w:firstLine="0"/>
      </w:pPr>
      <w:rPr>
        <w:rFonts w:ascii="Symbol" w:hAnsi="Symbol" w:hint="default"/>
        <w:color w:val="auto"/>
      </w:rPr>
    </w:lvl>
    <w:lvl w:ilvl="1" w:tplc="04190003" w:tentative="1">
      <w:start w:val="1"/>
      <w:numFmt w:val="bullet"/>
      <w:lvlText w:val="o"/>
      <w:lvlJc w:val="left"/>
      <w:pPr>
        <w:tabs>
          <w:tab w:val="num" w:pos="1572"/>
        </w:tabs>
        <w:ind w:left="1572" w:hanging="360"/>
      </w:pPr>
      <w:rPr>
        <w:rFonts w:ascii="Courier New" w:hAnsi="Courier New" w:cs="Courier New" w:hint="default"/>
      </w:rPr>
    </w:lvl>
    <w:lvl w:ilvl="2" w:tplc="04190005" w:tentative="1">
      <w:start w:val="1"/>
      <w:numFmt w:val="bullet"/>
      <w:lvlText w:val=""/>
      <w:lvlJc w:val="left"/>
      <w:pPr>
        <w:tabs>
          <w:tab w:val="num" w:pos="2292"/>
        </w:tabs>
        <w:ind w:left="2292" w:hanging="360"/>
      </w:pPr>
      <w:rPr>
        <w:rFonts w:ascii="Wingdings" w:hAnsi="Wingdings" w:hint="default"/>
      </w:rPr>
    </w:lvl>
    <w:lvl w:ilvl="3" w:tplc="04190001" w:tentative="1">
      <w:start w:val="1"/>
      <w:numFmt w:val="bullet"/>
      <w:lvlText w:val=""/>
      <w:lvlJc w:val="left"/>
      <w:pPr>
        <w:tabs>
          <w:tab w:val="num" w:pos="3012"/>
        </w:tabs>
        <w:ind w:left="3012" w:hanging="360"/>
      </w:pPr>
      <w:rPr>
        <w:rFonts w:ascii="Symbol" w:hAnsi="Symbol" w:hint="default"/>
      </w:rPr>
    </w:lvl>
    <w:lvl w:ilvl="4" w:tplc="04190003" w:tentative="1">
      <w:start w:val="1"/>
      <w:numFmt w:val="bullet"/>
      <w:lvlText w:val="o"/>
      <w:lvlJc w:val="left"/>
      <w:pPr>
        <w:tabs>
          <w:tab w:val="num" w:pos="3732"/>
        </w:tabs>
        <w:ind w:left="3732" w:hanging="360"/>
      </w:pPr>
      <w:rPr>
        <w:rFonts w:ascii="Courier New" w:hAnsi="Courier New" w:cs="Courier New" w:hint="default"/>
      </w:rPr>
    </w:lvl>
    <w:lvl w:ilvl="5" w:tplc="04190005" w:tentative="1">
      <w:start w:val="1"/>
      <w:numFmt w:val="bullet"/>
      <w:lvlText w:val=""/>
      <w:lvlJc w:val="left"/>
      <w:pPr>
        <w:tabs>
          <w:tab w:val="num" w:pos="4452"/>
        </w:tabs>
        <w:ind w:left="4452" w:hanging="360"/>
      </w:pPr>
      <w:rPr>
        <w:rFonts w:ascii="Wingdings" w:hAnsi="Wingdings" w:hint="default"/>
      </w:rPr>
    </w:lvl>
    <w:lvl w:ilvl="6" w:tplc="04190001" w:tentative="1">
      <w:start w:val="1"/>
      <w:numFmt w:val="bullet"/>
      <w:lvlText w:val=""/>
      <w:lvlJc w:val="left"/>
      <w:pPr>
        <w:tabs>
          <w:tab w:val="num" w:pos="5172"/>
        </w:tabs>
        <w:ind w:left="5172" w:hanging="360"/>
      </w:pPr>
      <w:rPr>
        <w:rFonts w:ascii="Symbol" w:hAnsi="Symbol" w:hint="default"/>
      </w:rPr>
    </w:lvl>
    <w:lvl w:ilvl="7" w:tplc="04190003" w:tentative="1">
      <w:start w:val="1"/>
      <w:numFmt w:val="bullet"/>
      <w:lvlText w:val="o"/>
      <w:lvlJc w:val="left"/>
      <w:pPr>
        <w:tabs>
          <w:tab w:val="num" w:pos="5892"/>
        </w:tabs>
        <w:ind w:left="5892" w:hanging="360"/>
      </w:pPr>
      <w:rPr>
        <w:rFonts w:ascii="Courier New" w:hAnsi="Courier New" w:cs="Courier New" w:hint="default"/>
      </w:rPr>
    </w:lvl>
    <w:lvl w:ilvl="8" w:tplc="04190005" w:tentative="1">
      <w:start w:val="1"/>
      <w:numFmt w:val="bullet"/>
      <w:lvlText w:val=""/>
      <w:lvlJc w:val="left"/>
      <w:pPr>
        <w:tabs>
          <w:tab w:val="num" w:pos="6612"/>
        </w:tabs>
        <w:ind w:left="6612" w:hanging="360"/>
      </w:pPr>
      <w:rPr>
        <w:rFonts w:ascii="Wingdings" w:hAnsi="Wingdings" w:hint="default"/>
      </w:rPr>
    </w:lvl>
  </w:abstractNum>
  <w:abstractNum w:abstractNumId="32">
    <w:nsid w:val="52A41A2D"/>
    <w:multiLevelType w:val="hybridMultilevel"/>
    <w:tmpl w:val="BEB6F4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58A62CB0"/>
    <w:multiLevelType w:val="multilevel"/>
    <w:tmpl w:val="1CD220B6"/>
    <w:lvl w:ilvl="0">
      <w:start w:val="2"/>
      <w:numFmt w:val="decimal"/>
      <w:lvlText w:val="%1."/>
      <w:lvlJc w:val="left"/>
      <w:pPr>
        <w:ind w:left="600" w:hanging="600"/>
      </w:pPr>
      <w:rPr>
        <w:rFonts w:hint="default"/>
      </w:rPr>
    </w:lvl>
    <w:lvl w:ilvl="1">
      <w:start w:val="12"/>
      <w:numFmt w:val="decimal"/>
      <w:lvlText w:val="%1.%2."/>
      <w:lvlJc w:val="left"/>
      <w:pPr>
        <w:ind w:left="1571"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34">
    <w:nsid w:val="5D292FD1"/>
    <w:multiLevelType w:val="hybridMultilevel"/>
    <w:tmpl w:val="4474948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nsid w:val="63F32FBA"/>
    <w:multiLevelType w:val="multilevel"/>
    <w:tmpl w:val="7A36F292"/>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6">
    <w:nsid w:val="6B236FB7"/>
    <w:multiLevelType w:val="hybridMultilevel"/>
    <w:tmpl w:val="3F22827C"/>
    <w:lvl w:ilvl="0" w:tplc="04190001">
      <w:start w:val="1"/>
      <w:numFmt w:val="bullet"/>
      <w:lvlText w:val=""/>
      <w:lvlJc w:val="left"/>
      <w:pPr>
        <w:ind w:left="790" w:hanging="360"/>
      </w:pPr>
      <w:rPr>
        <w:rFonts w:ascii="Symbol" w:hAnsi="Symbol" w:hint="default"/>
      </w:rPr>
    </w:lvl>
    <w:lvl w:ilvl="1" w:tplc="04190003" w:tentative="1">
      <w:start w:val="1"/>
      <w:numFmt w:val="bullet"/>
      <w:lvlText w:val="o"/>
      <w:lvlJc w:val="left"/>
      <w:pPr>
        <w:ind w:left="1510" w:hanging="360"/>
      </w:pPr>
      <w:rPr>
        <w:rFonts w:ascii="Courier New" w:hAnsi="Courier New" w:cs="Courier New" w:hint="default"/>
      </w:rPr>
    </w:lvl>
    <w:lvl w:ilvl="2" w:tplc="04190005" w:tentative="1">
      <w:start w:val="1"/>
      <w:numFmt w:val="bullet"/>
      <w:lvlText w:val=""/>
      <w:lvlJc w:val="left"/>
      <w:pPr>
        <w:ind w:left="2230" w:hanging="360"/>
      </w:pPr>
      <w:rPr>
        <w:rFonts w:ascii="Wingdings" w:hAnsi="Wingdings" w:hint="default"/>
      </w:rPr>
    </w:lvl>
    <w:lvl w:ilvl="3" w:tplc="04190001" w:tentative="1">
      <w:start w:val="1"/>
      <w:numFmt w:val="bullet"/>
      <w:lvlText w:val=""/>
      <w:lvlJc w:val="left"/>
      <w:pPr>
        <w:ind w:left="2950" w:hanging="360"/>
      </w:pPr>
      <w:rPr>
        <w:rFonts w:ascii="Symbol" w:hAnsi="Symbol" w:hint="default"/>
      </w:rPr>
    </w:lvl>
    <w:lvl w:ilvl="4" w:tplc="04190003" w:tentative="1">
      <w:start w:val="1"/>
      <w:numFmt w:val="bullet"/>
      <w:lvlText w:val="o"/>
      <w:lvlJc w:val="left"/>
      <w:pPr>
        <w:ind w:left="3670" w:hanging="360"/>
      </w:pPr>
      <w:rPr>
        <w:rFonts w:ascii="Courier New" w:hAnsi="Courier New" w:cs="Courier New" w:hint="default"/>
      </w:rPr>
    </w:lvl>
    <w:lvl w:ilvl="5" w:tplc="04190005" w:tentative="1">
      <w:start w:val="1"/>
      <w:numFmt w:val="bullet"/>
      <w:lvlText w:val=""/>
      <w:lvlJc w:val="left"/>
      <w:pPr>
        <w:ind w:left="4390" w:hanging="360"/>
      </w:pPr>
      <w:rPr>
        <w:rFonts w:ascii="Wingdings" w:hAnsi="Wingdings" w:hint="default"/>
      </w:rPr>
    </w:lvl>
    <w:lvl w:ilvl="6" w:tplc="04190001" w:tentative="1">
      <w:start w:val="1"/>
      <w:numFmt w:val="bullet"/>
      <w:lvlText w:val=""/>
      <w:lvlJc w:val="left"/>
      <w:pPr>
        <w:ind w:left="5110" w:hanging="360"/>
      </w:pPr>
      <w:rPr>
        <w:rFonts w:ascii="Symbol" w:hAnsi="Symbol" w:hint="default"/>
      </w:rPr>
    </w:lvl>
    <w:lvl w:ilvl="7" w:tplc="04190003" w:tentative="1">
      <w:start w:val="1"/>
      <w:numFmt w:val="bullet"/>
      <w:lvlText w:val="o"/>
      <w:lvlJc w:val="left"/>
      <w:pPr>
        <w:ind w:left="5830" w:hanging="360"/>
      </w:pPr>
      <w:rPr>
        <w:rFonts w:ascii="Courier New" w:hAnsi="Courier New" w:cs="Courier New" w:hint="default"/>
      </w:rPr>
    </w:lvl>
    <w:lvl w:ilvl="8" w:tplc="04190005" w:tentative="1">
      <w:start w:val="1"/>
      <w:numFmt w:val="bullet"/>
      <w:lvlText w:val=""/>
      <w:lvlJc w:val="left"/>
      <w:pPr>
        <w:ind w:left="6550" w:hanging="360"/>
      </w:pPr>
      <w:rPr>
        <w:rFonts w:ascii="Wingdings" w:hAnsi="Wingdings" w:hint="default"/>
      </w:rPr>
    </w:lvl>
  </w:abstractNum>
  <w:abstractNum w:abstractNumId="37">
    <w:nsid w:val="6EEF1782"/>
    <w:multiLevelType w:val="multilevel"/>
    <w:tmpl w:val="38603EFC"/>
    <w:lvl w:ilvl="0">
      <w:start w:val="3"/>
      <w:numFmt w:val="decimal"/>
      <w:lvlText w:val="%1."/>
      <w:lvlJc w:val="left"/>
      <w:pPr>
        <w:tabs>
          <w:tab w:val="num" w:pos="435"/>
        </w:tabs>
        <w:ind w:left="435" w:hanging="435"/>
      </w:pPr>
      <w:rPr>
        <w:rFonts w:hint="default"/>
        <w:sz w:val="22"/>
      </w:rPr>
    </w:lvl>
    <w:lvl w:ilvl="1">
      <w:start w:val="10"/>
      <w:numFmt w:val="decimal"/>
      <w:lvlText w:val="%1.%2."/>
      <w:lvlJc w:val="left"/>
      <w:pPr>
        <w:tabs>
          <w:tab w:val="num" w:pos="435"/>
        </w:tabs>
        <w:ind w:left="435" w:hanging="435"/>
      </w:pPr>
      <w:rPr>
        <w:rFonts w:hint="default"/>
        <w:sz w:val="22"/>
      </w:rPr>
    </w:lvl>
    <w:lvl w:ilvl="2">
      <w:start w:val="1"/>
      <w:numFmt w:val="decimal"/>
      <w:lvlText w:val="%1.%2.%3."/>
      <w:lvlJc w:val="left"/>
      <w:pPr>
        <w:tabs>
          <w:tab w:val="num" w:pos="720"/>
        </w:tabs>
        <w:ind w:left="720" w:hanging="720"/>
      </w:pPr>
      <w:rPr>
        <w:rFonts w:hint="default"/>
        <w:sz w:val="22"/>
      </w:rPr>
    </w:lvl>
    <w:lvl w:ilvl="3">
      <w:start w:val="1"/>
      <w:numFmt w:val="decimal"/>
      <w:lvlText w:val="%1.%2.%3.%4."/>
      <w:lvlJc w:val="left"/>
      <w:pPr>
        <w:tabs>
          <w:tab w:val="num" w:pos="720"/>
        </w:tabs>
        <w:ind w:left="720" w:hanging="720"/>
      </w:pPr>
      <w:rPr>
        <w:rFonts w:hint="default"/>
        <w:sz w:val="22"/>
      </w:rPr>
    </w:lvl>
    <w:lvl w:ilvl="4">
      <w:start w:val="1"/>
      <w:numFmt w:val="decimal"/>
      <w:lvlText w:val="%1.%2.%3.%4.%5."/>
      <w:lvlJc w:val="left"/>
      <w:pPr>
        <w:tabs>
          <w:tab w:val="num" w:pos="1080"/>
        </w:tabs>
        <w:ind w:left="1080" w:hanging="1080"/>
      </w:pPr>
      <w:rPr>
        <w:rFonts w:hint="default"/>
        <w:sz w:val="22"/>
      </w:rPr>
    </w:lvl>
    <w:lvl w:ilvl="5">
      <w:start w:val="1"/>
      <w:numFmt w:val="decimal"/>
      <w:lvlText w:val="%1.%2.%3.%4.%5.%6."/>
      <w:lvlJc w:val="left"/>
      <w:pPr>
        <w:tabs>
          <w:tab w:val="num" w:pos="1080"/>
        </w:tabs>
        <w:ind w:left="1080" w:hanging="1080"/>
      </w:pPr>
      <w:rPr>
        <w:rFonts w:hint="default"/>
        <w:sz w:val="22"/>
      </w:rPr>
    </w:lvl>
    <w:lvl w:ilvl="6">
      <w:start w:val="1"/>
      <w:numFmt w:val="decimal"/>
      <w:lvlText w:val="%1.%2.%3.%4.%5.%6.%7."/>
      <w:lvlJc w:val="left"/>
      <w:pPr>
        <w:tabs>
          <w:tab w:val="num" w:pos="1440"/>
        </w:tabs>
        <w:ind w:left="1440" w:hanging="1440"/>
      </w:pPr>
      <w:rPr>
        <w:rFonts w:hint="default"/>
        <w:sz w:val="22"/>
      </w:rPr>
    </w:lvl>
    <w:lvl w:ilvl="7">
      <w:start w:val="1"/>
      <w:numFmt w:val="decimal"/>
      <w:lvlText w:val="%1.%2.%3.%4.%5.%6.%7.%8."/>
      <w:lvlJc w:val="left"/>
      <w:pPr>
        <w:tabs>
          <w:tab w:val="num" w:pos="1440"/>
        </w:tabs>
        <w:ind w:left="1440" w:hanging="1440"/>
      </w:pPr>
      <w:rPr>
        <w:rFonts w:hint="default"/>
        <w:sz w:val="22"/>
      </w:rPr>
    </w:lvl>
    <w:lvl w:ilvl="8">
      <w:start w:val="1"/>
      <w:numFmt w:val="decimal"/>
      <w:lvlText w:val="%1.%2.%3.%4.%5.%6.%7.%8.%9."/>
      <w:lvlJc w:val="left"/>
      <w:pPr>
        <w:tabs>
          <w:tab w:val="num" w:pos="1800"/>
        </w:tabs>
        <w:ind w:left="1800" w:hanging="1800"/>
      </w:pPr>
      <w:rPr>
        <w:rFonts w:hint="default"/>
        <w:sz w:val="22"/>
      </w:rPr>
    </w:lvl>
  </w:abstractNum>
  <w:abstractNum w:abstractNumId="38">
    <w:nsid w:val="73A14115"/>
    <w:multiLevelType w:val="hybridMultilevel"/>
    <w:tmpl w:val="12A23FA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7ECE7DEE"/>
    <w:multiLevelType w:val="hybridMultilevel"/>
    <w:tmpl w:val="AAC4CAD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1"/>
  </w:num>
  <w:num w:numId="2">
    <w:abstractNumId w:val="25"/>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6"/>
  </w:num>
  <w:num w:numId="14">
    <w:abstractNumId w:val="19"/>
  </w:num>
  <w:num w:numId="15">
    <w:abstractNumId w:val="24"/>
  </w:num>
  <w:num w:numId="16">
    <w:abstractNumId w:val="30"/>
  </w:num>
  <w:num w:numId="17">
    <w:abstractNumId w:val="14"/>
  </w:num>
  <w:num w:numId="18">
    <w:abstractNumId w:val="21"/>
  </w:num>
  <w:num w:numId="19">
    <w:abstractNumId w:val="36"/>
  </w:num>
  <w:num w:numId="20">
    <w:abstractNumId w:val="22"/>
  </w:num>
  <w:num w:numId="21">
    <w:abstractNumId w:val="33"/>
  </w:num>
  <w:num w:numId="22">
    <w:abstractNumId w:val="18"/>
  </w:num>
  <w:num w:numId="23">
    <w:abstractNumId w:val="27"/>
  </w:num>
  <w:num w:numId="24">
    <w:abstractNumId w:val="13"/>
  </w:num>
  <w:num w:numId="2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9"/>
  </w:num>
  <w:num w:numId="27">
    <w:abstractNumId w:val="23"/>
  </w:num>
  <w:num w:numId="28">
    <w:abstractNumId w:val="20"/>
  </w:num>
  <w:num w:numId="29">
    <w:abstractNumId w:val="15"/>
  </w:num>
  <w:num w:numId="30">
    <w:abstractNumId w:val="10"/>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7"/>
    <w:lvlOverride w:ilvl="0">
      <w:startOverride w:val="3"/>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1C8A"/>
    <w:rsid w:val="000A1C8A"/>
    <w:rsid w:val="000B07F9"/>
    <w:rsid w:val="000C32F3"/>
    <w:rsid w:val="000C795F"/>
    <w:rsid w:val="001160A4"/>
    <w:rsid w:val="00157A60"/>
    <w:rsid w:val="0016420F"/>
    <w:rsid w:val="00183332"/>
    <w:rsid w:val="001C25B2"/>
    <w:rsid w:val="00295351"/>
    <w:rsid w:val="002A714A"/>
    <w:rsid w:val="00384096"/>
    <w:rsid w:val="003F10F8"/>
    <w:rsid w:val="00420E02"/>
    <w:rsid w:val="00447E82"/>
    <w:rsid w:val="004659BE"/>
    <w:rsid w:val="00497C75"/>
    <w:rsid w:val="004C1E9B"/>
    <w:rsid w:val="004C5CFD"/>
    <w:rsid w:val="004C7445"/>
    <w:rsid w:val="004E258B"/>
    <w:rsid w:val="004E5FD7"/>
    <w:rsid w:val="00522E75"/>
    <w:rsid w:val="00533B91"/>
    <w:rsid w:val="005717FD"/>
    <w:rsid w:val="005E5781"/>
    <w:rsid w:val="00646DF6"/>
    <w:rsid w:val="006A06B9"/>
    <w:rsid w:val="006B484F"/>
    <w:rsid w:val="007126A1"/>
    <w:rsid w:val="00732C8A"/>
    <w:rsid w:val="00763CBA"/>
    <w:rsid w:val="007732A3"/>
    <w:rsid w:val="00787F4A"/>
    <w:rsid w:val="007959F5"/>
    <w:rsid w:val="00812B5B"/>
    <w:rsid w:val="0084580E"/>
    <w:rsid w:val="0085639D"/>
    <w:rsid w:val="008C3490"/>
    <w:rsid w:val="008D66FF"/>
    <w:rsid w:val="00902259"/>
    <w:rsid w:val="00957CE1"/>
    <w:rsid w:val="009768E9"/>
    <w:rsid w:val="009820B1"/>
    <w:rsid w:val="00A25809"/>
    <w:rsid w:val="00A460D7"/>
    <w:rsid w:val="00A51181"/>
    <w:rsid w:val="00A8364F"/>
    <w:rsid w:val="00AA02F5"/>
    <w:rsid w:val="00B11FA8"/>
    <w:rsid w:val="00B21ABE"/>
    <w:rsid w:val="00B82FBC"/>
    <w:rsid w:val="00BB51F4"/>
    <w:rsid w:val="00C43458"/>
    <w:rsid w:val="00C57666"/>
    <w:rsid w:val="00DB4639"/>
    <w:rsid w:val="00DD23A4"/>
    <w:rsid w:val="00DD60CF"/>
    <w:rsid w:val="00DE1F5D"/>
    <w:rsid w:val="00DE40D2"/>
    <w:rsid w:val="00EC5FA4"/>
    <w:rsid w:val="00F02878"/>
    <w:rsid w:val="00F34872"/>
    <w:rsid w:val="00F93FF3"/>
    <w:rsid w:val="00FB28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0" w:unhideWhenUsed="0" w:qFormat="1"/>
    <w:lsdException w:name="Emphasis" w:semiHidden="0" w:uiPriority="20" w:unhideWhenUsed="0" w:qFormat="1"/>
    <w:lsdException w:name="Document Map" w:uiPriority="0"/>
    <w:lsdException w:name="Normal (Web)" w:uiPriority="0"/>
    <w:lsdException w:name="HTML Preformatted"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1C8A"/>
    <w:rPr>
      <w:rFonts w:ascii="Calibri" w:eastAsia="Times New Roman" w:hAnsi="Calibri" w:cs="Times New Roman"/>
      <w:lang w:eastAsia="ru-RU"/>
    </w:rPr>
  </w:style>
  <w:style w:type="paragraph" w:styleId="1">
    <w:name w:val="heading 1"/>
    <w:basedOn w:val="a"/>
    <w:next w:val="a"/>
    <w:link w:val="10"/>
    <w:qFormat/>
    <w:rsid w:val="000A1C8A"/>
    <w:pPr>
      <w:keepNext/>
      <w:spacing w:after="0" w:line="240" w:lineRule="auto"/>
      <w:ind w:left="720" w:firstLine="720"/>
      <w:outlineLvl w:val="0"/>
    </w:pPr>
    <w:rPr>
      <w:rFonts w:ascii="Times New Roman" w:hAnsi="Times New Roman"/>
      <w:sz w:val="40"/>
      <w:szCs w:val="20"/>
    </w:rPr>
  </w:style>
  <w:style w:type="paragraph" w:styleId="2">
    <w:name w:val="heading 2"/>
    <w:basedOn w:val="a"/>
    <w:next w:val="a"/>
    <w:link w:val="20"/>
    <w:qFormat/>
    <w:rsid w:val="000A1C8A"/>
    <w:pPr>
      <w:keepNext/>
      <w:spacing w:before="240" w:after="60" w:line="240" w:lineRule="auto"/>
      <w:outlineLvl w:val="1"/>
    </w:pPr>
    <w:rPr>
      <w:rFonts w:ascii="Arial" w:hAnsi="Arial" w:cs="Arial"/>
      <w:b/>
      <w:bCs/>
      <w:i/>
      <w:iCs/>
      <w:sz w:val="28"/>
      <w:szCs w:val="28"/>
    </w:rPr>
  </w:style>
  <w:style w:type="paragraph" w:styleId="3">
    <w:name w:val="heading 3"/>
    <w:basedOn w:val="a"/>
    <w:next w:val="a"/>
    <w:link w:val="30"/>
    <w:uiPriority w:val="9"/>
    <w:semiHidden/>
    <w:unhideWhenUsed/>
    <w:qFormat/>
    <w:rsid w:val="005717FD"/>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5717F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A1C8A"/>
    <w:rPr>
      <w:rFonts w:ascii="Times New Roman" w:eastAsia="Times New Roman" w:hAnsi="Times New Roman" w:cs="Times New Roman"/>
      <w:sz w:val="40"/>
      <w:szCs w:val="20"/>
      <w:lang w:eastAsia="ru-RU"/>
    </w:rPr>
  </w:style>
  <w:style w:type="character" w:customStyle="1" w:styleId="20">
    <w:name w:val="Заголовок 2 Знак"/>
    <w:basedOn w:val="a0"/>
    <w:link w:val="2"/>
    <w:rsid w:val="000A1C8A"/>
    <w:rPr>
      <w:rFonts w:ascii="Arial" w:eastAsia="Times New Roman" w:hAnsi="Arial" w:cs="Arial"/>
      <w:b/>
      <w:bCs/>
      <w:i/>
      <w:iCs/>
      <w:sz w:val="28"/>
      <w:szCs w:val="28"/>
      <w:lang w:eastAsia="ru-RU"/>
    </w:rPr>
  </w:style>
  <w:style w:type="table" w:styleId="a3">
    <w:name w:val="Table Grid"/>
    <w:basedOn w:val="a1"/>
    <w:rsid w:val="000A1C8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caption"/>
    <w:basedOn w:val="a"/>
    <w:next w:val="a"/>
    <w:qFormat/>
    <w:rsid w:val="000A1C8A"/>
    <w:pPr>
      <w:spacing w:after="0" w:line="240" w:lineRule="auto"/>
      <w:jc w:val="center"/>
    </w:pPr>
    <w:rPr>
      <w:rFonts w:ascii="Times New Roman" w:hAnsi="Times New Roman"/>
      <w:b/>
      <w:spacing w:val="100"/>
      <w:sz w:val="32"/>
      <w:szCs w:val="20"/>
    </w:rPr>
  </w:style>
  <w:style w:type="paragraph" w:styleId="a5">
    <w:name w:val="Body Text"/>
    <w:basedOn w:val="a"/>
    <w:link w:val="a6"/>
    <w:rsid w:val="000A1C8A"/>
    <w:pPr>
      <w:spacing w:after="0" w:line="240" w:lineRule="auto"/>
      <w:jc w:val="center"/>
    </w:pPr>
    <w:rPr>
      <w:rFonts w:ascii="Times New Roman" w:hAnsi="Times New Roman"/>
      <w:b/>
      <w:spacing w:val="40"/>
      <w:sz w:val="24"/>
      <w:szCs w:val="20"/>
    </w:rPr>
  </w:style>
  <w:style w:type="character" w:customStyle="1" w:styleId="a6">
    <w:name w:val="Основной текст Знак"/>
    <w:basedOn w:val="a0"/>
    <w:link w:val="a5"/>
    <w:rsid w:val="000A1C8A"/>
    <w:rPr>
      <w:rFonts w:ascii="Times New Roman" w:eastAsia="Times New Roman" w:hAnsi="Times New Roman" w:cs="Times New Roman"/>
      <w:b/>
      <w:spacing w:val="40"/>
      <w:sz w:val="24"/>
      <w:szCs w:val="20"/>
      <w:lang w:eastAsia="ru-RU"/>
    </w:rPr>
  </w:style>
  <w:style w:type="paragraph" w:styleId="a7">
    <w:name w:val="footer"/>
    <w:basedOn w:val="a"/>
    <w:link w:val="a8"/>
    <w:rsid w:val="000A1C8A"/>
    <w:pPr>
      <w:tabs>
        <w:tab w:val="center" w:pos="4677"/>
        <w:tab w:val="right" w:pos="9355"/>
      </w:tabs>
      <w:spacing w:after="0" w:line="240" w:lineRule="auto"/>
    </w:pPr>
    <w:rPr>
      <w:rFonts w:ascii="Times New Roman" w:hAnsi="Times New Roman"/>
      <w:sz w:val="24"/>
      <w:szCs w:val="24"/>
    </w:rPr>
  </w:style>
  <w:style w:type="character" w:customStyle="1" w:styleId="a8">
    <w:name w:val="Нижний колонтитул Знак"/>
    <w:basedOn w:val="a0"/>
    <w:link w:val="a7"/>
    <w:rsid w:val="000A1C8A"/>
    <w:rPr>
      <w:rFonts w:ascii="Times New Roman" w:eastAsia="Times New Roman" w:hAnsi="Times New Roman" w:cs="Times New Roman"/>
      <w:sz w:val="24"/>
      <w:szCs w:val="24"/>
      <w:lang w:eastAsia="ru-RU"/>
    </w:rPr>
  </w:style>
  <w:style w:type="character" w:styleId="a9">
    <w:name w:val="page number"/>
    <w:basedOn w:val="a0"/>
    <w:rsid w:val="000A1C8A"/>
  </w:style>
  <w:style w:type="paragraph" w:styleId="aa">
    <w:name w:val="Document Map"/>
    <w:basedOn w:val="a"/>
    <w:link w:val="ab"/>
    <w:semiHidden/>
    <w:rsid w:val="000A1C8A"/>
    <w:pPr>
      <w:shd w:val="clear" w:color="auto" w:fill="000080"/>
      <w:spacing w:after="0" w:line="240" w:lineRule="auto"/>
    </w:pPr>
    <w:rPr>
      <w:rFonts w:ascii="Tahoma" w:hAnsi="Tahoma" w:cs="Tahoma"/>
      <w:sz w:val="20"/>
      <w:szCs w:val="20"/>
    </w:rPr>
  </w:style>
  <w:style w:type="character" w:customStyle="1" w:styleId="ab">
    <w:name w:val="Схема документа Знак"/>
    <w:basedOn w:val="a0"/>
    <w:link w:val="aa"/>
    <w:semiHidden/>
    <w:rsid w:val="000A1C8A"/>
    <w:rPr>
      <w:rFonts w:ascii="Tahoma" w:eastAsia="Times New Roman" w:hAnsi="Tahoma" w:cs="Tahoma"/>
      <w:sz w:val="20"/>
      <w:szCs w:val="20"/>
      <w:shd w:val="clear" w:color="auto" w:fill="000080"/>
      <w:lang w:eastAsia="ru-RU"/>
    </w:rPr>
  </w:style>
  <w:style w:type="paragraph" w:styleId="21">
    <w:name w:val="Body Text 2"/>
    <w:basedOn w:val="a"/>
    <w:link w:val="22"/>
    <w:rsid w:val="000A1C8A"/>
    <w:pPr>
      <w:spacing w:after="120" w:line="480" w:lineRule="auto"/>
    </w:pPr>
    <w:rPr>
      <w:rFonts w:ascii="Times New Roman" w:hAnsi="Times New Roman"/>
      <w:sz w:val="24"/>
      <w:szCs w:val="24"/>
    </w:rPr>
  </w:style>
  <w:style w:type="character" w:customStyle="1" w:styleId="22">
    <w:name w:val="Основной текст 2 Знак"/>
    <w:basedOn w:val="a0"/>
    <w:link w:val="21"/>
    <w:rsid w:val="000A1C8A"/>
    <w:rPr>
      <w:rFonts w:ascii="Times New Roman" w:eastAsia="Times New Roman" w:hAnsi="Times New Roman" w:cs="Times New Roman"/>
      <w:sz w:val="24"/>
      <w:szCs w:val="24"/>
      <w:lang w:eastAsia="ru-RU"/>
    </w:rPr>
  </w:style>
  <w:style w:type="paragraph" w:styleId="ac">
    <w:name w:val="Normal (Web)"/>
    <w:basedOn w:val="a"/>
    <w:rsid w:val="000A1C8A"/>
    <w:pPr>
      <w:spacing w:before="100" w:beforeAutospacing="1" w:after="100" w:afterAutospacing="1" w:line="240" w:lineRule="auto"/>
    </w:pPr>
    <w:rPr>
      <w:rFonts w:ascii="Times New Roman" w:hAnsi="Times New Roman"/>
      <w:sz w:val="24"/>
      <w:szCs w:val="24"/>
    </w:rPr>
  </w:style>
  <w:style w:type="paragraph" w:styleId="ad">
    <w:name w:val="Body Text Indent"/>
    <w:basedOn w:val="a"/>
    <w:link w:val="ae"/>
    <w:rsid w:val="000A1C8A"/>
    <w:pPr>
      <w:spacing w:after="0" w:line="240" w:lineRule="auto"/>
      <w:ind w:firstLine="900"/>
      <w:jc w:val="both"/>
    </w:pPr>
    <w:rPr>
      <w:rFonts w:ascii="Times New Roman" w:hAnsi="Times New Roman"/>
      <w:sz w:val="28"/>
      <w:szCs w:val="28"/>
    </w:rPr>
  </w:style>
  <w:style w:type="character" w:customStyle="1" w:styleId="ae">
    <w:name w:val="Основной текст с отступом Знак"/>
    <w:basedOn w:val="a0"/>
    <w:link w:val="ad"/>
    <w:rsid w:val="000A1C8A"/>
    <w:rPr>
      <w:rFonts w:ascii="Times New Roman" w:eastAsia="Times New Roman" w:hAnsi="Times New Roman" w:cs="Times New Roman"/>
      <w:sz w:val="28"/>
      <w:szCs w:val="28"/>
      <w:lang w:eastAsia="ru-RU"/>
    </w:rPr>
  </w:style>
  <w:style w:type="paragraph" w:styleId="23">
    <w:name w:val="Body Text Indent 2"/>
    <w:basedOn w:val="a"/>
    <w:link w:val="24"/>
    <w:rsid w:val="000A1C8A"/>
    <w:pPr>
      <w:tabs>
        <w:tab w:val="left" w:pos="1410"/>
      </w:tabs>
      <w:spacing w:after="0" w:line="240" w:lineRule="auto"/>
      <w:ind w:firstLine="720"/>
    </w:pPr>
    <w:rPr>
      <w:rFonts w:ascii="Times New Roman" w:hAnsi="Times New Roman"/>
      <w:sz w:val="28"/>
      <w:szCs w:val="28"/>
    </w:rPr>
  </w:style>
  <w:style w:type="character" w:customStyle="1" w:styleId="24">
    <w:name w:val="Основной текст с отступом 2 Знак"/>
    <w:basedOn w:val="a0"/>
    <w:link w:val="23"/>
    <w:rsid w:val="000A1C8A"/>
    <w:rPr>
      <w:rFonts w:ascii="Times New Roman" w:eastAsia="Times New Roman" w:hAnsi="Times New Roman" w:cs="Times New Roman"/>
      <w:sz w:val="28"/>
      <w:szCs w:val="28"/>
      <w:lang w:eastAsia="ru-RU"/>
    </w:rPr>
  </w:style>
  <w:style w:type="paragraph" w:styleId="HTML">
    <w:name w:val="HTML Preformatted"/>
    <w:basedOn w:val="a"/>
    <w:link w:val="HTML0"/>
    <w:rsid w:val="000A1C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rsid w:val="000A1C8A"/>
    <w:rPr>
      <w:rFonts w:ascii="Courier New" w:eastAsia="Times New Roman" w:hAnsi="Courier New" w:cs="Courier New"/>
      <w:sz w:val="20"/>
      <w:szCs w:val="20"/>
      <w:lang w:eastAsia="ru-RU"/>
    </w:rPr>
  </w:style>
  <w:style w:type="character" w:styleId="af">
    <w:name w:val="Strong"/>
    <w:basedOn w:val="a0"/>
    <w:qFormat/>
    <w:rsid w:val="000A1C8A"/>
    <w:rPr>
      <w:b/>
      <w:bCs/>
    </w:rPr>
  </w:style>
  <w:style w:type="paragraph" w:customStyle="1" w:styleId="af0">
    <w:name w:val="Знак Знак Знак Знак Знак Знак Знак"/>
    <w:basedOn w:val="a"/>
    <w:rsid w:val="000A1C8A"/>
    <w:pPr>
      <w:spacing w:before="100" w:beforeAutospacing="1" w:after="100" w:afterAutospacing="1" w:line="240" w:lineRule="auto"/>
    </w:pPr>
    <w:rPr>
      <w:rFonts w:ascii="Tahoma" w:hAnsi="Tahoma"/>
      <w:sz w:val="20"/>
      <w:szCs w:val="20"/>
      <w:lang w:val="en-US" w:eastAsia="en-US"/>
    </w:rPr>
  </w:style>
  <w:style w:type="paragraph" w:customStyle="1" w:styleId="af1">
    <w:name w:val="a"/>
    <w:basedOn w:val="a"/>
    <w:rsid w:val="000A1C8A"/>
    <w:pPr>
      <w:spacing w:before="100" w:beforeAutospacing="1" w:after="100" w:afterAutospacing="1" w:line="240" w:lineRule="auto"/>
    </w:pPr>
    <w:rPr>
      <w:rFonts w:ascii="Times New Roman" w:hAnsi="Times New Roman"/>
      <w:sz w:val="24"/>
      <w:szCs w:val="24"/>
    </w:rPr>
  </w:style>
  <w:style w:type="paragraph" w:styleId="af2">
    <w:name w:val="List Paragraph"/>
    <w:basedOn w:val="a"/>
    <w:uiPriority w:val="34"/>
    <w:qFormat/>
    <w:rsid w:val="000A1C8A"/>
    <w:pPr>
      <w:ind w:left="720"/>
      <w:contextualSpacing/>
    </w:pPr>
  </w:style>
  <w:style w:type="paragraph" w:styleId="af3">
    <w:name w:val="header"/>
    <w:basedOn w:val="a"/>
    <w:link w:val="af4"/>
    <w:rsid w:val="000A1C8A"/>
    <w:pPr>
      <w:tabs>
        <w:tab w:val="center" w:pos="4677"/>
        <w:tab w:val="right" w:pos="9355"/>
      </w:tabs>
    </w:pPr>
  </w:style>
  <w:style w:type="character" w:customStyle="1" w:styleId="af4">
    <w:name w:val="Верхний колонтитул Знак"/>
    <w:basedOn w:val="a0"/>
    <w:link w:val="af3"/>
    <w:rsid w:val="000A1C8A"/>
    <w:rPr>
      <w:rFonts w:ascii="Calibri" w:eastAsia="Times New Roman" w:hAnsi="Calibri" w:cs="Times New Roman"/>
      <w:lang w:eastAsia="ru-RU"/>
    </w:rPr>
  </w:style>
  <w:style w:type="paragraph" w:styleId="af5">
    <w:name w:val="footnote text"/>
    <w:basedOn w:val="a"/>
    <w:link w:val="af6"/>
    <w:semiHidden/>
    <w:rsid w:val="000A1C8A"/>
    <w:rPr>
      <w:sz w:val="20"/>
      <w:szCs w:val="20"/>
    </w:rPr>
  </w:style>
  <w:style w:type="character" w:customStyle="1" w:styleId="af6">
    <w:name w:val="Текст сноски Знак"/>
    <w:basedOn w:val="a0"/>
    <w:link w:val="af5"/>
    <w:semiHidden/>
    <w:rsid w:val="000A1C8A"/>
    <w:rPr>
      <w:rFonts w:ascii="Calibri" w:eastAsia="Times New Roman" w:hAnsi="Calibri" w:cs="Times New Roman"/>
      <w:sz w:val="20"/>
      <w:szCs w:val="20"/>
      <w:lang w:eastAsia="ru-RU"/>
    </w:rPr>
  </w:style>
  <w:style w:type="character" w:styleId="af7">
    <w:name w:val="footnote reference"/>
    <w:basedOn w:val="a0"/>
    <w:semiHidden/>
    <w:rsid w:val="000A1C8A"/>
    <w:rPr>
      <w:vertAlign w:val="superscript"/>
    </w:rPr>
  </w:style>
  <w:style w:type="paragraph" w:customStyle="1" w:styleId="210">
    <w:name w:val="Основной текст с отступом 21"/>
    <w:basedOn w:val="a"/>
    <w:rsid w:val="00A25809"/>
    <w:pPr>
      <w:widowControl w:val="0"/>
      <w:shd w:val="clear" w:color="auto" w:fill="FFFFFF"/>
      <w:tabs>
        <w:tab w:val="left" w:pos="1159"/>
      </w:tabs>
      <w:spacing w:after="0" w:line="353" w:lineRule="exact"/>
      <w:ind w:left="727"/>
      <w:jc w:val="both"/>
    </w:pPr>
    <w:rPr>
      <w:rFonts w:ascii="Times New Roman" w:hAnsi="Times New Roman"/>
      <w:sz w:val="28"/>
      <w:szCs w:val="20"/>
    </w:rPr>
  </w:style>
  <w:style w:type="paragraph" w:styleId="af8">
    <w:name w:val="Title"/>
    <w:basedOn w:val="a"/>
    <w:link w:val="af9"/>
    <w:qFormat/>
    <w:rsid w:val="00A25809"/>
    <w:pPr>
      <w:spacing w:after="0" w:line="240" w:lineRule="auto"/>
      <w:jc w:val="center"/>
    </w:pPr>
    <w:rPr>
      <w:rFonts w:ascii="Times New Roman" w:hAnsi="Times New Roman"/>
      <w:spacing w:val="-20"/>
      <w:sz w:val="26"/>
      <w:szCs w:val="20"/>
    </w:rPr>
  </w:style>
  <w:style w:type="character" w:customStyle="1" w:styleId="af9">
    <w:name w:val="Название Знак"/>
    <w:basedOn w:val="a0"/>
    <w:link w:val="af8"/>
    <w:rsid w:val="00A25809"/>
    <w:rPr>
      <w:rFonts w:ascii="Times New Roman" w:eastAsia="Times New Roman" w:hAnsi="Times New Roman" w:cs="Times New Roman"/>
      <w:spacing w:val="-20"/>
      <w:sz w:val="26"/>
      <w:szCs w:val="20"/>
      <w:lang w:eastAsia="ru-RU"/>
    </w:rPr>
  </w:style>
  <w:style w:type="character" w:customStyle="1" w:styleId="30">
    <w:name w:val="Заголовок 3 Знак"/>
    <w:basedOn w:val="a0"/>
    <w:link w:val="3"/>
    <w:uiPriority w:val="9"/>
    <w:semiHidden/>
    <w:rsid w:val="005717FD"/>
    <w:rPr>
      <w:rFonts w:asciiTheme="majorHAnsi" w:eastAsiaTheme="majorEastAsia" w:hAnsiTheme="majorHAnsi" w:cstheme="majorBidi"/>
      <w:b/>
      <w:bCs/>
      <w:color w:val="4F81BD" w:themeColor="accent1"/>
      <w:lang w:eastAsia="ru-RU"/>
    </w:rPr>
  </w:style>
  <w:style w:type="character" w:customStyle="1" w:styleId="40">
    <w:name w:val="Заголовок 4 Знак"/>
    <w:basedOn w:val="a0"/>
    <w:link w:val="4"/>
    <w:uiPriority w:val="9"/>
    <w:semiHidden/>
    <w:rsid w:val="005717FD"/>
    <w:rPr>
      <w:rFonts w:asciiTheme="majorHAnsi" w:eastAsiaTheme="majorEastAsia" w:hAnsiTheme="majorHAnsi" w:cstheme="majorBidi"/>
      <w:b/>
      <w:bCs/>
      <w:i/>
      <w:iCs/>
      <w:color w:val="4F81BD" w:themeColor="accent1"/>
      <w:lang w:eastAsia="ru-RU"/>
    </w:rPr>
  </w:style>
  <w:style w:type="paragraph" w:customStyle="1" w:styleId="220">
    <w:name w:val="Основной текст с отступом 22"/>
    <w:basedOn w:val="a"/>
    <w:rsid w:val="005717FD"/>
    <w:pPr>
      <w:widowControl w:val="0"/>
      <w:shd w:val="clear" w:color="auto" w:fill="FFFFFF"/>
      <w:tabs>
        <w:tab w:val="left" w:pos="1159"/>
      </w:tabs>
      <w:spacing w:after="0" w:line="353" w:lineRule="exact"/>
      <w:ind w:left="727"/>
      <w:jc w:val="both"/>
    </w:pPr>
    <w:rPr>
      <w:rFonts w:ascii="Times New Roman" w:hAnsi="Times New Roman"/>
      <w:sz w:val="28"/>
      <w:szCs w:val="20"/>
    </w:rPr>
  </w:style>
  <w:style w:type="paragraph" w:styleId="afa">
    <w:name w:val="Balloon Text"/>
    <w:basedOn w:val="a"/>
    <w:link w:val="afb"/>
    <w:uiPriority w:val="99"/>
    <w:semiHidden/>
    <w:unhideWhenUsed/>
    <w:rsid w:val="000C795F"/>
    <w:pPr>
      <w:spacing w:after="0" w:line="240" w:lineRule="auto"/>
    </w:pPr>
    <w:rPr>
      <w:rFonts w:ascii="Tahoma" w:hAnsi="Tahoma" w:cs="Tahoma"/>
      <w:sz w:val="16"/>
      <w:szCs w:val="16"/>
    </w:rPr>
  </w:style>
  <w:style w:type="character" w:customStyle="1" w:styleId="afb">
    <w:name w:val="Текст выноски Знак"/>
    <w:basedOn w:val="a0"/>
    <w:link w:val="afa"/>
    <w:uiPriority w:val="99"/>
    <w:semiHidden/>
    <w:rsid w:val="000C795F"/>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0" w:unhideWhenUsed="0" w:qFormat="1"/>
    <w:lsdException w:name="Emphasis" w:semiHidden="0" w:uiPriority="20" w:unhideWhenUsed="0" w:qFormat="1"/>
    <w:lsdException w:name="Document Map" w:uiPriority="0"/>
    <w:lsdException w:name="Normal (Web)" w:uiPriority="0"/>
    <w:lsdException w:name="HTML Preformatted"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1C8A"/>
    <w:rPr>
      <w:rFonts w:ascii="Calibri" w:eastAsia="Times New Roman" w:hAnsi="Calibri" w:cs="Times New Roman"/>
      <w:lang w:eastAsia="ru-RU"/>
    </w:rPr>
  </w:style>
  <w:style w:type="paragraph" w:styleId="1">
    <w:name w:val="heading 1"/>
    <w:basedOn w:val="a"/>
    <w:next w:val="a"/>
    <w:link w:val="10"/>
    <w:qFormat/>
    <w:rsid w:val="000A1C8A"/>
    <w:pPr>
      <w:keepNext/>
      <w:spacing w:after="0" w:line="240" w:lineRule="auto"/>
      <w:ind w:left="720" w:firstLine="720"/>
      <w:outlineLvl w:val="0"/>
    </w:pPr>
    <w:rPr>
      <w:rFonts w:ascii="Times New Roman" w:hAnsi="Times New Roman"/>
      <w:sz w:val="40"/>
      <w:szCs w:val="20"/>
    </w:rPr>
  </w:style>
  <w:style w:type="paragraph" w:styleId="2">
    <w:name w:val="heading 2"/>
    <w:basedOn w:val="a"/>
    <w:next w:val="a"/>
    <w:link w:val="20"/>
    <w:qFormat/>
    <w:rsid w:val="000A1C8A"/>
    <w:pPr>
      <w:keepNext/>
      <w:spacing w:before="240" w:after="60" w:line="240" w:lineRule="auto"/>
      <w:outlineLvl w:val="1"/>
    </w:pPr>
    <w:rPr>
      <w:rFonts w:ascii="Arial" w:hAnsi="Arial" w:cs="Arial"/>
      <w:b/>
      <w:bCs/>
      <w:i/>
      <w:iCs/>
      <w:sz w:val="28"/>
      <w:szCs w:val="28"/>
    </w:rPr>
  </w:style>
  <w:style w:type="paragraph" w:styleId="3">
    <w:name w:val="heading 3"/>
    <w:basedOn w:val="a"/>
    <w:next w:val="a"/>
    <w:link w:val="30"/>
    <w:uiPriority w:val="9"/>
    <w:semiHidden/>
    <w:unhideWhenUsed/>
    <w:qFormat/>
    <w:rsid w:val="005717FD"/>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5717F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A1C8A"/>
    <w:rPr>
      <w:rFonts w:ascii="Times New Roman" w:eastAsia="Times New Roman" w:hAnsi="Times New Roman" w:cs="Times New Roman"/>
      <w:sz w:val="40"/>
      <w:szCs w:val="20"/>
      <w:lang w:eastAsia="ru-RU"/>
    </w:rPr>
  </w:style>
  <w:style w:type="character" w:customStyle="1" w:styleId="20">
    <w:name w:val="Заголовок 2 Знак"/>
    <w:basedOn w:val="a0"/>
    <w:link w:val="2"/>
    <w:rsid w:val="000A1C8A"/>
    <w:rPr>
      <w:rFonts w:ascii="Arial" w:eastAsia="Times New Roman" w:hAnsi="Arial" w:cs="Arial"/>
      <w:b/>
      <w:bCs/>
      <w:i/>
      <w:iCs/>
      <w:sz w:val="28"/>
      <w:szCs w:val="28"/>
      <w:lang w:eastAsia="ru-RU"/>
    </w:rPr>
  </w:style>
  <w:style w:type="table" w:styleId="a3">
    <w:name w:val="Table Grid"/>
    <w:basedOn w:val="a1"/>
    <w:rsid w:val="000A1C8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caption"/>
    <w:basedOn w:val="a"/>
    <w:next w:val="a"/>
    <w:qFormat/>
    <w:rsid w:val="000A1C8A"/>
    <w:pPr>
      <w:spacing w:after="0" w:line="240" w:lineRule="auto"/>
      <w:jc w:val="center"/>
    </w:pPr>
    <w:rPr>
      <w:rFonts w:ascii="Times New Roman" w:hAnsi="Times New Roman"/>
      <w:b/>
      <w:spacing w:val="100"/>
      <w:sz w:val="32"/>
      <w:szCs w:val="20"/>
    </w:rPr>
  </w:style>
  <w:style w:type="paragraph" w:styleId="a5">
    <w:name w:val="Body Text"/>
    <w:basedOn w:val="a"/>
    <w:link w:val="a6"/>
    <w:rsid w:val="000A1C8A"/>
    <w:pPr>
      <w:spacing w:after="0" w:line="240" w:lineRule="auto"/>
      <w:jc w:val="center"/>
    </w:pPr>
    <w:rPr>
      <w:rFonts w:ascii="Times New Roman" w:hAnsi="Times New Roman"/>
      <w:b/>
      <w:spacing w:val="40"/>
      <w:sz w:val="24"/>
      <w:szCs w:val="20"/>
    </w:rPr>
  </w:style>
  <w:style w:type="character" w:customStyle="1" w:styleId="a6">
    <w:name w:val="Основной текст Знак"/>
    <w:basedOn w:val="a0"/>
    <w:link w:val="a5"/>
    <w:rsid w:val="000A1C8A"/>
    <w:rPr>
      <w:rFonts w:ascii="Times New Roman" w:eastAsia="Times New Roman" w:hAnsi="Times New Roman" w:cs="Times New Roman"/>
      <w:b/>
      <w:spacing w:val="40"/>
      <w:sz w:val="24"/>
      <w:szCs w:val="20"/>
      <w:lang w:eastAsia="ru-RU"/>
    </w:rPr>
  </w:style>
  <w:style w:type="paragraph" w:styleId="a7">
    <w:name w:val="footer"/>
    <w:basedOn w:val="a"/>
    <w:link w:val="a8"/>
    <w:rsid w:val="000A1C8A"/>
    <w:pPr>
      <w:tabs>
        <w:tab w:val="center" w:pos="4677"/>
        <w:tab w:val="right" w:pos="9355"/>
      </w:tabs>
      <w:spacing w:after="0" w:line="240" w:lineRule="auto"/>
    </w:pPr>
    <w:rPr>
      <w:rFonts w:ascii="Times New Roman" w:hAnsi="Times New Roman"/>
      <w:sz w:val="24"/>
      <w:szCs w:val="24"/>
    </w:rPr>
  </w:style>
  <w:style w:type="character" w:customStyle="1" w:styleId="a8">
    <w:name w:val="Нижний колонтитул Знак"/>
    <w:basedOn w:val="a0"/>
    <w:link w:val="a7"/>
    <w:rsid w:val="000A1C8A"/>
    <w:rPr>
      <w:rFonts w:ascii="Times New Roman" w:eastAsia="Times New Roman" w:hAnsi="Times New Roman" w:cs="Times New Roman"/>
      <w:sz w:val="24"/>
      <w:szCs w:val="24"/>
      <w:lang w:eastAsia="ru-RU"/>
    </w:rPr>
  </w:style>
  <w:style w:type="character" w:styleId="a9">
    <w:name w:val="page number"/>
    <w:basedOn w:val="a0"/>
    <w:rsid w:val="000A1C8A"/>
  </w:style>
  <w:style w:type="paragraph" w:styleId="aa">
    <w:name w:val="Document Map"/>
    <w:basedOn w:val="a"/>
    <w:link w:val="ab"/>
    <w:semiHidden/>
    <w:rsid w:val="000A1C8A"/>
    <w:pPr>
      <w:shd w:val="clear" w:color="auto" w:fill="000080"/>
      <w:spacing w:after="0" w:line="240" w:lineRule="auto"/>
    </w:pPr>
    <w:rPr>
      <w:rFonts w:ascii="Tahoma" w:hAnsi="Tahoma" w:cs="Tahoma"/>
      <w:sz w:val="20"/>
      <w:szCs w:val="20"/>
    </w:rPr>
  </w:style>
  <w:style w:type="character" w:customStyle="1" w:styleId="ab">
    <w:name w:val="Схема документа Знак"/>
    <w:basedOn w:val="a0"/>
    <w:link w:val="aa"/>
    <w:semiHidden/>
    <w:rsid w:val="000A1C8A"/>
    <w:rPr>
      <w:rFonts w:ascii="Tahoma" w:eastAsia="Times New Roman" w:hAnsi="Tahoma" w:cs="Tahoma"/>
      <w:sz w:val="20"/>
      <w:szCs w:val="20"/>
      <w:shd w:val="clear" w:color="auto" w:fill="000080"/>
      <w:lang w:eastAsia="ru-RU"/>
    </w:rPr>
  </w:style>
  <w:style w:type="paragraph" w:styleId="21">
    <w:name w:val="Body Text 2"/>
    <w:basedOn w:val="a"/>
    <w:link w:val="22"/>
    <w:rsid w:val="000A1C8A"/>
    <w:pPr>
      <w:spacing w:after="120" w:line="480" w:lineRule="auto"/>
    </w:pPr>
    <w:rPr>
      <w:rFonts w:ascii="Times New Roman" w:hAnsi="Times New Roman"/>
      <w:sz w:val="24"/>
      <w:szCs w:val="24"/>
    </w:rPr>
  </w:style>
  <w:style w:type="character" w:customStyle="1" w:styleId="22">
    <w:name w:val="Основной текст 2 Знак"/>
    <w:basedOn w:val="a0"/>
    <w:link w:val="21"/>
    <w:rsid w:val="000A1C8A"/>
    <w:rPr>
      <w:rFonts w:ascii="Times New Roman" w:eastAsia="Times New Roman" w:hAnsi="Times New Roman" w:cs="Times New Roman"/>
      <w:sz w:val="24"/>
      <w:szCs w:val="24"/>
      <w:lang w:eastAsia="ru-RU"/>
    </w:rPr>
  </w:style>
  <w:style w:type="paragraph" w:styleId="ac">
    <w:name w:val="Normal (Web)"/>
    <w:basedOn w:val="a"/>
    <w:rsid w:val="000A1C8A"/>
    <w:pPr>
      <w:spacing w:before="100" w:beforeAutospacing="1" w:after="100" w:afterAutospacing="1" w:line="240" w:lineRule="auto"/>
    </w:pPr>
    <w:rPr>
      <w:rFonts w:ascii="Times New Roman" w:hAnsi="Times New Roman"/>
      <w:sz w:val="24"/>
      <w:szCs w:val="24"/>
    </w:rPr>
  </w:style>
  <w:style w:type="paragraph" w:styleId="ad">
    <w:name w:val="Body Text Indent"/>
    <w:basedOn w:val="a"/>
    <w:link w:val="ae"/>
    <w:rsid w:val="000A1C8A"/>
    <w:pPr>
      <w:spacing w:after="0" w:line="240" w:lineRule="auto"/>
      <w:ind w:firstLine="900"/>
      <w:jc w:val="both"/>
    </w:pPr>
    <w:rPr>
      <w:rFonts w:ascii="Times New Roman" w:hAnsi="Times New Roman"/>
      <w:sz w:val="28"/>
      <w:szCs w:val="28"/>
    </w:rPr>
  </w:style>
  <w:style w:type="character" w:customStyle="1" w:styleId="ae">
    <w:name w:val="Основной текст с отступом Знак"/>
    <w:basedOn w:val="a0"/>
    <w:link w:val="ad"/>
    <w:rsid w:val="000A1C8A"/>
    <w:rPr>
      <w:rFonts w:ascii="Times New Roman" w:eastAsia="Times New Roman" w:hAnsi="Times New Roman" w:cs="Times New Roman"/>
      <w:sz w:val="28"/>
      <w:szCs w:val="28"/>
      <w:lang w:eastAsia="ru-RU"/>
    </w:rPr>
  </w:style>
  <w:style w:type="paragraph" w:styleId="23">
    <w:name w:val="Body Text Indent 2"/>
    <w:basedOn w:val="a"/>
    <w:link w:val="24"/>
    <w:rsid w:val="000A1C8A"/>
    <w:pPr>
      <w:tabs>
        <w:tab w:val="left" w:pos="1410"/>
      </w:tabs>
      <w:spacing w:after="0" w:line="240" w:lineRule="auto"/>
      <w:ind w:firstLine="720"/>
    </w:pPr>
    <w:rPr>
      <w:rFonts w:ascii="Times New Roman" w:hAnsi="Times New Roman"/>
      <w:sz w:val="28"/>
      <w:szCs w:val="28"/>
    </w:rPr>
  </w:style>
  <w:style w:type="character" w:customStyle="1" w:styleId="24">
    <w:name w:val="Основной текст с отступом 2 Знак"/>
    <w:basedOn w:val="a0"/>
    <w:link w:val="23"/>
    <w:rsid w:val="000A1C8A"/>
    <w:rPr>
      <w:rFonts w:ascii="Times New Roman" w:eastAsia="Times New Roman" w:hAnsi="Times New Roman" w:cs="Times New Roman"/>
      <w:sz w:val="28"/>
      <w:szCs w:val="28"/>
      <w:lang w:eastAsia="ru-RU"/>
    </w:rPr>
  </w:style>
  <w:style w:type="paragraph" w:styleId="HTML">
    <w:name w:val="HTML Preformatted"/>
    <w:basedOn w:val="a"/>
    <w:link w:val="HTML0"/>
    <w:rsid w:val="000A1C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rsid w:val="000A1C8A"/>
    <w:rPr>
      <w:rFonts w:ascii="Courier New" w:eastAsia="Times New Roman" w:hAnsi="Courier New" w:cs="Courier New"/>
      <w:sz w:val="20"/>
      <w:szCs w:val="20"/>
      <w:lang w:eastAsia="ru-RU"/>
    </w:rPr>
  </w:style>
  <w:style w:type="character" w:styleId="af">
    <w:name w:val="Strong"/>
    <w:basedOn w:val="a0"/>
    <w:qFormat/>
    <w:rsid w:val="000A1C8A"/>
    <w:rPr>
      <w:b/>
      <w:bCs/>
    </w:rPr>
  </w:style>
  <w:style w:type="paragraph" w:customStyle="1" w:styleId="af0">
    <w:name w:val="Знак Знак Знак Знак Знак Знак Знак"/>
    <w:basedOn w:val="a"/>
    <w:rsid w:val="000A1C8A"/>
    <w:pPr>
      <w:spacing w:before="100" w:beforeAutospacing="1" w:after="100" w:afterAutospacing="1" w:line="240" w:lineRule="auto"/>
    </w:pPr>
    <w:rPr>
      <w:rFonts w:ascii="Tahoma" w:hAnsi="Tahoma"/>
      <w:sz w:val="20"/>
      <w:szCs w:val="20"/>
      <w:lang w:val="en-US" w:eastAsia="en-US"/>
    </w:rPr>
  </w:style>
  <w:style w:type="paragraph" w:customStyle="1" w:styleId="af1">
    <w:name w:val="a"/>
    <w:basedOn w:val="a"/>
    <w:rsid w:val="000A1C8A"/>
    <w:pPr>
      <w:spacing w:before="100" w:beforeAutospacing="1" w:after="100" w:afterAutospacing="1" w:line="240" w:lineRule="auto"/>
    </w:pPr>
    <w:rPr>
      <w:rFonts w:ascii="Times New Roman" w:hAnsi="Times New Roman"/>
      <w:sz w:val="24"/>
      <w:szCs w:val="24"/>
    </w:rPr>
  </w:style>
  <w:style w:type="paragraph" w:styleId="af2">
    <w:name w:val="List Paragraph"/>
    <w:basedOn w:val="a"/>
    <w:uiPriority w:val="34"/>
    <w:qFormat/>
    <w:rsid w:val="000A1C8A"/>
    <w:pPr>
      <w:ind w:left="720"/>
      <w:contextualSpacing/>
    </w:pPr>
  </w:style>
  <w:style w:type="paragraph" w:styleId="af3">
    <w:name w:val="header"/>
    <w:basedOn w:val="a"/>
    <w:link w:val="af4"/>
    <w:rsid w:val="000A1C8A"/>
    <w:pPr>
      <w:tabs>
        <w:tab w:val="center" w:pos="4677"/>
        <w:tab w:val="right" w:pos="9355"/>
      </w:tabs>
    </w:pPr>
  </w:style>
  <w:style w:type="character" w:customStyle="1" w:styleId="af4">
    <w:name w:val="Верхний колонтитул Знак"/>
    <w:basedOn w:val="a0"/>
    <w:link w:val="af3"/>
    <w:rsid w:val="000A1C8A"/>
    <w:rPr>
      <w:rFonts w:ascii="Calibri" w:eastAsia="Times New Roman" w:hAnsi="Calibri" w:cs="Times New Roman"/>
      <w:lang w:eastAsia="ru-RU"/>
    </w:rPr>
  </w:style>
  <w:style w:type="paragraph" w:styleId="af5">
    <w:name w:val="footnote text"/>
    <w:basedOn w:val="a"/>
    <w:link w:val="af6"/>
    <w:semiHidden/>
    <w:rsid w:val="000A1C8A"/>
    <w:rPr>
      <w:sz w:val="20"/>
      <w:szCs w:val="20"/>
    </w:rPr>
  </w:style>
  <w:style w:type="character" w:customStyle="1" w:styleId="af6">
    <w:name w:val="Текст сноски Знак"/>
    <w:basedOn w:val="a0"/>
    <w:link w:val="af5"/>
    <w:semiHidden/>
    <w:rsid w:val="000A1C8A"/>
    <w:rPr>
      <w:rFonts w:ascii="Calibri" w:eastAsia="Times New Roman" w:hAnsi="Calibri" w:cs="Times New Roman"/>
      <w:sz w:val="20"/>
      <w:szCs w:val="20"/>
      <w:lang w:eastAsia="ru-RU"/>
    </w:rPr>
  </w:style>
  <w:style w:type="character" w:styleId="af7">
    <w:name w:val="footnote reference"/>
    <w:basedOn w:val="a0"/>
    <w:semiHidden/>
    <w:rsid w:val="000A1C8A"/>
    <w:rPr>
      <w:vertAlign w:val="superscript"/>
    </w:rPr>
  </w:style>
  <w:style w:type="paragraph" w:customStyle="1" w:styleId="210">
    <w:name w:val="Основной текст с отступом 21"/>
    <w:basedOn w:val="a"/>
    <w:rsid w:val="00A25809"/>
    <w:pPr>
      <w:widowControl w:val="0"/>
      <w:shd w:val="clear" w:color="auto" w:fill="FFFFFF"/>
      <w:tabs>
        <w:tab w:val="left" w:pos="1159"/>
      </w:tabs>
      <w:spacing w:after="0" w:line="353" w:lineRule="exact"/>
      <w:ind w:left="727"/>
      <w:jc w:val="both"/>
    </w:pPr>
    <w:rPr>
      <w:rFonts w:ascii="Times New Roman" w:hAnsi="Times New Roman"/>
      <w:sz w:val="28"/>
      <w:szCs w:val="20"/>
    </w:rPr>
  </w:style>
  <w:style w:type="paragraph" w:styleId="af8">
    <w:name w:val="Title"/>
    <w:basedOn w:val="a"/>
    <w:link w:val="af9"/>
    <w:qFormat/>
    <w:rsid w:val="00A25809"/>
    <w:pPr>
      <w:spacing w:after="0" w:line="240" w:lineRule="auto"/>
      <w:jc w:val="center"/>
    </w:pPr>
    <w:rPr>
      <w:rFonts w:ascii="Times New Roman" w:hAnsi="Times New Roman"/>
      <w:spacing w:val="-20"/>
      <w:sz w:val="26"/>
      <w:szCs w:val="20"/>
    </w:rPr>
  </w:style>
  <w:style w:type="character" w:customStyle="1" w:styleId="af9">
    <w:name w:val="Название Знак"/>
    <w:basedOn w:val="a0"/>
    <w:link w:val="af8"/>
    <w:rsid w:val="00A25809"/>
    <w:rPr>
      <w:rFonts w:ascii="Times New Roman" w:eastAsia="Times New Roman" w:hAnsi="Times New Roman" w:cs="Times New Roman"/>
      <w:spacing w:val="-20"/>
      <w:sz w:val="26"/>
      <w:szCs w:val="20"/>
      <w:lang w:eastAsia="ru-RU"/>
    </w:rPr>
  </w:style>
  <w:style w:type="character" w:customStyle="1" w:styleId="30">
    <w:name w:val="Заголовок 3 Знак"/>
    <w:basedOn w:val="a0"/>
    <w:link w:val="3"/>
    <w:uiPriority w:val="9"/>
    <w:semiHidden/>
    <w:rsid w:val="005717FD"/>
    <w:rPr>
      <w:rFonts w:asciiTheme="majorHAnsi" w:eastAsiaTheme="majorEastAsia" w:hAnsiTheme="majorHAnsi" w:cstheme="majorBidi"/>
      <w:b/>
      <w:bCs/>
      <w:color w:val="4F81BD" w:themeColor="accent1"/>
      <w:lang w:eastAsia="ru-RU"/>
    </w:rPr>
  </w:style>
  <w:style w:type="character" w:customStyle="1" w:styleId="40">
    <w:name w:val="Заголовок 4 Знак"/>
    <w:basedOn w:val="a0"/>
    <w:link w:val="4"/>
    <w:uiPriority w:val="9"/>
    <w:semiHidden/>
    <w:rsid w:val="005717FD"/>
    <w:rPr>
      <w:rFonts w:asciiTheme="majorHAnsi" w:eastAsiaTheme="majorEastAsia" w:hAnsiTheme="majorHAnsi" w:cstheme="majorBidi"/>
      <w:b/>
      <w:bCs/>
      <w:i/>
      <w:iCs/>
      <w:color w:val="4F81BD" w:themeColor="accent1"/>
      <w:lang w:eastAsia="ru-RU"/>
    </w:rPr>
  </w:style>
  <w:style w:type="paragraph" w:customStyle="1" w:styleId="220">
    <w:name w:val="Основной текст с отступом 22"/>
    <w:basedOn w:val="a"/>
    <w:rsid w:val="005717FD"/>
    <w:pPr>
      <w:widowControl w:val="0"/>
      <w:shd w:val="clear" w:color="auto" w:fill="FFFFFF"/>
      <w:tabs>
        <w:tab w:val="left" w:pos="1159"/>
      </w:tabs>
      <w:spacing w:after="0" w:line="353" w:lineRule="exact"/>
      <w:ind w:left="727"/>
      <w:jc w:val="both"/>
    </w:pPr>
    <w:rPr>
      <w:rFonts w:ascii="Times New Roman" w:hAnsi="Times New Roman"/>
      <w:sz w:val="28"/>
      <w:szCs w:val="20"/>
    </w:rPr>
  </w:style>
  <w:style w:type="paragraph" w:styleId="afa">
    <w:name w:val="Balloon Text"/>
    <w:basedOn w:val="a"/>
    <w:link w:val="afb"/>
    <w:uiPriority w:val="99"/>
    <w:semiHidden/>
    <w:unhideWhenUsed/>
    <w:rsid w:val="000C795F"/>
    <w:pPr>
      <w:spacing w:after="0" w:line="240" w:lineRule="auto"/>
    </w:pPr>
    <w:rPr>
      <w:rFonts w:ascii="Tahoma" w:hAnsi="Tahoma" w:cs="Tahoma"/>
      <w:sz w:val="16"/>
      <w:szCs w:val="16"/>
    </w:rPr>
  </w:style>
  <w:style w:type="character" w:customStyle="1" w:styleId="afb">
    <w:name w:val="Текст выноски Знак"/>
    <w:basedOn w:val="a0"/>
    <w:link w:val="afa"/>
    <w:uiPriority w:val="99"/>
    <w:semiHidden/>
    <w:rsid w:val="000C795F"/>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8030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B6435B-E888-4293-A36D-DB233EA6E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5102</Words>
  <Characters>29087</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Береговская</dc:creator>
  <cp:lastModifiedBy>Пользователь</cp:lastModifiedBy>
  <cp:revision>4</cp:revision>
  <cp:lastPrinted>2019-03-19T11:12:00Z</cp:lastPrinted>
  <dcterms:created xsi:type="dcterms:W3CDTF">2018-05-22T10:42:00Z</dcterms:created>
  <dcterms:modified xsi:type="dcterms:W3CDTF">2019-03-19T11:23:00Z</dcterms:modified>
</cp:coreProperties>
</file>