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A05" w:rsidRDefault="00094586" w:rsidP="000945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586">
        <w:rPr>
          <w:rFonts w:ascii="Times New Roman" w:hAnsi="Times New Roman" w:cs="Times New Roman"/>
          <w:b/>
          <w:sz w:val="28"/>
          <w:szCs w:val="28"/>
        </w:rPr>
        <w:t>МБОУ «Береговская СОШ»</w:t>
      </w:r>
    </w:p>
    <w:tbl>
      <w:tblPr>
        <w:tblpPr w:leftFromText="180" w:rightFromText="180" w:horzAnchor="margin" w:tblpY="549"/>
        <w:tblW w:w="10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2"/>
        <w:gridCol w:w="5213"/>
      </w:tblGrid>
      <w:tr w:rsidR="00094586" w:rsidRPr="00094586" w:rsidTr="004900FE">
        <w:trPr>
          <w:trHeight w:val="2175"/>
        </w:trPr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86" w:rsidRPr="00094586" w:rsidRDefault="00094586" w:rsidP="00094586">
            <w:pPr>
              <w:spacing w:after="0" w:line="2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94586" w:rsidRPr="00094586" w:rsidRDefault="00094586" w:rsidP="00094586">
            <w:pPr>
              <w:spacing w:after="0" w:line="2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4586">
              <w:rPr>
                <w:rFonts w:ascii="Times New Roman" w:eastAsia="Calibri" w:hAnsi="Times New Roman" w:cs="Times New Roman"/>
                <w:sz w:val="28"/>
                <w:szCs w:val="28"/>
              </w:rPr>
              <w:t>Утверждено на заседании педагогического совета</w:t>
            </w:r>
          </w:p>
          <w:p w:rsidR="00094586" w:rsidRPr="00094586" w:rsidRDefault="00094586" w:rsidP="00094586">
            <w:pPr>
              <w:spacing w:after="0" w:line="2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4586">
              <w:rPr>
                <w:rFonts w:ascii="Times New Roman" w:eastAsia="Calibri" w:hAnsi="Times New Roman" w:cs="Times New Roman"/>
                <w:sz w:val="28"/>
                <w:szCs w:val="28"/>
              </w:rPr>
              <w:t>Протокол № 3 от «30»декабря 2013г.</w:t>
            </w:r>
          </w:p>
          <w:p w:rsidR="00094586" w:rsidRPr="00094586" w:rsidRDefault="00094586" w:rsidP="00094586">
            <w:pPr>
              <w:spacing w:after="0" w:line="2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94586" w:rsidRPr="00094586" w:rsidRDefault="00094586" w:rsidP="00094586">
            <w:pPr>
              <w:spacing w:after="0" w:line="2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86" w:rsidRPr="00094586" w:rsidRDefault="00094586" w:rsidP="00094586">
            <w:pPr>
              <w:spacing w:after="0" w:line="2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94586" w:rsidRPr="00094586" w:rsidRDefault="00094586" w:rsidP="00094586">
            <w:pPr>
              <w:spacing w:after="0" w:line="2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458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Введено в действие </w:t>
            </w:r>
          </w:p>
          <w:p w:rsidR="00094586" w:rsidRPr="00094586" w:rsidRDefault="00094586" w:rsidP="00094586">
            <w:pPr>
              <w:spacing w:after="0" w:line="20" w:lineRule="atLeast"/>
              <w:rPr>
                <w:rFonts w:ascii="Times New Roman" w:eastAsia="Calibri" w:hAnsi="Times New Roman" w:cs="Times New Roman"/>
                <w:color w:val="262626"/>
                <w:sz w:val="28"/>
                <w:szCs w:val="28"/>
              </w:rPr>
            </w:pPr>
            <w:r w:rsidRPr="00094586">
              <w:rPr>
                <w:rFonts w:ascii="Times New Roman" w:eastAsia="Calibri" w:hAnsi="Times New Roman" w:cs="Times New Roman"/>
                <w:color w:val="262626"/>
                <w:sz w:val="28"/>
                <w:szCs w:val="28"/>
              </w:rPr>
              <w:t>Приказ № 67</w:t>
            </w:r>
          </w:p>
          <w:p w:rsidR="00094586" w:rsidRPr="00094586" w:rsidRDefault="00094586" w:rsidP="00094586">
            <w:pPr>
              <w:spacing w:after="0" w:line="2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4586">
              <w:rPr>
                <w:rFonts w:ascii="Times New Roman" w:eastAsia="Calibri" w:hAnsi="Times New Roman" w:cs="Times New Roman"/>
                <w:sz w:val="28"/>
                <w:szCs w:val="28"/>
              </w:rPr>
              <w:t>от « 30 » декабря 2013 г.</w:t>
            </w:r>
          </w:p>
          <w:p w:rsidR="00094586" w:rsidRPr="00094586" w:rsidRDefault="00094586" w:rsidP="00094586">
            <w:pPr>
              <w:shd w:val="clear" w:color="auto" w:fill="FFFFFF"/>
              <w:spacing w:after="0" w:line="20" w:lineRule="atLeast"/>
              <w:ind w:lef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458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Директор </w:t>
            </w:r>
            <w:r w:rsidRPr="00094586">
              <w:rPr>
                <w:rFonts w:ascii="Times New Roman" w:eastAsia="Calibri" w:hAnsi="Times New Roman" w:cs="Times New Roman"/>
                <w:bCs/>
                <w:spacing w:val="-13"/>
                <w:sz w:val="28"/>
                <w:szCs w:val="28"/>
              </w:rPr>
              <w:t>МБОУ «Береговская СОШ»</w:t>
            </w:r>
          </w:p>
          <w:p w:rsidR="00094586" w:rsidRPr="00094586" w:rsidRDefault="00094586" w:rsidP="00094586">
            <w:pPr>
              <w:spacing w:after="0" w:line="2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4586">
              <w:rPr>
                <w:rFonts w:ascii="Times New Roman" w:eastAsia="Calibri" w:hAnsi="Times New Roman" w:cs="Times New Roman"/>
                <w:sz w:val="28"/>
                <w:szCs w:val="28"/>
              </w:rPr>
              <w:t>__________С.В. Балашов</w:t>
            </w:r>
          </w:p>
          <w:p w:rsidR="00094586" w:rsidRPr="00094586" w:rsidRDefault="00094586" w:rsidP="00094586">
            <w:pPr>
              <w:spacing w:after="0" w:line="2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094586" w:rsidRPr="00094586" w:rsidRDefault="00094586" w:rsidP="000945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5A05" w:rsidRDefault="004C5A05" w:rsidP="004C5A0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5A05" w:rsidRDefault="004C5A05" w:rsidP="004C5A0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4C5A05" w:rsidRDefault="004C5A05" w:rsidP="004C5A0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документах, подтверждающих обучение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</w:p>
    <w:p w:rsidR="004C5A05" w:rsidRDefault="004C5A05" w:rsidP="004C5A0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 «Береговская СОШ»</w:t>
      </w:r>
    </w:p>
    <w:p w:rsidR="004C5A05" w:rsidRDefault="004C5A05" w:rsidP="004C5A0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5A05" w:rsidRDefault="004C5A05" w:rsidP="004C5A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1" w:name="bookmark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  Общие положения.</w:t>
      </w:r>
      <w:bookmarkEnd w:id="1"/>
    </w:p>
    <w:p w:rsidR="004C5A05" w:rsidRDefault="004C5A05" w:rsidP="004C5A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Настоящее положение (далее  - Положение)  разработано в соответствии с Федеральным законом от 29.12.12г. № 273-ФЗ «Об образовании  в Российской федерации»  часть 4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ст</w:t>
      </w:r>
      <w:r>
        <w:rPr>
          <w:rFonts w:ascii="Times New Roman" w:eastAsia="Times New Roman" w:hAnsi="Times New Roman" w:cs="Times New Roman"/>
          <w:iCs/>
          <w:smallCaps/>
          <w:color w:val="000000"/>
          <w:sz w:val="28"/>
          <w:szCs w:val="28"/>
          <w:lang w:eastAsia="ru-RU"/>
        </w:rPr>
        <w:t>.33.</w:t>
      </w:r>
    </w:p>
    <w:p w:rsidR="004C5A05" w:rsidRDefault="004C5A05" w:rsidP="004C5A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Положение определяет назначение, форму, порядок заполнения и выдачи документов, подтверждающих обучение в МБОУ «Береговская СОШ»  (далее - ОУ). </w:t>
      </w:r>
    </w:p>
    <w:p w:rsidR="004C5A05" w:rsidRDefault="004C5A05" w:rsidP="004C5A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  <w:t>Документами, подтверждающими обучение в ОУ является</w:t>
      </w:r>
      <w:proofErr w:type="gramEnd"/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  <w:t>:</w:t>
      </w:r>
    </w:p>
    <w:p w:rsidR="004C5A05" w:rsidRDefault="004C5A05" w:rsidP="004C5A0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Справка об учении  в ОУ;</w:t>
      </w:r>
    </w:p>
    <w:p w:rsidR="004C5A05" w:rsidRDefault="004C5A05" w:rsidP="004C5A0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Справка о периоде обучения в ОУ;</w:t>
      </w:r>
    </w:p>
    <w:p w:rsidR="004C5A05" w:rsidRDefault="004C5A05" w:rsidP="004C5A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Названные 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  <w:t xml:space="preserve">справки </w:t>
      </w:r>
      <w:proofErr w:type="gramStart"/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  <w:t>предъявляются</w:t>
      </w:r>
      <w:proofErr w:type="gramEnd"/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  <w:t xml:space="preserve"> но месту требования.</w:t>
      </w:r>
    </w:p>
    <w:p w:rsidR="004C5A05" w:rsidRDefault="004C5A05" w:rsidP="004C5A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bookmark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5A05" w:rsidRDefault="004C5A05" w:rsidP="004C5A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Выдача справки об обучении и ОУ.</w:t>
      </w:r>
      <w:bookmarkEnd w:id="2"/>
    </w:p>
    <w:p w:rsidR="004C5A05" w:rsidRDefault="004C5A05" w:rsidP="004C5A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Справка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 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  <w:t xml:space="preserve">обучении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ОУ 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  <w:t xml:space="preserve">выдаётся обучающимся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ОУ 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  <w:t xml:space="preserve">(далее </w:t>
      </w:r>
      <w:proofErr w:type="gramStart"/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  <w:t>-з</w:t>
      </w:r>
      <w:proofErr w:type="gramEnd"/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  <w:t>аявители) по их требованию.</w:t>
      </w:r>
    </w:p>
    <w:p w:rsidR="004C5A05" w:rsidRDefault="004C5A05" w:rsidP="004C5A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  <w:t xml:space="preserve">Справка об обучении </w:t>
      </w:r>
      <w:r>
        <w:rPr>
          <w:rFonts w:ascii="Times New Roman" w:eastAsia="Times New Roman" w:hAnsi="Times New Roman" w:cs="Times New Roman"/>
          <w:smallCaps/>
          <w:color w:val="000000"/>
          <w:spacing w:val="1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  <w:t>ОУ выдаётся лично заявителю или родителям (законным представителям).</w:t>
      </w:r>
    </w:p>
    <w:p w:rsidR="004C5A05" w:rsidRDefault="004C5A05" w:rsidP="004C5A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Дубликат справки об обучении в ОУ</w:t>
      </w:r>
      <w:bookmarkStart w:id="3" w:name="bookmark2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взамен утраченной, выдаётся по личному заявлению заявителя.</w:t>
      </w:r>
    </w:p>
    <w:p w:rsidR="004C5A05" w:rsidRDefault="004C5A05" w:rsidP="004C5A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C5A05" w:rsidRDefault="004C5A05" w:rsidP="004C5A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 Заполнение справки об обучении в ОУ.</w:t>
      </w:r>
    </w:p>
    <w:p w:rsidR="004C5A05" w:rsidRDefault="004C5A05" w:rsidP="004C5A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bookmarkEnd w:id="3"/>
    <w:p w:rsidR="004C5A05" w:rsidRDefault="004C5A05" w:rsidP="004C5A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  <w:t>Бланки справок об обучении в ОУ заполняются на принтере или от руки каллиграфически на русском языке.</w:t>
      </w:r>
    </w:p>
    <w:p w:rsidR="004C5A05" w:rsidRDefault="004C5A05" w:rsidP="004C5A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  <w:t>Подписи директора и секретаря проставляются чернилами, пастой или тушью  черною или синего цвета.</w:t>
      </w:r>
    </w:p>
    <w:p w:rsidR="004C5A05" w:rsidRDefault="004C5A05" w:rsidP="004C5A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  <w:t>После заполнения бланка справки об обучении в ОУ  он тщательно проверяется на точность и безошибочность внесённых в него записей.  Документ, составленный с ошибками, считайся испорченным и подлежит замене.</w:t>
      </w:r>
    </w:p>
    <w:p w:rsidR="004C5A05" w:rsidRDefault="004C5A05" w:rsidP="004C5A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  <w:lastRenderedPageBreak/>
        <w:t xml:space="preserve">Испорченные при заполнении  бланки справок об обучении в </w:t>
      </w:r>
      <w:proofErr w:type="gramStart"/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en-US"/>
        </w:rPr>
        <w:t>O</w:t>
      </w:r>
      <w:proofErr w:type="gramEnd"/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  <w:t>уничтожаются.</w:t>
      </w:r>
    </w:p>
    <w:p w:rsidR="004C5A05" w:rsidRDefault="004C5A05" w:rsidP="004C5A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  <w:t>При заполнении бланков  справок об обучении в ОУ фамилия, имя</w:t>
      </w:r>
      <w:r w:rsidR="001A4C1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  <w:t xml:space="preserve"> отчество заявителя  укатываются полностью в дательном падеже. Дата рождения записывается  указанием числа (цифрами), месяца (прописью) и года (четырёхзначным числом цифрами).</w:t>
      </w:r>
    </w:p>
    <w:p w:rsidR="004C5A05" w:rsidRDefault="004C5A05" w:rsidP="004C5A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  <w:t>В справке об обучении в ОУ указывается класс (цифра (число) и литер класса в котором обучается заявитель.</w:t>
      </w:r>
      <w:proofErr w:type="gramEnd"/>
    </w:p>
    <w:p w:rsidR="004C5A05" w:rsidRDefault="004C5A05" w:rsidP="004C5A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5A05" w:rsidRDefault="004C5A05" w:rsidP="004C5A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Выдача справки о периоде обучения в ОУ.</w:t>
      </w:r>
    </w:p>
    <w:p w:rsidR="004C5A05" w:rsidRDefault="004C5A05" w:rsidP="004C5A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4.1. Справка о периоде обучения в ОУ выдается заявителям по их требованию.</w:t>
      </w:r>
    </w:p>
    <w:p w:rsidR="004C5A05" w:rsidRDefault="001A4C10" w:rsidP="004C5A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4.2. Сп</w:t>
      </w:r>
      <w:r w:rsidR="004C5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равка о периоде обучения в ОУ выдаются лично заявителю.</w:t>
      </w:r>
    </w:p>
    <w:p w:rsidR="004C5A05" w:rsidRDefault="004C5A05" w:rsidP="004C5A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4.3.Дубликат справки о периоде обучения и ОУ</w:t>
      </w:r>
      <w:r w:rsidR="001A4C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взамен утраченной, выдаётся по личному заявлению заявителя.</w:t>
      </w:r>
    </w:p>
    <w:p w:rsidR="004C5A05" w:rsidRDefault="004C5A05" w:rsidP="004C5A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5A05" w:rsidRDefault="004C5A05" w:rsidP="004C5A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 Заполнение справки о периоде обучении в ОУ.</w:t>
      </w:r>
    </w:p>
    <w:p w:rsidR="004C5A05" w:rsidRDefault="004C5A05" w:rsidP="004C5A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C5A05" w:rsidRDefault="004C5A05" w:rsidP="004C5A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5.1.Бланки справок о периоде обучения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ОУ заполняются па принтере или от руки каллиграфически на русском языке.</w:t>
      </w:r>
    </w:p>
    <w:p w:rsidR="004C5A05" w:rsidRDefault="004C5A05" w:rsidP="004C5A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5.2. Подписи директора и секретаря проставляются чернилами, пастой или тушью черно</w:t>
      </w:r>
      <w:r w:rsidR="001A4C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</w:t>
      </w:r>
      <w:r w:rsidR="001A4C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синего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цветов.</w:t>
      </w:r>
    </w:p>
    <w:p w:rsidR="004C5A05" w:rsidRDefault="004C5A05" w:rsidP="004C5A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5.3. После заполнения бланка справки о периоде обучения в ОУ он тщательно проверяется на точность и безошибочность  внесенных в не</w:t>
      </w:r>
      <w:r w:rsidR="001A4C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записей. Документ, составленный с ошибками, считается испорченным и подлежит замене.</w:t>
      </w:r>
    </w:p>
    <w:p w:rsidR="004C5A05" w:rsidRDefault="004C5A05" w:rsidP="004C5A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5.4. Испорченные при заполнении бланки справок о периода обучения в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уничтожаются.</w:t>
      </w:r>
    </w:p>
    <w:p w:rsidR="004C5A05" w:rsidRDefault="004C5A05" w:rsidP="004C5A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5.5. При заполнении бланков </w:t>
      </w:r>
      <w:r w:rsidR="001A4C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справок о периоде обучения в ОУ:</w:t>
      </w:r>
    </w:p>
    <w:p w:rsidR="004C5A05" w:rsidRDefault="004C5A05" w:rsidP="004C5A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5.5.1. Фамилия, имя, отчество заявителя ука</w:t>
      </w:r>
      <w:r w:rsidR="001A4C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зываются полностью в дательном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адеже.</w:t>
      </w:r>
    </w:p>
    <w:p w:rsidR="004C5A05" w:rsidRDefault="004C5A05" w:rsidP="004C5A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5.5.2.Указываются дата поступления в ОУ и  дата отчисления из  ОУ (в обоих случаях - с указанием числа (цифрами), месяца (прописью) и года (четырехзначным числом цифрами).</w:t>
      </w:r>
      <w:proofErr w:type="gramEnd"/>
    </w:p>
    <w:p w:rsidR="004C5A05" w:rsidRDefault="004C5A05" w:rsidP="004C5A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C5A05" w:rsidRDefault="004C5A05" w:rsidP="004C5A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6. Учет </w:t>
      </w:r>
      <w:r w:rsidR="000B01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хранение бланков документов.</w:t>
      </w:r>
    </w:p>
    <w:p w:rsidR="004C5A05" w:rsidRDefault="004C5A05" w:rsidP="004C5A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5A05" w:rsidRDefault="004C5A05" w:rsidP="004C5A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6.1. Для регистрации  выдаваемых справок ОУ ведется специальная книга (книга регистрации), в которую заносятся следующие данные:</w:t>
      </w:r>
    </w:p>
    <w:p w:rsidR="004C5A05" w:rsidRDefault="004C5A05" w:rsidP="004C5A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  <w:t xml:space="preserve">а) </w:t>
      </w:r>
      <w:r w:rsidR="001A4C10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  <w:t>порядковый регистрационный номер;</w:t>
      </w:r>
    </w:p>
    <w:p w:rsidR="004C5A05" w:rsidRDefault="004C5A05" w:rsidP="004C5A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фамилия, имя и отчество липа,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получившего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справку об обучении в ОУ иди справку о периоде в ОУ;</w:t>
      </w:r>
    </w:p>
    <w:p w:rsidR="004C5A05" w:rsidRDefault="001A4C10" w:rsidP="004C5A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дата выдачи справки;</w:t>
      </w:r>
    </w:p>
    <w:p w:rsidR="004C5A05" w:rsidRDefault="004C5A05" w:rsidP="004C5A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Книга регистрации выданных справок прошивается, и хранится как документ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строгой отчётности.</w:t>
      </w:r>
    </w:p>
    <w:p w:rsidR="004C5A05" w:rsidRDefault="004C5A05" w:rsidP="004C5A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5A05" w:rsidRDefault="004C5A05" w:rsidP="004C5A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C5A05" w:rsidRDefault="004C5A05" w:rsidP="004C5A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C5A05" w:rsidRDefault="004C5A05" w:rsidP="004C5A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C5A05" w:rsidRDefault="004C5A05" w:rsidP="004C5A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C5A05" w:rsidRDefault="004C5A05" w:rsidP="004C5A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C5A05" w:rsidRDefault="004C5A05" w:rsidP="004C5A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C5A05" w:rsidRDefault="004C5A05" w:rsidP="004C5A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C5A05" w:rsidRDefault="004C5A05" w:rsidP="004C5A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C5A05" w:rsidRDefault="004C5A05" w:rsidP="004C5A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C5A05" w:rsidRDefault="004C5A05" w:rsidP="004C5A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C5A05" w:rsidRDefault="004C5A05" w:rsidP="004C5A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C5A05" w:rsidRDefault="004C5A05" w:rsidP="004C5A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C5A05" w:rsidRDefault="004C5A05" w:rsidP="004C5A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C5A05" w:rsidRDefault="004C5A05" w:rsidP="004C5A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C5A05" w:rsidRDefault="004C5A05" w:rsidP="004C5A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C5A05" w:rsidRDefault="004C5A05" w:rsidP="004C5A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C5A05" w:rsidRDefault="004C5A05" w:rsidP="004C5A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C5A05" w:rsidRDefault="004C5A05" w:rsidP="004C5A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52905" w:rsidRDefault="00452905"/>
    <w:sectPr w:rsidR="004529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851C66"/>
    <w:multiLevelType w:val="hybridMultilevel"/>
    <w:tmpl w:val="3C34EA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A05"/>
    <w:rsid w:val="00094586"/>
    <w:rsid w:val="000B016F"/>
    <w:rsid w:val="001A4C10"/>
    <w:rsid w:val="00452905"/>
    <w:rsid w:val="004C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5A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5A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1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537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2019-11-06T13:18:00Z</dcterms:created>
  <dcterms:modified xsi:type="dcterms:W3CDTF">2019-11-06T13:29:00Z</dcterms:modified>
</cp:coreProperties>
</file>