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386" w:rsidRPr="00C776EE" w:rsidRDefault="00FA6386" w:rsidP="00FA6386">
      <w:pPr>
        <w:jc w:val="center"/>
        <w:rPr>
          <w:b/>
          <w:bCs/>
        </w:rPr>
      </w:pPr>
      <w:r w:rsidRPr="00C776EE">
        <w:rPr>
          <w:b/>
          <w:bCs/>
        </w:rPr>
        <w:t xml:space="preserve">Муниципальное бюджетное общеобразовательное учреждение </w:t>
      </w:r>
    </w:p>
    <w:p w:rsidR="00FA6386" w:rsidRDefault="00FA6386" w:rsidP="00FA6386">
      <w:pPr>
        <w:jc w:val="center"/>
        <w:rPr>
          <w:b/>
          <w:bCs/>
        </w:rPr>
      </w:pPr>
      <w:r w:rsidRPr="00C776EE">
        <w:rPr>
          <w:b/>
          <w:bCs/>
        </w:rPr>
        <w:t>«</w:t>
      </w:r>
      <w:r w:rsidR="00675A1D">
        <w:rPr>
          <w:b/>
          <w:bCs/>
        </w:rPr>
        <w:t>Береговская</w:t>
      </w:r>
      <w:r w:rsidRPr="00C776EE">
        <w:rPr>
          <w:b/>
          <w:bCs/>
        </w:rPr>
        <w:t xml:space="preserve"> средняя общеобразовательная школа» </w:t>
      </w:r>
    </w:p>
    <w:p w:rsidR="00FA6386" w:rsidRPr="00C776EE" w:rsidRDefault="00FA6386" w:rsidP="00FA6386">
      <w:pPr>
        <w:jc w:val="center"/>
        <w:rPr>
          <w:b/>
          <w:bCs/>
        </w:rPr>
      </w:pPr>
      <w:r w:rsidRPr="00C776EE">
        <w:rPr>
          <w:b/>
          <w:bCs/>
        </w:rPr>
        <w:t>Прохоровского района Белгородской области</w:t>
      </w:r>
    </w:p>
    <w:p w:rsidR="00FA6386" w:rsidRPr="00C776EE" w:rsidRDefault="00FA6386" w:rsidP="00FA6386">
      <w:pPr>
        <w:jc w:val="center"/>
      </w:pPr>
    </w:p>
    <w:p w:rsidR="00FA6386" w:rsidRPr="00C776EE" w:rsidRDefault="00FA6386" w:rsidP="00FA6386">
      <w:pPr>
        <w:jc w:val="center"/>
      </w:pPr>
    </w:p>
    <w:p w:rsidR="00FA6386" w:rsidRDefault="00FA6386" w:rsidP="00FA6386">
      <w:pPr>
        <w:jc w:val="center"/>
      </w:pPr>
    </w:p>
    <w:p w:rsidR="0073286D" w:rsidRPr="00BE5D17" w:rsidRDefault="0073286D" w:rsidP="0073286D">
      <w:pPr>
        <w:jc w:val="right"/>
        <w:rPr>
          <w:b/>
          <w:bCs/>
          <w:sz w:val="28"/>
          <w:szCs w:val="28"/>
        </w:rPr>
      </w:pPr>
    </w:p>
    <w:p w:rsidR="0073286D" w:rsidRDefault="0073286D" w:rsidP="0073286D">
      <w:pPr>
        <w:contextualSpacing/>
      </w:pPr>
      <w:r>
        <w:t>Рассмотрено</w:t>
      </w:r>
      <w:r>
        <w:tab/>
      </w:r>
      <w:r>
        <w:tab/>
      </w:r>
      <w:r>
        <w:tab/>
        <w:t xml:space="preserve">      </w:t>
      </w:r>
      <w:proofErr w:type="gramStart"/>
      <w:r>
        <w:t>Рассмотрено</w:t>
      </w:r>
      <w:proofErr w:type="gramEnd"/>
      <w:r>
        <w:t xml:space="preserve">                                       </w:t>
      </w:r>
      <w:r>
        <w:tab/>
        <w:t xml:space="preserve">           Утверждено:</w:t>
      </w:r>
    </w:p>
    <w:p w:rsidR="0073286D" w:rsidRDefault="0073286D" w:rsidP="0073286D">
      <w:pPr>
        <w:contextualSpacing/>
      </w:pPr>
      <w:r>
        <w:t xml:space="preserve">на </w:t>
      </w:r>
      <w:proofErr w:type="gramStart"/>
      <w:r>
        <w:t>заседании</w:t>
      </w:r>
      <w:proofErr w:type="gramEnd"/>
      <w:r>
        <w:t xml:space="preserve">                               на заседании                                                директор МБОУ</w:t>
      </w:r>
    </w:p>
    <w:p w:rsidR="0073286D" w:rsidRDefault="0073286D" w:rsidP="0073286D">
      <w:pPr>
        <w:contextualSpacing/>
      </w:pPr>
      <w:r>
        <w:t xml:space="preserve">                                                                                                                    «Береговская СОШ»</w:t>
      </w:r>
    </w:p>
    <w:p w:rsidR="0073286D" w:rsidRDefault="0073286D" w:rsidP="0073286D">
      <w:pPr>
        <w:contextualSpacing/>
      </w:pPr>
      <w:r>
        <w:t>Управляющего совета              Педагогического совета                  __________ С. Балашов</w:t>
      </w:r>
    </w:p>
    <w:p w:rsidR="0073286D" w:rsidRDefault="0073286D" w:rsidP="0073286D">
      <w:pPr>
        <w:contextualSpacing/>
      </w:pPr>
      <w:r>
        <w:t>протокол №</w:t>
      </w:r>
      <w:r>
        <w:tab/>
        <w:t>1</w:t>
      </w:r>
      <w:r>
        <w:tab/>
      </w:r>
      <w:r>
        <w:tab/>
        <w:t xml:space="preserve">     протокол №. 13                                                    приказ №  100</w:t>
      </w:r>
    </w:p>
    <w:p w:rsidR="0073286D" w:rsidRDefault="0073286D" w:rsidP="0073286D">
      <w:pPr>
        <w:contextualSpacing/>
      </w:pPr>
      <w:r>
        <w:t>от «30» августа 2023 г.            от « 30 »августа 2023г.                    от «  30 »августа 2023 г.</w:t>
      </w:r>
    </w:p>
    <w:p w:rsidR="0073286D" w:rsidRDefault="0073286D" w:rsidP="0073286D">
      <w:pPr>
        <w:contextualSpacing/>
      </w:pPr>
      <w:r>
        <w:t xml:space="preserve">Председатель </w:t>
      </w:r>
    </w:p>
    <w:p w:rsidR="0073286D" w:rsidRDefault="0073286D" w:rsidP="0073286D">
      <w:pPr>
        <w:contextualSpacing/>
      </w:pPr>
      <w:r>
        <w:t>Управляющего</w:t>
      </w:r>
    </w:p>
    <w:p w:rsidR="0073286D" w:rsidRDefault="0073286D" w:rsidP="0073286D">
      <w:pPr>
        <w:contextualSpacing/>
      </w:pPr>
      <w:r>
        <w:t>совета__________</w:t>
      </w:r>
    </w:p>
    <w:p w:rsidR="00675A1D" w:rsidRPr="00C776EE" w:rsidRDefault="00675A1D"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bookmarkStart w:id="0" w:name="_GoBack"/>
      <w:bookmarkEnd w:id="0"/>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C776EE" w:rsidRDefault="00FA6386" w:rsidP="00FA6386">
      <w:pPr>
        <w:jc w:val="center"/>
        <w:rPr>
          <w:b/>
          <w:bCs/>
          <w14:shadow w14:blurRad="50800" w14:dist="38100" w14:dir="2700000" w14:sx="100000" w14:sy="100000" w14:kx="0" w14:ky="0" w14:algn="tl">
            <w14:srgbClr w14:val="000000">
              <w14:alpha w14:val="60000"/>
            </w14:srgbClr>
          </w14:shadow>
        </w:rPr>
      </w:pP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Основная образовательная программа</w:t>
      </w: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среднего общего образования</w:t>
      </w: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 xml:space="preserve">муниципального бюджетного </w:t>
      </w: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общеобразовательного учреждения</w:t>
      </w: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w:t>
      </w:r>
      <w:r w:rsidR="00675A1D">
        <w:rPr>
          <w:b/>
          <w:bCs/>
          <w14:shadow w14:blurRad="50800" w14:dist="38100" w14:dir="2700000" w14:sx="100000" w14:sy="100000" w14:kx="0" w14:ky="0" w14:algn="tl">
            <w14:srgbClr w14:val="000000">
              <w14:alpha w14:val="60000"/>
            </w14:srgbClr>
          </w14:shadow>
        </w:rPr>
        <w:t>Береговская</w:t>
      </w:r>
      <w:r w:rsidRPr="00675A1D">
        <w:rPr>
          <w:b/>
          <w:bCs/>
          <w14:shadow w14:blurRad="50800" w14:dist="38100" w14:dir="2700000" w14:sx="100000" w14:sy="100000" w14:kx="0" w14:ky="0" w14:algn="tl">
            <w14:srgbClr w14:val="000000">
              <w14:alpha w14:val="60000"/>
            </w14:srgbClr>
          </w14:shadow>
        </w:rPr>
        <w:t xml:space="preserve"> средняя общеобразовательная школа»</w:t>
      </w: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Прохоровского района Белгородской области</w:t>
      </w:r>
    </w:p>
    <w:p w:rsidR="00FA6386" w:rsidRPr="00675A1D" w:rsidRDefault="00FA6386" w:rsidP="00FA6386">
      <w:pPr>
        <w:jc w:val="center"/>
        <w:rPr>
          <w:b/>
          <w:bCs/>
          <w14:shadow w14:blurRad="50800" w14:dist="38100" w14:dir="2700000" w14:sx="100000" w14:sy="100000" w14:kx="0" w14:ky="0" w14:algn="tl">
            <w14:srgbClr w14:val="000000">
              <w14:alpha w14:val="60000"/>
            </w14:srgbClr>
          </w14:shadow>
        </w:rPr>
      </w:pPr>
      <w:r w:rsidRPr="00675A1D">
        <w:rPr>
          <w:b/>
          <w:bCs/>
          <w14:shadow w14:blurRad="50800" w14:dist="38100" w14:dir="2700000" w14:sx="100000" w14:sy="100000" w14:kx="0" w14:ky="0" w14:algn="tl">
            <w14:srgbClr w14:val="000000">
              <w14:alpha w14:val="60000"/>
            </w14:srgbClr>
          </w14:shadow>
        </w:rPr>
        <w:t>(срок реализации 2 года)</w:t>
      </w: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p>
    <w:p w:rsidR="00FA6386" w:rsidRPr="00C776EE" w:rsidRDefault="00FA6386" w:rsidP="00FA6386">
      <w:pPr>
        <w:jc w:val="center"/>
        <w:rPr>
          <w:b/>
          <w:bCs/>
        </w:rPr>
      </w:pPr>
      <w:r w:rsidRPr="00C776EE">
        <w:rPr>
          <w:b/>
          <w:bCs/>
        </w:rPr>
        <w:t xml:space="preserve">с. </w:t>
      </w:r>
      <w:proofErr w:type="gramStart"/>
      <w:r w:rsidR="00675A1D">
        <w:rPr>
          <w:b/>
          <w:bCs/>
        </w:rPr>
        <w:t>Береговое</w:t>
      </w:r>
      <w:proofErr w:type="gramEnd"/>
      <w:r w:rsidRPr="00C776EE">
        <w:rPr>
          <w:b/>
          <w:bCs/>
        </w:rPr>
        <w:t>, 2023 год</w:t>
      </w:r>
    </w:p>
    <w:p w:rsidR="00FA6386" w:rsidRPr="00C776EE" w:rsidRDefault="00FA6386" w:rsidP="00FA6386">
      <w:pPr>
        <w:pStyle w:val="3"/>
        <w:ind w:left="0"/>
        <w:jc w:val="left"/>
        <w:rPr>
          <w:sz w:val="24"/>
          <w:szCs w:val="24"/>
        </w:rPr>
      </w:pPr>
      <w:r w:rsidRPr="00C776EE">
        <w:rPr>
          <w:sz w:val="24"/>
          <w:szCs w:val="24"/>
        </w:rPr>
        <w:br w:type="page"/>
      </w:r>
      <w:r w:rsidRPr="00C776EE">
        <w:rPr>
          <w:sz w:val="24"/>
          <w:szCs w:val="24"/>
        </w:rPr>
        <w:lastRenderedPageBreak/>
        <w:t>Содержание</w:t>
      </w:r>
    </w:p>
    <w:p w:rsidR="00FA6386" w:rsidRPr="00C776EE" w:rsidRDefault="00FA6386" w:rsidP="00FA6386"/>
    <w:tbl>
      <w:tblPr>
        <w:tblStyle w:val="a3"/>
        <w:tblW w:w="9747" w:type="dxa"/>
        <w:tblLook w:val="01E0" w:firstRow="1" w:lastRow="1" w:firstColumn="1" w:lastColumn="1" w:noHBand="0" w:noVBand="0"/>
      </w:tblPr>
      <w:tblGrid>
        <w:gridCol w:w="8897"/>
        <w:gridCol w:w="850"/>
      </w:tblGrid>
      <w:tr w:rsidR="00FA6386" w:rsidRPr="00C776EE" w:rsidTr="00675A1D">
        <w:tc>
          <w:tcPr>
            <w:tcW w:w="8897" w:type="dxa"/>
          </w:tcPr>
          <w:p w:rsidR="00FA6386" w:rsidRPr="00C776EE" w:rsidRDefault="00FA6386" w:rsidP="00D4354B">
            <w:pPr>
              <w:rPr>
                <w:b/>
              </w:rPr>
            </w:pPr>
            <w:r w:rsidRPr="00C776EE">
              <w:rPr>
                <w:b/>
              </w:rPr>
              <w:t xml:space="preserve">1. Целевой раздел основной образовательной программы </w:t>
            </w:r>
            <w:r w:rsidR="00D4354B" w:rsidRPr="00C776EE">
              <w:rPr>
                <w:b/>
              </w:rPr>
              <w:t>среднего</w:t>
            </w:r>
            <w:r w:rsidRPr="00C776EE">
              <w:rPr>
                <w:b/>
              </w:rPr>
              <w:t xml:space="preserve"> общего о</w:t>
            </w:r>
            <w:r w:rsidRPr="00C776EE">
              <w:rPr>
                <w:b/>
              </w:rPr>
              <w:t>б</w:t>
            </w:r>
            <w:r w:rsidRPr="00C776EE">
              <w:rPr>
                <w:b/>
              </w:rPr>
              <w:t>разования</w:t>
            </w:r>
          </w:p>
        </w:tc>
        <w:tc>
          <w:tcPr>
            <w:tcW w:w="850" w:type="dxa"/>
            <w:vAlign w:val="center"/>
          </w:tcPr>
          <w:p w:rsidR="00FA6386" w:rsidRPr="00C776EE" w:rsidRDefault="00FA6386" w:rsidP="00E316C9">
            <w:pPr>
              <w:jc w:val="center"/>
            </w:pPr>
          </w:p>
        </w:tc>
      </w:tr>
      <w:tr w:rsidR="00FA6386" w:rsidRPr="00C776EE" w:rsidTr="00675A1D">
        <w:tc>
          <w:tcPr>
            <w:tcW w:w="8897" w:type="dxa"/>
          </w:tcPr>
          <w:p w:rsidR="00FA6386" w:rsidRPr="00C776EE" w:rsidRDefault="00FA6386" w:rsidP="00E316C9">
            <w:r w:rsidRPr="00C776EE">
              <w:t>1.1. Пояснительная записка</w:t>
            </w:r>
          </w:p>
        </w:tc>
        <w:tc>
          <w:tcPr>
            <w:tcW w:w="850" w:type="dxa"/>
            <w:vAlign w:val="center"/>
          </w:tcPr>
          <w:p w:rsidR="00FA6386" w:rsidRPr="00C776EE" w:rsidRDefault="00675A1D" w:rsidP="00E316C9">
            <w:pPr>
              <w:jc w:val="center"/>
            </w:pPr>
            <w:r>
              <w:t>5</w:t>
            </w:r>
          </w:p>
        </w:tc>
      </w:tr>
      <w:tr w:rsidR="00FA6386" w:rsidRPr="00C776EE" w:rsidTr="00675A1D">
        <w:tc>
          <w:tcPr>
            <w:tcW w:w="8897" w:type="dxa"/>
          </w:tcPr>
          <w:p w:rsidR="00FA6386" w:rsidRPr="00C776EE" w:rsidRDefault="00D4354B" w:rsidP="00E316C9">
            <w:r w:rsidRPr="00C776EE">
              <w:t>1.2. Планируемые результаты освоения ФОП СОО</w:t>
            </w:r>
          </w:p>
        </w:tc>
        <w:tc>
          <w:tcPr>
            <w:tcW w:w="850" w:type="dxa"/>
            <w:vAlign w:val="center"/>
          </w:tcPr>
          <w:p w:rsidR="00FA6386" w:rsidRPr="00C776EE" w:rsidRDefault="002703B7" w:rsidP="00E316C9">
            <w:pPr>
              <w:jc w:val="center"/>
            </w:pPr>
            <w:r>
              <w:t>10</w:t>
            </w:r>
          </w:p>
        </w:tc>
      </w:tr>
      <w:tr w:rsidR="00FA6386" w:rsidRPr="00C776EE" w:rsidTr="00675A1D">
        <w:tc>
          <w:tcPr>
            <w:tcW w:w="8897" w:type="dxa"/>
          </w:tcPr>
          <w:p w:rsidR="00FA6386" w:rsidRPr="00C776EE" w:rsidRDefault="00D4354B" w:rsidP="00D4354B">
            <w:r w:rsidRPr="00C776EE">
              <w:t>Планируемые предметные результаты освоения ООП СОО:</w:t>
            </w:r>
          </w:p>
        </w:tc>
        <w:tc>
          <w:tcPr>
            <w:tcW w:w="850" w:type="dxa"/>
            <w:vAlign w:val="center"/>
          </w:tcPr>
          <w:p w:rsidR="00FA6386" w:rsidRPr="00C776EE" w:rsidRDefault="00FA6386" w:rsidP="00E316C9">
            <w:pPr>
              <w:jc w:val="center"/>
            </w:pPr>
          </w:p>
        </w:tc>
      </w:tr>
      <w:tr w:rsidR="00FA6386" w:rsidRPr="00C776EE" w:rsidTr="00675A1D">
        <w:tc>
          <w:tcPr>
            <w:tcW w:w="8897" w:type="dxa"/>
          </w:tcPr>
          <w:p w:rsidR="00FA6386" w:rsidRPr="00C776EE" w:rsidRDefault="00D4354B" w:rsidP="00D4354B">
            <w:r w:rsidRPr="00C776EE">
              <w:t>Планируемые результаты освоения программы по русскому языку на уровне сре</w:t>
            </w:r>
            <w:r w:rsidRPr="00C776EE">
              <w:t>д</w:t>
            </w:r>
            <w:r w:rsidRPr="00C776EE">
              <w:t>него общего образования</w:t>
            </w:r>
          </w:p>
        </w:tc>
        <w:tc>
          <w:tcPr>
            <w:tcW w:w="850" w:type="dxa"/>
            <w:vAlign w:val="center"/>
          </w:tcPr>
          <w:p w:rsidR="00FA6386" w:rsidRPr="00C776EE" w:rsidRDefault="00D4354B" w:rsidP="002703B7">
            <w:pPr>
              <w:jc w:val="center"/>
            </w:pPr>
            <w:r w:rsidRPr="00C776EE">
              <w:t>1</w:t>
            </w:r>
            <w:r w:rsidR="002703B7">
              <w:t>1</w:t>
            </w:r>
          </w:p>
        </w:tc>
      </w:tr>
      <w:tr w:rsidR="00FA6386" w:rsidRPr="00C776EE" w:rsidTr="00675A1D">
        <w:tc>
          <w:tcPr>
            <w:tcW w:w="8897" w:type="dxa"/>
          </w:tcPr>
          <w:p w:rsidR="00FA6386" w:rsidRPr="00C776EE" w:rsidRDefault="007E6FC9" w:rsidP="0027558E">
            <w:pPr>
              <w:pStyle w:val="22"/>
              <w:shd w:val="clear" w:color="auto" w:fill="auto"/>
              <w:tabs>
                <w:tab w:val="left" w:pos="3185"/>
                <w:tab w:val="left" w:pos="4788"/>
                <w:tab w:val="left" w:pos="6190"/>
                <w:tab w:val="left" w:pos="7860"/>
                <w:tab w:val="left" w:pos="8465"/>
              </w:tabs>
              <w:spacing w:line="240" w:lineRule="auto"/>
              <w:rPr>
                <w:sz w:val="24"/>
                <w:szCs w:val="24"/>
              </w:rPr>
            </w:pPr>
            <w:r w:rsidRPr="00C776EE">
              <w:rPr>
                <w:sz w:val="24"/>
                <w:szCs w:val="24"/>
              </w:rPr>
              <w:t>Планируемые результаты освоения программы по литературе</w:t>
            </w:r>
            <w:r w:rsidR="0027558E" w:rsidRPr="00C776EE">
              <w:rPr>
                <w:sz w:val="24"/>
                <w:szCs w:val="24"/>
              </w:rPr>
              <w:t xml:space="preserve"> (базовый уровень)</w:t>
            </w:r>
            <w:r w:rsidRPr="00C776EE">
              <w:rPr>
                <w:sz w:val="24"/>
                <w:szCs w:val="24"/>
              </w:rPr>
              <w:t xml:space="preserve"> на уровне среднего общего образования</w:t>
            </w:r>
          </w:p>
        </w:tc>
        <w:tc>
          <w:tcPr>
            <w:tcW w:w="850" w:type="dxa"/>
            <w:vAlign w:val="center"/>
          </w:tcPr>
          <w:p w:rsidR="00FA6386" w:rsidRPr="00C776EE" w:rsidRDefault="00E01AD9" w:rsidP="00E316C9">
            <w:pPr>
              <w:jc w:val="center"/>
            </w:pPr>
            <w:r>
              <w:t>17</w:t>
            </w:r>
          </w:p>
        </w:tc>
      </w:tr>
      <w:tr w:rsidR="00FA6386" w:rsidRPr="00C776EE" w:rsidTr="00675A1D">
        <w:tc>
          <w:tcPr>
            <w:tcW w:w="8897" w:type="dxa"/>
          </w:tcPr>
          <w:p w:rsidR="00FA6386" w:rsidRPr="00C776EE" w:rsidRDefault="0027558E" w:rsidP="0027558E">
            <w:pPr>
              <w:pStyle w:val="22"/>
              <w:shd w:val="clear" w:color="auto" w:fill="auto"/>
              <w:spacing w:line="240" w:lineRule="auto"/>
              <w:rPr>
                <w:sz w:val="24"/>
                <w:szCs w:val="24"/>
              </w:rPr>
            </w:pPr>
            <w:r w:rsidRPr="00C776EE">
              <w:rPr>
                <w:sz w:val="24"/>
                <w:szCs w:val="24"/>
              </w:rPr>
              <w:t>Планируемые результаты освоения программы по литературе (углубленный ур</w:t>
            </w:r>
            <w:r w:rsidRPr="00C776EE">
              <w:rPr>
                <w:sz w:val="24"/>
                <w:szCs w:val="24"/>
              </w:rPr>
              <w:t>о</w:t>
            </w:r>
            <w:r w:rsidRPr="00C776EE">
              <w:rPr>
                <w:sz w:val="24"/>
                <w:szCs w:val="24"/>
              </w:rPr>
              <w:t>вень) на уровне среднего общего образования</w:t>
            </w:r>
          </w:p>
        </w:tc>
        <w:tc>
          <w:tcPr>
            <w:tcW w:w="850" w:type="dxa"/>
            <w:vAlign w:val="center"/>
          </w:tcPr>
          <w:p w:rsidR="00FA6386" w:rsidRPr="00C776EE" w:rsidRDefault="00E01AD9" w:rsidP="00E316C9">
            <w:pPr>
              <w:jc w:val="center"/>
            </w:pPr>
            <w:r>
              <w:t>25</w:t>
            </w:r>
          </w:p>
        </w:tc>
      </w:tr>
      <w:tr w:rsidR="00FA6386" w:rsidRPr="00C776EE" w:rsidTr="00675A1D">
        <w:tc>
          <w:tcPr>
            <w:tcW w:w="8897" w:type="dxa"/>
          </w:tcPr>
          <w:p w:rsidR="00FA6386" w:rsidRPr="00C776EE" w:rsidRDefault="005029B4" w:rsidP="005029B4">
            <w:r w:rsidRPr="00C776EE">
              <w:t>Планируемые результаты освоения программы по английскому языку</w:t>
            </w:r>
            <w:r w:rsidR="00D54089" w:rsidRPr="00C776EE">
              <w:t xml:space="preserve"> (базовый уровень)</w:t>
            </w:r>
            <w:r w:rsidRPr="00C776EE">
              <w:t xml:space="preserve"> на уровне среднего общего образования</w:t>
            </w:r>
          </w:p>
        </w:tc>
        <w:tc>
          <w:tcPr>
            <w:tcW w:w="850" w:type="dxa"/>
            <w:vAlign w:val="center"/>
          </w:tcPr>
          <w:p w:rsidR="00FA6386" w:rsidRPr="00C776EE" w:rsidRDefault="00E01AD9" w:rsidP="00E316C9">
            <w:pPr>
              <w:jc w:val="center"/>
            </w:pPr>
            <w:r>
              <w:t>34</w:t>
            </w:r>
          </w:p>
        </w:tc>
      </w:tr>
      <w:tr w:rsidR="00FA6386" w:rsidRPr="00C776EE" w:rsidTr="00675A1D">
        <w:tc>
          <w:tcPr>
            <w:tcW w:w="8897" w:type="dxa"/>
          </w:tcPr>
          <w:p w:rsidR="00FA6386" w:rsidRPr="00C776EE" w:rsidRDefault="00D54089" w:rsidP="00902C95">
            <w:r w:rsidRPr="00C776EE">
              <w:t>Планируемые результаты освоения программы по английскому языку (</w:t>
            </w:r>
            <w:proofErr w:type="gramStart"/>
            <w:r w:rsidRPr="00C776EE">
              <w:t>углубле</w:t>
            </w:r>
            <w:r w:rsidRPr="00C776EE">
              <w:t>н</w:t>
            </w:r>
            <w:r w:rsidRPr="00C776EE">
              <w:t>ный</w:t>
            </w:r>
            <w:proofErr w:type="gramEnd"/>
            <w:r w:rsidRPr="00C776EE">
              <w:t xml:space="preserve"> уро-вень) на уровне среднего общего образования</w:t>
            </w:r>
          </w:p>
        </w:tc>
        <w:tc>
          <w:tcPr>
            <w:tcW w:w="850" w:type="dxa"/>
            <w:vAlign w:val="center"/>
          </w:tcPr>
          <w:p w:rsidR="00FA6386" w:rsidRPr="00C776EE" w:rsidRDefault="00E01AD9" w:rsidP="00E316C9">
            <w:pPr>
              <w:jc w:val="center"/>
            </w:pPr>
            <w:r>
              <w:t>44</w:t>
            </w:r>
          </w:p>
        </w:tc>
      </w:tr>
      <w:tr w:rsidR="00FA6386" w:rsidRPr="00C776EE" w:rsidTr="00675A1D">
        <w:tc>
          <w:tcPr>
            <w:tcW w:w="8897" w:type="dxa"/>
          </w:tcPr>
          <w:p w:rsidR="00FA6386" w:rsidRPr="00C776EE" w:rsidRDefault="00902C95" w:rsidP="00902C95">
            <w:pPr>
              <w:pStyle w:val="22"/>
              <w:shd w:val="clear" w:color="auto" w:fill="auto"/>
              <w:tabs>
                <w:tab w:val="left" w:pos="1465"/>
              </w:tabs>
              <w:spacing w:line="240" w:lineRule="auto"/>
              <w:rPr>
                <w:sz w:val="24"/>
                <w:szCs w:val="24"/>
              </w:rPr>
            </w:pPr>
            <w:r w:rsidRPr="00C776EE">
              <w:rPr>
                <w:sz w:val="24"/>
                <w:szCs w:val="24"/>
              </w:rPr>
              <w:t>Планируемые результаты освоения программы по математике (базовый уровень) на уровне среднего общего образования</w:t>
            </w:r>
          </w:p>
        </w:tc>
        <w:tc>
          <w:tcPr>
            <w:tcW w:w="850" w:type="dxa"/>
            <w:vAlign w:val="center"/>
          </w:tcPr>
          <w:p w:rsidR="00FA6386" w:rsidRPr="00C776EE" w:rsidRDefault="00E01AD9" w:rsidP="00E316C9">
            <w:pPr>
              <w:jc w:val="center"/>
            </w:pPr>
            <w:r>
              <w:t>54</w:t>
            </w:r>
          </w:p>
        </w:tc>
      </w:tr>
      <w:tr w:rsidR="00FA6386" w:rsidRPr="00C776EE" w:rsidTr="00675A1D">
        <w:tc>
          <w:tcPr>
            <w:tcW w:w="8897" w:type="dxa"/>
          </w:tcPr>
          <w:p w:rsidR="00FA6386" w:rsidRPr="00C776EE" w:rsidRDefault="00F23DC4" w:rsidP="00E316C9">
            <w:r w:rsidRPr="00C776EE">
              <w:t>Планируемые результаты освоения программы по математике (углубленный ур</w:t>
            </w:r>
            <w:r w:rsidRPr="00C776EE">
              <w:t>о</w:t>
            </w:r>
            <w:r w:rsidRPr="00C776EE">
              <w:t>вень) на уровне среднего общего образования</w:t>
            </w:r>
          </w:p>
        </w:tc>
        <w:tc>
          <w:tcPr>
            <w:tcW w:w="850" w:type="dxa"/>
            <w:vAlign w:val="center"/>
          </w:tcPr>
          <w:p w:rsidR="00FA6386" w:rsidRPr="00C776EE" w:rsidRDefault="00E01AD9" w:rsidP="00E316C9">
            <w:pPr>
              <w:jc w:val="center"/>
            </w:pPr>
            <w:r>
              <w:t>60</w:t>
            </w:r>
          </w:p>
        </w:tc>
      </w:tr>
      <w:tr w:rsidR="00FA6386" w:rsidRPr="00C776EE" w:rsidTr="00675A1D">
        <w:tc>
          <w:tcPr>
            <w:tcW w:w="8897" w:type="dxa"/>
          </w:tcPr>
          <w:p w:rsidR="00FA6386" w:rsidRPr="00C776EE" w:rsidRDefault="008043AC" w:rsidP="008043AC">
            <w:pPr>
              <w:pStyle w:val="22"/>
              <w:shd w:val="clear" w:color="auto" w:fill="auto"/>
              <w:tabs>
                <w:tab w:val="left" w:pos="1456"/>
                <w:tab w:val="left" w:pos="3261"/>
              </w:tabs>
              <w:spacing w:line="240" w:lineRule="auto"/>
              <w:rPr>
                <w:sz w:val="24"/>
                <w:szCs w:val="24"/>
              </w:rPr>
            </w:pPr>
            <w:r w:rsidRPr="00C776EE">
              <w:rPr>
                <w:sz w:val="24"/>
                <w:szCs w:val="24"/>
              </w:rPr>
              <w:t>Планируемые результаты освоения программы по информатике (базовый уровень) на уровне среднего общего образования</w:t>
            </w:r>
          </w:p>
        </w:tc>
        <w:tc>
          <w:tcPr>
            <w:tcW w:w="850" w:type="dxa"/>
            <w:vAlign w:val="center"/>
          </w:tcPr>
          <w:p w:rsidR="00FA6386" w:rsidRPr="00C776EE" w:rsidRDefault="00E01AD9" w:rsidP="00E316C9">
            <w:pPr>
              <w:jc w:val="center"/>
            </w:pPr>
            <w:r>
              <w:t>66</w:t>
            </w:r>
          </w:p>
        </w:tc>
      </w:tr>
      <w:tr w:rsidR="00FA6386" w:rsidRPr="00C776EE" w:rsidTr="00675A1D">
        <w:tc>
          <w:tcPr>
            <w:tcW w:w="8897" w:type="dxa"/>
          </w:tcPr>
          <w:p w:rsidR="00FA6386" w:rsidRPr="00C776EE" w:rsidRDefault="00B21D79" w:rsidP="00E316C9">
            <w:r w:rsidRPr="00C776EE">
              <w:t>Планируемые результаты освоения программы по информатике (углублённый ур</w:t>
            </w:r>
            <w:r w:rsidRPr="00C776EE">
              <w:t>о</w:t>
            </w:r>
            <w:r w:rsidRPr="00C776EE">
              <w:t>вень) на уровне среднего общего образования</w:t>
            </w:r>
          </w:p>
        </w:tc>
        <w:tc>
          <w:tcPr>
            <w:tcW w:w="850" w:type="dxa"/>
            <w:vAlign w:val="center"/>
          </w:tcPr>
          <w:p w:rsidR="00FA6386" w:rsidRPr="00C776EE" w:rsidRDefault="00E01AD9" w:rsidP="00E316C9">
            <w:pPr>
              <w:jc w:val="center"/>
            </w:pPr>
            <w:r>
              <w:t>71</w:t>
            </w:r>
          </w:p>
        </w:tc>
      </w:tr>
      <w:tr w:rsidR="00FA6386" w:rsidRPr="00C776EE" w:rsidTr="00675A1D">
        <w:tc>
          <w:tcPr>
            <w:tcW w:w="8897" w:type="dxa"/>
          </w:tcPr>
          <w:p w:rsidR="00FA6386" w:rsidRPr="00C776EE" w:rsidRDefault="003D489D" w:rsidP="003D489D">
            <w:pPr>
              <w:pStyle w:val="22"/>
              <w:shd w:val="clear" w:color="auto" w:fill="auto"/>
              <w:spacing w:line="240" w:lineRule="auto"/>
              <w:jc w:val="both"/>
              <w:rPr>
                <w:sz w:val="24"/>
                <w:szCs w:val="24"/>
              </w:rPr>
            </w:pPr>
            <w:r w:rsidRPr="00C776EE">
              <w:rPr>
                <w:sz w:val="24"/>
                <w:szCs w:val="24"/>
              </w:rPr>
              <w:t>Планируемые результаты освоения программы по физике (базовый уровень) на уровне среднего общего образования</w:t>
            </w:r>
          </w:p>
        </w:tc>
        <w:tc>
          <w:tcPr>
            <w:tcW w:w="850" w:type="dxa"/>
            <w:vAlign w:val="center"/>
          </w:tcPr>
          <w:p w:rsidR="00FA6386" w:rsidRPr="00C776EE" w:rsidRDefault="00E01AD9" w:rsidP="00E316C9">
            <w:pPr>
              <w:jc w:val="center"/>
            </w:pPr>
            <w:r>
              <w:t>75</w:t>
            </w:r>
          </w:p>
        </w:tc>
      </w:tr>
      <w:tr w:rsidR="00FA6386" w:rsidRPr="00C776EE" w:rsidTr="00675A1D">
        <w:tc>
          <w:tcPr>
            <w:tcW w:w="8897" w:type="dxa"/>
          </w:tcPr>
          <w:p w:rsidR="00FA6386" w:rsidRPr="00C776EE" w:rsidRDefault="00D869DE" w:rsidP="00D869DE">
            <w:pPr>
              <w:pStyle w:val="22"/>
              <w:shd w:val="clear" w:color="auto" w:fill="auto"/>
              <w:tabs>
                <w:tab w:val="left" w:pos="1719"/>
              </w:tabs>
              <w:spacing w:line="240" w:lineRule="auto"/>
              <w:jc w:val="both"/>
              <w:rPr>
                <w:sz w:val="24"/>
                <w:szCs w:val="24"/>
              </w:rPr>
            </w:pPr>
            <w:r w:rsidRPr="00C776EE">
              <w:rPr>
                <w:sz w:val="24"/>
                <w:szCs w:val="24"/>
              </w:rPr>
              <w:t>Планируемые результаты освоения программы по физике (углубленный уровень) на уровне среднего общего образования</w:t>
            </w:r>
          </w:p>
        </w:tc>
        <w:tc>
          <w:tcPr>
            <w:tcW w:w="850" w:type="dxa"/>
            <w:vAlign w:val="center"/>
          </w:tcPr>
          <w:p w:rsidR="00FA6386" w:rsidRPr="00C776EE" w:rsidRDefault="00E01AD9" w:rsidP="00E316C9">
            <w:pPr>
              <w:jc w:val="center"/>
            </w:pPr>
            <w:r>
              <w:t>80</w:t>
            </w:r>
          </w:p>
        </w:tc>
      </w:tr>
      <w:tr w:rsidR="00FA6386" w:rsidRPr="00C776EE" w:rsidTr="00675A1D">
        <w:tc>
          <w:tcPr>
            <w:tcW w:w="8897" w:type="dxa"/>
          </w:tcPr>
          <w:p w:rsidR="00FA6386" w:rsidRPr="00C776EE" w:rsidRDefault="003D131A" w:rsidP="003D131A">
            <w:pPr>
              <w:pStyle w:val="22"/>
              <w:shd w:val="clear" w:color="auto" w:fill="auto"/>
              <w:spacing w:line="240" w:lineRule="auto"/>
              <w:jc w:val="both"/>
              <w:rPr>
                <w:sz w:val="24"/>
                <w:szCs w:val="24"/>
              </w:rPr>
            </w:pPr>
            <w:r w:rsidRPr="00C776EE">
              <w:rPr>
                <w:sz w:val="24"/>
                <w:szCs w:val="24"/>
              </w:rPr>
              <w:t>Планируемые результаты освоения программы по химии (базовый уровень) на уровне среднего общего образования.</w:t>
            </w:r>
          </w:p>
        </w:tc>
        <w:tc>
          <w:tcPr>
            <w:tcW w:w="850" w:type="dxa"/>
            <w:vAlign w:val="center"/>
          </w:tcPr>
          <w:p w:rsidR="00FA6386" w:rsidRPr="00C776EE" w:rsidRDefault="00E01AD9" w:rsidP="00E316C9">
            <w:pPr>
              <w:jc w:val="center"/>
            </w:pPr>
            <w:r>
              <w:t>86</w:t>
            </w:r>
          </w:p>
        </w:tc>
      </w:tr>
      <w:tr w:rsidR="00FA6386" w:rsidRPr="00C776EE" w:rsidTr="00675A1D">
        <w:tc>
          <w:tcPr>
            <w:tcW w:w="8897" w:type="dxa"/>
          </w:tcPr>
          <w:p w:rsidR="00FA6386" w:rsidRPr="00C776EE" w:rsidRDefault="00A6554E" w:rsidP="00A6554E">
            <w:pPr>
              <w:pStyle w:val="22"/>
              <w:shd w:val="clear" w:color="auto" w:fill="auto"/>
              <w:spacing w:line="240" w:lineRule="auto"/>
              <w:jc w:val="both"/>
              <w:rPr>
                <w:sz w:val="24"/>
                <w:szCs w:val="24"/>
              </w:rPr>
            </w:pPr>
            <w:r w:rsidRPr="00C776EE">
              <w:rPr>
                <w:sz w:val="24"/>
                <w:szCs w:val="24"/>
              </w:rPr>
              <w:t>Планируемые результаты освоения программы по химии (углублённый уровень) на уровне среднего общего образования</w:t>
            </w:r>
          </w:p>
        </w:tc>
        <w:tc>
          <w:tcPr>
            <w:tcW w:w="850" w:type="dxa"/>
            <w:vAlign w:val="center"/>
          </w:tcPr>
          <w:p w:rsidR="00FA6386" w:rsidRPr="00C776EE" w:rsidRDefault="00E01AD9" w:rsidP="00E316C9">
            <w:pPr>
              <w:jc w:val="center"/>
            </w:pPr>
            <w:r>
              <w:t>93</w:t>
            </w:r>
          </w:p>
        </w:tc>
      </w:tr>
      <w:tr w:rsidR="00FA6386" w:rsidRPr="00C776EE" w:rsidTr="00675A1D">
        <w:tc>
          <w:tcPr>
            <w:tcW w:w="8897" w:type="dxa"/>
          </w:tcPr>
          <w:p w:rsidR="00FA6386" w:rsidRPr="00C776EE" w:rsidRDefault="00791DDF" w:rsidP="00791DDF">
            <w:pPr>
              <w:pStyle w:val="22"/>
              <w:shd w:val="clear" w:color="auto" w:fill="auto"/>
              <w:spacing w:line="240" w:lineRule="auto"/>
              <w:jc w:val="both"/>
              <w:rPr>
                <w:sz w:val="24"/>
                <w:szCs w:val="24"/>
              </w:rPr>
            </w:pPr>
            <w:r w:rsidRPr="00C776EE">
              <w:rPr>
                <w:sz w:val="24"/>
                <w:szCs w:val="24"/>
              </w:rPr>
              <w:t>Планируемые результаты освоения программы по биологии (базовый уровень) на уровне среднего общего образования.</w:t>
            </w:r>
          </w:p>
        </w:tc>
        <w:tc>
          <w:tcPr>
            <w:tcW w:w="850" w:type="dxa"/>
            <w:vAlign w:val="center"/>
          </w:tcPr>
          <w:p w:rsidR="00FA6386" w:rsidRPr="00C776EE" w:rsidRDefault="00E01AD9" w:rsidP="00E316C9">
            <w:pPr>
              <w:jc w:val="center"/>
            </w:pPr>
            <w:r>
              <w:t>99</w:t>
            </w:r>
          </w:p>
        </w:tc>
      </w:tr>
      <w:tr w:rsidR="00FA6386" w:rsidRPr="00C776EE" w:rsidTr="00675A1D">
        <w:tc>
          <w:tcPr>
            <w:tcW w:w="8897" w:type="dxa"/>
          </w:tcPr>
          <w:p w:rsidR="00FA6386" w:rsidRPr="00C776EE" w:rsidRDefault="00DA76A1" w:rsidP="00E316C9">
            <w:r w:rsidRPr="00C776EE">
              <w:t>Планируемые результаты освоения программы по биологии (углубленный уровень) на уровне среднего общего образования</w:t>
            </w:r>
          </w:p>
        </w:tc>
        <w:tc>
          <w:tcPr>
            <w:tcW w:w="850" w:type="dxa"/>
            <w:vAlign w:val="center"/>
          </w:tcPr>
          <w:p w:rsidR="00FA6386" w:rsidRPr="00C776EE" w:rsidRDefault="00E01AD9" w:rsidP="00E316C9">
            <w:pPr>
              <w:jc w:val="center"/>
            </w:pPr>
            <w:r>
              <w:t>106</w:t>
            </w:r>
          </w:p>
        </w:tc>
      </w:tr>
      <w:tr w:rsidR="00FA6386" w:rsidRPr="00C776EE" w:rsidTr="00675A1D">
        <w:tc>
          <w:tcPr>
            <w:tcW w:w="8897" w:type="dxa"/>
          </w:tcPr>
          <w:p w:rsidR="00FA6386" w:rsidRPr="00C776EE" w:rsidRDefault="005D2190" w:rsidP="005D2190">
            <w:pPr>
              <w:pStyle w:val="22"/>
              <w:shd w:val="clear" w:color="auto" w:fill="auto"/>
              <w:spacing w:line="240" w:lineRule="auto"/>
              <w:jc w:val="both"/>
              <w:rPr>
                <w:sz w:val="24"/>
                <w:szCs w:val="24"/>
              </w:rPr>
            </w:pPr>
            <w:r w:rsidRPr="00C776EE">
              <w:rPr>
                <w:sz w:val="24"/>
                <w:szCs w:val="24"/>
              </w:rPr>
              <w:t>Планируемые результаты освоения программы по истории (базовый уровень) на уровне среднего общего образования.</w:t>
            </w:r>
          </w:p>
        </w:tc>
        <w:tc>
          <w:tcPr>
            <w:tcW w:w="850" w:type="dxa"/>
            <w:vAlign w:val="center"/>
          </w:tcPr>
          <w:p w:rsidR="00FA6386" w:rsidRPr="00C776EE" w:rsidRDefault="00E01AD9" w:rsidP="00E316C9">
            <w:pPr>
              <w:jc w:val="center"/>
            </w:pPr>
            <w:r>
              <w:t>112</w:t>
            </w:r>
          </w:p>
        </w:tc>
      </w:tr>
      <w:tr w:rsidR="00FA6386" w:rsidRPr="00C776EE" w:rsidTr="00675A1D">
        <w:tc>
          <w:tcPr>
            <w:tcW w:w="8897" w:type="dxa"/>
          </w:tcPr>
          <w:p w:rsidR="00FA6386" w:rsidRPr="00C776EE" w:rsidRDefault="00153BCA" w:rsidP="00A214E9">
            <w:pPr>
              <w:pStyle w:val="22"/>
              <w:shd w:val="clear" w:color="auto" w:fill="auto"/>
              <w:spacing w:line="240" w:lineRule="auto"/>
              <w:rPr>
                <w:sz w:val="24"/>
                <w:szCs w:val="24"/>
              </w:rPr>
            </w:pPr>
            <w:r w:rsidRPr="00C776EE">
              <w:rPr>
                <w:sz w:val="24"/>
                <w:szCs w:val="24"/>
              </w:rPr>
              <w:t>Планируемые результаты освоения программы по истории (углубленный уровень) на уровне среднего общего образования</w:t>
            </w:r>
          </w:p>
        </w:tc>
        <w:tc>
          <w:tcPr>
            <w:tcW w:w="850" w:type="dxa"/>
            <w:vAlign w:val="center"/>
          </w:tcPr>
          <w:p w:rsidR="00FA6386" w:rsidRPr="00C776EE" w:rsidRDefault="00E01AD9" w:rsidP="00E316C9">
            <w:pPr>
              <w:jc w:val="center"/>
            </w:pPr>
            <w:r>
              <w:t>126</w:t>
            </w:r>
          </w:p>
        </w:tc>
      </w:tr>
      <w:tr w:rsidR="00FA6386" w:rsidRPr="00C776EE" w:rsidTr="00675A1D">
        <w:tc>
          <w:tcPr>
            <w:tcW w:w="8897" w:type="dxa"/>
          </w:tcPr>
          <w:p w:rsidR="00FA6386" w:rsidRPr="00C776EE" w:rsidRDefault="00A214E9" w:rsidP="00A214E9">
            <w:pPr>
              <w:pStyle w:val="22"/>
              <w:shd w:val="clear" w:color="auto" w:fill="auto"/>
              <w:spacing w:line="240" w:lineRule="auto"/>
              <w:rPr>
                <w:sz w:val="24"/>
                <w:szCs w:val="24"/>
              </w:rPr>
            </w:pPr>
            <w:r w:rsidRPr="00C776EE">
              <w:rPr>
                <w:sz w:val="24"/>
                <w:szCs w:val="24"/>
              </w:rPr>
              <w:t>Планируемые результаты освоения программы по обществознанию (базовый ур</w:t>
            </w:r>
            <w:r w:rsidRPr="00C776EE">
              <w:rPr>
                <w:sz w:val="24"/>
                <w:szCs w:val="24"/>
              </w:rPr>
              <w:t>о</w:t>
            </w:r>
            <w:r w:rsidRPr="00C776EE">
              <w:rPr>
                <w:sz w:val="24"/>
                <w:szCs w:val="24"/>
              </w:rPr>
              <w:t>вень) на уровне среднего общего образования</w:t>
            </w:r>
          </w:p>
        </w:tc>
        <w:tc>
          <w:tcPr>
            <w:tcW w:w="850" w:type="dxa"/>
            <w:vAlign w:val="center"/>
          </w:tcPr>
          <w:p w:rsidR="00FA6386" w:rsidRPr="00C776EE" w:rsidRDefault="00E01AD9" w:rsidP="00E316C9">
            <w:pPr>
              <w:jc w:val="center"/>
            </w:pPr>
            <w:r>
              <w:t>137</w:t>
            </w:r>
          </w:p>
        </w:tc>
      </w:tr>
      <w:tr w:rsidR="00FA6386" w:rsidRPr="00C776EE" w:rsidTr="00675A1D">
        <w:tc>
          <w:tcPr>
            <w:tcW w:w="8897" w:type="dxa"/>
          </w:tcPr>
          <w:p w:rsidR="00FA6386" w:rsidRPr="00C776EE" w:rsidRDefault="00334091" w:rsidP="003C111E">
            <w:pPr>
              <w:pStyle w:val="22"/>
              <w:shd w:val="clear" w:color="auto" w:fill="auto"/>
              <w:spacing w:line="240" w:lineRule="auto"/>
              <w:rPr>
                <w:sz w:val="24"/>
                <w:szCs w:val="24"/>
              </w:rPr>
            </w:pPr>
            <w:r w:rsidRPr="00C776EE">
              <w:rPr>
                <w:sz w:val="24"/>
                <w:szCs w:val="24"/>
              </w:rPr>
              <w:t>Планируемые результаты освоения программы по обществознанию (углубленный уровень) на уровне среднего общего образования.</w:t>
            </w:r>
          </w:p>
        </w:tc>
        <w:tc>
          <w:tcPr>
            <w:tcW w:w="850" w:type="dxa"/>
            <w:vAlign w:val="center"/>
          </w:tcPr>
          <w:p w:rsidR="00FA6386" w:rsidRPr="00C776EE" w:rsidRDefault="00E01AD9" w:rsidP="00E316C9">
            <w:pPr>
              <w:jc w:val="center"/>
            </w:pPr>
            <w:r>
              <w:t>146</w:t>
            </w:r>
          </w:p>
        </w:tc>
      </w:tr>
      <w:tr w:rsidR="00A214E9" w:rsidRPr="00C776EE" w:rsidTr="00675A1D">
        <w:tc>
          <w:tcPr>
            <w:tcW w:w="8897" w:type="dxa"/>
          </w:tcPr>
          <w:p w:rsidR="00A214E9" w:rsidRPr="00C776EE" w:rsidRDefault="003C111E" w:rsidP="003C111E">
            <w:pPr>
              <w:pStyle w:val="22"/>
              <w:shd w:val="clear" w:color="auto" w:fill="auto"/>
              <w:spacing w:line="240" w:lineRule="auto"/>
              <w:rPr>
                <w:sz w:val="24"/>
                <w:szCs w:val="24"/>
              </w:rPr>
            </w:pPr>
            <w:r w:rsidRPr="00C776EE">
              <w:rPr>
                <w:sz w:val="24"/>
                <w:szCs w:val="24"/>
              </w:rPr>
              <w:t>Планируемые результаты освоения</w:t>
            </w:r>
            <w:r w:rsidR="00E01AD9" w:rsidRPr="00C776EE">
              <w:rPr>
                <w:sz w:val="24"/>
                <w:szCs w:val="24"/>
              </w:rPr>
              <w:t xml:space="preserve"> программы по</w:t>
            </w:r>
            <w:r w:rsidRPr="00C776EE">
              <w:rPr>
                <w:sz w:val="24"/>
                <w:szCs w:val="24"/>
              </w:rPr>
              <w:t xml:space="preserve"> географии (базовый уровень) на уровне среднего общего образования</w:t>
            </w:r>
          </w:p>
        </w:tc>
        <w:tc>
          <w:tcPr>
            <w:tcW w:w="850" w:type="dxa"/>
            <w:vAlign w:val="center"/>
          </w:tcPr>
          <w:p w:rsidR="00A214E9" w:rsidRPr="00C776EE" w:rsidRDefault="00E01AD9" w:rsidP="00E316C9">
            <w:pPr>
              <w:jc w:val="center"/>
            </w:pPr>
            <w:r>
              <w:t>153</w:t>
            </w:r>
          </w:p>
        </w:tc>
      </w:tr>
      <w:tr w:rsidR="00A214E9" w:rsidRPr="00C776EE" w:rsidTr="00675A1D">
        <w:tc>
          <w:tcPr>
            <w:tcW w:w="8897" w:type="dxa"/>
          </w:tcPr>
          <w:p w:rsidR="00A214E9" w:rsidRPr="00C776EE" w:rsidRDefault="005458B5" w:rsidP="005458B5">
            <w:r w:rsidRPr="00C776EE">
              <w:t>Планируемые результаты освоения</w:t>
            </w:r>
            <w:r w:rsidR="00E01AD9" w:rsidRPr="00C776EE">
              <w:t xml:space="preserve"> программы по</w:t>
            </w:r>
            <w:r w:rsidRPr="00C776EE">
              <w:t xml:space="preserve"> географии (углубленный ур</w:t>
            </w:r>
            <w:r w:rsidRPr="00C776EE">
              <w:t>о</w:t>
            </w:r>
            <w:r w:rsidRPr="00C776EE">
              <w:t>вень) на уровне среднего общего образования</w:t>
            </w:r>
          </w:p>
        </w:tc>
        <w:tc>
          <w:tcPr>
            <w:tcW w:w="850" w:type="dxa"/>
            <w:vAlign w:val="center"/>
          </w:tcPr>
          <w:p w:rsidR="00A214E9" w:rsidRPr="00C776EE" w:rsidRDefault="00E01AD9" w:rsidP="00E316C9">
            <w:pPr>
              <w:jc w:val="center"/>
            </w:pPr>
            <w:r>
              <w:t>160</w:t>
            </w:r>
          </w:p>
        </w:tc>
      </w:tr>
      <w:tr w:rsidR="00A214E9" w:rsidRPr="00C776EE" w:rsidTr="00675A1D">
        <w:tc>
          <w:tcPr>
            <w:tcW w:w="8897" w:type="dxa"/>
          </w:tcPr>
          <w:p w:rsidR="00A214E9" w:rsidRPr="00C776EE" w:rsidRDefault="00135CB2" w:rsidP="00135CB2">
            <w:pPr>
              <w:pStyle w:val="22"/>
              <w:shd w:val="clear" w:color="auto" w:fill="auto"/>
              <w:spacing w:line="240" w:lineRule="auto"/>
              <w:jc w:val="both"/>
              <w:rPr>
                <w:sz w:val="24"/>
                <w:szCs w:val="24"/>
              </w:rPr>
            </w:pPr>
            <w:r w:rsidRPr="00C776EE">
              <w:rPr>
                <w:sz w:val="24"/>
                <w:szCs w:val="24"/>
              </w:rPr>
              <w:t>Планируемые результаты освоения программы по физической культуре на уровне среднего общего образования.</w:t>
            </w:r>
          </w:p>
        </w:tc>
        <w:tc>
          <w:tcPr>
            <w:tcW w:w="850" w:type="dxa"/>
            <w:vAlign w:val="center"/>
          </w:tcPr>
          <w:p w:rsidR="00A214E9" w:rsidRPr="00C776EE" w:rsidRDefault="00E01AD9" w:rsidP="00E316C9">
            <w:pPr>
              <w:jc w:val="center"/>
            </w:pPr>
            <w:r>
              <w:t>170</w:t>
            </w:r>
          </w:p>
        </w:tc>
      </w:tr>
      <w:tr w:rsidR="00A214E9" w:rsidRPr="00C776EE" w:rsidTr="00675A1D">
        <w:tc>
          <w:tcPr>
            <w:tcW w:w="8897" w:type="dxa"/>
          </w:tcPr>
          <w:p w:rsidR="00A214E9" w:rsidRPr="00C776EE" w:rsidRDefault="00135CB2" w:rsidP="00135CB2">
            <w:pPr>
              <w:pStyle w:val="22"/>
              <w:shd w:val="clear" w:color="auto" w:fill="auto"/>
              <w:tabs>
                <w:tab w:val="left" w:pos="1484"/>
              </w:tabs>
              <w:spacing w:line="240" w:lineRule="auto"/>
              <w:jc w:val="both"/>
              <w:rPr>
                <w:sz w:val="24"/>
                <w:szCs w:val="24"/>
              </w:rPr>
            </w:pPr>
            <w:r w:rsidRPr="00C776EE">
              <w:rPr>
                <w:sz w:val="24"/>
                <w:szCs w:val="24"/>
              </w:rPr>
              <w:t>Планируемые результаты освоения программы ОБЖ на уровне среднего общего образования</w:t>
            </w:r>
          </w:p>
        </w:tc>
        <w:tc>
          <w:tcPr>
            <w:tcW w:w="850" w:type="dxa"/>
            <w:vAlign w:val="center"/>
          </w:tcPr>
          <w:p w:rsidR="00A214E9" w:rsidRPr="00C776EE" w:rsidRDefault="00E01AD9" w:rsidP="00E316C9">
            <w:pPr>
              <w:jc w:val="center"/>
            </w:pPr>
            <w:r>
              <w:t>175</w:t>
            </w:r>
          </w:p>
        </w:tc>
      </w:tr>
      <w:tr w:rsidR="00FA6386" w:rsidRPr="00C776EE" w:rsidTr="00675A1D">
        <w:tc>
          <w:tcPr>
            <w:tcW w:w="8897" w:type="dxa"/>
          </w:tcPr>
          <w:p w:rsidR="00FA6386" w:rsidRPr="00C776EE" w:rsidRDefault="00FA6386" w:rsidP="00E316C9">
            <w:r w:rsidRPr="00C776EE">
              <w:t xml:space="preserve">1.4. Система </w:t>
            </w:r>
            <w:proofErr w:type="gramStart"/>
            <w:r w:rsidRPr="00C776EE">
              <w:t>оценки достижения планируемых результатов освоения основной о</w:t>
            </w:r>
            <w:r w:rsidRPr="00C776EE">
              <w:t>б</w:t>
            </w:r>
            <w:r w:rsidRPr="00C776EE">
              <w:t>разовательной программы основного общего образования</w:t>
            </w:r>
            <w:proofErr w:type="gramEnd"/>
          </w:p>
        </w:tc>
        <w:tc>
          <w:tcPr>
            <w:tcW w:w="850" w:type="dxa"/>
            <w:vAlign w:val="center"/>
          </w:tcPr>
          <w:p w:rsidR="00FA6386" w:rsidRPr="00C776EE" w:rsidRDefault="00E01AD9" w:rsidP="00E316C9">
            <w:pPr>
              <w:jc w:val="center"/>
            </w:pPr>
            <w:r>
              <w:t>180</w:t>
            </w:r>
          </w:p>
        </w:tc>
      </w:tr>
      <w:tr w:rsidR="00D52FD4" w:rsidRPr="00C776EE" w:rsidTr="00675A1D">
        <w:tc>
          <w:tcPr>
            <w:tcW w:w="8897" w:type="dxa"/>
          </w:tcPr>
          <w:p w:rsidR="00D52FD4" w:rsidRPr="00C776EE" w:rsidRDefault="00D52FD4" w:rsidP="00E316C9">
            <w:r w:rsidRPr="00C776EE">
              <w:lastRenderedPageBreak/>
              <w:t>1.5. Программа формирования универсальных учебных действий</w:t>
            </w:r>
          </w:p>
        </w:tc>
        <w:tc>
          <w:tcPr>
            <w:tcW w:w="850" w:type="dxa"/>
            <w:vAlign w:val="center"/>
          </w:tcPr>
          <w:p w:rsidR="00D52FD4" w:rsidRPr="00C776EE" w:rsidRDefault="00C322E9" w:rsidP="00E316C9">
            <w:pPr>
              <w:jc w:val="center"/>
            </w:pPr>
            <w:r w:rsidRPr="00C776EE">
              <w:t>184</w:t>
            </w:r>
          </w:p>
        </w:tc>
      </w:tr>
      <w:tr w:rsidR="00FA6386" w:rsidRPr="00C776EE" w:rsidTr="00675A1D">
        <w:tc>
          <w:tcPr>
            <w:tcW w:w="8897" w:type="dxa"/>
          </w:tcPr>
          <w:p w:rsidR="00FA6386" w:rsidRPr="00C776EE" w:rsidRDefault="00FA6386" w:rsidP="00E316C9">
            <w:pPr>
              <w:rPr>
                <w:b/>
              </w:rPr>
            </w:pPr>
            <w:r w:rsidRPr="00C776EE">
              <w:rPr>
                <w:b/>
              </w:rPr>
              <w:t>2. Содержательный раздел основной образовательной программы основного общего образования</w:t>
            </w:r>
          </w:p>
        </w:tc>
        <w:tc>
          <w:tcPr>
            <w:tcW w:w="850" w:type="dxa"/>
            <w:vAlign w:val="center"/>
          </w:tcPr>
          <w:p w:rsidR="00FA6386" w:rsidRPr="00C776EE" w:rsidRDefault="00FA6386" w:rsidP="00E316C9">
            <w:pPr>
              <w:jc w:val="center"/>
            </w:pPr>
          </w:p>
        </w:tc>
      </w:tr>
      <w:tr w:rsidR="00FA6386" w:rsidRPr="00C776EE" w:rsidTr="00675A1D">
        <w:tc>
          <w:tcPr>
            <w:tcW w:w="8897" w:type="dxa"/>
          </w:tcPr>
          <w:p w:rsidR="00FA6386" w:rsidRPr="00D9136D" w:rsidRDefault="00FA6386" w:rsidP="006A0EED">
            <w:r w:rsidRPr="00D9136D">
              <w:t xml:space="preserve">2.2. </w:t>
            </w:r>
            <w:r w:rsidR="006A0EED" w:rsidRPr="00D9136D">
              <w:t>П</w:t>
            </w:r>
            <w:r w:rsidRPr="00D9136D">
              <w:t>рограммы учебных предметов, курсов</w:t>
            </w:r>
          </w:p>
        </w:tc>
        <w:tc>
          <w:tcPr>
            <w:tcW w:w="850" w:type="dxa"/>
            <w:vAlign w:val="center"/>
          </w:tcPr>
          <w:p w:rsidR="00FA6386" w:rsidRPr="00C776EE" w:rsidRDefault="00C322E9" w:rsidP="00E316C9">
            <w:pPr>
              <w:jc w:val="center"/>
            </w:pPr>
            <w:r w:rsidRPr="00C776EE">
              <w:t>203</w:t>
            </w:r>
          </w:p>
        </w:tc>
      </w:tr>
      <w:tr w:rsidR="00FA6386" w:rsidRPr="00C776EE" w:rsidTr="00675A1D">
        <w:tc>
          <w:tcPr>
            <w:tcW w:w="8897" w:type="dxa"/>
          </w:tcPr>
          <w:p w:rsidR="00FA6386" w:rsidRPr="00D9136D" w:rsidRDefault="006A0EED" w:rsidP="006A0EED">
            <w:pPr>
              <w:pStyle w:val="22"/>
              <w:shd w:val="clear" w:color="auto" w:fill="auto"/>
              <w:tabs>
                <w:tab w:val="left" w:pos="1129"/>
              </w:tabs>
              <w:spacing w:line="240" w:lineRule="auto"/>
              <w:jc w:val="both"/>
            </w:pPr>
            <w:r w:rsidRPr="00D9136D">
              <w:rPr>
                <w:sz w:val="24"/>
                <w:szCs w:val="24"/>
              </w:rPr>
              <w:t>2.2.1. Федеральная рабочая программа по учебному предмету «Русский язык» (б</w:t>
            </w:r>
            <w:r w:rsidRPr="00D9136D">
              <w:rPr>
                <w:sz w:val="24"/>
                <w:szCs w:val="24"/>
              </w:rPr>
              <w:t>а</w:t>
            </w:r>
            <w:r w:rsidRPr="00D9136D">
              <w:rPr>
                <w:sz w:val="24"/>
                <w:szCs w:val="24"/>
              </w:rPr>
              <w:t>зовый уровень)</w:t>
            </w:r>
          </w:p>
        </w:tc>
        <w:tc>
          <w:tcPr>
            <w:tcW w:w="850" w:type="dxa"/>
            <w:vAlign w:val="center"/>
          </w:tcPr>
          <w:p w:rsidR="00FA6386" w:rsidRPr="00C776EE" w:rsidRDefault="006A0EED" w:rsidP="00E316C9">
            <w:pPr>
              <w:jc w:val="center"/>
            </w:pPr>
            <w:r>
              <w:t>203</w:t>
            </w:r>
          </w:p>
        </w:tc>
      </w:tr>
      <w:tr w:rsidR="00FA6386" w:rsidRPr="00C776EE" w:rsidTr="00675A1D">
        <w:tc>
          <w:tcPr>
            <w:tcW w:w="8897" w:type="dxa"/>
          </w:tcPr>
          <w:p w:rsidR="00FA6386" w:rsidRPr="00D9136D" w:rsidRDefault="00AB7CE0" w:rsidP="00AB7CE0">
            <w:pPr>
              <w:pStyle w:val="22"/>
              <w:shd w:val="clear" w:color="auto" w:fill="auto"/>
              <w:tabs>
                <w:tab w:val="left" w:pos="1169"/>
              </w:tabs>
              <w:spacing w:line="240" w:lineRule="auto"/>
              <w:jc w:val="both"/>
              <w:rPr>
                <w:sz w:val="24"/>
                <w:szCs w:val="24"/>
              </w:rPr>
            </w:pPr>
            <w:r w:rsidRPr="00D9136D">
              <w:rPr>
                <w:sz w:val="24"/>
                <w:szCs w:val="24"/>
              </w:rPr>
              <w:t>2.2.2. Федеральная рабочая программа по учебному предмету «Литература» (баз</w:t>
            </w:r>
            <w:r w:rsidRPr="00D9136D">
              <w:rPr>
                <w:sz w:val="24"/>
                <w:szCs w:val="24"/>
              </w:rPr>
              <w:t>о</w:t>
            </w:r>
            <w:r w:rsidRPr="00D9136D">
              <w:rPr>
                <w:sz w:val="24"/>
                <w:szCs w:val="24"/>
              </w:rPr>
              <w:t>вый уровень).</w:t>
            </w:r>
          </w:p>
        </w:tc>
        <w:tc>
          <w:tcPr>
            <w:tcW w:w="850" w:type="dxa"/>
            <w:vAlign w:val="center"/>
          </w:tcPr>
          <w:p w:rsidR="00FA6386" w:rsidRPr="00C776EE" w:rsidRDefault="00657117" w:rsidP="00E316C9">
            <w:pPr>
              <w:jc w:val="center"/>
            </w:pPr>
            <w:r>
              <w:t>208</w:t>
            </w:r>
          </w:p>
        </w:tc>
      </w:tr>
      <w:tr w:rsidR="00FA6386" w:rsidRPr="00C776EE" w:rsidTr="00675A1D">
        <w:tc>
          <w:tcPr>
            <w:tcW w:w="8897" w:type="dxa"/>
          </w:tcPr>
          <w:p w:rsidR="00FA6386" w:rsidRPr="00D9136D" w:rsidRDefault="00AB7CE0" w:rsidP="00AB7CE0">
            <w:pPr>
              <w:pStyle w:val="22"/>
              <w:shd w:val="clear" w:color="auto" w:fill="auto"/>
              <w:tabs>
                <w:tab w:val="left" w:pos="1129"/>
              </w:tabs>
              <w:spacing w:line="240" w:lineRule="auto"/>
              <w:jc w:val="both"/>
              <w:rPr>
                <w:sz w:val="24"/>
                <w:szCs w:val="24"/>
              </w:rPr>
            </w:pPr>
            <w:r w:rsidRPr="00D9136D">
              <w:rPr>
                <w:sz w:val="24"/>
                <w:szCs w:val="24"/>
              </w:rPr>
              <w:t>2.2.3. Федеральная рабочая программа по учебному предмету «Литература» (углу</w:t>
            </w:r>
            <w:r w:rsidRPr="00D9136D">
              <w:rPr>
                <w:sz w:val="24"/>
                <w:szCs w:val="24"/>
              </w:rPr>
              <w:t>б</w:t>
            </w:r>
            <w:r w:rsidRPr="00D9136D">
              <w:rPr>
                <w:sz w:val="24"/>
                <w:szCs w:val="24"/>
              </w:rPr>
              <w:t>лённый уровень).</w:t>
            </w:r>
          </w:p>
        </w:tc>
        <w:tc>
          <w:tcPr>
            <w:tcW w:w="850" w:type="dxa"/>
            <w:vAlign w:val="center"/>
          </w:tcPr>
          <w:p w:rsidR="00FA6386" w:rsidRPr="00C776EE" w:rsidRDefault="00657117" w:rsidP="00E316C9">
            <w:pPr>
              <w:jc w:val="center"/>
            </w:pPr>
            <w:r>
              <w:t>212</w:t>
            </w:r>
          </w:p>
        </w:tc>
      </w:tr>
      <w:tr w:rsidR="00FA6386" w:rsidRPr="00C776EE" w:rsidTr="00675A1D">
        <w:tc>
          <w:tcPr>
            <w:tcW w:w="8897" w:type="dxa"/>
          </w:tcPr>
          <w:p w:rsidR="00FA6386" w:rsidRPr="00D9136D" w:rsidRDefault="001A1A6D" w:rsidP="001A1A6D">
            <w:pPr>
              <w:tabs>
                <w:tab w:val="left" w:pos="1248"/>
              </w:tabs>
              <w:jc w:val="both"/>
            </w:pPr>
            <w:r w:rsidRPr="00D9136D">
              <w:t>2.2.4. Федеральная рабочая программа по учебному предмету «Иностранный (а</w:t>
            </w:r>
            <w:r w:rsidRPr="00D9136D">
              <w:t>н</w:t>
            </w:r>
            <w:r w:rsidRPr="00D9136D">
              <w:t>глийский) язык</w:t>
            </w:r>
            <w:r w:rsidR="00AD2CD3" w:rsidRPr="00D9136D">
              <w:t>»</w:t>
            </w:r>
            <w:r w:rsidRPr="00D9136D">
              <w:t xml:space="preserve"> (базовый уровень)</w:t>
            </w:r>
          </w:p>
        </w:tc>
        <w:tc>
          <w:tcPr>
            <w:tcW w:w="850" w:type="dxa"/>
            <w:vAlign w:val="center"/>
          </w:tcPr>
          <w:p w:rsidR="00FA6386" w:rsidRPr="00C776EE" w:rsidRDefault="00657117" w:rsidP="00E316C9">
            <w:pPr>
              <w:jc w:val="center"/>
            </w:pPr>
            <w:r>
              <w:t>219</w:t>
            </w:r>
          </w:p>
        </w:tc>
      </w:tr>
      <w:tr w:rsidR="00FA6386" w:rsidRPr="00C776EE" w:rsidTr="00675A1D">
        <w:tc>
          <w:tcPr>
            <w:tcW w:w="8897" w:type="dxa"/>
          </w:tcPr>
          <w:p w:rsidR="00FA6386" w:rsidRPr="00D9136D" w:rsidRDefault="00E416F0" w:rsidP="00E416F0">
            <w:pPr>
              <w:tabs>
                <w:tab w:val="left" w:pos="1250"/>
              </w:tabs>
              <w:jc w:val="both"/>
            </w:pPr>
            <w:r w:rsidRPr="00D9136D">
              <w:t>2.2.5. Федеральная рабочая программа по учебному предмету «Английский язык» (углублённый уровень)</w:t>
            </w:r>
          </w:p>
        </w:tc>
        <w:tc>
          <w:tcPr>
            <w:tcW w:w="850" w:type="dxa"/>
            <w:vAlign w:val="center"/>
          </w:tcPr>
          <w:p w:rsidR="00FA6386" w:rsidRPr="00C776EE" w:rsidRDefault="00657117" w:rsidP="00E316C9">
            <w:pPr>
              <w:jc w:val="center"/>
            </w:pPr>
            <w:r>
              <w:t>231</w:t>
            </w:r>
          </w:p>
        </w:tc>
      </w:tr>
      <w:tr w:rsidR="00FA6386" w:rsidRPr="00C776EE" w:rsidTr="00675A1D">
        <w:tc>
          <w:tcPr>
            <w:tcW w:w="8897" w:type="dxa"/>
          </w:tcPr>
          <w:p w:rsidR="00FA6386" w:rsidRPr="00D9136D" w:rsidRDefault="00AD2CD3" w:rsidP="00AD2CD3">
            <w:pPr>
              <w:pStyle w:val="22"/>
              <w:shd w:val="clear" w:color="auto" w:fill="auto"/>
              <w:tabs>
                <w:tab w:val="left" w:pos="1254"/>
              </w:tabs>
              <w:spacing w:line="240" w:lineRule="auto"/>
              <w:jc w:val="both"/>
            </w:pPr>
            <w:r w:rsidRPr="00D9136D">
              <w:rPr>
                <w:sz w:val="24"/>
                <w:szCs w:val="24"/>
              </w:rPr>
              <w:t>2.2.6. Федеральная рабочая программа по учебному предмету «Математика» (баз</w:t>
            </w:r>
            <w:r w:rsidRPr="00D9136D">
              <w:rPr>
                <w:sz w:val="24"/>
                <w:szCs w:val="24"/>
              </w:rPr>
              <w:t>о</w:t>
            </w:r>
            <w:r w:rsidRPr="00D9136D">
              <w:rPr>
                <w:sz w:val="24"/>
                <w:szCs w:val="24"/>
              </w:rPr>
              <w:t>вый уровень)</w:t>
            </w:r>
          </w:p>
        </w:tc>
        <w:tc>
          <w:tcPr>
            <w:tcW w:w="850" w:type="dxa"/>
            <w:vAlign w:val="center"/>
          </w:tcPr>
          <w:p w:rsidR="00FA6386" w:rsidRPr="00C776EE" w:rsidRDefault="00657117" w:rsidP="00E316C9">
            <w:pPr>
              <w:jc w:val="center"/>
            </w:pPr>
            <w:r>
              <w:t>246</w:t>
            </w:r>
          </w:p>
        </w:tc>
      </w:tr>
      <w:tr w:rsidR="00FA6386" w:rsidRPr="00C776EE" w:rsidTr="00675A1D">
        <w:tc>
          <w:tcPr>
            <w:tcW w:w="8897" w:type="dxa"/>
          </w:tcPr>
          <w:p w:rsidR="00FA6386" w:rsidRPr="00D9136D" w:rsidRDefault="0072191B" w:rsidP="0072191B">
            <w:pPr>
              <w:pStyle w:val="22"/>
              <w:shd w:val="clear" w:color="auto" w:fill="auto"/>
              <w:tabs>
                <w:tab w:val="left" w:pos="1254"/>
              </w:tabs>
              <w:spacing w:line="240" w:lineRule="auto"/>
              <w:jc w:val="both"/>
              <w:rPr>
                <w:sz w:val="24"/>
                <w:szCs w:val="24"/>
              </w:rPr>
            </w:pPr>
            <w:r w:rsidRPr="00D9136D">
              <w:rPr>
                <w:sz w:val="24"/>
                <w:szCs w:val="24"/>
              </w:rPr>
              <w:t>2.2.7. Федеральная рабочая программа по учебному предмету «Математика» (углублённый уровень).</w:t>
            </w:r>
          </w:p>
        </w:tc>
        <w:tc>
          <w:tcPr>
            <w:tcW w:w="850" w:type="dxa"/>
            <w:vAlign w:val="center"/>
          </w:tcPr>
          <w:p w:rsidR="00FA6386" w:rsidRPr="00C776EE" w:rsidRDefault="00657117" w:rsidP="00E316C9">
            <w:pPr>
              <w:jc w:val="center"/>
            </w:pPr>
            <w:r>
              <w:t>255</w:t>
            </w:r>
          </w:p>
        </w:tc>
      </w:tr>
      <w:tr w:rsidR="00FA6386" w:rsidRPr="00C776EE" w:rsidTr="00675A1D">
        <w:tc>
          <w:tcPr>
            <w:tcW w:w="8897" w:type="dxa"/>
          </w:tcPr>
          <w:p w:rsidR="00FA6386" w:rsidRPr="002C4905" w:rsidRDefault="002C4905" w:rsidP="002C4905">
            <w:pPr>
              <w:pStyle w:val="22"/>
              <w:shd w:val="clear" w:color="auto" w:fill="auto"/>
              <w:tabs>
                <w:tab w:val="left" w:pos="1254"/>
                <w:tab w:val="left" w:pos="3261"/>
              </w:tabs>
              <w:spacing w:line="240" w:lineRule="auto"/>
              <w:jc w:val="both"/>
              <w:rPr>
                <w:sz w:val="24"/>
                <w:szCs w:val="24"/>
              </w:rPr>
            </w:pPr>
            <w:r>
              <w:rPr>
                <w:sz w:val="24"/>
                <w:szCs w:val="24"/>
              </w:rPr>
              <w:t xml:space="preserve">2.2.8. </w:t>
            </w:r>
            <w:r w:rsidRPr="005741A6">
              <w:rPr>
                <w:sz w:val="24"/>
                <w:szCs w:val="24"/>
              </w:rPr>
              <w:t>Федеральная рабочая программа по учебному предмету «Информатика» (б</w:t>
            </w:r>
            <w:r w:rsidRPr="005741A6">
              <w:rPr>
                <w:sz w:val="24"/>
                <w:szCs w:val="24"/>
              </w:rPr>
              <w:t>а</w:t>
            </w:r>
            <w:r w:rsidRPr="005741A6">
              <w:rPr>
                <w:sz w:val="24"/>
                <w:szCs w:val="24"/>
              </w:rPr>
              <w:t>зовый уровень).</w:t>
            </w:r>
          </w:p>
        </w:tc>
        <w:tc>
          <w:tcPr>
            <w:tcW w:w="850" w:type="dxa"/>
            <w:vAlign w:val="center"/>
          </w:tcPr>
          <w:p w:rsidR="00FA6386" w:rsidRPr="00C776EE" w:rsidRDefault="00657117" w:rsidP="00E316C9">
            <w:pPr>
              <w:jc w:val="center"/>
            </w:pPr>
            <w:r>
              <w:t>265</w:t>
            </w:r>
          </w:p>
        </w:tc>
      </w:tr>
      <w:tr w:rsidR="00FA6386" w:rsidRPr="00C776EE" w:rsidTr="00675A1D">
        <w:tc>
          <w:tcPr>
            <w:tcW w:w="8897" w:type="dxa"/>
          </w:tcPr>
          <w:p w:rsidR="00FA6386" w:rsidRPr="00C776EE" w:rsidRDefault="00060FF5" w:rsidP="00060FF5">
            <w:pPr>
              <w:tabs>
                <w:tab w:val="left" w:pos="1254"/>
              </w:tabs>
              <w:jc w:val="both"/>
            </w:pPr>
            <w:r>
              <w:t xml:space="preserve">2.2.9. </w:t>
            </w:r>
            <w:r w:rsidRPr="003979AF">
              <w:t>Федеральная рабочая программа по учебному предмету «Информатика» (углублённый уровень).</w:t>
            </w:r>
          </w:p>
        </w:tc>
        <w:tc>
          <w:tcPr>
            <w:tcW w:w="850" w:type="dxa"/>
            <w:vAlign w:val="center"/>
          </w:tcPr>
          <w:p w:rsidR="00FA6386" w:rsidRPr="00C776EE" w:rsidRDefault="00657117" w:rsidP="00E316C9">
            <w:pPr>
              <w:jc w:val="center"/>
            </w:pPr>
            <w:r>
              <w:t>269</w:t>
            </w:r>
          </w:p>
        </w:tc>
      </w:tr>
      <w:tr w:rsidR="00FA6386" w:rsidRPr="00C776EE" w:rsidTr="00675A1D">
        <w:tc>
          <w:tcPr>
            <w:tcW w:w="8897" w:type="dxa"/>
          </w:tcPr>
          <w:p w:rsidR="00FA6386" w:rsidRPr="00060FF5" w:rsidRDefault="00060FF5" w:rsidP="00060FF5">
            <w:pPr>
              <w:pStyle w:val="22"/>
              <w:shd w:val="clear" w:color="auto" w:fill="auto"/>
              <w:tabs>
                <w:tab w:val="left" w:pos="1518"/>
              </w:tabs>
              <w:spacing w:line="240" w:lineRule="auto"/>
              <w:jc w:val="both"/>
              <w:rPr>
                <w:sz w:val="24"/>
                <w:szCs w:val="24"/>
              </w:rPr>
            </w:pPr>
            <w:r>
              <w:rPr>
                <w:sz w:val="24"/>
                <w:szCs w:val="24"/>
              </w:rPr>
              <w:t xml:space="preserve">2.2.10. </w:t>
            </w:r>
            <w:r w:rsidRPr="004B18E2">
              <w:rPr>
                <w:sz w:val="24"/>
                <w:szCs w:val="24"/>
              </w:rPr>
              <w:t>Федеральная рабочая программа по учебному предмету «Физика» (базовый уровень).</w:t>
            </w:r>
          </w:p>
        </w:tc>
        <w:tc>
          <w:tcPr>
            <w:tcW w:w="850" w:type="dxa"/>
            <w:vAlign w:val="center"/>
          </w:tcPr>
          <w:p w:rsidR="00FA6386" w:rsidRPr="00C776EE" w:rsidRDefault="00657117" w:rsidP="00E316C9">
            <w:pPr>
              <w:jc w:val="center"/>
            </w:pPr>
            <w:r>
              <w:t>276</w:t>
            </w:r>
          </w:p>
        </w:tc>
      </w:tr>
      <w:tr w:rsidR="00FA6386" w:rsidRPr="00C776EE" w:rsidTr="00675A1D">
        <w:tc>
          <w:tcPr>
            <w:tcW w:w="8897" w:type="dxa"/>
          </w:tcPr>
          <w:p w:rsidR="00FA6386" w:rsidRPr="002973F8" w:rsidRDefault="002973F8" w:rsidP="002973F8">
            <w:pPr>
              <w:pStyle w:val="22"/>
              <w:shd w:val="clear" w:color="auto" w:fill="auto"/>
              <w:tabs>
                <w:tab w:val="left" w:pos="1403"/>
              </w:tabs>
              <w:spacing w:line="240" w:lineRule="auto"/>
              <w:jc w:val="both"/>
              <w:rPr>
                <w:sz w:val="24"/>
                <w:szCs w:val="24"/>
              </w:rPr>
            </w:pPr>
            <w:r>
              <w:rPr>
                <w:sz w:val="24"/>
                <w:szCs w:val="24"/>
              </w:rPr>
              <w:t xml:space="preserve">2.2.11. </w:t>
            </w:r>
            <w:r w:rsidRPr="00BC182C">
              <w:rPr>
                <w:sz w:val="24"/>
                <w:szCs w:val="24"/>
              </w:rPr>
              <w:t>Федеральная рабочая программа по учебному предмету «Физика» (углу</w:t>
            </w:r>
            <w:r w:rsidRPr="00BC182C">
              <w:rPr>
                <w:sz w:val="24"/>
                <w:szCs w:val="24"/>
              </w:rPr>
              <w:t>б</w:t>
            </w:r>
            <w:r w:rsidRPr="00BC182C">
              <w:rPr>
                <w:sz w:val="24"/>
                <w:szCs w:val="24"/>
              </w:rPr>
              <w:t>лённый уровень).</w:t>
            </w:r>
          </w:p>
        </w:tc>
        <w:tc>
          <w:tcPr>
            <w:tcW w:w="850" w:type="dxa"/>
            <w:vAlign w:val="center"/>
          </w:tcPr>
          <w:p w:rsidR="00FA6386" w:rsidRPr="00C776EE" w:rsidRDefault="00657117" w:rsidP="00E316C9">
            <w:pPr>
              <w:jc w:val="center"/>
            </w:pPr>
            <w:r>
              <w:t>287</w:t>
            </w:r>
          </w:p>
        </w:tc>
      </w:tr>
      <w:tr w:rsidR="00FA6386" w:rsidRPr="00C776EE" w:rsidTr="00675A1D">
        <w:tc>
          <w:tcPr>
            <w:tcW w:w="8897" w:type="dxa"/>
          </w:tcPr>
          <w:p w:rsidR="00FA6386" w:rsidRPr="00500BEA" w:rsidRDefault="00500BEA" w:rsidP="00500BEA">
            <w:pPr>
              <w:pStyle w:val="22"/>
              <w:shd w:val="clear" w:color="auto" w:fill="auto"/>
              <w:tabs>
                <w:tab w:val="left" w:pos="1418"/>
              </w:tabs>
              <w:spacing w:line="240" w:lineRule="auto"/>
              <w:jc w:val="both"/>
              <w:rPr>
                <w:sz w:val="24"/>
                <w:szCs w:val="24"/>
              </w:rPr>
            </w:pPr>
            <w:r>
              <w:rPr>
                <w:sz w:val="24"/>
                <w:szCs w:val="24"/>
              </w:rPr>
              <w:t xml:space="preserve">2.2.12. </w:t>
            </w:r>
            <w:r w:rsidRPr="004E3BCD">
              <w:rPr>
                <w:sz w:val="24"/>
                <w:szCs w:val="24"/>
              </w:rPr>
              <w:t>Федеральная рабочая программа по учебному предмету «Химия» (базовый уровень).</w:t>
            </w:r>
          </w:p>
        </w:tc>
        <w:tc>
          <w:tcPr>
            <w:tcW w:w="850" w:type="dxa"/>
            <w:vAlign w:val="center"/>
          </w:tcPr>
          <w:p w:rsidR="00FA6386" w:rsidRPr="00C776EE" w:rsidRDefault="00657117" w:rsidP="00E316C9">
            <w:pPr>
              <w:jc w:val="center"/>
            </w:pPr>
            <w:r>
              <w:t>303</w:t>
            </w:r>
          </w:p>
        </w:tc>
      </w:tr>
      <w:tr w:rsidR="00FA6386" w:rsidRPr="00C776EE" w:rsidTr="00675A1D">
        <w:tc>
          <w:tcPr>
            <w:tcW w:w="8897" w:type="dxa"/>
          </w:tcPr>
          <w:p w:rsidR="00FA6386" w:rsidRPr="00367CBF" w:rsidRDefault="00367CBF" w:rsidP="00367CBF">
            <w:pPr>
              <w:pStyle w:val="22"/>
              <w:shd w:val="clear" w:color="auto" w:fill="auto"/>
              <w:tabs>
                <w:tab w:val="left" w:pos="1523"/>
              </w:tabs>
              <w:spacing w:line="240" w:lineRule="auto"/>
              <w:jc w:val="both"/>
              <w:rPr>
                <w:sz w:val="24"/>
                <w:szCs w:val="24"/>
              </w:rPr>
            </w:pPr>
            <w:r>
              <w:rPr>
                <w:sz w:val="24"/>
                <w:szCs w:val="24"/>
              </w:rPr>
              <w:t xml:space="preserve">2.2.13. </w:t>
            </w:r>
            <w:r w:rsidRPr="00B86F86">
              <w:rPr>
                <w:sz w:val="24"/>
                <w:szCs w:val="24"/>
              </w:rPr>
              <w:t>Федеральная рабочая программа по учебному предмету «Химия» (углублё</w:t>
            </w:r>
            <w:r w:rsidRPr="00B86F86">
              <w:rPr>
                <w:sz w:val="24"/>
                <w:szCs w:val="24"/>
              </w:rPr>
              <w:t>н</w:t>
            </w:r>
            <w:r w:rsidRPr="00B86F86">
              <w:rPr>
                <w:sz w:val="24"/>
                <w:szCs w:val="24"/>
              </w:rPr>
              <w:t>ный уровень).</w:t>
            </w:r>
          </w:p>
        </w:tc>
        <w:tc>
          <w:tcPr>
            <w:tcW w:w="850" w:type="dxa"/>
            <w:vAlign w:val="center"/>
          </w:tcPr>
          <w:p w:rsidR="00FA6386" w:rsidRPr="00C776EE" w:rsidRDefault="00657117" w:rsidP="00E316C9">
            <w:pPr>
              <w:jc w:val="center"/>
            </w:pPr>
            <w:r>
              <w:t>309</w:t>
            </w:r>
          </w:p>
        </w:tc>
      </w:tr>
      <w:tr w:rsidR="00FA6386" w:rsidRPr="00C776EE" w:rsidTr="00675A1D">
        <w:tc>
          <w:tcPr>
            <w:tcW w:w="8897" w:type="dxa"/>
          </w:tcPr>
          <w:p w:rsidR="00FA6386" w:rsidRPr="00FC0652" w:rsidRDefault="00FC0652" w:rsidP="00FC0652">
            <w:pPr>
              <w:pStyle w:val="22"/>
              <w:shd w:val="clear" w:color="auto" w:fill="auto"/>
              <w:tabs>
                <w:tab w:val="left" w:pos="1498"/>
              </w:tabs>
              <w:spacing w:line="240" w:lineRule="auto"/>
              <w:jc w:val="both"/>
              <w:rPr>
                <w:sz w:val="24"/>
                <w:szCs w:val="24"/>
              </w:rPr>
            </w:pPr>
            <w:r>
              <w:rPr>
                <w:sz w:val="24"/>
                <w:szCs w:val="24"/>
              </w:rPr>
              <w:t xml:space="preserve">2.2.14. </w:t>
            </w:r>
            <w:r w:rsidRPr="00873DB0">
              <w:rPr>
                <w:sz w:val="24"/>
                <w:szCs w:val="24"/>
              </w:rPr>
              <w:t>Федеральная рабочая программа по учебному предмету «Биология» (баз</w:t>
            </w:r>
            <w:r w:rsidRPr="00873DB0">
              <w:rPr>
                <w:sz w:val="24"/>
                <w:szCs w:val="24"/>
              </w:rPr>
              <w:t>о</w:t>
            </w:r>
            <w:r w:rsidRPr="00873DB0">
              <w:rPr>
                <w:sz w:val="24"/>
                <w:szCs w:val="24"/>
              </w:rPr>
              <w:t>вый уровень).</w:t>
            </w:r>
          </w:p>
        </w:tc>
        <w:tc>
          <w:tcPr>
            <w:tcW w:w="850" w:type="dxa"/>
            <w:vAlign w:val="center"/>
          </w:tcPr>
          <w:p w:rsidR="00FA6386" w:rsidRPr="00C776EE" w:rsidRDefault="00657117" w:rsidP="00E316C9">
            <w:pPr>
              <w:jc w:val="center"/>
            </w:pPr>
            <w:r>
              <w:t>318</w:t>
            </w:r>
          </w:p>
        </w:tc>
      </w:tr>
      <w:tr w:rsidR="00FA6386" w:rsidRPr="00C776EE" w:rsidTr="00675A1D">
        <w:tc>
          <w:tcPr>
            <w:tcW w:w="8897" w:type="dxa"/>
          </w:tcPr>
          <w:p w:rsidR="00FA6386" w:rsidRPr="00BA5F0B" w:rsidRDefault="00BA5F0B" w:rsidP="00BA5F0B">
            <w:pPr>
              <w:pStyle w:val="22"/>
              <w:shd w:val="clear" w:color="auto" w:fill="auto"/>
              <w:tabs>
                <w:tab w:val="left" w:pos="1474"/>
              </w:tabs>
              <w:spacing w:line="240" w:lineRule="auto"/>
              <w:jc w:val="both"/>
              <w:rPr>
                <w:sz w:val="24"/>
                <w:szCs w:val="24"/>
              </w:rPr>
            </w:pPr>
            <w:r>
              <w:rPr>
                <w:sz w:val="24"/>
                <w:szCs w:val="24"/>
              </w:rPr>
              <w:t xml:space="preserve">2.2.15. </w:t>
            </w:r>
            <w:r w:rsidRPr="001852D7">
              <w:rPr>
                <w:sz w:val="24"/>
                <w:szCs w:val="24"/>
              </w:rPr>
              <w:t>Федеральная рабочая программа по учебному предмету «Биология» (углу</w:t>
            </w:r>
            <w:r w:rsidRPr="001852D7">
              <w:rPr>
                <w:sz w:val="24"/>
                <w:szCs w:val="24"/>
              </w:rPr>
              <w:t>б</w:t>
            </w:r>
            <w:r w:rsidRPr="001852D7">
              <w:rPr>
                <w:sz w:val="24"/>
                <w:szCs w:val="24"/>
              </w:rPr>
              <w:t>лённый уровень).</w:t>
            </w:r>
          </w:p>
        </w:tc>
        <w:tc>
          <w:tcPr>
            <w:tcW w:w="850" w:type="dxa"/>
            <w:vAlign w:val="center"/>
          </w:tcPr>
          <w:p w:rsidR="00FA6386" w:rsidRPr="00C776EE" w:rsidRDefault="00657117" w:rsidP="00E316C9">
            <w:pPr>
              <w:jc w:val="center"/>
            </w:pPr>
            <w:r>
              <w:t>327</w:t>
            </w:r>
          </w:p>
        </w:tc>
      </w:tr>
      <w:tr w:rsidR="00FA6386" w:rsidRPr="00C776EE" w:rsidTr="00675A1D">
        <w:tc>
          <w:tcPr>
            <w:tcW w:w="8897" w:type="dxa"/>
          </w:tcPr>
          <w:p w:rsidR="00FA6386" w:rsidRPr="004B772E" w:rsidRDefault="004B772E" w:rsidP="004B772E">
            <w:pPr>
              <w:pStyle w:val="22"/>
              <w:shd w:val="clear" w:color="auto" w:fill="auto"/>
              <w:tabs>
                <w:tab w:val="left" w:pos="1538"/>
              </w:tabs>
              <w:spacing w:line="240" w:lineRule="auto"/>
              <w:jc w:val="both"/>
              <w:rPr>
                <w:sz w:val="24"/>
                <w:szCs w:val="24"/>
              </w:rPr>
            </w:pPr>
            <w:r>
              <w:rPr>
                <w:sz w:val="24"/>
                <w:szCs w:val="24"/>
              </w:rPr>
              <w:t xml:space="preserve">2.2.16. </w:t>
            </w:r>
            <w:r w:rsidRPr="008E32C1">
              <w:rPr>
                <w:sz w:val="24"/>
                <w:szCs w:val="24"/>
              </w:rPr>
              <w:t>Федеральная рабочая программа по учебному предмету «История» (базовый уровень).</w:t>
            </w:r>
          </w:p>
        </w:tc>
        <w:tc>
          <w:tcPr>
            <w:tcW w:w="850" w:type="dxa"/>
            <w:vAlign w:val="center"/>
          </w:tcPr>
          <w:p w:rsidR="00FA6386" w:rsidRPr="00C776EE" w:rsidRDefault="00657117" w:rsidP="00E316C9">
            <w:pPr>
              <w:jc w:val="center"/>
            </w:pPr>
            <w:r>
              <w:t>343</w:t>
            </w:r>
          </w:p>
        </w:tc>
      </w:tr>
      <w:tr w:rsidR="00FA6386" w:rsidRPr="00C776EE" w:rsidTr="00675A1D">
        <w:tc>
          <w:tcPr>
            <w:tcW w:w="8897" w:type="dxa"/>
          </w:tcPr>
          <w:p w:rsidR="00FA6386" w:rsidRPr="00FA35DC" w:rsidRDefault="00FA35DC" w:rsidP="00FA35DC">
            <w:pPr>
              <w:pStyle w:val="22"/>
              <w:shd w:val="clear" w:color="auto" w:fill="auto"/>
              <w:tabs>
                <w:tab w:val="left" w:pos="1543"/>
              </w:tabs>
              <w:spacing w:line="240" w:lineRule="auto"/>
              <w:jc w:val="both"/>
              <w:rPr>
                <w:sz w:val="24"/>
                <w:szCs w:val="24"/>
              </w:rPr>
            </w:pPr>
            <w:r>
              <w:rPr>
                <w:sz w:val="24"/>
                <w:szCs w:val="24"/>
              </w:rPr>
              <w:t xml:space="preserve">2.2.17. </w:t>
            </w:r>
            <w:r w:rsidRPr="00281FAD">
              <w:rPr>
                <w:sz w:val="24"/>
                <w:szCs w:val="24"/>
              </w:rPr>
              <w:t>Федеральная рабочая программа по учебному предмету «История» (углу</w:t>
            </w:r>
            <w:r w:rsidRPr="00281FAD">
              <w:rPr>
                <w:sz w:val="24"/>
                <w:szCs w:val="24"/>
              </w:rPr>
              <w:t>б</w:t>
            </w:r>
            <w:r w:rsidRPr="00281FAD">
              <w:rPr>
                <w:sz w:val="24"/>
                <w:szCs w:val="24"/>
              </w:rPr>
              <w:t>лённый уровень).</w:t>
            </w:r>
          </w:p>
        </w:tc>
        <w:tc>
          <w:tcPr>
            <w:tcW w:w="850" w:type="dxa"/>
            <w:vAlign w:val="center"/>
          </w:tcPr>
          <w:p w:rsidR="00FA6386" w:rsidRPr="00C776EE" w:rsidRDefault="00657117" w:rsidP="00E316C9">
            <w:pPr>
              <w:jc w:val="center"/>
            </w:pPr>
            <w:r>
              <w:t>356</w:t>
            </w:r>
          </w:p>
        </w:tc>
      </w:tr>
      <w:tr w:rsidR="00FA6386" w:rsidRPr="00C776EE" w:rsidTr="00675A1D">
        <w:tc>
          <w:tcPr>
            <w:tcW w:w="8897" w:type="dxa"/>
          </w:tcPr>
          <w:p w:rsidR="00FA6386" w:rsidRPr="00C776EE" w:rsidRDefault="00990FD9" w:rsidP="000B4BE8">
            <w:pPr>
              <w:pStyle w:val="22"/>
              <w:shd w:val="clear" w:color="auto" w:fill="auto"/>
              <w:tabs>
                <w:tab w:val="left" w:pos="1277"/>
              </w:tabs>
              <w:spacing w:line="240" w:lineRule="auto"/>
              <w:jc w:val="both"/>
            </w:pPr>
            <w:r>
              <w:rPr>
                <w:sz w:val="24"/>
                <w:szCs w:val="24"/>
              </w:rPr>
              <w:t xml:space="preserve">2.2.18. </w:t>
            </w:r>
            <w:r w:rsidRPr="00A42C76">
              <w:rPr>
                <w:sz w:val="24"/>
                <w:szCs w:val="24"/>
              </w:rPr>
              <w:t>Федеральная рабочая программа по учебному предмету «Обществознание» (базовый уровень)</w:t>
            </w:r>
          </w:p>
        </w:tc>
        <w:tc>
          <w:tcPr>
            <w:tcW w:w="850" w:type="dxa"/>
            <w:vAlign w:val="center"/>
          </w:tcPr>
          <w:p w:rsidR="00990FD9" w:rsidRPr="00C776EE" w:rsidRDefault="00657117" w:rsidP="00990FD9">
            <w:pPr>
              <w:jc w:val="center"/>
            </w:pPr>
            <w:r>
              <w:t>373</w:t>
            </w:r>
          </w:p>
        </w:tc>
      </w:tr>
      <w:tr w:rsidR="00FA6386" w:rsidRPr="00C776EE" w:rsidTr="00675A1D">
        <w:tc>
          <w:tcPr>
            <w:tcW w:w="8897" w:type="dxa"/>
          </w:tcPr>
          <w:p w:rsidR="00FA6386" w:rsidRPr="000B4BE8" w:rsidRDefault="000B4BE8" w:rsidP="000B4BE8">
            <w:pPr>
              <w:pStyle w:val="22"/>
              <w:shd w:val="clear" w:color="auto" w:fill="auto"/>
              <w:tabs>
                <w:tab w:val="left" w:pos="1305"/>
                <w:tab w:val="right" w:pos="6861"/>
                <w:tab w:val="center" w:pos="7662"/>
                <w:tab w:val="right" w:pos="9734"/>
              </w:tabs>
              <w:spacing w:line="240" w:lineRule="auto"/>
              <w:jc w:val="both"/>
              <w:rPr>
                <w:sz w:val="24"/>
                <w:szCs w:val="24"/>
              </w:rPr>
            </w:pPr>
            <w:r>
              <w:rPr>
                <w:sz w:val="24"/>
                <w:szCs w:val="24"/>
              </w:rPr>
              <w:t xml:space="preserve">2.2.19. </w:t>
            </w:r>
            <w:r w:rsidRPr="0054642E">
              <w:rPr>
                <w:sz w:val="24"/>
                <w:szCs w:val="24"/>
              </w:rPr>
              <w:t>Федеральная рабочая программа по учебному предмету «Обществознание» (углублённый уровень)</w:t>
            </w:r>
          </w:p>
        </w:tc>
        <w:tc>
          <w:tcPr>
            <w:tcW w:w="850" w:type="dxa"/>
            <w:vAlign w:val="center"/>
          </w:tcPr>
          <w:p w:rsidR="00FA6386" w:rsidRPr="00C776EE" w:rsidRDefault="00657117" w:rsidP="00E316C9">
            <w:pPr>
              <w:jc w:val="center"/>
            </w:pPr>
            <w:r>
              <w:t>377</w:t>
            </w:r>
          </w:p>
        </w:tc>
      </w:tr>
      <w:tr w:rsidR="00FA6386" w:rsidRPr="00C776EE" w:rsidTr="00675A1D">
        <w:tc>
          <w:tcPr>
            <w:tcW w:w="8897" w:type="dxa"/>
          </w:tcPr>
          <w:p w:rsidR="00D47E1C" w:rsidRPr="00D47E1C" w:rsidRDefault="00D47E1C" w:rsidP="00D47E1C">
            <w:pPr>
              <w:pStyle w:val="22"/>
              <w:shd w:val="clear" w:color="auto" w:fill="auto"/>
              <w:tabs>
                <w:tab w:val="left" w:pos="1258"/>
              </w:tabs>
              <w:spacing w:line="240" w:lineRule="auto"/>
              <w:jc w:val="both"/>
              <w:rPr>
                <w:sz w:val="24"/>
                <w:szCs w:val="24"/>
              </w:rPr>
            </w:pPr>
            <w:r>
              <w:rPr>
                <w:sz w:val="24"/>
                <w:szCs w:val="24"/>
              </w:rPr>
              <w:t xml:space="preserve">2.2.20. </w:t>
            </w:r>
            <w:r w:rsidRPr="0075482A">
              <w:rPr>
                <w:sz w:val="24"/>
                <w:szCs w:val="24"/>
              </w:rPr>
              <w:t>Федеральная рабочая программа по учебному предмету «География» (баз</w:t>
            </w:r>
            <w:r w:rsidRPr="0075482A">
              <w:rPr>
                <w:sz w:val="24"/>
                <w:szCs w:val="24"/>
              </w:rPr>
              <w:t>о</w:t>
            </w:r>
            <w:r w:rsidRPr="0075482A">
              <w:rPr>
                <w:sz w:val="24"/>
                <w:szCs w:val="24"/>
              </w:rPr>
              <w:t>вый уровень).</w:t>
            </w:r>
          </w:p>
        </w:tc>
        <w:tc>
          <w:tcPr>
            <w:tcW w:w="850" w:type="dxa"/>
            <w:vAlign w:val="center"/>
          </w:tcPr>
          <w:p w:rsidR="00FA6386" w:rsidRPr="00C776EE" w:rsidRDefault="00657117" w:rsidP="00E316C9">
            <w:pPr>
              <w:jc w:val="center"/>
            </w:pPr>
            <w:r>
              <w:t>384</w:t>
            </w:r>
          </w:p>
        </w:tc>
      </w:tr>
      <w:tr w:rsidR="00FA6386" w:rsidRPr="00C776EE" w:rsidTr="00675A1D">
        <w:tc>
          <w:tcPr>
            <w:tcW w:w="8897" w:type="dxa"/>
          </w:tcPr>
          <w:p w:rsidR="00FA6386" w:rsidRPr="00C776EE" w:rsidRDefault="00F34BBB" w:rsidP="00F34BBB">
            <w:pPr>
              <w:tabs>
                <w:tab w:val="left" w:pos="1258"/>
              </w:tabs>
              <w:jc w:val="both"/>
            </w:pPr>
            <w:r>
              <w:t xml:space="preserve">2.2.21. </w:t>
            </w:r>
            <w:r w:rsidRPr="00F45DD2">
              <w:t>Федеральная рабочая программа по учебному предмету «География» (углу</w:t>
            </w:r>
            <w:r w:rsidRPr="00F45DD2">
              <w:t>б</w:t>
            </w:r>
            <w:r w:rsidRPr="00F45DD2">
              <w:t>лённый уровень).</w:t>
            </w:r>
          </w:p>
        </w:tc>
        <w:tc>
          <w:tcPr>
            <w:tcW w:w="850" w:type="dxa"/>
            <w:vAlign w:val="center"/>
          </w:tcPr>
          <w:p w:rsidR="00FA6386" w:rsidRPr="00C776EE" w:rsidRDefault="00657117" w:rsidP="00E316C9">
            <w:pPr>
              <w:jc w:val="center"/>
            </w:pPr>
            <w:r>
              <w:t>389</w:t>
            </w:r>
          </w:p>
        </w:tc>
      </w:tr>
      <w:tr w:rsidR="00D47E1C" w:rsidRPr="00C776EE" w:rsidTr="00675A1D">
        <w:tc>
          <w:tcPr>
            <w:tcW w:w="8897" w:type="dxa"/>
          </w:tcPr>
          <w:p w:rsidR="00D47E1C" w:rsidRPr="005E18E6" w:rsidRDefault="005E18E6" w:rsidP="005E18E6">
            <w:pPr>
              <w:pStyle w:val="22"/>
              <w:shd w:val="clear" w:color="auto" w:fill="auto"/>
              <w:tabs>
                <w:tab w:val="left" w:pos="1258"/>
              </w:tabs>
              <w:spacing w:line="240" w:lineRule="auto"/>
              <w:jc w:val="both"/>
              <w:rPr>
                <w:sz w:val="24"/>
                <w:szCs w:val="24"/>
              </w:rPr>
            </w:pPr>
            <w:r>
              <w:rPr>
                <w:sz w:val="24"/>
                <w:szCs w:val="24"/>
              </w:rPr>
              <w:t xml:space="preserve">2.2.22. </w:t>
            </w:r>
            <w:r w:rsidRPr="00E17CBB">
              <w:rPr>
                <w:sz w:val="24"/>
                <w:szCs w:val="24"/>
              </w:rPr>
              <w:t>Федеральная рабочая программа по учебному предмету «Физическая кул</w:t>
            </w:r>
            <w:r w:rsidRPr="00E17CBB">
              <w:rPr>
                <w:sz w:val="24"/>
                <w:szCs w:val="24"/>
              </w:rPr>
              <w:t>ь</w:t>
            </w:r>
            <w:r w:rsidRPr="00E17CBB">
              <w:rPr>
                <w:sz w:val="24"/>
                <w:szCs w:val="24"/>
              </w:rPr>
              <w:t>тура».</w:t>
            </w:r>
          </w:p>
        </w:tc>
        <w:tc>
          <w:tcPr>
            <w:tcW w:w="850" w:type="dxa"/>
            <w:vAlign w:val="center"/>
          </w:tcPr>
          <w:p w:rsidR="00D47E1C" w:rsidRPr="00C776EE" w:rsidRDefault="00657117" w:rsidP="00E316C9">
            <w:pPr>
              <w:jc w:val="center"/>
            </w:pPr>
            <w:r>
              <w:t>419</w:t>
            </w:r>
          </w:p>
        </w:tc>
      </w:tr>
      <w:tr w:rsidR="00D47E1C" w:rsidRPr="00C776EE" w:rsidTr="00675A1D">
        <w:tc>
          <w:tcPr>
            <w:tcW w:w="8897" w:type="dxa"/>
          </w:tcPr>
          <w:p w:rsidR="00D47E1C" w:rsidRPr="002703B7" w:rsidRDefault="002703B7" w:rsidP="002703B7">
            <w:pPr>
              <w:pStyle w:val="22"/>
              <w:shd w:val="clear" w:color="auto" w:fill="auto"/>
              <w:tabs>
                <w:tab w:val="left" w:pos="1295"/>
              </w:tabs>
              <w:spacing w:line="240" w:lineRule="auto"/>
              <w:jc w:val="both"/>
              <w:rPr>
                <w:sz w:val="24"/>
                <w:szCs w:val="24"/>
              </w:rPr>
            </w:pPr>
            <w:r>
              <w:rPr>
                <w:sz w:val="24"/>
                <w:szCs w:val="24"/>
              </w:rPr>
              <w:t xml:space="preserve">2.2.23. </w:t>
            </w:r>
            <w:r w:rsidRPr="000206C8">
              <w:rPr>
                <w:sz w:val="24"/>
                <w:szCs w:val="24"/>
              </w:rPr>
              <w:t>Федеральная рабочая программа по учебному предмету «Основы безопасн</w:t>
            </w:r>
            <w:r w:rsidRPr="000206C8">
              <w:rPr>
                <w:sz w:val="24"/>
                <w:szCs w:val="24"/>
              </w:rPr>
              <w:t>о</w:t>
            </w:r>
            <w:r w:rsidRPr="000206C8">
              <w:rPr>
                <w:sz w:val="24"/>
                <w:szCs w:val="24"/>
              </w:rPr>
              <w:t>сти жизнедеятельности» (базовый уровень).</w:t>
            </w:r>
          </w:p>
        </w:tc>
        <w:tc>
          <w:tcPr>
            <w:tcW w:w="850" w:type="dxa"/>
            <w:vAlign w:val="center"/>
          </w:tcPr>
          <w:p w:rsidR="00D47E1C" w:rsidRPr="00C776EE" w:rsidRDefault="00657117" w:rsidP="00E316C9">
            <w:pPr>
              <w:jc w:val="center"/>
            </w:pPr>
            <w:r>
              <w:t>427</w:t>
            </w:r>
          </w:p>
        </w:tc>
      </w:tr>
      <w:tr w:rsidR="00FA6386" w:rsidRPr="00C776EE" w:rsidTr="00675A1D">
        <w:tc>
          <w:tcPr>
            <w:tcW w:w="8897" w:type="dxa"/>
          </w:tcPr>
          <w:p w:rsidR="00FA6386" w:rsidRPr="00C776EE" w:rsidRDefault="00FA6386" w:rsidP="00E316C9">
            <w:r w:rsidRPr="00C776EE">
              <w:t xml:space="preserve">2.3. Программа воспитания </w:t>
            </w:r>
            <w:proofErr w:type="gramStart"/>
            <w:r w:rsidRPr="00C776EE">
              <w:t>обучающихся</w:t>
            </w:r>
            <w:proofErr w:type="gramEnd"/>
          </w:p>
        </w:tc>
        <w:tc>
          <w:tcPr>
            <w:tcW w:w="850" w:type="dxa"/>
            <w:vAlign w:val="center"/>
          </w:tcPr>
          <w:p w:rsidR="00FA6386" w:rsidRPr="00C776EE" w:rsidRDefault="00657117" w:rsidP="00E316C9">
            <w:pPr>
              <w:jc w:val="center"/>
            </w:pPr>
            <w:r>
              <w:t>439</w:t>
            </w:r>
          </w:p>
        </w:tc>
      </w:tr>
      <w:tr w:rsidR="00FA6386" w:rsidRPr="00C776EE" w:rsidTr="00675A1D">
        <w:tc>
          <w:tcPr>
            <w:tcW w:w="8897" w:type="dxa"/>
          </w:tcPr>
          <w:p w:rsidR="00FA6386" w:rsidRPr="00C776EE" w:rsidRDefault="00FA6386" w:rsidP="00E316C9">
            <w:r w:rsidRPr="00C776EE">
              <w:t>2.4. Программа коррекционной работы</w:t>
            </w:r>
          </w:p>
        </w:tc>
        <w:tc>
          <w:tcPr>
            <w:tcW w:w="850" w:type="dxa"/>
            <w:vAlign w:val="center"/>
          </w:tcPr>
          <w:p w:rsidR="00FA6386" w:rsidRPr="00C776EE" w:rsidRDefault="008B5816" w:rsidP="00E316C9">
            <w:pPr>
              <w:jc w:val="center"/>
            </w:pPr>
            <w:r>
              <w:t>454</w:t>
            </w:r>
          </w:p>
        </w:tc>
      </w:tr>
      <w:tr w:rsidR="00FA6386" w:rsidRPr="00C776EE" w:rsidTr="00675A1D">
        <w:tc>
          <w:tcPr>
            <w:tcW w:w="8897" w:type="dxa"/>
          </w:tcPr>
          <w:p w:rsidR="00FA6386" w:rsidRPr="00C776EE" w:rsidRDefault="00FA6386" w:rsidP="00E316C9">
            <w:pPr>
              <w:rPr>
                <w:b/>
              </w:rPr>
            </w:pPr>
            <w:r w:rsidRPr="00C776EE">
              <w:rPr>
                <w:b/>
              </w:rPr>
              <w:t>3. Организационный раздел основной образовательной программы основного общего образования</w:t>
            </w:r>
          </w:p>
        </w:tc>
        <w:tc>
          <w:tcPr>
            <w:tcW w:w="850" w:type="dxa"/>
            <w:vAlign w:val="center"/>
          </w:tcPr>
          <w:p w:rsidR="00FA6386" w:rsidRPr="00C776EE" w:rsidRDefault="00FA6386" w:rsidP="00E316C9">
            <w:pPr>
              <w:jc w:val="center"/>
            </w:pPr>
          </w:p>
        </w:tc>
      </w:tr>
      <w:tr w:rsidR="00FA6386" w:rsidRPr="00C776EE" w:rsidTr="00675A1D">
        <w:tc>
          <w:tcPr>
            <w:tcW w:w="8897" w:type="dxa"/>
          </w:tcPr>
          <w:p w:rsidR="00FA6386" w:rsidRPr="00C776EE" w:rsidRDefault="00FA6386" w:rsidP="00E316C9">
            <w:r w:rsidRPr="00C776EE">
              <w:t>3.1. Федеральный учебный план основного общего образования</w:t>
            </w:r>
          </w:p>
        </w:tc>
        <w:tc>
          <w:tcPr>
            <w:tcW w:w="850" w:type="dxa"/>
            <w:vAlign w:val="center"/>
          </w:tcPr>
          <w:p w:rsidR="00FA6386" w:rsidRPr="00C776EE" w:rsidRDefault="008B5816" w:rsidP="00E316C9">
            <w:pPr>
              <w:jc w:val="center"/>
            </w:pPr>
            <w:r>
              <w:t>464</w:t>
            </w:r>
          </w:p>
        </w:tc>
      </w:tr>
      <w:tr w:rsidR="00FA6386" w:rsidRPr="00C776EE" w:rsidTr="00675A1D">
        <w:tc>
          <w:tcPr>
            <w:tcW w:w="8897" w:type="dxa"/>
          </w:tcPr>
          <w:p w:rsidR="00FA6386" w:rsidRPr="00C776EE" w:rsidRDefault="00FA6386" w:rsidP="005F36C3">
            <w:r w:rsidRPr="00C776EE">
              <w:lastRenderedPageBreak/>
              <w:t>3.</w:t>
            </w:r>
            <w:r w:rsidR="005F36C3">
              <w:t>2</w:t>
            </w:r>
            <w:r w:rsidRPr="00C776EE">
              <w:t>. Федеральный календарный учебный график</w:t>
            </w:r>
          </w:p>
        </w:tc>
        <w:tc>
          <w:tcPr>
            <w:tcW w:w="850" w:type="dxa"/>
            <w:vAlign w:val="center"/>
          </w:tcPr>
          <w:p w:rsidR="00FA6386" w:rsidRPr="00C776EE" w:rsidRDefault="008063AE" w:rsidP="00E316C9">
            <w:pPr>
              <w:jc w:val="center"/>
            </w:pPr>
            <w:r>
              <w:t>479</w:t>
            </w:r>
          </w:p>
        </w:tc>
      </w:tr>
      <w:tr w:rsidR="00FA6386" w:rsidRPr="00C776EE" w:rsidTr="00675A1D">
        <w:tc>
          <w:tcPr>
            <w:tcW w:w="8897" w:type="dxa"/>
          </w:tcPr>
          <w:p w:rsidR="00FA6386" w:rsidRPr="00C776EE" w:rsidRDefault="00FA6386" w:rsidP="005F36C3">
            <w:r w:rsidRPr="00C776EE">
              <w:t>3.</w:t>
            </w:r>
            <w:r w:rsidR="005F36C3">
              <w:t>3</w:t>
            </w:r>
            <w:r w:rsidRPr="00C776EE">
              <w:t>. План внеурочной деятельности</w:t>
            </w:r>
          </w:p>
        </w:tc>
        <w:tc>
          <w:tcPr>
            <w:tcW w:w="850" w:type="dxa"/>
            <w:vAlign w:val="center"/>
          </w:tcPr>
          <w:p w:rsidR="00FA6386" w:rsidRPr="00C776EE" w:rsidRDefault="005F36C3" w:rsidP="00E316C9">
            <w:pPr>
              <w:jc w:val="center"/>
            </w:pPr>
            <w:r>
              <w:t>480</w:t>
            </w:r>
          </w:p>
        </w:tc>
      </w:tr>
      <w:tr w:rsidR="00FA6386" w:rsidRPr="00C776EE" w:rsidTr="00675A1D">
        <w:tc>
          <w:tcPr>
            <w:tcW w:w="8897" w:type="dxa"/>
          </w:tcPr>
          <w:p w:rsidR="00FA6386" w:rsidRPr="00C776EE" w:rsidRDefault="00FA6386" w:rsidP="005F36C3">
            <w:r w:rsidRPr="00C776EE">
              <w:t>3.</w:t>
            </w:r>
            <w:r w:rsidR="005F36C3">
              <w:t>4</w:t>
            </w:r>
            <w:r w:rsidRPr="00C776EE">
              <w:t>. Федеральный календарный план воспитательной работы.</w:t>
            </w:r>
          </w:p>
        </w:tc>
        <w:tc>
          <w:tcPr>
            <w:tcW w:w="850" w:type="dxa"/>
            <w:vAlign w:val="center"/>
          </w:tcPr>
          <w:p w:rsidR="00FA6386" w:rsidRPr="00C776EE" w:rsidRDefault="005F36C3" w:rsidP="00E316C9">
            <w:pPr>
              <w:jc w:val="center"/>
            </w:pPr>
            <w:r>
              <w:t>485</w:t>
            </w:r>
          </w:p>
        </w:tc>
      </w:tr>
      <w:tr w:rsidR="00FA6386" w:rsidRPr="00C776EE" w:rsidTr="00675A1D">
        <w:tc>
          <w:tcPr>
            <w:tcW w:w="8897" w:type="dxa"/>
          </w:tcPr>
          <w:p w:rsidR="00FA6386" w:rsidRPr="00C776EE" w:rsidRDefault="00FA6386" w:rsidP="004717AE">
            <w:r w:rsidRPr="00C776EE">
              <w:t>3.</w:t>
            </w:r>
            <w:r w:rsidR="004717AE">
              <w:t>5</w:t>
            </w:r>
            <w:r w:rsidRPr="00C776EE">
              <w:t>. Система условий реализации основной образовательной программы</w:t>
            </w:r>
          </w:p>
        </w:tc>
        <w:tc>
          <w:tcPr>
            <w:tcW w:w="850" w:type="dxa"/>
            <w:vAlign w:val="center"/>
          </w:tcPr>
          <w:p w:rsidR="00FA6386" w:rsidRPr="00C776EE" w:rsidRDefault="00FA6386" w:rsidP="00E316C9">
            <w:pPr>
              <w:jc w:val="center"/>
            </w:pPr>
          </w:p>
        </w:tc>
      </w:tr>
      <w:tr w:rsidR="00FA6386" w:rsidRPr="00C776EE" w:rsidTr="00675A1D">
        <w:tc>
          <w:tcPr>
            <w:tcW w:w="8897" w:type="dxa"/>
          </w:tcPr>
          <w:p w:rsidR="00FA6386" w:rsidRPr="00C776EE" w:rsidRDefault="00FA6386" w:rsidP="004717AE">
            <w:r w:rsidRPr="00C776EE">
              <w:t>3.</w:t>
            </w:r>
            <w:r w:rsidR="004717AE">
              <w:t>5</w:t>
            </w:r>
            <w:r w:rsidRPr="00C776EE">
              <w:t>.1. Описание кадровых условий реализации основной образовательной програ</w:t>
            </w:r>
            <w:r w:rsidRPr="00C776EE">
              <w:t>м</w:t>
            </w:r>
            <w:r w:rsidRPr="00C776EE">
              <w:t>мы основного общего образования</w:t>
            </w:r>
          </w:p>
        </w:tc>
        <w:tc>
          <w:tcPr>
            <w:tcW w:w="850" w:type="dxa"/>
            <w:vAlign w:val="center"/>
          </w:tcPr>
          <w:p w:rsidR="00FA6386" w:rsidRPr="00C776EE" w:rsidRDefault="005F36C3" w:rsidP="00E316C9">
            <w:pPr>
              <w:jc w:val="center"/>
            </w:pPr>
            <w:r>
              <w:t>487</w:t>
            </w:r>
          </w:p>
        </w:tc>
      </w:tr>
      <w:tr w:rsidR="00FA6386" w:rsidRPr="00C776EE" w:rsidTr="00675A1D">
        <w:tc>
          <w:tcPr>
            <w:tcW w:w="8897" w:type="dxa"/>
          </w:tcPr>
          <w:p w:rsidR="00FA6386" w:rsidRPr="00C776EE" w:rsidRDefault="00FA6386" w:rsidP="004717AE">
            <w:r w:rsidRPr="00C776EE">
              <w:t>3.</w:t>
            </w:r>
            <w:r w:rsidR="004717AE">
              <w:t>5</w:t>
            </w:r>
            <w:r w:rsidRPr="00C776EE">
              <w:t>.2. Психолого-педагогические условия реализации основной образовательной программы основного общего образования</w:t>
            </w:r>
          </w:p>
        </w:tc>
        <w:tc>
          <w:tcPr>
            <w:tcW w:w="850" w:type="dxa"/>
            <w:vAlign w:val="center"/>
          </w:tcPr>
          <w:p w:rsidR="00FA6386" w:rsidRPr="00C776EE" w:rsidRDefault="004717AE" w:rsidP="00E316C9">
            <w:pPr>
              <w:jc w:val="center"/>
            </w:pPr>
            <w:r>
              <w:t>490</w:t>
            </w:r>
          </w:p>
        </w:tc>
      </w:tr>
      <w:tr w:rsidR="00FA6386" w:rsidRPr="00C776EE" w:rsidTr="00675A1D">
        <w:tc>
          <w:tcPr>
            <w:tcW w:w="8897" w:type="dxa"/>
          </w:tcPr>
          <w:p w:rsidR="00FA6386" w:rsidRPr="00C776EE" w:rsidRDefault="00FA6386" w:rsidP="004717AE">
            <w:r w:rsidRPr="00C776EE">
              <w:t>3.</w:t>
            </w:r>
            <w:r w:rsidR="004717AE">
              <w:t>5</w:t>
            </w:r>
            <w:r w:rsidRPr="00C776EE">
              <w:t>.3. Финансово-экономические условия реализации образовательной программы основного общего образования</w:t>
            </w:r>
          </w:p>
        </w:tc>
        <w:tc>
          <w:tcPr>
            <w:tcW w:w="850" w:type="dxa"/>
            <w:vAlign w:val="center"/>
          </w:tcPr>
          <w:p w:rsidR="00FA6386" w:rsidRPr="00C776EE" w:rsidRDefault="004717AE" w:rsidP="00E316C9">
            <w:pPr>
              <w:jc w:val="center"/>
            </w:pPr>
            <w:r>
              <w:t>492</w:t>
            </w:r>
          </w:p>
        </w:tc>
      </w:tr>
      <w:tr w:rsidR="00FA6386" w:rsidRPr="00C776EE" w:rsidTr="00675A1D">
        <w:tc>
          <w:tcPr>
            <w:tcW w:w="8897" w:type="dxa"/>
          </w:tcPr>
          <w:p w:rsidR="00FA6386" w:rsidRPr="00C776EE" w:rsidRDefault="00FA6386" w:rsidP="004717AE">
            <w:r w:rsidRPr="00C776EE">
              <w:t>3.</w:t>
            </w:r>
            <w:r w:rsidR="004717AE">
              <w:t>5</w:t>
            </w:r>
            <w:r w:rsidRPr="00C776EE">
              <w:t>.4. Материально-технические условия реализации основной образовательной программы</w:t>
            </w:r>
          </w:p>
        </w:tc>
        <w:tc>
          <w:tcPr>
            <w:tcW w:w="850" w:type="dxa"/>
            <w:vAlign w:val="center"/>
          </w:tcPr>
          <w:p w:rsidR="00FA6386" w:rsidRPr="00C776EE" w:rsidRDefault="004717AE" w:rsidP="00E316C9">
            <w:pPr>
              <w:jc w:val="center"/>
            </w:pPr>
            <w:r>
              <w:t>493</w:t>
            </w:r>
          </w:p>
        </w:tc>
      </w:tr>
      <w:tr w:rsidR="00FA6386" w:rsidRPr="00C776EE" w:rsidTr="00675A1D">
        <w:tc>
          <w:tcPr>
            <w:tcW w:w="8897" w:type="dxa"/>
          </w:tcPr>
          <w:p w:rsidR="00FA6386" w:rsidRPr="004717AE" w:rsidRDefault="00FA6386" w:rsidP="004717AE">
            <w:r w:rsidRPr="004717AE">
              <w:t>3.</w:t>
            </w:r>
            <w:r w:rsidR="004717AE" w:rsidRPr="004717AE">
              <w:t>5</w:t>
            </w:r>
            <w:r w:rsidRPr="004717AE">
              <w:t>.5. Информационно-методические условия реализации основной образовател</w:t>
            </w:r>
            <w:r w:rsidRPr="004717AE">
              <w:t>ь</w:t>
            </w:r>
            <w:r w:rsidRPr="004717AE">
              <w:t>ной программы основного общего образования</w:t>
            </w:r>
          </w:p>
        </w:tc>
        <w:tc>
          <w:tcPr>
            <w:tcW w:w="850" w:type="dxa"/>
            <w:vAlign w:val="center"/>
          </w:tcPr>
          <w:p w:rsidR="00FA6386" w:rsidRPr="00C776EE" w:rsidRDefault="004717AE" w:rsidP="00E316C9">
            <w:pPr>
              <w:jc w:val="center"/>
            </w:pPr>
            <w:r>
              <w:t>495</w:t>
            </w:r>
          </w:p>
        </w:tc>
      </w:tr>
      <w:tr w:rsidR="004717AE" w:rsidRPr="00C776EE" w:rsidTr="00675A1D">
        <w:tc>
          <w:tcPr>
            <w:tcW w:w="8897" w:type="dxa"/>
          </w:tcPr>
          <w:p w:rsidR="004717AE" w:rsidRPr="004717AE" w:rsidRDefault="004717AE" w:rsidP="004717AE">
            <w:r w:rsidRPr="004717AE">
              <w:t>3.5.6. 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850" w:type="dxa"/>
            <w:vAlign w:val="center"/>
          </w:tcPr>
          <w:p w:rsidR="004717AE" w:rsidRPr="00C776EE" w:rsidRDefault="004717AE" w:rsidP="004717AE">
            <w:pPr>
              <w:jc w:val="center"/>
            </w:pPr>
            <w:r>
              <w:t>497</w:t>
            </w:r>
          </w:p>
        </w:tc>
      </w:tr>
      <w:tr w:rsidR="004717AE" w:rsidRPr="00C776EE" w:rsidTr="00675A1D">
        <w:tc>
          <w:tcPr>
            <w:tcW w:w="8897" w:type="dxa"/>
          </w:tcPr>
          <w:p w:rsidR="004717AE" w:rsidRPr="00C776EE" w:rsidRDefault="004717AE" w:rsidP="004717AE">
            <w:r w:rsidRPr="00C776EE">
              <w:t>3.</w:t>
            </w:r>
            <w:r>
              <w:t>5.7</w:t>
            </w:r>
            <w:r w:rsidRPr="00C776EE">
              <w:t>. Механизмы достижения целевых ориентиров в системе условий</w:t>
            </w:r>
          </w:p>
        </w:tc>
        <w:tc>
          <w:tcPr>
            <w:tcW w:w="850" w:type="dxa"/>
            <w:vAlign w:val="center"/>
          </w:tcPr>
          <w:p w:rsidR="004717AE" w:rsidRPr="00C776EE" w:rsidRDefault="004717AE" w:rsidP="004717AE">
            <w:pPr>
              <w:jc w:val="center"/>
            </w:pPr>
            <w:r>
              <w:t>497</w:t>
            </w:r>
          </w:p>
        </w:tc>
      </w:tr>
      <w:tr w:rsidR="004717AE" w:rsidRPr="00C776EE" w:rsidTr="00675A1D">
        <w:tc>
          <w:tcPr>
            <w:tcW w:w="8897" w:type="dxa"/>
          </w:tcPr>
          <w:p w:rsidR="004717AE" w:rsidRPr="00C776EE" w:rsidRDefault="004717AE" w:rsidP="004717AE">
            <w:r w:rsidRPr="00C776EE">
              <w:t>3.</w:t>
            </w:r>
            <w:r>
              <w:t>5.8</w:t>
            </w:r>
            <w:r w:rsidRPr="00C776EE">
              <w:t>. Сетевой график (дорожная карта) по формированию необходимой системы условий</w:t>
            </w:r>
          </w:p>
        </w:tc>
        <w:tc>
          <w:tcPr>
            <w:tcW w:w="850" w:type="dxa"/>
            <w:vAlign w:val="center"/>
          </w:tcPr>
          <w:p w:rsidR="004717AE" w:rsidRPr="00C776EE" w:rsidRDefault="004717AE" w:rsidP="004717AE">
            <w:pPr>
              <w:jc w:val="center"/>
            </w:pPr>
            <w:r>
              <w:t>498</w:t>
            </w:r>
          </w:p>
        </w:tc>
      </w:tr>
      <w:tr w:rsidR="004717AE" w:rsidRPr="00C776EE" w:rsidTr="00675A1D">
        <w:tc>
          <w:tcPr>
            <w:tcW w:w="8897" w:type="dxa"/>
          </w:tcPr>
          <w:p w:rsidR="004717AE" w:rsidRPr="00C776EE" w:rsidRDefault="004717AE" w:rsidP="004717AE">
            <w:r w:rsidRPr="00C776EE">
              <w:t>3.</w:t>
            </w:r>
            <w:r>
              <w:t>5.</w:t>
            </w:r>
            <w:r w:rsidRPr="00C776EE">
              <w:t>9. Контроль состояния системы условий</w:t>
            </w:r>
          </w:p>
        </w:tc>
        <w:tc>
          <w:tcPr>
            <w:tcW w:w="850" w:type="dxa"/>
            <w:vAlign w:val="center"/>
          </w:tcPr>
          <w:p w:rsidR="004717AE" w:rsidRPr="00C776EE" w:rsidRDefault="004717AE" w:rsidP="004717AE">
            <w:pPr>
              <w:jc w:val="center"/>
            </w:pPr>
            <w:r>
              <w:t>500</w:t>
            </w:r>
          </w:p>
        </w:tc>
      </w:tr>
    </w:tbl>
    <w:p w:rsidR="00FA6386" w:rsidRPr="00C776EE" w:rsidRDefault="00FA6386" w:rsidP="00FA6386"/>
    <w:p w:rsidR="00FA6386" w:rsidRPr="00C776EE" w:rsidRDefault="00FA6386" w:rsidP="00FA6386"/>
    <w:p w:rsidR="00FA6386" w:rsidRPr="00C776EE" w:rsidRDefault="00D01EFA">
      <w:r w:rsidRPr="00C776EE">
        <w:br w:type="page"/>
      </w:r>
    </w:p>
    <w:p w:rsidR="00D1225A" w:rsidRPr="00C776EE" w:rsidRDefault="00C50C81" w:rsidP="00D1225A">
      <w:pPr>
        <w:jc w:val="center"/>
        <w:rPr>
          <w:b/>
        </w:rPr>
      </w:pPr>
      <w:r w:rsidRPr="00C776EE">
        <w:rPr>
          <w:b/>
        </w:rPr>
        <w:lastRenderedPageBreak/>
        <w:t>1</w:t>
      </w:r>
      <w:r w:rsidR="00D1225A" w:rsidRPr="00C776EE">
        <w:rPr>
          <w:b/>
        </w:rPr>
        <w:t>. ЦЕЛЕВОЙ РАЗДЕЛ ОСНОВНОЙ ОБРАЗОВАТЕЛЬНОЙ  ПРОГРАММЫ</w:t>
      </w:r>
    </w:p>
    <w:p w:rsidR="00D1225A" w:rsidRPr="00C776EE" w:rsidRDefault="00D1225A" w:rsidP="00D1225A">
      <w:pPr>
        <w:jc w:val="center"/>
        <w:rPr>
          <w:b/>
        </w:rPr>
      </w:pPr>
      <w:r w:rsidRPr="00C776EE">
        <w:rPr>
          <w:b/>
        </w:rPr>
        <w:t>СРЕДНЕГО ОБЩЕГО ОБРАЗОВАНИЯ</w:t>
      </w:r>
    </w:p>
    <w:p w:rsidR="00D1225A" w:rsidRPr="00C776EE" w:rsidRDefault="00D1225A" w:rsidP="00D1225A">
      <w:r w:rsidRPr="00C776EE">
        <w:t xml:space="preserve"> </w:t>
      </w:r>
    </w:p>
    <w:p w:rsidR="00D1225A" w:rsidRPr="00C776EE" w:rsidRDefault="00C50C81" w:rsidP="00DE1B15">
      <w:pPr>
        <w:jc w:val="center"/>
        <w:rPr>
          <w:b/>
        </w:rPr>
      </w:pPr>
      <w:r w:rsidRPr="00C776EE">
        <w:rPr>
          <w:b/>
        </w:rPr>
        <w:t>1</w:t>
      </w:r>
      <w:r w:rsidR="00D1225A" w:rsidRPr="00C776EE">
        <w:rPr>
          <w:b/>
        </w:rPr>
        <w:t>.1. Пояснительная записка</w:t>
      </w:r>
    </w:p>
    <w:p w:rsidR="00D1225A" w:rsidRPr="00C776EE" w:rsidRDefault="00D1225A" w:rsidP="00D1225A"/>
    <w:p w:rsidR="00D1225A" w:rsidRPr="00C776EE" w:rsidRDefault="00D1225A" w:rsidP="00D1225A">
      <w:pPr>
        <w:ind w:firstLine="708"/>
        <w:jc w:val="both"/>
      </w:pPr>
      <w:proofErr w:type="gramStart"/>
      <w:r w:rsidRPr="00C776EE">
        <w:t xml:space="preserve">Основная образовательная программа среднего общего образования (ФГОС) (далее </w:t>
      </w:r>
      <w:r w:rsidR="00DE1B15" w:rsidRPr="00C776EE">
        <w:t>–</w:t>
      </w:r>
      <w:r w:rsidRPr="00C776EE">
        <w:t xml:space="preserve"> ООП СОО  </w:t>
      </w:r>
      <w:r w:rsidR="00675A1D">
        <w:t>Ф</w:t>
      </w:r>
      <w:r w:rsidRPr="00C776EE">
        <w:t>ГОС) разработана Муниципальным бюджетным общеобразовательным учр</w:t>
      </w:r>
      <w:r w:rsidRPr="00C776EE">
        <w:t>е</w:t>
      </w:r>
      <w:r w:rsidRPr="00C776EE">
        <w:t>ждением «</w:t>
      </w:r>
      <w:r w:rsidR="00675A1D">
        <w:t>Береговская</w:t>
      </w:r>
      <w:r w:rsidRPr="00C776EE">
        <w:t xml:space="preserve"> средняя общеобразовательная школа»</w:t>
      </w:r>
      <w:r w:rsidR="00DE1B15" w:rsidRPr="00C776EE">
        <w:t xml:space="preserve"> Прохоровского района Белг</w:t>
      </w:r>
      <w:r w:rsidR="00DE1B15" w:rsidRPr="00C776EE">
        <w:t>о</w:t>
      </w:r>
      <w:r w:rsidR="00DE1B15" w:rsidRPr="00C776EE">
        <w:t>родской области</w:t>
      </w:r>
      <w:r w:rsidRPr="00C776EE">
        <w:t xml:space="preserve"> (далее </w:t>
      </w:r>
      <w:r w:rsidR="00DE1B15" w:rsidRPr="00C776EE">
        <w:t>–</w:t>
      </w:r>
      <w:r w:rsidRPr="00C776EE">
        <w:t xml:space="preserve"> МБОУ «</w:t>
      </w:r>
      <w:r w:rsidR="00675A1D">
        <w:t>Береговская</w:t>
      </w:r>
      <w:r w:rsidRPr="00C776EE">
        <w:t xml:space="preserve">  СОШ») в соответствии с пунктом 9 статьи 2, статьей 12 Федерального закона от 29.12.2012г. № 273-ФЗ «Об образовании в Российской Федерации», определяет цель, задачи, планируемые результаты, содержание и организацию образовательного процесса на уровне</w:t>
      </w:r>
      <w:proofErr w:type="gramEnd"/>
      <w:r w:rsidRPr="00C776EE">
        <w:t xml:space="preserve"> среднего общего образования с учетом образовател</w:t>
      </w:r>
      <w:r w:rsidRPr="00C776EE">
        <w:t>ь</w:t>
      </w:r>
      <w:r w:rsidRPr="00C776EE">
        <w:t xml:space="preserve">ных потребностей и запросов участников образовательного процесса. </w:t>
      </w:r>
    </w:p>
    <w:p w:rsidR="00D1225A" w:rsidRPr="00C776EE" w:rsidRDefault="00D1225A" w:rsidP="00D1225A">
      <w:pPr>
        <w:ind w:firstLine="708"/>
        <w:jc w:val="both"/>
      </w:pPr>
      <w:r w:rsidRPr="00C776EE">
        <w:t xml:space="preserve">ООП СОО по ФГОС </w:t>
      </w:r>
      <w:proofErr w:type="gramStart"/>
      <w:r w:rsidRPr="00C776EE">
        <w:t>направлена</w:t>
      </w:r>
      <w:proofErr w:type="gramEnd"/>
      <w:r w:rsidRPr="00C776EE">
        <w:t xml:space="preserve"> на обеспечение исполнения государственной пол</w:t>
      </w:r>
      <w:r w:rsidRPr="00C776EE">
        <w:t>и</w:t>
      </w:r>
      <w:r w:rsidRPr="00C776EE">
        <w:t xml:space="preserve">тики в области образования и составлена в соответствии с требованиями к соблюдению прав участников образовательного процесса. </w:t>
      </w:r>
    </w:p>
    <w:p w:rsidR="00D1225A" w:rsidRPr="00C776EE" w:rsidRDefault="00D1225A" w:rsidP="00D1225A">
      <w:pPr>
        <w:ind w:firstLine="708"/>
        <w:jc w:val="both"/>
      </w:pPr>
      <w:r w:rsidRPr="00C776EE">
        <w:t xml:space="preserve">Основная образовательная программа среднего общего образования </w:t>
      </w:r>
      <w:r w:rsidR="00DE1B15" w:rsidRPr="00C776EE">
        <w:t>МБОУ «</w:t>
      </w:r>
      <w:r w:rsidR="00675A1D">
        <w:t>Берего</w:t>
      </w:r>
      <w:r w:rsidR="00675A1D">
        <w:t>в</w:t>
      </w:r>
      <w:r w:rsidR="00675A1D">
        <w:t>ская</w:t>
      </w:r>
      <w:r w:rsidR="00DE1B15" w:rsidRPr="00C776EE">
        <w:t xml:space="preserve">  СОШ»</w:t>
      </w:r>
      <w:r w:rsidRPr="00C776EE">
        <w:t xml:space="preserve"> строится в соответствии с основными направлениями совершенствования с</w:t>
      </w:r>
      <w:r w:rsidRPr="00C776EE">
        <w:t>и</w:t>
      </w:r>
      <w:r w:rsidRPr="00C776EE">
        <w:t>стемы образования и ориентирована на реализацию  социальных требований к системе ро</w:t>
      </w:r>
      <w:r w:rsidRPr="00C776EE">
        <w:t>с</w:t>
      </w:r>
      <w:r w:rsidRPr="00C776EE">
        <w:t xml:space="preserve">сийского образования, выдвигаемых концепцией модернизации образования в соответствии с ФГОС. </w:t>
      </w:r>
    </w:p>
    <w:p w:rsidR="00D1225A" w:rsidRPr="00C776EE" w:rsidRDefault="00D1225A" w:rsidP="00D1225A">
      <w:pPr>
        <w:ind w:firstLine="708"/>
        <w:jc w:val="both"/>
      </w:pPr>
      <w:proofErr w:type="gramStart"/>
      <w:r w:rsidRPr="00C776EE">
        <w:rPr>
          <w:u w:val="single"/>
        </w:rPr>
        <w:t>Целевая</w:t>
      </w:r>
      <w:proofErr w:type="gramEnd"/>
      <w:r w:rsidRPr="00C776EE">
        <w:rPr>
          <w:u w:val="single"/>
        </w:rPr>
        <w:t xml:space="preserve"> раздел настоящей Программы</w:t>
      </w:r>
      <w:r w:rsidRPr="00C776EE">
        <w:t xml:space="preserve">  определяет и конкретизирует назначение, ц</w:t>
      </w:r>
      <w:r w:rsidRPr="00C776EE">
        <w:t>е</w:t>
      </w:r>
      <w:r w:rsidRPr="00C776EE">
        <w:t>ли, задачи, планируемые результаты освоения обучающимися ООП СОО по ФГОС, способы определения достижения этих целей и результатов, систему оценки достижения планиру</w:t>
      </w:r>
      <w:r w:rsidRPr="00C776EE">
        <w:t>е</w:t>
      </w:r>
      <w:r w:rsidRPr="00C776EE">
        <w:t xml:space="preserve">мых результатов освоения ООП СОО по ФГОС. </w:t>
      </w:r>
    </w:p>
    <w:p w:rsidR="00DE1B15" w:rsidRPr="00C776EE" w:rsidRDefault="00D1225A" w:rsidP="00D1225A">
      <w:pPr>
        <w:ind w:firstLine="708"/>
        <w:jc w:val="both"/>
      </w:pPr>
      <w:r w:rsidRPr="00C776EE">
        <w:rPr>
          <w:u w:val="single"/>
        </w:rPr>
        <w:t>В Содержательном разделе Программы</w:t>
      </w:r>
      <w:r w:rsidRPr="00C776EE">
        <w:t xml:space="preserve"> определено содержание среднего общего о</w:t>
      </w:r>
      <w:r w:rsidRPr="00C776EE">
        <w:t>б</w:t>
      </w:r>
      <w:r w:rsidRPr="00C776EE">
        <w:t xml:space="preserve">разования, включены рабочие программы по учебным предметам и курсам, </w:t>
      </w:r>
      <w:proofErr w:type="gramStart"/>
      <w:r w:rsidRPr="00C776EE">
        <w:t>используемых</w:t>
      </w:r>
      <w:proofErr w:type="gramEnd"/>
      <w:r w:rsidRPr="00C776EE">
        <w:t xml:space="preserve"> в образовательном процессе на уровне среднего общего образования. </w:t>
      </w:r>
    </w:p>
    <w:p w:rsidR="00D1225A" w:rsidRPr="00C776EE" w:rsidRDefault="00D1225A" w:rsidP="00D1225A">
      <w:pPr>
        <w:ind w:firstLine="708"/>
        <w:jc w:val="both"/>
      </w:pPr>
      <w:r w:rsidRPr="00C776EE">
        <w:rPr>
          <w:u w:val="single"/>
        </w:rPr>
        <w:t>Организационный раздел Программы</w:t>
      </w:r>
      <w:r w:rsidRPr="00C776EE">
        <w:t xml:space="preserve">  включает Учебный план на два года обучения (10-11 классы), систему условий реализации ООП СОО по ФГОС. </w:t>
      </w:r>
    </w:p>
    <w:p w:rsidR="00D1225A" w:rsidRPr="00C776EE" w:rsidRDefault="00D1225A" w:rsidP="00D1225A">
      <w:pPr>
        <w:ind w:firstLine="708"/>
        <w:jc w:val="both"/>
      </w:pPr>
      <w:r w:rsidRPr="00C776EE">
        <w:rPr>
          <w:u w:val="single"/>
        </w:rPr>
        <w:t>Процедура выбора образовательной Программы</w:t>
      </w:r>
      <w:r w:rsidRPr="00C776EE">
        <w:t>:</w:t>
      </w:r>
    </w:p>
    <w:p w:rsidR="00D1225A" w:rsidRPr="00C776EE" w:rsidRDefault="00D1225A" w:rsidP="00D1225A">
      <w:pPr>
        <w:jc w:val="both"/>
      </w:pPr>
      <w:r w:rsidRPr="00C776EE">
        <w:t>- сбор информации об удовлетворенности родителей и учащихся школы реализуемой обр</w:t>
      </w:r>
      <w:r w:rsidRPr="00C776EE">
        <w:t>а</w:t>
      </w:r>
      <w:r w:rsidRPr="00C776EE">
        <w:t xml:space="preserve">зовательной программой с целью изучения запросов семьи; </w:t>
      </w:r>
    </w:p>
    <w:p w:rsidR="00D1225A" w:rsidRPr="00C776EE" w:rsidRDefault="00D1225A" w:rsidP="00D1225A">
      <w:pPr>
        <w:jc w:val="both"/>
      </w:pPr>
      <w:r w:rsidRPr="00C776EE">
        <w:t>- сбор информации и на ее основе анализ сформированности познавательных интересов, м</w:t>
      </w:r>
      <w:r w:rsidRPr="00C776EE">
        <w:t>о</w:t>
      </w:r>
      <w:r w:rsidRPr="00C776EE">
        <w:t>тивации учения (в течение учебного года, успеваемость по итогам учебного года, госуда</w:t>
      </w:r>
      <w:r w:rsidRPr="00C776EE">
        <w:t>р</w:t>
      </w:r>
      <w:r w:rsidRPr="00C776EE">
        <w:t>ственная итоговая аттестация, результаты ГИА по математике, русскому языку и по предм</w:t>
      </w:r>
      <w:r w:rsidRPr="00C776EE">
        <w:t>е</w:t>
      </w:r>
      <w:r w:rsidRPr="00C776EE">
        <w:t xml:space="preserve">там по выбору); </w:t>
      </w:r>
    </w:p>
    <w:p w:rsidR="00D1225A" w:rsidRPr="00C776EE" w:rsidRDefault="00D1225A" w:rsidP="00D1225A">
      <w:pPr>
        <w:jc w:val="both"/>
      </w:pPr>
      <w:r w:rsidRPr="00C776EE">
        <w:t>- педагогическая диагностика и на ее основе анализ успешности учебной деятельности (ди</w:t>
      </w:r>
      <w:r w:rsidRPr="00C776EE">
        <w:t>а</w:t>
      </w:r>
      <w:r w:rsidRPr="00C776EE">
        <w:t xml:space="preserve">гностическое отслеживание, результаты промежуточной и итоговой аттестации); </w:t>
      </w:r>
    </w:p>
    <w:p w:rsidR="00D1225A" w:rsidRPr="00C776EE" w:rsidRDefault="00D1225A" w:rsidP="00D1225A">
      <w:pPr>
        <w:jc w:val="both"/>
      </w:pPr>
      <w:r w:rsidRPr="00C776EE">
        <w:t>- мониторинг учебных и творческих достижений обучающихся, подтвержденных результ</w:t>
      </w:r>
      <w:r w:rsidRPr="00C776EE">
        <w:t>а</w:t>
      </w:r>
      <w:r w:rsidRPr="00C776EE">
        <w:t xml:space="preserve">тами олимпиад, конкурсов, соревнований разного уровня. </w:t>
      </w:r>
    </w:p>
    <w:p w:rsidR="00D1225A" w:rsidRPr="00C776EE" w:rsidRDefault="00D1225A" w:rsidP="00D1225A">
      <w:pPr>
        <w:ind w:firstLine="708"/>
        <w:jc w:val="both"/>
      </w:pPr>
      <w:r w:rsidRPr="00C776EE">
        <w:t>Обучающиеся и их родители (законные представители), как участники образовател</w:t>
      </w:r>
      <w:r w:rsidRPr="00C776EE">
        <w:t>ь</w:t>
      </w:r>
      <w:r w:rsidRPr="00C776EE">
        <w:t>ного процесса, ознакомлены с Уставом и другими нормативно-правовыми документами школы, регламентирующими осуществление образовательного процесса в образовательном учреждении.</w:t>
      </w:r>
    </w:p>
    <w:p w:rsidR="00D1225A" w:rsidRPr="00C776EE" w:rsidRDefault="00D1225A" w:rsidP="00D1225A">
      <w:pPr>
        <w:ind w:firstLine="708"/>
        <w:jc w:val="both"/>
      </w:pPr>
      <w:r w:rsidRPr="00C776EE">
        <w:t>Целевой раздел определяет общее назначение, цели, задачи и планируемые результ</w:t>
      </w:r>
      <w:r w:rsidRPr="00C776EE">
        <w:t>а</w:t>
      </w:r>
      <w:r w:rsidRPr="00C776EE">
        <w:t xml:space="preserve">ты реализации ООП СОО, а также способы достижения этих целей и результатов. </w:t>
      </w:r>
    </w:p>
    <w:p w:rsidR="00D1225A" w:rsidRPr="00C776EE" w:rsidRDefault="00D1225A" w:rsidP="00D1225A">
      <w:pPr>
        <w:ind w:firstLine="708"/>
        <w:jc w:val="both"/>
      </w:pPr>
      <w:r w:rsidRPr="00C776EE">
        <w:t xml:space="preserve">Основная образовательная программа среднего общего образования (далее ООП СОО) </w:t>
      </w:r>
      <w:r w:rsidR="00DE1B15" w:rsidRPr="00C776EE">
        <w:t>МБОУ «</w:t>
      </w:r>
      <w:r w:rsidR="00675A1D">
        <w:t>Береговская</w:t>
      </w:r>
      <w:r w:rsidR="00DE1B15" w:rsidRPr="00C776EE">
        <w:t xml:space="preserve">  СОШ»</w:t>
      </w:r>
      <w:r w:rsidRPr="00C776EE">
        <w:t xml:space="preserve"> определяет цели, задачи, планируемые результаты, с</w:t>
      </w:r>
      <w:r w:rsidRPr="00C776EE">
        <w:t>о</w:t>
      </w:r>
      <w:r w:rsidRPr="00C776EE">
        <w:t>держание и организацию образовательного процесса на уровне среднего общего образов</w:t>
      </w:r>
      <w:r w:rsidRPr="00C776EE">
        <w:t>а</w:t>
      </w:r>
      <w:r w:rsidRPr="00C776EE">
        <w:t xml:space="preserve">ния. ООП СОО </w:t>
      </w:r>
      <w:proofErr w:type="gramStart"/>
      <w:r w:rsidRPr="00C776EE">
        <w:t>направлена</w:t>
      </w:r>
      <w:proofErr w:type="gramEnd"/>
      <w:r w:rsidRPr="00C776EE">
        <w:t xml:space="preserve"> на формирование общей культуры, духовно-нравственное, гра</w:t>
      </w:r>
      <w:r w:rsidRPr="00C776EE">
        <w:t>ж</w:t>
      </w:r>
      <w:r w:rsidRPr="00C776EE">
        <w:t>данское, социальное, личностное и интеллектуальное развитие, саморазвитие и самосове</w:t>
      </w:r>
      <w:r w:rsidRPr="00C776EE">
        <w:t>р</w:t>
      </w:r>
      <w:r w:rsidRPr="00C776EE">
        <w:t xml:space="preserve">шенствование учащихся. ООП СОО обеспечивает их социальную успешность, развитие творческих способностей, сохранение и укрепление здоровья. </w:t>
      </w:r>
    </w:p>
    <w:p w:rsidR="00D1225A" w:rsidRDefault="00D1225A" w:rsidP="00D1225A">
      <w:pPr>
        <w:ind w:firstLine="708"/>
        <w:jc w:val="both"/>
      </w:pPr>
    </w:p>
    <w:p w:rsidR="00675A1D" w:rsidRPr="00C776EE" w:rsidRDefault="00675A1D" w:rsidP="00D1225A">
      <w:pPr>
        <w:ind w:firstLine="708"/>
        <w:jc w:val="both"/>
      </w:pPr>
    </w:p>
    <w:p w:rsidR="00D1225A" w:rsidRPr="00C776EE" w:rsidRDefault="00D1225A" w:rsidP="00D1225A">
      <w:pPr>
        <w:ind w:firstLine="708"/>
        <w:jc w:val="center"/>
      </w:pPr>
      <w:r w:rsidRPr="00C776EE">
        <w:lastRenderedPageBreak/>
        <w:t>Нормативно-правовой базой ООП СОО являются:</w:t>
      </w:r>
    </w:p>
    <w:p w:rsidR="00D1225A" w:rsidRPr="00C776EE" w:rsidRDefault="00D1225A" w:rsidP="00D1225A">
      <w:pPr>
        <w:jc w:val="both"/>
      </w:pPr>
      <w:r w:rsidRPr="00C776EE">
        <w:t>1.  Федеральный Закон от 29.12.2012 № 273-ФЗ «Об образовании в Российской Федерации»;</w:t>
      </w:r>
    </w:p>
    <w:p w:rsidR="00D1225A" w:rsidRPr="00C776EE" w:rsidRDefault="00D1225A" w:rsidP="00D1225A">
      <w:pPr>
        <w:jc w:val="both"/>
      </w:pPr>
      <w:r w:rsidRPr="00C776EE">
        <w:t>2.  Порядок организации и осуществления образовательной деятельности по основным о</w:t>
      </w:r>
      <w:r w:rsidRPr="00C776EE">
        <w:t>б</w:t>
      </w:r>
      <w:r w:rsidRPr="00C776EE">
        <w:t>щеобразовательным программам начального общего, основного общего и среднего общего образования, утвержденного приказом Минобрнауки РФ от 30.08. 2013 №1015;</w:t>
      </w:r>
    </w:p>
    <w:p w:rsidR="00D1225A" w:rsidRPr="00C776EE" w:rsidRDefault="00D1225A" w:rsidP="00D1225A">
      <w:pPr>
        <w:jc w:val="both"/>
      </w:pPr>
      <w:r w:rsidRPr="00C776EE">
        <w:t>3.  Санитарно-эпидемиологические правила и нормативы СанПиН 2.4.2.№2821-10, «Сан</w:t>
      </w:r>
      <w:r w:rsidRPr="00C776EE">
        <w:t>и</w:t>
      </w:r>
      <w:r w:rsidRPr="00C776EE">
        <w:t>тарно-эпидемиологические требования к условиям и организации обучения в общеобразов</w:t>
      </w:r>
      <w:r w:rsidRPr="00C776EE">
        <w:t>а</w:t>
      </w:r>
      <w:r w:rsidRPr="00C776EE">
        <w:t>тельных учреждениях» (зарегистрированные в Минюсте России 03 марта 2011 года №19993);</w:t>
      </w:r>
    </w:p>
    <w:p w:rsidR="00D1225A" w:rsidRPr="00C776EE" w:rsidRDefault="00D1225A" w:rsidP="00D1225A">
      <w:pPr>
        <w:jc w:val="both"/>
      </w:pPr>
      <w:r w:rsidRPr="00C776EE">
        <w:t xml:space="preserve">4.  Конвенция ООН о правах ребенка, принятая 20 ноября </w:t>
      </w:r>
      <w:smartTag w:uri="urn:schemas-microsoft-com:office:smarttags" w:element="metricconverter">
        <w:smartTagPr>
          <w:attr w:name="ProductID" w:val="1989 г"/>
        </w:smartTagPr>
        <w:r w:rsidRPr="00C776EE">
          <w:t>1989 г</w:t>
        </w:r>
      </w:smartTag>
      <w:r w:rsidRPr="00C776EE">
        <w:t>. (Сборник международных договоров СССР, 1993, выпуск XLVI).;</w:t>
      </w:r>
    </w:p>
    <w:p w:rsidR="00D1225A" w:rsidRPr="00C776EE" w:rsidRDefault="00D1225A" w:rsidP="00D1225A">
      <w:pPr>
        <w:jc w:val="both"/>
      </w:pPr>
      <w:r w:rsidRPr="00C776EE">
        <w:t xml:space="preserve">5.  Устав  </w:t>
      </w:r>
      <w:r w:rsidR="00DE1B15" w:rsidRPr="00C776EE">
        <w:t>МБОУ «</w:t>
      </w:r>
      <w:r w:rsidR="00675A1D">
        <w:t>Береговская</w:t>
      </w:r>
      <w:r w:rsidR="00DE1B15" w:rsidRPr="00C776EE">
        <w:t xml:space="preserve">  СОШ»</w:t>
      </w:r>
      <w:r w:rsidRPr="00C776EE">
        <w:t>.</w:t>
      </w:r>
    </w:p>
    <w:p w:rsidR="00D1225A" w:rsidRPr="00C776EE" w:rsidRDefault="00D1225A" w:rsidP="00D1225A">
      <w:pPr>
        <w:jc w:val="both"/>
      </w:pPr>
      <w:r w:rsidRPr="00C776EE">
        <w:t>6.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D1225A" w:rsidRPr="00C776EE" w:rsidRDefault="00D1225A" w:rsidP="00D1225A"/>
    <w:p w:rsidR="00D1225A" w:rsidRPr="00C776EE" w:rsidRDefault="00D1225A" w:rsidP="00675A1D">
      <w:pPr>
        <w:ind w:firstLine="708"/>
        <w:jc w:val="both"/>
      </w:pPr>
      <w:r w:rsidRPr="00C776EE">
        <w:t xml:space="preserve">Нормативный срок освоения Программы - 2 года. </w:t>
      </w:r>
    </w:p>
    <w:p w:rsidR="00D1225A" w:rsidRPr="00C776EE" w:rsidRDefault="00D1225A" w:rsidP="00675A1D">
      <w:pPr>
        <w:ind w:firstLine="708"/>
        <w:jc w:val="both"/>
      </w:pPr>
      <w:r w:rsidRPr="00C776EE">
        <w:t>ООП СОО ФГОС констатирует содержание и организацию образовательного проце</w:t>
      </w:r>
      <w:r w:rsidRPr="00C776EE">
        <w:t>с</w:t>
      </w:r>
      <w:r w:rsidRPr="00C776EE">
        <w:t xml:space="preserve">са на уровне среднего общего образования и определяет: </w:t>
      </w:r>
    </w:p>
    <w:p w:rsidR="00D1225A" w:rsidRPr="00C776EE" w:rsidRDefault="00D1225A" w:rsidP="00675A1D">
      <w:pPr>
        <w:jc w:val="both"/>
      </w:pPr>
      <w:r w:rsidRPr="00C776EE">
        <w:t xml:space="preserve">-  непрерывность образования между уровнями общего образования и обеспечение высокого уровня фундаментальной и профильной подготовки выпускников; </w:t>
      </w:r>
    </w:p>
    <w:p w:rsidR="00D1225A" w:rsidRPr="00C776EE" w:rsidRDefault="00D1225A" w:rsidP="00675A1D">
      <w:pPr>
        <w:jc w:val="both"/>
      </w:pPr>
      <w:r w:rsidRPr="00C776EE">
        <w:t xml:space="preserve">-  уровень подготовки по определенным областям знаний в рамках профильного обучения по выбору обучающихся и их родителей (законных представителей); </w:t>
      </w:r>
    </w:p>
    <w:p w:rsidR="00D1225A" w:rsidRPr="00C776EE" w:rsidRDefault="00D1225A" w:rsidP="00675A1D">
      <w:pPr>
        <w:jc w:val="both"/>
      </w:pPr>
      <w:r w:rsidRPr="00C776EE">
        <w:t>-обеспечение максимально благоприятных условий для развития личности с разносторонним интеллектом, навыками проектно-исследовательской деятельности, высоким уровнем кул</w:t>
      </w:r>
      <w:r w:rsidRPr="00C776EE">
        <w:t>ь</w:t>
      </w:r>
      <w:r w:rsidRPr="00C776EE">
        <w:t>туры, готовой к осознанному выбору и освоению профессиональных образовательных пр</w:t>
      </w:r>
      <w:r w:rsidRPr="00C776EE">
        <w:t>о</w:t>
      </w:r>
      <w:r w:rsidRPr="00C776EE">
        <w:t xml:space="preserve">грамм отдельных областей знаний с учетом склонностей и сложившихся интересов.   </w:t>
      </w:r>
    </w:p>
    <w:p w:rsidR="00D1225A" w:rsidRPr="00C776EE" w:rsidRDefault="00D1225A" w:rsidP="00675A1D">
      <w:pPr>
        <w:ind w:firstLine="708"/>
        <w:jc w:val="both"/>
      </w:pPr>
      <w:r w:rsidRPr="00C776EE">
        <w:t xml:space="preserve">ООП СОО ФГОС регламентирует: </w:t>
      </w:r>
    </w:p>
    <w:p w:rsidR="00D1225A" w:rsidRPr="00C776EE" w:rsidRDefault="00D1225A" w:rsidP="00675A1D">
      <w:pPr>
        <w:jc w:val="both"/>
      </w:pPr>
      <w:r w:rsidRPr="00C776EE">
        <w:t xml:space="preserve">-  условия освоения образовательной программы среднего общего образования; </w:t>
      </w:r>
    </w:p>
    <w:p w:rsidR="00D1225A" w:rsidRPr="00C776EE" w:rsidRDefault="00D1225A" w:rsidP="00675A1D">
      <w:pPr>
        <w:jc w:val="both"/>
      </w:pPr>
      <w:r w:rsidRPr="00C776EE">
        <w:t>-  организационно-педагогические условия реализации программ среднего общего и допо</w:t>
      </w:r>
      <w:r w:rsidRPr="00C776EE">
        <w:t>л</w:t>
      </w:r>
      <w:r w:rsidRPr="00C776EE">
        <w:t xml:space="preserve">нительного образования. </w:t>
      </w:r>
    </w:p>
    <w:p w:rsidR="00D1225A" w:rsidRPr="00C776EE" w:rsidRDefault="00D1225A" w:rsidP="00675A1D">
      <w:pPr>
        <w:ind w:firstLine="708"/>
        <w:jc w:val="both"/>
      </w:pPr>
      <w:r w:rsidRPr="00C776EE">
        <w:t xml:space="preserve">Основным условием эффективности обучения и обеспечения его вариативности на уровне среднего общего образования является: </w:t>
      </w:r>
    </w:p>
    <w:p w:rsidR="00D1225A" w:rsidRPr="00C776EE" w:rsidRDefault="00D1225A" w:rsidP="00675A1D">
      <w:pPr>
        <w:jc w:val="both"/>
      </w:pPr>
      <w:r w:rsidRPr="00C776EE">
        <w:t>-  создание необходимых условий для построения индивидуальных образовательных трае</w:t>
      </w:r>
      <w:r w:rsidRPr="00C776EE">
        <w:t>к</w:t>
      </w:r>
      <w:r w:rsidRPr="00C776EE">
        <w:t xml:space="preserve">торий старшеклассников; </w:t>
      </w:r>
    </w:p>
    <w:p w:rsidR="00D1225A" w:rsidRPr="00C776EE" w:rsidRDefault="00D1225A" w:rsidP="00675A1D">
      <w:pPr>
        <w:jc w:val="both"/>
      </w:pPr>
      <w:r w:rsidRPr="00C776EE">
        <w:t xml:space="preserve">-  использование современных образовательных технологий; </w:t>
      </w:r>
    </w:p>
    <w:p w:rsidR="00D1225A" w:rsidRPr="00C776EE" w:rsidRDefault="00D1225A" w:rsidP="00675A1D">
      <w:pPr>
        <w:jc w:val="both"/>
      </w:pPr>
      <w:r w:rsidRPr="00C776EE">
        <w:t>-  использование различных видов информационных ресурсов для обеспечения, как потре</w:t>
      </w:r>
      <w:r w:rsidRPr="00C776EE">
        <w:t>б</w:t>
      </w:r>
      <w:r w:rsidRPr="00C776EE">
        <w:t xml:space="preserve">ностей обучения, так и личных информационных потребностей обучающихся. </w:t>
      </w:r>
    </w:p>
    <w:p w:rsidR="00D1225A" w:rsidRPr="00C776EE" w:rsidRDefault="00D1225A" w:rsidP="00675A1D">
      <w:pPr>
        <w:jc w:val="both"/>
      </w:pPr>
      <w:r w:rsidRPr="00C776EE">
        <w:t xml:space="preserve"> </w:t>
      </w:r>
    </w:p>
    <w:p w:rsidR="00AD32A8" w:rsidRPr="00C776EE" w:rsidRDefault="00AD32A8" w:rsidP="00675A1D">
      <w:pPr>
        <w:ind w:firstLine="567"/>
        <w:jc w:val="both"/>
      </w:pPr>
      <w:r w:rsidRPr="00C776EE">
        <w:t>ФОП СОО является основным документом, определяющим содержание общего обр</w:t>
      </w:r>
      <w:r w:rsidRPr="00C776EE">
        <w:t>а</w:t>
      </w:r>
      <w:r w:rsidRPr="00C776EE">
        <w:t>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w:t>
      </w:r>
      <w:r w:rsidRPr="00C776EE">
        <w:t>о</w:t>
      </w:r>
      <w:r w:rsidRPr="00C776EE">
        <w:t>шений.</w:t>
      </w:r>
    </w:p>
    <w:p w:rsidR="00AD32A8" w:rsidRPr="00C776EE" w:rsidRDefault="00AD32A8" w:rsidP="00675A1D">
      <w:pPr>
        <w:ind w:firstLine="567"/>
        <w:jc w:val="both"/>
      </w:pPr>
    </w:p>
    <w:p w:rsidR="00AD32A8" w:rsidRPr="00C776EE" w:rsidRDefault="00AD32A8" w:rsidP="00675A1D">
      <w:pPr>
        <w:ind w:firstLine="567"/>
        <w:jc w:val="both"/>
        <w:rPr>
          <w:b/>
        </w:rPr>
      </w:pPr>
      <w:r w:rsidRPr="00C776EE">
        <w:rPr>
          <w:b/>
        </w:rPr>
        <w:t>Целями реализации ФОП СОО являются:</w:t>
      </w:r>
    </w:p>
    <w:p w:rsidR="00AD32A8" w:rsidRPr="00C776EE" w:rsidRDefault="00AD32A8" w:rsidP="00675A1D">
      <w:pPr>
        <w:pStyle w:val="aa"/>
        <w:numPr>
          <w:ilvl w:val="0"/>
          <w:numId w:val="2"/>
        </w:numPr>
        <w:ind w:left="567"/>
        <w:jc w:val="both"/>
      </w:pPr>
      <w:r w:rsidRPr="00C776EE">
        <w:t>формирование российской гражданской идентичности обучающихся;</w:t>
      </w:r>
    </w:p>
    <w:p w:rsidR="00AD32A8" w:rsidRPr="00C776EE" w:rsidRDefault="00AD32A8" w:rsidP="00675A1D">
      <w:pPr>
        <w:pStyle w:val="aa"/>
        <w:numPr>
          <w:ilvl w:val="0"/>
          <w:numId w:val="2"/>
        </w:numPr>
        <w:ind w:left="567"/>
        <w:jc w:val="both"/>
      </w:pPr>
      <w:r w:rsidRPr="00C776EE">
        <w:t>воспитание и социализация обучающихся, их самоидентификация посредством ли</w:t>
      </w:r>
      <w:r w:rsidRPr="00C776EE">
        <w:t>ч</w:t>
      </w:r>
      <w:r w:rsidRPr="00C776EE">
        <w:t>ностно и общественно значимой деятельности, социального и гражданского становл</w:t>
      </w:r>
      <w:r w:rsidRPr="00C776EE">
        <w:t>е</w:t>
      </w:r>
      <w:r w:rsidRPr="00C776EE">
        <w:t>ния;</w:t>
      </w:r>
    </w:p>
    <w:p w:rsidR="00AD32A8" w:rsidRPr="00C776EE" w:rsidRDefault="00AD32A8" w:rsidP="00675A1D">
      <w:pPr>
        <w:pStyle w:val="aa"/>
        <w:numPr>
          <w:ilvl w:val="0"/>
          <w:numId w:val="2"/>
        </w:numPr>
        <w:ind w:left="567"/>
        <w:jc w:val="both"/>
      </w:pPr>
      <w:r w:rsidRPr="00C776EE">
        <w:t>преемственность основных образовательных программ дошкольного, начального общ</w:t>
      </w:r>
      <w:r w:rsidRPr="00C776EE">
        <w:t>е</w:t>
      </w:r>
      <w:r w:rsidRPr="00C776EE">
        <w:t>го, основного общего, среднего общего, профессионального образования;</w:t>
      </w:r>
    </w:p>
    <w:p w:rsidR="00AD32A8" w:rsidRPr="00C776EE" w:rsidRDefault="00AD32A8" w:rsidP="00675A1D">
      <w:pPr>
        <w:pStyle w:val="aa"/>
        <w:numPr>
          <w:ilvl w:val="0"/>
          <w:numId w:val="2"/>
        </w:numPr>
        <w:ind w:left="567"/>
        <w:jc w:val="both"/>
      </w:pPr>
      <w:r w:rsidRPr="00C776EE">
        <w:t>организация учебного процесса с учётом целей, содержания и планируемых результ</w:t>
      </w:r>
      <w:r w:rsidRPr="00C776EE">
        <w:t>а</w:t>
      </w:r>
      <w:r w:rsidRPr="00C776EE">
        <w:t>тов среднего общего образования, отражённых в ФГОС СОО;</w:t>
      </w:r>
    </w:p>
    <w:p w:rsidR="00AD32A8" w:rsidRPr="00C776EE" w:rsidRDefault="00AD32A8" w:rsidP="00675A1D">
      <w:pPr>
        <w:pStyle w:val="aa"/>
        <w:numPr>
          <w:ilvl w:val="0"/>
          <w:numId w:val="2"/>
        </w:numPr>
        <w:ind w:left="567"/>
        <w:jc w:val="both"/>
      </w:pPr>
      <w:r w:rsidRPr="00C776EE">
        <w:lastRenderedPageBreak/>
        <w:t>формирование навыков самостоятельной учебной деятельности обучающихся на осн</w:t>
      </w:r>
      <w:r w:rsidRPr="00C776EE">
        <w:t>о</w:t>
      </w:r>
      <w:r w:rsidRPr="00C776EE">
        <w:t>ве индивидуализации и профессиональной ориентации содержания среднего общего образования;</w:t>
      </w:r>
    </w:p>
    <w:p w:rsidR="00AD32A8" w:rsidRPr="00C776EE" w:rsidRDefault="00AD32A8" w:rsidP="00675A1D">
      <w:pPr>
        <w:pStyle w:val="aa"/>
        <w:numPr>
          <w:ilvl w:val="0"/>
          <w:numId w:val="2"/>
        </w:numPr>
        <w:ind w:left="567"/>
        <w:jc w:val="both"/>
      </w:pPr>
      <w:r w:rsidRPr="00C776EE">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D32A8" w:rsidRPr="00C776EE" w:rsidRDefault="00AD32A8" w:rsidP="00675A1D">
      <w:pPr>
        <w:pStyle w:val="aa"/>
        <w:numPr>
          <w:ilvl w:val="0"/>
          <w:numId w:val="2"/>
        </w:numPr>
        <w:ind w:left="567"/>
        <w:jc w:val="both"/>
      </w:pPr>
      <w:r w:rsidRPr="00C776EE">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w:t>
      </w:r>
      <w:r w:rsidRPr="00C776EE">
        <w:t>у</w:t>
      </w:r>
      <w:r w:rsidRPr="00C776EE">
        <w:t>чающихся социальных групп, нуждающихся в особом внимании и поддержке.</w:t>
      </w:r>
    </w:p>
    <w:p w:rsidR="00AD32A8" w:rsidRPr="00C776EE" w:rsidRDefault="00AD32A8" w:rsidP="00675A1D">
      <w:pPr>
        <w:ind w:firstLine="567"/>
        <w:jc w:val="both"/>
      </w:pPr>
    </w:p>
    <w:p w:rsidR="00AD32A8" w:rsidRPr="00C776EE" w:rsidRDefault="00AD32A8" w:rsidP="00675A1D">
      <w:pPr>
        <w:ind w:firstLine="567"/>
        <w:jc w:val="both"/>
        <w:rPr>
          <w:b/>
        </w:rPr>
      </w:pPr>
      <w:r w:rsidRPr="00C776EE">
        <w:rPr>
          <w:b/>
        </w:rPr>
        <w:t>Достижение поставленных целей реализации ФОП СОО предусматривает реш</w:t>
      </w:r>
      <w:r w:rsidRPr="00C776EE">
        <w:rPr>
          <w:b/>
        </w:rPr>
        <w:t>е</w:t>
      </w:r>
      <w:r w:rsidRPr="00C776EE">
        <w:rPr>
          <w:b/>
        </w:rPr>
        <w:t>ние следующих основных задач:</w:t>
      </w:r>
    </w:p>
    <w:p w:rsidR="00AD32A8" w:rsidRPr="00C776EE" w:rsidRDefault="00AD32A8" w:rsidP="00675A1D">
      <w:pPr>
        <w:pStyle w:val="aa"/>
        <w:numPr>
          <w:ilvl w:val="0"/>
          <w:numId w:val="2"/>
        </w:numPr>
        <w:ind w:left="567"/>
        <w:jc w:val="both"/>
      </w:pPr>
      <w:r w:rsidRPr="00C776EE">
        <w:t>формирование у обучающихся нравственных убеждений, эстетического вкуса и здор</w:t>
      </w:r>
      <w:r w:rsidRPr="00C776EE">
        <w:t>о</w:t>
      </w:r>
      <w:r w:rsidRPr="00C776EE">
        <w:t>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D32A8" w:rsidRPr="00C776EE" w:rsidRDefault="00AD32A8" w:rsidP="00675A1D">
      <w:pPr>
        <w:pStyle w:val="aa"/>
        <w:numPr>
          <w:ilvl w:val="0"/>
          <w:numId w:val="2"/>
        </w:numPr>
        <w:ind w:left="567"/>
        <w:jc w:val="both"/>
      </w:pPr>
      <w:r w:rsidRPr="00C776EE">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w:t>
      </w:r>
      <w:r w:rsidRPr="00C776EE">
        <w:t>б</w:t>
      </w:r>
      <w:r w:rsidRPr="00C776EE">
        <w:t>щественными, государственными потребностями и возможностями обучающегося, и</w:t>
      </w:r>
      <w:r w:rsidRPr="00C776EE">
        <w:t>н</w:t>
      </w:r>
      <w:r w:rsidRPr="00C776EE">
        <w:t>дивидуальными особенностями его развития и состояния здоровья;</w:t>
      </w:r>
    </w:p>
    <w:p w:rsidR="00AD32A8" w:rsidRPr="00C776EE" w:rsidRDefault="00AD32A8" w:rsidP="00675A1D">
      <w:pPr>
        <w:pStyle w:val="aa"/>
        <w:numPr>
          <w:ilvl w:val="0"/>
          <w:numId w:val="2"/>
        </w:numPr>
        <w:ind w:left="567"/>
        <w:jc w:val="both"/>
      </w:pPr>
      <w:r w:rsidRPr="00C776EE">
        <w:t>обеспечение преемственности основного общего и среднего общего образования;</w:t>
      </w:r>
    </w:p>
    <w:p w:rsidR="00AD32A8" w:rsidRPr="00C776EE" w:rsidRDefault="00AD32A8" w:rsidP="00675A1D">
      <w:pPr>
        <w:pStyle w:val="aa"/>
        <w:numPr>
          <w:ilvl w:val="0"/>
          <w:numId w:val="2"/>
        </w:numPr>
        <w:ind w:left="567"/>
        <w:jc w:val="both"/>
      </w:pPr>
      <w:r w:rsidRPr="00C776EE">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AD32A8" w:rsidRPr="00C776EE" w:rsidRDefault="00AD32A8" w:rsidP="00675A1D">
      <w:pPr>
        <w:pStyle w:val="aa"/>
        <w:numPr>
          <w:ilvl w:val="0"/>
          <w:numId w:val="2"/>
        </w:numPr>
        <w:ind w:left="567"/>
        <w:jc w:val="both"/>
      </w:pPr>
      <w:r w:rsidRPr="00C776EE">
        <w:t>обеспечение доступности получения качественного среднего общего образования;</w:t>
      </w:r>
    </w:p>
    <w:p w:rsidR="00AD32A8" w:rsidRPr="00C776EE" w:rsidRDefault="00AD32A8" w:rsidP="00675A1D">
      <w:pPr>
        <w:pStyle w:val="aa"/>
        <w:numPr>
          <w:ilvl w:val="0"/>
          <w:numId w:val="2"/>
        </w:numPr>
        <w:ind w:left="567"/>
        <w:jc w:val="both"/>
      </w:pPr>
      <w:r w:rsidRPr="00C776EE">
        <w:t>выявление и развитие способностей обучающихся, в том числе проявивших выдающ</w:t>
      </w:r>
      <w:r w:rsidRPr="00C776EE">
        <w:t>и</w:t>
      </w:r>
      <w:r w:rsidRPr="00C776EE">
        <w:t>еся способности, через систему клубов, секций, студий и других, организацию общ</w:t>
      </w:r>
      <w:r w:rsidRPr="00C776EE">
        <w:t>е</w:t>
      </w:r>
      <w:r w:rsidRPr="00C776EE">
        <w:t>ственно полезной деятельности;</w:t>
      </w:r>
    </w:p>
    <w:p w:rsidR="00AD32A8" w:rsidRPr="00C776EE" w:rsidRDefault="00AD32A8" w:rsidP="00675A1D">
      <w:pPr>
        <w:pStyle w:val="aa"/>
        <w:numPr>
          <w:ilvl w:val="0"/>
          <w:numId w:val="2"/>
        </w:numPr>
        <w:ind w:left="567"/>
        <w:jc w:val="both"/>
      </w:pPr>
      <w:r w:rsidRPr="00C776EE">
        <w:t>организация интеллектуальных и творческих соревнований, научно- технического творчества и проектно-исследовательской деятельности;</w:t>
      </w:r>
    </w:p>
    <w:p w:rsidR="00AD32A8" w:rsidRPr="00C776EE" w:rsidRDefault="00AD32A8" w:rsidP="00675A1D">
      <w:pPr>
        <w:pStyle w:val="aa"/>
        <w:numPr>
          <w:ilvl w:val="0"/>
          <w:numId w:val="2"/>
        </w:numPr>
        <w:ind w:left="567"/>
        <w:jc w:val="both"/>
      </w:pPr>
      <w:r w:rsidRPr="00C776EE">
        <w:t>участие обучающихся, их родителей (законных представителей), педагогических р</w:t>
      </w:r>
      <w:r w:rsidRPr="00C776EE">
        <w:t>а</w:t>
      </w:r>
      <w:r w:rsidRPr="00C776EE">
        <w:t>ботников в проектировании и развитии социальной среды образовательной организ</w:t>
      </w:r>
      <w:r w:rsidRPr="00C776EE">
        <w:t>а</w:t>
      </w:r>
      <w:r w:rsidRPr="00C776EE">
        <w:t>ции;</w:t>
      </w:r>
    </w:p>
    <w:p w:rsidR="00AD32A8" w:rsidRPr="00C776EE" w:rsidRDefault="00AD32A8" w:rsidP="00675A1D">
      <w:pPr>
        <w:pStyle w:val="aa"/>
        <w:numPr>
          <w:ilvl w:val="0"/>
          <w:numId w:val="2"/>
        </w:numPr>
        <w:ind w:left="567"/>
        <w:jc w:val="both"/>
      </w:pPr>
      <w:r w:rsidRPr="00C776E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D32A8" w:rsidRPr="00C776EE" w:rsidRDefault="00AD32A8" w:rsidP="00675A1D">
      <w:pPr>
        <w:pStyle w:val="aa"/>
        <w:numPr>
          <w:ilvl w:val="0"/>
          <w:numId w:val="2"/>
        </w:numPr>
        <w:ind w:left="567"/>
        <w:jc w:val="both"/>
      </w:pPr>
      <w:r w:rsidRPr="00C776EE">
        <w:t>организация социального и учебно-исследовательского проектирования, професси</w:t>
      </w:r>
      <w:r w:rsidRPr="00C776EE">
        <w:t>о</w:t>
      </w:r>
      <w:r w:rsidRPr="00C776EE">
        <w:t>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w:t>
      </w:r>
      <w:r w:rsidRPr="00C776EE">
        <w:t>ь</w:t>
      </w:r>
      <w:r w:rsidRPr="00C776EE">
        <w:t>ного образования, центрами профессиональной работы;</w:t>
      </w:r>
    </w:p>
    <w:p w:rsidR="00AD32A8" w:rsidRPr="00C776EE" w:rsidRDefault="00AD32A8" w:rsidP="00675A1D">
      <w:pPr>
        <w:pStyle w:val="aa"/>
        <w:numPr>
          <w:ilvl w:val="0"/>
          <w:numId w:val="2"/>
        </w:numPr>
        <w:ind w:left="567"/>
        <w:jc w:val="both"/>
      </w:pPr>
      <w:r w:rsidRPr="00C776EE">
        <w:t>создание условий для сохранения и укрепления физического, психологического и соц</w:t>
      </w:r>
      <w:r w:rsidRPr="00C776EE">
        <w:t>и</w:t>
      </w:r>
      <w:r w:rsidRPr="00C776EE">
        <w:t>ального здоровья обучающихся, обеспечение их безопасности.</w:t>
      </w:r>
    </w:p>
    <w:p w:rsidR="00AD32A8" w:rsidRPr="00C776EE" w:rsidRDefault="00AD32A8" w:rsidP="00675A1D">
      <w:pPr>
        <w:ind w:firstLine="567"/>
        <w:jc w:val="both"/>
      </w:pPr>
    </w:p>
    <w:p w:rsidR="00AD32A8" w:rsidRPr="00C776EE" w:rsidRDefault="00AD32A8" w:rsidP="00675A1D">
      <w:pPr>
        <w:ind w:firstLine="567"/>
        <w:jc w:val="both"/>
        <w:rPr>
          <w:b/>
        </w:rPr>
      </w:pPr>
      <w:r w:rsidRPr="00C776EE">
        <w:rPr>
          <w:b/>
        </w:rPr>
        <w:t>ФОП СОО учитывает следующие принципы:</w:t>
      </w:r>
    </w:p>
    <w:p w:rsidR="00AD32A8" w:rsidRPr="00C776EE" w:rsidRDefault="00AD32A8" w:rsidP="00675A1D">
      <w:pPr>
        <w:pStyle w:val="aa"/>
        <w:numPr>
          <w:ilvl w:val="0"/>
          <w:numId w:val="2"/>
        </w:numPr>
        <w:ind w:left="567"/>
        <w:jc w:val="both"/>
      </w:pPr>
      <w:r w:rsidRPr="00C776EE">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AD32A8" w:rsidRPr="00C776EE" w:rsidRDefault="00AD32A8" w:rsidP="00675A1D">
      <w:pPr>
        <w:pStyle w:val="aa"/>
        <w:numPr>
          <w:ilvl w:val="0"/>
          <w:numId w:val="2"/>
        </w:numPr>
        <w:ind w:left="567"/>
        <w:jc w:val="both"/>
      </w:pPr>
      <w:r w:rsidRPr="00C776EE">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32A8" w:rsidRPr="00C776EE" w:rsidRDefault="00AD32A8" w:rsidP="00675A1D">
      <w:pPr>
        <w:pStyle w:val="aa"/>
        <w:numPr>
          <w:ilvl w:val="0"/>
          <w:numId w:val="2"/>
        </w:numPr>
        <w:ind w:left="567"/>
        <w:jc w:val="both"/>
      </w:pPr>
      <w:r w:rsidRPr="00C776EE">
        <w:t>принцип учёта ведущей деятельности обучающегося: ФОП СОО обеспечивает ко</w:t>
      </w:r>
      <w:r w:rsidRPr="00C776EE">
        <w:t>н</w:t>
      </w:r>
      <w:r w:rsidRPr="00C776EE">
        <w:t>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w:t>
      </w:r>
      <w:r w:rsidRPr="00C776EE">
        <w:t>б</w:t>
      </w:r>
      <w:r w:rsidRPr="00C776EE">
        <w:t>ная задача, учебные операции, контроль и самоконтроль);</w:t>
      </w:r>
    </w:p>
    <w:p w:rsidR="00AD32A8" w:rsidRPr="00C776EE" w:rsidRDefault="00AD32A8" w:rsidP="00675A1D">
      <w:pPr>
        <w:pStyle w:val="aa"/>
        <w:numPr>
          <w:ilvl w:val="0"/>
          <w:numId w:val="2"/>
        </w:numPr>
        <w:ind w:left="567"/>
        <w:jc w:val="both"/>
      </w:pPr>
      <w:r w:rsidRPr="00C776EE">
        <w:lastRenderedPageBreak/>
        <w:t>принцип индивидуализации обучения: ФОП СОО предусматривает возможность и м</w:t>
      </w:r>
      <w:r w:rsidRPr="00C776EE">
        <w:t>е</w:t>
      </w:r>
      <w:r w:rsidRPr="00C776EE">
        <w:t>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D32A8" w:rsidRPr="00C776EE" w:rsidRDefault="00AD32A8" w:rsidP="00675A1D">
      <w:pPr>
        <w:pStyle w:val="aa"/>
        <w:numPr>
          <w:ilvl w:val="0"/>
          <w:numId w:val="2"/>
        </w:numPr>
        <w:ind w:left="567"/>
        <w:jc w:val="both"/>
      </w:pPr>
      <w:r w:rsidRPr="00C776EE">
        <w:t>системно-деятельностный подход, предполагающий ориентацию на результаты обуч</w:t>
      </w:r>
      <w:r w:rsidRPr="00C776EE">
        <w:t>е</w:t>
      </w:r>
      <w:r w:rsidRPr="00C776EE">
        <w:t>ния, на развитие активной учебно-познавательной деятельности обучающегося на о</w:t>
      </w:r>
      <w:r w:rsidRPr="00C776EE">
        <w:t>с</w:t>
      </w:r>
      <w:r w:rsidRPr="00C776EE">
        <w:t>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D32A8" w:rsidRPr="00C776EE" w:rsidRDefault="00AD32A8" w:rsidP="00675A1D">
      <w:pPr>
        <w:pStyle w:val="aa"/>
        <w:numPr>
          <w:ilvl w:val="0"/>
          <w:numId w:val="2"/>
        </w:numPr>
        <w:ind w:left="567"/>
        <w:jc w:val="both"/>
      </w:pPr>
      <w:r w:rsidRPr="00C776EE">
        <w:t>принцип учета индивидуальных возрастных, психологических и физиологических ос</w:t>
      </w:r>
      <w:r w:rsidRPr="00C776EE">
        <w:t>о</w:t>
      </w:r>
      <w:r w:rsidRPr="00C776EE">
        <w:t>бенностей обучающихся при построении образовательного процесса и определении о</w:t>
      </w:r>
      <w:r w:rsidRPr="00C776EE">
        <w:t>б</w:t>
      </w:r>
      <w:r w:rsidRPr="00C776EE">
        <w:t>разовательно-воспитательных целей и путей их достижения;</w:t>
      </w:r>
    </w:p>
    <w:p w:rsidR="00AD32A8" w:rsidRPr="00C776EE" w:rsidRDefault="00AD32A8" w:rsidP="00675A1D">
      <w:pPr>
        <w:pStyle w:val="aa"/>
        <w:numPr>
          <w:ilvl w:val="0"/>
          <w:numId w:val="2"/>
        </w:numPr>
        <w:ind w:left="567"/>
        <w:jc w:val="both"/>
      </w:pPr>
      <w:r w:rsidRPr="00C776EE">
        <w:t>принцип обеспечения фундаментального характера образования, учета специфики из</w:t>
      </w:r>
      <w:r w:rsidRPr="00C776EE">
        <w:t>у</w:t>
      </w:r>
      <w:r w:rsidRPr="00C776EE">
        <w:t>чаемых учебных предметов;</w:t>
      </w:r>
    </w:p>
    <w:p w:rsidR="00AD32A8" w:rsidRPr="00C776EE" w:rsidRDefault="00AD32A8" w:rsidP="00675A1D">
      <w:pPr>
        <w:pStyle w:val="aa"/>
        <w:numPr>
          <w:ilvl w:val="0"/>
          <w:numId w:val="2"/>
        </w:numPr>
        <w:ind w:left="567"/>
        <w:jc w:val="both"/>
      </w:pPr>
      <w:r w:rsidRPr="00C776EE">
        <w:t>принцип интеграции обучения и воспитания: ФОП СОО предусматривает связь уро</w:t>
      </w:r>
      <w:r w:rsidRPr="00C776EE">
        <w:t>ч</w:t>
      </w:r>
      <w:r w:rsidRPr="00C776EE">
        <w:t>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D32A8" w:rsidRPr="00C776EE" w:rsidRDefault="00AD32A8" w:rsidP="00675A1D">
      <w:pPr>
        <w:pStyle w:val="aa"/>
        <w:numPr>
          <w:ilvl w:val="0"/>
          <w:numId w:val="2"/>
        </w:numPr>
        <w:ind w:left="567"/>
        <w:jc w:val="both"/>
      </w:pPr>
      <w:r w:rsidRPr="00C776EE">
        <w:t>принцип здоровьесбережения: при организации образовательной деятельности не д</w:t>
      </w:r>
      <w:r w:rsidRPr="00C776EE">
        <w:t>о</w:t>
      </w:r>
      <w:r w:rsidRPr="00C776EE">
        <w:t>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w:t>
      </w:r>
      <w:r w:rsidRPr="00C776EE">
        <w:t>ю</w:t>
      </w:r>
      <w:r w:rsidRPr="00C776EE">
        <w:t xml:space="preserve">щих педагогических технологий. </w:t>
      </w:r>
      <w:proofErr w:type="gramStart"/>
      <w:r w:rsidRPr="00C776EE">
        <w:t>Объём учебной нагрузки, организация учебных и вн</w:t>
      </w:r>
      <w:r w:rsidRPr="00C776EE">
        <w:t>е</w:t>
      </w:r>
      <w:r w:rsidRPr="00C776EE">
        <w:t>урочных мероприятий должны соответствовать требованиям, предусмотренным сан</w:t>
      </w:r>
      <w:r w:rsidRPr="00C776EE">
        <w:t>и</w:t>
      </w:r>
      <w:r w:rsidRPr="00C776EE">
        <w:t>тарными правилами и нормами СанПиН 1.2.3685-21 «Гигиенические нормативы и тр</w:t>
      </w:r>
      <w:r w:rsidRPr="00C776EE">
        <w:t>е</w:t>
      </w:r>
      <w:r w:rsidRPr="00C776EE">
        <w:t>бования к обеспечению безопасности и (или) безвредности для человека факторов ср</w:t>
      </w:r>
      <w:r w:rsidRPr="00C776EE">
        <w:t>е</w:t>
      </w:r>
      <w:r w:rsidRPr="00C776EE">
        <w:t>ды обитания», утвержденными постановлением Главного государственного санитарн</w:t>
      </w:r>
      <w:r w:rsidR="00675A1D">
        <w:t>о</w:t>
      </w:r>
      <w:r w:rsidRPr="00C776EE">
        <w:t>го врача Российской Федерации от 28 января 2021 г. № 2 (зарегистрировано Министе</w:t>
      </w:r>
      <w:r w:rsidRPr="00C776EE">
        <w:t>р</w:t>
      </w:r>
      <w:r w:rsidRPr="00C776EE">
        <w:t>ством юстиции Российской Федерации 29 января 2021 г., регистрационный № 62296), действующими</w:t>
      </w:r>
      <w:proofErr w:type="gramEnd"/>
      <w:r w:rsidRPr="00C776EE">
        <w:t xml:space="preserve"> </w:t>
      </w:r>
      <w:proofErr w:type="gramStart"/>
      <w:r w:rsidRPr="00C776EE">
        <w:t>до 1 марта 2027 г. (далее - Гигиенические нормативы), и санитарными правилами СП 2.4.3648-20 «Санитарно-эпидемиологические требования к организац</w:t>
      </w:r>
      <w:r w:rsidRPr="00C776EE">
        <w:t>и</w:t>
      </w:r>
      <w:r w:rsidRPr="00C776EE">
        <w:t>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proofErr w:type="gramEnd"/>
      <w:r w:rsidRPr="00C776EE">
        <w:t xml:space="preserve"> требования).</w:t>
      </w:r>
    </w:p>
    <w:p w:rsidR="00AD32A8" w:rsidRPr="00C776EE" w:rsidRDefault="00AD32A8" w:rsidP="00675A1D">
      <w:pPr>
        <w:ind w:firstLine="567"/>
        <w:jc w:val="both"/>
      </w:pPr>
    </w:p>
    <w:p w:rsidR="00AD32A8" w:rsidRPr="00C776EE" w:rsidRDefault="00AD32A8" w:rsidP="00675A1D">
      <w:pPr>
        <w:ind w:firstLine="567"/>
        <w:jc w:val="both"/>
      </w:pPr>
      <w:r w:rsidRPr="00C776EE">
        <w:t>ФОП СОО учитывает возрастные и психологические особенности обучающихся. Ощий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w:t>
      </w:r>
      <w:r w:rsidRPr="00C776EE">
        <w:t>н</w:t>
      </w:r>
      <w:r w:rsidRPr="00C776EE">
        <w:t>ными Гигиеническими нормативами и Санитарно-эпидемиологическими требованиями</w:t>
      </w:r>
      <w:proofErr w:type="gramStart"/>
      <w:r w:rsidRPr="00C776EE">
        <w:t xml:space="preserve"> .</w:t>
      </w:r>
      <w:proofErr w:type="gramEnd"/>
    </w:p>
    <w:p w:rsidR="00AD32A8" w:rsidRPr="00C776EE" w:rsidRDefault="00AD32A8" w:rsidP="00675A1D">
      <w:pPr>
        <w:ind w:firstLine="567"/>
        <w:jc w:val="both"/>
      </w:pPr>
      <w:r w:rsidRPr="00C776EE">
        <w:t>В целях удовлетворения образовательных потребностей и интересов обучающихся м</w:t>
      </w:r>
      <w:r w:rsidRPr="00C776EE">
        <w:t>о</w:t>
      </w:r>
      <w:r w:rsidRPr="00C776EE">
        <w:t>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p>
    <w:p w:rsidR="00D1225A" w:rsidRPr="00C776EE" w:rsidRDefault="00D1225A" w:rsidP="00675A1D">
      <w:pPr>
        <w:jc w:val="both"/>
      </w:pPr>
      <w:r w:rsidRPr="00C776EE">
        <w:t xml:space="preserve"> </w:t>
      </w:r>
    </w:p>
    <w:p w:rsidR="00D1225A" w:rsidRPr="00C776EE" w:rsidRDefault="00D1225A" w:rsidP="00675A1D">
      <w:pPr>
        <w:jc w:val="both"/>
        <w:rPr>
          <w:b/>
        </w:rPr>
      </w:pPr>
      <w:r w:rsidRPr="00C776EE">
        <w:rPr>
          <w:b/>
        </w:rPr>
        <w:t>Общие подходы к организации внеурочной деятельности</w:t>
      </w:r>
    </w:p>
    <w:p w:rsidR="00D1225A" w:rsidRPr="00C776EE" w:rsidRDefault="00D1225A" w:rsidP="00675A1D">
      <w:pPr>
        <w:ind w:firstLine="708"/>
        <w:jc w:val="both"/>
      </w:pPr>
      <w:r w:rsidRPr="00C776EE">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w:t>
      </w:r>
      <w:r w:rsidRPr="00C776EE">
        <w:t>е</w:t>
      </w:r>
      <w:r w:rsidRPr="00C776EE">
        <w:t>ских общественных объединений и организаций в рамках «Российского движения школьн</w:t>
      </w:r>
      <w:r w:rsidRPr="00C776EE">
        <w:t>и</w:t>
      </w:r>
      <w:r w:rsidRPr="00C776EE">
        <w:t>ков»); курсы внеурочной деятельности по выбору обучающихся; организационное обеспеч</w:t>
      </w:r>
      <w:r w:rsidRPr="00C776EE">
        <w:t>е</w:t>
      </w:r>
      <w:r w:rsidRPr="00C776EE">
        <w:t>ние учебной деятельности; обеспечение благополучия обучающихся в пространстве общео</w:t>
      </w:r>
      <w:r w:rsidRPr="00C776EE">
        <w:t>б</w:t>
      </w:r>
      <w:r w:rsidRPr="00C776EE">
        <w:t xml:space="preserve">разовательной школы; систему воспитательных мероприятий. </w:t>
      </w:r>
    </w:p>
    <w:p w:rsidR="00D1225A" w:rsidRPr="00C776EE" w:rsidRDefault="00D1225A" w:rsidP="00675A1D">
      <w:pPr>
        <w:ind w:firstLine="708"/>
        <w:jc w:val="both"/>
      </w:pPr>
      <w:r w:rsidRPr="00C776EE">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D1225A" w:rsidRPr="00C776EE" w:rsidRDefault="00D1225A" w:rsidP="00675A1D">
      <w:pPr>
        <w:ind w:firstLine="708"/>
        <w:jc w:val="both"/>
      </w:pPr>
      <w:r w:rsidRPr="00C776EE">
        <w:t>Вариативность содержания внеурочной деятельности определяется профилями обуч</w:t>
      </w:r>
      <w:r w:rsidRPr="00C776EE">
        <w:t>е</w:t>
      </w:r>
      <w:r w:rsidRPr="00C776EE">
        <w:t xml:space="preserve">ния (естественно-научный, гуманитарный, социально-экономический, технологический,  </w:t>
      </w:r>
      <w:r w:rsidRPr="00C776EE">
        <w:lastRenderedPageBreak/>
        <w:t xml:space="preserve">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D1225A" w:rsidRPr="00C776EE" w:rsidRDefault="00D1225A" w:rsidP="00675A1D">
      <w:pPr>
        <w:jc w:val="both"/>
      </w:pPr>
      <w:r w:rsidRPr="00C776EE">
        <w:t xml:space="preserve"> </w:t>
      </w:r>
    </w:p>
    <w:p w:rsidR="00D1225A" w:rsidRPr="00C776EE" w:rsidRDefault="00E81199" w:rsidP="00675A1D">
      <w:pPr>
        <w:jc w:val="both"/>
        <w:rPr>
          <w:b/>
        </w:rPr>
      </w:pPr>
      <w:r w:rsidRPr="00C776EE">
        <w:rPr>
          <w:b/>
        </w:rPr>
        <w:br w:type="page"/>
      </w:r>
      <w:r w:rsidR="00C50C81" w:rsidRPr="00C776EE">
        <w:rPr>
          <w:b/>
        </w:rPr>
        <w:lastRenderedPageBreak/>
        <w:t>1</w:t>
      </w:r>
      <w:r w:rsidR="00D1225A" w:rsidRPr="00C776EE">
        <w:rPr>
          <w:b/>
        </w:rPr>
        <w:t xml:space="preserve">.2. </w:t>
      </w:r>
      <w:r w:rsidR="00C50C81" w:rsidRPr="00C776EE">
        <w:rPr>
          <w:b/>
        </w:rPr>
        <w:t>Планируемые результаты освоения ФОП СОО</w:t>
      </w:r>
    </w:p>
    <w:p w:rsidR="00D1225A" w:rsidRPr="00C776EE" w:rsidRDefault="00D1225A" w:rsidP="00D1225A">
      <w:r w:rsidRPr="00C776EE">
        <w:t xml:space="preserve"> </w:t>
      </w:r>
    </w:p>
    <w:p w:rsidR="00C50C81" w:rsidRPr="00C776EE" w:rsidRDefault="00C50C81" w:rsidP="00C50C81">
      <w:pPr>
        <w:ind w:firstLine="567"/>
      </w:pPr>
    </w:p>
    <w:p w:rsidR="00C50C81" w:rsidRPr="00C776EE" w:rsidRDefault="00C50C81" w:rsidP="00C50C81">
      <w:pPr>
        <w:ind w:firstLine="567"/>
      </w:pPr>
      <w:r w:rsidRPr="00C776EE">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w:t>
      </w:r>
      <w:r w:rsidRPr="00C776EE">
        <w:t>е</w:t>
      </w:r>
      <w:r w:rsidRPr="00C776EE">
        <w:t>тапредметных и предметных достижений обучающегося.</w:t>
      </w:r>
    </w:p>
    <w:p w:rsidR="00C50C81" w:rsidRPr="00C776EE" w:rsidRDefault="00C50C81" w:rsidP="00C50C81">
      <w:pPr>
        <w:ind w:firstLine="567"/>
      </w:pPr>
    </w:p>
    <w:p w:rsidR="00C50C81" w:rsidRPr="00C776EE" w:rsidRDefault="00C50C81" w:rsidP="00675A1D">
      <w:pPr>
        <w:ind w:firstLine="567"/>
        <w:jc w:val="both"/>
      </w:pPr>
      <w:r w:rsidRPr="00C776EE">
        <w:rPr>
          <w:b/>
        </w:rPr>
        <w:t>Требования к личностным результатам</w:t>
      </w:r>
      <w:r w:rsidRPr="00C776EE">
        <w:t xml:space="preserve"> освоения обучающимися ФОП СОО вкл</w:t>
      </w:r>
      <w:r w:rsidRPr="00C776EE">
        <w:t>ю</w:t>
      </w:r>
      <w:r w:rsidRPr="00C776EE">
        <w:t>чают осознание российской гражданской идентичности; готовность обучающихся к самора</w:t>
      </w:r>
      <w:r w:rsidRPr="00C776EE">
        <w:t>з</w:t>
      </w:r>
      <w:r w:rsidRPr="00C776EE">
        <w:t>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50C81" w:rsidRPr="00C776EE" w:rsidRDefault="00C50C81" w:rsidP="00675A1D">
      <w:pPr>
        <w:ind w:firstLine="567"/>
        <w:jc w:val="both"/>
      </w:pPr>
      <w:r w:rsidRPr="00C776EE">
        <w:t>Личностные результаты освоения ФОП СОО достигаются в единстве учебной и восп</w:t>
      </w:r>
      <w:r w:rsidRPr="00C776EE">
        <w:t>и</w:t>
      </w:r>
      <w:r w:rsidRPr="00C776EE">
        <w:t>тательной деятельности образовательной организации в соответствии с традиционными ро</w:t>
      </w:r>
      <w:r w:rsidRPr="00C776EE">
        <w:t>с</w:t>
      </w:r>
      <w:r w:rsidRPr="00C776EE">
        <w:t>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0C81" w:rsidRPr="00C776EE" w:rsidRDefault="00C50C81" w:rsidP="00675A1D">
      <w:pPr>
        <w:ind w:firstLine="567"/>
        <w:jc w:val="both"/>
      </w:pPr>
      <w:r w:rsidRPr="00C776EE">
        <w:t>Личностные результаты освоения ФОП СОО отражают готовность обучающихся рук</w:t>
      </w:r>
      <w:r w:rsidRPr="00C776EE">
        <w:t>о</w:t>
      </w:r>
      <w:r w:rsidRPr="00C776EE">
        <w:t>водствоваться системой позитивных ценностных ориентаций и расширение опыта деятел</w:t>
      </w:r>
      <w:r w:rsidRPr="00C776EE">
        <w:t>ь</w:t>
      </w:r>
      <w:r w:rsidRPr="00C776EE">
        <w:t>ности на ее основе и в процессе реализации основных направлений воспитательной деятел</w:t>
      </w:r>
      <w:r w:rsidRPr="00C776EE">
        <w:t>ь</w:t>
      </w:r>
      <w:r w:rsidRPr="00C776EE">
        <w:t>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w:t>
      </w:r>
      <w:r w:rsidRPr="00C776EE">
        <w:t>а</w:t>
      </w:r>
      <w:r w:rsidRPr="00C776EE">
        <w:t>ния культуры здоровья и эмоционального благополучия, трудового воспитания, экологич</w:t>
      </w:r>
      <w:r w:rsidRPr="00C776EE">
        <w:t>е</w:t>
      </w:r>
      <w:r w:rsidRPr="00C776EE">
        <w:t>ского воспитания, осознание ценности научного познания, а также результаты, обеспечив</w:t>
      </w:r>
      <w:r w:rsidRPr="00C776EE">
        <w:t>а</w:t>
      </w:r>
      <w:r w:rsidRPr="00C776EE">
        <w:t>ющие адаптацию обучающегося к изменяющимся условиям социальной и природной среды.</w:t>
      </w:r>
    </w:p>
    <w:p w:rsidR="00C50C81" w:rsidRPr="00C776EE" w:rsidRDefault="00C50C81" w:rsidP="00675A1D">
      <w:pPr>
        <w:ind w:firstLine="567"/>
        <w:jc w:val="both"/>
      </w:pPr>
    </w:p>
    <w:p w:rsidR="00C50C81" w:rsidRPr="00C776EE" w:rsidRDefault="00C50C81" w:rsidP="00675A1D">
      <w:pPr>
        <w:ind w:firstLine="567"/>
        <w:jc w:val="both"/>
        <w:rPr>
          <w:b/>
        </w:rPr>
      </w:pPr>
      <w:r w:rsidRPr="00C776EE">
        <w:rPr>
          <w:b/>
        </w:rPr>
        <w:t>Метапредметные результаты включают:</w:t>
      </w:r>
    </w:p>
    <w:p w:rsidR="00C50C81" w:rsidRPr="00C776EE" w:rsidRDefault="00C50C81" w:rsidP="00675A1D">
      <w:pPr>
        <w:ind w:firstLine="567"/>
        <w:jc w:val="both"/>
      </w:pPr>
      <w:r w:rsidRPr="00C776EE">
        <w:t>освоение обучающимися межпредметных понятий (используются в нескольких пре</w:t>
      </w:r>
      <w:r w:rsidRPr="00C776EE">
        <w:t>д</w:t>
      </w:r>
      <w:r w:rsidRPr="00C776EE">
        <w:t>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50C81" w:rsidRPr="00C776EE" w:rsidRDefault="00C50C81" w:rsidP="00675A1D">
      <w:pPr>
        <w:ind w:firstLine="567"/>
        <w:jc w:val="both"/>
      </w:pPr>
      <w:r w:rsidRPr="00C776EE">
        <w:t>способность их использовать в учебной, познавательной и социальной практике;</w:t>
      </w:r>
    </w:p>
    <w:p w:rsidR="00C50C81" w:rsidRPr="00C776EE" w:rsidRDefault="00C50C81" w:rsidP="00675A1D">
      <w:pPr>
        <w:ind w:firstLine="567"/>
        <w:jc w:val="both"/>
      </w:pPr>
      <w:r w:rsidRPr="00C776EE">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50C81" w:rsidRPr="00C776EE" w:rsidRDefault="00C50C81" w:rsidP="00675A1D">
      <w:pPr>
        <w:ind w:firstLine="567"/>
        <w:jc w:val="both"/>
      </w:pPr>
      <w:r w:rsidRPr="00C776EE">
        <w:t>овладение навыками учебно-исследовательской, проектной и социальной деятельности.</w:t>
      </w:r>
    </w:p>
    <w:p w:rsidR="00C50C81" w:rsidRPr="00C776EE" w:rsidRDefault="00C50C81" w:rsidP="00675A1D">
      <w:pPr>
        <w:ind w:firstLine="567"/>
        <w:jc w:val="both"/>
      </w:pPr>
      <w:r w:rsidRPr="00C776EE">
        <w:t xml:space="preserve">Метапредметные результаты сгруппированы по трем направлениям и отражают </w:t>
      </w:r>
      <w:r w:rsidRPr="00675A1D">
        <w:t>сп</w:t>
      </w:r>
      <w:r w:rsidR="00C85B2F">
        <w:t>о</w:t>
      </w:r>
      <w:r w:rsidR="00C85B2F">
        <w:t>соб</w:t>
      </w:r>
      <w:r w:rsidRPr="00675A1D">
        <w:t xml:space="preserve">ность </w:t>
      </w:r>
      <w:proofErr w:type="gramStart"/>
      <w:r w:rsidRPr="00675A1D">
        <w:t>обучающихся</w:t>
      </w:r>
      <w:proofErr w:type="gramEnd"/>
      <w:r w:rsidRPr="00675A1D">
        <w:t xml:space="preserve"> использовать на практике универсальные учебные действия, соста</w:t>
      </w:r>
      <w:r w:rsidRPr="00675A1D">
        <w:t>в</w:t>
      </w:r>
      <w:r w:rsidRPr="00675A1D">
        <w:t>ляющие умение овладевать</w:t>
      </w:r>
      <w:r w:rsidRPr="00C776EE">
        <w:t>:</w:t>
      </w:r>
    </w:p>
    <w:p w:rsidR="00C50C81" w:rsidRPr="00C776EE" w:rsidRDefault="00C50C81" w:rsidP="00675A1D">
      <w:pPr>
        <w:ind w:firstLine="567"/>
        <w:jc w:val="both"/>
      </w:pPr>
      <w:r w:rsidRPr="00C776EE">
        <w:t>познавательными универсальными учебными действиями;</w:t>
      </w:r>
    </w:p>
    <w:p w:rsidR="00C50C81" w:rsidRPr="00C776EE" w:rsidRDefault="00C50C81" w:rsidP="00675A1D">
      <w:pPr>
        <w:ind w:firstLine="567"/>
        <w:jc w:val="both"/>
      </w:pPr>
      <w:r w:rsidRPr="00C776EE">
        <w:t>коммуникативными универсальными учебными действиями;</w:t>
      </w:r>
    </w:p>
    <w:p w:rsidR="00C50C81" w:rsidRPr="00C776EE" w:rsidRDefault="00C50C81" w:rsidP="00675A1D">
      <w:pPr>
        <w:ind w:firstLine="567"/>
        <w:jc w:val="both"/>
      </w:pPr>
      <w:r w:rsidRPr="00C776EE">
        <w:t>регулятивными универсальными учебными действиями.</w:t>
      </w:r>
    </w:p>
    <w:p w:rsidR="00C50C81" w:rsidRPr="00C776EE" w:rsidRDefault="00C50C81" w:rsidP="00675A1D">
      <w:pPr>
        <w:ind w:firstLine="567"/>
        <w:jc w:val="both"/>
      </w:pPr>
      <w:r w:rsidRPr="00C776EE">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w:t>
      </w:r>
      <w:r w:rsidRPr="00C776EE">
        <w:t>а</w:t>
      </w:r>
      <w:r w:rsidRPr="00C776EE">
        <w:t>ботать с информацией.</w:t>
      </w:r>
    </w:p>
    <w:p w:rsidR="00C50C81" w:rsidRPr="00C776EE" w:rsidRDefault="00C50C81" w:rsidP="00675A1D">
      <w:pPr>
        <w:ind w:firstLine="567"/>
        <w:jc w:val="both"/>
      </w:pPr>
      <w:r w:rsidRPr="00C776EE">
        <w:t>Овладение системой коммуникативных универсальных учебных действий обеспечив</w:t>
      </w:r>
      <w:r w:rsidRPr="00C776EE">
        <w:t>а</w:t>
      </w:r>
      <w:r w:rsidRPr="00C776EE">
        <w:t>ет сформированность социальных навыков общения, совместной деятельности.</w:t>
      </w:r>
    </w:p>
    <w:p w:rsidR="00C50C81" w:rsidRPr="00C776EE" w:rsidRDefault="00C50C81" w:rsidP="00675A1D">
      <w:pPr>
        <w:ind w:firstLine="567"/>
        <w:jc w:val="both"/>
      </w:pPr>
      <w:r w:rsidRPr="00C776EE">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50C81" w:rsidRPr="00C776EE" w:rsidRDefault="00C50C81" w:rsidP="00C50C81">
      <w:pPr>
        <w:ind w:firstLine="567"/>
      </w:pPr>
    </w:p>
    <w:p w:rsidR="00C50C81" w:rsidRPr="00C776EE" w:rsidRDefault="00C50C81" w:rsidP="00C50C81">
      <w:pPr>
        <w:ind w:firstLine="567"/>
        <w:rPr>
          <w:b/>
        </w:rPr>
      </w:pPr>
      <w:r w:rsidRPr="00C776EE">
        <w:rPr>
          <w:b/>
        </w:rPr>
        <w:t>Предметные результаты включают:</w:t>
      </w:r>
    </w:p>
    <w:p w:rsidR="00C50C81" w:rsidRPr="00C776EE" w:rsidRDefault="00C50C81" w:rsidP="00C85B2F">
      <w:pPr>
        <w:ind w:firstLine="567"/>
        <w:jc w:val="both"/>
      </w:pPr>
      <w:r w:rsidRPr="00C776EE">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50C81" w:rsidRPr="00C776EE" w:rsidRDefault="00C50C81" w:rsidP="00C85B2F">
      <w:pPr>
        <w:ind w:firstLine="567"/>
        <w:jc w:val="both"/>
      </w:pPr>
      <w:r w:rsidRPr="00C776EE">
        <w:t>виды деятельности по получению нового знания, его интерпретации, преобразованию и применению в различных учебных ситуациях, в том числе</w:t>
      </w:r>
    </w:p>
    <w:p w:rsidR="00C50C81" w:rsidRPr="00C776EE" w:rsidRDefault="00C50C81" w:rsidP="00C85B2F">
      <w:pPr>
        <w:ind w:firstLine="567"/>
        <w:jc w:val="both"/>
      </w:pPr>
      <w:r w:rsidRPr="00C776EE">
        <w:t>при создании учебных и социальных проектов.</w:t>
      </w:r>
    </w:p>
    <w:p w:rsidR="00C50C81" w:rsidRPr="00C776EE" w:rsidRDefault="00C50C81" w:rsidP="00C85B2F">
      <w:pPr>
        <w:ind w:firstLine="567"/>
        <w:jc w:val="both"/>
      </w:pPr>
      <w:r w:rsidRPr="00C776EE">
        <w:t>Требования к предметным результатам:</w:t>
      </w:r>
    </w:p>
    <w:p w:rsidR="00C50C81" w:rsidRPr="00C776EE" w:rsidRDefault="00C50C81" w:rsidP="00C85B2F">
      <w:pPr>
        <w:ind w:firstLine="567"/>
        <w:jc w:val="both"/>
      </w:pPr>
      <w:r w:rsidRPr="00C776EE">
        <w:t>сформулированы в деятельностной форме с усилением акцента на применение знаний и конкретные умения;</w:t>
      </w:r>
    </w:p>
    <w:p w:rsidR="00C50C81" w:rsidRPr="00C776EE" w:rsidRDefault="00C50C81" w:rsidP="00C85B2F">
      <w:pPr>
        <w:ind w:firstLine="567"/>
        <w:jc w:val="both"/>
      </w:pPr>
      <w:r w:rsidRPr="00C776EE">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C50C81" w:rsidRPr="00C776EE" w:rsidRDefault="00C50C81" w:rsidP="00C85B2F">
      <w:pPr>
        <w:ind w:firstLine="567"/>
        <w:jc w:val="both"/>
      </w:pPr>
      <w:r w:rsidRPr="00C776EE">
        <w:t>определяют требования к результатам освоения программ среднего общего образов</w:t>
      </w:r>
      <w:r w:rsidRPr="00C776EE">
        <w:t>а</w:t>
      </w:r>
      <w:r w:rsidRPr="00C776EE">
        <w:t>ния по учебным предметам;</w:t>
      </w:r>
    </w:p>
    <w:p w:rsidR="00C50C81" w:rsidRPr="00C776EE" w:rsidRDefault="00C50C81" w:rsidP="00C85B2F">
      <w:pPr>
        <w:ind w:firstLine="567"/>
        <w:jc w:val="both"/>
      </w:pPr>
      <w:r w:rsidRPr="00C776EE">
        <w:t>усиливают акценты на изучение явлений и процессов современной России и мира в ц</w:t>
      </w:r>
      <w:r w:rsidRPr="00C776EE">
        <w:t>е</w:t>
      </w:r>
      <w:r w:rsidRPr="00C776EE">
        <w:t>лом, современного состояния науки.</w:t>
      </w:r>
    </w:p>
    <w:p w:rsidR="00C50C81" w:rsidRPr="00C776EE" w:rsidRDefault="00C50C81" w:rsidP="00C85B2F">
      <w:pPr>
        <w:ind w:firstLine="567"/>
        <w:jc w:val="both"/>
      </w:pPr>
      <w:r w:rsidRPr="00C776EE">
        <w:t>Предметные результаты освоения ФОП СОО устанавливаются для учебных предметов на базовом и углубленном уровнях.</w:t>
      </w:r>
    </w:p>
    <w:p w:rsidR="00C50C81" w:rsidRPr="00C85B2F" w:rsidRDefault="00C50C81" w:rsidP="00C85B2F">
      <w:pPr>
        <w:jc w:val="both"/>
      </w:pPr>
      <w:r w:rsidRPr="00C85B2F">
        <w:t>Предметные результаты освоения ФОП СОО для учебных предметов на базовом уровне орентированы на обеспечение общеобразовательной и общекультурной подготовки.</w:t>
      </w:r>
    </w:p>
    <w:p w:rsidR="00C50C81" w:rsidRPr="00C85B2F" w:rsidRDefault="00C50C81" w:rsidP="00C85B2F">
      <w:pPr>
        <w:jc w:val="both"/>
      </w:pPr>
      <w:proofErr w:type="gramStart"/>
      <w:r w:rsidRPr="00C85B2F">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w:t>
      </w:r>
      <w:r w:rsidR="00C85B2F">
        <w:t>и</w:t>
      </w:r>
      <w:r w:rsidRPr="00C85B2F">
        <w:t>вается базовым уровнем, освоения основ наук, систематических знаний и способов действий, присущих учебному предмету.</w:t>
      </w:r>
      <w:proofErr w:type="gramEnd"/>
    </w:p>
    <w:p w:rsidR="00D1225A" w:rsidRPr="00C85B2F" w:rsidRDefault="00C50C81" w:rsidP="00C85B2F">
      <w:pPr>
        <w:jc w:val="both"/>
      </w:pPr>
      <w:r w:rsidRPr="00C85B2F">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r w:rsidR="00D1225A" w:rsidRPr="00C85B2F">
        <w:t xml:space="preserve"> </w:t>
      </w:r>
    </w:p>
    <w:p w:rsidR="00C50C81" w:rsidRPr="00C85B2F" w:rsidRDefault="00C50C81" w:rsidP="00C85B2F"/>
    <w:p w:rsidR="0000024C" w:rsidRPr="00C776EE" w:rsidRDefault="0000024C" w:rsidP="0000024C"/>
    <w:p w:rsidR="00D1225A" w:rsidRPr="00C776EE" w:rsidRDefault="00D1225A" w:rsidP="0000024C">
      <w:pPr>
        <w:jc w:val="center"/>
        <w:rPr>
          <w:b/>
        </w:rPr>
      </w:pPr>
      <w:r w:rsidRPr="00C776EE">
        <w:rPr>
          <w:b/>
        </w:rPr>
        <w:t>Планируемые предметные результаты освоения ООП</w:t>
      </w:r>
      <w:r w:rsidR="0000024C" w:rsidRPr="00C776EE">
        <w:rPr>
          <w:b/>
        </w:rPr>
        <w:t xml:space="preserve"> СОО</w:t>
      </w:r>
    </w:p>
    <w:p w:rsidR="00D1225A" w:rsidRPr="00C776EE" w:rsidRDefault="00D1225A" w:rsidP="004D1297">
      <w:pPr>
        <w:jc w:val="both"/>
      </w:pPr>
    </w:p>
    <w:p w:rsidR="0000024C" w:rsidRPr="00C776EE" w:rsidRDefault="0000024C" w:rsidP="004D1297">
      <w:pPr>
        <w:jc w:val="both"/>
      </w:pPr>
    </w:p>
    <w:p w:rsidR="0000024C" w:rsidRPr="00C776EE" w:rsidRDefault="0000024C" w:rsidP="0000024C">
      <w:pPr>
        <w:pStyle w:val="22"/>
        <w:shd w:val="clear" w:color="auto" w:fill="auto"/>
        <w:tabs>
          <w:tab w:val="left" w:pos="1330"/>
        </w:tabs>
        <w:spacing w:line="240" w:lineRule="auto"/>
        <w:jc w:val="center"/>
        <w:rPr>
          <w:b/>
          <w:sz w:val="24"/>
          <w:szCs w:val="24"/>
        </w:rPr>
      </w:pPr>
      <w:r w:rsidRPr="00C776EE">
        <w:rPr>
          <w:b/>
          <w:sz w:val="24"/>
          <w:szCs w:val="24"/>
        </w:rPr>
        <w:t>Планируемые результаты освоения программы по русскому языку на уровне среднего общего образования</w:t>
      </w:r>
    </w:p>
    <w:p w:rsidR="0000024C" w:rsidRPr="00C776EE" w:rsidRDefault="0000024C" w:rsidP="0000024C">
      <w:pPr>
        <w:pStyle w:val="22"/>
        <w:shd w:val="clear" w:color="auto" w:fill="auto"/>
        <w:tabs>
          <w:tab w:val="left" w:pos="1330"/>
        </w:tabs>
        <w:spacing w:line="240" w:lineRule="auto"/>
        <w:jc w:val="center"/>
        <w:rPr>
          <w:b/>
          <w:sz w:val="24"/>
          <w:szCs w:val="24"/>
        </w:rPr>
      </w:pP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w:t>
      </w:r>
      <w:r w:rsidRPr="00C776EE">
        <w:rPr>
          <w:sz w:val="24"/>
          <w:szCs w:val="24"/>
        </w:rPr>
        <w:t>т</w:t>
      </w:r>
      <w:r w:rsidRPr="00C776EE">
        <w:rPr>
          <w:sz w:val="24"/>
          <w:szCs w:val="24"/>
        </w:rPr>
        <w:t>ветствии с традиционными российскими социокультурными и духовно-нравственными це</w:t>
      </w:r>
      <w:r w:rsidRPr="00C776EE">
        <w:rPr>
          <w:sz w:val="24"/>
          <w:szCs w:val="24"/>
        </w:rPr>
        <w:t>н</w:t>
      </w:r>
      <w:r w:rsidRPr="00C776EE">
        <w:rPr>
          <w:sz w:val="24"/>
          <w:szCs w:val="24"/>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rsidRPr="00C776EE">
        <w:rPr>
          <w:sz w:val="24"/>
          <w:szCs w:val="24"/>
        </w:rPr>
        <w:t>о</w:t>
      </w:r>
      <w:r w:rsidRPr="00C776EE">
        <w:rPr>
          <w:sz w:val="24"/>
          <w:szCs w:val="24"/>
        </w:rPr>
        <w:t>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w:t>
      </w:r>
      <w:r w:rsidRPr="00C776EE">
        <w:rPr>
          <w:sz w:val="24"/>
          <w:szCs w:val="24"/>
        </w:rPr>
        <w:t>а</w:t>
      </w:r>
      <w:r w:rsidRPr="00C776EE">
        <w:rPr>
          <w:sz w:val="24"/>
          <w:szCs w:val="24"/>
        </w:rPr>
        <w:t>имного уважения, бережного отношения к культурному наследию и традициям многонаци</w:t>
      </w:r>
      <w:r w:rsidRPr="00C776EE">
        <w:rPr>
          <w:sz w:val="24"/>
          <w:szCs w:val="24"/>
        </w:rPr>
        <w:t>о</w:t>
      </w:r>
      <w:r w:rsidRPr="00C776EE">
        <w:rPr>
          <w:sz w:val="24"/>
          <w:szCs w:val="24"/>
        </w:rPr>
        <w:t>нального народа Российской Федерации, природе и окружающей среде.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 результате изучения русского языка на уровне среднего общего образования у об</w:t>
      </w:r>
      <w:r w:rsidRPr="00C776EE">
        <w:rPr>
          <w:sz w:val="24"/>
          <w:szCs w:val="24"/>
        </w:rPr>
        <w:t>у</w:t>
      </w:r>
      <w:r w:rsidRPr="00C776EE">
        <w:rPr>
          <w:sz w:val="24"/>
          <w:szCs w:val="24"/>
        </w:rPr>
        <w:t>чающегося будут сформированы следующие личностные результаты: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гражданского воспитания: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сформированность гражданской позиции обучающегося как активного и ответственн</w:t>
      </w:r>
      <w:r w:rsidRPr="00C776EE">
        <w:rPr>
          <w:sz w:val="24"/>
          <w:szCs w:val="24"/>
        </w:rPr>
        <w:t>о</w:t>
      </w:r>
      <w:r w:rsidRPr="00C776EE">
        <w:rPr>
          <w:sz w:val="24"/>
          <w:szCs w:val="24"/>
        </w:rPr>
        <w:t>го члена российского общества;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осознание своих конституционных прав и обязанностей, уважение закона и правоп</w:t>
      </w:r>
      <w:r w:rsidRPr="00C776EE">
        <w:rPr>
          <w:sz w:val="24"/>
          <w:szCs w:val="24"/>
        </w:rPr>
        <w:t>о</w:t>
      </w:r>
      <w:r w:rsidRPr="00C776EE">
        <w:rPr>
          <w:sz w:val="24"/>
          <w:szCs w:val="24"/>
        </w:rPr>
        <w:t>рядка;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принятие традиционных национальных, общечеловеческих гуманистических и дем</w:t>
      </w:r>
      <w:r w:rsidRPr="00C776EE">
        <w:rPr>
          <w:sz w:val="24"/>
          <w:szCs w:val="24"/>
        </w:rPr>
        <w:t>о</w:t>
      </w:r>
      <w:r w:rsidRPr="00C776EE">
        <w:rPr>
          <w:sz w:val="24"/>
          <w:szCs w:val="24"/>
        </w:rPr>
        <w:t>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противостоять идеологии экстремизма, национализма, ксенофобии, ди</w:t>
      </w:r>
      <w:r w:rsidRPr="00C776EE">
        <w:rPr>
          <w:sz w:val="24"/>
          <w:szCs w:val="24"/>
        </w:rPr>
        <w:t>с</w:t>
      </w:r>
      <w:r w:rsidRPr="00C776EE">
        <w:rPr>
          <w:sz w:val="24"/>
          <w:szCs w:val="24"/>
        </w:rPr>
        <w:t>криминации по социальным, религиозным, расовым, национальным признакам;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вести совместную деятельность в интересах гражданского общества, учас</w:t>
      </w:r>
      <w:r w:rsidRPr="00C776EE">
        <w:rPr>
          <w:sz w:val="24"/>
          <w:szCs w:val="24"/>
        </w:rPr>
        <w:t>т</w:t>
      </w:r>
      <w:r w:rsidRPr="00C776EE">
        <w:rPr>
          <w:sz w:val="24"/>
          <w:szCs w:val="24"/>
        </w:rPr>
        <w:lastRenderedPageBreak/>
        <w:t>вовать в самоуправлении в образовательной организации;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к гуманитарной и волонтёрской деятельности;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патриотического воспитания: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w:t>
      </w:r>
      <w:r w:rsidRPr="00C776EE">
        <w:rPr>
          <w:sz w:val="24"/>
          <w:szCs w:val="24"/>
        </w:rPr>
        <w:t>о</w:t>
      </w:r>
      <w:r w:rsidRPr="00C776EE">
        <w:rPr>
          <w:sz w:val="24"/>
          <w:szCs w:val="24"/>
        </w:rPr>
        <w:t>дов России; достижениям России в науке, искусстве, спорте, технологиях, труде;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идейная убеждённость, готовность к служению Отечеству и его защите, ответстве</w:t>
      </w:r>
      <w:r w:rsidRPr="00C776EE">
        <w:rPr>
          <w:sz w:val="24"/>
          <w:szCs w:val="24"/>
        </w:rPr>
        <w:t>н</w:t>
      </w:r>
      <w:r w:rsidRPr="00C776EE">
        <w:rPr>
          <w:sz w:val="24"/>
          <w:szCs w:val="24"/>
        </w:rPr>
        <w:t>ность за его судьбу;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духовно-нравственного воспитания: осознание духовных ценностей российского нар</w:t>
      </w:r>
      <w:r w:rsidRPr="00C776EE">
        <w:rPr>
          <w:sz w:val="24"/>
          <w:szCs w:val="24"/>
        </w:rPr>
        <w:t>о</w:t>
      </w:r>
      <w:r w:rsidRPr="00C776EE">
        <w:rPr>
          <w:sz w:val="24"/>
          <w:szCs w:val="24"/>
        </w:rPr>
        <w:t>да; сформированность нравственного сознания, норм этичного поведения; способность оц</w:t>
      </w:r>
      <w:r w:rsidRPr="00C776EE">
        <w:rPr>
          <w:sz w:val="24"/>
          <w:szCs w:val="24"/>
        </w:rPr>
        <w:t>е</w:t>
      </w:r>
      <w:r w:rsidRPr="00C776EE">
        <w:rPr>
          <w:sz w:val="24"/>
          <w:szCs w:val="24"/>
        </w:rPr>
        <w:t>нивать ситуацию и принимать осознанные решения,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ориентируясь на морально-нравственные нормы и ценности;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осознание личного вклада в построение устойчивого будущего; ответственное отнош</w:t>
      </w:r>
      <w:r w:rsidRPr="00C776EE">
        <w:rPr>
          <w:sz w:val="24"/>
          <w:szCs w:val="24"/>
        </w:rPr>
        <w:t>е</w:t>
      </w:r>
      <w:r w:rsidRPr="00C776EE">
        <w:rPr>
          <w:sz w:val="24"/>
          <w:szCs w:val="24"/>
        </w:rPr>
        <w:t>ние к своим родителям, созданию семьи на основе осознанного принятия ценностей семе</w:t>
      </w:r>
      <w:r w:rsidRPr="00C776EE">
        <w:rPr>
          <w:sz w:val="24"/>
          <w:szCs w:val="24"/>
        </w:rPr>
        <w:t>й</w:t>
      </w:r>
      <w:r w:rsidRPr="00C776EE">
        <w:rPr>
          <w:sz w:val="24"/>
          <w:szCs w:val="24"/>
        </w:rPr>
        <w:t>ной жизни в соответствии с традициями народов России;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эстетического воспитания: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убеждённость в значимости для личности и общества отечественного и мирового и</w:t>
      </w:r>
      <w:r w:rsidRPr="00C776EE">
        <w:rPr>
          <w:sz w:val="24"/>
          <w:szCs w:val="24"/>
        </w:rPr>
        <w:t>с</w:t>
      </w:r>
      <w:r w:rsidRPr="00C776EE">
        <w:rPr>
          <w:sz w:val="24"/>
          <w:szCs w:val="24"/>
        </w:rPr>
        <w:t>кусства, этнических культурных традиций и народного, в том числе словесного, творчества;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к самовыражению в разных видах искусства, стремление проявлять кач</w:t>
      </w:r>
      <w:r w:rsidRPr="00C776EE">
        <w:rPr>
          <w:sz w:val="24"/>
          <w:szCs w:val="24"/>
        </w:rPr>
        <w:t>е</w:t>
      </w:r>
      <w:r w:rsidRPr="00C776EE">
        <w:rPr>
          <w:sz w:val="24"/>
          <w:szCs w:val="24"/>
        </w:rPr>
        <w:t>ства творческой личности, в том числе при выполнении творческих работ по русскому яз</w:t>
      </w:r>
      <w:r w:rsidRPr="00C776EE">
        <w:rPr>
          <w:sz w:val="24"/>
          <w:szCs w:val="24"/>
        </w:rPr>
        <w:t>ы</w:t>
      </w:r>
      <w:r w:rsidRPr="00C776EE">
        <w:rPr>
          <w:sz w:val="24"/>
          <w:szCs w:val="24"/>
        </w:rPr>
        <w:t>ку;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сформированность мировоззрения, соответствующего современному уровню физич</w:t>
      </w:r>
      <w:r w:rsidRPr="00C776EE">
        <w:rPr>
          <w:sz w:val="24"/>
          <w:szCs w:val="24"/>
        </w:rPr>
        <w:t>е</w:t>
      </w:r>
      <w:r w:rsidRPr="00C776EE">
        <w:rPr>
          <w:sz w:val="24"/>
          <w:szCs w:val="24"/>
        </w:rPr>
        <w:t>ского воспитания, формирования культуры здоровья и эмоционального благополучия: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сформированность здорового и безопасного образа жизни, ответственного отношения к своему здоровью;</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потребность в физическом совершенствовании, занятиях спортивно- оздоровительной деятельностью;</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активное неприятие вредных привычек и иных форм причинения вреда физическому и психическому здоровью;</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трудового воспитания: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к труду, осознание ценности мастерства, трудолюбие;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w:t>
      </w:r>
      <w:r w:rsidRPr="00C776EE">
        <w:rPr>
          <w:sz w:val="24"/>
          <w:szCs w:val="24"/>
        </w:rPr>
        <w:t>ь</w:t>
      </w:r>
      <w:r w:rsidRPr="00C776EE">
        <w:rPr>
          <w:sz w:val="24"/>
          <w:szCs w:val="24"/>
        </w:rPr>
        <w:t>ность, в том числе в процессе изучения русского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интерес к различным сферам профессиональной деятельности, в том числе к деятел</w:t>
      </w:r>
      <w:r w:rsidRPr="00C776EE">
        <w:rPr>
          <w:sz w:val="24"/>
          <w:szCs w:val="24"/>
        </w:rPr>
        <w:t>ь</w:t>
      </w:r>
      <w:r w:rsidRPr="00C776EE">
        <w:rPr>
          <w:sz w:val="24"/>
          <w:szCs w:val="24"/>
        </w:rPr>
        <w:t>ности филологов, журналистов, писателей; умение совершать осознанный выбор будущей профессии и реализовывать собственные жизненные планы;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готовность и способность к образованию и самообразованию на протяжении всей жи</w:t>
      </w:r>
      <w:r w:rsidRPr="00C776EE">
        <w:rPr>
          <w:sz w:val="24"/>
          <w:szCs w:val="24"/>
        </w:rPr>
        <w:t>з</w:t>
      </w:r>
      <w:r w:rsidRPr="00C776EE">
        <w:rPr>
          <w:sz w:val="24"/>
          <w:szCs w:val="24"/>
        </w:rPr>
        <w:t>ни;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экологического воспитания: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сформированность экологической культуры, понимание влияния социально- эконом</w:t>
      </w:r>
      <w:r w:rsidRPr="00C776EE">
        <w:rPr>
          <w:sz w:val="24"/>
          <w:szCs w:val="24"/>
        </w:rPr>
        <w:t>и</w:t>
      </w:r>
      <w:r w:rsidRPr="00C776EE">
        <w:rPr>
          <w:sz w:val="24"/>
          <w:szCs w:val="24"/>
        </w:rPr>
        <w:t>ческих процессов на состояние природной и социальной среды, осознание глобального х</w:t>
      </w:r>
      <w:r w:rsidRPr="00C776EE">
        <w:rPr>
          <w:sz w:val="24"/>
          <w:szCs w:val="24"/>
        </w:rPr>
        <w:t>а</w:t>
      </w:r>
      <w:r w:rsidRPr="00C776EE">
        <w:rPr>
          <w:sz w:val="24"/>
          <w:szCs w:val="24"/>
        </w:rPr>
        <w:t>рактера экологических проблем;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активное неприятие действий, приносящих вред окружающей среде; умение прогноз</w:t>
      </w:r>
      <w:r w:rsidRPr="00C776EE">
        <w:rPr>
          <w:sz w:val="24"/>
          <w:szCs w:val="24"/>
        </w:rPr>
        <w:t>и</w:t>
      </w:r>
      <w:r w:rsidRPr="00C776EE">
        <w:rPr>
          <w:sz w:val="24"/>
          <w:szCs w:val="24"/>
        </w:rPr>
        <w:t>ровать неблагоприятные экологические последствия предпринимаемых действий и предо</w:t>
      </w:r>
      <w:r w:rsidRPr="00C776EE">
        <w:rPr>
          <w:sz w:val="24"/>
          <w:szCs w:val="24"/>
        </w:rPr>
        <w:t>т</w:t>
      </w:r>
      <w:r w:rsidRPr="00C776EE">
        <w:rPr>
          <w:sz w:val="24"/>
          <w:szCs w:val="24"/>
        </w:rPr>
        <w:lastRenderedPageBreak/>
        <w:t>вращать их;</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расширение опыта деятельности экологической направленности;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осознание ценности научной деятельности, готовность осуществлять учебно</w:t>
      </w:r>
      <w:r w:rsidRPr="00C776EE">
        <w:rPr>
          <w:sz w:val="24"/>
          <w:szCs w:val="24"/>
        </w:rPr>
        <w:softHyphen/>
        <w:t>исследовательскую и проектную деятельность, в том числе по русскому языку, индивид</w:t>
      </w:r>
      <w:r w:rsidRPr="00C776EE">
        <w:rPr>
          <w:sz w:val="24"/>
          <w:szCs w:val="24"/>
        </w:rPr>
        <w:t>у</w:t>
      </w:r>
      <w:r w:rsidRPr="00C776EE">
        <w:rPr>
          <w:sz w:val="24"/>
          <w:szCs w:val="24"/>
        </w:rPr>
        <w:t>ально и в группе.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w:t>
      </w:r>
      <w:r w:rsidRPr="00C776EE">
        <w:rPr>
          <w:sz w:val="24"/>
          <w:szCs w:val="24"/>
        </w:rPr>
        <w:t>а</w:t>
      </w:r>
      <w:r w:rsidRPr="00C776EE">
        <w:rPr>
          <w:sz w:val="24"/>
          <w:szCs w:val="24"/>
        </w:rPr>
        <w:t>гающий сформированность: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самосознания, включающего способность понимать своё эмоциональное состояние, и</w:t>
      </w:r>
      <w:r w:rsidRPr="00C776EE">
        <w:rPr>
          <w:sz w:val="24"/>
          <w:szCs w:val="24"/>
        </w:rPr>
        <w:t>с</w:t>
      </w:r>
      <w:r w:rsidRPr="00C776EE">
        <w:rPr>
          <w:sz w:val="24"/>
          <w:szCs w:val="24"/>
        </w:rPr>
        <w:t>пользовать языковые средства для выражения своего состояния, видеть направление разв</w:t>
      </w:r>
      <w:r w:rsidRPr="00C776EE">
        <w:rPr>
          <w:sz w:val="24"/>
          <w:szCs w:val="24"/>
        </w:rPr>
        <w:t>и</w:t>
      </w:r>
      <w:r w:rsidRPr="00C776EE">
        <w:rPr>
          <w:sz w:val="24"/>
          <w:szCs w:val="24"/>
        </w:rPr>
        <w:t>тия собственной эмоциональной сферы, быть уверенным в себе;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w:t>
      </w:r>
      <w:r w:rsidRPr="00C776EE">
        <w:rPr>
          <w:sz w:val="24"/>
          <w:szCs w:val="24"/>
        </w:rPr>
        <w:t>з</w:t>
      </w:r>
      <w:r w:rsidRPr="00C776EE">
        <w:rPr>
          <w:sz w:val="24"/>
          <w:szCs w:val="24"/>
        </w:rPr>
        <w:t>менениям, быть открытым новому;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внутренней мотивации, включающей стремление к достижению цели и успеху, опт</w:t>
      </w:r>
      <w:r w:rsidRPr="00C776EE">
        <w:rPr>
          <w:sz w:val="24"/>
          <w:szCs w:val="24"/>
        </w:rPr>
        <w:t>и</w:t>
      </w:r>
      <w:r w:rsidRPr="00C776EE">
        <w:rPr>
          <w:sz w:val="24"/>
          <w:szCs w:val="24"/>
        </w:rPr>
        <w:t>мизм, инициативность, умение действовать, исходя из своих возможностей;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эмпатии, включающей способность сочувствовать и сопереживать, понимать эмоци</w:t>
      </w:r>
      <w:r w:rsidRPr="00C776EE">
        <w:rPr>
          <w:sz w:val="24"/>
          <w:szCs w:val="24"/>
        </w:rPr>
        <w:t>о</w:t>
      </w:r>
      <w:r w:rsidRPr="00C776EE">
        <w:rPr>
          <w:sz w:val="24"/>
          <w:szCs w:val="24"/>
        </w:rPr>
        <w:t>нальное состояние других людей и учитывать его при осуществлении коммуникации;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w:t>
      </w:r>
      <w:r w:rsidRPr="00C776EE">
        <w:rPr>
          <w:sz w:val="24"/>
          <w:szCs w:val="24"/>
        </w:rPr>
        <w:t>б</w:t>
      </w:r>
      <w:r w:rsidRPr="00C776EE">
        <w:rPr>
          <w:sz w:val="24"/>
          <w:szCs w:val="24"/>
        </w:rPr>
        <w:t>ственного речевого и читательского опыта.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 результате изучения русского языка на уровне среднего общего образования у об</w:t>
      </w:r>
      <w:r w:rsidRPr="00C776EE">
        <w:rPr>
          <w:sz w:val="24"/>
          <w:szCs w:val="24"/>
        </w:rPr>
        <w:t>у</w:t>
      </w:r>
      <w:r w:rsidRPr="00C776EE">
        <w:rPr>
          <w:sz w:val="24"/>
          <w:szCs w:val="24"/>
        </w:rPr>
        <w:t>чающегося будут сформированы познавательные универсальные учебные действия, комм</w:t>
      </w:r>
      <w:r w:rsidRPr="00C776EE">
        <w:rPr>
          <w:sz w:val="24"/>
          <w:szCs w:val="24"/>
        </w:rPr>
        <w:t>у</w:t>
      </w:r>
      <w:r w:rsidRPr="00C776EE">
        <w:rPr>
          <w:sz w:val="24"/>
          <w:szCs w:val="24"/>
        </w:rPr>
        <w:t>никативные универсальные учебные действия, регулятивные универсальные учебные де</w:t>
      </w:r>
      <w:r w:rsidRPr="00C776EE">
        <w:rPr>
          <w:sz w:val="24"/>
          <w:szCs w:val="24"/>
        </w:rPr>
        <w:t>й</w:t>
      </w:r>
      <w:r w:rsidRPr="00C776EE">
        <w:rPr>
          <w:sz w:val="24"/>
          <w:szCs w:val="24"/>
        </w:rPr>
        <w:t>ствия, совместная деятельность.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следующие базовые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логические действия как часть познавательных универсальных учебных действий: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самостоятельно формулировать и актуализировать проблему, рассматривать её всест</w:t>
      </w:r>
      <w:r w:rsidRPr="00C776EE">
        <w:rPr>
          <w:sz w:val="24"/>
          <w:szCs w:val="24"/>
        </w:rPr>
        <w:t>о</w:t>
      </w:r>
      <w:r w:rsidRPr="00C776EE">
        <w:rPr>
          <w:sz w:val="24"/>
          <w:szCs w:val="24"/>
        </w:rPr>
        <w:t>ронне;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w:t>
      </w:r>
      <w:r w:rsidRPr="00C776EE">
        <w:rPr>
          <w:sz w:val="24"/>
          <w:szCs w:val="24"/>
        </w:rPr>
        <w:t>о</w:t>
      </w:r>
      <w:r w:rsidRPr="00C776EE">
        <w:rPr>
          <w:sz w:val="24"/>
          <w:szCs w:val="24"/>
        </w:rPr>
        <w:t>нальных разновидностей языка, функционально- смысловых типов, жанров;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определять цели деятельности, задавать параметры и критерии их достижения;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выявлять закономерности и противоречия языковых явлений, данных в наблюдении;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разрабатывать план решения проблемы с учётом анализа имеющихся материальных и нематериальных ресурсов;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вносить коррективы в деятельность, оценивать риски и соответствие результатов ц</w:t>
      </w:r>
      <w:r w:rsidRPr="00C776EE">
        <w:rPr>
          <w:sz w:val="24"/>
          <w:szCs w:val="24"/>
        </w:rPr>
        <w:t>е</w:t>
      </w:r>
      <w:r w:rsidRPr="00C776EE">
        <w:rPr>
          <w:sz w:val="24"/>
          <w:szCs w:val="24"/>
        </w:rPr>
        <w:t>лям;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координировать и выполнять работу в условиях реального, виртуального и комбинир</w:t>
      </w:r>
      <w:r w:rsidRPr="00C776EE">
        <w:rPr>
          <w:sz w:val="24"/>
          <w:szCs w:val="24"/>
        </w:rPr>
        <w:t>о</w:t>
      </w:r>
      <w:r w:rsidRPr="00C776EE">
        <w:rPr>
          <w:sz w:val="24"/>
          <w:szCs w:val="24"/>
        </w:rPr>
        <w:t>ванного взаимодействия, в том числе при выполнении проектов по русскому языку;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развивать креативное мышление при решении жизненных проблем с учётом собстве</w:t>
      </w:r>
      <w:r w:rsidRPr="00C776EE">
        <w:rPr>
          <w:sz w:val="24"/>
          <w:szCs w:val="24"/>
        </w:rPr>
        <w:t>н</w:t>
      </w:r>
      <w:r w:rsidRPr="00C776EE">
        <w:rPr>
          <w:sz w:val="24"/>
          <w:szCs w:val="24"/>
        </w:rPr>
        <w:t>ного речевого и читательского опыта.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w:t>
      </w:r>
      <w:r w:rsidRPr="00C776EE">
        <w:rPr>
          <w:sz w:val="24"/>
          <w:szCs w:val="24"/>
        </w:rPr>
        <w:t>а</w:t>
      </w:r>
      <w:r w:rsidRPr="00C776EE">
        <w:rPr>
          <w:sz w:val="24"/>
          <w:szCs w:val="24"/>
        </w:rPr>
        <w:t>мостоятельному поиску методов решения практических задач, применению различных мет</w:t>
      </w:r>
      <w:r w:rsidRPr="00C776EE">
        <w:rPr>
          <w:sz w:val="24"/>
          <w:szCs w:val="24"/>
        </w:rPr>
        <w:t>о</w:t>
      </w:r>
      <w:r w:rsidRPr="00C776EE">
        <w:rPr>
          <w:sz w:val="24"/>
          <w:szCs w:val="24"/>
        </w:rPr>
        <w:t>дов познания;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 xml:space="preserve">формировать научный тип мышления, владеть научной, в том числе лингвистической, </w:t>
      </w:r>
      <w:r w:rsidRPr="00C776EE">
        <w:rPr>
          <w:sz w:val="24"/>
          <w:szCs w:val="24"/>
        </w:rPr>
        <w:lastRenderedPageBreak/>
        <w:t>терминологией, общенаучными ключевыми понятиями и методами;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ставить и формулировать собственные задачи в образовательной деятельности и разн</w:t>
      </w:r>
      <w:r w:rsidRPr="00C776EE">
        <w:rPr>
          <w:sz w:val="24"/>
          <w:szCs w:val="24"/>
        </w:rPr>
        <w:t>о</w:t>
      </w:r>
      <w:r w:rsidRPr="00C776EE">
        <w:rPr>
          <w:sz w:val="24"/>
          <w:szCs w:val="24"/>
        </w:rPr>
        <w:t>образных жизненных ситуациях;</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выявлять и актуализировать задачу, выдвигать гипотезу, задавать параметры и крит</w:t>
      </w:r>
      <w:r w:rsidRPr="00C776EE">
        <w:rPr>
          <w:sz w:val="24"/>
          <w:szCs w:val="24"/>
        </w:rPr>
        <w:t>е</w:t>
      </w:r>
      <w:r w:rsidRPr="00C776EE">
        <w:rPr>
          <w:sz w:val="24"/>
          <w:szCs w:val="24"/>
        </w:rPr>
        <w:t>рии её решения, находить аргументы для доказательства своих утверждений;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w:t>
      </w:r>
      <w:r w:rsidRPr="00C776EE">
        <w:rPr>
          <w:sz w:val="24"/>
          <w:szCs w:val="24"/>
        </w:rPr>
        <w:t>а</w:t>
      </w:r>
      <w:r w:rsidRPr="00C776EE">
        <w:rPr>
          <w:sz w:val="24"/>
          <w:szCs w:val="24"/>
        </w:rPr>
        <w:t>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выдвигать новые идеи, оригинальные подходы, предлагать альтернативные способы решения проблем.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умения работать с информацией как часть п</w:t>
      </w:r>
      <w:r w:rsidRPr="00C776EE">
        <w:rPr>
          <w:sz w:val="24"/>
          <w:szCs w:val="24"/>
        </w:rPr>
        <w:t>о</w:t>
      </w:r>
      <w:r w:rsidRPr="00C776EE">
        <w:rPr>
          <w:sz w:val="24"/>
          <w:szCs w:val="24"/>
        </w:rPr>
        <w:t>знавательных универсальных учебных действий: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владеть навыками получения информации, в том числе лингвистической, из источн</w:t>
      </w:r>
      <w:r w:rsidRPr="00C776EE">
        <w:rPr>
          <w:sz w:val="24"/>
          <w:szCs w:val="24"/>
        </w:rPr>
        <w:t>и</w:t>
      </w:r>
      <w:r w:rsidRPr="00C776EE">
        <w:rPr>
          <w:sz w:val="24"/>
          <w:szCs w:val="24"/>
        </w:rPr>
        <w:t>ков разных типов, самостоятельно осуществлять поиск, анализ, систематизацию и интерпр</w:t>
      </w:r>
      <w:r w:rsidRPr="00C776EE">
        <w:rPr>
          <w:sz w:val="24"/>
          <w:szCs w:val="24"/>
        </w:rPr>
        <w:t>е</w:t>
      </w:r>
      <w:r w:rsidRPr="00C776EE">
        <w:rPr>
          <w:sz w:val="24"/>
          <w:szCs w:val="24"/>
        </w:rPr>
        <w:t>тацию информации различных видов и форм представления;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w:t>
      </w:r>
      <w:r w:rsidRPr="00C776EE">
        <w:rPr>
          <w:sz w:val="24"/>
          <w:szCs w:val="24"/>
        </w:rPr>
        <w:t>б</w:t>
      </w:r>
      <w:r w:rsidRPr="00C776EE">
        <w:rPr>
          <w:sz w:val="24"/>
          <w:szCs w:val="24"/>
        </w:rPr>
        <w:t>лица, схема и другие);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оценивать достоверность, легитимность информации, её соответствие правовым и м</w:t>
      </w:r>
      <w:r w:rsidRPr="00C776EE">
        <w:rPr>
          <w:sz w:val="24"/>
          <w:szCs w:val="24"/>
        </w:rPr>
        <w:t>о</w:t>
      </w:r>
      <w:r w:rsidRPr="00C776EE">
        <w:rPr>
          <w:sz w:val="24"/>
          <w:szCs w:val="24"/>
        </w:rPr>
        <w:t>рально-этическим нормам;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средства информационных и коммуникационных технологий при реш</w:t>
      </w:r>
      <w:r w:rsidRPr="00C776EE">
        <w:rPr>
          <w:sz w:val="24"/>
          <w:szCs w:val="24"/>
        </w:rPr>
        <w:t>е</w:t>
      </w:r>
      <w:r w:rsidRPr="00C776EE">
        <w:rPr>
          <w:sz w:val="24"/>
          <w:szCs w:val="24"/>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безопасности;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владеть навыками защиты личной информации, соблюдать требования информацио</w:t>
      </w:r>
      <w:r w:rsidRPr="00C776EE">
        <w:rPr>
          <w:sz w:val="24"/>
          <w:szCs w:val="24"/>
        </w:rPr>
        <w:t>н</w:t>
      </w:r>
      <w:r w:rsidRPr="00C776EE">
        <w:rPr>
          <w:sz w:val="24"/>
          <w:szCs w:val="24"/>
        </w:rPr>
        <w:t>ной безопасности.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умения общения как часть коммуникативных универсальных учебных действий: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осуществлять коммуникацию во всех сферах жизни;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пользоваться невербальными средствами общения, понимать значение социальных зн</w:t>
      </w:r>
      <w:r w:rsidRPr="00C776EE">
        <w:rPr>
          <w:sz w:val="24"/>
          <w:szCs w:val="24"/>
        </w:rPr>
        <w:t>а</w:t>
      </w:r>
      <w:r w:rsidRPr="00C776EE">
        <w:rPr>
          <w:sz w:val="24"/>
          <w:szCs w:val="24"/>
        </w:rPr>
        <w:t>ков, распознавать предпосылки конфликтных ситуаций и смягчать конфликты;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владеть различными способами общения и взаимодействия; аргументированно вести диалог;</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развёрнуто, логично и корректно с точки зрения культуры речи излагать своё мнение, строить высказывание.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умения самоорганизации как части регуляти</w:t>
      </w:r>
      <w:r w:rsidRPr="00C776EE">
        <w:rPr>
          <w:sz w:val="24"/>
          <w:szCs w:val="24"/>
        </w:rPr>
        <w:t>в</w:t>
      </w:r>
      <w:r w:rsidRPr="00C776EE">
        <w:rPr>
          <w:sz w:val="24"/>
          <w:szCs w:val="24"/>
        </w:rPr>
        <w:t>ных универсальных учебных действий: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самостоятельно осуществлять познавательную деятельность, выявлять проблемы, ст</w:t>
      </w:r>
      <w:r w:rsidRPr="00C776EE">
        <w:rPr>
          <w:sz w:val="24"/>
          <w:szCs w:val="24"/>
        </w:rPr>
        <w:t>а</w:t>
      </w:r>
      <w:r w:rsidRPr="00C776EE">
        <w:rPr>
          <w:sz w:val="24"/>
          <w:szCs w:val="24"/>
        </w:rPr>
        <w:t>вить и формулировать собственные задачи в образовательной деятельности и жизненных с</w:t>
      </w:r>
      <w:r w:rsidRPr="00C776EE">
        <w:rPr>
          <w:sz w:val="24"/>
          <w:szCs w:val="24"/>
        </w:rPr>
        <w:t>и</w:t>
      </w:r>
      <w:r w:rsidRPr="00C776EE">
        <w:rPr>
          <w:sz w:val="24"/>
          <w:szCs w:val="24"/>
        </w:rPr>
        <w:t>туациях;</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самостоятельно составлять план решения проблемы с учётом имеющихся ресурсов, собственных возможностей и предпочтений;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расширять рамки учебного предмета на основе личных предпочтений;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делать осознанный выбор, аргументировать его, брать ответственность за результаты выбора;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оценивать приобретённый опыт;</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стремиться к формированию и проявлению широкой эрудиции в разных областях зн</w:t>
      </w:r>
      <w:r w:rsidRPr="00C776EE">
        <w:rPr>
          <w:sz w:val="24"/>
          <w:szCs w:val="24"/>
        </w:rPr>
        <w:t>а</w:t>
      </w:r>
      <w:r w:rsidRPr="00C776EE">
        <w:rPr>
          <w:sz w:val="24"/>
          <w:szCs w:val="24"/>
        </w:rPr>
        <w:t>ния; постоянно повышать свой образовательный и культурный уровень.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давать оценку новым ситуациям, вносить коррективы в деятельность, оценивать соо</w:t>
      </w:r>
      <w:r w:rsidRPr="00C776EE">
        <w:rPr>
          <w:sz w:val="24"/>
          <w:szCs w:val="24"/>
        </w:rPr>
        <w:t>т</w:t>
      </w:r>
      <w:r w:rsidRPr="00C776EE">
        <w:rPr>
          <w:sz w:val="24"/>
          <w:szCs w:val="24"/>
        </w:rPr>
        <w:t>ветствие результатов целям;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 xml:space="preserve">владеть навыками познавательной рефлексии как осознания совершаемых действий и </w:t>
      </w:r>
      <w:r w:rsidRPr="00C776EE">
        <w:rPr>
          <w:sz w:val="24"/>
          <w:szCs w:val="24"/>
        </w:rPr>
        <w:lastRenderedPageBreak/>
        <w:t>мыслительных процессов, их оснований и результатов; использовать приёмы рефлексии для оценки ситуации, выбора верного решения;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признавать своё право и право других на ошибку; развивать способность видеть мир с позиции другого человека.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 обучающегося будут сформированы умения совместной деятельности: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понимать и использовать преимущества командной и индивидуальной работы; выб</w:t>
      </w:r>
      <w:r w:rsidRPr="00C776EE">
        <w:rPr>
          <w:sz w:val="24"/>
          <w:szCs w:val="24"/>
        </w:rPr>
        <w:t>и</w:t>
      </w:r>
      <w:r w:rsidRPr="00C776EE">
        <w:rPr>
          <w:sz w:val="24"/>
          <w:szCs w:val="24"/>
        </w:rPr>
        <w:t>рать тематику и методы совместных действий с учётом общих интересов и возможностей каждого члена коллектива;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w:t>
      </w:r>
      <w:r w:rsidRPr="00C776EE">
        <w:rPr>
          <w:sz w:val="24"/>
          <w:szCs w:val="24"/>
        </w:rPr>
        <w:t>и</w:t>
      </w:r>
      <w:r w:rsidRPr="00C776EE">
        <w:rPr>
          <w:sz w:val="24"/>
          <w:szCs w:val="24"/>
        </w:rPr>
        <w:t>ков, обсуждать результаты совместной работы;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оценивать качество своего вклада и вклада каждого участника команды в общий р</w:t>
      </w:r>
      <w:r w:rsidRPr="00C776EE">
        <w:rPr>
          <w:sz w:val="24"/>
          <w:szCs w:val="24"/>
        </w:rPr>
        <w:t>е</w:t>
      </w:r>
      <w:r w:rsidRPr="00C776EE">
        <w:rPr>
          <w:sz w:val="24"/>
          <w:szCs w:val="24"/>
        </w:rPr>
        <w:t>зультат по разработанным критериям;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предлагать новые проекты, оценивать идеи с позиции новизны, оригинальности, пра</w:t>
      </w:r>
      <w:r w:rsidRPr="00C776EE">
        <w:rPr>
          <w:sz w:val="24"/>
          <w:szCs w:val="24"/>
        </w:rPr>
        <w:t>к</w:t>
      </w:r>
      <w:r w:rsidRPr="00C776EE">
        <w:rPr>
          <w:sz w:val="24"/>
          <w:szCs w:val="24"/>
        </w:rPr>
        <w:t>тической значимости; проявлять творческие способности и воображение, быть инициати</w:t>
      </w:r>
      <w:r w:rsidRPr="00C776EE">
        <w:rPr>
          <w:sz w:val="24"/>
          <w:szCs w:val="24"/>
        </w:rPr>
        <w:t>в</w:t>
      </w:r>
      <w:r w:rsidRPr="00C776EE">
        <w:rPr>
          <w:sz w:val="24"/>
          <w:szCs w:val="24"/>
        </w:rPr>
        <w:t>ным.</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К концу обучения в 10 классе обучающийся получит следующие предметные результ</w:t>
      </w:r>
      <w:r w:rsidRPr="00C776EE">
        <w:rPr>
          <w:sz w:val="24"/>
          <w:szCs w:val="24"/>
        </w:rPr>
        <w:t>а</w:t>
      </w:r>
      <w:r w:rsidRPr="00C776EE">
        <w:rPr>
          <w:sz w:val="24"/>
          <w:szCs w:val="24"/>
        </w:rPr>
        <w:t>ты по отдельным темам программы по русскому языку: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Общие сведения о языке.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 языке как знаковой системе, об основных функциях языка; о лингвистике как науке.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Опознавать лексику с национально-культурным компонентом значения; лексику, отр</w:t>
      </w:r>
      <w:r w:rsidRPr="00C776EE">
        <w:rPr>
          <w:sz w:val="24"/>
          <w:szCs w:val="24"/>
        </w:rPr>
        <w:t>а</w:t>
      </w:r>
      <w:r w:rsidRPr="00C776EE">
        <w:rPr>
          <w:sz w:val="24"/>
          <w:szCs w:val="24"/>
        </w:rPr>
        <w:t>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w:t>
      </w:r>
      <w:r w:rsidRPr="00C776EE">
        <w:rPr>
          <w:sz w:val="24"/>
          <w:szCs w:val="24"/>
        </w:rPr>
        <w:t>г</w:t>
      </w:r>
      <w:r w:rsidRPr="00C776EE">
        <w:rPr>
          <w:sz w:val="24"/>
          <w:szCs w:val="24"/>
        </w:rPr>
        <w:t>вистических словарей (толковых, этимологических и других); комментировать фразеологи</w:t>
      </w:r>
      <w:r w:rsidRPr="00C776EE">
        <w:rPr>
          <w:sz w:val="24"/>
          <w:szCs w:val="24"/>
        </w:rPr>
        <w:t>з</w:t>
      </w:r>
      <w:r w:rsidRPr="00C776EE">
        <w:rPr>
          <w:sz w:val="24"/>
          <w:szCs w:val="24"/>
        </w:rPr>
        <w:t>мы с точки зрения отражения в них истории и культуры народа (в рамках изученного).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Понимать и уметь комментировать функции русского языка как государственного яз</w:t>
      </w:r>
      <w:r w:rsidRPr="00C776EE">
        <w:rPr>
          <w:sz w:val="24"/>
          <w:szCs w:val="24"/>
        </w:rPr>
        <w:t>ы</w:t>
      </w:r>
      <w:r w:rsidRPr="00C776EE">
        <w:rPr>
          <w:sz w:val="24"/>
          <w:szCs w:val="24"/>
        </w:rPr>
        <w:t>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w:t>
      </w:r>
      <w:r w:rsidRPr="00C776EE">
        <w:rPr>
          <w:sz w:val="24"/>
          <w:szCs w:val="24"/>
        </w:rPr>
        <w:t>е</w:t>
      </w:r>
      <w:r w:rsidRPr="00C776EE">
        <w:rPr>
          <w:sz w:val="24"/>
          <w:szCs w:val="24"/>
        </w:rPr>
        <w:t>рального закона от 1 июня 2005 г. № 53-ФЗ «О государственном языке Российской Федер</w:t>
      </w:r>
      <w:r w:rsidRPr="00C776EE">
        <w:rPr>
          <w:sz w:val="24"/>
          <w:szCs w:val="24"/>
        </w:rPr>
        <w:t>а</w:t>
      </w:r>
      <w:r w:rsidRPr="00C776EE">
        <w:rPr>
          <w:sz w:val="24"/>
          <w:szCs w:val="24"/>
        </w:rPr>
        <w:t>ции», Закона Российской Федерации от 25 октября 1991 г. № 1807-1 «О языках народов Ро</w:t>
      </w:r>
      <w:r w:rsidRPr="00C776EE">
        <w:rPr>
          <w:sz w:val="24"/>
          <w:szCs w:val="24"/>
        </w:rPr>
        <w:t>с</w:t>
      </w:r>
      <w:r w:rsidRPr="00C776EE">
        <w:rPr>
          <w:sz w:val="24"/>
          <w:szCs w:val="24"/>
        </w:rPr>
        <w:t>сийской Федерации»).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Язык и речь. Культура речи.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 культуре речи как разделе лингвистики.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Комментировать нормативный, коммуникативный и этический аспекты культуры речи, приводить соответствующие примеры.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речевые высказывания с точки зрения коммуникативной целесообра</w:t>
      </w:r>
      <w:r w:rsidRPr="00C776EE">
        <w:rPr>
          <w:sz w:val="24"/>
          <w:szCs w:val="24"/>
        </w:rPr>
        <w:t>з</w:t>
      </w:r>
      <w:r w:rsidRPr="00C776EE">
        <w:rPr>
          <w:sz w:val="24"/>
          <w:szCs w:val="24"/>
        </w:rPr>
        <w:t>ности, уместности, точности, ясности, выразительности, соответствия нормам современного русского литературного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 языковой норме, её видах.</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словари русского языка в учебной деятельности.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Фонетика. Орфоэпия. Орфоэпические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фонетический анализ слова.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Определять изобразительно-выразительные средства фонетики в тексте.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и характеризовать особенности произношения безударных гласных зв</w:t>
      </w:r>
      <w:r w:rsidRPr="00C776EE">
        <w:rPr>
          <w:sz w:val="24"/>
          <w:szCs w:val="24"/>
        </w:rPr>
        <w:t>у</w:t>
      </w:r>
      <w:r w:rsidRPr="00C776EE">
        <w:rPr>
          <w:sz w:val="24"/>
          <w:szCs w:val="24"/>
        </w:rPr>
        <w:t>ков, некоторых согласных, сочетаний согласных, некоторых грамматических форм, ин</w:t>
      </w:r>
      <w:r w:rsidRPr="00C776EE">
        <w:rPr>
          <w:sz w:val="24"/>
          <w:szCs w:val="24"/>
        </w:rPr>
        <w:t>о</w:t>
      </w:r>
      <w:r w:rsidRPr="00C776EE">
        <w:rPr>
          <w:sz w:val="24"/>
          <w:szCs w:val="24"/>
        </w:rPr>
        <w:t>язычных слов.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основные произносительные и акцентологические нормы современного русского литературного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орфоэпический словарь.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Лексикология и фразеология. Лексические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лексический анализ слова.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Определять изобразительно-выразительные средства лексики.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лексические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Морфемика и словообразование. Словообразовательные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морфемный и словообразовательный анализ слова.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и характеризовать речевые высказывания (в том числе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собственные) с точки зрения особенностей употребления сложносокращённых слов (аббревиатур).</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словообразовательный словарь.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Морфология. Морфологические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морфологический анализ слова.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Определять особенности употребления в тексте слов разных частей речи.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литературного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морфологические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Характеризовать и оценивать высказывания с точки зрения трудных случаев употре</w:t>
      </w:r>
      <w:r w:rsidRPr="00C776EE">
        <w:rPr>
          <w:sz w:val="24"/>
          <w:szCs w:val="24"/>
        </w:rPr>
        <w:t>б</w:t>
      </w:r>
      <w:r w:rsidRPr="00C776EE">
        <w:rPr>
          <w:sz w:val="24"/>
          <w:szCs w:val="24"/>
        </w:rPr>
        <w:t>ления имён существительных, имён прилагательных, имён числительных, местоимений, гл</w:t>
      </w:r>
      <w:r w:rsidRPr="00C776EE">
        <w:rPr>
          <w:sz w:val="24"/>
          <w:szCs w:val="24"/>
        </w:rPr>
        <w:t>а</w:t>
      </w:r>
      <w:r w:rsidRPr="00C776EE">
        <w:rPr>
          <w:sz w:val="24"/>
          <w:szCs w:val="24"/>
        </w:rPr>
        <w:t>голов, причастий, деепричастий, наречий (в рамках изученного).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словарь грамматических трудностей, справочники.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Орфография. Основные правила орфографии.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 принципах и разделах русской орфографии.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орфографический анализ слова.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и характеризовать текст (в том числе собственный) с точки зрения с</w:t>
      </w:r>
      <w:r w:rsidRPr="00C776EE">
        <w:rPr>
          <w:sz w:val="24"/>
          <w:szCs w:val="24"/>
        </w:rPr>
        <w:t>о</w:t>
      </w:r>
      <w:r w:rsidRPr="00C776EE">
        <w:rPr>
          <w:sz w:val="24"/>
          <w:szCs w:val="24"/>
        </w:rPr>
        <w:t>блюдения орфографических правил современного русского литературного языка (в рамках изученного).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правила орфографии.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орфографический словарь.</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Речь. Речевое общение.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различные виды аудирования и чтения в соответствии с коммуникати</w:t>
      </w:r>
      <w:r w:rsidRPr="00C776EE">
        <w:rPr>
          <w:sz w:val="24"/>
          <w:szCs w:val="24"/>
        </w:rPr>
        <w:t>в</w:t>
      </w:r>
      <w:r w:rsidRPr="00C776EE">
        <w:rPr>
          <w:sz w:val="24"/>
          <w:szCs w:val="24"/>
        </w:rPr>
        <w:t>ной задачей, приёмы информационно-смысловой переработки прочитанных текстов, вкл</w:t>
      </w:r>
      <w:r w:rsidRPr="00C776EE">
        <w:rPr>
          <w:sz w:val="24"/>
          <w:szCs w:val="24"/>
        </w:rPr>
        <w:t>ю</w:t>
      </w:r>
      <w:r w:rsidRPr="00C776EE">
        <w:rPr>
          <w:sz w:val="24"/>
          <w:szCs w:val="24"/>
        </w:rPr>
        <w:t xml:space="preserve">чая гипертекст, графику, инфографику и другие, и прослушанных текстов (объём текста для чтения - 450-500 слов; объёмьпрослушанного или прочитанного текста для пересказа от 250 </w:t>
      </w:r>
      <w:r w:rsidRPr="00C776EE">
        <w:rPr>
          <w:sz w:val="24"/>
          <w:szCs w:val="24"/>
        </w:rPr>
        <w:lastRenderedPageBreak/>
        <w:t>до 300 слов).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Знать основные нормы речевого этикета применительно к различным ситуациям оф</w:t>
      </w:r>
      <w:r w:rsidRPr="00C776EE">
        <w:rPr>
          <w:sz w:val="24"/>
          <w:szCs w:val="24"/>
        </w:rPr>
        <w:t>и</w:t>
      </w:r>
      <w:r w:rsidRPr="00C776EE">
        <w:rPr>
          <w:sz w:val="24"/>
          <w:szCs w:val="24"/>
        </w:rPr>
        <w:t>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Употреблять языковые средства с учётом речевой ситуации.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в устной речи и на письме нормы современного русского литературного языка.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Оценивать собственную и чужую речь с точки зрения точного, уместного и выраз</w:t>
      </w:r>
      <w:r w:rsidRPr="00C776EE">
        <w:rPr>
          <w:sz w:val="24"/>
          <w:szCs w:val="24"/>
        </w:rPr>
        <w:t>и</w:t>
      </w:r>
      <w:r w:rsidRPr="00C776EE">
        <w:rPr>
          <w:sz w:val="24"/>
          <w:szCs w:val="24"/>
        </w:rPr>
        <w:t>тельного словоупотребления.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Текст. Информационно-смысловая переработка текста.</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Применять знания о тексте, его основных признаках, структуре и видах представленной в нём информации в речевой практике.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Выявлять логико-смысловые отношения между предложениями в тексте.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различные виды аудирования и чтения в соответствии с коммуникати</w:t>
      </w:r>
      <w:r w:rsidRPr="00C776EE">
        <w:rPr>
          <w:sz w:val="24"/>
          <w:szCs w:val="24"/>
        </w:rPr>
        <w:t>в</w:t>
      </w:r>
      <w:r w:rsidRPr="00C776EE">
        <w:rPr>
          <w:sz w:val="24"/>
          <w:szCs w:val="24"/>
        </w:rPr>
        <w:t>ной задачей, приёмы информационно-смысловой переработки прочитанных текстов, вкл</w:t>
      </w:r>
      <w:r w:rsidRPr="00C776EE">
        <w:rPr>
          <w:sz w:val="24"/>
          <w:szCs w:val="24"/>
        </w:rPr>
        <w:t>ю</w:t>
      </w:r>
      <w:r w:rsidRPr="00C776EE">
        <w:rPr>
          <w:sz w:val="24"/>
          <w:szCs w:val="24"/>
        </w:rPr>
        <w:t>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Создавать вторичные тексты (план, тезисы, конспект, реферат, аннотация, отзыв, р</w:t>
      </w:r>
      <w:r w:rsidRPr="00C776EE">
        <w:rPr>
          <w:sz w:val="24"/>
          <w:szCs w:val="24"/>
        </w:rPr>
        <w:t>е</w:t>
      </w:r>
      <w:r w:rsidRPr="00C776EE">
        <w:rPr>
          <w:sz w:val="24"/>
          <w:szCs w:val="24"/>
        </w:rPr>
        <w:t>цензия и другие).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Корректировать текст: устранять логические, фактические, этические, грамматические и речевые ошибки.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К концу обучения в 11 классе обучающийся получит следующие предметные результ</w:t>
      </w:r>
      <w:r w:rsidRPr="00C776EE">
        <w:rPr>
          <w:sz w:val="24"/>
          <w:szCs w:val="24"/>
        </w:rPr>
        <w:t>а</w:t>
      </w:r>
      <w:r w:rsidRPr="00C776EE">
        <w:rPr>
          <w:sz w:val="24"/>
          <w:szCs w:val="24"/>
        </w:rPr>
        <w:t>ты по отдельным темам программы по русскому языку:</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Общие сведения о языке.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об экологии языка, о проблемах речевой культуры в современном обществе.</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Понимать, оценивать и комментировать уместность (неуместность) употребления ра</w:t>
      </w:r>
      <w:r w:rsidRPr="00C776EE">
        <w:rPr>
          <w:sz w:val="24"/>
          <w:szCs w:val="24"/>
        </w:rPr>
        <w:t>з</w:t>
      </w:r>
      <w:r w:rsidRPr="00C776EE">
        <w:rPr>
          <w:sz w:val="24"/>
          <w:szCs w:val="24"/>
        </w:rPr>
        <w:t>говорной и просторечной лексики, жаргонизмов; оправданность (неоправданность) употре</w:t>
      </w:r>
      <w:r w:rsidRPr="00C776EE">
        <w:rPr>
          <w:sz w:val="24"/>
          <w:szCs w:val="24"/>
        </w:rPr>
        <w:t>б</w:t>
      </w:r>
      <w:r w:rsidRPr="00C776EE">
        <w:rPr>
          <w:sz w:val="24"/>
          <w:szCs w:val="24"/>
        </w:rPr>
        <w:t>ления иноязычных заимствований; нарушения речевого этикета, этических норм в речевом общении и других.</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Язык и речь. Культура речи. Синтаксис. Синтаксические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синтаксический анализ словосочетания, простого и сложного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предложения.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Определять изобразительно-выразительные средства синтаксиса русского языка (в рамках изученного).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синтаксические нормы.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словари грамматических трудностей, справочники.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Пунктуация. Основные правила пунктуации.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 принципах и разделах русской пунктуации.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Выполнять пунктуационный анализ предложения.</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Соблюдать правила пунктуации.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Использовать справочники по пунктуации.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Функциональная стилистика. Культура речи.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lastRenderedPageBreak/>
        <w:t>Иметь представление о функциональной стилистике как разделе лингвистики.</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Иметь представление об основных признаках разговорной речи, функциональных ст</w:t>
      </w:r>
      <w:r w:rsidRPr="00C776EE">
        <w:rPr>
          <w:sz w:val="24"/>
          <w:szCs w:val="24"/>
        </w:rPr>
        <w:t>и</w:t>
      </w:r>
      <w:r w:rsidRPr="00C776EE">
        <w:rPr>
          <w:sz w:val="24"/>
          <w:szCs w:val="24"/>
        </w:rPr>
        <w:t>лей (научного, публицистического, официально-делового), языка художественной литерат</w:t>
      </w:r>
      <w:r w:rsidRPr="00C776EE">
        <w:rPr>
          <w:sz w:val="24"/>
          <w:szCs w:val="24"/>
        </w:rPr>
        <w:t>у</w:t>
      </w:r>
      <w:r w:rsidRPr="00C776EE">
        <w:rPr>
          <w:sz w:val="24"/>
          <w:szCs w:val="24"/>
        </w:rPr>
        <w:t>ры.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Распознавать, анализировать и комментировать тексты различных функциональных разновидностей языка (разговорная речь, научный,</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публицистический и официально-деловой стили, язык художественной литературы).</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0024C" w:rsidRPr="00C776EE" w:rsidRDefault="0000024C" w:rsidP="0000024C">
      <w:pPr>
        <w:pStyle w:val="22"/>
        <w:shd w:val="clear" w:color="auto" w:fill="auto"/>
        <w:tabs>
          <w:tab w:val="left" w:pos="826"/>
        </w:tabs>
        <w:spacing w:line="240" w:lineRule="auto"/>
        <w:ind w:firstLine="567"/>
        <w:jc w:val="both"/>
        <w:rPr>
          <w:sz w:val="24"/>
          <w:szCs w:val="24"/>
        </w:rPr>
      </w:pPr>
      <w:r w:rsidRPr="00C776EE">
        <w:rPr>
          <w:sz w:val="24"/>
          <w:szCs w:val="24"/>
        </w:rPr>
        <w:t>Применять знания о функциональных разновидностях языка в речевой практике.</w:t>
      </w:r>
    </w:p>
    <w:p w:rsidR="0000024C" w:rsidRPr="00C776EE" w:rsidRDefault="0000024C" w:rsidP="0000024C"/>
    <w:p w:rsidR="00D1225A" w:rsidRPr="00C776EE" w:rsidRDefault="00D1225A" w:rsidP="00D1225A"/>
    <w:p w:rsidR="007E6FC9" w:rsidRPr="00C776EE" w:rsidRDefault="007E6FC9" w:rsidP="007E6FC9">
      <w:pPr>
        <w:pStyle w:val="22"/>
        <w:shd w:val="clear" w:color="auto" w:fill="auto"/>
        <w:tabs>
          <w:tab w:val="left" w:pos="3185"/>
          <w:tab w:val="left" w:pos="4788"/>
          <w:tab w:val="left" w:pos="6190"/>
          <w:tab w:val="left" w:pos="7860"/>
          <w:tab w:val="left" w:pos="8465"/>
        </w:tabs>
        <w:spacing w:line="240" w:lineRule="auto"/>
        <w:jc w:val="center"/>
        <w:rPr>
          <w:b/>
          <w:sz w:val="24"/>
          <w:szCs w:val="24"/>
        </w:rPr>
      </w:pPr>
      <w:r w:rsidRPr="00C776EE">
        <w:rPr>
          <w:b/>
          <w:sz w:val="24"/>
          <w:szCs w:val="24"/>
        </w:rPr>
        <w:t>Планируемые результаты освоения программы по литературе</w:t>
      </w:r>
      <w:r w:rsidR="0027558E" w:rsidRPr="00C776EE">
        <w:rPr>
          <w:b/>
          <w:sz w:val="24"/>
          <w:szCs w:val="24"/>
        </w:rPr>
        <w:t xml:space="preserve"> (базовый уровень)</w:t>
      </w:r>
      <w:r w:rsidRPr="00C776EE">
        <w:rPr>
          <w:b/>
          <w:sz w:val="24"/>
          <w:szCs w:val="24"/>
        </w:rPr>
        <w:t xml:space="preserve"> на уровне среднего общего образования</w:t>
      </w:r>
    </w:p>
    <w:p w:rsidR="007E6FC9" w:rsidRPr="00C776EE" w:rsidRDefault="007E6FC9" w:rsidP="007E6FC9">
      <w:pPr>
        <w:pStyle w:val="22"/>
        <w:shd w:val="clear" w:color="auto" w:fill="auto"/>
        <w:tabs>
          <w:tab w:val="left" w:pos="3185"/>
          <w:tab w:val="left" w:pos="4788"/>
          <w:tab w:val="left" w:pos="6190"/>
          <w:tab w:val="left" w:pos="7860"/>
          <w:tab w:val="left" w:pos="8465"/>
        </w:tabs>
        <w:spacing w:line="240" w:lineRule="auto"/>
        <w:jc w:val="center"/>
        <w:rPr>
          <w:sz w:val="24"/>
          <w:szCs w:val="24"/>
        </w:rPr>
      </w:pPr>
    </w:p>
    <w:p w:rsidR="007E6FC9" w:rsidRPr="00C776EE" w:rsidRDefault="007E6FC9" w:rsidP="007E6FC9">
      <w:pPr>
        <w:pStyle w:val="22"/>
        <w:shd w:val="clear" w:color="auto" w:fill="auto"/>
        <w:tabs>
          <w:tab w:val="left" w:pos="1580"/>
          <w:tab w:val="left" w:pos="3185"/>
          <w:tab w:val="left" w:pos="4788"/>
          <w:tab w:val="left" w:pos="6190"/>
          <w:tab w:val="left" w:pos="7860"/>
          <w:tab w:val="left" w:pos="8465"/>
        </w:tabs>
        <w:spacing w:line="240" w:lineRule="auto"/>
        <w:jc w:val="both"/>
        <w:rPr>
          <w:sz w:val="24"/>
          <w:szCs w:val="24"/>
        </w:rPr>
      </w:pPr>
      <w:r w:rsidRPr="00C776EE">
        <w:rPr>
          <w:sz w:val="24"/>
          <w:szCs w:val="24"/>
        </w:rPr>
        <w:t>Личностные результаты освоения программы по литературе на уровне среднего общего о</w:t>
      </w:r>
      <w:r w:rsidRPr="00C776EE">
        <w:rPr>
          <w:sz w:val="24"/>
          <w:szCs w:val="24"/>
        </w:rPr>
        <w:t>б</w:t>
      </w:r>
      <w:r w:rsidRPr="00C776EE">
        <w:rPr>
          <w:sz w:val="24"/>
          <w:szCs w:val="24"/>
        </w:rPr>
        <w:t>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w:t>
      </w:r>
      <w:r w:rsidRPr="00C776EE">
        <w:rPr>
          <w:sz w:val="24"/>
          <w:szCs w:val="24"/>
        </w:rPr>
        <w:t>о</w:t>
      </w:r>
      <w:r w:rsidRPr="00C776EE">
        <w:rPr>
          <w:sz w:val="24"/>
          <w:szCs w:val="24"/>
        </w:rPr>
        <w:t>знания, самовоспитания и саморазвития, формирования внутренней позиции личности, па</w:t>
      </w:r>
      <w:r w:rsidRPr="00C776EE">
        <w:rPr>
          <w:sz w:val="24"/>
          <w:szCs w:val="24"/>
        </w:rPr>
        <w:t>т</w:t>
      </w:r>
      <w:r w:rsidRPr="00C776EE">
        <w:rPr>
          <w:sz w:val="24"/>
          <w:szCs w:val="24"/>
        </w:rPr>
        <w:t>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C776EE">
        <w:rPr>
          <w:sz w:val="24"/>
          <w:szCs w:val="24"/>
        </w:rPr>
        <w:t>а</w:t>
      </w:r>
      <w:r w:rsidRPr="00C776EE">
        <w:rPr>
          <w:sz w:val="24"/>
          <w:szCs w:val="24"/>
        </w:rPr>
        <w:t>жения, бережного отношения к культурному наследию и традициям многонационального народа Российской Федерации, природе и окружающей среде.</w:t>
      </w:r>
    </w:p>
    <w:p w:rsidR="007E6FC9" w:rsidRPr="00C776EE" w:rsidRDefault="007E6FC9" w:rsidP="007E6FC9">
      <w:pPr>
        <w:pStyle w:val="22"/>
        <w:shd w:val="clear" w:color="auto" w:fill="auto"/>
        <w:tabs>
          <w:tab w:val="left" w:pos="1542"/>
        </w:tabs>
        <w:spacing w:line="240" w:lineRule="auto"/>
        <w:jc w:val="both"/>
        <w:rPr>
          <w:sz w:val="24"/>
          <w:szCs w:val="24"/>
        </w:rPr>
      </w:pPr>
      <w:r w:rsidRPr="00C776EE">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E6FC9" w:rsidRPr="00C776EE" w:rsidRDefault="007E6FC9" w:rsidP="007E6FC9">
      <w:pPr>
        <w:pStyle w:val="22"/>
        <w:shd w:val="clear" w:color="auto" w:fill="auto"/>
        <w:tabs>
          <w:tab w:val="left" w:pos="1042"/>
        </w:tabs>
        <w:spacing w:line="240" w:lineRule="auto"/>
        <w:jc w:val="both"/>
        <w:rPr>
          <w:sz w:val="24"/>
          <w:szCs w:val="24"/>
        </w:rPr>
      </w:pPr>
      <w:r w:rsidRPr="00C776EE">
        <w:rPr>
          <w:sz w:val="24"/>
          <w:szCs w:val="24"/>
        </w:rPr>
        <w:t>гражданского воспитания: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7E6FC9" w:rsidRPr="00C776EE" w:rsidRDefault="007E6FC9" w:rsidP="007E6FC9">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демократич</w:t>
      </w:r>
      <w:r w:rsidRPr="00C776EE">
        <w:rPr>
          <w:sz w:val="24"/>
          <w:szCs w:val="24"/>
        </w:rPr>
        <w:t>е</w:t>
      </w:r>
      <w:r w:rsidRPr="00C776EE">
        <w:rPr>
          <w:sz w:val="24"/>
          <w:szCs w:val="24"/>
        </w:rPr>
        <w:t>ских, семейных ценностей, в том числе в сопоставлении с жизненными ситуациями, изобр</w:t>
      </w:r>
      <w:r w:rsidRPr="00C776EE">
        <w:rPr>
          <w:sz w:val="24"/>
          <w:szCs w:val="24"/>
        </w:rPr>
        <w:t>а</w:t>
      </w:r>
      <w:r w:rsidRPr="00C776EE">
        <w:rPr>
          <w:sz w:val="24"/>
          <w:szCs w:val="24"/>
        </w:rPr>
        <w:t>жёнными в литературных произведениях;</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w:t>
      </w:r>
      <w:r w:rsidRPr="00C776EE">
        <w:rPr>
          <w:sz w:val="24"/>
          <w:szCs w:val="24"/>
        </w:rPr>
        <w:t>а</w:t>
      </w:r>
      <w:r w:rsidRPr="00C776EE">
        <w:rPr>
          <w:sz w:val="24"/>
          <w:szCs w:val="24"/>
        </w:rPr>
        <w:t>тельной организации;</w:t>
      </w:r>
    </w:p>
    <w:p w:rsidR="007E6FC9" w:rsidRPr="00C776EE" w:rsidRDefault="007E6FC9" w:rsidP="007E6FC9">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к гуманитарной деятельности;</w:t>
      </w:r>
    </w:p>
    <w:p w:rsidR="007E6FC9" w:rsidRPr="00C776EE" w:rsidRDefault="007E6FC9" w:rsidP="007E6FC9">
      <w:pPr>
        <w:pStyle w:val="22"/>
        <w:shd w:val="clear" w:color="auto" w:fill="auto"/>
        <w:tabs>
          <w:tab w:val="left" w:pos="1076"/>
        </w:tabs>
        <w:spacing w:line="240" w:lineRule="auto"/>
        <w:jc w:val="both"/>
        <w:rPr>
          <w:sz w:val="24"/>
          <w:szCs w:val="24"/>
        </w:rPr>
      </w:pPr>
      <w:r w:rsidRPr="00C776EE">
        <w:rPr>
          <w:sz w:val="24"/>
          <w:szCs w:val="24"/>
        </w:rPr>
        <w:t>патриотического воспитания: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осознание российской гражданской идентичности в поликультурном и многоконфессионал</w:t>
      </w:r>
      <w:r w:rsidRPr="00C776EE">
        <w:rPr>
          <w:sz w:val="24"/>
          <w:szCs w:val="24"/>
        </w:rPr>
        <w:t>ь</w:t>
      </w:r>
      <w:r w:rsidRPr="00C776EE">
        <w:rPr>
          <w:sz w:val="24"/>
          <w:szCs w:val="24"/>
        </w:rPr>
        <w:t>ном обществе, проявление интереса к познанию родного языка, истории, культуры Росси</w:t>
      </w:r>
      <w:r w:rsidRPr="00C776EE">
        <w:rPr>
          <w:sz w:val="24"/>
          <w:szCs w:val="24"/>
        </w:rPr>
        <w:t>й</w:t>
      </w:r>
      <w:r w:rsidRPr="00C776EE">
        <w:rPr>
          <w:sz w:val="24"/>
          <w:szCs w:val="24"/>
        </w:rPr>
        <w:t>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E6FC9" w:rsidRPr="00C776EE" w:rsidRDefault="007E6FC9" w:rsidP="007E6FC9">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t>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E6FC9" w:rsidRPr="00C776EE" w:rsidRDefault="007E6FC9" w:rsidP="007E6FC9">
      <w:pPr>
        <w:pStyle w:val="22"/>
        <w:shd w:val="clear" w:color="auto" w:fill="auto"/>
        <w:spacing w:line="240" w:lineRule="auto"/>
        <w:jc w:val="both"/>
        <w:rPr>
          <w:sz w:val="24"/>
          <w:szCs w:val="24"/>
        </w:rPr>
      </w:pPr>
      <w:r w:rsidRPr="00C776EE">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E6FC9" w:rsidRPr="00C776EE" w:rsidRDefault="007E6FC9" w:rsidP="007E6FC9">
      <w:pPr>
        <w:pStyle w:val="22"/>
        <w:shd w:val="clear" w:color="auto" w:fill="auto"/>
        <w:tabs>
          <w:tab w:val="left" w:pos="1081"/>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E6FC9" w:rsidRPr="00C776EE" w:rsidRDefault="007E6FC9" w:rsidP="007E6FC9">
      <w:pPr>
        <w:pStyle w:val="22"/>
        <w:shd w:val="clear" w:color="auto" w:fill="auto"/>
        <w:spacing w:line="240" w:lineRule="auto"/>
        <w:jc w:val="both"/>
        <w:rPr>
          <w:sz w:val="24"/>
          <w:szCs w:val="24"/>
        </w:rPr>
      </w:pPr>
      <w:r w:rsidRPr="00C776EE">
        <w:rPr>
          <w:sz w:val="24"/>
          <w:szCs w:val="24"/>
        </w:rPr>
        <w:lastRenderedPageBreak/>
        <w:t>в литературном произведении, и принимать осознанные решения, ориентируясь на морал</w:t>
      </w:r>
      <w:r w:rsidRPr="00C776EE">
        <w:rPr>
          <w:sz w:val="24"/>
          <w:szCs w:val="24"/>
        </w:rPr>
        <w:t>ь</w:t>
      </w:r>
      <w:r w:rsidRPr="00C776EE">
        <w:rPr>
          <w:sz w:val="24"/>
          <w:szCs w:val="24"/>
        </w:rPr>
        <w:t>но-нравственные нормы и ценности, характеризуя поведение и поступки персонажей худ</w:t>
      </w:r>
      <w:r w:rsidRPr="00C776EE">
        <w:rPr>
          <w:sz w:val="24"/>
          <w:szCs w:val="24"/>
        </w:rPr>
        <w:t>о</w:t>
      </w:r>
      <w:r w:rsidRPr="00C776EE">
        <w:rPr>
          <w:sz w:val="24"/>
          <w:szCs w:val="24"/>
        </w:rPr>
        <w:t>жественной литературы;</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осознание личного вклада в построение устойчивого будущего;</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ответственное отношение к своим родителям, созданию семьи на основе осознанного прин</w:t>
      </w:r>
      <w:r w:rsidRPr="00C776EE">
        <w:rPr>
          <w:sz w:val="24"/>
          <w:szCs w:val="24"/>
        </w:rPr>
        <w:t>я</w:t>
      </w:r>
      <w:r w:rsidRPr="00C776EE">
        <w:rPr>
          <w:sz w:val="24"/>
          <w:szCs w:val="24"/>
        </w:rPr>
        <w:t>тия ценностей семейной жизни, в соответствии с традициями народов России, в том числе с использованием литературных произведений;</w:t>
      </w:r>
    </w:p>
    <w:p w:rsidR="007E6FC9" w:rsidRPr="00C776EE" w:rsidRDefault="007E6FC9" w:rsidP="007E6FC9">
      <w:pPr>
        <w:pStyle w:val="22"/>
        <w:shd w:val="clear" w:color="auto" w:fill="auto"/>
        <w:tabs>
          <w:tab w:val="left" w:pos="1086"/>
        </w:tabs>
        <w:spacing w:line="240" w:lineRule="auto"/>
        <w:jc w:val="both"/>
        <w:rPr>
          <w:sz w:val="24"/>
          <w:szCs w:val="24"/>
        </w:rPr>
      </w:pPr>
      <w:r w:rsidRPr="00C776EE">
        <w:rPr>
          <w:sz w:val="24"/>
          <w:szCs w:val="24"/>
        </w:rPr>
        <w:t>эстетического воспитания: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t>ства, спорта, труда, общественных отношений;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 в том числе литературы;</w:t>
      </w:r>
    </w:p>
    <w:p w:rsidR="007E6FC9" w:rsidRPr="00C776EE" w:rsidRDefault="007E6FC9" w:rsidP="007E6FC9">
      <w:pPr>
        <w:pStyle w:val="22"/>
        <w:shd w:val="clear" w:color="auto" w:fill="auto"/>
        <w:spacing w:line="240" w:lineRule="auto"/>
        <w:jc w:val="both"/>
        <w:rPr>
          <w:sz w:val="24"/>
          <w:szCs w:val="24"/>
        </w:rPr>
      </w:pPr>
      <w:r w:rsidRPr="00C776EE">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E6FC9" w:rsidRPr="00C776EE" w:rsidRDefault="007E6FC9" w:rsidP="007E6FC9">
      <w:pPr>
        <w:pStyle w:val="22"/>
        <w:shd w:val="clear" w:color="auto" w:fill="auto"/>
        <w:tabs>
          <w:tab w:val="left" w:pos="1047"/>
        </w:tabs>
        <w:spacing w:line="240" w:lineRule="auto"/>
        <w:jc w:val="both"/>
        <w:rPr>
          <w:sz w:val="24"/>
          <w:szCs w:val="24"/>
        </w:rPr>
      </w:pPr>
      <w:r w:rsidRPr="00C776EE">
        <w:rPr>
          <w:sz w:val="24"/>
          <w:szCs w:val="24"/>
        </w:rPr>
        <w:t>физического воспитания, формирования культуры здоровья и эмоционального благополучия: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сформированность здорового и безопасного образа жизни, ответственного отношения к св</w:t>
      </w:r>
      <w:r w:rsidRPr="00C776EE">
        <w:rPr>
          <w:sz w:val="24"/>
          <w:szCs w:val="24"/>
        </w:rPr>
        <w:t>о</w:t>
      </w:r>
      <w:r w:rsidRPr="00C776EE">
        <w:rPr>
          <w:sz w:val="24"/>
          <w:szCs w:val="24"/>
        </w:rPr>
        <w:t>ему здоровью;</w:t>
      </w:r>
    </w:p>
    <w:p w:rsidR="007E6FC9" w:rsidRPr="00C776EE" w:rsidRDefault="007E6FC9" w:rsidP="007E6FC9">
      <w:pPr>
        <w:pStyle w:val="22"/>
        <w:shd w:val="clear" w:color="auto" w:fill="auto"/>
        <w:spacing w:line="240" w:lineRule="auto"/>
        <w:jc w:val="both"/>
        <w:rPr>
          <w:sz w:val="24"/>
          <w:szCs w:val="24"/>
        </w:rPr>
      </w:pPr>
      <w:r w:rsidRPr="00C776EE">
        <w:rPr>
          <w:sz w:val="24"/>
          <w:szCs w:val="24"/>
        </w:rPr>
        <w:t>потребность в физическом совершенствовании, занятиях спортивно- оздоровительной де</w:t>
      </w:r>
      <w:r w:rsidRPr="00C776EE">
        <w:rPr>
          <w:sz w:val="24"/>
          <w:szCs w:val="24"/>
        </w:rPr>
        <w:t>я</w:t>
      </w:r>
      <w:r w:rsidRPr="00C776EE">
        <w:rPr>
          <w:sz w:val="24"/>
          <w:szCs w:val="24"/>
        </w:rPr>
        <w:t>тельностью;</w:t>
      </w:r>
    </w:p>
    <w:p w:rsidR="007E6FC9" w:rsidRPr="00C776EE" w:rsidRDefault="007E6FC9" w:rsidP="007E6FC9">
      <w:pPr>
        <w:pStyle w:val="22"/>
        <w:shd w:val="clear" w:color="auto" w:fill="auto"/>
        <w:spacing w:line="240" w:lineRule="auto"/>
        <w:jc w:val="both"/>
        <w:rPr>
          <w:sz w:val="24"/>
          <w:szCs w:val="24"/>
        </w:rPr>
      </w:pPr>
      <w:r w:rsidRPr="00C776EE">
        <w:rPr>
          <w:sz w:val="24"/>
          <w:szCs w:val="24"/>
        </w:rPr>
        <w:t>активное неприятие вредных привычек и иных форм причинения вреда физическому и пс</w:t>
      </w:r>
      <w:r w:rsidRPr="00C776EE">
        <w:rPr>
          <w:sz w:val="24"/>
          <w:szCs w:val="24"/>
        </w:rPr>
        <w:t>и</w:t>
      </w:r>
      <w:r w:rsidRPr="00C776EE">
        <w:rPr>
          <w:sz w:val="24"/>
          <w:szCs w:val="24"/>
        </w:rPr>
        <w:t>хическому здоровью, в том числе с соответствующей оценкой поведения и поступков лит</w:t>
      </w:r>
      <w:r w:rsidRPr="00C776EE">
        <w:rPr>
          <w:sz w:val="24"/>
          <w:szCs w:val="24"/>
        </w:rPr>
        <w:t>е</w:t>
      </w:r>
      <w:r w:rsidRPr="00C776EE">
        <w:rPr>
          <w:sz w:val="24"/>
          <w:szCs w:val="24"/>
        </w:rPr>
        <w:t>ратурных героев;</w:t>
      </w:r>
    </w:p>
    <w:p w:rsidR="007E6FC9" w:rsidRPr="00C776EE" w:rsidRDefault="007E6FC9" w:rsidP="007E6FC9">
      <w:pPr>
        <w:pStyle w:val="22"/>
        <w:shd w:val="clear" w:color="auto" w:fill="auto"/>
        <w:tabs>
          <w:tab w:val="left" w:pos="1086"/>
        </w:tabs>
        <w:spacing w:line="240" w:lineRule="auto"/>
        <w:jc w:val="both"/>
        <w:rPr>
          <w:sz w:val="24"/>
          <w:szCs w:val="24"/>
        </w:rPr>
      </w:pPr>
      <w:r w:rsidRPr="00C776EE">
        <w:rPr>
          <w:sz w:val="24"/>
          <w:szCs w:val="24"/>
        </w:rPr>
        <w:t>трудового воспитания: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w:t>
      </w:r>
      <w:r w:rsidRPr="00C776EE">
        <w:rPr>
          <w:sz w:val="24"/>
          <w:szCs w:val="24"/>
        </w:rPr>
        <w:t>я</w:t>
      </w:r>
      <w:r w:rsidRPr="00C776EE">
        <w:rPr>
          <w:sz w:val="24"/>
          <w:szCs w:val="24"/>
        </w:rPr>
        <w:t>тельностью героев отдельных литературных произведений;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t>собность инициировать, планировать и самостоятельно</w:t>
      </w:r>
    </w:p>
    <w:p w:rsidR="007E6FC9" w:rsidRPr="00C776EE" w:rsidRDefault="007E6FC9" w:rsidP="007E6FC9">
      <w:pPr>
        <w:pStyle w:val="22"/>
        <w:shd w:val="clear" w:color="auto" w:fill="auto"/>
        <w:spacing w:line="240" w:lineRule="auto"/>
        <w:rPr>
          <w:sz w:val="24"/>
          <w:szCs w:val="24"/>
        </w:rPr>
      </w:pPr>
      <w:r w:rsidRPr="00C776EE">
        <w:rPr>
          <w:sz w:val="24"/>
          <w:szCs w:val="24"/>
        </w:rPr>
        <w:t>выполнять такую деятельность в процессе литературного образования;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 в том числе ориентируясь на поступки литературных героев;</w:t>
      </w:r>
    </w:p>
    <w:p w:rsidR="007E6FC9" w:rsidRPr="00C776EE" w:rsidRDefault="007E6FC9" w:rsidP="007E6FC9">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7E6FC9" w:rsidRPr="00C776EE" w:rsidRDefault="007E6FC9" w:rsidP="007E6FC9">
      <w:pPr>
        <w:pStyle w:val="22"/>
        <w:shd w:val="clear" w:color="auto" w:fill="auto"/>
        <w:tabs>
          <w:tab w:val="left" w:pos="1071"/>
        </w:tabs>
        <w:spacing w:line="240" w:lineRule="auto"/>
        <w:jc w:val="both"/>
        <w:rPr>
          <w:sz w:val="24"/>
          <w:szCs w:val="24"/>
        </w:rPr>
      </w:pPr>
      <w:r w:rsidRPr="00C776EE">
        <w:rPr>
          <w:sz w:val="24"/>
          <w:szCs w:val="24"/>
        </w:rPr>
        <w:t>экологического воспитания: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E6FC9" w:rsidRPr="00C776EE" w:rsidRDefault="007E6FC9" w:rsidP="007E6FC9">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E6FC9" w:rsidRPr="00C776EE" w:rsidRDefault="007E6FC9" w:rsidP="007E6FC9">
      <w:pPr>
        <w:pStyle w:val="22"/>
        <w:shd w:val="clear" w:color="auto" w:fill="auto"/>
        <w:spacing w:line="240" w:lineRule="auto"/>
        <w:jc w:val="both"/>
        <w:rPr>
          <w:sz w:val="24"/>
          <w:szCs w:val="24"/>
        </w:rPr>
      </w:pPr>
      <w:r w:rsidRPr="00C776EE">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w:t>
      </w:r>
      <w:r w:rsidRPr="00C776EE">
        <w:rPr>
          <w:sz w:val="24"/>
          <w:szCs w:val="24"/>
        </w:rPr>
        <w:t>о</w:t>
      </w:r>
      <w:r w:rsidRPr="00C776EE">
        <w:rPr>
          <w:sz w:val="24"/>
          <w:szCs w:val="24"/>
        </w:rPr>
        <w:t>следствия предпринимаемых действий, предотвращать их;</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7E6FC9" w:rsidRPr="00C776EE" w:rsidRDefault="007E6FC9" w:rsidP="007E6FC9">
      <w:pPr>
        <w:pStyle w:val="22"/>
        <w:shd w:val="clear" w:color="auto" w:fill="auto"/>
        <w:tabs>
          <w:tab w:val="left" w:pos="1071"/>
        </w:tabs>
        <w:spacing w:line="240" w:lineRule="auto"/>
        <w:jc w:val="both"/>
        <w:rPr>
          <w:sz w:val="24"/>
          <w:szCs w:val="24"/>
        </w:rPr>
      </w:pPr>
      <w:r w:rsidRPr="00C776EE">
        <w:rPr>
          <w:sz w:val="24"/>
          <w:szCs w:val="24"/>
        </w:rPr>
        <w:t>ценности научного познания: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w:t>
      </w:r>
      <w:r w:rsidRPr="00C776EE">
        <w:rPr>
          <w:sz w:val="24"/>
          <w:szCs w:val="24"/>
        </w:rPr>
        <w:t>е</w:t>
      </w:r>
      <w:r w:rsidRPr="00C776EE">
        <w:rPr>
          <w:sz w:val="24"/>
          <w:szCs w:val="24"/>
        </w:rPr>
        <w:t>ратурных произведений;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исследов</w:t>
      </w:r>
      <w:r w:rsidRPr="00C776EE">
        <w:rPr>
          <w:sz w:val="24"/>
          <w:szCs w:val="24"/>
        </w:rPr>
        <w:t>а</w:t>
      </w:r>
      <w:r w:rsidRPr="00C776EE">
        <w:rPr>
          <w:sz w:val="24"/>
          <w:szCs w:val="24"/>
        </w:rPr>
        <w:t>тельскую деятельность индивидуально и в группе, в том числе</w:t>
      </w:r>
    </w:p>
    <w:p w:rsidR="007E6FC9" w:rsidRPr="00C776EE" w:rsidRDefault="007E6FC9" w:rsidP="007E6FC9">
      <w:pPr>
        <w:pStyle w:val="22"/>
        <w:shd w:val="clear" w:color="auto" w:fill="auto"/>
        <w:spacing w:line="240" w:lineRule="auto"/>
        <w:rPr>
          <w:sz w:val="24"/>
          <w:szCs w:val="24"/>
        </w:rPr>
      </w:pPr>
      <w:r w:rsidRPr="00C776EE">
        <w:rPr>
          <w:sz w:val="24"/>
          <w:szCs w:val="24"/>
        </w:rPr>
        <w:lastRenderedPageBreak/>
        <w:t>на литературные темы.</w:t>
      </w:r>
    </w:p>
    <w:p w:rsidR="007E6FC9" w:rsidRPr="00C776EE" w:rsidRDefault="007E6FC9" w:rsidP="007E6FC9">
      <w:pPr>
        <w:pStyle w:val="22"/>
        <w:shd w:val="clear" w:color="auto" w:fill="auto"/>
        <w:tabs>
          <w:tab w:val="left" w:pos="1537"/>
        </w:tabs>
        <w:spacing w:line="240" w:lineRule="auto"/>
        <w:jc w:val="both"/>
        <w:rPr>
          <w:sz w:val="24"/>
          <w:szCs w:val="24"/>
        </w:rPr>
      </w:pPr>
      <w:r w:rsidRPr="00C776EE">
        <w:rPr>
          <w:sz w:val="24"/>
          <w:szCs w:val="24"/>
        </w:rPr>
        <w:t>В процессе достижения личностных результатов освоения обучающимися программы сре</w:t>
      </w:r>
      <w:r w:rsidRPr="00C776EE">
        <w:rPr>
          <w:sz w:val="24"/>
          <w:szCs w:val="24"/>
        </w:rPr>
        <w:t>д</w:t>
      </w:r>
      <w:r w:rsidRPr="00C776EE">
        <w:rPr>
          <w:sz w:val="24"/>
          <w:szCs w:val="24"/>
        </w:rPr>
        <w:t>него общего образования, в том числе литературного образования, у обучающихся сове</w:t>
      </w:r>
      <w:r w:rsidRPr="00C776EE">
        <w:rPr>
          <w:sz w:val="24"/>
          <w:szCs w:val="24"/>
        </w:rPr>
        <w:t>р</w:t>
      </w:r>
      <w:r w:rsidRPr="00C776EE">
        <w:rPr>
          <w:sz w:val="24"/>
          <w:szCs w:val="24"/>
        </w:rPr>
        <w:t>шенствуется эмоциональный интеллект, предполагающий сформированность:</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E6FC9" w:rsidRPr="00C776EE" w:rsidRDefault="007E6FC9" w:rsidP="007E6FC9">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E6FC9" w:rsidRPr="00C776EE" w:rsidRDefault="007E6FC9" w:rsidP="007E6FC9">
      <w:pPr>
        <w:pStyle w:val="22"/>
        <w:shd w:val="clear" w:color="auto" w:fill="auto"/>
        <w:tabs>
          <w:tab w:val="left" w:pos="1542"/>
        </w:tabs>
        <w:spacing w:line="240" w:lineRule="auto"/>
        <w:jc w:val="both"/>
        <w:rPr>
          <w:sz w:val="24"/>
          <w:szCs w:val="24"/>
        </w:rPr>
      </w:pPr>
      <w:r w:rsidRPr="00C776EE">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7E6FC9" w:rsidRPr="00C776EE" w:rsidRDefault="007E6FC9" w:rsidP="007E6FC9">
      <w:pPr>
        <w:pStyle w:val="22"/>
        <w:shd w:val="clear" w:color="auto" w:fill="auto"/>
        <w:tabs>
          <w:tab w:val="left" w:pos="1734"/>
        </w:tabs>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7E6FC9" w:rsidRPr="00C776EE" w:rsidRDefault="007E6FC9" w:rsidP="007E6FC9">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E6FC9" w:rsidRPr="00C776EE" w:rsidRDefault="007E6FC9" w:rsidP="007E6FC9">
      <w:pPr>
        <w:pStyle w:val="22"/>
        <w:shd w:val="clear" w:color="auto" w:fill="auto"/>
        <w:spacing w:line="240" w:lineRule="auto"/>
        <w:rPr>
          <w:sz w:val="24"/>
          <w:szCs w:val="24"/>
        </w:rPr>
      </w:pPr>
      <w:r w:rsidRPr="00C776EE">
        <w:rPr>
          <w:sz w:val="24"/>
          <w:szCs w:val="24"/>
        </w:rPr>
        <w:t>определять цели деятельности, задавать параметры и критерии их достижения; выявлять з</w:t>
      </w:r>
      <w:r w:rsidRPr="00C776EE">
        <w:rPr>
          <w:sz w:val="24"/>
          <w:szCs w:val="24"/>
        </w:rPr>
        <w:t>а</w:t>
      </w:r>
      <w:r w:rsidRPr="00C776EE">
        <w:rPr>
          <w:sz w:val="24"/>
          <w:szCs w:val="24"/>
        </w:rPr>
        <w:t>кономерности и противоречия в рассматриваемых явлениях, в том числе при изучении лит</w:t>
      </w:r>
      <w:r w:rsidRPr="00C776EE">
        <w:rPr>
          <w:sz w:val="24"/>
          <w:szCs w:val="24"/>
        </w:rPr>
        <w:t>е</w:t>
      </w:r>
      <w:r w:rsidRPr="00C776EE">
        <w:rPr>
          <w:sz w:val="24"/>
          <w:szCs w:val="24"/>
        </w:rPr>
        <w:t>ратурных произведений, направлений, фактов историко-литературного процесса;</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 материальных и нем</w:t>
      </w:r>
      <w:r w:rsidRPr="00C776EE">
        <w:rPr>
          <w:sz w:val="24"/>
          <w:szCs w:val="24"/>
        </w:rPr>
        <w:t>а</w:t>
      </w:r>
      <w:r w:rsidRPr="00C776EE">
        <w:rPr>
          <w:sz w:val="24"/>
          <w:szCs w:val="24"/>
        </w:rPr>
        <w:t>териальных ресурсов;</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7E6FC9" w:rsidRPr="00C776EE" w:rsidRDefault="007E6FC9" w:rsidP="007E6FC9">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 в том числе при выполнении проектов по литературе;</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 с использованием со</w:t>
      </w:r>
      <w:r w:rsidRPr="00C776EE">
        <w:rPr>
          <w:sz w:val="24"/>
          <w:szCs w:val="24"/>
        </w:rPr>
        <w:t>б</w:t>
      </w:r>
      <w:r w:rsidRPr="00C776EE">
        <w:rPr>
          <w:sz w:val="24"/>
          <w:szCs w:val="24"/>
        </w:rPr>
        <w:t>ственного читательского опыта.</w:t>
      </w:r>
    </w:p>
    <w:p w:rsidR="007E6FC9" w:rsidRPr="00C776EE" w:rsidRDefault="007E6FC9" w:rsidP="007E6FC9">
      <w:pPr>
        <w:pStyle w:val="22"/>
        <w:shd w:val="clear" w:color="auto" w:fill="auto"/>
        <w:tabs>
          <w:tab w:val="left" w:pos="1738"/>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 основе литер</w:t>
      </w:r>
      <w:r w:rsidRPr="00C776EE">
        <w:rPr>
          <w:sz w:val="24"/>
          <w:szCs w:val="24"/>
        </w:rPr>
        <w:t>а</w:t>
      </w:r>
      <w:r w:rsidRPr="00C776EE">
        <w:rPr>
          <w:sz w:val="24"/>
          <w:szCs w:val="24"/>
        </w:rPr>
        <w:t>турного материала, навыками разрешения проблем с использованием художественных пр</w:t>
      </w:r>
      <w:r w:rsidRPr="00C776EE">
        <w:rPr>
          <w:sz w:val="24"/>
          <w:szCs w:val="24"/>
        </w:rPr>
        <w:t>о</w:t>
      </w:r>
      <w:r w:rsidRPr="00C776EE">
        <w:rPr>
          <w:sz w:val="24"/>
          <w:szCs w:val="24"/>
        </w:rPr>
        <w:t>изведений; способностью и готовностью к самостоятельному поиску методов решения пра</w:t>
      </w:r>
      <w:r w:rsidRPr="00C776EE">
        <w:rPr>
          <w:sz w:val="24"/>
          <w:szCs w:val="24"/>
        </w:rPr>
        <w:t>к</w:t>
      </w:r>
      <w:r w:rsidRPr="00C776EE">
        <w:rPr>
          <w:sz w:val="24"/>
          <w:szCs w:val="24"/>
        </w:rPr>
        <w:t>тических задач, применению различных методов познания;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7E6FC9" w:rsidRPr="00C776EE" w:rsidRDefault="007E6FC9" w:rsidP="007E6FC9">
      <w:pPr>
        <w:pStyle w:val="22"/>
        <w:shd w:val="clear" w:color="auto" w:fill="auto"/>
        <w:spacing w:line="240" w:lineRule="auto"/>
        <w:jc w:val="both"/>
        <w:rPr>
          <w:sz w:val="24"/>
          <w:szCs w:val="24"/>
        </w:rPr>
      </w:pPr>
      <w:r w:rsidRPr="00C776EE">
        <w:rPr>
          <w:sz w:val="24"/>
          <w:szCs w:val="24"/>
        </w:rPr>
        <w:t>формирование научного типа мышления, владение научной терминологией, ключевыми п</w:t>
      </w:r>
      <w:r w:rsidRPr="00C776EE">
        <w:rPr>
          <w:sz w:val="24"/>
          <w:szCs w:val="24"/>
        </w:rPr>
        <w:t>о</w:t>
      </w:r>
      <w:r w:rsidRPr="00C776EE">
        <w:rPr>
          <w:sz w:val="24"/>
          <w:szCs w:val="24"/>
        </w:rPr>
        <w:t>нятиями и методами современного литературоведения;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E6FC9" w:rsidRPr="00C776EE" w:rsidRDefault="007E6FC9" w:rsidP="007E6FC9">
      <w:pPr>
        <w:pStyle w:val="22"/>
        <w:shd w:val="clear" w:color="auto" w:fill="auto"/>
        <w:spacing w:line="240" w:lineRule="auto"/>
        <w:rPr>
          <w:sz w:val="24"/>
          <w:szCs w:val="24"/>
        </w:rPr>
      </w:pPr>
      <w:r w:rsidRPr="00C776EE">
        <w:rPr>
          <w:sz w:val="24"/>
          <w:szCs w:val="24"/>
        </w:rPr>
        <w:t>выявлять причинно-следственные связи и актуализировать задачу</w:t>
      </w:r>
    </w:p>
    <w:p w:rsidR="007E6FC9" w:rsidRPr="00C776EE" w:rsidRDefault="007E6FC9" w:rsidP="007E6FC9">
      <w:pPr>
        <w:pStyle w:val="22"/>
        <w:shd w:val="clear" w:color="auto" w:fill="auto"/>
        <w:spacing w:line="240" w:lineRule="auto"/>
        <w:jc w:val="both"/>
        <w:rPr>
          <w:sz w:val="24"/>
          <w:szCs w:val="24"/>
        </w:rPr>
      </w:pPr>
      <w:r w:rsidRPr="00C776EE">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7E6FC9" w:rsidRPr="00C776EE" w:rsidRDefault="007E6FC9" w:rsidP="007E6FC9">
      <w:pPr>
        <w:pStyle w:val="22"/>
        <w:shd w:val="clear" w:color="auto" w:fill="auto"/>
        <w:spacing w:line="240" w:lineRule="auto"/>
        <w:jc w:val="both"/>
        <w:rPr>
          <w:sz w:val="24"/>
          <w:szCs w:val="24"/>
        </w:rPr>
      </w:pPr>
      <w:r w:rsidRPr="00C776EE">
        <w:rPr>
          <w:sz w:val="24"/>
          <w:szCs w:val="24"/>
        </w:rPr>
        <w:lastRenderedPageBreak/>
        <w:t>давать оценку новым ситуациям, оценивать приобретённый опыт, в том числе читательский;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осуществлять целенаправленный поиск переноса средств и способов действия в професси</w:t>
      </w:r>
      <w:r w:rsidRPr="00C776EE">
        <w:rPr>
          <w:sz w:val="24"/>
          <w:szCs w:val="24"/>
        </w:rPr>
        <w:t>о</w:t>
      </w:r>
      <w:r w:rsidRPr="00C776EE">
        <w:rPr>
          <w:sz w:val="24"/>
          <w:szCs w:val="24"/>
        </w:rPr>
        <w:t>нальную среду;</w:t>
      </w:r>
    </w:p>
    <w:p w:rsidR="007E6FC9" w:rsidRPr="00C776EE" w:rsidRDefault="007E6FC9" w:rsidP="007E6FC9">
      <w:pPr>
        <w:pStyle w:val="22"/>
        <w:shd w:val="clear" w:color="auto" w:fill="auto"/>
        <w:spacing w:line="240" w:lineRule="auto"/>
        <w:jc w:val="both"/>
        <w:rPr>
          <w:sz w:val="24"/>
          <w:szCs w:val="24"/>
        </w:rPr>
      </w:pPr>
      <w:r w:rsidRPr="00C776EE">
        <w:rPr>
          <w:sz w:val="24"/>
          <w:szCs w:val="24"/>
        </w:rPr>
        <w:t>уметь переносить знания, в том числе полученные в результате чтения и изучения литер</w:t>
      </w:r>
      <w:r w:rsidRPr="00C776EE">
        <w:rPr>
          <w:sz w:val="24"/>
          <w:szCs w:val="24"/>
        </w:rPr>
        <w:t>а</w:t>
      </w:r>
      <w:r w:rsidRPr="00C776EE">
        <w:rPr>
          <w:sz w:val="24"/>
          <w:szCs w:val="24"/>
        </w:rPr>
        <w:t>турных произведений, в познавательную и практическую области жизнедеятельности;</w:t>
      </w:r>
    </w:p>
    <w:p w:rsidR="007E6FC9" w:rsidRPr="00C776EE" w:rsidRDefault="007E6FC9" w:rsidP="007E6FC9">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7E6FC9" w:rsidRPr="00C776EE" w:rsidRDefault="007E6FC9" w:rsidP="007E6FC9">
      <w:pPr>
        <w:pStyle w:val="22"/>
        <w:shd w:val="clear" w:color="auto" w:fill="auto"/>
        <w:tabs>
          <w:tab w:val="left" w:pos="1724"/>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владеть навыками получения литературной и другой информации из источников разных т</w:t>
      </w:r>
      <w:r w:rsidRPr="00C776EE">
        <w:rPr>
          <w:sz w:val="24"/>
          <w:szCs w:val="24"/>
        </w:rPr>
        <w:t>и</w:t>
      </w:r>
      <w:r w:rsidRPr="00C776EE">
        <w:rPr>
          <w:sz w:val="24"/>
          <w:szCs w:val="24"/>
        </w:rPr>
        <w:t>пов, самостоятельно осуществлять поиск, анализ, систематизацию и интерпретацию инфо</w:t>
      </w:r>
      <w:r w:rsidRPr="00C776EE">
        <w:rPr>
          <w:sz w:val="24"/>
          <w:szCs w:val="24"/>
        </w:rPr>
        <w:t>р</w:t>
      </w:r>
      <w:r w:rsidRPr="00C776EE">
        <w:rPr>
          <w:sz w:val="24"/>
          <w:szCs w:val="24"/>
        </w:rPr>
        <w:t>мации различных видов и форм представления при изучении той или иной темы по литер</w:t>
      </w:r>
      <w:r w:rsidRPr="00C776EE">
        <w:rPr>
          <w:sz w:val="24"/>
          <w:szCs w:val="24"/>
        </w:rPr>
        <w:t>а</w:t>
      </w:r>
      <w:r w:rsidRPr="00C776EE">
        <w:rPr>
          <w:sz w:val="24"/>
          <w:szCs w:val="24"/>
        </w:rPr>
        <w:t>туре;</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создавать тексты в различных форматах и жанрах (сочинение, эссе, доклад, реферат, аннот</w:t>
      </w:r>
      <w:r w:rsidRPr="00C776EE">
        <w:rPr>
          <w:sz w:val="24"/>
          <w:szCs w:val="24"/>
        </w:rPr>
        <w:t>а</w:t>
      </w:r>
      <w:r w:rsidRPr="00C776EE">
        <w:rPr>
          <w:sz w:val="24"/>
          <w:szCs w:val="24"/>
        </w:rPr>
        <w:t>ция и другие) с учётом назначения информации и целевой аудитории, выбирая оптимальную форму представления и визуализации;</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7E6FC9" w:rsidRPr="00C776EE" w:rsidRDefault="007E6FC9" w:rsidP="007E6FC9">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w:t>
      </w:r>
    </w:p>
    <w:p w:rsidR="007E6FC9" w:rsidRPr="00C776EE" w:rsidRDefault="007E6FC9" w:rsidP="007E6FC9">
      <w:pPr>
        <w:pStyle w:val="22"/>
        <w:shd w:val="clear" w:color="auto" w:fill="auto"/>
        <w:spacing w:line="240" w:lineRule="auto"/>
        <w:rPr>
          <w:sz w:val="24"/>
          <w:szCs w:val="24"/>
        </w:rPr>
      </w:pPr>
      <w:r w:rsidRPr="00C776EE">
        <w:rPr>
          <w:sz w:val="24"/>
          <w:szCs w:val="24"/>
        </w:rPr>
        <w:t>безопасности;</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владеть навыками распознавания и защиты литературной и другой информации, информац</w:t>
      </w:r>
      <w:r w:rsidRPr="00C776EE">
        <w:rPr>
          <w:sz w:val="24"/>
          <w:szCs w:val="24"/>
        </w:rPr>
        <w:t>и</w:t>
      </w:r>
      <w:r w:rsidRPr="00C776EE">
        <w:rPr>
          <w:sz w:val="24"/>
          <w:szCs w:val="24"/>
        </w:rPr>
        <w:t>онной безопасности личности.</w:t>
      </w:r>
    </w:p>
    <w:p w:rsidR="007E6FC9" w:rsidRPr="00C776EE" w:rsidRDefault="007E6FC9" w:rsidP="007E6FC9">
      <w:pPr>
        <w:pStyle w:val="22"/>
        <w:shd w:val="clear" w:color="auto" w:fill="auto"/>
        <w:tabs>
          <w:tab w:val="left" w:pos="1765"/>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осуществлять коммуникации во всех сферах жизни, в том числе на уроке литературы и во внеурочной деятельности по предмету;</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распознавать невербальные средства общения, понимать значение социальных знаков, ра</w:t>
      </w:r>
      <w:r w:rsidRPr="00C776EE">
        <w:rPr>
          <w:sz w:val="24"/>
          <w:szCs w:val="24"/>
        </w:rPr>
        <w:t>с</w:t>
      </w:r>
      <w:r w:rsidRPr="00C776EE">
        <w:rPr>
          <w:sz w:val="24"/>
          <w:szCs w:val="24"/>
        </w:rPr>
        <w:t>познавать предпосылки конфликтных ситуаций и смягчать конфликты, опираясь на примеры из литературных произведений;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7E6FC9" w:rsidRPr="00C776EE" w:rsidRDefault="007E6FC9" w:rsidP="007E6FC9">
      <w:pPr>
        <w:pStyle w:val="22"/>
        <w:shd w:val="clear" w:color="auto" w:fill="auto"/>
        <w:tabs>
          <w:tab w:val="left" w:pos="1760"/>
        </w:tabs>
        <w:spacing w:line="240" w:lineRule="auto"/>
        <w:jc w:val="both"/>
        <w:rPr>
          <w:sz w:val="24"/>
          <w:szCs w:val="24"/>
        </w:rPr>
      </w:pPr>
      <w:r w:rsidRPr="00C776EE">
        <w:rPr>
          <w:sz w:val="24"/>
          <w:szCs w:val="24"/>
        </w:rPr>
        <w:t>У обучающегося будут сформированы умения самоорганизации как части регулятивных универсальных учебных действий: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w:t>
      </w:r>
      <w:r w:rsidRPr="00C776EE">
        <w:rPr>
          <w:sz w:val="24"/>
          <w:szCs w:val="24"/>
        </w:rPr>
        <w:t>и</w:t>
      </w:r>
      <w:r w:rsidRPr="00C776EE">
        <w:rPr>
          <w:sz w:val="24"/>
          <w:szCs w:val="24"/>
        </w:rPr>
        <w:t>тературных произведений, и жизненных ситуациях;</w:t>
      </w:r>
    </w:p>
    <w:p w:rsidR="007E6FC9" w:rsidRPr="00C776EE" w:rsidRDefault="007E6FC9" w:rsidP="007E6FC9">
      <w:pPr>
        <w:pStyle w:val="22"/>
        <w:shd w:val="clear" w:color="auto" w:fill="auto"/>
        <w:spacing w:line="240" w:lineRule="auto"/>
        <w:jc w:val="both"/>
        <w:rPr>
          <w:sz w:val="24"/>
          <w:szCs w:val="24"/>
        </w:rPr>
      </w:pPr>
      <w:r w:rsidRPr="00C776EE">
        <w:rPr>
          <w:sz w:val="24"/>
          <w:szCs w:val="24"/>
        </w:rPr>
        <w:t>самостоятельно составлять план решения проблемы при изучении литературы с учётом им</w:t>
      </w:r>
      <w:r w:rsidRPr="00C776EE">
        <w:rPr>
          <w:sz w:val="24"/>
          <w:szCs w:val="24"/>
        </w:rPr>
        <w:t>е</w:t>
      </w:r>
      <w:r w:rsidRPr="00C776EE">
        <w:rPr>
          <w:sz w:val="24"/>
          <w:szCs w:val="24"/>
        </w:rPr>
        <w:t>ющихся ресурсов, читательского опыта, собственных возможностей и предпочтений;</w:t>
      </w:r>
    </w:p>
    <w:p w:rsidR="007E6FC9" w:rsidRPr="00C776EE" w:rsidRDefault="007E6FC9" w:rsidP="007E6FC9">
      <w:pPr>
        <w:pStyle w:val="22"/>
        <w:shd w:val="clear" w:color="auto" w:fill="auto"/>
        <w:tabs>
          <w:tab w:val="left" w:pos="5698"/>
        </w:tabs>
        <w:spacing w:line="240" w:lineRule="auto"/>
        <w:jc w:val="both"/>
        <w:rPr>
          <w:sz w:val="24"/>
          <w:szCs w:val="24"/>
        </w:rPr>
      </w:pPr>
      <w:r w:rsidRPr="00C776EE">
        <w:rPr>
          <w:sz w:val="24"/>
          <w:szCs w:val="24"/>
        </w:rPr>
        <w:t xml:space="preserve">давать оценку новым ситуациям, в том числе изображённым в художественной литературе; </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расширять рамки учебного предмета на основе личных предпочтений с использованием ч</w:t>
      </w:r>
      <w:r w:rsidRPr="00C776EE">
        <w:rPr>
          <w:sz w:val="24"/>
          <w:szCs w:val="24"/>
        </w:rPr>
        <w:t>и</w:t>
      </w:r>
      <w:r w:rsidRPr="00C776EE">
        <w:rPr>
          <w:sz w:val="24"/>
          <w:szCs w:val="24"/>
        </w:rPr>
        <w:t>тательского опыта;</w:t>
      </w:r>
    </w:p>
    <w:p w:rsidR="007E6FC9" w:rsidRPr="00C776EE" w:rsidRDefault="007E6FC9" w:rsidP="007E6FC9">
      <w:pPr>
        <w:pStyle w:val="22"/>
        <w:shd w:val="clear" w:color="auto" w:fill="auto"/>
        <w:spacing w:line="240" w:lineRule="auto"/>
        <w:jc w:val="both"/>
        <w:rPr>
          <w:sz w:val="24"/>
          <w:szCs w:val="24"/>
        </w:rPr>
      </w:pPr>
      <w:r w:rsidRPr="00C776EE">
        <w:rPr>
          <w:sz w:val="24"/>
          <w:szCs w:val="24"/>
        </w:rPr>
        <w:t>делать осознанный выбор, аргументировать его, брать ответственность за решение;</w:t>
      </w:r>
    </w:p>
    <w:p w:rsidR="007E6FC9" w:rsidRPr="00C776EE" w:rsidRDefault="007E6FC9" w:rsidP="007E6FC9">
      <w:pPr>
        <w:pStyle w:val="22"/>
        <w:shd w:val="clear" w:color="auto" w:fill="auto"/>
        <w:spacing w:line="240" w:lineRule="auto"/>
        <w:rPr>
          <w:sz w:val="24"/>
          <w:szCs w:val="24"/>
        </w:rPr>
      </w:pPr>
      <w:r w:rsidRPr="00C776EE">
        <w:rPr>
          <w:sz w:val="24"/>
          <w:szCs w:val="24"/>
        </w:rPr>
        <w:t>оценивать приобретённый опыт с учётом литературных знаний; способствовать формиров</w:t>
      </w:r>
      <w:r w:rsidRPr="00C776EE">
        <w:rPr>
          <w:sz w:val="24"/>
          <w:szCs w:val="24"/>
        </w:rPr>
        <w:t>а</w:t>
      </w:r>
      <w:r w:rsidRPr="00C776EE">
        <w:rPr>
          <w:sz w:val="24"/>
          <w:szCs w:val="24"/>
        </w:rPr>
        <w:t>нию и проявлению широкой эрудиции в разных областях знаний, в том числе в вопросах л</w:t>
      </w:r>
      <w:r w:rsidRPr="00C776EE">
        <w:rPr>
          <w:sz w:val="24"/>
          <w:szCs w:val="24"/>
        </w:rPr>
        <w:t>и</w:t>
      </w:r>
      <w:r w:rsidRPr="00C776EE">
        <w:rPr>
          <w:sz w:val="24"/>
          <w:szCs w:val="24"/>
        </w:rPr>
        <w:t>тературы, постоянно повышать свой образовательный и культурный уровень.</w:t>
      </w:r>
    </w:p>
    <w:p w:rsidR="007E6FC9" w:rsidRPr="00C776EE" w:rsidRDefault="007E6FC9" w:rsidP="007E6FC9">
      <w:pPr>
        <w:pStyle w:val="22"/>
        <w:shd w:val="clear" w:color="auto" w:fill="auto"/>
        <w:tabs>
          <w:tab w:val="left" w:pos="1739"/>
        </w:tabs>
        <w:spacing w:line="240" w:lineRule="auto"/>
        <w:jc w:val="both"/>
        <w:rPr>
          <w:sz w:val="24"/>
          <w:szCs w:val="24"/>
        </w:rPr>
      </w:pPr>
      <w:r w:rsidRPr="00C776EE">
        <w:rPr>
          <w:sz w:val="24"/>
          <w:szCs w:val="24"/>
        </w:rPr>
        <w:t>У обучающегося будут сформированы умения самоконтроля, принятия себя и других как ч</w:t>
      </w:r>
      <w:r w:rsidRPr="00C776EE">
        <w:rPr>
          <w:sz w:val="24"/>
          <w:szCs w:val="24"/>
        </w:rPr>
        <w:t>а</w:t>
      </w:r>
      <w:r w:rsidRPr="00C776EE">
        <w:rPr>
          <w:sz w:val="24"/>
          <w:szCs w:val="24"/>
        </w:rPr>
        <w:t>сти регулятивных универсальных учебных действий:</w:t>
      </w:r>
    </w:p>
    <w:p w:rsidR="007E6FC9" w:rsidRPr="00C776EE" w:rsidRDefault="007E6FC9" w:rsidP="007E6FC9">
      <w:pPr>
        <w:pStyle w:val="22"/>
        <w:shd w:val="clear" w:color="auto" w:fill="auto"/>
        <w:spacing w:line="240" w:lineRule="auto"/>
        <w:jc w:val="both"/>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7E6FC9" w:rsidRPr="00C776EE" w:rsidRDefault="007E6FC9" w:rsidP="007E6FC9">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lastRenderedPageBreak/>
        <w:t>лительных процессов, их результатов и оснований; использовать приёмы рефлексии;</w:t>
      </w:r>
    </w:p>
    <w:p w:rsidR="007E6FC9" w:rsidRPr="00C776EE" w:rsidRDefault="007E6FC9" w:rsidP="007E6FC9">
      <w:pPr>
        <w:pStyle w:val="22"/>
        <w:shd w:val="clear" w:color="auto" w:fill="auto"/>
        <w:spacing w:line="240" w:lineRule="auto"/>
        <w:jc w:val="both"/>
        <w:rPr>
          <w:sz w:val="24"/>
          <w:szCs w:val="24"/>
        </w:rPr>
      </w:pPr>
      <w:r w:rsidRPr="00C776EE">
        <w:rPr>
          <w:sz w:val="24"/>
          <w:szCs w:val="24"/>
        </w:rPr>
        <w:t>для оценки ситуации, выбора верного решения, опираясь на примеры из художественных произведений;</w:t>
      </w:r>
    </w:p>
    <w:p w:rsidR="007E6FC9" w:rsidRPr="00C776EE" w:rsidRDefault="007E6FC9" w:rsidP="007E6FC9">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себя, п</w:t>
      </w:r>
      <w:r w:rsidRPr="00C776EE">
        <w:rPr>
          <w:sz w:val="24"/>
          <w:szCs w:val="24"/>
        </w:rPr>
        <w:t>о</w:t>
      </w:r>
      <w:r w:rsidRPr="00C776EE">
        <w:rPr>
          <w:sz w:val="24"/>
          <w:szCs w:val="24"/>
        </w:rPr>
        <w:t>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w:t>
      </w:r>
      <w:r w:rsidRPr="00C776EE">
        <w:rPr>
          <w:sz w:val="24"/>
          <w:szCs w:val="24"/>
        </w:rPr>
        <w:t>б</w:t>
      </w:r>
      <w:r w:rsidRPr="00C776EE">
        <w:rPr>
          <w:sz w:val="24"/>
          <w:szCs w:val="24"/>
        </w:rPr>
        <w:t>суждения литературных героев и проблем, поставленных в художественных произведениях;</w:t>
      </w:r>
    </w:p>
    <w:p w:rsidR="007E6FC9" w:rsidRPr="00C776EE" w:rsidRDefault="007E6FC9" w:rsidP="007E6FC9">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 в дискуссиях на литературные темы;</w:t>
      </w:r>
    </w:p>
    <w:p w:rsidR="007E6FC9" w:rsidRPr="00C776EE" w:rsidRDefault="007E6FC9" w:rsidP="007E6FC9">
      <w:pPr>
        <w:pStyle w:val="22"/>
        <w:shd w:val="clear" w:color="auto" w:fill="auto"/>
        <w:spacing w:line="240" w:lineRule="auto"/>
        <w:jc w:val="both"/>
        <w:rPr>
          <w:sz w:val="24"/>
          <w:szCs w:val="24"/>
        </w:rPr>
      </w:pPr>
      <w:r w:rsidRPr="00C776EE">
        <w:rPr>
          <w:sz w:val="24"/>
          <w:szCs w:val="24"/>
        </w:rPr>
        <w:t>развивать способность понимать мир с позиции другого человека, используя знания по лит</w:t>
      </w:r>
      <w:r w:rsidRPr="00C776EE">
        <w:rPr>
          <w:sz w:val="24"/>
          <w:szCs w:val="24"/>
        </w:rPr>
        <w:t>е</w:t>
      </w:r>
      <w:r w:rsidRPr="00C776EE">
        <w:rPr>
          <w:sz w:val="24"/>
          <w:szCs w:val="24"/>
        </w:rPr>
        <w:t>ратуре.</w:t>
      </w:r>
    </w:p>
    <w:p w:rsidR="007E6FC9" w:rsidRPr="00C776EE" w:rsidRDefault="007E6FC9" w:rsidP="007E6FC9">
      <w:pPr>
        <w:pStyle w:val="22"/>
        <w:shd w:val="clear" w:color="auto" w:fill="auto"/>
        <w:tabs>
          <w:tab w:val="left" w:pos="1749"/>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7E6FC9" w:rsidRPr="00C776EE" w:rsidRDefault="007E6FC9" w:rsidP="007E6FC9">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E6FC9" w:rsidRPr="00C776EE" w:rsidRDefault="007E6FC9" w:rsidP="007E6FC9">
      <w:pPr>
        <w:pStyle w:val="22"/>
        <w:shd w:val="clear" w:color="auto" w:fill="auto"/>
        <w:spacing w:line="240" w:lineRule="auto"/>
        <w:jc w:val="both"/>
        <w:rPr>
          <w:sz w:val="24"/>
          <w:szCs w:val="24"/>
        </w:rPr>
      </w:pPr>
      <w:r w:rsidRPr="00C776EE">
        <w:rPr>
          <w:sz w:val="24"/>
          <w:szCs w:val="24"/>
        </w:rPr>
        <w:t>выбирать тематику и методы совместных действий с учётом общих интересов и возможн</w:t>
      </w:r>
      <w:r w:rsidRPr="00C776EE">
        <w:rPr>
          <w:sz w:val="24"/>
          <w:szCs w:val="24"/>
        </w:rPr>
        <w:t>о</w:t>
      </w:r>
      <w:r w:rsidRPr="00C776EE">
        <w:rPr>
          <w:sz w:val="24"/>
          <w:szCs w:val="24"/>
        </w:rPr>
        <w:t>стей каждого члена коллектива;</w:t>
      </w:r>
    </w:p>
    <w:p w:rsidR="007E6FC9" w:rsidRPr="00C776EE" w:rsidRDefault="007E6FC9" w:rsidP="007E6FC9">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 на уроках литературы и во внеурочной деятельности по предмету;</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7E6FC9" w:rsidRPr="00C776EE" w:rsidRDefault="007E6FC9" w:rsidP="007E6FC9">
      <w:pPr>
        <w:pStyle w:val="22"/>
        <w:shd w:val="clear" w:color="auto" w:fill="auto"/>
        <w:spacing w:line="240" w:lineRule="auto"/>
        <w:jc w:val="both"/>
        <w:rPr>
          <w:sz w:val="24"/>
          <w:szCs w:val="24"/>
        </w:rPr>
      </w:pPr>
      <w:r w:rsidRPr="00C776EE">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7E6FC9" w:rsidRPr="00C776EE" w:rsidRDefault="007E6FC9" w:rsidP="007E6FC9">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7E6FC9" w:rsidRPr="00C776EE" w:rsidRDefault="007E6FC9" w:rsidP="007E6FC9">
      <w:pPr>
        <w:pStyle w:val="22"/>
        <w:shd w:val="clear" w:color="auto" w:fill="auto"/>
        <w:tabs>
          <w:tab w:val="left" w:pos="1532"/>
        </w:tabs>
        <w:spacing w:line="240" w:lineRule="auto"/>
        <w:jc w:val="both"/>
        <w:rPr>
          <w:sz w:val="24"/>
          <w:szCs w:val="24"/>
        </w:rPr>
      </w:pPr>
      <w:r w:rsidRPr="00C776EE">
        <w:rPr>
          <w:sz w:val="24"/>
          <w:szCs w:val="24"/>
        </w:rPr>
        <w:t>Предметные результаты освоения программы по литературе на уровне среднего общего о</w:t>
      </w:r>
      <w:r w:rsidRPr="00C776EE">
        <w:rPr>
          <w:sz w:val="24"/>
          <w:szCs w:val="24"/>
        </w:rPr>
        <w:t>б</w:t>
      </w:r>
      <w:r w:rsidRPr="00C776EE">
        <w:rPr>
          <w:sz w:val="24"/>
          <w:szCs w:val="24"/>
        </w:rPr>
        <w:t>разования должны обеспечивать:</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осознание причастности к отечественным традициям и исторической преемственности пок</w:t>
      </w:r>
      <w:r w:rsidRPr="00C776EE">
        <w:rPr>
          <w:sz w:val="24"/>
          <w:szCs w:val="24"/>
        </w:rPr>
        <w:t>о</w:t>
      </w:r>
      <w:r w:rsidRPr="00C776EE">
        <w:rPr>
          <w:sz w:val="24"/>
          <w:szCs w:val="24"/>
        </w:rPr>
        <w:t>лений; включение в культурно-языковое пространство русской и мировой культуры, сфо</w:t>
      </w:r>
      <w:r w:rsidRPr="00C776EE">
        <w:rPr>
          <w:sz w:val="24"/>
          <w:szCs w:val="24"/>
        </w:rPr>
        <w:t>р</w:t>
      </w:r>
      <w:r w:rsidRPr="00C776EE">
        <w:rPr>
          <w:sz w:val="24"/>
          <w:szCs w:val="24"/>
        </w:rPr>
        <w:t>мированность ценностного отношения к литературе как неотъемлемой части культуры;</w:t>
      </w:r>
    </w:p>
    <w:p w:rsidR="007E6FC9" w:rsidRPr="00C776EE" w:rsidRDefault="007E6FC9" w:rsidP="007E6FC9">
      <w:pPr>
        <w:pStyle w:val="22"/>
        <w:shd w:val="clear" w:color="auto" w:fill="auto"/>
        <w:tabs>
          <w:tab w:val="left" w:pos="1018"/>
        </w:tabs>
        <w:spacing w:line="240" w:lineRule="auto"/>
        <w:jc w:val="both"/>
        <w:rPr>
          <w:sz w:val="24"/>
          <w:szCs w:val="24"/>
        </w:rPr>
      </w:pPr>
      <w:r w:rsidRPr="00C776EE">
        <w:rPr>
          <w:sz w:val="24"/>
          <w:szCs w:val="24"/>
        </w:rPr>
        <w:t>осознание взаимосвязи между языковым, литературным, интеллектуальным, духовно-нравственным развитием личности;</w:t>
      </w:r>
    </w:p>
    <w:p w:rsidR="007E6FC9" w:rsidRPr="00C776EE" w:rsidRDefault="007E6FC9" w:rsidP="007E6FC9">
      <w:pPr>
        <w:pStyle w:val="22"/>
        <w:shd w:val="clear" w:color="auto" w:fill="auto"/>
        <w:tabs>
          <w:tab w:val="left" w:pos="1033"/>
        </w:tabs>
        <w:spacing w:line="240" w:lineRule="auto"/>
        <w:jc w:val="both"/>
        <w:rPr>
          <w:sz w:val="24"/>
          <w:szCs w:val="24"/>
        </w:rPr>
      </w:pPr>
      <w:r w:rsidRPr="00C776EE">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w:t>
      </w:r>
      <w:r w:rsidRPr="00C776EE">
        <w:rPr>
          <w:sz w:val="24"/>
          <w:szCs w:val="24"/>
        </w:rPr>
        <w:t>о</w:t>
      </w:r>
      <w:r w:rsidRPr="00C776EE">
        <w:rPr>
          <w:sz w:val="24"/>
          <w:szCs w:val="24"/>
        </w:rPr>
        <w:t>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7E6FC9" w:rsidRPr="00C776EE" w:rsidRDefault="007E6FC9" w:rsidP="007E6FC9">
      <w:pPr>
        <w:pStyle w:val="22"/>
        <w:shd w:val="clear" w:color="auto" w:fill="auto"/>
        <w:spacing w:line="240" w:lineRule="auto"/>
        <w:jc w:val="both"/>
        <w:rPr>
          <w:sz w:val="24"/>
          <w:szCs w:val="24"/>
        </w:rPr>
      </w:pPr>
      <w:r w:rsidRPr="00C776EE">
        <w:rPr>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w:t>
      </w:r>
      <w:r w:rsidRPr="00C776EE">
        <w:rPr>
          <w:sz w:val="24"/>
          <w:szCs w:val="24"/>
        </w:rPr>
        <w:t>и</w:t>
      </w:r>
      <w:r w:rsidRPr="00C776EE">
        <w:rPr>
          <w:sz w:val="24"/>
          <w:szCs w:val="24"/>
        </w:rPr>
        <w:t>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w:t>
      </w:r>
      <w:r w:rsidRPr="00C776EE">
        <w:rPr>
          <w:sz w:val="24"/>
          <w:szCs w:val="24"/>
        </w:rPr>
        <w:t>р</w:t>
      </w:r>
      <w:r w:rsidRPr="00C776EE">
        <w:rPr>
          <w:sz w:val="24"/>
          <w:szCs w:val="24"/>
        </w:rPr>
        <w:t>довского, Б.Л. Пастернака, повесть А.И. Солженицына «Один день Ивана Денисовича»; пр</w:t>
      </w:r>
      <w:r w:rsidRPr="00C776EE">
        <w:rPr>
          <w:sz w:val="24"/>
          <w:szCs w:val="24"/>
        </w:rPr>
        <w:t>о</w:t>
      </w:r>
      <w:r w:rsidRPr="00C776EE">
        <w:rPr>
          <w:sz w:val="24"/>
          <w:szCs w:val="24"/>
        </w:rPr>
        <w:t>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7E6FC9" w:rsidRPr="00C776EE" w:rsidRDefault="007E6FC9" w:rsidP="007E6FC9">
      <w:pPr>
        <w:pStyle w:val="22"/>
        <w:shd w:val="clear" w:color="auto" w:fill="auto"/>
        <w:spacing w:line="240" w:lineRule="auto"/>
        <w:jc w:val="both"/>
        <w:rPr>
          <w:sz w:val="24"/>
          <w:szCs w:val="24"/>
        </w:rPr>
      </w:pPr>
      <w:r w:rsidRPr="00C776EE">
        <w:rPr>
          <w:sz w:val="24"/>
          <w:szCs w:val="24"/>
        </w:rPr>
        <w:t xml:space="preserve">М. Шукшина и других); не менее двух поэтов по выбору (в том числе И. А. Бродского, А.А. </w:t>
      </w:r>
      <w:r w:rsidRPr="00C776EE">
        <w:rPr>
          <w:sz w:val="24"/>
          <w:szCs w:val="24"/>
        </w:rPr>
        <w:lastRenderedPageBreak/>
        <w:t>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w:t>
      </w:r>
      <w:r w:rsidRPr="00C776EE">
        <w:rPr>
          <w:sz w:val="24"/>
          <w:szCs w:val="24"/>
        </w:rPr>
        <w:t>о</w:t>
      </w:r>
      <w:r w:rsidRPr="00C776EE">
        <w:rPr>
          <w:sz w:val="24"/>
          <w:szCs w:val="24"/>
        </w:rPr>
        <w:t>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7E6FC9" w:rsidRPr="00C776EE" w:rsidRDefault="007E6FC9" w:rsidP="007E6FC9">
      <w:pPr>
        <w:pStyle w:val="22"/>
        <w:shd w:val="clear" w:color="auto" w:fill="auto"/>
        <w:tabs>
          <w:tab w:val="left" w:pos="1018"/>
        </w:tabs>
        <w:spacing w:line="240" w:lineRule="auto"/>
        <w:jc w:val="both"/>
        <w:rPr>
          <w:sz w:val="24"/>
          <w:szCs w:val="24"/>
        </w:rPr>
      </w:pPr>
      <w:r w:rsidRPr="00C776EE">
        <w:rPr>
          <w:sz w:val="24"/>
          <w:szCs w:val="24"/>
        </w:rPr>
        <w:t>сформированность умений определять и учитывать историко-культурный контекст и ко</w:t>
      </w:r>
      <w:r w:rsidRPr="00C776EE">
        <w:rPr>
          <w:sz w:val="24"/>
          <w:szCs w:val="24"/>
        </w:rPr>
        <w:t>н</w:t>
      </w:r>
      <w:r w:rsidRPr="00C776EE">
        <w:rPr>
          <w:sz w:val="24"/>
          <w:szCs w:val="24"/>
        </w:rPr>
        <w:t>текст творчества писателя в процессе анализа художественных произведений, выявлять их связь с современностью;</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E6FC9" w:rsidRPr="00C776EE" w:rsidRDefault="007E6FC9" w:rsidP="007E6FC9">
      <w:pPr>
        <w:pStyle w:val="22"/>
        <w:shd w:val="clear" w:color="auto" w:fill="auto"/>
        <w:tabs>
          <w:tab w:val="left" w:pos="7207"/>
        </w:tabs>
        <w:spacing w:line="240" w:lineRule="auto"/>
        <w:jc w:val="both"/>
        <w:rPr>
          <w:sz w:val="24"/>
          <w:szCs w:val="24"/>
        </w:rPr>
      </w:pPr>
      <w:r w:rsidRPr="00C776EE">
        <w:rPr>
          <w:sz w:val="24"/>
          <w:szCs w:val="24"/>
        </w:rPr>
        <w:t xml:space="preserve"> осознание художественной картины жизни, созданной автором в литературном произвед</w:t>
      </w:r>
      <w:r w:rsidRPr="00C776EE">
        <w:rPr>
          <w:sz w:val="24"/>
          <w:szCs w:val="24"/>
        </w:rPr>
        <w:t>е</w:t>
      </w:r>
      <w:r w:rsidRPr="00C776EE">
        <w:rPr>
          <w:sz w:val="24"/>
          <w:szCs w:val="24"/>
        </w:rPr>
        <w:t>нии, в единстве эмоционального личностного восприятия и интеллектуального понимания;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 xml:space="preserve"> сформированность умений выразительно (с учётом индивидуальных особенностей обуча</w:t>
      </w:r>
      <w:r w:rsidRPr="00C776EE">
        <w:rPr>
          <w:sz w:val="24"/>
          <w:szCs w:val="24"/>
        </w:rPr>
        <w:t>ю</w:t>
      </w:r>
      <w:r w:rsidRPr="00C776EE">
        <w:rPr>
          <w:sz w:val="24"/>
          <w:szCs w:val="24"/>
        </w:rPr>
        <w:t>щихся) читать, в том числе наизусть, не менее 10 произведений и (или) фрагментов в каждом классе;</w:t>
      </w:r>
    </w:p>
    <w:p w:rsidR="007E6FC9" w:rsidRPr="00C776EE" w:rsidRDefault="007E6FC9" w:rsidP="007E6FC9">
      <w:pPr>
        <w:pStyle w:val="22"/>
        <w:shd w:val="clear" w:color="auto" w:fill="auto"/>
        <w:tabs>
          <w:tab w:val="left" w:pos="1081"/>
        </w:tabs>
        <w:spacing w:line="240" w:lineRule="auto"/>
        <w:jc w:val="both"/>
        <w:rPr>
          <w:sz w:val="24"/>
          <w:szCs w:val="24"/>
        </w:rPr>
      </w:pPr>
      <w:r w:rsidRPr="00C776EE">
        <w:rPr>
          <w:sz w:val="24"/>
          <w:szCs w:val="24"/>
        </w:rPr>
        <w:t>владение умениями анализа и интерпретации художественных</w:t>
      </w:r>
    </w:p>
    <w:p w:rsidR="007E6FC9" w:rsidRPr="00C776EE" w:rsidRDefault="007E6FC9" w:rsidP="007E6FC9">
      <w:pPr>
        <w:pStyle w:val="22"/>
        <w:shd w:val="clear" w:color="auto" w:fill="auto"/>
        <w:tabs>
          <w:tab w:val="left" w:pos="7207"/>
        </w:tabs>
        <w:spacing w:line="240" w:lineRule="auto"/>
        <w:jc w:val="both"/>
        <w:rPr>
          <w:sz w:val="24"/>
          <w:szCs w:val="24"/>
        </w:rPr>
      </w:pPr>
      <w:r w:rsidRPr="00C776EE">
        <w:rPr>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C776EE">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w:t>
      </w:r>
      <w:r w:rsidRPr="00C776EE">
        <w:rPr>
          <w:sz w:val="24"/>
          <w:szCs w:val="24"/>
        </w:rPr>
        <w:t>а</w:t>
      </w:r>
      <w:r w:rsidRPr="00C776EE">
        <w:rPr>
          <w:sz w:val="24"/>
          <w:szCs w:val="24"/>
        </w:rPr>
        <w:t>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w:t>
      </w:r>
      <w:r w:rsidRPr="00C776EE">
        <w:rPr>
          <w:sz w:val="24"/>
          <w:szCs w:val="24"/>
        </w:rPr>
        <w:t>в</w:t>
      </w:r>
      <w:r w:rsidRPr="00C776EE">
        <w:rPr>
          <w:sz w:val="24"/>
          <w:szCs w:val="24"/>
        </w:rPr>
        <w:t>ления и течения: романтизм, реализм, модернизм (символизм, акмеизм, футуризм), постм</w:t>
      </w:r>
      <w:r w:rsidRPr="00C776EE">
        <w:rPr>
          <w:sz w:val="24"/>
          <w:szCs w:val="24"/>
        </w:rPr>
        <w:t>о</w:t>
      </w:r>
      <w:r w:rsidRPr="00C776EE">
        <w:rPr>
          <w:sz w:val="24"/>
          <w:szCs w:val="24"/>
        </w:rPr>
        <w:t>дернизм; литературные жанры; трагическое и комическое; психологизм; тематика и пробл</w:t>
      </w:r>
      <w:r w:rsidRPr="00C776EE">
        <w:rPr>
          <w:sz w:val="24"/>
          <w:szCs w:val="24"/>
        </w:rPr>
        <w:t>е</w:t>
      </w:r>
      <w:r w:rsidRPr="00C776EE">
        <w:rPr>
          <w:sz w:val="24"/>
          <w:szCs w:val="24"/>
        </w:rPr>
        <w:t>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w:t>
      </w:r>
      <w:r w:rsidRPr="00C776EE">
        <w:rPr>
          <w:sz w:val="24"/>
          <w:szCs w:val="24"/>
        </w:rPr>
        <w:t>а</w:t>
      </w:r>
      <w:r w:rsidRPr="00C776EE">
        <w:rPr>
          <w:sz w:val="24"/>
          <w:szCs w:val="24"/>
        </w:rPr>
        <w:t>турная критика;</w:t>
      </w:r>
    </w:p>
    <w:p w:rsidR="007E6FC9" w:rsidRPr="00C776EE" w:rsidRDefault="007E6FC9" w:rsidP="007E6FC9">
      <w:pPr>
        <w:pStyle w:val="22"/>
        <w:shd w:val="clear" w:color="auto" w:fill="auto"/>
        <w:tabs>
          <w:tab w:val="left" w:pos="1158"/>
        </w:tabs>
        <w:spacing w:line="240" w:lineRule="auto"/>
        <w:jc w:val="both"/>
        <w:rPr>
          <w:sz w:val="24"/>
          <w:szCs w:val="24"/>
        </w:rPr>
      </w:pPr>
      <w:r w:rsidRPr="00C776EE">
        <w:rPr>
          <w:sz w:val="24"/>
          <w:szCs w:val="24"/>
        </w:rPr>
        <w:t>умение сопоставлять произведения русской и зарубежной литературы и сравнивать их с х</w:t>
      </w:r>
      <w:r w:rsidRPr="00C776EE">
        <w:rPr>
          <w:sz w:val="24"/>
          <w:szCs w:val="24"/>
        </w:rPr>
        <w:t>у</w:t>
      </w:r>
      <w:r w:rsidRPr="00C776EE">
        <w:rPr>
          <w:sz w:val="24"/>
          <w:szCs w:val="24"/>
        </w:rPr>
        <w:t>дожественными интерпретациями в других видах искусств (графика, живопись, театр, кино, музыка и другие);</w:t>
      </w:r>
    </w:p>
    <w:p w:rsidR="007E6FC9" w:rsidRPr="00C776EE" w:rsidRDefault="007E6FC9" w:rsidP="007E6FC9">
      <w:pPr>
        <w:pStyle w:val="22"/>
        <w:shd w:val="clear" w:color="auto" w:fill="auto"/>
        <w:tabs>
          <w:tab w:val="left" w:pos="1172"/>
        </w:tabs>
        <w:spacing w:line="240" w:lineRule="auto"/>
        <w:jc w:val="both"/>
        <w:rPr>
          <w:sz w:val="24"/>
          <w:szCs w:val="24"/>
        </w:rPr>
      </w:pPr>
      <w:r w:rsidRPr="00C776EE">
        <w:rPr>
          <w:sz w:val="24"/>
          <w:szCs w:val="24"/>
        </w:rPr>
        <w:t>сформированность представлений о литературном произведении как явлении словесного и</w:t>
      </w:r>
      <w:r w:rsidRPr="00C776EE">
        <w:rPr>
          <w:sz w:val="24"/>
          <w:szCs w:val="24"/>
        </w:rPr>
        <w:t>с</w:t>
      </w:r>
      <w:r w:rsidRPr="00C776EE">
        <w:rPr>
          <w:sz w:val="24"/>
          <w:szCs w:val="24"/>
        </w:rPr>
        <w:t>кусства, о языке художественной литературы в его эстетической функции, об изобразител</w:t>
      </w:r>
      <w:r w:rsidRPr="00C776EE">
        <w:rPr>
          <w:sz w:val="24"/>
          <w:szCs w:val="24"/>
        </w:rPr>
        <w:t>ь</w:t>
      </w:r>
      <w:r w:rsidRPr="00C776EE">
        <w:rPr>
          <w:sz w:val="24"/>
          <w:szCs w:val="24"/>
        </w:rPr>
        <w:t>но-выразительных возможностях русского языка в художественной литературе и умение применять их в речевой практике;</w:t>
      </w:r>
    </w:p>
    <w:p w:rsidR="007E6FC9" w:rsidRPr="00C776EE" w:rsidRDefault="007E6FC9" w:rsidP="007E6FC9">
      <w:pPr>
        <w:pStyle w:val="22"/>
        <w:shd w:val="clear" w:color="auto" w:fill="auto"/>
        <w:tabs>
          <w:tab w:val="left" w:pos="457"/>
        </w:tabs>
        <w:spacing w:line="240" w:lineRule="auto"/>
        <w:jc w:val="both"/>
        <w:rPr>
          <w:sz w:val="24"/>
          <w:szCs w:val="24"/>
        </w:rPr>
      </w:pPr>
      <w:r w:rsidRPr="00C776EE">
        <w:rPr>
          <w:sz w:val="24"/>
          <w:szCs w:val="24"/>
        </w:rPr>
        <w:t>владение современными читательскими практиками, культурой восприятия и понимания л</w:t>
      </w:r>
      <w:r w:rsidRPr="00C776EE">
        <w:rPr>
          <w:sz w:val="24"/>
          <w:szCs w:val="24"/>
        </w:rPr>
        <w:t>и</w:t>
      </w:r>
      <w:r w:rsidRPr="00C776EE">
        <w:rPr>
          <w:sz w:val="24"/>
          <w:szCs w:val="24"/>
        </w:rPr>
        <w:t>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w:t>
      </w:r>
      <w:r w:rsidRPr="00C776EE">
        <w:rPr>
          <w:sz w:val="24"/>
          <w:szCs w:val="24"/>
        </w:rPr>
        <w:t>и</w:t>
      </w:r>
      <w:r w:rsidRPr="00C776EE">
        <w:rPr>
          <w:sz w:val="24"/>
          <w:szCs w:val="24"/>
        </w:rPr>
        <w:t>сов, конспектов, рефератов, а также написания отзывов и сочинений различных жанров (об</w:t>
      </w:r>
      <w:r w:rsidRPr="00C776EE">
        <w:rPr>
          <w:sz w:val="24"/>
          <w:szCs w:val="24"/>
        </w:rPr>
        <w:t>ъ</w:t>
      </w:r>
      <w:r w:rsidRPr="00C776EE">
        <w:rPr>
          <w:sz w:val="24"/>
          <w:szCs w:val="24"/>
        </w:rPr>
        <w:t>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E6FC9" w:rsidRPr="00C776EE" w:rsidRDefault="007E6FC9" w:rsidP="007E6FC9">
      <w:pPr>
        <w:pStyle w:val="22"/>
        <w:shd w:val="clear" w:color="auto" w:fill="auto"/>
        <w:tabs>
          <w:tab w:val="left" w:pos="1162"/>
        </w:tabs>
        <w:spacing w:line="240" w:lineRule="auto"/>
        <w:jc w:val="both"/>
        <w:rPr>
          <w:sz w:val="24"/>
          <w:szCs w:val="24"/>
        </w:rPr>
      </w:pPr>
      <w:r w:rsidRPr="00C776EE">
        <w:rPr>
          <w:sz w:val="24"/>
          <w:szCs w:val="24"/>
        </w:rPr>
        <w:t>умение работать с разными информационными источниками, в том числе в медиапростра</w:t>
      </w:r>
      <w:r w:rsidRPr="00C776EE">
        <w:rPr>
          <w:sz w:val="24"/>
          <w:szCs w:val="24"/>
        </w:rPr>
        <w:t>н</w:t>
      </w:r>
      <w:r w:rsidRPr="00C776EE">
        <w:rPr>
          <w:sz w:val="24"/>
          <w:szCs w:val="24"/>
        </w:rPr>
        <w:t>стве, использовать ресурсы традиционных библиотек и электронных библиотечных систем.</w:t>
      </w:r>
    </w:p>
    <w:p w:rsidR="007E6FC9" w:rsidRPr="00C776EE" w:rsidRDefault="007E6FC9" w:rsidP="007E6FC9">
      <w:pPr>
        <w:pStyle w:val="22"/>
        <w:shd w:val="clear" w:color="auto" w:fill="auto"/>
        <w:tabs>
          <w:tab w:val="left" w:pos="1507"/>
        </w:tabs>
        <w:spacing w:line="240" w:lineRule="auto"/>
        <w:jc w:val="both"/>
        <w:rPr>
          <w:sz w:val="24"/>
          <w:szCs w:val="24"/>
        </w:rPr>
      </w:pPr>
      <w:r w:rsidRPr="00C776EE">
        <w:rPr>
          <w:sz w:val="24"/>
          <w:szCs w:val="24"/>
        </w:rPr>
        <w:t>Предметные результаты освоения программы по литературе к концу 10 класса должны обе</w:t>
      </w:r>
      <w:r w:rsidRPr="00C776EE">
        <w:rPr>
          <w:sz w:val="24"/>
          <w:szCs w:val="24"/>
        </w:rPr>
        <w:t>с</w:t>
      </w:r>
      <w:r w:rsidRPr="00C776EE">
        <w:rPr>
          <w:sz w:val="24"/>
          <w:szCs w:val="24"/>
        </w:rPr>
        <w:t>печивать:</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осознание причастности к отечественным традициям и исторической преемственности пок</w:t>
      </w:r>
      <w:r w:rsidRPr="00C776EE">
        <w:rPr>
          <w:sz w:val="24"/>
          <w:szCs w:val="24"/>
        </w:rPr>
        <w:t>о</w:t>
      </w:r>
      <w:r w:rsidRPr="00C776EE">
        <w:rPr>
          <w:sz w:val="24"/>
          <w:szCs w:val="24"/>
        </w:rPr>
        <w:t>лений на основе установления связей литературы с фактами социальной жизни, идеологич</w:t>
      </w:r>
      <w:r w:rsidRPr="00C776EE">
        <w:rPr>
          <w:sz w:val="24"/>
          <w:szCs w:val="24"/>
        </w:rPr>
        <w:t>е</w:t>
      </w:r>
      <w:r w:rsidRPr="00C776EE">
        <w:rPr>
          <w:sz w:val="24"/>
          <w:szCs w:val="24"/>
        </w:rPr>
        <w:t>скими течениями и особенностями культурного развития страны в конкретную историч</w:t>
      </w:r>
      <w:r w:rsidRPr="00C776EE">
        <w:rPr>
          <w:sz w:val="24"/>
          <w:szCs w:val="24"/>
        </w:rPr>
        <w:t>е</w:t>
      </w:r>
      <w:r w:rsidRPr="00C776EE">
        <w:rPr>
          <w:sz w:val="24"/>
          <w:szCs w:val="24"/>
        </w:rPr>
        <w:t>скую эпоху (вторая половина XIX века);</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понимание взаимосвязей между языковым, литературным, интеллектуальным, духовно-</w:t>
      </w:r>
      <w:r w:rsidRPr="00C776EE">
        <w:rPr>
          <w:sz w:val="24"/>
          <w:szCs w:val="24"/>
        </w:rPr>
        <w:lastRenderedPageBreak/>
        <w:t>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7E6FC9" w:rsidRPr="00C776EE" w:rsidRDefault="007E6FC9" w:rsidP="007E6FC9">
      <w:pPr>
        <w:pStyle w:val="22"/>
        <w:shd w:val="clear" w:color="auto" w:fill="auto"/>
        <w:tabs>
          <w:tab w:val="left" w:pos="1033"/>
        </w:tabs>
        <w:spacing w:line="240" w:lineRule="auto"/>
        <w:jc w:val="both"/>
        <w:rPr>
          <w:sz w:val="24"/>
          <w:szCs w:val="24"/>
        </w:rPr>
      </w:pPr>
      <w:r w:rsidRPr="00C776EE">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E6FC9" w:rsidRPr="00C776EE" w:rsidRDefault="007E6FC9" w:rsidP="007E6FC9">
      <w:pPr>
        <w:pStyle w:val="22"/>
        <w:shd w:val="clear" w:color="auto" w:fill="auto"/>
        <w:tabs>
          <w:tab w:val="left" w:pos="1023"/>
        </w:tabs>
        <w:spacing w:line="240" w:lineRule="auto"/>
        <w:jc w:val="both"/>
        <w:rPr>
          <w:sz w:val="24"/>
          <w:szCs w:val="24"/>
        </w:rPr>
      </w:pPr>
      <w:r w:rsidRPr="00C776EE">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сформированность умений определять и учитывать историко-культурный контекст и ко</w:t>
      </w:r>
      <w:r w:rsidRPr="00C776EE">
        <w:rPr>
          <w:sz w:val="24"/>
          <w:szCs w:val="24"/>
        </w:rPr>
        <w:t>н</w:t>
      </w:r>
      <w:r w:rsidRPr="00C776EE">
        <w:rPr>
          <w:sz w:val="24"/>
          <w:szCs w:val="24"/>
        </w:rPr>
        <w:t>текст творчества писателя в процессе анализа художественных</w:t>
      </w:r>
    </w:p>
    <w:p w:rsidR="007E6FC9" w:rsidRPr="00C776EE" w:rsidRDefault="007E6FC9" w:rsidP="007E6FC9">
      <w:pPr>
        <w:pStyle w:val="22"/>
        <w:shd w:val="clear" w:color="auto" w:fill="auto"/>
        <w:tabs>
          <w:tab w:val="left" w:pos="3180"/>
          <w:tab w:val="left" w:pos="6238"/>
          <w:tab w:val="left" w:pos="8098"/>
        </w:tabs>
        <w:spacing w:line="240" w:lineRule="auto"/>
        <w:jc w:val="both"/>
        <w:rPr>
          <w:sz w:val="24"/>
          <w:szCs w:val="24"/>
        </w:rPr>
      </w:pPr>
      <w:r w:rsidRPr="00C776EE">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7E6FC9" w:rsidRPr="00C776EE" w:rsidRDefault="007E6FC9" w:rsidP="007E6FC9">
      <w:pPr>
        <w:pStyle w:val="22"/>
        <w:shd w:val="clear" w:color="auto" w:fill="auto"/>
        <w:tabs>
          <w:tab w:val="left" w:pos="1033"/>
        </w:tabs>
        <w:spacing w:line="240" w:lineRule="auto"/>
        <w:jc w:val="both"/>
        <w:rPr>
          <w:sz w:val="24"/>
          <w:szCs w:val="24"/>
        </w:rPr>
      </w:pPr>
      <w:r w:rsidRPr="00C776EE">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w:t>
      </w:r>
      <w:r w:rsidRPr="00C776EE">
        <w:rPr>
          <w:sz w:val="24"/>
          <w:szCs w:val="24"/>
        </w:rPr>
        <w:t>т</w:t>
      </w:r>
      <w:r w:rsidRPr="00C776EE">
        <w:rPr>
          <w:sz w:val="24"/>
          <w:szCs w:val="24"/>
        </w:rPr>
        <w:t>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w:t>
      </w:r>
      <w:r w:rsidRPr="00C776EE">
        <w:rPr>
          <w:sz w:val="24"/>
          <w:szCs w:val="24"/>
        </w:rPr>
        <w:t>б</w:t>
      </w:r>
      <w:r w:rsidRPr="00C776EE">
        <w:rPr>
          <w:sz w:val="24"/>
          <w:szCs w:val="24"/>
        </w:rPr>
        <w:t>разцов отечественной и зарубежной литературы;</w:t>
      </w:r>
    </w:p>
    <w:p w:rsidR="007E6FC9" w:rsidRPr="00C776EE" w:rsidRDefault="007E6FC9" w:rsidP="007E6FC9">
      <w:pPr>
        <w:pStyle w:val="22"/>
        <w:shd w:val="clear" w:color="auto" w:fill="auto"/>
        <w:tabs>
          <w:tab w:val="left" w:pos="1066"/>
        </w:tabs>
        <w:spacing w:line="240" w:lineRule="auto"/>
        <w:jc w:val="both"/>
        <w:rPr>
          <w:sz w:val="24"/>
          <w:szCs w:val="24"/>
        </w:rPr>
      </w:pPr>
      <w:r w:rsidRPr="00C776EE">
        <w:rPr>
          <w:sz w:val="24"/>
          <w:szCs w:val="24"/>
        </w:rPr>
        <w:t>осмысление художественной картины жизни, созданной автором</w:t>
      </w:r>
    </w:p>
    <w:p w:rsidR="007E6FC9" w:rsidRPr="00C776EE" w:rsidRDefault="007E6FC9" w:rsidP="007E6FC9">
      <w:pPr>
        <w:pStyle w:val="22"/>
        <w:shd w:val="clear" w:color="auto" w:fill="auto"/>
        <w:tabs>
          <w:tab w:val="left" w:pos="3180"/>
          <w:tab w:val="left" w:pos="6238"/>
        </w:tabs>
        <w:spacing w:line="240" w:lineRule="auto"/>
        <w:jc w:val="both"/>
        <w:rPr>
          <w:sz w:val="24"/>
          <w:szCs w:val="24"/>
        </w:rPr>
      </w:pPr>
      <w:r w:rsidRPr="00C776EE">
        <w:rPr>
          <w:sz w:val="24"/>
          <w:szCs w:val="24"/>
        </w:rPr>
        <w:t>в литературном произведении, в единстве эмоционального личностного восприятия и инте</w:t>
      </w:r>
      <w:r w:rsidRPr="00C776EE">
        <w:rPr>
          <w:sz w:val="24"/>
          <w:szCs w:val="24"/>
        </w:rPr>
        <w:t>л</w:t>
      </w:r>
      <w:r w:rsidRPr="00C776EE">
        <w:rPr>
          <w:sz w:val="24"/>
          <w:szCs w:val="24"/>
        </w:rPr>
        <w:t>лектуального понимания; умение эмоционально откликаться на прочитанное, выражать ли</w:t>
      </w:r>
      <w:r w:rsidRPr="00C776EE">
        <w:rPr>
          <w:sz w:val="24"/>
          <w:szCs w:val="24"/>
        </w:rPr>
        <w:t>ч</w:t>
      </w:r>
      <w:r w:rsidRPr="00C776EE">
        <w:rPr>
          <w:sz w:val="24"/>
          <w:szCs w:val="24"/>
        </w:rPr>
        <w:t>ное отношение к нему, передавать читательские впечатления;</w:t>
      </w:r>
    </w:p>
    <w:p w:rsidR="007E6FC9" w:rsidRPr="00C776EE" w:rsidRDefault="007E6FC9" w:rsidP="007E6FC9">
      <w:pPr>
        <w:pStyle w:val="22"/>
        <w:shd w:val="clear" w:color="auto" w:fill="auto"/>
        <w:spacing w:line="240" w:lineRule="auto"/>
        <w:jc w:val="both"/>
        <w:rPr>
          <w:sz w:val="24"/>
          <w:szCs w:val="24"/>
        </w:rPr>
      </w:pPr>
      <w:r w:rsidRPr="00C776EE">
        <w:rPr>
          <w:sz w:val="24"/>
          <w:szCs w:val="24"/>
        </w:rPr>
        <w:t xml:space="preserve"> сформированность умений выразительно (с учётом индивидуальных особенностей обуча</w:t>
      </w:r>
      <w:r w:rsidRPr="00C776EE">
        <w:rPr>
          <w:sz w:val="24"/>
          <w:szCs w:val="24"/>
        </w:rPr>
        <w:t>ю</w:t>
      </w:r>
      <w:r w:rsidRPr="00C776EE">
        <w:rPr>
          <w:sz w:val="24"/>
          <w:szCs w:val="24"/>
        </w:rPr>
        <w:t>щихся) читать, в том числе наизусть не менее 10 произведений и (или) фрагментов;</w:t>
      </w:r>
    </w:p>
    <w:p w:rsidR="007E6FC9" w:rsidRPr="00C776EE" w:rsidRDefault="007E6FC9" w:rsidP="007E6FC9">
      <w:pPr>
        <w:pStyle w:val="22"/>
        <w:shd w:val="clear" w:color="auto" w:fill="auto"/>
        <w:tabs>
          <w:tab w:val="left" w:pos="1038"/>
        </w:tabs>
        <w:spacing w:line="240" w:lineRule="auto"/>
        <w:jc w:val="both"/>
        <w:rPr>
          <w:sz w:val="24"/>
          <w:szCs w:val="24"/>
        </w:rPr>
      </w:pPr>
      <w:r w:rsidRPr="00C776EE">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C776EE">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w:t>
      </w:r>
      <w:r w:rsidRPr="00C776EE">
        <w:rPr>
          <w:sz w:val="24"/>
          <w:szCs w:val="24"/>
        </w:rPr>
        <w:t>о</w:t>
      </w:r>
      <w:r w:rsidRPr="00C776EE">
        <w:rPr>
          <w:sz w:val="24"/>
          <w:szCs w:val="24"/>
        </w:rPr>
        <w:t>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w:t>
      </w:r>
      <w:r w:rsidRPr="00C776EE">
        <w:rPr>
          <w:sz w:val="24"/>
          <w:szCs w:val="24"/>
        </w:rPr>
        <w:t>н</w:t>
      </w:r>
      <w:r w:rsidRPr="00C776EE">
        <w:rPr>
          <w:sz w:val="24"/>
          <w:szCs w:val="24"/>
        </w:rPr>
        <w:t>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w:t>
      </w:r>
      <w:r w:rsidRPr="00C776EE">
        <w:rPr>
          <w:sz w:val="24"/>
          <w:szCs w:val="24"/>
        </w:rPr>
        <w:t>а</w:t>
      </w:r>
      <w:r w:rsidRPr="00C776EE">
        <w:rPr>
          <w:sz w:val="24"/>
          <w:szCs w:val="24"/>
        </w:rPr>
        <w:t>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E6FC9" w:rsidRPr="00C776EE" w:rsidRDefault="007E6FC9" w:rsidP="007E6FC9">
      <w:pPr>
        <w:pStyle w:val="22"/>
        <w:shd w:val="clear" w:color="auto" w:fill="auto"/>
        <w:tabs>
          <w:tab w:val="left" w:pos="1167"/>
        </w:tabs>
        <w:spacing w:line="240" w:lineRule="auto"/>
        <w:jc w:val="both"/>
        <w:rPr>
          <w:sz w:val="24"/>
          <w:szCs w:val="24"/>
        </w:rPr>
      </w:pPr>
      <w:r w:rsidRPr="00C776EE">
        <w:rPr>
          <w:sz w:val="24"/>
          <w:szCs w:val="24"/>
        </w:rPr>
        <w:t>умение сопоставлять произведения русской и зарубежной литературы и сравнивать их с х</w:t>
      </w:r>
      <w:r w:rsidRPr="00C776EE">
        <w:rPr>
          <w:sz w:val="24"/>
          <w:szCs w:val="24"/>
        </w:rPr>
        <w:t>у</w:t>
      </w:r>
      <w:r w:rsidRPr="00C776EE">
        <w:rPr>
          <w:sz w:val="24"/>
          <w:szCs w:val="24"/>
        </w:rPr>
        <w:t>дожественными интерпретациями в других видах искусств (например, графика, живопись, театр, кино, музыка);</w:t>
      </w:r>
    </w:p>
    <w:p w:rsidR="007E6FC9" w:rsidRPr="00C776EE" w:rsidRDefault="007E6FC9" w:rsidP="007E6FC9">
      <w:pPr>
        <w:pStyle w:val="22"/>
        <w:shd w:val="clear" w:color="auto" w:fill="auto"/>
        <w:tabs>
          <w:tab w:val="left" w:pos="1172"/>
        </w:tabs>
        <w:spacing w:line="240" w:lineRule="auto"/>
        <w:jc w:val="both"/>
        <w:rPr>
          <w:sz w:val="24"/>
          <w:szCs w:val="24"/>
        </w:rPr>
      </w:pPr>
      <w:r w:rsidRPr="00C776EE">
        <w:rPr>
          <w:sz w:val="24"/>
          <w:szCs w:val="24"/>
        </w:rPr>
        <w:t>сформированность представлений о литературном произведении как явлении словесного и</w:t>
      </w:r>
      <w:r w:rsidRPr="00C776EE">
        <w:rPr>
          <w:sz w:val="24"/>
          <w:szCs w:val="24"/>
        </w:rPr>
        <w:t>с</w:t>
      </w:r>
      <w:r w:rsidRPr="00C776EE">
        <w:rPr>
          <w:sz w:val="24"/>
          <w:szCs w:val="24"/>
        </w:rPr>
        <w:t>кусства, о языке художественной литературы в его эстетической функции и об изобраз</w:t>
      </w:r>
      <w:r w:rsidRPr="00C776EE">
        <w:rPr>
          <w:sz w:val="24"/>
          <w:szCs w:val="24"/>
        </w:rPr>
        <w:t>и</w:t>
      </w:r>
      <w:r w:rsidRPr="00C776EE">
        <w:rPr>
          <w:sz w:val="24"/>
          <w:szCs w:val="24"/>
        </w:rPr>
        <w:t>тельно-выразительных возможностях русского языка в произведениях художественной лит</w:t>
      </w:r>
      <w:r w:rsidRPr="00C776EE">
        <w:rPr>
          <w:sz w:val="24"/>
          <w:szCs w:val="24"/>
        </w:rPr>
        <w:t>е</w:t>
      </w:r>
      <w:r w:rsidRPr="00C776EE">
        <w:rPr>
          <w:sz w:val="24"/>
          <w:szCs w:val="24"/>
        </w:rPr>
        <w:t>ратуры и умение применять их в речевой практике; владение умением анализировать един</w:t>
      </w:r>
      <w:r w:rsidRPr="00C776EE">
        <w:rPr>
          <w:sz w:val="24"/>
          <w:szCs w:val="24"/>
        </w:rPr>
        <w:t>и</w:t>
      </w:r>
      <w:r w:rsidRPr="00C776EE">
        <w:rPr>
          <w:sz w:val="24"/>
          <w:szCs w:val="24"/>
        </w:rPr>
        <w:t>цы различных языковых уровней и выявлять их роль в произведении;</w:t>
      </w:r>
    </w:p>
    <w:p w:rsidR="007E6FC9" w:rsidRPr="00C776EE" w:rsidRDefault="007E6FC9" w:rsidP="007E6FC9">
      <w:pPr>
        <w:pStyle w:val="22"/>
        <w:shd w:val="clear" w:color="auto" w:fill="auto"/>
        <w:tabs>
          <w:tab w:val="left" w:pos="1177"/>
        </w:tabs>
        <w:spacing w:line="240" w:lineRule="auto"/>
        <w:jc w:val="both"/>
        <w:rPr>
          <w:sz w:val="24"/>
          <w:szCs w:val="24"/>
        </w:rPr>
      </w:pPr>
      <w:r w:rsidRPr="00C776EE">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w:t>
      </w:r>
      <w:r w:rsidRPr="00C776EE">
        <w:rPr>
          <w:sz w:val="24"/>
          <w:szCs w:val="24"/>
        </w:rPr>
        <w:t>о</w:t>
      </w:r>
      <w:r w:rsidRPr="00C776EE">
        <w:rPr>
          <w:sz w:val="24"/>
          <w:szCs w:val="24"/>
        </w:rPr>
        <w:t>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w:t>
      </w:r>
      <w:r w:rsidRPr="00C776EE">
        <w:rPr>
          <w:sz w:val="24"/>
          <w:szCs w:val="24"/>
        </w:rPr>
        <w:t>ы</w:t>
      </w:r>
      <w:r w:rsidRPr="00C776EE">
        <w:rPr>
          <w:sz w:val="24"/>
          <w:szCs w:val="24"/>
        </w:rPr>
        <w:t>сказывания с учётом норм русского литературного языка;</w:t>
      </w:r>
    </w:p>
    <w:p w:rsidR="007E6FC9" w:rsidRPr="00C776EE" w:rsidRDefault="007E6FC9" w:rsidP="007E6FC9">
      <w:pPr>
        <w:pStyle w:val="22"/>
        <w:shd w:val="clear" w:color="auto" w:fill="auto"/>
        <w:tabs>
          <w:tab w:val="left" w:pos="1172"/>
        </w:tabs>
        <w:spacing w:line="240" w:lineRule="auto"/>
        <w:jc w:val="both"/>
        <w:rPr>
          <w:sz w:val="24"/>
          <w:szCs w:val="24"/>
        </w:rPr>
      </w:pPr>
      <w:r w:rsidRPr="00C776EE">
        <w:rPr>
          <w:sz w:val="24"/>
          <w:szCs w:val="24"/>
        </w:rPr>
        <w:t>умение работать с разными информационными источниками, в том числе в медиапростра</w:t>
      </w:r>
      <w:r w:rsidRPr="00C776EE">
        <w:rPr>
          <w:sz w:val="24"/>
          <w:szCs w:val="24"/>
        </w:rPr>
        <w:t>н</w:t>
      </w:r>
      <w:r w:rsidRPr="00C776EE">
        <w:rPr>
          <w:sz w:val="24"/>
          <w:szCs w:val="24"/>
        </w:rPr>
        <w:t>стве, использовать ресурсы традиционных библиотек и электронных библиотечных систем.</w:t>
      </w:r>
    </w:p>
    <w:p w:rsidR="007E6FC9" w:rsidRPr="00C776EE" w:rsidRDefault="007E6FC9" w:rsidP="007E6FC9">
      <w:pPr>
        <w:pStyle w:val="22"/>
        <w:shd w:val="clear" w:color="auto" w:fill="auto"/>
        <w:tabs>
          <w:tab w:val="left" w:pos="1512"/>
        </w:tabs>
        <w:spacing w:line="240" w:lineRule="auto"/>
        <w:jc w:val="both"/>
        <w:rPr>
          <w:sz w:val="24"/>
          <w:szCs w:val="24"/>
        </w:rPr>
      </w:pPr>
      <w:r w:rsidRPr="00C776EE">
        <w:rPr>
          <w:sz w:val="24"/>
          <w:szCs w:val="24"/>
        </w:rPr>
        <w:t>Предметные результаты освоения программы по литературе к концу 11 класса должны обе</w:t>
      </w:r>
      <w:r w:rsidRPr="00C776EE">
        <w:rPr>
          <w:sz w:val="24"/>
          <w:szCs w:val="24"/>
        </w:rPr>
        <w:t>с</w:t>
      </w:r>
      <w:r w:rsidRPr="00C776EE">
        <w:rPr>
          <w:sz w:val="24"/>
          <w:szCs w:val="24"/>
        </w:rPr>
        <w:t>печивать:</w:t>
      </w:r>
    </w:p>
    <w:p w:rsidR="007E6FC9" w:rsidRPr="00C776EE" w:rsidRDefault="007E6FC9" w:rsidP="007E6FC9">
      <w:pPr>
        <w:pStyle w:val="22"/>
        <w:shd w:val="clear" w:color="auto" w:fill="auto"/>
        <w:tabs>
          <w:tab w:val="left" w:pos="1085"/>
        </w:tabs>
        <w:spacing w:line="240" w:lineRule="auto"/>
        <w:jc w:val="both"/>
        <w:rPr>
          <w:sz w:val="24"/>
          <w:szCs w:val="24"/>
        </w:rPr>
      </w:pPr>
      <w:r w:rsidRPr="00C776EE">
        <w:rPr>
          <w:sz w:val="24"/>
          <w:szCs w:val="24"/>
        </w:rPr>
        <w:t>осознание чувства причастности к отечественным традициям и осознание исторической пр</w:t>
      </w:r>
      <w:r w:rsidRPr="00C776EE">
        <w:rPr>
          <w:sz w:val="24"/>
          <w:szCs w:val="24"/>
        </w:rPr>
        <w:t>е</w:t>
      </w:r>
      <w:r w:rsidRPr="00C776EE">
        <w:rPr>
          <w:sz w:val="24"/>
          <w:szCs w:val="24"/>
        </w:rPr>
        <w:t xml:space="preserve">емственности поколений; включение в культурно-языковое пространство русской и мировой </w:t>
      </w:r>
      <w:r w:rsidRPr="00C776EE">
        <w:rPr>
          <w:sz w:val="24"/>
          <w:szCs w:val="24"/>
        </w:rPr>
        <w:lastRenderedPageBreak/>
        <w:t>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w:t>
      </w:r>
      <w:r w:rsidRPr="00C776EE">
        <w:rPr>
          <w:sz w:val="24"/>
          <w:szCs w:val="24"/>
        </w:rPr>
        <w:t>ь</w:t>
      </w:r>
      <w:r w:rsidRPr="00C776EE">
        <w:rPr>
          <w:sz w:val="24"/>
          <w:szCs w:val="24"/>
        </w:rPr>
        <w:t>турном развитии общества; воспитание ценностного отношения к литературе как неотъе</w:t>
      </w:r>
      <w:r w:rsidRPr="00C776EE">
        <w:rPr>
          <w:sz w:val="24"/>
          <w:szCs w:val="24"/>
        </w:rPr>
        <w:t>м</w:t>
      </w:r>
      <w:r w:rsidRPr="00C776EE">
        <w:rPr>
          <w:sz w:val="24"/>
          <w:szCs w:val="24"/>
        </w:rPr>
        <w:t>лемой части культуры;</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w:t>
      </w:r>
      <w:r w:rsidRPr="00C776EE">
        <w:rPr>
          <w:sz w:val="24"/>
          <w:szCs w:val="24"/>
        </w:rPr>
        <w:t>ж</w:t>
      </w:r>
      <w:r w:rsidRPr="00C776EE">
        <w:rPr>
          <w:sz w:val="24"/>
          <w:szCs w:val="24"/>
        </w:rPr>
        <w:t>ной литературы и литератур народов России и собственного интеллектуально-нравственного роста;</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приобщение к российскому литературному наследию и через него - к традиционным ценн</w:t>
      </w:r>
      <w:r w:rsidRPr="00C776EE">
        <w:rPr>
          <w:sz w:val="24"/>
          <w:szCs w:val="24"/>
        </w:rPr>
        <w:t>о</w:t>
      </w:r>
      <w:r w:rsidRPr="00C776EE">
        <w:rPr>
          <w:sz w:val="24"/>
          <w:szCs w:val="24"/>
        </w:rPr>
        <w:t>стям и сокровищам отечественной и мировой культуры; понимание роли и места русской л</w:t>
      </w:r>
      <w:r w:rsidRPr="00C776EE">
        <w:rPr>
          <w:sz w:val="24"/>
          <w:szCs w:val="24"/>
        </w:rPr>
        <w:t>и</w:t>
      </w:r>
      <w:r w:rsidRPr="00C776EE">
        <w:rPr>
          <w:sz w:val="24"/>
          <w:szCs w:val="24"/>
        </w:rPr>
        <w:t>тературы в мировом культурном процессе;</w:t>
      </w:r>
    </w:p>
    <w:p w:rsidR="007E6FC9" w:rsidRPr="00C776EE" w:rsidRDefault="007E6FC9" w:rsidP="007E6FC9">
      <w:pPr>
        <w:pStyle w:val="22"/>
        <w:shd w:val="clear" w:color="auto" w:fill="auto"/>
        <w:tabs>
          <w:tab w:val="left" w:pos="1028"/>
        </w:tabs>
        <w:spacing w:line="240" w:lineRule="auto"/>
        <w:jc w:val="both"/>
        <w:rPr>
          <w:sz w:val="24"/>
          <w:szCs w:val="24"/>
        </w:rPr>
      </w:pPr>
      <w:r w:rsidRPr="00C776EE">
        <w:rPr>
          <w:sz w:val="24"/>
          <w:szCs w:val="24"/>
        </w:rPr>
        <w:t>знание содержания и понимание ключевых проблем произведений русской, зарубежной л</w:t>
      </w:r>
      <w:r w:rsidRPr="00C776EE">
        <w:rPr>
          <w:sz w:val="24"/>
          <w:szCs w:val="24"/>
        </w:rPr>
        <w:t>и</w:t>
      </w:r>
      <w:r w:rsidRPr="00C776EE">
        <w:rPr>
          <w:sz w:val="24"/>
          <w:szCs w:val="24"/>
        </w:rPr>
        <w:t>тературы, литератур народов России (конец XIX - начало XXI века) и современной литерат</w:t>
      </w:r>
      <w:r w:rsidRPr="00C776EE">
        <w:rPr>
          <w:sz w:val="24"/>
          <w:szCs w:val="24"/>
        </w:rPr>
        <w:t>у</w:t>
      </w:r>
      <w:r w:rsidRPr="00C776EE">
        <w:rPr>
          <w:sz w:val="24"/>
          <w:szCs w:val="24"/>
        </w:rPr>
        <w:t>ры, их историко-культурного и нравственно-ценностного влияния на формирование наци</w:t>
      </w:r>
      <w:r w:rsidRPr="00C776EE">
        <w:rPr>
          <w:sz w:val="24"/>
          <w:szCs w:val="24"/>
        </w:rPr>
        <w:t>о</w:t>
      </w:r>
      <w:r w:rsidRPr="00C776EE">
        <w:rPr>
          <w:sz w:val="24"/>
          <w:szCs w:val="24"/>
        </w:rPr>
        <w:t>нальной и мировой литературы;</w:t>
      </w:r>
    </w:p>
    <w:p w:rsidR="007E6FC9" w:rsidRPr="00C776EE" w:rsidRDefault="007E6FC9" w:rsidP="007E6FC9">
      <w:pPr>
        <w:pStyle w:val="22"/>
        <w:shd w:val="clear" w:color="auto" w:fill="auto"/>
        <w:tabs>
          <w:tab w:val="left" w:pos="1038"/>
        </w:tabs>
        <w:spacing w:line="240" w:lineRule="auto"/>
        <w:jc w:val="both"/>
        <w:rPr>
          <w:sz w:val="24"/>
          <w:szCs w:val="24"/>
        </w:rPr>
      </w:pPr>
      <w:r w:rsidRPr="00C776EE">
        <w:rPr>
          <w:sz w:val="24"/>
          <w:szCs w:val="24"/>
        </w:rPr>
        <w:t>сформированность умений определять и учитывать историко-культурный контекст и ко</w:t>
      </w:r>
      <w:r w:rsidRPr="00C776EE">
        <w:rPr>
          <w:sz w:val="24"/>
          <w:szCs w:val="24"/>
        </w:rPr>
        <w:t>н</w:t>
      </w:r>
      <w:r w:rsidRPr="00C776EE">
        <w:rPr>
          <w:sz w:val="24"/>
          <w:szCs w:val="24"/>
        </w:rPr>
        <w:t>текст творчества писателя в процессе анализа художественных текстов, выявлять связь лит</w:t>
      </w:r>
      <w:r w:rsidRPr="00C776EE">
        <w:rPr>
          <w:sz w:val="24"/>
          <w:szCs w:val="24"/>
        </w:rPr>
        <w:t>е</w:t>
      </w:r>
      <w:r w:rsidRPr="00C776EE">
        <w:rPr>
          <w:sz w:val="24"/>
          <w:szCs w:val="24"/>
        </w:rPr>
        <w:t xml:space="preserve">ратурных произведений конца </w:t>
      </w:r>
      <w:r w:rsidRPr="00C776EE">
        <w:rPr>
          <w:sz w:val="24"/>
          <w:szCs w:val="24"/>
          <w:lang w:val="en-US" w:bidi="en-US"/>
        </w:rPr>
        <w:t>XIX</w:t>
      </w:r>
      <w:r w:rsidRPr="00C776EE">
        <w:rPr>
          <w:sz w:val="24"/>
          <w:szCs w:val="24"/>
          <w:lang w:bidi="en-US"/>
        </w:rPr>
        <w:t>-</w:t>
      </w:r>
      <w:r w:rsidRPr="00C776EE">
        <w:rPr>
          <w:sz w:val="24"/>
          <w:szCs w:val="24"/>
          <w:lang w:val="en-US" w:bidi="en-US"/>
        </w:rPr>
        <w:t>XXI</w:t>
      </w:r>
      <w:r w:rsidRPr="00C776EE">
        <w:rPr>
          <w:sz w:val="24"/>
          <w:szCs w:val="24"/>
          <w:lang w:bidi="en-US"/>
        </w:rPr>
        <w:t xml:space="preserve"> </w:t>
      </w:r>
      <w:r w:rsidRPr="00C776EE">
        <w:rPr>
          <w:sz w:val="24"/>
          <w:szCs w:val="24"/>
        </w:rPr>
        <w:t>века со временем написания, с современностью и традицией; выявлять «сквозные темы» и ключевые проблемы русской литературы;</w:t>
      </w:r>
    </w:p>
    <w:p w:rsidR="007E6FC9" w:rsidRPr="00C776EE" w:rsidRDefault="007E6FC9" w:rsidP="007E6FC9">
      <w:pPr>
        <w:pStyle w:val="22"/>
        <w:shd w:val="clear" w:color="auto" w:fill="auto"/>
        <w:tabs>
          <w:tab w:val="left" w:pos="1033"/>
        </w:tabs>
        <w:spacing w:line="240" w:lineRule="auto"/>
        <w:jc w:val="both"/>
        <w:rPr>
          <w:sz w:val="24"/>
          <w:szCs w:val="24"/>
        </w:rPr>
      </w:pPr>
      <w:r w:rsidRPr="00C776EE">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w:t>
      </w:r>
      <w:r w:rsidRPr="00C776EE">
        <w:rPr>
          <w:sz w:val="24"/>
          <w:szCs w:val="24"/>
        </w:rPr>
        <w:t>е</w:t>
      </w:r>
      <w:r w:rsidRPr="00C776EE">
        <w:rPr>
          <w:sz w:val="24"/>
          <w:szCs w:val="24"/>
        </w:rPr>
        <w:t>ние устной и письменной речью в процессе чтения и обсуждения лучших образцов отеч</w:t>
      </w:r>
      <w:r w:rsidRPr="00C776EE">
        <w:rPr>
          <w:sz w:val="24"/>
          <w:szCs w:val="24"/>
        </w:rPr>
        <w:t>е</w:t>
      </w:r>
      <w:r w:rsidRPr="00C776EE">
        <w:rPr>
          <w:sz w:val="24"/>
          <w:szCs w:val="24"/>
        </w:rPr>
        <w:t>ственной и зарубежной литературы;</w:t>
      </w:r>
    </w:p>
    <w:p w:rsidR="007E6FC9" w:rsidRPr="00C776EE" w:rsidRDefault="007E6FC9" w:rsidP="007E6FC9">
      <w:pPr>
        <w:pStyle w:val="22"/>
        <w:shd w:val="clear" w:color="auto" w:fill="auto"/>
        <w:tabs>
          <w:tab w:val="left" w:pos="1033"/>
        </w:tabs>
        <w:spacing w:line="240" w:lineRule="auto"/>
        <w:jc w:val="both"/>
        <w:rPr>
          <w:sz w:val="24"/>
          <w:szCs w:val="24"/>
        </w:rPr>
      </w:pPr>
      <w:r w:rsidRPr="00C776EE">
        <w:rPr>
          <w:sz w:val="24"/>
          <w:szCs w:val="24"/>
        </w:rPr>
        <w:t>самостоятельное осмысление художественной картины жизни, созданной автором в литер</w:t>
      </w:r>
      <w:r w:rsidRPr="00C776EE">
        <w:rPr>
          <w:sz w:val="24"/>
          <w:szCs w:val="24"/>
        </w:rPr>
        <w:t>а</w:t>
      </w:r>
      <w:r w:rsidRPr="00C776EE">
        <w:rPr>
          <w:sz w:val="24"/>
          <w:szCs w:val="24"/>
        </w:rPr>
        <w:t>турном произведении, в единстве эмоционального личностного восприятия и интеллект</w:t>
      </w:r>
      <w:r w:rsidRPr="00C776EE">
        <w:rPr>
          <w:sz w:val="24"/>
          <w:szCs w:val="24"/>
        </w:rPr>
        <w:t>у</w:t>
      </w:r>
      <w:r w:rsidRPr="00C776EE">
        <w:rPr>
          <w:sz w:val="24"/>
          <w:szCs w:val="24"/>
        </w:rPr>
        <w:t>ального понимания;</w:t>
      </w:r>
    </w:p>
    <w:p w:rsidR="007E6FC9" w:rsidRPr="00C776EE" w:rsidRDefault="007E6FC9" w:rsidP="007E6FC9">
      <w:pPr>
        <w:pStyle w:val="22"/>
        <w:shd w:val="clear" w:color="auto" w:fill="auto"/>
        <w:tabs>
          <w:tab w:val="left" w:pos="1033"/>
        </w:tabs>
        <w:spacing w:line="240" w:lineRule="auto"/>
        <w:jc w:val="both"/>
        <w:rPr>
          <w:sz w:val="24"/>
          <w:szCs w:val="24"/>
        </w:rPr>
      </w:pPr>
      <w:r w:rsidRPr="00C776EE">
        <w:rPr>
          <w:sz w:val="24"/>
          <w:szCs w:val="24"/>
        </w:rPr>
        <w:t>сформированность умений выразительно (с учётом индивидуальных особенностей обуча</w:t>
      </w:r>
      <w:r w:rsidRPr="00C776EE">
        <w:rPr>
          <w:sz w:val="24"/>
          <w:szCs w:val="24"/>
        </w:rPr>
        <w:t>ю</w:t>
      </w:r>
      <w:r w:rsidRPr="00C776EE">
        <w:rPr>
          <w:sz w:val="24"/>
          <w:szCs w:val="24"/>
        </w:rPr>
        <w:t>щихся) читать, в том числе наизусть не менее 10 произведений и (или) фрагментов;</w:t>
      </w:r>
    </w:p>
    <w:p w:rsidR="007E6FC9" w:rsidRPr="00C776EE" w:rsidRDefault="007E6FC9" w:rsidP="007E6FC9">
      <w:pPr>
        <w:pStyle w:val="22"/>
        <w:shd w:val="clear" w:color="auto" w:fill="auto"/>
        <w:spacing w:line="240" w:lineRule="auto"/>
        <w:jc w:val="both"/>
        <w:rPr>
          <w:sz w:val="24"/>
          <w:szCs w:val="24"/>
        </w:rPr>
      </w:pPr>
      <w:r w:rsidRPr="00C776EE">
        <w:rPr>
          <w:sz w:val="24"/>
          <w:szCs w:val="24"/>
        </w:rPr>
        <w:t xml:space="preserve"> овладение умениями самостоятельного анализа и интерпретации художественных произв</w:t>
      </w:r>
      <w:r w:rsidRPr="00C776EE">
        <w:rPr>
          <w:sz w:val="24"/>
          <w:szCs w:val="24"/>
        </w:rPr>
        <w:t>е</w:t>
      </w:r>
      <w:r w:rsidRPr="00C776EE">
        <w:rPr>
          <w:sz w:val="24"/>
          <w:szCs w:val="24"/>
        </w:rPr>
        <w:t>дений в единстве формы и содержания (с учётом неоднозначности заложенных в нём смы</w:t>
      </w:r>
      <w:r w:rsidRPr="00C776EE">
        <w:rPr>
          <w:sz w:val="24"/>
          <w:szCs w:val="24"/>
        </w:rPr>
        <w:t>с</w:t>
      </w:r>
      <w:r w:rsidRPr="00C776EE">
        <w:rPr>
          <w:sz w:val="24"/>
          <w:szCs w:val="24"/>
        </w:rPr>
        <w:t>лов и наличия в нём подтекста) с использованием теоретико-литературных терминов и пон</w:t>
      </w:r>
      <w:r w:rsidRPr="00C776EE">
        <w:rPr>
          <w:sz w:val="24"/>
          <w:szCs w:val="24"/>
        </w:rPr>
        <w:t>я</w:t>
      </w:r>
      <w:r w:rsidRPr="00C776EE">
        <w:rPr>
          <w:sz w:val="24"/>
          <w:szCs w:val="24"/>
        </w:rPr>
        <w:t>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w:t>
      </w:r>
      <w:r w:rsidRPr="00C776EE">
        <w:rPr>
          <w:sz w:val="24"/>
          <w:szCs w:val="24"/>
        </w:rPr>
        <w:t>а</w:t>
      </w:r>
      <w:r w:rsidRPr="00C776EE">
        <w:rPr>
          <w:sz w:val="24"/>
          <w:szCs w:val="24"/>
        </w:rPr>
        <w:t>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w:t>
      </w:r>
      <w:r w:rsidRPr="00C776EE">
        <w:rPr>
          <w:sz w:val="24"/>
          <w:szCs w:val="24"/>
        </w:rPr>
        <w:t>в</w:t>
      </w:r>
      <w:r w:rsidRPr="00C776EE">
        <w:rPr>
          <w:sz w:val="24"/>
          <w:szCs w:val="24"/>
        </w:rPr>
        <w:t>ления и течения: романтизм, реализм, модернизм (символизм, акмеизм, футуризм), постм</w:t>
      </w:r>
      <w:r w:rsidRPr="00C776EE">
        <w:rPr>
          <w:sz w:val="24"/>
          <w:szCs w:val="24"/>
        </w:rPr>
        <w:t>о</w:t>
      </w:r>
      <w:r w:rsidRPr="00C776EE">
        <w:rPr>
          <w:sz w:val="24"/>
          <w:szCs w:val="24"/>
        </w:rPr>
        <w:t>дернизм; литературные жанры; трагическое и комическое; психологизм; тематика и пробл</w:t>
      </w:r>
      <w:r w:rsidRPr="00C776EE">
        <w:rPr>
          <w:sz w:val="24"/>
          <w:szCs w:val="24"/>
        </w:rPr>
        <w:t>е</w:t>
      </w:r>
      <w:r w:rsidRPr="00C776EE">
        <w:rPr>
          <w:sz w:val="24"/>
          <w:szCs w:val="24"/>
        </w:rPr>
        <w:t>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w:t>
      </w:r>
      <w:r w:rsidRPr="00C776EE">
        <w:rPr>
          <w:sz w:val="24"/>
          <w:szCs w:val="24"/>
        </w:rPr>
        <w:t>а</w:t>
      </w:r>
      <w:r w:rsidRPr="00C776EE">
        <w:rPr>
          <w:sz w:val="24"/>
          <w:szCs w:val="24"/>
        </w:rPr>
        <w:t>турная критика;</w:t>
      </w:r>
    </w:p>
    <w:p w:rsidR="007E6FC9" w:rsidRPr="00C776EE" w:rsidRDefault="007E6FC9" w:rsidP="007E6FC9">
      <w:pPr>
        <w:pStyle w:val="22"/>
        <w:shd w:val="clear" w:color="auto" w:fill="auto"/>
        <w:tabs>
          <w:tab w:val="left" w:pos="1167"/>
        </w:tabs>
        <w:spacing w:line="240" w:lineRule="auto"/>
        <w:jc w:val="both"/>
        <w:rPr>
          <w:sz w:val="24"/>
          <w:szCs w:val="24"/>
        </w:rPr>
      </w:pPr>
      <w:r w:rsidRPr="00C776EE">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w:t>
      </w:r>
      <w:r w:rsidRPr="00C776EE">
        <w:rPr>
          <w:sz w:val="24"/>
          <w:szCs w:val="24"/>
        </w:rPr>
        <w:t>и</w:t>
      </w:r>
      <w:r w:rsidRPr="00C776EE">
        <w:rPr>
          <w:sz w:val="24"/>
          <w:szCs w:val="24"/>
        </w:rPr>
        <w:t>вопись, театр, кино, музыка и другие);</w:t>
      </w:r>
    </w:p>
    <w:p w:rsidR="007E6FC9" w:rsidRPr="00C776EE" w:rsidRDefault="007E6FC9" w:rsidP="007E6FC9">
      <w:pPr>
        <w:pStyle w:val="22"/>
        <w:shd w:val="clear" w:color="auto" w:fill="auto"/>
        <w:tabs>
          <w:tab w:val="left" w:pos="3571"/>
        </w:tabs>
        <w:spacing w:line="240" w:lineRule="auto"/>
        <w:jc w:val="both"/>
        <w:rPr>
          <w:sz w:val="24"/>
          <w:szCs w:val="24"/>
        </w:rPr>
      </w:pPr>
      <w:r w:rsidRPr="00C776EE">
        <w:rPr>
          <w:sz w:val="24"/>
          <w:szCs w:val="24"/>
        </w:rPr>
        <w:t xml:space="preserve">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w:t>
      </w:r>
      <w:r w:rsidRPr="00C776EE">
        <w:rPr>
          <w:sz w:val="24"/>
          <w:szCs w:val="24"/>
        </w:rPr>
        <w:t>и</w:t>
      </w:r>
      <w:r w:rsidRPr="00C776EE">
        <w:rPr>
          <w:sz w:val="24"/>
          <w:szCs w:val="24"/>
        </w:rPr>
        <w:t>тельно-выразительных возможностях русского языка в произведениях художественной лит</w:t>
      </w:r>
      <w:r w:rsidRPr="00C776EE">
        <w:rPr>
          <w:sz w:val="24"/>
          <w:szCs w:val="24"/>
        </w:rPr>
        <w:t>е</w:t>
      </w:r>
      <w:r w:rsidRPr="00C776EE">
        <w:rPr>
          <w:sz w:val="24"/>
          <w:szCs w:val="24"/>
        </w:rPr>
        <w:t>ратуры и умение применять их в речевой практике;</w:t>
      </w:r>
    </w:p>
    <w:p w:rsidR="007E6FC9" w:rsidRPr="00C776EE" w:rsidRDefault="007E6FC9" w:rsidP="007E6FC9">
      <w:pPr>
        <w:pStyle w:val="22"/>
        <w:shd w:val="clear" w:color="auto" w:fill="auto"/>
        <w:tabs>
          <w:tab w:val="left" w:pos="1172"/>
        </w:tabs>
        <w:spacing w:line="240" w:lineRule="auto"/>
        <w:jc w:val="both"/>
        <w:rPr>
          <w:sz w:val="24"/>
          <w:szCs w:val="24"/>
        </w:rPr>
      </w:pPr>
      <w:r w:rsidRPr="00C776EE">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w:t>
      </w:r>
      <w:r w:rsidRPr="00C776EE">
        <w:rPr>
          <w:sz w:val="24"/>
          <w:szCs w:val="24"/>
        </w:rPr>
        <w:t>о</w:t>
      </w:r>
      <w:r w:rsidRPr="00C776EE">
        <w:rPr>
          <w:sz w:val="24"/>
          <w:szCs w:val="24"/>
        </w:rPr>
        <w:t>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w:t>
      </w:r>
      <w:r w:rsidRPr="00C776EE">
        <w:rPr>
          <w:sz w:val="24"/>
          <w:szCs w:val="24"/>
        </w:rPr>
        <w:t>ы</w:t>
      </w:r>
      <w:r w:rsidRPr="00C776EE">
        <w:rPr>
          <w:sz w:val="24"/>
          <w:szCs w:val="24"/>
        </w:rPr>
        <w:t>сказывания с учётом норм русского литературного языка;</w:t>
      </w:r>
    </w:p>
    <w:p w:rsidR="007E6FC9" w:rsidRPr="00C776EE" w:rsidRDefault="007E6FC9" w:rsidP="007E6FC9">
      <w:pPr>
        <w:pStyle w:val="22"/>
        <w:shd w:val="clear" w:color="auto" w:fill="auto"/>
        <w:tabs>
          <w:tab w:val="left" w:pos="1167"/>
        </w:tabs>
        <w:spacing w:line="240" w:lineRule="auto"/>
        <w:jc w:val="both"/>
        <w:rPr>
          <w:sz w:val="24"/>
          <w:szCs w:val="24"/>
        </w:rPr>
      </w:pPr>
      <w:r w:rsidRPr="00C776EE">
        <w:rPr>
          <w:sz w:val="24"/>
          <w:szCs w:val="24"/>
        </w:rPr>
        <w:lastRenderedPageBreak/>
        <w:t>умение самостоятельно работать с разными информационными источниками, в том числе в медиапространстве, оптимально использовать ресурсы</w:t>
      </w:r>
    </w:p>
    <w:p w:rsidR="007E6FC9" w:rsidRPr="00C776EE" w:rsidRDefault="007E6FC9" w:rsidP="007E6FC9">
      <w:pPr>
        <w:pStyle w:val="22"/>
        <w:shd w:val="clear" w:color="auto" w:fill="auto"/>
        <w:spacing w:line="240" w:lineRule="auto"/>
        <w:rPr>
          <w:sz w:val="24"/>
          <w:szCs w:val="24"/>
        </w:rPr>
      </w:pPr>
      <w:r w:rsidRPr="00C776EE">
        <w:rPr>
          <w:sz w:val="24"/>
          <w:szCs w:val="24"/>
        </w:rPr>
        <w:t>традиционных библиотек и электронных библиотечных систем.</w:t>
      </w:r>
    </w:p>
    <w:p w:rsidR="001D1FED" w:rsidRPr="00C776EE" w:rsidRDefault="001D1FED" w:rsidP="00D1225A"/>
    <w:p w:rsidR="00E316C9" w:rsidRPr="00C776EE" w:rsidRDefault="00E316C9" w:rsidP="00D1225A"/>
    <w:p w:rsidR="00E316C9" w:rsidRPr="00C776EE" w:rsidRDefault="00E316C9" w:rsidP="00E316C9">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литературе (углубленный уровень) на уро</w:t>
      </w:r>
      <w:r w:rsidR="0027558E" w:rsidRPr="00C776EE">
        <w:rPr>
          <w:b/>
          <w:sz w:val="24"/>
          <w:szCs w:val="24"/>
        </w:rPr>
        <w:t>вне среднего общего образования</w:t>
      </w:r>
    </w:p>
    <w:p w:rsidR="00E316C9" w:rsidRPr="00C776EE" w:rsidRDefault="00E316C9" w:rsidP="00E316C9">
      <w:pPr>
        <w:pStyle w:val="22"/>
        <w:shd w:val="clear" w:color="auto" w:fill="auto"/>
        <w:spacing w:line="240" w:lineRule="auto"/>
        <w:jc w:val="both"/>
        <w:rPr>
          <w:sz w:val="24"/>
          <w:szCs w:val="24"/>
        </w:rPr>
      </w:pPr>
    </w:p>
    <w:p w:rsidR="00E316C9" w:rsidRPr="00C776EE" w:rsidRDefault="00E316C9" w:rsidP="00E316C9">
      <w:pPr>
        <w:pStyle w:val="22"/>
        <w:shd w:val="clear" w:color="auto" w:fill="auto"/>
        <w:tabs>
          <w:tab w:val="left" w:pos="1581"/>
        </w:tabs>
        <w:spacing w:line="240" w:lineRule="auto"/>
        <w:jc w:val="both"/>
        <w:rPr>
          <w:sz w:val="24"/>
          <w:szCs w:val="24"/>
        </w:rPr>
      </w:pPr>
      <w:r w:rsidRPr="00C776EE">
        <w:rPr>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w:t>
      </w:r>
      <w:r w:rsidRPr="00C776EE">
        <w:rPr>
          <w:sz w:val="24"/>
          <w:szCs w:val="24"/>
        </w:rPr>
        <w:t>и</w:t>
      </w:r>
      <w:r w:rsidRPr="00C776EE">
        <w:rPr>
          <w:sz w:val="24"/>
          <w:szCs w:val="24"/>
        </w:rPr>
        <w:t>онными российскими социокультурными, историческими и духовно-нравственными ценн</w:t>
      </w:r>
      <w:r w:rsidRPr="00C776EE">
        <w:rPr>
          <w:sz w:val="24"/>
          <w:szCs w:val="24"/>
        </w:rPr>
        <w:t>о</w:t>
      </w:r>
      <w:r w:rsidRPr="00C776EE">
        <w:rPr>
          <w:sz w:val="24"/>
          <w:szCs w:val="24"/>
        </w:rPr>
        <w:t>стями, отражёнными в произведениях русской литературы, принятыми в обществе правил</w:t>
      </w:r>
      <w:r w:rsidRPr="00C776EE">
        <w:rPr>
          <w:sz w:val="24"/>
          <w:szCs w:val="24"/>
        </w:rPr>
        <w:t>а</w:t>
      </w:r>
      <w:r w:rsidRPr="00C776EE">
        <w:rPr>
          <w:sz w:val="24"/>
          <w:szCs w:val="24"/>
        </w:rPr>
        <w:t>ми и нормами поведения, и способствуют процессам самопознания, самовоспитания и сам</w:t>
      </w:r>
      <w:r w:rsidRPr="00C776EE">
        <w:rPr>
          <w:sz w:val="24"/>
          <w:szCs w:val="24"/>
        </w:rPr>
        <w:t>о</w:t>
      </w:r>
      <w:r w:rsidRPr="00C776EE">
        <w:rPr>
          <w:sz w:val="24"/>
          <w:szCs w:val="24"/>
        </w:rPr>
        <w:t>развития, развития внутренней позиции личности, патриотизма, гражданственности, уваж</w:t>
      </w:r>
      <w:r w:rsidRPr="00C776EE">
        <w:rPr>
          <w:sz w:val="24"/>
          <w:szCs w:val="24"/>
        </w:rPr>
        <w:t>е</w:t>
      </w:r>
      <w:r w:rsidRPr="00C776EE">
        <w:rPr>
          <w:sz w:val="24"/>
          <w:szCs w:val="24"/>
        </w:rPr>
        <w:t>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w:t>
      </w:r>
      <w:r w:rsidRPr="00C776EE">
        <w:rPr>
          <w:sz w:val="24"/>
          <w:szCs w:val="24"/>
        </w:rPr>
        <w:t>ь</w:t>
      </w:r>
      <w:r w:rsidRPr="00C776EE">
        <w:rPr>
          <w:sz w:val="24"/>
          <w:szCs w:val="24"/>
        </w:rPr>
        <w:t>турному наследию и традициям многонационального народа Российской Федерации, прир</w:t>
      </w:r>
      <w:r w:rsidRPr="00C776EE">
        <w:rPr>
          <w:sz w:val="24"/>
          <w:szCs w:val="24"/>
        </w:rPr>
        <w:t>о</w:t>
      </w:r>
      <w:r w:rsidRPr="00C776EE">
        <w:rPr>
          <w:sz w:val="24"/>
          <w:szCs w:val="24"/>
        </w:rPr>
        <w:t>де и окружающей среде.</w:t>
      </w:r>
    </w:p>
    <w:p w:rsidR="00E316C9" w:rsidRPr="00C776EE" w:rsidRDefault="00E316C9" w:rsidP="00E316C9">
      <w:pPr>
        <w:pStyle w:val="22"/>
        <w:shd w:val="clear" w:color="auto" w:fill="auto"/>
        <w:tabs>
          <w:tab w:val="left" w:pos="1542"/>
        </w:tabs>
        <w:spacing w:line="240" w:lineRule="auto"/>
        <w:jc w:val="both"/>
        <w:rPr>
          <w:sz w:val="24"/>
          <w:szCs w:val="24"/>
        </w:rPr>
      </w:pPr>
      <w:r w:rsidRPr="00C776EE">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316C9" w:rsidRPr="00C776EE" w:rsidRDefault="00E316C9" w:rsidP="00E316C9">
      <w:pPr>
        <w:pStyle w:val="22"/>
        <w:shd w:val="clear" w:color="auto" w:fill="auto"/>
        <w:tabs>
          <w:tab w:val="left" w:pos="1043"/>
        </w:tabs>
        <w:spacing w:line="240" w:lineRule="auto"/>
        <w:jc w:val="both"/>
        <w:rPr>
          <w:sz w:val="24"/>
          <w:szCs w:val="24"/>
        </w:rPr>
      </w:pPr>
      <w:r w:rsidRPr="00C776EE">
        <w:rPr>
          <w:sz w:val="24"/>
          <w:szCs w:val="24"/>
        </w:rPr>
        <w:t>гражданского воспитания: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демократич</w:t>
      </w:r>
      <w:r w:rsidRPr="00C776EE">
        <w:rPr>
          <w:sz w:val="24"/>
          <w:szCs w:val="24"/>
        </w:rPr>
        <w:t>е</w:t>
      </w:r>
      <w:r w:rsidRPr="00C776EE">
        <w:rPr>
          <w:sz w:val="24"/>
          <w:szCs w:val="24"/>
        </w:rPr>
        <w:t>ских, семейных ценностей, в том числе в сопоставлении с жизненными ситуациями, изобр</w:t>
      </w:r>
      <w:r w:rsidRPr="00C776EE">
        <w:rPr>
          <w:sz w:val="24"/>
          <w:szCs w:val="24"/>
        </w:rPr>
        <w:t>а</w:t>
      </w:r>
      <w:r w:rsidRPr="00C776EE">
        <w:rPr>
          <w:sz w:val="24"/>
          <w:szCs w:val="24"/>
        </w:rPr>
        <w:t>жёнными в литературных произведениях;</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w:t>
      </w:r>
      <w:r w:rsidRPr="00C776EE">
        <w:rPr>
          <w:sz w:val="24"/>
          <w:szCs w:val="24"/>
        </w:rPr>
        <w:t>а</w:t>
      </w:r>
      <w:r w:rsidRPr="00C776EE">
        <w:rPr>
          <w:sz w:val="24"/>
          <w:szCs w:val="24"/>
        </w:rPr>
        <w:t>тельной организации;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к гуманитарной и волонтёрской деятельности;</w:t>
      </w:r>
    </w:p>
    <w:p w:rsidR="00E316C9" w:rsidRPr="00C776EE" w:rsidRDefault="00E316C9" w:rsidP="00E316C9">
      <w:pPr>
        <w:pStyle w:val="22"/>
        <w:shd w:val="clear" w:color="auto" w:fill="auto"/>
        <w:tabs>
          <w:tab w:val="left" w:pos="1071"/>
        </w:tabs>
        <w:spacing w:line="240" w:lineRule="auto"/>
        <w:jc w:val="both"/>
        <w:rPr>
          <w:sz w:val="24"/>
          <w:szCs w:val="24"/>
        </w:rPr>
      </w:pPr>
      <w:r w:rsidRPr="00C776EE">
        <w:rPr>
          <w:sz w:val="24"/>
          <w:szCs w:val="24"/>
        </w:rPr>
        <w:t>патриотического воспитания: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w:t>
      </w:r>
      <w:r w:rsidRPr="00C776EE">
        <w:rPr>
          <w:sz w:val="24"/>
          <w:szCs w:val="24"/>
        </w:rPr>
        <w:t>у</w:t>
      </w:r>
      <w:r w:rsidRPr="00C776EE">
        <w:rPr>
          <w:sz w:val="24"/>
          <w:szCs w:val="24"/>
        </w:rPr>
        <w:t>чения произведений русской и зарубежной литературы, а также литератур народов России;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t>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E316C9" w:rsidRPr="00C776EE" w:rsidRDefault="00E316C9" w:rsidP="00E316C9">
      <w:pPr>
        <w:pStyle w:val="22"/>
        <w:shd w:val="clear" w:color="auto" w:fill="auto"/>
        <w:spacing w:line="240" w:lineRule="auto"/>
        <w:jc w:val="both"/>
        <w:rPr>
          <w:sz w:val="24"/>
          <w:szCs w:val="24"/>
        </w:rPr>
      </w:pPr>
      <w:r w:rsidRPr="00C776EE">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E316C9" w:rsidRPr="00C776EE" w:rsidRDefault="00E316C9" w:rsidP="00E316C9">
      <w:pPr>
        <w:pStyle w:val="22"/>
        <w:shd w:val="clear" w:color="auto" w:fill="auto"/>
        <w:tabs>
          <w:tab w:val="left" w:pos="1076"/>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E316C9" w:rsidRPr="00C776EE" w:rsidRDefault="00E316C9" w:rsidP="00E316C9">
      <w:pPr>
        <w:pStyle w:val="22"/>
        <w:shd w:val="clear" w:color="auto" w:fill="auto"/>
        <w:spacing w:line="240" w:lineRule="auto"/>
        <w:jc w:val="both"/>
        <w:rPr>
          <w:sz w:val="24"/>
          <w:szCs w:val="24"/>
        </w:rPr>
      </w:pPr>
      <w:r w:rsidRPr="00C776EE">
        <w:rPr>
          <w:sz w:val="24"/>
          <w:szCs w:val="24"/>
        </w:rPr>
        <w:t>в литературном произведении, и принимать осознанные решения, ориентируясь на морал</w:t>
      </w:r>
      <w:r w:rsidRPr="00C776EE">
        <w:rPr>
          <w:sz w:val="24"/>
          <w:szCs w:val="24"/>
        </w:rPr>
        <w:t>ь</w:t>
      </w:r>
      <w:r w:rsidRPr="00C776EE">
        <w:rPr>
          <w:sz w:val="24"/>
          <w:szCs w:val="24"/>
        </w:rPr>
        <w:t>но-нравственные нормы и ценности, характеризуя поведение и поступки персонажей худ</w:t>
      </w:r>
      <w:r w:rsidRPr="00C776EE">
        <w:rPr>
          <w:sz w:val="24"/>
          <w:szCs w:val="24"/>
        </w:rPr>
        <w:t>о</w:t>
      </w:r>
      <w:r w:rsidRPr="00C776EE">
        <w:rPr>
          <w:sz w:val="24"/>
          <w:szCs w:val="24"/>
        </w:rPr>
        <w:t>жественной литературы;</w:t>
      </w:r>
    </w:p>
    <w:p w:rsidR="00E316C9" w:rsidRPr="00C776EE" w:rsidRDefault="00E316C9" w:rsidP="00E316C9">
      <w:pPr>
        <w:pStyle w:val="22"/>
        <w:shd w:val="clear" w:color="auto" w:fill="auto"/>
        <w:spacing w:line="240" w:lineRule="auto"/>
        <w:rPr>
          <w:sz w:val="24"/>
          <w:szCs w:val="24"/>
        </w:rPr>
      </w:pPr>
      <w:r w:rsidRPr="00C776E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w:t>
      </w:r>
      <w:r w:rsidRPr="00C776EE">
        <w:rPr>
          <w:sz w:val="24"/>
          <w:szCs w:val="24"/>
        </w:rPr>
        <w:t>а</w:t>
      </w:r>
      <w:r w:rsidRPr="00C776EE">
        <w:rPr>
          <w:sz w:val="24"/>
          <w:szCs w:val="24"/>
        </w:rPr>
        <w:t>турных произведений;</w:t>
      </w:r>
    </w:p>
    <w:p w:rsidR="00E316C9" w:rsidRPr="00C776EE" w:rsidRDefault="00E316C9" w:rsidP="00E316C9">
      <w:pPr>
        <w:pStyle w:val="22"/>
        <w:shd w:val="clear" w:color="auto" w:fill="auto"/>
        <w:tabs>
          <w:tab w:val="left" w:pos="1102"/>
        </w:tabs>
        <w:spacing w:line="240" w:lineRule="auto"/>
        <w:jc w:val="both"/>
        <w:rPr>
          <w:sz w:val="24"/>
          <w:szCs w:val="24"/>
        </w:rPr>
      </w:pPr>
      <w:r w:rsidRPr="00C776EE">
        <w:rPr>
          <w:sz w:val="24"/>
          <w:szCs w:val="24"/>
        </w:rPr>
        <w:lastRenderedPageBreak/>
        <w:t>эстетического воспитания: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t>ства, спорта, труда, общественных отношений;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 в том числе литературы;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316C9" w:rsidRPr="00C776EE" w:rsidRDefault="00E316C9" w:rsidP="00E316C9">
      <w:pPr>
        <w:pStyle w:val="22"/>
        <w:shd w:val="clear" w:color="auto" w:fill="auto"/>
        <w:tabs>
          <w:tab w:val="left" w:pos="1102"/>
        </w:tabs>
        <w:spacing w:line="240" w:lineRule="auto"/>
        <w:jc w:val="both"/>
        <w:rPr>
          <w:sz w:val="24"/>
          <w:szCs w:val="24"/>
        </w:rPr>
      </w:pPr>
      <w:r w:rsidRPr="00C776EE">
        <w:rPr>
          <w:sz w:val="24"/>
          <w:szCs w:val="24"/>
        </w:rPr>
        <w:t>физического воспитания: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здорового и безопасного образа жизни, ответственного отношения к св</w:t>
      </w:r>
      <w:r w:rsidRPr="00C776EE">
        <w:rPr>
          <w:sz w:val="24"/>
          <w:szCs w:val="24"/>
        </w:rPr>
        <w:t>о</w:t>
      </w:r>
      <w:r w:rsidRPr="00C776EE">
        <w:rPr>
          <w:sz w:val="24"/>
          <w:szCs w:val="24"/>
        </w:rPr>
        <w:t>ему здоровью;</w:t>
      </w:r>
    </w:p>
    <w:p w:rsidR="00E316C9" w:rsidRPr="00C776EE" w:rsidRDefault="00E316C9" w:rsidP="00E316C9">
      <w:pPr>
        <w:pStyle w:val="22"/>
        <w:shd w:val="clear" w:color="auto" w:fill="auto"/>
        <w:spacing w:line="240" w:lineRule="auto"/>
        <w:jc w:val="both"/>
        <w:rPr>
          <w:sz w:val="24"/>
          <w:szCs w:val="24"/>
        </w:rPr>
      </w:pPr>
      <w:r w:rsidRPr="00C776EE">
        <w:rPr>
          <w:sz w:val="24"/>
          <w:szCs w:val="24"/>
        </w:rPr>
        <w:t>потребность в физическом совершенствовании, занятиях спортивно- оздоровительной де</w:t>
      </w:r>
      <w:r w:rsidRPr="00C776EE">
        <w:rPr>
          <w:sz w:val="24"/>
          <w:szCs w:val="24"/>
        </w:rPr>
        <w:t>я</w:t>
      </w:r>
      <w:r w:rsidRPr="00C776EE">
        <w:rPr>
          <w:sz w:val="24"/>
          <w:szCs w:val="24"/>
        </w:rPr>
        <w:t>тельностью;</w:t>
      </w:r>
    </w:p>
    <w:p w:rsidR="00E316C9" w:rsidRPr="00C776EE" w:rsidRDefault="00E316C9" w:rsidP="00E316C9">
      <w:pPr>
        <w:pStyle w:val="22"/>
        <w:shd w:val="clear" w:color="auto" w:fill="auto"/>
        <w:spacing w:line="240" w:lineRule="auto"/>
        <w:jc w:val="both"/>
        <w:rPr>
          <w:sz w:val="24"/>
          <w:szCs w:val="24"/>
        </w:rPr>
      </w:pPr>
      <w:r w:rsidRPr="00C776EE">
        <w:rPr>
          <w:sz w:val="24"/>
          <w:szCs w:val="24"/>
        </w:rPr>
        <w:t>активное неприятие вредных привычек и иных форм причинения вреда физическому и пс</w:t>
      </w:r>
      <w:r w:rsidRPr="00C776EE">
        <w:rPr>
          <w:sz w:val="24"/>
          <w:szCs w:val="24"/>
        </w:rPr>
        <w:t>и</w:t>
      </w:r>
      <w:r w:rsidRPr="00C776EE">
        <w:rPr>
          <w:sz w:val="24"/>
          <w:szCs w:val="24"/>
        </w:rPr>
        <w:t>хическому здоровью, в том числе с соответствующей оценкой поведения и поступков лит</w:t>
      </w:r>
      <w:r w:rsidRPr="00C776EE">
        <w:rPr>
          <w:sz w:val="24"/>
          <w:szCs w:val="24"/>
        </w:rPr>
        <w:t>е</w:t>
      </w:r>
      <w:r w:rsidRPr="00C776EE">
        <w:rPr>
          <w:sz w:val="24"/>
          <w:szCs w:val="24"/>
        </w:rPr>
        <w:t>ратурных героев;</w:t>
      </w:r>
    </w:p>
    <w:p w:rsidR="00E316C9" w:rsidRPr="00C776EE" w:rsidRDefault="00E316C9" w:rsidP="00E316C9">
      <w:pPr>
        <w:pStyle w:val="22"/>
        <w:shd w:val="clear" w:color="auto" w:fill="auto"/>
        <w:tabs>
          <w:tab w:val="left" w:pos="1102"/>
        </w:tabs>
        <w:spacing w:line="240" w:lineRule="auto"/>
        <w:jc w:val="both"/>
        <w:rPr>
          <w:sz w:val="24"/>
          <w:szCs w:val="24"/>
        </w:rPr>
      </w:pPr>
      <w:r w:rsidRPr="00C776EE">
        <w:rPr>
          <w:sz w:val="24"/>
          <w:szCs w:val="24"/>
        </w:rPr>
        <w:t>трудового воспитания: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w:t>
      </w:r>
      <w:r w:rsidRPr="00C776EE">
        <w:rPr>
          <w:sz w:val="24"/>
          <w:szCs w:val="24"/>
        </w:rPr>
        <w:t>я</w:t>
      </w:r>
      <w:r w:rsidRPr="00C776EE">
        <w:rPr>
          <w:sz w:val="24"/>
          <w:szCs w:val="24"/>
        </w:rPr>
        <w:t>тельностью героев отдельных литературных произведений;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t>собность инициировать, планировать и самостоятельно выполнять такую деятельность в процессе литературного образования;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 в том числе ориентируясь на поступки литературных героев;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E316C9" w:rsidRPr="00C776EE" w:rsidRDefault="00E316C9" w:rsidP="00E316C9">
      <w:pPr>
        <w:pStyle w:val="22"/>
        <w:shd w:val="clear" w:color="auto" w:fill="auto"/>
        <w:tabs>
          <w:tab w:val="left" w:pos="1082"/>
        </w:tabs>
        <w:spacing w:line="240" w:lineRule="auto"/>
        <w:jc w:val="both"/>
        <w:rPr>
          <w:sz w:val="24"/>
          <w:szCs w:val="24"/>
        </w:rPr>
      </w:pPr>
      <w:r w:rsidRPr="00C776EE">
        <w:rPr>
          <w:sz w:val="24"/>
          <w:szCs w:val="24"/>
        </w:rPr>
        <w:t>экологического воспитания: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активное неприятие действий, приносящих вред окружающей среде, в том числе показанных в литературных произведениях;</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прогнозировать неблагоприятные экологические последствия предпринимаемых де</w:t>
      </w:r>
      <w:r w:rsidRPr="00C776EE">
        <w:rPr>
          <w:sz w:val="24"/>
          <w:szCs w:val="24"/>
        </w:rPr>
        <w:t>й</w:t>
      </w:r>
      <w:r w:rsidRPr="00C776EE">
        <w:rPr>
          <w:sz w:val="24"/>
          <w:szCs w:val="24"/>
        </w:rPr>
        <w:t>ствий, предотвращать их;</w:t>
      </w:r>
    </w:p>
    <w:p w:rsidR="00E316C9" w:rsidRPr="00C776EE" w:rsidRDefault="00E316C9" w:rsidP="00E316C9">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316C9" w:rsidRPr="00C776EE" w:rsidRDefault="00E316C9" w:rsidP="00E316C9">
      <w:pPr>
        <w:pStyle w:val="22"/>
        <w:shd w:val="clear" w:color="auto" w:fill="auto"/>
        <w:tabs>
          <w:tab w:val="left" w:pos="1082"/>
        </w:tabs>
        <w:spacing w:line="240" w:lineRule="auto"/>
        <w:jc w:val="both"/>
        <w:rPr>
          <w:sz w:val="24"/>
          <w:szCs w:val="24"/>
        </w:rPr>
      </w:pPr>
      <w:r w:rsidRPr="00C776EE">
        <w:rPr>
          <w:sz w:val="24"/>
          <w:szCs w:val="24"/>
        </w:rPr>
        <w:t>ценности научного познания: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w:t>
      </w:r>
      <w:r w:rsidRPr="00C776EE">
        <w:rPr>
          <w:sz w:val="24"/>
          <w:szCs w:val="24"/>
        </w:rPr>
        <w:t>е</w:t>
      </w:r>
      <w:r w:rsidRPr="00C776EE">
        <w:rPr>
          <w:sz w:val="24"/>
          <w:szCs w:val="24"/>
        </w:rPr>
        <w:t>ратурных произведений;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 в том числе на литературные темы.</w:t>
      </w:r>
    </w:p>
    <w:p w:rsidR="00E316C9" w:rsidRPr="00C776EE" w:rsidRDefault="00E316C9" w:rsidP="00E316C9">
      <w:pPr>
        <w:pStyle w:val="22"/>
        <w:shd w:val="clear" w:color="auto" w:fill="auto"/>
        <w:tabs>
          <w:tab w:val="left" w:pos="1581"/>
        </w:tabs>
        <w:spacing w:line="240" w:lineRule="auto"/>
        <w:jc w:val="both"/>
        <w:rPr>
          <w:sz w:val="24"/>
          <w:szCs w:val="24"/>
        </w:rPr>
      </w:pPr>
      <w:r w:rsidRPr="00C776EE">
        <w:rPr>
          <w:sz w:val="24"/>
          <w:szCs w:val="24"/>
        </w:rPr>
        <w:t>В процессе достижения личностных результатов освоения</w:t>
      </w:r>
    </w:p>
    <w:p w:rsidR="00E316C9" w:rsidRPr="00C776EE" w:rsidRDefault="00E316C9" w:rsidP="00E316C9">
      <w:pPr>
        <w:pStyle w:val="22"/>
        <w:shd w:val="clear" w:color="auto" w:fill="auto"/>
        <w:spacing w:line="240" w:lineRule="auto"/>
        <w:rPr>
          <w:sz w:val="24"/>
          <w:szCs w:val="24"/>
        </w:rPr>
      </w:pPr>
      <w:r w:rsidRPr="00C776EE">
        <w:rPr>
          <w:sz w:val="24"/>
          <w:szCs w:val="24"/>
        </w:rPr>
        <w:t>обучающимися программы по литературе среднего общего образования, в том числе школ</w:t>
      </w:r>
      <w:r w:rsidRPr="00C776EE">
        <w:rPr>
          <w:sz w:val="24"/>
          <w:szCs w:val="24"/>
        </w:rPr>
        <w:t>ь</w:t>
      </w:r>
      <w:r w:rsidRPr="00C776EE">
        <w:rPr>
          <w:sz w:val="24"/>
          <w:szCs w:val="24"/>
        </w:rPr>
        <w:t>ного литературного образования, у обучающихся совершенствуется эмоциональный инте</w:t>
      </w:r>
      <w:r w:rsidRPr="00C776EE">
        <w:rPr>
          <w:sz w:val="24"/>
          <w:szCs w:val="24"/>
        </w:rPr>
        <w:t>л</w:t>
      </w:r>
      <w:r w:rsidRPr="00C776EE">
        <w:rPr>
          <w:sz w:val="24"/>
          <w:szCs w:val="24"/>
        </w:rPr>
        <w:t>лект, предполагающий сформированность: самосознания, включающего способность пон</w:t>
      </w:r>
      <w:r w:rsidRPr="00C776EE">
        <w:rPr>
          <w:sz w:val="24"/>
          <w:szCs w:val="24"/>
        </w:rPr>
        <w:t>и</w:t>
      </w:r>
      <w:r w:rsidRPr="00C776EE">
        <w:rPr>
          <w:sz w:val="24"/>
          <w:szCs w:val="24"/>
        </w:rPr>
        <w:t>мать своё эмоциональное состояние, видеть направления развития собственной эмоционал</w:t>
      </w:r>
      <w:r w:rsidRPr="00C776EE">
        <w:rPr>
          <w:sz w:val="24"/>
          <w:szCs w:val="24"/>
        </w:rPr>
        <w:t>ь</w:t>
      </w:r>
      <w:r w:rsidRPr="00C776EE">
        <w:rPr>
          <w:sz w:val="24"/>
          <w:szCs w:val="24"/>
        </w:rPr>
        <w:t>ной сферы, быть уверенным в себе;</w:t>
      </w:r>
    </w:p>
    <w:p w:rsidR="00E316C9" w:rsidRPr="00C776EE" w:rsidRDefault="00E316C9" w:rsidP="00E316C9">
      <w:pPr>
        <w:pStyle w:val="22"/>
        <w:shd w:val="clear" w:color="auto" w:fill="auto"/>
        <w:spacing w:line="240" w:lineRule="auto"/>
        <w:jc w:val="both"/>
        <w:rPr>
          <w:sz w:val="24"/>
          <w:szCs w:val="24"/>
        </w:rPr>
      </w:pPr>
      <w:r w:rsidRPr="00C776EE">
        <w:rPr>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316C9" w:rsidRPr="00C776EE" w:rsidRDefault="00E316C9" w:rsidP="00E316C9">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316C9" w:rsidRPr="00C776EE" w:rsidRDefault="00E316C9" w:rsidP="00E316C9">
      <w:pPr>
        <w:pStyle w:val="22"/>
        <w:shd w:val="clear" w:color="auto" w:fill="auto"/>
        <w:tabs>
          <w:tab w:val="left" w:pos="1537"/>
        </w:tabs>
        <w:spacing w:line="240" w:lineRule="auto"/>
        <w:jc w:val="both"/>
        <w:rPr>
          <w:sz w:val="24"/>
          <w:szCs w:val="24"/>
        </w:rPr>
      </w:pPr>
      <w:r w:rsidRPr="00C776EE">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E316C9" w:rsidRPr="00C776EE" w:rsidRDefault="00E316C9" w:rsidP="00E316C9">
      <w:pPr>
        <w:pStyle w:val="22"/>
        <w:shd w:val="clear" w:color="auto" w:fill="auto"/>
        <w:tabs>
          <w:tab w:val="left" w:pos="1738"/>
        </w:tabs>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определять цели деятельности, задавать параметры и критерии их достижения;выявлять з</w:t>
      </w:r>
      <w:r w:rsidRPr="00C776EE">
        <w:rPr>
          <w:sz w:val="24"/>
          <w:szCs w:val="24"/>
        </w:rPr>
        <w:t>а</w:t>
      </w:r>
      <w:r w:rsidRPr="00C776EE">
        <w:rPr>
          <w:sz w:val="24"/>
          <w:szCs w:val="24"/>
        </w:rPr>
        <w:t>кономерности и противоречия в рассматриваемых явлениях, в том числе при изучении лит</w:t>
      </w:r>
      <w:r w:rsidRPr="00C776EE">
        <w:rPr>
          <w:sz w:val="24"/>
          <w:szCs w:val="24"/>
        </w:rPr>
        <w:t>е</w:t>
      </w:r>
      <w:r w:rsidRPr="00C776EE">
        <w:rPr>
          <w:sz w:val="24"/>
          <w:szCs w:val="24"/>
        </w:rPr>
        <w:t>ратурных произведений, направлений, фактов историко-литературного процесса;</w:t>
      </w:r>
    </w:p>
    <w:p w:rsidR="00E316C9" w:rsidRPr="00C776EE" w:rsidRDefault="00E316C9" w:rsidP="00E316C9">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 материальных и нем</w:t>
      </w:r>
      <w:r w:rsidRPr="00C776EE">
        <w:rPr>
          <w:sz w:val="24"/>
          <w:szCs w:val="24"/>
        </w:rPr>
        <w:t>а</w:t>
      </w:r>
      <w:r w:rsidRPr="00C776EE">
        <w:rPr>
          <w:sz w:val="24"/>
          <w:szCs w:val="24"/>
        </w:rPr>
        <w:t>териальных ресурсов;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E316C9" w:rsidRPr="00C776EE" w:rsidRDefault="00E316C9" w:rsidP="00E316C9">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 в том числе при выполнении проектов по литературе;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 с использованием со</w:t>
      </w:r>
      <w:r w:rsidRPr="00C776EE">
        <w:rPr>
          <w:sz w:val="24"/>
          <w:szCs w:val="24"/>
        </w:rPr>
        <w:t>б</w:t>
      </w:r>
      <w:r w:rsidRPr="00C776EE">
        <w:rPr>
          <w:sz w:val="24"/>
          <w:szCs w:val="24"/>
        </w:rPr>
        <w:t>ственного читательского опыта.</w:t>
      </w:r>
    </w:p>
    <w:p w:rsidR="00E316C9" w:rsidRPr="00C776EE" w:rsidRDefault="00E316C9" w:rsidP="00E316C9">
      <w:pPr>
        <w:pStyle w:val="22"/>
        <w:shd w:val="clear" w:color="auto" w:fill="auto"/>
        <w:tabs>
          <w:tab w:val="left" w:pos="1734"/>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 основе литер</w:t>
      </w:r>
      <w:r w:rsidRPr="00C776EE">
        <w:rPr>
          <w:sz w:val="24"/>
          <w:szCs w:val="24"/>
        </w:rPr>
        <w:t>а</w:t>
      </w:r>
      <w:r w:rsidRPr="00C776EE">
        <w:rPr>
          <w:sz w:val="24"/>
          <w:szCs w:val="24"/>
        </w:rPr>
        <w:t>турного материала, навыками разрешения проблем с использованием художественных пр</w:t>
      </w:r>
      <w:r w:rsidRPr="00C776EE">
        <w:rPr>
          <w:sz w:val="24"/>
          <w:szCs w:val="24"/>
        </w:rPr>
        <w:t>о</w:t>
      </w:r>
      <w:r w:rsidRPr="00C776EE">
        <w:rPr>
          <w:sz w:val="24"/>
          <w:szCs w:val="24"/>
        </w:rPr>
        <w:t>изведений;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обладать способностью и готовностью к самостоятельному поиску методов решения практ</w:t>
      </w:r>
      <w:r w:rsidRPr="00C776EE">
        <w:rPr>
          <w:sz w:val="24"/>
          <w:szCs w:val="24"/>
        </w:rPr>
        <w:t>и</w:t>
      </w:r>
      <w:r w:rsidRPr="00C776EE">
        <w:rPr>
          <w:sz w:val="24"/>
          <w:szCs w:val="24"/>
        </w:rPr>
        <w:t>ческих задач, применению различных методов познания;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формировать научный тип мышления, владеть научной терминологией, ключевыми понят</w:t>
      </w:r>
      <w:r w:rsidRPr="00C776EE">
        <w:rPr>
          <w:sz w:val="24"/>
          <w:szCs w:val="24"/>
        </w:rPr>
        <w:t>и</w:t>
      </w:r>
      <w:r w:rsidRPr="00C776EE">
        <w:rPr>
          <w:sz w:val="24"/>
          <w:szCs w:val="24"/>
        </w:rPr>
        <w:t>ями и методами современного литературоведения;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при изучении литерату</w:t>
      </w:r>
      <w:r w:rsidRPr="00C776EE">
        <w:rPr>
          <w:sz w:val="24"/>
          <w:szCs w:val="24"/>
        </w:rPr>
        <w:t>р</w:t>
      </w:r>
      <w:r w:rsidRPr="00C776EE">
        <w:rPr>
          <w:sz w:val="24"/>
          <w:szCs w:val="24"/>
        </w:rPr>
        <w:t>ных явлений и процессов, выдвигать гипотезу её решения, находить аргументы для доказ</w:t>
      </w:r>
      <w:r w:rsidRPr="00C776EE">
        <w:rPr>
          <w:sz w:val="24"/>
          <w:szCs w:val="24"/>
        </w:rPr>
        <w:t>а</w:t>
      </w:r>
      <w:r w:rsidRPr="00C776EE">
        <w:rPr>
          <w:sz w:val="24"/>
          <w:szCs w:val="24"/>
        </w:rPr>
        <w:t>тельства своих утверждений, задавать параметры</w:t>
      </w:r>
    </w:p>
    <w:p w:rsidR="00E316C9" w:rsidRPr="00C776EE" w:rsidRDefault="00E316C9" w:rsidP="00E316C9">
      <w:pPr>
        <w:pStyle w:val="22"/>
        <w:shd w:val="clear" w:color="auto" w:fill="auto"/>
        <w:spacing w:line="240" w:lineRule="auto"/>
        <w:rPr>
          <w:sz w:val="24"/>
          <w:szCs w:val="24"/>
        </w:rPr>
      </w:pPr>
      <w:r w:rsidRPr="00C776EE">
        <w:rPr>
          <w:sz w:val="24"/>
          <w:szCs w:val="24"/>
        </w:rPr>
        <w:t>и критерии решения;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E316C9" w:rsidRPr="00C776EE" w:rsidRDefault="00E316C9" w:rsidP="00E316C9">
      <w:pPr>
        <w:pStyle w:val="22"/>
        <w:shd w:val="clear" w:color="auto" w:fill="auto"/>
        <w:spacing w:line="240" w:lineRule="auto"/>
        <w:jc w:val="both"/>
        <w:rPr>
          <w:sz w:val="24"/>
          <w:szCs w:val="24"/>
        </w:rPr>
      </w:pPr>
      <w:r w:rsidRPr="00C776EE">
        <w:rPr>
          <w:sz w:val="24"/>
          <w:szCs w:val="24"/>
        </w:rPr>
        <w:t>давать оценку новым ситуациям, оценивать приобретённый опыт, в том числе читательский;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осуществлять целенаправленный поиск переноса средств и способов действия в професси</w:t>
      </w:r>
      <w:r w:rsidRPr="00C776EE">
        <w:rPr>
          <w:sz w:val="24"/>
          <w:szCs w:val="24"/>
        </w:rPr>
        <w:t>о</w:t>
      </w:r>
      <w:r w:rsidRPr="00C776EE">
        <w:rPr>
          <w:sz w:val="24"/>
          <w:szCs w:val="24"/>
        </w:rPr>
        <w:t>нальную среду;</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уметь переносить знания, в том числе полученные в результате чтения и изучения литер</w:t>
      </w:r>
      <w:r w:rsidRPr="00C776EE">
        <w:rPr>
          <w:sz w:val="24"/>
          <w:szCs w:val="24"/>
        </w:rPr>
        <w:t>а</w:t>
      </w:r>
      <w:r w:rsidRPr="00C776EE">
        <w:rPr>
          <w:sz w:val="24"/>
          <w:szCs w:val="24"/>
        </w:rPr>
        <w:lastRenderedPageBreak/>
        <w:t>турных произведений, в познавательную и практическую области жизнедеятельности;</w:t>
      </w:r>
    </w:p>
    <w:p w:rsidR="00E316C9" w:rsidRPr="00C776EE" w:rsidRDefault="00E316C9" w:rsidP="00E316C9">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E316C9" w:rsidRPr="00C776EE" w:rsidRDefault="00E316C9" w:rsidP="00E316C9">
      <w:pPr>
        <w:pStyle w:val="22"/>
        <w:shd w:val="clear" w:color="auto" w:fill="auto"/>
        <w:tabs>
          <w:tab w:val="left" w:pos="1729"/>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владеть навыками получения литературной и другой информации из источников разных т</w:t>
      </w:r>
      <w:r w:rsidRPr="00C776EE">
        <w:rPr>
          <w:sz w:val="24"/>
          <w:szCs w:val="24"/>
        </w:rPr>
        <w:t>и</w:t>
      </w:r>
      <w:r w:rsidRPr="00C776EE">
        <w:rPr>
          <w:sz w:val="24"/>
          <w:szCs w:val="24"/>
        </w:rPr>
        <w:t>пов, самостоятельно осуществлять поиск, анализ, систематизацию и интерпретацию инфо</w:t>
      </w:r>
      <w:r w:rsidRPr="00C776EE">
        <w:rPr>
          <w:sz w:val="24"/>
          <w:szCs w:val="24"/>
        </w:rPr>
        <w:t>р</w:t>
      </w:r>
      <w:r w:rsidRPr="00C776EE">
        <w:rPr>
          <w:sz w:val="24"/>
          <w:szCs w:val="24"/>
        </w:rPr>
        <w:t>мации различных видов и форм представления при изучении той или иной темы по литер</w:t>
      </w:r>
      <w:r w:rsidRPr="00C776EE">
        <w:rPr>
          <w:sz w:val="24"/>
          <w:szCs w:val="24"/>
        </w:rPr>
        <w:t>а</w:t>
      </w:r>
      <w:r w:rsidRPr="00C776EE">
        <w:rPr>
          <w:sz w:val="24"/>
          <w:szCs w:val="24"/>
        </w:rPr>
        <w:t>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создавать тексты в различных форматах и жанрах (сочинение, эссе, доклад, реферат, аннот</w:t>
      </w:r>
      <w:r w:rsidRPr="00C776EE">
        <w:rPr>
          <w:sz w:val="24"/>
          <w:szCs w:val="24"/>
        </w:rPr>
        <w:t>а</w:t>
      </w:r>
      <w:r w:rsidRPr="00C776EE">
        <w:rPr>
          <w:sz w:val="24"/>
          <w:szCs w:val="24"/>
        </w:rPr>
        <w:t>ция и другие) с учётом назначения информации и целевой аудитории, выбирая оптимальную форму представления и визуализации;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E316C9" w:rsidRPr="00C776EE" w:rsidRDefault="00E316C9" w:rsidP="00E316C9">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 безопасности;</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владеть навыками распознавания и защиты литературной и другой</w:t>
      </w:r>
    </w:p>
    <w:p w:rsidR="00E316C9" w:rsidRPr="00C776EE" w:rsidRDefault="00E316C9" w:rsidP="00E316C9">
      <w:pPr>
        <w:pStyle w:val="22"/>
        <w:shd w:val="clear" w:color="auto" w:fill="auto"/>
        <w:spacing w:line="240" w:lineRule="auto"/>
        <w:rPr>
          <w:sz w:val="24"/>
          <w:szCs w:val="24"/>
        </w:rPr>
      </w:pPr>
      <w:r w:rsidRPr="00C776EE">
        <w:rPr>
          <w:sz w:val="24"/>
          <w:szCs w:val="24"/>
        </w:rPr>
        <w:t>информации, информационной безопасности личности.</w:t>
      </w:r>
    </w:p>
    <w:p w:rsidR="00E316C9" w:rsidRPr="00C776EE" w:rsidRDefault="00E316C9" w:rsidP="00E316C9">
      <w:pPr>
        <w:pStyle w:val="22"/>
        <w:shd w:val="clear" w:color="auto" w:fill="auto"/>
        <w:tabs>
          <w:tab w:val="left" w:pos="1765"/>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осуществлять коммуникации во всех сферах жизни, в том числе на уроке литературы и во внеурочной деятельности по предмету;</w:t>
      </w:r>
    </w:p>
    <w:p w:rsidR="00E316C9" w:rsidRPr="00C776EE" w:rsidRDefault="00E316C9" w:rsidP="00E316C9">
      <w:pPr>
        <w:pStyle w:val="22"/>
        <w:shd w:val="clear" w:color="auto" w:fill="auto"/>
        <w:spacing w:line="240" w:lineRule="auto"/>
        <w:jc w:val="both"/>
        <w:rPr>
          <w:sz w:val="24"/>
          <w:szCs w:val="24"/>
        </w:rPr>
      </w:pPr>
      <w:r w:rsidRPr="00C776EE">
        <w:rPr>
          <w:sz w:val="24"/>
          <w:szCs w:val="24"/>
        </w:rPr>
        <w:t>распознавать невербальные средства общения, понимать значение социальных знаков, ра</w:t>
      </w:r>
      <w:r w:rsidRPr="00C776EE">
        <w:rPr>
          <w:sz w:val="24"/>
          <w:szCs w:val="24"/>
        </w:rPr>
        <w:t>с</w:t>
      </w:r>
      <w:r w:rsidRPr="00C776EE">
        <w:rPr>
          <w:sz w:val="24"/>
          <w:szCs w:val="24"/>
        </w:rPr>
        <w:t>познавать предпосылки конфликтных ситуаций и смягчать конфликты, опираясь на примеры из литературных произведений;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в парной и групповой работе на уроках литературы;</w:t>
      </w:r>
    </w:p>
    <w:p w:rsidR="00E316C9" w:rsidRPr="00C776EE" w:rsidRDefault="00E316C9" w:rsidP="00E316C9">
      <w:pPr>
        <w:pStyle w:val="22"/>
        <w:shd w:val="clear" w:color="auto" w:fill="auto"/>
        <w:spacing w:line="240" w:lineRule="auto"/>
        <w:rPr>
          <w:sz w:val="24"/>
          <w:szCs w:val="24"/>
        </w:rPr>
      </w:pPr>
      <w:r w:rsidRPr="00C776EE">
        <w:rPr>
          <w:sz w:val="24"/>
          <w:szCs w:val="24"/>
        </w:rPr>
        <w:t>аргументированно вести диалог, уметь смягчать конфликтные ситуации; развёрнуто и л</w:t>
      </w:r>
      <w:r w:rsidRPr="00C776EE">
        <w:rPr>
          <w:sz w:val="24"/>
          <w:szCs w:val="24"/>
        </w:rPr>
        <w:t>о</w:t>
      </w:r>
      <w:r w:rsidRPr="00C776EE">
        <w:rPr>
          <w:sz w:val="24"/>
          <w:szCs w:val="24"/>
        </w:rPr>
        <w:t>гично излагать в процессе анализа литературного произведения свою точку зрения с испол</w:t>
      </w:r>
      <w:r w:rsidRPr="00C776EE">
        <w:rPr>
          <w:sz w:val="24"/>
          <w:szCs w:val="24"/>
        </w:rPr>
        <w:t>ь</w:t>
      </w:r>
      <w:r w:rsidRPr="00C776EE">
        <w:rPr>
          <w:sz w:val="24"/>
          <w:szCs w:val="24"/>
        </w:rPr>
        <w:t>зованием языковых средств.</w:t>
      </w:r>
    </w:p>
    <w:p w:rsidR="00E316C9" w:rsidRPr="00C776EE" w:rsidRDefault="00E316C9" w:rsidP="00E316C9">
      <w:pPr>
        <w:pStyle w:val="22"/>
        <w:shd w:val="clear" w:color="auto" w:fill="auto"/>
        <w:tabs>
          <w:tab w:val="left" w:pos="1770"/>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E316C9" w:rsidRPr="00C776EE" w:rsidRDefault="00E316C9" w:rsidP="00E316C9">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выбирать тематику и методы совместных действий с учётом общих интересов, и возможн</w:t>
      </w:r>
      <w:r w:rsidRPr="00C776EE">
        <w:rPr>
          <w:sz w:val="24"/>
          <w:szCs w:val="24"/>
        </w:rPr>
        <w:t>о</w:t>
      </w:r>
      <w:r w:rsidRPr="00C776EE">
        <w:rPr>
          <w:sz w:val="24"/>
          <w:szCs w:val="24"/>
        </w:rPr>
        <w:t>стей каждого члена коллектива;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 на уроках литературы и во внеурочной деятельности по предмету;</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E316C9" w:rsidRPr="00C776EE" w:rsidRDefault="00E316C9" w:rsidP="00E316C9">
      <w:pPr>
        <w:pStyle w:val="22"/>
        <w:shd w:val="clear" w:color="auto" w:fill="auto"/>
        <w:tabs>
          <w:tab w:val="left" w:pos="1808"/>
        </w:tabs>
        <w:spacing w:line="240" w:lineRule="auto"/>
        <w:jc w:val="both"/>
        <w:rPr>
          <w:sz w:val="24"/>
          <w:szCs w:val="24"/>
        </w:rPr>
      </w:pPr>
      <w:r w:rsidRPr="00C776EE">
        <w:rPr>
          <w:sz w:val="24"/>
          <w:szCs w:val="24"/>
        </w:rPr>
        <w:t>У обучающегося будут сформированы умения самоорганизации как</w:t>
      </w:r>
    </w:p>
    <w:p w:rsidR="00E316C9" w:rsidRPr="00C776EE" w:rsidRDefault="00E316C9" w:rsidP="00E316C9">
      <w:pPr>
        <w:pStyle w:val="22"/>
        <w:shd w:val="clear" w:color="auto" w:fill="auto"/>
        <w:spacing w:line="240" w:lineRule="auto"/>
        <w:rPr>
          <w:sz w:val="24"/>
          <w:szCs w:val="24"/>
        </w:rPr>
      </w:pPr>
      <w:r w:rsidRPr="00C776EE">
        <w:rPr>
          <w:sz w:val="24"/>
          <w:szCs w:val="24"/>
        </w:rPr>
        <w:t>часть регулятивных универсальных учебных действий: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w:t>
      </w:r>
      <w:r w:rsidRPr="00C776EE">
        <w:rPr>
          <w:sz w:val="24"/>
          <w:szCs w:val="24"/>
        </w:rPr>
        <w:t>и</w:t>
      </w:r>
      <w:r w:rsidRPr="00C776EE">
        <w:rPr>
          <w:sz w:val="24"/>
          <w:szCs w:val="24"/>
        </w:rPr>
        <w:t>тературных произведений, и в жизненных ситуациях;</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самостоятельно составлять план решения проблемы при изучении литературы с учётом им</w:t>
      </w:r>
      <w:r w:rsidRPr="00C776EE">
        <w:rPr>
          <w:sz w:val="24"/>
          <w:szCs w:val="24"/>
        </w:rPr>
        <w:t>е</w:t>
      </w:r>
      <w:r w:rsidRPr="00C776EE">
        <w:rPr>
          <w:sz w:val="24"/>
          <w:szCs w:val="24"/>
        </w:rPr>
        <w:t>ющихся ресурсов, читательского опыта, собственных возможностей и предпочтений;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давать оценку новым ситуациям, в том числе изображённым в художественной литературе;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lastRenderedPageBreak/>
        <w:t>расширять рамки учебного предмета на основе личных предпочтений с использованием ч</w:t>
      </w:r>
      <w:r w:rsidRPr="00C776EE">
        <w:rPr>
          <w:sz w:val="24"/>
          <w:szCs w:val="24"/>
        </w:rPr>
        <w:t>и</w:t>
      </w:r>
      <w:r w:rsidRPr="00C776EE">
        <w:rPr>
          <w:sz w:val="24"/>
          <w:szCs w:val="24"/>
        </w:rPr>
        <w:t>тательского опыта;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делать осознанный выбор, аргументировать его, брать ответственность за решение;</w:t>
      </w:r>
    </w:p>
    <w:p w:rsidR="00E316C9" w:rsidRPr="00C776EE" w:rsidRDefault="00E316C9" w:rsidP="00E316C9">
      <w:pPr>
        <w:pStyle w:val="22"/>
        <w:shd w:val="clear" w:color="auto" w:fill="auto"/>
        <w:spacing w:line="240" w:lineRule="auto"/>
        <w:rPr>
          <w:sz w:val="24"/>
          <w:szCs w:val="24"/>
        </w:rPr>
      </w:pPr>
      <w:r w:rsidRPr="00C776EE">
        <w:rPr>
          <w:sz w:val="24"/>
          <w:szCs w:val="24"/>
        </w:rPr>
        <w:t>оценивать приобретённый опыт с учётом литературных знаний; способствовать формиров</w:t>
      </w:r>
      <w:r w:rsidRPr="00C776EE">
        <w:rPr>
          <w:sz w:val="24"/>
          <w:szCs w:val="24"/>
        </w:rPr>
        <w:t>а</w:t>
      </w:r>
      <w:r w:rsidRPr="00C776EE">
        <w:rPr>
          <w:sz w:val="24"/>
          <w:szCs w:val="24"/>
        </w:rPr>
        <w:t>нию и проявлению широкой эрудиции в разных областях знаний, в том числе в вопросах л</w:t>
      </w:r>
      <w:r w:rsidRPr="00C776EE">
        <w:rPr>
          <w:sz w:val="24"/>
          <w:szCs w:val="24"/>
        </w:rPr>
        <w:t>и</w:t>
      </w:r>
      <w:r w:rsidRPr="00C776EE">
        <w:rPr>
          <w:sz w:val="24"/>
          <w:szCs w:val="24"/>
        </w:rPr>
        <w:t>тературы, постоянно повышать свой образовательный и культурный уровень.</w:t>
      </w:r>
    </w:p>
    <w:p w:rsidR="00E316C9" w:rsidRPr="00C776EE" w:rsidRDefault="00E316C9" w:rsidP="00E316C9">
      <w:pPr>
        <w:pStyle w:val="22"/>
        <w:shd w:val="clear" w:color="auto" w:fill="auto"/>
        <w:tabs>
          <w:tab w:val="left" w:pos="1734"/>
        </w:tabs>
        <w:spacing w:line="240" w:lineRule="auto"/>
        <w:rPr>
          <w:sz w:val="24"/>
          <w:szCs w:val="24"/>
        </w:rPr>
      </w:pPr>
      <w:r w:rsidRPr="00C776EE">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w:t>
      </w:r>
      <w:r w:rsidRPr="00C776EE">
        <w:rPr>
          <w:sz w:val="24"/>
          <w:szCs w:val="24"/>
        </w:rPr>
        <w:t>з</w:t>
      </w:r>
      <w:r w:rsidRPr="00C776EE">
        <w:rPr>
          <w:sz w:val="24"/>
          <w:szCs w:val="24"/>
        </w:rPr>
        <w:t>ведений;</w:t>
      </w:r>
    </w:p>
    <w:p w:rsidR="00E316C9" w:rsidRPr="00C776EE" w:rsidRDefault="00E316C9" w:rsidP="00E316C9">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себя, п</w:t>
      </w:r>
      <w:r w:rsidRPr="00C776EE">
        <w:rPr>
          <w:sz w:val="24"/>
          <w:szCs w:val="24"/>
        </w:rPr>
        <w:t>о</w:t>
      </w:r>
      <w:r w:rsidRPr="00C776EE">
        <w:rPr>
          <w:sz w:val="24"/>
          <w:szCs w:val="24"/>
        </w:rPr>
        <w:t>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w:t>
      </w:r>
      <w:r w:rsidRPr="00C776EE">
        <w:rPr>
          <w:sz w:val="24"/>
          <w:szCs w:val="24"/>
        </w:rPr>
        <w:t>б</w:t>
      </w:r>
      <w:r w:rsidRPr="00C776EE">
        <w:rPr>
          <w:sz w:val="24"/>
          <w:szCs w:val="24"/>
        </w:rPr>
        <w:t>суждения литературных героев и проблем, поставленных в художественных произведениях;</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 в дискуссиях на литературные темы;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развивать способность понимать мир с позиции другого человека, используя знания по лит</w:t>
      </w:r>
      <w:r w:rsidRPr="00C776EE">
        <w:rPr>
          <w:sz w:val="24"/>
          <w:szCs w:val="24"/>
        </w:rPr>
        <w:t>е</w:t>
      </w:r>
      <w:r w:rsidRPr="00C776EE">
        <w:rPr>
          <w:sz w:val="24"/>
          <w:szCs w:val="24"/>
        </w:rPr>
        <w:t>ратуре.</w:t>
      </w:r>
    </w:p>
    <w:p w:rsidR="00E316C9" w:rsidRPr="00C776EE" w:rsidRDefault="00E316C9" w:rsidP="00E316C9">
      <w:pPr>
        <w:pStyle w:val="22"/>
        <w:shd w:val="clear" w:color="auto" w:fill="auto"/>
        <w:tabs>
          <w:tab w:val="left" w:pos="1527"/>
        </w:tabs>
        <w:spacing w:line="240" w:lineRule="auto"/>
        <w:jc w:val="both"/>
        <w:rPr>
          <w:sz w:val="24"/>
          <w:szCs w:val="24"/>
        </w:rPr>
      </w:pPr>
      <w:r w:rsidRPr="00C776EE">
        <w:rPr>
          <w:sz w:val="24"/>
          <w:szCs w:val="24"/>
        </w:rPr>
        <w:t>Предметные результаты по литературе на уровне среднего общего образования должны обеспечивать:</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причастности к отечественным традициям и исторической преемственности пок</w:t>
      </w:r>
      <w:r w:rsidRPr="00C776EE">
        <w:rPr>
          <w:sz w:val="24"/>
          <w:szCs w:val="24"/>
        </w:rPr>
        <w:t>о</w:t>
      </w:r>
      <w:r w:rsidRPr="00C776EE">
        <w:rPr>
          <w:sz w:val="24"/>
          <w:szCs w:val="24"/>
        </w:rPr>
        <w:t>лений;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включение в культурно-языковое пространство русской и мировой культуры, сформирова</w:t>
      </w:r>
      <w:r w:rsidRPr="00C776EE">
        <w:rPr>
          <w:sz w:val="24"/>
          <w:szCs w:val="24"/>
        </w:rPr>
        <w:t>н</w:t>
      </w:r>
      <w:r w:rsidRPr="00C776EE">
        <w:rPr>
          <w:sz w:val="24"/>
          <w:szCs w:val="24"/>
        </w:rPr>
        <w:t>ность ценностного отношения к литературе как неотъемлемой части культуры;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взаимосвязи между языковым, литературным, интеллектуальным, духовно-нравственным развитием личности;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устойчивого интереса к чтению как средству познания отечественной и других культур;</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приобщение к отечественному литературному наследию и через него - к традиционным це</w:t>
      </w:r>
      <w:r w:rsidRPr="00C776EE">
        <w:rPr>
          <w:sz w:val="24"/>
          <w:szCs w:val="24"/>
        </w:rPr>
        <w:t>н</w:t>
      </w:r>
      <w:r w:rsidRPr="00C776EE">
        <w:rPr>
          <w:sz w:val="24"/>
          <w:szCs w:val="24"/>
        </w:rPr>
        <w:t>ностям и сокровищам мировой культуры;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w:t>
      </w:r>
      <w:r w:rsidRPr="00C776EE">
        <w:rPr>
          <w:sz w:val="24"/>
          <w:szCs w:val="24"/>
        </w:rPr>
        <w:t>о</w:t>
      </w:r>
      <w:r w:rsidRPr="00C776EE">
        <w:rPr>
          <w:sz w:val="24"/>
          <w:szCs w:val="24"/>
        </w:rPr>
        <w:t>эма «Кому на Руси жить хорошо» Н.А. Некрасова, роман М.Е. Салтыкова-Щедрина «Ист</w:t>
      </w:r>
      <w:r w:rsidRPr="00C776EE">
        <w:rPr>
          <w:sz w:val="24"/>
          <w:szCs w:val="24"/>
        </w:rPr>
        <w:t>о</w:t>
      </w:r>
      <w:r w:rsidRPr="00C776EE">
        <w:rPr>
          <w:sz w:val="24"/>
          <w:szCs w:val="24"/>
        </w:rPr>
        <w:t>рия одного города» (избранные главы), роман Н.Г. Чернышевского «Что делать?» (фрагме</w:t>
      </w:r>
      <w:r w:rsidRPr="00C776EE">
        <w:rPr>
          <w:sz w:val="24"/>
          <w:szCs w:val="24"/>
        </w:rPr>
        <w:t>н</w:t>
      </w:r>
      <w:r w:rsidRPr="00C776EE">
        <w:rPr>
          <w:sz w:val="24"/>
          <w:szCs w:val="24"/>
        </w:rPr>
        <w:t>ты), роман Ф.М. Достоевского «Преступление и наказание», роман-эпопея Л.Н. Толстого «Война и мир», одно произведение Н.С. Лескова, рассказы и пьеса «Вишнёвый сад» А.П. Ч</w:t>
      </w:r>
      <w:r w:rsidRPr="00C776EE">
        <w:rPr>
          <w:sz w:val="24"/>
          <w:szCs w:val="24"/>
        </w:rPr>
        <w:t>е</w:t>
      </w:r>
      <w:r w:rsidRPr="00C776EE">
        <w:rPr>
          <w:sz w:val="24"/>
          <w:szCs w:val="24"/>
        </w:rPr>
        <w:t>хова, произведения А.Н. Островского, И.А. Гончарова, И.С. Тургенева,</w:t>
      </w:r>
    </w:p>
    <w:p w:rsidR="00E316C9" w:rsidRPr="00C776EE" w:rsidRDefault="00E316C9" w:rsidP="00E316C9">
      <w:pPr>
        <w:pStyle w:val="22"/>
        <w:shd w:val="clear" w:color="auto" w:fill="auto"/>
        <w:spacing w:line="240" w:lineRule="auto"/>
        <w:jc w:val="both"/>
        <w:rPr>
          <w:sz w:val="24"/>
          <w:szCs w:val="24"/>
        </w:rPr>
      </w:pPr>
      <w:r w:rsidRPr="00C776EE">
        <w:rPr>
          <w:sz w:val="24"/>
          <w:szCs w:val="24"/>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w:t>
      </w:r>
      <w:r w:rsidRPr="00C776EE">
        <w:rPr>
          <w:sz w:val="24"/>
          <w:szCs w:val="24"/>
        </w:rPr>
        <w:t>а</w:t>
      </w:r>
      <w:r w:rsidRPr="00C776EE">
        <w:rPr>
          <w:sz w:val="24"/>
          <w:szCs w:val="24"/>
        </w:rPr>
        <w:t>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w:t>
      </w:r>
      <w:r w:rsidRPr="00C776EE">
        <w:rPr>
          <w:sz w:val="24"/>
          <w:szCs w:val="24"/>
        </w:rPr>
        <w:t>и</w:t>
      </w:r>
      <w:r w:rsidRPr="00C776EE">
        <w:rPr>
          <w:sz w:val="24"/>
          <w:szCs w:val="24"/>
        </w:rPr>
        <w:t>хотворения С.А. Есенина, О.Э. Мандельштама, М.И. Цветаевой, стихотворения и поэма «Реквием» А.А. Ахматовой, роман Е.И. Замятина «Мы», роман Н.А. Островского «Как зак</w:t>
      </w:r>
      <w:r w:rsidRPr="00C776EE">
        <w:rPr>
          <w:sz w:val="24"/>
          <w:szCs w:val="24"/>
        </w:rPr>
        <w:t>а</w:t>
      </w:r>
      <w:r w:rsidRPr="00C776EE">
        <w:rPr>
          <w:sz w:val="24"/>
          <w:szCs w:val="24"/>
        </w:rPr>
        <w:t>лялась сталь» (избранные главы), роман М.А. Шолохова «Тихий Дон», роман М.А. Булгак</w:t>
      </w:r>
      <w:r w:rsidRPr="00C776EE">
        <w:rPr>
          <w:sz w:val="24"/>
          <w:szCs w:val="24"/>
        </w:rPr>
        <w:t>о</w:t>
      </w:r>
      <w:r w:rsidRPr="00C776EE">
        <w:rPr>
          <w:sz w:val="24"/>
          <w:szCs w:val="24"/>
        </w:rPr>
        <w:t>ва «Мастер и Маргарита» (или «Белая гвардия»), произведения А.П. Платонова, В.В. Наб</w:t>
      </w:r>
      <w:r w:rsidRPr="00C776EE">
        <w:rPr>
          <w:sz w:val="24"/>
          <w:szCs w:val="24"/>
        </w:rPr>
        <w:t>о</w:t>
      </w:r>
      <w:r w:rsidRPr="00C776EE">
        <w:rPr>
          <w:sz w:val="24"/>
          <w:szCs w:val="24"/>
        </w:rPr>
        <w:t>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w:t>
      </w:r>
      <w:r w:rsidRPr="00C776EE">
        <w:rPr>
          <w:sz w:val="24"/>
          <w:szCs w:val="24"/>
        </w:rPr>
        <w:t>о</w:t>
      </w:r>
      <w:r w:rsidRPr="00C776EE">
        <w:rPr>
          <w:sz w:val="24"/>
          <w:szCs w:val="24"/>
        </w:rPr>
        <w:t>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w:t>
      </w:r>
      <w:r w:rsidRPr="00C776EE">
        <w:rPr>
          <w:sz w:val="24"/>
          <w:szCs w:val="24"/>
        </w:rPr>
        <w:t>р</w:t>
      </w:r>
      <w:r w:rsidRPr="00C776EE">
        <w:rPr>
          <w:sz w:val="24"/>
          <w:szCs w:val="24"/>
        </w:rPr>
        <w:lastRenderedPageBreak/>
        <w:t>хипелаг ГУЛАГ» (фрагменты) А.И. Солженицына, произведения литературы второй полов</w:t>
      </w:r>
      <w:r w:rsidRPr="00C776EE">
        <w:rPr>
          <w:sz w:val="24"/>
          <w:szCs w:val="24"/>
        </w:rPr>
        <w:t>и</w:t>
      </w:r>
      <w:r w:rsidRPr="00C776EE">
        <w:rPr>
          <w:sz w:val="24"/>
          <w:szCs w:val="24"/>
        </w:rPr>
        <w:t>ны XX- XXI века: не менее трёх прозаиков по выбору (в том числе Ф.А. Абрамова, Ч.Т. Айтматова, В.П. Аксенова, В.П. Астафьева, В.И. Белова,</w:t>
      </w:r>
    </w:p>
    <w:p w:rsidR="00E316C9" w:rsidRPr="00C776EE" w:rsidRDefault="00E316C9" w:rsidP="00E316C9">
      <w:pPr>
        <w:pStyle w:val="22"/>
        <w:shd w:val="clear" w:color="auto" w:fill="auto"/>
        <w:tabs>
          <w:tab w:val="left" w:pos="375"/>
        </w:tabs>
        <w:spacing w:line="240" w:lineRule="auto"/>
        <w:jc w:val="both"/>
        <w:rPr>
          <w:sz w:val="24"/>
          <w:szCs w:val="24"/>
        </w:rPr>
      </w:pPr>
      <w:r w:rsidRPr="00C776EE">
        <w:rPr>
          <w:sz w:val="24"/>
          <w:szCs w:val="24"/>
        </w:rPr>
        <w:t>Г. Битова, Ю.В. Бондарева, Б.Л. Васильева, К.Д. Воробьева, В.С. Гроссмана, С.Д. Довлатова, Ф.А. Искандера, В.Л. Кондратьева, В.П. Некрасова, В.О. Пелевина, 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w:t>
      </w:r>
      <w:r w:rsidRPr="00C776EE">
        <w:rPr>
          <w:sz w:val="24"/>
          <w:szCs w:val="24"/>
        </w:rPr>
        <w:t>д</w:t>
      </w:r>
      <w:r w:rsidRPr="00C776EE">
        <w:rPr>
          <w:sz w:val="24"/>
          <w:szCs w:val="24"/>
        </w:rPr>
        <w:t>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w:t>
      </w:r>
      <w:r w:rsidRPr="00C776EE">
        <w:rPr>
          <w:sz w:val="24"/>
          <w:szCs w:val="24"/>
        </w:rPr>
        <w:t>о</w:t>
      </w:r>
      <w:r w:rsidRPr="00C776EE">
        <w:rPr>
          <w:sz w:val="24"/>
          <w:szCs w:val="24"/>
        </w:rPr>
        <w:t>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w:t>
      </w:r>
      <w:r w:rsidRPr="00C776EE">
        <w:rPr>
          <w:sz w:val="24"/>
          <w:szCs w:val="24"/>
        </w:rPr>
        <w:t>ф</w:t>
      </w:r>
      <w:r w:rsidRPr="00C776EE">
        <w:rPr>
          <w:sz w:val="24"/>
          <w:szCs w:val="24"/>
        </w:rPr>
        <w:t>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w:t>
      </w:r>
      <w:r w:rsidRPr="00C776EE">
        <w:rPr>
          <w:sz w:val="24"/>
          <w:szCs w:val="24"/>
        </w:rPr>
        <w:t>е</w:t>
      </w:r>
      <w:r w:rsidRPr="00C776EE">
        <w:rPr>
          <w:sz w:val="24"/>
          <w:szCs w:val="24"/>
        </w:rPr>
        <w:t>ния Г. Айги, Р. Гамзатова, М. Джалиля, М. Карима, Д. Кугультинова, К. Кулиева, Ю. Рытхэу, Г. Тукая, К. Хетагурова, Ю. Шесталова и другие);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умений определять и учитывать историко-культурный контекст и ко</w:t>
      </w:r>
      <w:r w:rsidRPr="00C776EE">
        <w:rPr>
          <w:sz w:val="24"/>
          <w:szCs w:val="24"/>
        </w:rPr>
        <w:t>н</w:t>
      </w:r>
      <w:r w:rsidRPr="00C776EE">
        <w:rPr>
          <w:sz w:val="24"/>
          <w:szCs w:val="24"/>
        </w:rPr>
        <w:t>текст творчества писателя в процессе анализа художественных текстов, выявлять связь лит</w:t>
      </w:r>
      <w:r w:rsidRPr="00C776EE">
        <w:rPr>
          <w:sz w:val="24"/>
          <w:szCs w:val="24"/>
        </w:rPr>
        <w:t>е</w:t>
      </w:r>
      <w:r w:rsidRPr="00C776EE">
        <w:rPr>
          <w:sz w:val="24"/>
          <w:szCs w:val="24"/>
        </w:rPr>
        <w:t>ратурных произведений с современностью;</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316C9" w:rsidRPr="00C776EE" w:rsidRDefault="00E316C9" w:rsidP="00E316C9">
      <w:pPr>
        <w:pStyle w:val="22"/>
        <w:shd w:val="clear" w:color="auto" w:fill="auto"/>
        <w:tabs>
          <w:tab w:val="left" w:pos="4464"/>
        </w:tabs>
        <w:spacing w:line="240" w:lineRule="auto"/>
        <w:jc w:val="both"/>
        <w:rPr>
          <w:sz w:val="24"/>
          <w:szCs w:val="24"/>
        </w:rPr>
      </w:pPr>
      <w:r w:rsidRPr="00C776EE">
        <w:rPr>
          <w:sz w:val="24"/>
          <w:szCs w:val="24"/>
        </w:rPr>
        <w:t>осознание художественной картины жизни, созданной автором в литературном произвед</w:t>
      </w:r>
      <w:r w:rsidRPr="00C776EE">
        <w:rPr>
          <w:sz w:val="24"/>
          <w:szCs w:val="24"/>
        </w:rPr>
        <w:t>е</w:t>
      </w:r>
      <w:r w:rsidRPr="00C776EE">
        <w:rPr>
          <w:sz w:val="24"/>
          <w:szCs w:val="24"/>
        </w:rPr>
        <w:t>нии, в единстве эмоционального личностного восприятия и интеллектуального понимания;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умений выразительно (с учётом индивидуальных особенностей обуча</w:t>
      </w:r>
      <w:r w:rsidRPr="00C776EE">
        <w:rPr>
          <w:sz w:val="24"/>
          <w:szCs w:val="24"/>
        </w:rPr>
        <w:t>ю</w:t>
      </w:r>
      <w:r w:rsidRPr="00C776EE">
        <w:rPr>
          <w:sz w:val="24"/>
          <w:szCs w:val="24"/>
        </w:rPr>
        <w:t>щихся) читать, в том числе наизусть, не менее 10 произведений и (или) фрагментов в каждом классе;</w:t>
      </w:r>
    </w:p>
    <w:p w:rsidR="00E316C9" w:rsidRPr="00C776EE" w:rsidRDefault="00E316C9" w:rsidP="00E316C9">
      <w:pPr>
        <w:pStyle w:val="22"/>
        <w:shd w:val="clear" w:color="auto" w:fill="auto"/>
        <w:tabs>
          <w:tab w:val="left" w:pos="4464"/>
          <w:tab w:val="left" w:pos="5765"/>
        </w:tabs>
        <w:spacing w:line="240" w:lineRule="auto"/>
        <w:jc w:val="both"/>
        <w:rPr>
          <w:sz w:val="24"/>
          <w:szCs w:val="24"/>
        </w:rPr>
      </w:pPr>
      <w:r w:rsidRPr="00C776EE">
        <w:rPr>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E316C9" w:rsidRPr="00C776EE" w:rsidRDefault="00E316C9" w:rsidP="00E316C9">
      <w:pPr>
        <w:pStyle w:val="22"/>
        <w:shd w:val="clear" w:color="auto" w:fill="auto"/>
        <w:spacing w:line="240" w:lineRule="auto"/>
        <w:rPr>
          <w:sz w:val="24"/>
          <w:szCs w:val="24"/>
        </w:rPr>
      </w:pPr>
      <w:r w:rsidRPr="00C776EE">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w:t>
      </w:r>
      <w:r w:rsidRPr="00C776EE">
        <w:rPr>
          <w:sz w:val="24"/>
          <w:szCs w:val="24"/>
        </w:rPr>
        <w:t>а</w:t>
      </w:r>
      <w:r w:rsidRPr="00C776EE">
        <w:rPr>
          <w:sz w:val="24"/>
          <w:szCs w:val="24"/>
        </w:rPr>
        <w:t>турные направления и течения: романтизм, реализм, модернизм (символизм, акмеизм, фут</w:t>
      </w:r>
      <w:r w:rsidRPr="00C776EE">
        <w:rPr>
          <w:sz w:val="24"/>
          <w:szCs w:val="24"/>
        </w:rPr>
        <w:t>у</w:t>
      </w:r>
      <w:r w:rsidRPr="00C776EE">
        <w:rPr>
          <w:sz w:val="24"/>
          <w:szCs w:val="24"/>
        </w:rPr>
        <w:t>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w:t>
      </w:r>
      <w:r w:rsidRPr="00C776EE">
        <w:rPr>
          <w:sz w:val="24"/>
          <w:szCs w:val="24"/>
        </w:rPr>
        <w:t>о</w:t>
      </w:r>
      <w:r w:rsidRPr="00C776EE">
        <w:rPr>
          <w:sz w:val="24"/>
          <w:szCs w:val="24"/>
        </w:rPr>
        <w:t>пов и фигуры речи, внутренняя речь, стиль, стилизация, аллюзия, подтекст, символ, инте</w:t>
      </w:r>
      <w:r w:rsidRPr="00C776EE">
        <w:rPr>
          <w:sz w:val="24"/>
          <w:szCs w:val="24"/>
        </w:rPr>
        <w:t>р</w:t>
      </w:r>
      <w:r w:rsidRPr="00C776EE">
        <w:rPr>
          <w:sz w:val="24"/>
          <w:szCs w:val="24"/>
        </w:rPr>
        <w:t>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w:t>
      </w:r>
      <w:r w:rsidRPr="00C776EE">
        <w:rPr>
          <w:sz w:val="24"/>
          <w:szCs w:val="24"/>
        </w:rPr>
        <w:t>у</w:t>
      </w:r>
      <w:r w:rsidRPr="00C776EE">
        <w:rPr>
          <w:sz w:val="24"/>
          <w:szCs w:val="24"/>
        </w:rPr>
        <w:t>дожественный перевод, литературная критика;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понимание и осмысленное использование терминологического аппарата современного лит</w:t>
      </w:r>
      <w:r w:rsidRPr="00C776EE">
        <w:rPr>
          <w:sz w:val="24"/>
          <w:szCs w:val="24"/>
        </w:rPr>
        <w:t>е</w:t>
      </w:r>
      <w:r w:rsidRPr="00C776EE">
        <w:rPr>
          <w:sz w:val="24"/>
          <w:szCs w:val="24"/>
        </w:rPr>
        <w:t>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w:t>
      </w:r>
      <w:r w:rsidRPr="00C776EE">
        <w:rPr>
          <w:sz w:val="24"/>
          <w:szCs w:val="24"/>
        </w:rPr>
        <w:t>и</w:t>
      </w:r>
      <w:r w:rsidRPr="00C776EE">
        <w:rPr>
          <w:sz w:val="24"/>
          <w:szCs w:val="24"/>
        </w:rPr>
        <w:t>ки;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сопоставлять произведения русской и зарубежной литературы и сравнивать их с х</w:t>
      </w:r>
      <w:r w:rsidRPr="00C776EE">
        <w:rPr>
          <w:sz w:val="24"/>
          <w:szCs w:val="24"/>
        </w:rPr>
        <w:t>у</w:t>
      </w:r>
      <w:r w:rsidRPr="00C776EE">
        <w:rPr>
          <w:sz w:val="24"/>
          <w:szCs w:val="24"/>
        </w:rPr>
        <w:t>дожественными интерпретациями в других видах искусств (графика, живопись, театр, кино, музыка и других);</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 литературном произведении как явлении словесного и</w:t>
      </w:r>
      <w:r w:rsidRPr="00C776EE">
        <w:rPr>
          <w:sz w:val="24"/>
          <w:szCs w:val="24"/>
        </w:rPr>
        <w:t>с</w:t>
      </w:r>
      <w:r w:rsidRPr="00C776EE">
        <w:rPr>
          <w:sz w:val="24"/>
          <w:szCs w:val="24"/>
        </w:rPr>
        <w:t>кусства, о языке художественной литературы в его эстетической функции и об изобраз</w:t>
      </w:r>
      <w:r w:rsidRPr="00C776EE">
        <w:rPr>
          <w:sz w:val="24"/>
          <w:szCs w:val="24"/>
        </w:rPr>
        <w:t>и</w:t>
      </w:r>
      <w:r w:rsidRPr="00C776EE">
        <w:rPr>
          <w:sz w:val="24"/>
          <w:szCs w:val="24"/>
        </w:rPr>
        <w:lastRenderedPageBreak/>
        <w:t>тельно-выразительных возможностях русского языка в произведениях художественной лит</w:t>
      </w:r>
      <w:r w:rsidRPr="00C776EE">
        <w:rPr>
          <w:sz w:val="24"/>
          <w:szCs w:val="24"/>
        </w:rPr>
        <w:t>е</w:t>
      </w:r>
      <w:r w:rsidRPr="00C776EE">
        <w:rPr>
          <w:sz w:val="24"/>
          <w:szCs w:val="24"/>
        </w:rPr>
        <w:t>ратуры и умение применять их в речевой практике;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 стилях художественной литературы разных эпох, лит</w:t>
      </w:r>
      <w:r w:rsidRPr="00C776EE">
        <w:rPr>
          <w:sz w:val="24"/>
          <w:szCs w:val="24"/>
        </w:rPr>
        <w:t>е</w:t>
      </w:r>
      <w:r w:rsidRPr="00C776EE">
        <w:rPr>
          <w:sz w:val="24"/>
          <w:szCs w:val="24"/>
        </w:rPr>
        <w:t>ратурных направлениях, течениях, школах, об индивидуальном авторском стиле;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современными читательскими практиками, культурой восприятия и понимания л</w:t>
      </w:r>
      <w:r w:rsidRPr="00C776EE">
        <w:rPr>
          <w:sz w:val="24"/>
          <w:szCs w:val="24"/>
        </w:rPr>
        <w:t>и</w:t>
      </w:r>
      <w:r w:rsidRPr="00C776EE">
        <w:rPr>
          <w:sz w:val="24"/>
          <w:szCs w:val="24"/>
        </w:rPr>
        <w:t>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w:t>
      </w:r>
      <w:r w:rsidRPr="00C776EE">
        <w:rPr>
          <w:sz w:val="24"/>
          <w:szCs w:val="24"/>
        </w:rPr>
        <w:t>о</w:t>
      </w:r>
      <w:r w:rsidRPr="00C776EE">
        <w:rPr>
          <w:sz w:val="24"/>
          <w:szCs w:val="24"/>
        </w:rPr>
        <w:t>кладов, тезисов, конспектов, рефератов, сочинений различных жанров (объём сочинения - не менее 250 слов);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умением редактировать и совершенствовать собственные письменные высказыв</w:t>
      </w:r>
      <w:r w:rsidRPr="00C776EE">
        <w:rPr>
          <w:sz w:val="24"/>
          <w:szCs w:val="24"/>
        </w:rPr>
        <w:t>а</w:t>
      </w:r>
      <w:r w:rsidRPr="00C776EE">
        <w:rPr>
          <w:sz w:val="24"/>
          <w:szCs w:val="24"/>
        </w:rPr>
        <w:t>ния с учётом норм русского литературного языка;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умениями учебной проектно-исследовательской и проектной деятельности истор</w:t>
      </w:r>
      <w:r w:rsidRPr="00C776EE">
        <w:rPr>
          <w:sz w:val="24"/>
          <w:szCs w:val="24"/>
        </w:rPr>
        <w:t>и</w:t>
      </w:r>
      <w:r w:rsidRPr="00C776EE">
        <w:rPr>
          <w:sz w:val="24"/>
          <w:szCs w:val="24"/>
        </w:rPr>
        <w:t>ко- и теоретико-литературного характера, в том числе создания медиапроектов, различными приёмами цитирования и редактирования текстов;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об основных направлениях литературной критики, о с</w:t>
      </w:r>
      <w:r w:rsidRPr="00C776EE">
        <w:rPr>
          <w:sz w:val="24"/>
          <w:szCs w:val="24"/>
        </w:rPr>
        <w:t>о</w:t>
      </w:r>
      <w:r w:rsidRPr="00C776EE">
        <w:rPr>
          <w:sz w:val="24"/>
          <w:szCs w:val="24"/>
        </w:rPr>
        <w:t>временных подходах к анализу художественного текста в литературоведении;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создавать собственные литературно-критические произведения на основе прочита</w:t>
      </w:r>
      <w:r w:rsidRPr="00C776EE">
        <w:rPr>
          <w:sz w:val="24"/>
          <w:szCs w:val="24"/>
        </w:rPr>
        <w:t>н</w:t>
      </w:r>
      <w:r w:rsidRPr="00C776EE">
        <w:rPr>
          <w:sz w:val="24"/>
          <w:szCs w:val="24"/>
        </w:rPr>
        <w:t>ных художественных текстов;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работать с разными информационными источниками, в том числе в медиапростра</w:t>
      </w:r>
      <w:r w:rsidRPr="00C776EE">
        <w:rPr>
          <w:sz w:val="24"/>
          <w:szCs w:val="24"/>
        </w:rPr>
        <w:t>н</w:t>
      </w:r>
      <w:r w:rsidRPr="00C776EE">
        <w:rPr>
          <w:sz w:val="24"/>
          <w:szCs w:val="24"/>
        </w:rPr>
        <w:t>стве, использовать ресурсы традиционных библиотек и электронных библиотечных систем.</w:t>
      </w:r>
    </w:p>
    <w:p w:rsidR="00E316C9" w:rsidRPr="00C776EE" w:rsidRDefault="00E316C9" w:rsidP="00E316C9">
      <w:pPr>
        <w:pStyle w:val="22"/>
        <w:shd w:val="clear" w:color="auto" w:fill="auto"/>
        <w:tabs>
          <w:tab w:val="left" w:pos="1532"/>
        </w:tabs>
        <w:spacing w:line="240" w:lineRule="auto"/>
        <w:jc w:val="both"/>
        <w:rPr>
          <w:sz w:val="24"/>
          <w:szCs w:val="24"/>
        </w:rPr>
      </w:pPr>
      <w:r w:rsidRPr="00C776EE">
        <w:rPr>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причастности к отечественным традициям и исторической преемственности пок</w:t>
      </w:r>
      <w:r w:rsidRPr="00C776EE">
        <w:rPr>
          <w:sz w:val="24"/>
          <w:szCs w:val="24"/>
        </w:rPr>
        <w:t>о</w:t>
      </w:r>
      <w:r w:rsidRPr="00C776EE">
        <w:rPr>
          <w:sz w:val="24"/>
          <w:szCs w:val="24"/>
        </w:rPr>
        <w:t>лений на основе установления связей литературы с фактами социальной жизни, идеологич</w:t>
      </w:r>
      <w:r w:rsidRPr="00C776EE">
        <w:rPr>
          <w:sz w:val="24"/>
          <w:szCs w:val="24"/>
        </w:rPr>
        <w:t>е</w:t>
      </w:r>
      <w:r w:rsidRPr="00C776EE">
        <w:rPr>
          <w:sz w:val="24"/>
          <w:szCs w:val="24"/>
        </w:rPr>
        <w:t>скими течениями и особенностями культурного развития страны в конкретную историч</w:t>
      </w:r>
      <w:r w:rsidRPr="00C776EE">
        <w:rPr>
          <w:sz w:val="24"/>
          <w:szCs w:val="24"/>
        </w:rPr>
        <w:t>е</w:t>
      </w:r>
      <w:r w:rsidRPr="00C776EE">
        <w:rPr>
          <w:sz w:val="24"/>
          <w:szCs w:val="24"/>
        </w:rPr>
        <w:t>скую эпоху (вторая половина XIX века);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w:t>
      </w:r>
      <w:r w:rsidRPr="00C776EE">
        <w:rPr>
          <w:sz w:val="24"/>
          <w:szCs w:val="24"/>
        </w:rPr>
        <w:t>у</w:t>
      </w:r>
      <w:r w:rsidRPr="00C776EE">
        <w:rPr>
          <w:sz w:val="24"/>
          <w:szCs w:val="24"/>
        </w:rPr>
        <w:t>бежной литературной классики и собственного интеллектуально-нравственного роста;</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осознанное умение внимательно читать, понимать и самостоятельно интерпретировать х</w:t>
      </w:r>
      <w:r w:rsidRPr="00C776EE">
        <w:rPr>
          <w:sz w:val="24"/>
          <w:szCs w:val="24"/>
        </w:rPr>
        <w:t>у</w:t>
      </w:r>
      <w:r w:rsidRPr="00C776EE">
        <w:rPr>
          <w:sz w:val="24"/>
          <w:szCs w:val="24"/>
        </w:rPr>
        <w:t>дожественные, публицистические и литературно-критические тексты;</w:t>
      </w:r>
    </w:p>
    <w:p w:rsidR="00E316C9" w:rsidRPr="00C776EE" w:rsidRDefault="00E316C9" w:rsidP="00E316C9">
      <w:pPr>
        <w:pStyle w:val="22"/>
        <w:shd w:val="clear" w:color="auto" w:fill="auto"/>
        <w:spacing w:line="240" w:lineRule="auto"/>
        <w:jc w:val="both"/>
        <w:rPr>
          <w:sz w:val="24"/>
          <w:szCs w:val="24"/>
        </w:rPr>
      </w:pPr>
      <w:r w:rsidRPr="00C776EE">
        <w:rPr>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умений определять и учитывать историко-культурный контекст и ко</w:t>
      </w:r>
      <w:r w:rsidRPr="00C776EE">
        <w:rPr>
          <w:sz w:val="24"/>
          <w:szCs w:val="24"/>
        </w:rPr>
        <w:t>н</w:t>
      </w:r>
      <w:r w:rsidRPr="00C776EE">
        <w:rPr>
          <w:sz w:val="24"/>
          <w:szCs w:val="24"/>
        </w:rPr>
        <w:t>текст творчества писателя в процессе анализа художественных текстов, выявлять связь лит</w:t>
      </w:r>
      <w:r w:rsidRPr="00C776EE">
        <w:rPr>
          <w:sz w:val="24"/>
          <w:szCs w:val="24"/>
        </w:rPr>
        <w:t>е</w:t>
      </w:r>
      <w:r w:rsidRPr="00C776EE">
        <w:rPr>
          <w:sz w:val="24"/>
          <w:szCs w:val="24"/>
        </w:rPr>
        <w:t>ратурных произведений второй половины XIX века с временем написания, с современностью и традицией;</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раскрывать конкретно-историческое и общечеловеческое содержание литературных произведений;</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w:t>
      </w:r>
      <w:r w:rsidRPr="00C776EE">
        <w:rPr>
          <w:sz w:val="24"/>
          <w:szCs w:val="24"/>
        </w:rPr>
        <w:t>у</w:t>
      </w:r>
      <w:r w:rsidRPr="00C776EE">
        <w:rPr>
          <w:sz w:val="24"/>
          <w:szCs w:val="24"/>
        </w:rPr>
        <w:t>ментированных устных и письменных высказываниях, участвовать в дискуссии на литер</w:t>
      </w:r>
      <w:r w:rsidRPr="00C776EE">
        <w:rPr>
          <w:sz w:val="24"/>
          <w:szCs w:val="24"/>
        </w:rPr>
        <w:t>а</w:t>
      </w:r>
      <w:r w:rsidRPr="00C776EE">
        <w:rPr>
          <w:sz w:val="24"/>
          <w:szCs w:val="24"/>
        </w:rPr>
        <w:t>турные темы;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устойчивые навыки устной и письменной речи в процессе чтения и обсуждения лучших о</w:t>
      </w:r>
      <w:r w:rsidRPr="00C776EE">
        <w:rPr>
          <w:sz w:val="24"/>
          <w:szCs w:val="24"/>
        </w:rPr>
        <w:t>б</w:t>
      </w:r>
      <w:r w:rsidRPr="00C776EE">
        <w:rPr>
          <w:sz w:val="24"/>
          <w:szCs w:val="24"/>
        </w:rPr>
        <w:t>разцов отечественной и зарубежной литературы;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осмысление художественной картины жизни, созданной автором в литературном произвед</w:t>
      </w:r>
      <w:r w:rsidRPr="00C776EE">
        <w:rPr>
          <w:sz w:val="24"/>
          <w:szCs w:val="24"/>
        </w:rPr>
        <w:t>е</w:t>
      </w:r>
      <w:r w:rsidRPr="00C776EE">
        <w:rPr>
          <w:sz w:val="24"/>
          <w:szCs w:val="24"/>
        </w:rPr>
        <w:t>нии, в единстве эмоционального личностного восприятия и интеллектуального понимания;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эмоционально откликаться на прочитанное, выражать личное отношение к нему, п</w:t>
      </w:r>
      <w:r w:rsidRPr="00C776EE">
        <w:rPr>
          <w:sz w:val="24"/>
          <w:szCs w:val="24"/>
        </w:rPr>
        <w:t>е</w:t>
      </w:r>
      <w:r w:rsidRPr="00C776EE">
        <w:rPr>
          <w:sz w:val="24"/>
          <w:szCs w:val="24"/>
        </w:rPr>
        <w:t>редавать собственные читательские впечатления и аргументировать своё мнение;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умений выразительно (с учётом индивидуальных особенностей обуча</w:t>
      </w:r>
      <w:r w:rsidRPr="00C776EE">
        <w:rPr>
          <w:sz w:val="24"/>
          <w:szCs w:val="24"/>
        </w:rPr>
        <w:t>ю</w:t>
      </w:r>
      <w:r w:rsidRPr="00C776EE">
        <w:rPr>
          <w:sz w:val="24"/>
          <w:szCs w:val="24"/>
        </w:rPr>
        <w:t>щихся) читать, в том числе наизусть, не менее 10 произведений и (или) фрагментов;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 xml:space="preserve">овладение умениями анализа и интерпретации художественного произведения в единстве </w:t>
      </w:r>
      <w:r w:rsidRPr="00C776EE">
        <w:rPr>
          <w:sz w:val="24"/>
          <w:szCs w:val="24"/>
        </w:rPr>
        <w:lastRenderedPageBreak/>
        <w:t>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w:t>
      </w:r>
      <w:r w:rsidRPr="00C776EE">
        <w:rPr>
          <w:sz w:val="24"/>
          <w:szCs w:val="24"/>
        </w:rPr>
        <w:t>а</w:t>
      </w:r>
      <w:r w:rsidRPr="00C776EE">
        <w:rPr>
          <w:sz w:val="24"/>
          <w:szCs w:val="24"/>
        </w:rPr>
        <w:t>торство, авторский замысел и его воплощение, миф и литература, историзм, народность, х</w:t>
      </w:r>
      <w:r w:rsidRPr="00C776EE">
        <w:rPr>
          <w:sz w:val="24"/>
          <w:szCs w:val="24"/>
        </w:rPr>
        <w:t>у</w:t>
      </w:r>
      <w:r w:rsidRPr="00C776EE">
        <w:rPr>
          <w:sz w:val="24"/>
          <w:szCs w:val="24"/>
        </w:rPr>
        <w:t>дожественное время и пространство, поэтика, историко-литературный процесс, литерату</w:t>
      </w:r>
      <w:r w:rsidRPr="00C776EE">
        <w:rPr>
          <w:sz w:val="24"/>
          <w:szCs w:val="24"/>
        </w:rPr>
        <w:t>р</w:t>
      </w:r>
      <w:r w:rsidRPr="00C776EE">
        <w:rPr>
          <w:sz w:val="24"/>
          <w:szCs w:val="24"/>
        </w:rPr>
        <w:t>ные направления и течения: романтизм, реализм, литературные жанры, трагическое и ком</w:t>
      </w:r>
      <w:r w:rsidRPr="00C776EE">
        <w:rPr>
          <w:sz w:val="24"/>
          <w:szCs w:val="24"/>
        </w:rPr>
        <w:t>и</w:t>
      </w:r>
      <w:r w:rsidRPr="00C776EE">
        <w:rPr>
          <w:sz w:val="24"/>
          <w:szCs w:val="24"/>
        </w:rPr>
        <w:t>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w:t>
      </w:r>
      <w:r w:rsidRPr="00C776EE">
        <w:rPr>
          <w:sz w:val="24"/>
          <w:szCs w:val="24"/>
        </w:rPr>
        <w:t>ч</w:t>
      </w:r>
      <w:r w:rsidRPr="00C776EE">
        <w:rPr>
          <w:sz w:val="24"/>
          <w:szCs w:val="24"/>
        </w:rPr>
        <w:t>ные темы» и «вечные образы» в литературе, взаимосвязь и взаимовлияние национальных л</w:t>
      </w:r>
      <w:r w:rsidRPr="00C776EE">
        <w:rPr>
          <w:sz w:val="24"/>
          <w:szCs w:val="24"/>
        </w:rPr>
        <w:t>и</w:t>
      </w:r>
      <w:r w:rsidRPr="00C776EE">
        <w:rPr>
          <w:sz w:val="24"/>
          <w:szCs w:val="24"/>
        </w:rPr>
        <w:t>тератур, художественный перевод, литературная критика;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понимание и осмысленное использование терминологического аппарата современного лит</w:t>
      </w:r>
      <w:r w:rsidRPr="00C776EE">
        <w:rPr>
          <w:sz w:val="24"/>
          <w:szCs w:val="24"/>
        </w:rPr>
        <w:t>е</w:t>
      </w:r>
      <w:r w:rsidRPr="00C776EE">
        <w:rPr>
          <w:sz w:val="24"/>
          <w:szCs w:val="24"/>
        </w:rPr>
        <w:t>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w:t>
      </w:r>
      <w:r w:rsidRPr="00C776EE">
        <w:rPr>
          <w:sz w:val="24"/>
          <w:szCs w:val="24"/>
        </w:rPr>
        <w:t>с</w:t>
      </w:r>
      <w:r w:rsidRPr="00C776EE">
        <w:rPr>
          <w:sz w:val="24"/>
          <w:szCs w:val="24"/>
        </w:rPr>
        <w:t>ств;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сопоставлять произведения русской и зарубежной литературы и сравнивать их с х</w:t>
      </w:r>
      <w:r w:rsidRPr="00C776EE">
        <w:rPr>
          <w:sz w:val="24"/>
          <w:szCs w:val="24"/>
        </w:rPr>
        <w:t>у</w:t>
      </w:r>
      <w:r w:rsidRPr="00C776EE">
        <w:rPr>
          <w:sz w:val="24"/>
          <w:szCs w:val="24"/>
        </w:rPr>
        <w:t>дожественными интерпретациями в других видах искусств (графика, живопись, театр, кино, музыка и других);</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 литературном произведении как явлении словесного и</w:t>
      </w:r>
      <w:r w:rsidRPr="00C776EE">
        <w:rPr>
          <w:sz w:val="24"/>
          <w:szCs w:val="24"/>
        </w:rPr>
        <w:t>с</w:t>
      </w:r>
      <w:r w:rsidRPr="00C776EE">
        <w:rPr>
          <w:sz w:val="24"/>
          <w:szCs w:val="24"/>
        </w:rPr>
        <w:t>кусства, о языке художественной литературы в его эстетической функции и об изобраз</w:t>
      </w:r>
      <w:r w:rsidRPr="00C776EE">
        <w:rPr>
          <w:sz w:val="24"/>
          <w:szCs w:val="24"/>
        </w:rPr>
        <w:t>и</w:t>
      </w:r>
      <w:r w:rsidRPr="00C776EE">
        <w:rPr>
          <w:sz w:val="24"/>
          <w:szCs w:val="24"/>
        </w:rPr>
        <w:t>тельно-выразительных возможностях русского языка в произведениях художественной лит</w:t>
      </w:r>
      <w:r w:rsidRPr="00C776EE">
        <w:rPr>
          <w:sz w:val="24"/>
          <w:szCs w:val="24"/>
        </w:rPr>
        <w:t>е</w:t>
      </w:r>
      <w:r w:rsidRPr="00C776EE">
        <w:rPr>
          <w:sz w:val="24"/>
          <w:szCs w:val="24"/>
        </w:rPr>
        <w:t>ратуры и умение применять их в речевой практике;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умением анализировать единицы различных языковых уровней и выявлять их смыслообразующую роль в произведении;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 стилях художественной литературы разных эпох, об и</w:t>
      </w:r>
      <w:r w:rsidRPr="00C776EE">
        <w:rPr>
          <w:sz w:val="24"/>
          <w:szCs w:val="24"/>
        </w:rPr>
        <w:t>н</w:t>
      </w:r>
      <w:r w:rsidRPr="00C776EE">
        <w:rPr>
          <w:sz w:val="24"/>
          <w:szCs w:val="24"/>
        </w:rPr>
        <w:t>дивидуальном авторском стиле;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современными читательскими практиками, культурой восприятия понимания лит</w:t>
      </w:r>
      <w:r w:rsidRPr="00C776EE">
        <w:rPr>
          <w:sz w:val="24"/>
          <w:szCs w:val="24"/>
        </w:rPr>
        <w:t>е</w:t>
      </w:r>
      <w:r w:rsidRPr="00C776EE">
        <w:rPr>
          <w:sz w:val="24"/>
          <w:szCs w:val="24"/>
        </w:rPr>
        <w:t>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w:t>
      </w:r>
      <w:r w:rsidRPr="00C776EE">
        <w:rPr>
          <w:sz w:val="24"/>
          <w:szCs w:val="24"/>
        </w:rPr>
        <w:t>з</w:t>
      </w:r>
      <w:r w:rsidRPr="00C776EE">
        <w:rPr>
          <w:sz w:val="24"/>
          <w:szCs w:val="24"/>
        </w:rPr>
        <w:t>личных жанров (не менее 250 слов);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умением редактировать и совершенствовать собственные письменные высказыв</w:t>
      </w:r>
      <w:r w:rsidRPr="00C776EE">
        <w:rPr>
          <w:sz w:val="24"/>
          <w:szCs w:val="24"/>
        </w:rPr>
        <w:t>а</w:t>
      </w:r>
      <w:r w:rsidRPr="00C776EE">
        <w:rPr>
          <w:sz w:val="24"/>
          <w:szCs w:val="24"/>
        </w:rPr>
        <w:t>ния с учётом норм русского литературного языка;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умениями учебной проектно-исследовательской деятельности историко- и теорет</w:t>
      </w:r>
      <w:r w:rsidRPr="00C776EE">
        <w:rPr>
          <w:sz w:val="24"/>
          <w:szCs w:val="24"/>
        </w:rPr>
        <w:t>и</w:t>
      </w:r>
      <w:r w:rsidRPr="00C776EE">
        <w:rPr>
          <w:sz w:val="24"/>
          <w:szCs w:val="24"/>
        </w:rPr>
        <w:t>ко-литературного характера, в том числе создания медиапроектов, различными приёмами цитирования и редактирования текстов;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об основных направлениях литературной критики, о с</w:t>
      </w:r>
      <w:r w:rsidRPr="00C776EE">
        <w:rPr>
          <w:sz w:val="24"/>
          <w:szCs w:val="24"/>
        </w:rPr>
        <w:t>о</w:t>
      </w:r>
      <w:r w:rsidRPr="00C776EE">
        <w:rPr>
          <w:sz w:val="24"/>
          <w:szCs w:val="24"/>
        </w:rPr>
        <w:t>временных подходах к анализу художественного текста в литературоведении;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создавать собственные литературно-критические произведения на основе прочита</w:t>
      </w:r>
      <w:r w:rsidRPr="00C776EE">
        <w:rPr>
          <w:sz w:val="24"/>
          <w:szCs w:val="24"/>
        </w:rPr>
        <w:t>н</w:t>
      </w:r>
      <w:r w:rsidRPr="00C776EE">
        <w:rPr>
          <w:sz w:val="24"/>
          <w:szCs w:val="24"/>
        </w:rPr>
        <w:t>ных художественных текстов;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работать с разными информационными источниками, в том числе в медиапростра</w:t>
      </w:r>
      <w:r w:rsidRPr="00C776EE">
        <w:rPr>
          <w:sz w:val="24"/>
          <w:szCs w:val="24"/>
        </w:rPr>
        <w:t>н</w:t>
      </w:r>
      <w:r w:rsidRPr="00C776EE">
        <w:rPr>
          <w:sz w:val="24"/>
          <w:szCs w:val="24"/>
        </w:rPr>
        <w:t>стве, использовать ресурсы традиционных библиотек и электронных библиотечных систем.</w:t>
      </w:r>
    </w:p>
    <w:p w:rsidR="00E316C9" w:rsidRPr="00C776EE" w:rsidRDefault="00E316C9" w:rsidP="00E316C9">
      <w:pPr>
        <w:pStyle w:val="22"/>
        <w:shd w:val="clear" w:color="auto" w:fill="auto"/>
        <w:tabs>
          <w:tab w:val="left" w:pos="1527"/>
        </w:tabs>
        <w:spacing w:line="240" w:lineRule="auto"/>
        <w:jc w:val="both"/>
        <w:rPr>
          <w:sz w:val="24"/>
          <w:szCs w:val="24"/>
        </w:rPr>
      </w:pPr>
      <w:r w:rsidRPr="00C776EE">
        <w:rPr>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причастности к отечественным традициям и исторической преемственности пок</w:t>
      </w:r>
      <w:r w:rsidRPr="00C776EE">
        <w:rPr>
          <w:sz w:val="24"/>
          <w:szCs w:val="24"/>
        </w:rPr>
        <w:t>о</w:t>
      </w:r>
      <w:r w:rsidRPr="00C776EE">
        <w:rPr>
          <w:sz w:val="24"/>
          <w:szCs w:val="24"/>
        </w:rPr>
        <w:t>лений на основе установления связей литературы с фактами социальной жизни, идеологич</w:t>
      </w:r>
      <w:r w:rsidRPr="00C776EE">
        <w:rPr>
          <w:sz w:val="24"/>
          <w:szCs w:val="24"/>
        </w:rPr>
        <w:t>е</w:t>
      </w:r>
      <w:r w:rsidRPr="00C776EE">
        <w:rPr>
          <w:sz w:val="24"/>
          <w:szCs w:val="24"/>
        </w:rPr>
        <w:t>скими течениями и особенностями культурного развития страны в конкретную историч</w:t>
      </w:r>
      <w:r w:rsidRPr="00C776EE">
        <w:rPr>
          <w:sz w:val="24"/>
          <w:szCs w:val="24"/>
        </w:rPr>
        <w:t>е</w:t>
      </w:r>
      <w:r w:rsidRPr="00C776EE">
        <w:rPr>
          <w:sz w:val="24"/>
          <w:szCs w:val="24"/>
        </w:rPr>
        <w:t>скую эпоху (конец XIX - начало XXI века);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w:t>
      </w:r>
      <w:r w:rsidRPr="00C776EE">
        <w:rPr>
          <w:sz w:val="24"/>
          <w:szCs w:val="24"/>
        </w:rPr>
        <w:t>с</w:t>
      </w:r>
      <w:r w:rsidRPr="00C776EE">
        <w:rPr>
          <w:sz w:val="24"/>
          <w:szCs w:val="24"/>
        </w:rPr>
        <w:t>крывать роль литературы в духовном и культурном развитии общества;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воспитание ценностного отношения к литературе как неотъемлемой части культуры;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осознание взаимосвязи между языковым, литературным, интеллектуальным, духовно-</w:t>
      </w:r>
      <w:r w:rsidRPr="00C776EE">
        <w:rPr>
          <w:sz w:val="24"/>
          <w:szCs w:val="24"/>
        </w:rPr>
        <w:lastRenderedPageBreak/>
        <w:t>нравственным развитием личности в контексте осмысления произведений русской, зарубе</w:t>
      </w:r>
      <w:r w:rsidRPr="00C776EE">
        <w:rPr>
          <w:sz w:val="24"/>
          <w:szCs w:val="24"/>
        </w:rPr>
        <w:t>ж</w:t>
      </w:r>
      <w:r w:rsidRPr="00C776EE">
        <w:rPr>
          <w:sz w:val="24"/>
          <w:szCs w:val="24"/>
        </w:rPr>
        <w:t>ной литературы и литератур народов России, и самооценки собственного интеллектуально-нравственного уровня;</w:t>
      </w:r>
    </w:p>
    <w:p w:rsidR="00E316C9" w:rsidRPr="00C776EE" w:rsidRDefault="00E316C9" w:rsidP="00E316C9">
      <w:pPr>
        <w:pStyle w:val="22"/>
        <w:shd w:val="clear" w:color="auto" w:fill="auto"/>
        <w:spacing w:line="240" w:lineRule="auto"/>
        <w:jc w:val="both"/>
        <w:rPr>
          <w:sz w:val="24"/>
          <w:szCs w:val="24"/>
        </w:rPr>
      </w:pPr>
      <w:r w:rsidRPr="00C776EE">
        <w:rPr>
          <w:sz w:val="24"/>
          <w:szCs w:val="24"/>
        </w:rPr>
        <w:t>приобщение к российскому литературному наследию и через него - к традиционным ценн</w:t>
      </w:r>
      <w:r w:rsidRPr="00C776EE">
        <w:rPr>
          <w:sz w:val="24"/>
          <w:szCs w:val="24"/>
        </w:rPr>
        <w:t>о</w:t>
      </w:r>
      <w:r w:rsidRPr="00C776EE">
        <w:rPr>
          <w:sz w:val="24"/>
          <w:szCs w:val="24"/>
        </w:rPr>
        <w:t>стям и сокровищам отечественной и мировой культуры, понимание роли и места русской л</w:t>
      </w:r>
      <w:r w:rsidRPr="00C776EE">
        <w:rPr>
          <w:sz w:val="24"/>
          <w:szCs w:val="24"/>
        </w:rPr>
        <w:t>и</w:t>
      </w:r>
      <w:r w:rsidRPr="00C776EE">
        <w:rPr>
          <w:sz w:val="24"/>
          <w:szCs w:val="24"/>
        </w:rPr>
        <w:t>тературы в мировом культурном процессе;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w:t>
      </w:r>
      <w:r w:rsidRPr="00C776EE">
        <w:rPr>
          <w:sz w:val="24"/>
          <w:szCs w:val="24"/>
        </w:rPr>
        <w:t>в</w:t>
      </w:r>
      <w:r w:rsidRPr="00C776EE">
        <w:rPr>
          <w:sz w:val="24"/>
          <w:szCs w:val="24"/>
        </w:rPr>
        <w:t xml:space="preserve">лять связь литературных произведений конца </w:t>
      </w:r>
      <w:r w:rsidRPr="00C776EE">
        <w:rPr>
          <w:sz w:val="24"/>
          <w:szCs w:val="24"/>
          <w:lang w:val="en-US" w:bidi="en-US"/>
        </w:rPr>
        <w:t>XIX</w:t>
      </w:r>
      <w:r w:rsidRPr="00C776EE">
        <w:rPr>
          <w:sz w:val="24"/>
          <w:szCs w:val="24"/>
        </w:rPr>
        <w:t>-начала XXI века со временем написания, с современностью и традицией, выявлять сквозные темы и ключевые проблемы русской лит</w:t>
      </w:r>
      <w:r w:rsidRPr="00C776EE">
        <w:rPr>
          <w:sz w:val="24"/>
          <w:szCs w:val="24"/>
        </w:rPr>
        <w:t>е</w:t>
      </w:r>
      <w:r w:rsidRPr="00C776EE">
        <w:rPr>
          <w:sz w:val="24"/>
          <w:szCs w:val="24"/>
        </w:rPr>
        <w:t>ратуры;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E316C9" w:rsidRPr="00C776EE" w:rsidRDefault="00E316C9" w:rsidP="00E316C9">
      <w:pPr>
        <w:pStyle w:val="22"/>
        <w:shd w:val="clear" w:color="auto" w:fill="auto"/>
        <w:spacing w:line="240" w:lineRule="auto"/>
        <w:jc w:val="both"/>
        <w:rPr>
          <w:sz w:val="24"/>
          <w:szCs w:val="24"/>
        </w:rPr>
      </w:pPr>
      <w:r w:rsidRPr="00C776EE">
        <w:rPr>
          <w:sz w:val="24"/>
          <w:szCs w:val="24"/>
        </w:rPr>
        <w:t>самостоятельное осмысление художественной картины жизни, созданной автором в литер</w:t>
      </w:r>
      <w:r w:rsidRPr="00C776EE">
        <w:rPr>
          <w:sz w:val="24"/>
          <w:szCs w:val="24"/>
        </w:rPr>
        <w:t>а</w:t>
      </w:r>
      <w:r w:rsidRPr="00C776EE">
        <w:rPr>
          <w:sz w:val="24"/>
          <w:szCs w:val="24"/>
        </w:rPr>
        <w:t>турном произведении, в единстве эмоционального личностного восприятия и интеллект</w:t>
      </w:r>
      <w:r w:rsidRPr="00C776EE">
        <w:rPr>
          <w:sz w:val="24"/>
          <w:szCs w:val="24"/>
        </w:rPr>
        <w:t>у</w:t>
      </w:r>
      <w:r w:rsidRPr="00C776EE">
        <w:rPr>
          <w:sz w:val="24"/>
          <w:szCs w:val="24"/>
        </w:rPr>
        <w:t>ального понимания;</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эмоционально откликаться на прочитанное, выражать личное отношение к нему, п</w:t>
      </w:r>
      <w:r w:rsidRPr="00C776EE">
        <w:rPr>
          <w:sz w:val="24"/>
          <w:szCs w:val="24"/>
        </w:rPr>
        <w:t>е</w:t>
      </w:r>
      <w:r w:rsidRPr="00C776EE">
        <w:rPr>
          <w:sz w:val="24"/>
          <w:szCs w:val="24"/>
        </w:rPr>
        <w:t>редавать собственные читательские впечатления и аргументировать своё мнение;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умений выразительно (с учётом индивидуальных особенностей обуча</w:t>
      </w:r>
      <w:r w:rsidRPr="00C776EE">
        <w:rPr>
          <w:sz w:val="24"/>
          <w:szCs w:val="24"/>
        </w:rPr>
        <w:t>ю</w:t>
      </w:r>
      <w:r w:rsidRPr="00C776EE">
        <w:rPr>
          <w:sz w:val="24"/>
          <w:szCs w:val="24"/>
        </w:rPr>
        <w:t>щихся) читать, в том числе наизусть, не менее 10 произведений и (или) фрагментов;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овладение умениями самостоятельного анализа и интерпретации художественного произв</w:t>
      </w:r>
      <w:r w:rsidRPr="00C776EE">
        <w:rPr>
          <w:sz w:val="24"/>
          <w:szCs w:val="24"/>
        </w:rPr>
        <w:t>е</w:t>
      </w:r>
      <w:r w:rsidRPr="00C776EE">
        <w:rPr>
          <w:sz w:val="24"/>
          <w:szCs w:val="24"/>
        </w:rPr>
        <w:t>дения в единстве формы и содержания (с учётом неоднозначности заложенных в нём смы</w:t>
      </w:r>
      <w:r w:rsidRPr="00C776EE">
        <w:rPr>
          <w:sz w:val="24"/>
          <w:szCs w:val="24"/>
        </w:rPr>
        <w:t>с</w:t>
      </w:r>
      <w:r w:rsidRPr="00C776EE">
        <w:rPr>
          <w:sz w:val="24"/>
          <w:szCs w:val="24"/>
        </w:rPr>
        <w:t>лов и наличия в нём подтекста) с использованием теоретико-литературных терминов и пон</w:t>
      </w:r>
      <w:r w:rsidRPr="00C776EE">
        <w:rPr>
          <w:sz w:val="24"/>
          <w:szCs w:val="24"/>
        </w:rPr>
        <w:t>я</w:t>
      </w:r>
      <w:r w:rsidRPr="00C776EE">
        <w:rPr>
          <w:sz w:val="24"/>
          <w:szCs w:val="24"/>
        </w:rPr>
        <w:t>тий (в дополнение к изученным на уровне основного общего образования);</w:t>
      </w:r>
    </w:p>
    <w:p w:rsidR="00E316C9" w:rsidRPr="00C776EE" w:rsidRDefault="00E316C9" w:rsidP="00E316C9">
      <w:pPr>
        <w:pStyle w:val="22"/>
        <w:shd w:val="clear" w:color="auto" w:fill="auto"/>
        <w:spacing w:line="240" w:lineRule="auto"/>
        <w:rPr>
          <w:sz w:val="24"/>
          <w:szCs w:val="24"/>
        </w:rPr>
      </w:pPr>
      <w:r w:rsidRPr="00C776EE">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w:t>
      </w:r>
      <w:r w:rsidRPr="00C776EE">
        <w:rPr>
          <w:sz w:val="24"/>
          <w:szCs w:val="24"/>
        </w:rPr>
        <w:t>д</w:t>
      </w:r>
      <w:r w:rsidRPr="00C776EE">
        <w:rPr>
          <w:sz w:val="24"/>
          <w:szCs w:val="24"/>
        </w:rPr>
        <w:t>ность, художественное время и пространство, поэтика, историко-литературный процесс, л</w:t>
      </w:r>
      <w:r w:rsidRPr="00C776EE">
        <w:rPr>
          <w:sz w:val="24"/>
          <w:szCs w:val="24"/>
        </w:rPr>
        <w:t>и</w:t>
      </w:r>
      <w:r w:rsidRPr="00C776EE">
        <w:rPr>
          <w:sz w:val="24"/>
          <w:szCs w:val="24"/>
        </w:rPr>
        <w:t>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w:t>
      </w:r>
      <w:r w:rsidRPr="00C776EE">
        <w:rPr>
          <w:sz w:val="24"/>
          <w:szCs w:val="24"/>
        </w:rPr>
        <w:t>и</w:t>
      </w:r>
      <w:r w:rsidRPr="00C776EE">
        <w:rPr>
          <w:sz w:val="24"/>
          <w:szCs w:val="24"/>
        </w:rPr>
        <w:t>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w:t>
      </w:r>
      <w:r w:rsidRPr="00C776EE">
        <w:rPr>
          <w:sz w:val="24"/>
          <w:szCs w:val="24"/>
        </w:rPr>
        <w:t>е</w:t>
      </w:r>
      <w:r w:rsidRPr="00C776EE">
        <w:rPr>
          <w:sz w:val="24"/>
          <w:szCs w:val="24"/>
        </w:rPr>
        <w:t>вая литература, взаимосвязь и взаимовлияние национальных литератур, художественный п</w:t>
      </w:r>
      <w:r w:rsidRPr="00C776EE">
        <w:rPr>
          <w:sz w:val="24"/>
          <w:szCs w:val="24"/>
        </w:rPr>
        <w:t>е</w:t>
      </w:r>
      <w:r w:rsidRPr="00C776EE">
        <w:rPr>
          <w:sz w:val="24"/>
          <w:szCs w:val="24"/>
        </w:rPr>
        <w:t>ревод, литературная критика;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понимание и осмысленное использование терминологического аппарата современного лит</w:t>
      </w:r>
      <w:r w:rsidRPr="00C776EE">
        <w:rPr>
          <w:sz w:val="24"/>
          <w:szCs w:val="24"/>
        </w:rPr>
        <w:t>е</w:t>
      </w:r>
      <w:r w:rsidRPr="00C776EE">
        <w:rPr>
          <w:sz w:val="24"/>
          <w:szCs w:val="24"/>
        </w:rPr>
        <w:t>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w:t>
      </w:r>
      <w:r w:rsidRPr="00C776EE">
        <w:rPr>
          <w:sz w:val="24"/>
          <w:szCs w:val="24"/>
        </w:rPr>
        <w:t>и</w:t>
      </w:r>
      <w:r w:rsidRPr="00C776EE">
        <w:rPr>
          <w:sz w:val="24"/>
          <w:szCs w:val="24"/>
        </w:rPr>
        <w:t>ки;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w:t>
      </w:r>
      <w:r w:rsidRPr="00C776EE">
        <w:rPr>
          <w:sz w:val="24"/>
          <w:szCs w:val="24"/>
        </w:rPr>
        <w:t>и</w:t>
      </w:r>
      <w:r w:rsidRPr="00C776EE">
        <w:rPr>
          <w:sz w:val="24"/>
          <w:szCs w:val="24"/>
        </w:rPr>
        <w:t>вопись, театр, кино, музыка и другие);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 литературном произведении как явлении словесного и</w:t>
      </w:r>
      <w:r w:rsidRPr="00C776EE">
        <w:rPr>
          <w:sz w:val="24"/>
          <w:szCs w:val="24"/>
        </w:rPr>
        <w:t>с</w:t>
      </w:r>
      <w:r w:rsidRPr="00C776EE">
        <w:rPr>
          <w:sz w:val="24"/>
          <w:szCs w:val="24"/>
        </w:rPr>
        <w:t>кусства, о языке художественной литературы в его эстетической функции и об изобраз</w:t>
      </w:r>
      <w:r w:rsidRPr="00C776EE">
        <w:rPr>
          <w:sz w:val="24"/>
          <w:szCs w:val="24"/>
        </w:rPr>
        <w:t>и</w:t>
      </w:r>
      <w:r w:rsidRPr="00C776EE">
        <w:rPr>
          <w:sz w:val="24"/>
          <w:szCs w:val="24"/>
        </w:rPr>
        <w:t>тельно-выразительных возможностях русского языка в произведениях художественной лит</w:t>
      </w:r>
      <w:r w:rsidRPr="00C776EE">
        <w:rPr>
          <w:sz w:val="24"/>
          <w:szCs w:val="24"/>
        </w:rPr>
        <w:t>е</w:t>
      </w:r>
      <w:r w:rsidRPr="00C776EE">
        <w:rPr>
          <w:sz w:val="24"/>
          <w:szCs w:val="24"/>
        </w:rPr>
        <w:t>ратуры, умение применять их в речевой практике;</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анализировать языковые явления и факты, допускающие неоднозначную интерпр</w:t>
      </w:r>
      <w:r w:rsidRPr="00C776EE">
        <w:rPr>
          <w:sz w:val="24"/>
          <w:szCs w:val="24"/>
        </w:rPr>
        <w:t>е</w:t>
      </w:r>
      <w:r w:rsidRPr="00C776EE">
        <w:rPr>
          <w:sz w:val="24"/>
          <w:szCs w:val="24"/>
        </w:rPr>
        <w:lastRenderedPageBreak/>
        <w:t>тацию, и выявлять их смыслообразующую роль;</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 стилях художественной литературы разных эпох, лит</w:t>
      </w:r>
      <w:r w:rsidRPr="00C776EE">
        <w:rPr>
          <w:sz w:val="24"/>
          <w:szCs w:val="24"/>
        </w:rPr>
        <w:t>е</w:t>
      </w:r>
      <w:r w:rsidRPr="00C776EE">
        <w:rPr>
          <w:sz w:val="24"/>
          <w:szCs w:val="24"/>
        </w:rPr>
        <w:t>ратурных направлениях, течениях, школах, об индивидуальном авторском стиле;</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современными читательскими практиками, культурой восприятия и понимания л</w:t>
      </w:r>
      <w:r w:rsidRPr="00C776EE">
        <w:rPr>
          <w:sz w:val="24"/>
          <w:szCs w:val="24"/>
        </w:rPr>
        <w:t>и</w:t>
      </w:r>
      <w:r w:rsidRPr="00C776EE">
        <w:rPr>
          <w:sz w:val="24"/>
          <w:szCs w:val="24"/>
        </w:rPr>
        <w:t>тературных текстов, умениями самостоятельного истолкования прочитанного, информац</w:t>
      </w:r>
      <w:r w:rsidRPr="00C776EE">
        <w:rPr>
          <w:sz w:val="24"/>
          <w:szCs w:val="24"/>
        </w:rPr>
        <w:t>и</w:t>
      </w:r>
      <w:r w:rsidRPr="00C776EE">
        <w:rPr>
          <w:sz w:val="24"/>
          <w:szCs w:val="24"/>
        </w:rPr>
        <w:t>онной переработки текстов в виде аннотаций, отзывов, докладов, тезисов, конспектов, реф</w:t>
      </w:r>
      <w:r w:rsidRPr="00C776EE">
        <w:rPr>
          <w:sz w:val="24"/>
          <w:szCs w:val="24"/>
        </w:rPr>
        <w:t>е</w:t>
      </w:r>
      <w:r w:rsidRPr="00C776EE">
        <w:rPr>
          <w:sz w:val="24"/>
          <w:szCs w:val="24"/>
        </w:rPr>
        <w:t>ратов, а также сочинений различных жанров (не менее 250 слов);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умением редактировать и совершенствовать собственные письменные высказыв</w:t>
      </w:r>
      <w:r w:rsidRPr="00C776EE">
        <w:rPr>
          <w:sz w:val="24"/>
          <w:szCs w:val="24"/>
        </w:rPr>
        <w:t>а</w:t>
      </w:r>
      <w:r w:rsidRPr="00C776EE">
        <w:rPr>
          <w:sz w:val="24"/>
          <w:szCs w:val="24"/>
        </w:rPr>
        <w:t>ния с учётом норм русского литературного языка;</w:t>
      </w:r>
    </w:p>
    <w:p w:rsidR="00E316C9" w:rsidRPr="00C776EE" w:rsidRDefault="00E316C9" w:rsidP="00E316C9">
      <w:pPr>
        <w:pStyle w:val="22"/>
        <w:shd w:val="clear" w:color="auto" w:fill="auto"/>
        <w:spacing w:line="240" w:lineRule="auto"/>
        <w:jc w:val="both"/>
        <w:rPr>
          <w:sz w:val="24"/>
          <w:szCs w:val="24"/>
        </w:rPr>
      </w:pPr>
      <w:r w:rsidRPr="00C776EE">
        <w:rPr>
          <w:sz w:val="24"/>
          <w:szCs w:val="24"/>
        </w:rPr>
        <w:t>владение умениями учебной проектно-исследовательской деятельности историко- и теорет</w:t>
      </w:r>
      <w:r w:rsidRPr="00C776EE">
        <w:rPr>
          <w:sz w:val="24"/>
          <w:szCs w:val="24"/>
        </w:rPr>
        <w:t>и</w:t>
      </w:r>
      <w:r w:rsidRPr="00C776EE">
        <w:rPr>
          <w:sz w:val="24"/>
          <w:szCs w:val="24"/>
        </w:rPr>
        <w:t>ко-литературного характера, в том числе создания медиапроектов, различными приёмами цитирования и редактирования собственных и чужих текстов;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сформированность представлений об основных направлениях литературной критики, о с</w:t>
      </w:r>
      <w:r w:rsidRPr="00C776EE">
        <w:rPr>
          <w:sz w:val="24"/>
          <w:szCs w:val="24"/>
        </w:rPr>
        <w:t>о</w:t>
      </w:r>
      <w:r w:rsidRPr="00C776EE">
        <w:rPr>
          <w:sz w:val="24"/>
          <w:szCs w:val="24"/>
        </w:rPr>
        <w:t>временных подходах к анализу художественного текста в литературоведении;</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создавать собственные литературно-критические произведения на основе прочита</w:t>
      </w:r>
      <w:r w:rsidRPr="00C776EE">
        <w:rPr>
          <w:sz w:val="24"/>
          <w:szCs w:val="24"/>
        </w:rPr>
        <w:t>н</w:t>
      </w:r>
      <w:r w:rsidRPr="00C776EE">
        <w:rPr>
          <w:sz w:val="24"/>
          <w:szCs w:val="24"/>
        </w:rPr>
        <w:t>ных художественных текстов;</w:t>
      </w:r>
    </w:p>
    <w:p w:rsidR="00E316C9" w:rsidRPr="00C776EE" w:rsidRDefault="00E316C9" w:rsidP="00E316C9">
      <w:pPr>
        <w:pStyle w:val="22"/>
        <w:shd w:val="clear" w:color="auto" w:fill="auto"/>
        <w:spacing w:line="240" w:lineRule="auto"/>
        <w:jc w:val="both"/>
        <w:rPr>
          <w:sz w:val="24"/>
          <w:szCs w:val="24"/>
        </w:rPr>
      </w:pPr>
      <w:r w:rsidRPr="00C776EE">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w:t>
      </w:r>
      <w:r w:rsidRPr="00C776EE">
        <w:rPr>
          <w:sz w:val="24"/>
          <w:szCs w:val="24"/>
        </w:rPr>
        <w:t>п</w:t>
      </w:r>
      <w:r w:rsidRPr="00C776EE">
        <w:rPr>
          <w:sz w:val="24"/>
          <w:szCs w:val="24"/>
        </w:rPr>
        <w:t>тимально использовать ресурсы традиционных библиотек и электронных библиотечных с</w:t>
      </w:r>
      <w:r w:rsidRPr="00C776EE">
        <w:rPr>
          <w:sz w:val="24"/>
          <w:szCs w:val="24"/>
        </w:rPr>
        <w:t>и</w:t>
      </w:r>
      <w:r w:rsidRPr="00C776EE">
        <w:rPr>
          <w:sz w:val="24"/>
          <w:szCs w:val="24"/>
        </w:rPr>
        <w:t>стем.</w:t>
      </w:r>
    </w:p>
    <w:p w:rsidR="00D1225A" w:rsidRPr="00C776EE" w:rsidRDefault="00D1225A" w:rsidP="00D1225A"/>
    <w:p w:rsidR="005029B4" w:rsidRPr="00C776EE" w:rsidRDefault="005029B4" w:rsidP="00D1225A"/>
    <w:p w:rsidR="005029B4" w:rsidRPr="00C776EE" w:rsidRDefault="005029B4" w:rsidP="005029B4">
      <w:pPr>
        <w:jc w:val="center"/>
        <w:rPr>
          <w:b/>
        </w:rPr>
      </w:pPr>
      <w:r w:rsidRPr="00C776EE">
        <w:rPr>
          <w:b/>
        </w:rPr>
        <w:t>Планируемые результаты освоения программы по английскому языку на уровне сре</w:t>
      </w:r>
      <w:r w:rsidRPr="00C776EE">
        <w:rPr>
          <w:b/>
        </w:rPr>
        <w:t>д</w:t>
      </w:r>
      <w:r w:rsidRPr="00C776EE">
        <w:rPr>
          <w:b/>
        </w:rPr>
        <w:t>него общего образования.</w:t>
      </w:r>
    </w:p>
    <w:p w:rsidR="005029B4" w:rsidRPr="00C776EE" w:rsidRDefault="005029B4" w:rsidP="005029B4">
      <w:pPr>
        <w:jc w:val="both"/>
      </w:pPr>
    </w:p>
    <w:p w:rsidR="005029B4" w:rsidRPr="00C776EE" w:rsidRDefault="005029B4" w:rsidP="005029B4">
      <w:pPr>
        <w:tabs>
          <w:tab w:val="left" w:pos="1532"/>
        </w:tabs>
        <w:jc w:val="both"/>
      </w:pPr>
      <w:r w:rsidRPr="00C776EE">
        <w:t>Личностные результаты освоения программы по английскому языку на уровне среднего о</w:t>
      </w:r>
      <w:r w:rsidRPr="00C776EE">
        <w:t>б</w:t>
      </w:r>
      <w:r w:rsidRPr="00C776EE">
        <w:t>щего образования достигаются в единстве учебной и воспитательной деятельности орган</w:t>
      </w:r>
      <w:r w:rsidRPr="00C776EE">
        <w:t>и</w:t>
      </w:r>
      <w:r w:rsidRPr="00C776EE">
        <w:t>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w:t>
      </w:r>
      <w:r w:rsidRPr="00C776EE">
        <w:t>е</w:t>
      </w:r>
      <w:r w:rsidRPr="00C776EE">
        <w:t>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w:t>
      </w:r>
      <w:r w:rsidRPr="00C776EE">
        <w:t>т</w:t>
      </w:r>
      <w:r w:rsidRPr="00C776EE">
        <w:t>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29B4" w:rsidRPr="00C776EE" w:rsidRDefault="005029B4" w:rsidP="005029B4">
      <w:pPr>
        <w:tabs>
          <w:tab w:val="left" w:pos="1522"/>
        </w:tabs>
        <w:jc w:val="both"/>
      </w:pPr>
      <w:r w:rsidRPr="00C776EE">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w:t>
      </w:r>
      <w:r w:rsidRPr="00C776EE">
        <w:t>ю</w:t>
      </w:r>
      <w:r w:rsidRPr="00C776EE">
        <w:t>щихся руководствоваться сформированной</w:t>
      </w:r>
    </w:p>
    <w:p w:rsidR="005029B4" w:rsidRPr="00C776EE" w:rsidRDefault="005029B4" w:rsidP="005029B4">
      <w:pPr>
        <w:jc w:val="both"/>
      </w:pPr>
      <w:r w:rsidRPr="00C776EE">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w:t>
      </w:r>
      <w:r w:rsidRPr="00C776EE">
        <w:t>с</w:t>
      </w:r>
      <w:r w:rsidRPr="00C776EE">
        <w:t>питательной деятельности:</w:t>
      </w:r>
    </w:p>
    <w:p w:rsidR="005029B4" w:rsidRPr="00C776EE" w:rsidRDefault="005029B4" w:rsidP="005029B4">
      <w:pPr>
        <w:tabs>
          <w:tab w:val="left" w:pos="1564"/>
        </w:tabs>
        <w:jc w:val="both"/>
      </w:pPr>
      <w:r w:rsidRPr="00C776EE">
        <w:t>В результате изучения английского языка на уровне среднего общего образования у обуч</w:t>
      </w:r>
      <w:r w:rsidRPr="00C776EE">
        <w:t>а</w:t>
      </w:r>
      <w:r w:rsidRPr="00C776EE">
        <w:t>ющегося будут сформированы следующие личностные результаты:</w:t>
      </w:r>
    </w:p>
    <w:p w:rsidR="005029B4" w:rsidRPr="00C776EE" w:rsidRDefault="005029B4" w:rsidP="005029B4">
      <w:pPr>
        <w:tabs>
          <w:tab w:val="left" w:pos="1064"/>
        </w:tabs>
        <w:jc w:val="both"/>
      </w:pPr>
      <w:r w:rsidRPr="00C776EE">
        <w:t>гражданского воспитания:</w:t>
      </w:r>
    </w:p>
    <w:p w:rsidR="005029B4" w:rsidRPr="00C776EE" w:rsidRDefault="005029B4" w:rsidP="005029B4">
      <w:pPr>
        <w:jc w:val="both"/>
      </w:pPr>
      <w:r w:rsidRPr="00C776EE">
        <w:t>сформированность гражданской позиции обучающегося как активного и ответственного члена российского общества;</w:t>
      </w:r>
    </w:p>
    <w:p w:rsidR="005029B4" w:rsidRPr="00C776EE" w:rsidRDefault="005029B4" w:rsidP="005029B4">
      <w:pPr>
        <w:jc w:val="both"/>
      </w:pPr>
      <w:r w:rsidRPr="00C776EE">
        <w:t>осознание своих конституционных прав и обязанностей, уважение закона и правопорядка;</w:t>
      </w:r>
    </w:p>
    <w:p w:rsidR="005029B4" w:rsidRPr="00C776EE" w:rsidRDefault="005029B4" w:rsidP="005029B4">
      <w:pPr>
        <w:jc w:val="both"/>
      </w:pPr>
      <w:r w:rsidRPr="00C776EE">
        <w:t>принятие традиционных национальных, общечеловеческих гуманистических и демократич</w:t>
      </w:r>
      <w:r w:rsidRPr="00C776EE">
        <w:t>е</w:t>
      </w:r>
      <w:r w:rsidRPr="00C776EE">
        <w:t>ских ценностей;</w:t>
      </w:r>
    </w:p>
    <w:p w:rsidR="005029B4" w:rsidRPr="00C776EE" w:rsidRDefault="005029B4" w:rsidP="005029B4">
      <w:pPr>
        <w:jc w:val="both"/>
      </w:pPr>
      <w:r w:rsidRPr="00C776EE">
        <w:t>готовность противостоять идеологии экстремизма, национализма, ксенофобии, дискримин</w:t>
      </w:r>
      <w:r w:rsidRPr="00C776EE">
        <w:t>а</w:t>
      </w:r>
      <w:r w:rsidRPr="00C776EE">
        <w:t>ции по социальным, религиозным, расовым, национальным признакам;</w:t>
      </w:r>
    </w:p>
    <w:p w:rsidR="005029B4" w:rsidRPr="00C776EE" w:rsidRDefault="005029B4" w:rsidP="005029B4">
      <w:pPr>
        <w:jc w:val="both"/>
      </w:pPr>
      <w:r w:rsidRPr="00C776EE">
        <w:t>готовность вести совместную деятельность в интересах гражданского общества, участвовать в самоуправлении в образовательной организации;</w:t>
      </w:r>
    </w:p>
    <w:p w:rsidR="005029B4" w:rsidRPr="00C776EE" w:rsidRDefault="005029B4" w:rsidP="005029B4">
      <w:pPr>
        <w:jc w:val="both"/>
      </w:pPr>
      <w:r w:rsidRPr="00C776EE">
        <w:t>умение взаимодействовать с социальными институтами в соответствии с их функциями и назначением;</w:t>
      </w:r>
    </w:p>
    <w:p w:rsidR="005029B4" w:rsidRPr="00C776EE" w:rsidRDefault="005029B4" w:rsidP="005029B4">
      <w:pPr>
        <w:jc w:val="both"/>
      </w:pPr>
      <w:r w:rsidRPr="00C776EE">
        <w:lastRenderedPageBreak/>
        <w:t>готовность к гуманитарной и волонтёрской деятельности;</w:t>
      </w:r>
    </w:p>
    <w:p w:rsidR="005029B4" w:rsidRPr="00C776EE" w:rsidRDefault="005029B4" w:rsidP="005029B4">
      <w:pPr>
        <w:tabs>
          <w:tab w:val="left" w:pos="1084"/>
        </w:tabs>
        <w:jc w:val="both"/>
      </w:pPr>
      <w:r w:rsidRPr="00C776EE">
        <w:t>патриотического воспитания:</w:t>
      </w:r>
    </w:p>
    <w:p w:rsidR="005029B4" w:rsidRPr="00C776EE" w:rsidRDefault="005029B4" w:rsidP="005029B4">
      <w:pPr>
        <w:jc w:val="both"/>
      </w:pPr>
      <w:r w:rsidRPr="00C776E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029B4" w:rsidRPr="00C776EE" w:rsidRDefault="005029B4" w:rsidP="005029B4">
      <w:pPr>
        <w:jc w:val="both"/>
      </w:pPr>
      <w:r w:rsidRPr="00C776EE">
        <w:t>ценностное отношение к государственным символам, историческому и природному насл</w:t>
      </w:r>
      <w:r w:rsidRPr="00C776EE">
        <w:t>е</w:t>
      </w:r>
      <w:r w:rsidRPr="00C776EE">
        <w:t>дию, памятникам, традициям народов России и страны/стран изучаемого языка, достижен</w:t>
      </w:r>
      <w:r w:rsidRPr="00C776EE">
        <w:t>и</w:t>
      </w:r>
      <w:r w:rsidRPr="00C776EE">
        <w:t>ям России и страны/стран изучаемого языка в науке,</w:t>
      </w:r>
    </w:p>
    <w:p w:rsidR="005029B4" w:rsidRPr="00C776EE" w:rsidRDefault="005029B4" w:rsidP="005029B4">
      <w:r w:rsidRPr="00C776EE">
        <w:t>искусстве, спорте, технологиях, труде;</w:t>
      </w:r>
    </w:p>
    <w:p w:rsidR="005029B4" w:rsidRPr="00C776EE" w:rsidRDefault="005029B4" w:rsidP="005029B4">
      <w:pPr>
        <w:jc w:val="both"/>
      </w:pPr>
      <w:r w:rsidRPr="00C776EE">
        <w:t>идейная убеждённость, готовность к служению и защите Отечества, ответственность за его судьбу;</w:t>
      </w:r>
    </w:p>
    <w:p w:rsidR="005029B4" w:rsidRPr="00C776EE" w:rsidRDefault="005029B4" w:rsidP="005029B4">
      <w:pPr>
        <w:tabs>
          <w:tab w:val="left" w:pos="1098"/>
        </w:tabs>
      </w:pPr>
      <w:r w:rsidRPr="00C776E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029B4" w:rsidRPr="00C776EE" w:rsidRDefault="005029B4" w:rsidP="005029B4">
      <w:r w:rsidRPr="00C776EE">
        <w:t>ориентируясь на морально-нравственные нормы и ценности;</w:t>
      </w:r>
    </w:p>
    <w:p w:rsidR="005029B4" w:rsidRPr="00C776EE" w:rsidRDefault="005029B4" w:rsidP="005029B4">
      <w:r w:rsidRPr="00C776E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029B4" w:rsidRPr="00C776EE" w:rsidRDefault="005029B4" w:rsidP="005029B4">
      <w:pPr>
        <w:tabs>
          <w:tab w:val="left" w:pos="1098"/>
        </w:tabs>
        <w:jc w:val="both"/>
      </w:pPr>
      <w:r w:rsidRPr="00C776EE">
        <w:t>эстетического воспитания:</w:t>
      </w:r>
    </w:p>
    <w:p w:rsidR="005029B4" w:rsidRPr="00C776EE" w:rsidRDefault="005029B4" w:rsidP="005029B4">
      <w:pPr>
        <w:jc w:val="both"/>
      </w:pPr>
      <w:r w:rsidRPr="00C776EE">
        <w:t>эстетическое отношение к миру, включая эстетику быта, научного и технического творч</w:t>
      </w:r>
      <w:r w:rsidRPr="00C776EE">
        <w:t>е</w:t>
      </w:r>
      <w:r w:rsidRPr="00C776EE">
        <w:t>ства, спорта, труда, общественных отношений;</w:t>
      </w:r>
    </w:p>
    <w:p w:rsidR="005029B4" w:rsidRPr="00C776EE" w:rsidRDefault="005029B4" w:rsidP="005029B4">
      <w:pPr>
        <w:jc w:val="both"/>
      </w:pPr>
      <w:r w:rsidRPr="00C776EE">
        <w:t>способность воспринимать различные виды искусства, традиции и творчество своего и др</w:t>
      </w:r>
      <w:r w:rsidRPr="00C776EE">
        <w:t>у</w:t>
      </w:r>
      <w:r w:rsidRPr="00C776EE">
        <w:t>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029B4" w:rsidRPr="00C776EE" w:rsidRDefault="005029B4" w:rsidP="005029B4">
      <w:pPr>
        <w:jc w:val="both"/>
      </w:pPr>
      <w:r w:rsidRPr="00C776E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029B4" w:rsidRPr="00C776EE" w:rsidRDefault="005029B4" w:rsidP="005029B4">
      <w:pPr>
        <w:jc w:val="both"/>
      </w:pPr>
      <w:r w:rsidRPr="00C776EE">
        <w:t>стремление к лучшему осознанию культуры своего народа и готовность содействовать озн</w:t>
      </w:r>
      <w:r w:rsidRPr="00C776EE">
        <w:t>а</w:t>
      </w:r>
      <w:r w:rsidRPr="00C776EE">
        <w:t>комлению с ней представителей других стран;</w:t>
      </w:r>
    </w:p>
    <w:p w:rsidR="005029B4" w:rsidRPr="00C776EE" w:rsidRDefault="005029B4" w:rsidP="005029B4">
      <w:pPr>
        <w:jc w:val="both"/>
      </w:pPr>
      <w:r w:rsidRPr="00C776EE">
        <w:t>готовность к самовыражению в разных видах искусства, стремление проявлять качества творческой личности;</w:t>
      </w:r>
    </w:p>
    <w:p w:rsidR="005029B4" w:rsidRPr="00C776EE" w:rsidRDefault="005029B4" w:rsidP="005029B4">
      <w:pPr>
        <w:tabs>
          <w:tab w:val="left" w:pos="1098"/>
        </w:tabs>
        <w:jc w:val="both"/>
      </w:pPr>
      <w:r w:rsidRPr="00C776EE">
        <w:t>физического воспитания:</w:t>
      </w:r>
    </w:p>
    <w:p w:rsidR="005029B4" w:rsidRPr="00C776EE" w:rsidRDefault="005029B4" w:rsidP="005029B4">
      <w:pPr>
        <w:jc w:val="both"/>
      </w:pPr>
      <w:r w:rsidRPr="00C776EE">
        <w:t>сформированность здорового и безопасного образа жизни, ответственного отношения к св</w:t>
      </w:r>
      <w:r w:rsidRPr="00C776EE">
        <w:t>о</w:t>
      </w:r>
      <w:r w:rsidRPr="00C776EE">
        <w:t>ему здоровью;</w:t>
      </w:r>
    </w:p>
    <w:p w:rsidR="005029B4" w:rsidRPr="00C776EE" w:rsidRDefault="005029B4" w:rsidP="005029B4">
      <w:pPr>
        <w:jc w:val="both"/>
      </w:pPr>
      <w:r w:rsidRPr="00C776EE">
        <w:t>потребность в физическом совершенствовании, занятиях спортивно- оздоровительной де</w:t>
      </w:r>
      <w:r w:rsidRPr="00C776EE">
        <w:t>я</w:t>
      </w:r>
      <w:r w:rsidRPr="00C776EE">
        <w:t>тельностью;</w:t>
      </w:r>
    </w:p>
    <w:p w:rsidR="005029B4" w:rsidRPr="00C776EE" w:rsidRDefault="005029B4" w:rsidP="005029B4">
      <w:pPr>
        <w:jc w:val="both"/>
      </w:pPr>
      <w:r w:rsidRPr="00C776EE">
        <w:t>активное неприятие вредных привычек и иных форм причинения вреда физическому и пс</w:t>
      </w:r>
      <w:r w:rsidRPr="00C776EE">
        <w:t>и</w:t>
      </w:r>
      <w:r w:rsidRPr="00C776EE">
        <w:t>хическому здоровью;</w:t>
      </w:r>
    </w:p>
    <w:p w:rsidR="005029B4" w:rsidRPr="00C776EE" w:rsidRDefault="005029B4" w:rsidP="005029B4">
      <w:pPr>
        <w:tabs>
          <w:tab w:val="left" w:pos="1103"/>
        </w:tabs>
        <w:jc w:val="both"/>
      </w:pPr>
      <w:r w:rsidRPr="00C776EE">
        <w:t>трудового воспитания:</w:t>
      </w:r>
    </w:p>
    <w:p w:rsidR="005029B4" w:rsidRPr="00C776EE" w:rsidRDefault="005029B4" w:rsidP="005029B4">
      <w:r w:rsidRPr="00C776EE">
        <w:t>готовность к труду, осознание ценности мастерства, трудолюбие; готовность к активной де</w:t>
      </w:r>
      <w:r w:rsidRPr="00C776EE">
        <w:t>я</w:t>
      </w:r>
      <w:r w:rsidRPr="00C776EE">
        <w:t>тельности технологической и социальной направленности, способность инициировать, пл</w:t>
      </w:r>
      <w:r w:rsidRPr="00C776EE">
        <w:t>а</w:t>
      </w:r>
      <w:r w:rsidRPr="00C776EE">
        <w:t>нировать и самостоятельно выполнять такую деятельность;</w:t>
      </w:r>
    </w:p>
    <w:p w:rsidR="005029B4" w:rsidRPr="00C776EE" w:rsidRDefault="005029B4" w:rsidP="005029B4">
      <w:pPr>
        <w:jc w:val="both"/>
      </w:pPr>
      <w:r w:rsidRPr="00C776EE">
        <w:t>интерес к различным сферам профессиональной деятельности, умение совершать осозна</w:t>
      </w:r>
      <w:r w:rsidRPr="00C776EE">
        <w:t>н</w:t>
      </w:r>
      <w:r w:rsidRPr="00C776EE">
        <w:t>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029B4" w:rsidRPr="00C776EE" w:rsidRDefault="005029B4" w:rsidP="005029B4">
      <w:pPr>
        <w:jc w:val="both"/>
      </w:pPr>
      <w:r w:rsidRPr="00C776EE">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029B4" w:rsidRPr="00C776EE" w:rsidRDefault="005029B4" w:rsidP="005029B4">
      <w:pPr>
        <w:tabs>
          <w:tab w:val="left" w:pos="1103"/>
        </w:tabs>
        <w:jc w:val="both"/>
      </w:pPr>
      <w:r w:rsidRPr="00C776EE">
        <w:t>экологического воспитания:</w:t>
      </w:r>
    </w:p>
    <w:p w:rsidR="005029B4" w:rsidRPr="00C776EE" w:rsidRDefault="005029B4" w:rsidP="005029B4">
      <w:pPr>
        <w:jc w:val="both"/>
      </w:pPr>
      <w:r w:rsidRPr="00C776E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029B4" w:rsidRPr="00C776EE" w:rsidRDefault="005029B4" w:rsidP="005029B4">
      <w:pPr>
        <w:jc w:val="both"/>
      </w:pPr>
      <w:r w:rsidRPr="00C776EE">
        <w:t>планирование и осуществление действий в окружающей среде на основе знания целей устойчивого развития человечества;</w:t>
      </w:r>
    </w:p>
    <w:p w:rsidR="005029B4" w:rsidRPr="00C776EE" w:rsidRDefault="005029B4" w:rsidP="005029B4">
      <w:r w:rsidRPr="00C776E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029B4" w:rsidRPr="00C776EE" w:rsidRDefault="005029B4" w:rsidP="005029B4">
      <w:pPr>
        <w:jc w:val="both"/>
      </w:pPr>
      <w:r w:rsidRPr="00C776EE">
        <w:t>расширение опыта деятельности экологической направленности;</w:t>
      </w:r>
    </w:p>
    <w:p w:rsidR="005029B4" w:rsidRPr="00C776EE" w:rsidRDefault="005029B4" w:rsidP="005029B4">
      <w:pPr>
        <w:tabs>
          <w:tab w:val="left" w:pos="1103"/>
        </w:tabs>
        <w:jc w:val="both"/>
      </w:pPr>
      <w:r w:rsidRPr="00C776EE">
        <w:lastRenderedPageBreak/>
        <w:t>ценности научного познания:</w:t>
      </w:r>
    </w:p>
    <w:p w:rsidR="005029B4" w:rsidRPr="00C776EE" w:rsidRDefault="005029B4" w:rsidP="005029B4">
      <w:pPr>
        <w:jc w:val="both"/>
      </w:pPr>
      <w:r w:rsidRPr="00C776E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029B4" w:rsidRPr="00C776EE" w:rsidRDefault="005029B4" w:rsidP="005029B4">
      <w:pPr>
        <w:jc w:val="both"/>
      </w:pPr>
      <w:r w:rsidRPr="00C776EE">
        <w:t>совершенствование языковой и читательской культуры как средства взаимодействия между людьми и познания мира;</w:t>
      </w:r>
    </w:p>
    <w:p w:rsidR="005029B4" w:rsidRPr="00C776EE" w:rsidRDefault="005029B4" w:rsidP="005029B4">
      <w:pPr>
        <w:jc w:val="both"/>
      </w:pPr>
      <w:r w:rsidRPr="00C776EE">
        <w:t>осознание ценности научной деятельности, готовность осуществлять проектную и исслед</w:t>
      </w:r>
      <w:r w:rsidRPr="00C776EE">
        <w:t>о</w:t>
      </w:r>
      <w:r w:rsidRPr="00C776EE">
        <w:t>вательскую деятельность индивидуально и в группе, с использованием изучаемого ин</w:t>
      </w:r>
      <w:r w:rsidRPr="00C776EE">
        <w:t>о</w:t>
      </w:r>
      <w:r w:rsidRPr="00C776EE">
        <w:t>странного (английского) языка.</w:t>
      </w:r>
    </w:p>
    <w:p w:rsidR="005029B4" w:rsidRPr="00C776EE" w:rsidRDefault="005029B4" w:rsidP="005029B4">
      <w:pPr>
        <w:tabs>
          <w:tab w:val="left" w:pos="1542"/>
        </w:tabs>
        <w:jc w:val="both"/>
      </w:pPr>
      <w:r w:rsidRPr="00C776EE">
        <w:t>В процессе достижения личностных результатов освоения обучающимися программы по а</w:t>
      </w:r>
      <w:r w:rsidRPr="00C776EE">
        <w:t>н</w:t>
      </w:r>
      <w:r w:rsidRPr="00C776EE">
        <w:t>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029B4" w:rsidRPr="00C776EE" w:rsidRDefault="005029B4" w:rsidP="005029B4">
      <w:pPr>
        <w:jc w:val="both"/>
      </w:pPr>
      <w:r w:rsidRPr="00C776E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029B4" w:rsidRPr="00C776EE" w:rsidRDefault="005029B4" w:rsidP="005029B4">
      <w:pPr>
        <w:jc w:val="both"/>
      </w:pPr>
      <w:r w:rsidRPr="00C776E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029B4" w:rsidRPr="00C776EE" w:rsidRDefault="005029B4" w:rsidP="005029B4">
      <w:pPr>
        <w:jc w:val="both"/>
      </w:pPr>
      <w:r w:rsidRPr="00C776E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029B4" w:rsidRPr="00C776EE" w:rsidRDefault="005029B4" w:rsidP="005029B4">
      <w:pPr>
        <w:jc w:val="both"/>
      </w:pPr>
      <w:r w:rsidRPr="00C776E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029B4" w:rsidRPr="00C776EE" w:rsidRDefault="005029B4" w:rsidP="005029B4">
      <w:pPr>
        <w:jc w:val="both"/>
      </w:pPr>
      <w:r w:rsidRPr="00C776EE">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w:t>
      </w:r>
      <w:r w:rsidRPr="00C776EE">
        <w:t>е</w:t>
      </w:r>
      <w:r w:rsidRPr="00C776EE">
        <w:t>рес и разрешать конфликты.</w:t>
      </w:r>
    </w:p>
    <w:p w:rsidR="005029B4" w:rsidRPr="00C776EE" w:rsidRDefault="005029B4" w:rsidP="005029B4">
      <w:pPr>
        <w:tabs>
          <w:tab w:val="left" w:pos="1537"/>
        </w:tabs>
        <w:jc w:val="both"/>
      </w:pPr>
      <w:r w:rsidRPr="00C776EE">
        <w:t>В результате изучения английского языка на уровне среднего общего образования у обуч</w:t>
      </w:r>
      <w:r w:rsidRPr="00C776EE">
        <w:t>а</w:t>
      </w:r>
      <w:r w:rsidRPr="00C776EE">
        <w:t>ющегося будут сформированы познавательные универсальные учебные действия, коммун</w:t>
      </w:r>
      <w:r w:rsidRPr="00C776EE">
        <w:t>и</w:t>
      </w:r>
      <w:r w:rsidRPr="00C776EE">
        <w:t>кативные универсальные учебные действия, регулятивные универсальные учебные действия, совместная деятельность.</w:t>
      </w:r>
    </w:p>
    <w:p w:rsidR="005029B4" w:rsidRPr="00C776EE" w:rsidRDefault="005029B4" w:rsidP="005029B4">
      <w:pPr>
        <w:tabs>
          <w:tab w:val="left" w:pos="1734"/>
        </w:tabs>
        <w:jc w:val="both"/>
      </w:pPr>
      <w:r w:rsidRPr="00C776EE">
        <w:t>У обучающегося будут сформированы следующие базовые логические действия как часть познавательных универсальных учебных действий:</w:t>
      </w:r>
    </w:p>
    <w:p w:rsidR="005029B4" w:rsidRPr="00C776EE" w:rsidRDefault="005029B4" w:rsidP="005029B4">
      <w:pPr>
        <w:jc w:val="both"/>
      </w:pPr>
      <w:r w:rsidRPr="00C776EE">
        <w:t>самостоятельно формулировать и актуализировать проблему, рассматривать её всесторонне;</w:t>
      </w:r>
    </w:p>
    <w:p w:rsidR="005029B4" w:rsidRPr="00C776EE" w:rsidRDefault="005029B4" w:rsidP="005029B4">
      <w:pPr>
        <w:jc w:val="both"/>
      </w:pPr>
      <w:r w:rsidRPr="00C776EE">
        <w:t>устанавливать существенный признак или основания для сравнения, классификации и обо</w:t>
      </w:r>
      <w:r w:rsidRPr="00C776EE">
        <w:t>б</w:t>
      </w:r>
      <w:r w:rsidRPr="00C776EE">
        <w:t>щения языковых единиц и языковых явлений изучаемого иностранного языка;</w:t>
      </w:r>
    </w:p>
    <w:p w:rsidR="005029B4" w:rsidRPr="00C776EE" w:rsidRDefault="005029B4" w:rsidP="005029B4">
      <w:r w:rsidRPr="00C776EE">
        <w:t>определять цели деятельности, задавать параметры и критерии их достижения; выявлять з</w:t>
      </w:r>
      <w:r w:rsidRPr="00C776EE">
        <w:t>а</w:t>
      </w:r>
      <w:r w:rsidRPr="00C776EE">
        <w:t>кономерности в языковых явлениях изучаемого иностранного (английского) языка;</w:t>
      </w:r>
    </w:p>
    <w:p w:rsidR="005029B4" w:rsidRPr="00C776EE" w:rsidRDefault="005029B4" w:rsidP="005029B4">
      <w:pPr>
        <w:jc w:val="both"/>
      </w:pPr>
      <w:r w:rsidRPr="00C776EE">
        <w:t>разрабатывать план решения проблемы с учётом анализа имеющихся материальных и нем</w:t>
      </w:r>
      <w:r w:rsidRPr="00C776EE">
        <w:t>а</w:t>
      </w:r>
      <w:r w:rsidRPr="00C776EE">
        <w:t>териальных ресурсов;</w:t>
      </w:r>
    </w:p>
    <w:p w:rsidR="005029B4" w:rsidRPr="00C776EE" w:rsidRDefault="005029B4" w:rsidP="005029B4">
      <w:pPr>
        <w:jc w:val="both"/>
      </w:pPr>
      <w:r w:rsidRPr="00C776EE">
        <w:t>вносить коррективы в деятельность, оценивать соответствие результатов целям, оценивать риски последствий деятельности;</w:t>
      </w:r>
    </w:p>
    <w:p w:rsidR="005029B4" w:rsidRPr="00C776EE" w:rsidRDefault="005029B4" w:rsidP="005029B4">
      <w:pPr>
        <w:jc w:val="both"/>
      </w:pPr>
      <w:r w:rsidRPr="00C776EE">
        <w:t>координировать и выполнять работу в условиях реального, виртуального и комбинированн</w:t>
      </w:r>
      <w:r w:rsidRPr="00C776EE">
        <w:t>о</w:t>
      </w:r>
      <w:r w:rsidRPr="00C776EE">
        <w:t>го взаимодействия;</w:t>
      </w:r>
    </w:p>
    <w:p w:rsidR="005029B4" w:rsidRPr="00C776EE" w:rsidRDefault="005029B4" w:rsidP="005029B4">
      <w:r w:rsidRPr="00C776EE">
        <w:t>развивать креативное мышление при решении жизненных проблем.</w:t>
      </w:r>
    </w:p>
    <w:p w:rsidR="005029B4" w:rsidRPr="00C776EE" w:rsidRDefault="005029B4" w:rsidP="005029B4">
      <w:pPr>
        <w:tabs>
          <w:tab w:val="left" w:pos="1738"/>
        </w:tabs>
        <w:jc w:val="both"/>
      </w:pPr>
      <w:r w:rsidRPr="00C776EE">
        <w:t>У обучающегося будут сформированы следующие базовые исследовательские действия как часть познавательных универсальных учебных действий:</w:t>
      </w:r>
    </w:p>
    <w:p w:rsidR="005029B4" w:rsidRPr="00C776EE" w:rsidRDefault="005029B4" w:rsidP="005029B4">
      <w:pPr>
        <w:jc w:val="both"/>
      </w:pPr>
      <w:r w:rsidRPr="00C776EE">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w:t>
      </w:r>
      <w:r w:rsidRPr="00C776EE">
        <w:t>о</w:t>
      </w:r>
      <w:r w:rsidRPr="00C776EE">
        <w:t>стью к самостоятельному поиску методов решения практических задач, применению разли</w:t>
      </w:r>
      <w:r w:rsidRPr="00C776EE">
        <w:t>ч</w:t>
      </w:r>
      <w:r w:rsidRPr="00C776EE">
        <w:t>ных методов познания;</w:t>
      </w:r>
    </w:p>
    <w:p w:rsidR="005029B4" w:rsidRPr="00C776EE" w:rsidRDefault="005029B4" w:rsidP="005029B4">
      <w:pPr>
        <w:jc w:val="both"/>
      </w:pPr>
      <w:r w:rsidRPr="00C776EE">
        <w:t>осуществлять различные виды деятельности по получению нового знания, его интерпрет</w:t>
      </w:r>
      <w:r w:rsidRPr="00C776EE">
        <w:t>а</w:t>
      </w:r>
      <w:r w:rsidRPr="00C776EE">
        <w:t>ции, преобразованию и применению в различных учебных ситуациях, в том числе при созд</w:t>
      </w:r>
      <w:r w:rsidRPr="00C776EE">
        <w:t>а</w:t>
      </w:r>
      <w:r w:rsidRPr="00C776EE">
        <w:t>нии учебных и социальных проектов;</w:t>
      </w:r>
    </w:p>
    <w:p w:rsidR="005029B4" w:rsidRPr="00C776EE" w:rsidRDefault="005029B4" w:rsidP="005029B4">
      <w:r w:rsidRPr="00C776EE">
        <w:t>владеть научной лингвистической терминологией и ключевыми понятиями; ставить и фо</w:t>
      </w:r>
      <w:r w:rsidRPr="00C776EE">
        <w:t>р</w:t>
      </w:r>
      <w:r w:rsidRPr="00C776EE">
        <w:t>мулировать собственные задачи в образовательной деятельности и жизненных ситуациях;</w:t>
      </w:r>
    </w:p>
    <w:p w:rsidR="005029B4" w:rsidRPr="00C776EE" w:rsidRDefault="005029B4" w:rsidP="005029B4">
      <w:pPr>
        <w:jc w:val="both"/>
      </w:pPr>
      <w:r w:rsidRPr="00C776E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029B4" w:rsidRPr="00C776EE" w:rsidRDefault="005029B4" w:rsidP="005029B4">
      <w:pPr>
        <w:jc w:val="both"/>
      </w:pPr>
      <w:r w:rsidRPr="00C776EE">
        <w:lastRenderedPageBreak/>
        <w:t>анализировать полученные в ходе решения задачи результаты, критически оценивать их д</w:t>
      </w:r>
      <w:r w:rsidRPr="00C776EE">
        <w:t>о</w:t>
      </w:r>
      <w:r w:rsidRPr="00C776EE">
        <w:t>стоверность, прогнозировать изменение в новых условиях;</w:t>
      </w:r>
    </w:p>
    <w:p w:rsidR="005029B4" w:rsidRPr="00C776EE" w:rsidRDefault="005029B4" w:rsidP="005029B4">
      <w:pPr>
        <w:jc w:val="both"/>
      </w:pPr>
      <w:r w:rsidRPr="00C776EE">
        <w:t>давать оценку новым ситуациям, оценивать приобретённый опыт;</w:t>
      </w:r>
    </w:p>
    <w:p w:rsidR="005029B4" w:rsidRPr="00C776EE" w:rsidRDefault="005029B4" w:rsidP="005029B4">
      <w:pPr>
        <w:jc w:val="both"/>
      </w:pPr>
      <w:r w:rsidRPr="00C776EE">
        <w:t>осуществлять целенаправленный поиск переноса средств и способов действия в професси</w:t>
      </w:r>
      <w:r w:rsidRPr="00C776EE">
        <w:t>о</w:t>
      </w:r>
      <w:r w:rsidRPr="00C776EE">
        <w:t>нальную среду;</w:t>
      </w:r>
    </w:p>
    <w:p w:rsidR="005029B4" w:rsidRPr="00C776EE" w:rsidRDefault="005029B4" w:rsidP="005029B4">
      <w:pPr>
        <w:jc w:val="both"/>
      </w:pPr>
      <w:r w:rsidRPr="00C776EE">
        <w:t>уметь переносить знания в познавательную и практическую области жизнедеятельности;</w:t>
      </w:r>
    </w:p>
    <w:p w:rsidR="005029B4" w:rsidRPr="00C776EE" w:rsidRDefault="005029B4" w:rsidP="005029B4">
      <w:pPr>
        <w:jc w:val="both"/>
      </w:pPr>
      <w:r w:rsidRPr="00C776EE">
        <w:t>уметь интегрировать знания из разных предметных областей;</w:t>
      </w:r>
    </w:p>
    <w:p w:rsidR="005029B4" w:rsidRPr="00C776EE" w:rsidRDefault="005029B4" w:rsidP="005029B4">
      <w:pPr>
        <w:jc w:val="both"/>
      </w:pPr>
      <w:r w:rsidRPr="00C776EE">
        <w:t>выдвигать новые идеи, предлагать оригинальные подходы и решения;</w:t>
      </w:r>
    </w:p>
    <w:p w:rsidR="005029B4" w:rsidRPr="00C776EE" w:rsidRDefault="005029B4" w:rsidP="005029B4">
      <w:pPr>
        <w:jc w:val="both"/>
      </w:pPr>
      <w:r w:rsidRPr="00C776EE">
        <w:t>ставить проблемы и задачи, допускающие альтернативных решений.</w:t>
      </w:r>
    </w:p>
    <w:p w:rsidR="005029B4" w:rsidRPr="00C776EE" w:rsidRDefault="005029B4" w:rsidP="005029B4">
      <w:pPr>
        <w:tabs>
          <w:tab w:val="left" w:pos="1762"/>
        </w:tabs>
        <w:jc w:val="both"/>
      </w:pPr>
      <w:r w:rsidRPr="00C776EE">
        <w:t>У обучающегося будут сформированы умения работать с информацией как часть познав</w:t>
      </w:r>
      <w:r w:rsidRPr="00C776EE">
        <w:t>а</w:t>
      </w:r>
      <w:r w:rsidRPr="00C776EE">
        <w:t>тельных универсальных учебных действий:</w:t>
      </w:r>
    </w:p>
    <w:p w:rsidR="005029B4" w:rsidRPr="00C776EE" w:rsidRDefault="005029B4" w:rsidP="005029B4">
      <w:pPr>
        <w:jc w:val="both"/>
      </w:pPr>
      <w:r w:rsidRPr="00C776EE">
        <w:t>владеть навыками получения информации из источников разных типов, в том числе на ин</w:t>
      </w:r>
      <w:r w:rsidRPr="00C776EE">
        <w:t>о</w:t>
      </w:r>
      <w:r w:rsidRPr="00C776EE">
        <w:t>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029B4" w:rsidRPr="00C776EE" w:rsidRDefault="005029B4" w:rsidP="005029B4">
      <w:pPr>
        <w:jc w:val="both"/>
      </w:pPr>
      <w:r w:rsidRPr="00C776EE">
        <w:t>создавать тексты на иностранном (английском) языке в различных форматах с учётом назн</w:t>
      </w:r>
      <w:r w:rsidRPr="00C776EE">
        <w:t>а</w:t>
      </w:r>
      <w:r w:rsidRPr="00C776EE">
        <w:t>чения информации и целевой аудитории, выбирая оптимальную форму представления и в</w:t>
      </w:r>
      <w:r w:rsidRPr="00C776EE">
        <w:t>и</w:t>
      </w:r>
      <w:r w:rsidRPr="00C776EE">
        <w:t>зуализации (текст, таблица, схема, диаграмма и другие);</w:t>
      </w:r>
    </w:p>
    <w:p w:rsidR="005029B4" w:rsidRPr="00C776EE" w:rsidRDefault="005029B4" w:rsidP="005029B4">
      <w:pPr>
        <w:jc w:val="both"/>
      </w:pPr>
      <w:r w:rsidRPr="00C776EE">
        <w:t>оценивать достоверность информации, её соответствие морально-этическим нормам;</w:t>
      </w:r>
    </w:p>
    <w:p w:rsidR="005029B4" w:rsidRPr="00C776EE" w:rsidRDefault="005029B4" w:rsidP="005029B4">
      <w:pPr>
        <w:jc w:val="both"/>
      </w:pPr>
      <w:r w:rsidRPr="00C776EE">
        <w:t>использовать средства информационных и коммуникационных технологий в решении когн</w:t>
      </w:r>
      <w:r w:rsidRPr="00C776EE">
        <w:t>и</w:t>
      </w:r>
      <w:r w:rsidRPr="00C776EE">
        <w:t>тивных, коммуникативных и организационных задач с соблюдением требований эргоном</w:t>
      </w:r>
      <w:r w:rsidRPr="00C776EE">
        <w:t>и</w:t>
      </w:r>
      <w:r w:rsidRPr="00C776EE">
        <w:t>ки, техники безопасности, гигиены, ресурсосбережения, правовых и этических норм, норм информационной безопасности;</w:t>
      </w:r>
    </w:p>
    <w:p w:rsidR="005029B4" w:rsidRPr="00C776EE" w:rsidRDefault="005029B4" w:rsidP="005029B4">
      <w:pPr>
        <w:jc w:val="both"/>
      </w:pPr>
      <w:r w:rsidRPr="00C776EE">
        <w:t>владеть навыками распознавания и защиты информации, информационной безопасности личности.</w:t>
      </w:r>
    </w:p>
    <w:p w:rsidR="005029B4" w:rsidRPr="00C776EE" w:rsidRDefault="005029B4" w:rsidP="005029B4">
      <w:pPr>
        <w:tabs>
          <w:tab w:val="left" w:pos="1767"/>
        </w:tabs>
        <w:jc w:val="both"/>
      </w:pPr>
      <w:r w:rsidRPr="00C776EE">
        <w:t>У обучающегося будут сформированы умения общения как часть коммуникативных униве</w:t>
      </w:r>
      <w:r w:rsidRPr="00C776EE">
        <w:t>р</w:t>
      </w:r>
      <w:r w:rsidRPr="00C776EE">
        <w:t>сальных учебных действий:</w:t>
      </w:r>
    </w:p>
    <w:p w:rsidR="005029B4" w:rsidRPr="00C776EE" w:rsidRDefault="005029B4" w:rsidP="005029B4">
      <w:pPr>
        <w:jc w:val="both"/>
      </w:pPr>
      <w:r w:rsidRPr="00C776EE">
        <w:t>осуществлять коммуникации во всех сферах жизни;</w:t>
      </w:r>
    </w:p>
    <w:p w:rsidR="005029B4" w:rsidRPr="00C776EE" w:rsidRDefault="005029B4" w:rsidP="005029B4">
      <w:pPr>
        <w:jc w:val="both"/>
      </w:pPr>
      <w:r w:rsidRPr="00C776EE">
        <w:t>распознавать невербальные средства общения, понимать значение социальных знаков, ра</w:t>
      </w:r>
      <w:r w:rsidRPr="00C776EE">
        <w:t>с</w:t>
      </w:r>
      <w:r w:rsidRPr="00C776EE">
        <w:t>познавать предпосылки конфликтных ситуаций и смягчать конфликты;</w:t>
      </w:r>
    </w:p>
    <w:p w:rsidR="005029B4" w:rsidRPr="00C776EE" w:rsidRDefault="005029B4" w:rsidP="005029B4">
      <w:pPr>
        <w:jc w:val="both"/>
      </w:pPr>
      <w:r w:rsidRPr="00C776EE">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029B4" w:rsidRPr="00C776EE" w:rsidRDefault="005029B4" w:rsidP="005029B4">
      <w:pPr>
        <w:jc w:val="both"/>
      </w:pPr>
      <w:r w:rsidRPr="00C776EE">
        <w:t>развёрнуто и логично излагать свою точку зрения с использованием языковых средств.</w:t>
      </w:r>
    </w:p>
    <w:p w:rsidR="005029B4" w:rsidRPr="00C776EE" w:rsidRDefault="005029B4" w:rsidP="005029B4">
      <w:pPr>
        <w:tabs>
          <w:tab w:val="left" w:pos="1787"/>
        </w:tabs>
        <w:jc w:val="both"/>
      </w:pPr>
      <w:r w:rsidRPr="00C776EE">
        <w:t>У обучающегося будут сформированы умения самоорганизации как часть регулятивных универсальных учебных действий:</w:t>
      </w:r>
    </w:p>
    <w:p w:rsidR="005029B4" w:rsidRPr="00C776EE" w:rsidRDefault="005029B4" w:rsidP="005029B4">
      <w:pPr>
        <w:jc w:val="both"/>
      </w:pPr>
      <w:r w:rsidRPr="00C776E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t>и</w:t>
      </w:r>
      <w:r w:rsidRPr="00C776EE">
        <w:t>ях;</w:t>
      </w:r>
    </w:p>
    <w:p w:rsidR="005029B4" w:rsidRPr="00C776EE" w:rsidRDefault="005029B4" w:rsidP="005029B4">
      <w:pPr>
        <w:jc w:val="both"/>
      </w:pPr>
      <w:r w:rsidRPr="00C776EE">
        <w:t>самостоятельно составлять план решения проблемы с учётом имеющихся ресурсов, со</w:t>
      </w:r>
      <w:r w:rsidRPr="00C776EE">
        <w:t>б</w:t>
      </w:r>
      <w:r w:rsidRPr="00C776EE">
        <w:t>ственных возможностей и предпочтений;</w:t>
      </w:r>
    </w:p>
    <w:p w:rsidR="005029B4" w:rsidRPr="00C776EE" w:rsidRDefault="005029B4" w:rsidP="005029B4">
      <w:pPr>
        <w:jc w:val="both"/>
      </w:pPr>
      <w:r w:rsidRPr="00C776EE">
        <w:t>давать оценку новым ситуациям;</w:t>
      </w:r>
    </w:p>
    <w:p w:rsidR="005029B4" w:rsidRPr="00C776EE" w:rsidRDefault="005029B4" w:rsidP="005029B4">
      <w:pPr>
        <w:jc w:val="both"/>
      </w:pPr>
      <w:r w:rsidRPr="00C776EE">
        <w:t>делать осознанный выбор, аргументировать его, брать ответственность за решение;</w:t>
      </w:r>
    </w:p>
    <w:p w:rsidR="005029B4" w:rsidRPr="00C776EE" w:rsidRDefault="005029B4" w:rsidP="005029B4">
      <w:pPr>
        <w:jc w:val="both"/>
      </w:pPr>
      <w:r w:rsidRPr="00C776EE">
        <w:t>оценивать приобретённый опыт;</w:t>
      </w:r>
    </w:p>
    <w:p w:rsidR="005029B4" w:rsidRPr="00C776EE" w:rsidRDefault="005029B4" w:rsidP="005029B4">
      <w:pPr>
        <w:jc w:val="both"/>
      </w:pPr>
      <w:r w:rsidRPr="00C776E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029B4" w:rsidRPr="00C776EE" w:rsidRDefault="005029B4" w:rsidP="005029B4">
      <w:pPr>
        <w:tabs>
          <w:tab w:val="left" w:pos="1782"/>
        </w:tabs>
        <w:jc w:val="both"/>
      </w:pPr>
      <w:r w:rsidRPr="00C776EE">
        <w:t>У обучающегося будут сформированы умения самоконтроля, принятия себя и других как часть регулятивных универсальных учебных действий:</w:t>
      </w:r>
    </w:p>
    <w:p w:rsidR="005029B4" w:rsidRPr="00C776EE" w:rsidRDefault="005029B4" w:rsidP="005029B4">
      <w:pPr>
        <w:jc w:val="both"/>
      </w:pPr>
      <w:r w:rsidRPr="00C776EE">
        <w:t>давать оценку новым ситуациям;</w:t>
      </w:r>
    </w:p>
    <w:p w:rsidR="005029B4" w:rsidRPr="00C776EE" w:rsidRDefault="005029B4" w:rsidP="005029B4">
      <w:pPr>
        <w:jc w:val="both"/>
      </w:pPr>
      <w:r w:rsidRPr="00C776EE">
        <w:t>владеть навыками познавательной рефлексии как осознания совершаемых действий и мы</w:t>
      </w:r>
      <w:r w:rsidRPr="00C776EE">
        <w:t>с</w:t>
      </w:r>
      <w:r w:rsidRPr="00C776EE">
        <w:t>лительных процессов, их результатов и оснований;</w:t>
      </w:r>
    </w:p>
    <w:p w:rsidR="005029B4" w:rsidRPr="00C776EE" w:rsidRDefault="005029B4" w:rsidP="005029B4">
      <w:pPr>
        <w:jc w:val="both"/>
      </w:pPr>
      <w:r w:rsidRPr="00C776EE">
        <w:t>использовать приёмы рефлексии для оценки ситуации, выбора верного решения;</w:t>
      </w:r>
    </w:p>
    <w:p w:rsidR="005029B4" w:rsidRPr="00C776EE" w:rsidRDefault="005029B4" w:rsidP="005029B4">
      <w:pPr>
        <w:jc w:val="both"/>
      </w:pPr>
      <w:r w:rsidRPr="00C776EE">
        <w:t>оценивать соответствие создаваемого устного/письменного текста на иностранном (англи</w:t>
      </w:r>
      <w:r w:rsidRPr="00C776EE">
        <w:t>й</w:t>
      </w:r>
      <w:r w:rsidRPr="00C776EE">
        <w:t>ском) языке выполняемой коммуникативной задаче;</w:t>
      </w:r>
    </w:p>
    <w:p w:rsidR="005029B4" w:rsidRPr="00C776EE" w:rsidRDefault="005029B4" w:rsidP="005029B4">
      <w:pPr>
        <w:jc w:val="both"/>
      </w:pPr>
      <w:r w:rsidRPr="00C776EE">
        <w:t>вносить коррективы в созданный речевой продукт в случае необходимости;</w:t>
      </w:r>
    </w:p>
    <w:p w:rsidR="005029B4" w:rsidRPr="00C776EE" w:rsidRDefault="005029B4" w:rsidP="005029B4">
      <w:r w:rsidRPr="00C776EE">
        <w:t>оценивать риски и своевременно принимать решения по их снижению;</w:t>
      </w:r>
    </w:p>
    <w:p w:rsidR="005029B4" w:rsidRPr="00C776EE" w:rsidRDefault="005029B4" w:rsidP="005029B4">
      <w:r w:rsidRPr="00C776EE">
        <w:t>принимать мотивы и аргументы других при анализе результатов деятельности;</w:t>
      </w:r>
    </w:p>
    <w:p w:rsidR="005029B4" w:rsidRPr="00C776EE" w:rsidRDefault="005029B4" w:rsidP="005029B4">
      <w:r w:rsidRPr="00C776EE">
        <w:t>принимать себя, понимая свои недостатки и достоинства;</w:t>
      </w:r>
    </w:p>
    <w:p w:rsidR="005029B4" w:rsidRPr="00C776EE" w:rsidRDefault="005029B4" w:rsidP="005029B4">
      <w:r w:rsidRPr="00C776EE">
        <w:lastRenderedPageBreak/>
        <w:t>принимать мотивы и аргументы других при анализе результатов деятельности;</w:t>
      </w:r>
    </w:p>
    <w:p w:rsidR="005029B4" w:rsidRPr="00C776EE" w:rsidRDefault="005029B4" w:rsidP="005029B4">
      <w:r w:rsidRPr="00C776EE">
        <w:t>признавать своё право и право других на ошибку;</w:t>
      </w:r>
    </w:p>
    <w:p w:rsidR="005029B4" w:rsidRPr="00C776EE" w:rsidRDefault="005029B4" w:rsidP="005029B4">
      <w:r w:rsidRPr="00C776EE">
        <w:t>развивать способность понимать мир с позиции другого человека.</w:t>
      </w:r>
    </w:p>
    <w:p w:rsidR="005029B4" w:rsidRPr="00C776EE" w:rsidRDefault="005029B4" w:rsidP="005029B4">
      <w:pPr>
        <w:tabs>
          <w:tab w:val="left" w:pos="1774"/>
        </w:tabs>
      </w:pPr>
      <w:r w:rsidRPr="00C776EE">
        <w:t>У обучающегося будут сформированы умения совместной деятельности:</w:t>
      </w:r>
    </w:p>
    <w:p w:rsidR="005029B4" w:rsidRPr="00C776EE" w:rsidRDefault="005029B4" w:rsidP="005029B4">
      <w:r w:rsidRPr="00C776EE">
        <w:t>понимать и использовать преимущества командной и индивидуальной работы; выбирать т</w:t>
      </w:r>
      <w:r w:rsidRPr="00C776EE">
        <w:t>е</w:t>
      </w:r>
      <w:r w:rsidRPr="00C776EE">
        <w:t>матику и методы совместных действий с учётом общих интересов, и возможностей каждого члена коллектива;</w:t>
      </w:r>
    </w:p>
    <w:p w:rsidR="005029B4" w:rsidRPr="00C776EE" w:rsidRDefault="005029B4" w:rsidP="005029B4">
      <w:pPr>
        <w:jc w:val="both"/>
      </w:pPr>
      <w:r w:rsidRPr="00C776E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t>б</w:t>
      </w:r>
      <w:r w:rsidRPr="00C776EE">
        <w:t>суждать результаты совместной работы;</w:t>
      </w:r>
    </w:p>
    <w:p w:rsidR="005029B4" w:rsidRPr="00C776EE" w:rsidRDefault="005029B4" w:rsidP="005029B4">
      <w:r w:rsidRPr="00C776EE">
        <w:t>оценивать качество своего вклада и каждого участника команды в общий результат по разр</w:t>
      </w:r>
      <w:r w:rsidRPr="00C776EE">
        <w:t>а</w:t>
      </w:r>
      <w:r w:rsidRPr="00C776EE">
        <w:t>ботанным критериям;</w:t>
      </w:r>
    </w:p>
    <w:p w:rsidR="005029B4" w:rsidRPr="00C776EE" w:rsidRDefault="005029B4" w:rsidP="005029B4">
      <w:r w:rsidRPr="00C776EE">
        <w:t>предлагать новые проекты, оценивать идеи с позиции новизны, оригинальности, практич</w:t>
      </w:r>
      <w:r w:rsidRPr="00C776EE">
        <w:t>е</w:t>
      </w:r>
      <w:r w:rsidRPr="00C776EE">
        <w:t>ской значимости.</w:t>
      </w:r>
    </w:p>
    <w:p w:rsidR="005029B4" w:rsidRPr="00C776EE" w:rsidRDefault="005029B4" w:rsidP="005029B4">
      <w:pPr>
        <w:tabs>
          <w:tab w:val="left" w:pos="1568"/>
        </w:tabs>
        <w:jc w:val="both"/>
      </w:pPr>
      <w:r w:rsidRPr="00C776EE">
        <w:t>Предметные результаты по английскому языку ориентированы на применение знаний, ум</w:t>
      </w:r>
      <w:r w:rsidRPr="00C776EE">
        <w:t>е</w:t>
      </w:r>
      <w:r w:rsidRPr="00C776EE">
        <w:t>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w:t>
      </w:r>
      <w:r w:rsidRPr="00C776EE">
        <w:t>о</w:t>
      </w:r>
      <w:r w:rsidRPr="00C776EE">
        <w:t>купности её составляющих - речевой, языковой, социокультурной, компенсаторной, мет</w:t>
      </w:r>
      <w:r w:rsidRPr="00C776EE">
        <w:t>а</w:t>
      </w:r>
      <w:r w:rsidRPr="00C776EE">
        <w:t>предметной.</w:t>
      </w:r>
    </w:p>
    <w:p w:rsidR="005029B4" w:rsidRPr="00C776EE" w:rsidRDefault="005029B4" w:rsidP="005029B4">
      <w:pPr>
        <w:tabs>
          <w:tab w:val="left" w:pos="1568"/>
        </w:tabs>
      </w:pPr>
      <w:r w:rsidRPr="00C776EE">
        <w:t>Предметные результаты освоения программы по английскому языку. К концу 10 класса об</w:t>
      </w:r>
      <w:r w:rsidRPr="00C776EE">
        <w:t>у</w:t>
      </w:r>
      <w:r w:rsidRPr="00C776EE">
        <w:t>чающийся научится:</w:t>
      </w:r>
    </w:p>
    <w:p w:rsidR="005029B4" w:rsidRPr="00C776EE" w:rsidRDefault="005029B4" w:rsidP="005029B4">
      <w:r w:rsidRPr="00C776EE">
        <w:t>владеть основными видами речевой деятельности: говорение:</w:t>
      </w:r>
    </w:p>
    <w:p w:rsidR="005029B4" w:rsidRPr="00C776EE" w:rsidRDefault="005029B4" w:rsidP="005029B4">
      <w:r w:rsidRPr="00C776EE">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5029B4" w:rsidRPr="00C776EE" w:rsidRDefault="005029B4" w:rsidP="005029B4">
      <w:pPr>
        <w:jc w:val="both"/>
      </w:pPr>
      <w:r w:rsidRPr="00C776EE">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029B4" w:rsidRPr="00C776EE" w:rsidRDefault="005029B4" w:rsidP="005029B4">
      <w:pPr>
        <w:jc w:val="both"/>
      </w:pPr>
      <w:r w:rsidRPr="00C776EE">
        <w:t>создавать устные связные монологические высказывания (описание/характеристика, повес</w:t>
      </w:r>
      <w:r w:rsidRPr="00C776EE">
        <w:t>т</w:t>
      </w:r>
      <w:r w:rsidRPr="00C776EE">
        <w:t>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029B4" w:rsidRPr="00C776EE" w:rsidRDefault="005029B4" w:rsidP="005029B4">
      <w:pPr>
        <w:jc w:val="both"/>
      </w:pPr>
      <w:r w:rsidRPr="00C776EE">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029B4" w:rsidRPr="00C776EE" w:rsidRDefault="005029B4" w:rsidP="005029B4">
      <w:pPr>
        <w:jc w:val="both"/>
      </w:pPr>
      <w:r w:rsidRPr="00C776EE">
        <w:t>устно излагать результаты выполненной проектной работы (объём - до 14 фраз);</w:t>
      </w:r>
    </w:p>
    <w:p w:rsidR="005029B4" w:rsidRPr="00C776EE" w:rsidRDefault="005029B4" w:rsidP="005029B4">
      <w:pPr>
        <w:jc w:val="both"/>
      </w:pPr>
      <w:r w:rsidRPr="00C776EE">
        <w:t>аудирование:</w:t>
      </w:r>
    </w:p>
    <w:p w:rsidR="005029B4" w:rsidRPr="00C776EE" w:rsidRDefault="005029B4" w:rsidP="005029B4">
      <w:pPr>
        <w:jc w:val="both"/>
      </w:pPr>
      <w:r w:rsidRPr="00C776E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029B4" w:rsidRPr="00C776EE" w:rsidRDefault="005029B4" w:rsidP="005029B4">
      <w:pPr>
        <w:jc w:val="both"/>
      </w:pPr>
      <w:r w:rsidRPr="00C776EE">
        <w:t>читать про себя и понимать несложные аутентичные тексты разного вида, жанра и стиля, с</w:t>
      </w:r>
      <w:r w:rsidRPr="00C776EE">
        <w:t>о</w:t>
      </w:r>
      <w:r w:rsidRPr="00C776EE">
        <w:t>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w:t>
      </w:r>
      <w:r w:rsidRPr="00C776EE">
        <w:t>ж</w:t>
      </w:r>
      <w:r w:rsidRPr="00C776EE">
        <w:t>ной/интересующей/запрашиваемой информации, с полным пониманием прочитанного (об</w:t>
      </w:r>
      <w:r w:rsidRPr="00C776EE">
        <w:t>ъ</w:t>
      </w:r>
      <w:r w:rsidRPr="00C776EE">
        <w:t>ём текста/текстов для чтения - 500-700 слов);</w:t>
      </w:r>
    </w:p>
    <w:p w:rsidR="005029B4" w:rsidRPr="00C776EE" w:rsidRDefault="005029B4" w:rsidP="005029B4">
      <w:pPr>
        <w:jc w:val="both"/>
      </w:pPr>
      <w:r w:rsidRPr="00C776EE">
        <w:t>читать про себя и устанавливать причинно-следственную взаимосвязь изложенных в тексте фактов и событий;</w:t>
      </w:r>
    </w:p>
    <w:p w:rsidR="005029B4" w:rsidRPr="00C776EE" w:rsidRDefault="005029B4" w:rsidP="005029B4">
      <w:pPr>
        <w:jc w:val="both"/>
      </w:pPr>
      <w:r w:rsidRPr="00C776EE">
        <w:t>читать про себя несплошные тексты (таблицы, диаграммы, графики и другие) и понимать представленную в них информацию;</w:t>
      </w:r>
    </w:p>
    <w:p w:rsidR="005029B4" w:rsidRPr="00C776EE" w:rsidRDefault="005029B4" w:rsidP="005029B4">
      <w:pPr>
        <w:jc w:val="both"/>
      </w:pPr>
      <w:r w:rsidRPr="00C776EE">
        <w:t>письменная речь:</w:t>
      </w:r>
    </w:p>
    <w:p w:rsidR="005029B4" w:rsidRPr="00C776EE" w:rsidRDefault="005029B4" w:rsidP="005029B4">
      <w:pPr>
        <w:jc w:val="both"/>
      </w:pPr>
      <w:r w:rsidRPr="00C776EE">
        <w:t>заполнять анкеты и формуляры, сообщая о себе основные сведения, в соответствии с норм</w:t>
      </w:r>
      <w:r w:rsidRPr="00C776EE">
        <w:t>а</w:t>
      </w:r>
      <w:r w:rsidRPr="00C776EE">
        <w:t>ми, принятыми в стране/странах изучаемого языка;</w:t>
      </w:r>
    </w:p>
    <w:p w:rsidR="005029B4" w:rsidRPr="00C776EE" w:rsidRDefault="005029B4" w:rsidP="005029B4">
      <w:pPr>
        <w:jc w:val="both"/>
      </w:pPr>
      <w:r w:rsidRPr="00C776EE">
        <w:t xml:space="preserve">писать резюме </w:t>
      </w:r>
      <w:r w:rsidRPr="00C776EE">
        <w:rPr>
          <w:lang w:eastAsia="en-US" w:bidi="en-US"/>
        </w:rPr>
        <w:t>(</w:t>
      </w:r>
      <w:r w:rsidRPr="00C776EE">
        <w:rPr>
          <w:lang w:val="en-US" w:eastAsia="en-US" w:bidi="en-US"/>
        </w:rPr>
        <w:t>CV</w:t>
      </w:r>
      <w:r w:rsidRPr="00C776EE">
        <w:rPr>
          <w:lang w:eastAsia="en-US" w:bidi="en-US"/>
        </w:rPr>
        <w:t xml:space="preserve">) </w:t>
      </w:r>
      <w:r w:rsidRPr="00C776EE">
        <w:t>с сообщением основных сведений о себе в соответствии с нормами, принятыми в стране/странах изучаемого языка;</w:t>
      </w:r>
    </w:p>
    <w:p w:rsidR="005029B4" w:rsidRPr="00C776EE" w:rsidRDefault="005029B4" w:rsidP="005029B4">
      <w:pPr>
        <w:jc w:val="both"/>
      </w:pPr>
      <w:r w:rsidRPr="00C776EE">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029B4" w:rsidRPr="00C776EE" w:rsidRDefault="005029B4" w:rsidP="005029B4">
      <w:pPr>
        <w:jc w:val="both"/>
      </w:pPr>
      <w:r w:rsidRPr="00C776EE">
        <w:lastRenderedPageBreak/>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029B4" w:rsidRPr="00C776EE" w:rsidRDefault="005029B4" w:rsidP="005029B4">
      <w:r w:rsidRPr="00C776EE">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w:t>
      </w:r>
      <w:r w:rsidRPr="00C776EE">
        <w:t>т</w:t>
      </w:r>
      <w:r w:rsidRPr="00C776EE">
        <w:t>ной работы (объём - до 150 слов); владеть фонетическими навыками:</w:t>
      </w:r>
    </w:p>
    <w:p w:rsidR="005029B4" w:rsidRPr="00C776EE" w:rsidRDefault="005029B4" w:rsidP="005029B4">
      <w:pPr>
        <w:jc w:val="both"/>
      </w:pPr>
      <w:r w:rsidRPr="00C776EE">
        <w:t>различать на слух, без ошибок, ведущих к сбою коммуникации, произносить слова с пр</w:t>
      </w:r>
      <w:r w:rsidRPr="00C776EE">
        <w:t>а</w:t>
      </w:r>
      <w:r w:rsidRPr="00C776EE">
        <w:t>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029B4" w:rsidRPr="00C776EE" w:rsidRDefault="005029B4" w:rsidP="005029B4">
      <w:r w:rsidRPr="00C776EE">
        <w:t>выразительно читать вслух небольшие тексты объёмом до 140 слов, построенные на изуче</w:t>
      </w:r>
      <w:r w:rsidRPr="00C776EE">
        <w:t>н</w:t>
      </w:r>
      <w:r w:rsidRPr="00C776EE">
        <w:t>ном языковом материале, с соблюдением правил чтения и соответствующей интонацией, д</w:t>
      </w:r>
      <w:r w:rsidRPr="00C776EE">
        <w:t>е</w:t>
      </w:r>
      <w:r w:rsidRPr="00C776EE">
        <w:t>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5029B4" w:rsidRPr="00C776EE" w:rsidRDefault="005029B4" w:rsidP="005029B4">
      <w:pPr>
        <w:jc w:val="both"/>
      </w:pPr>
      <w:r w:rsidRPr="00C776EE">
        <w:t>использовать запятую при перечислении, обращении и при выделении вводных слов; ап</w:t>
      </w:r>
      <w:r w:rsidRPr="00C776EE">
        <w:t>о</w:t>
      </w:r>
      <w:r w:rsidRPr="00C776EE">
        <w:t>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029B4" w:rsidRPr="00C776EE" w:rsidRDefault="005029B4" w:rsidP="005029B4">
      <w:pPr>
        <w:jc w:val="both"/>
      </w:pPr>
      <w:r w:rsidRPr="00C776EE">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w:t>
      </w:r>
      <w:r w:rsidRPr="00C776EE">
        <w:t>б</w:t>
      </w:r>
      <w:r w:rsidRPr="00C776EE">
        <w:t>лять в устной и письменной речи 1300 лексических единиц, обслуживающих ситуации о</w:t>
      </w:r>
      <w:r w:rsidRPr="00C776EE">
        <w:t>б</w:t>
      </w:r>
      <w:r w:rsidRPr="00C776EE">
        <w:t>щения в рамках тематического содержания речи, с соблюдением существующей в англи</w:t>
      </w:r>
      <w:r w:rsidRPr="00C776EE">
        <w:t>й</w:t>
      </w:r>
      <w:r w:rsidRPr="00C776EE">
        <w:t>ском языке нормы лексической сочетаемости;</w:t>
      </w:r>
    </w:p>
    <w:p w:rsidR="005029B4" w:rsidRPr="00C776EE" w:rsidRDefault="005029B4" w:rsidP="005029B4">
      <w:r w:rsidRPr="00C776E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C776EE">
        <w:rPr>
          <w:lang w:val="en-US" w:eastAsia="en-US" w:bidi="en-US"/>
        </w:rPr>
        <w:t>dis</w:t>
      </w:r>
      <w:r w:rsidRPr="00C776EE">
        <w:rPr>
          <w:lang w:eastAsia="en-US" w:bidi="en-US"/>
        </w:rPr>
        <w:t xml:space="preserve">-, </w:t>
      </w:r>
      <w:r w:rsidRPr="00C776EE">
        <w:rPr>
          <w:lang w:val="en-US" w:eastAsia="en-US" w:bidi="en-US"/>
        </w:rPr>
        <w:t>mis</w:t>
      </w:r>
      <w:r w:rsidRPr="00C776EE">
        <w:rPr>
          <w:lang w:eastAsia="en-US" w:bidi="en-US"/>
        </w:rPr>
        <w:t xml:space="preserve">-, </w:t>
      </w:r>
      <w:r w:rsidRPr="00C776EE">
        <w:rPr>
          <w:lang w:val="en-US" w:eastAsia="en-US" w:bidi="en-US"/>
        </w:rPr>
        <w:t>re</w:t>
      </w:r>
      <w:r w:rsidRPr="00C776EE">
        <w:rPr>
          <w:lang w:eastAsia="en-US" w:bidi="en-US"/>
        </w:rPr>
        <w:t xml:space="preserve">-, </w:t>
      </w:r>
      <w:r w:rsidRPr="00C776EE">
        <w:rPr>
          <w:lang w:val="en-US" w:eastAsia="en-US" w:bidi="en-US"/>
        </w:rPr>
        <w:t>over</w:t>
      </w:r>
      <w:r w:rsidRPr="00C776EE">
        <w:rPr>
          <w:lang w:eastAsia="en-US" w:bidi="en-US"/>
        </w:rPr>
        <w:t xml:space="preserve">-, </w:t>
      </w:r>
      <w:r w:rsidRPr="00C776EE">
        <w:rPr>
          <w:lang w:val="en-US" w:eastAsia="en-US" w:bidi="en-US"/>
        </w:rPr>
        <w:t>under</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ise</w:t>
      </w:r>
      <w:r w:rsidRPr="00C776EE">
        <w:rPr>
          <w:lang w:eastAsia="en-US" w:bidi="en-US"/>
        </w:rPr>
        <w:t>/-</w:t>
      </w:r>
      <w:r w:rsidRPr="00C776EE">
        <w:rPr>
          <w:lang w:val="en-US" w:eastAsia="en-US" w:bidi="en-US"/>
        </w:rPr>
        <w:t>ize</w:t>
      </w:r>
      <w:r w:rsidRPr="00C776EE">
        <w:rPr>
          <w:lang w:eastAsia="en-US" w:bidi="en-US"/>
        </w:rPr>
        <w:t>;</w:t>
      </w:r>
    </w:p>
    <w:p w:rsidR="005029B4" w:rsidRPr="00C776EE" w:rsidRDefault="005029B4" w:rsidP="005029B4">
      <w:pPr>
        <w:rPr>
          <w:lang w:val="en-US"/>
        </w:rPr>
      </w:pPr>
      <w:r w:rsidRPr="00C776EE">
        <w:t>имена</w:t>
      </w:r>
      <w:r w:rsidRPr="00C776EE">
        <w:rPr>
          <w:lang w:val="en-US"/>
        </w:rPr>
        <w:t xml:space="preserve"> </w:t>
      </w:r>
      <w:r w:rsidRPr="00C776EE">
        <w:t>существительные</w:t>
      </w:r>
      <w:r w:rsidRPr="00C776EE">
        <w:rPr>
          <w:lang w:val="en-US"/>
        </w:rPr>
        <w:t xml:space="preserve"> </w:t>
      </w:r>
      <w:r w:rsidRPr="00C776EE">
        <w:t>при</w:t>
      </w:r>
      <w:r w:rsidRPr="00C776EE">
        <w:rPr>
          <w:lang w:val="en-US"/>
        </w:rPr>
        <w:t xml:space="preserve"> </w:t>
      </w:r>
      <w:r w:rsidRPr="00C776EE">
        <w:t>помощи</w:t>
      </w:r>
      <w:r w:rsidRPr="00C776EE">
        <w:rPr>
          <w:lang w:val="en-US"/>
        </w:rPr>
        <w:t xml:space="preserve"> </w:t>
      </w:r>
      <w:r w:rsidRPr="00C776EE">
        <w:t>префиксов</w:t>
      </w:r>
      <w:r w:rsidRPr="00C776EE">
        <w:rPr>
          <w:lang w:val="en-US"/>
        </w:rPr>
        <w:t xml:space="preserve"> </w:t>
      </w:r>
      <w:r w:rsidRPr="00C776EE">
        <w:rPr>
          <w:lang w:val="en-US" w:eastAsia="en-US" w:bidi="en-US"/>
        </w:rPr>
        <w:t xml:space="preserve">un-, in-/im- </w:t>
      </w:r>
      <w:r w:rsidRPr="00C776EE">
        <w:t>и</w:t>
      </w:r>
      <w:r w:rsidRPr="00C776EE">
        <w:rPr>
          <w:lang w:val="en-US"/>
        </w:rPr>
        <w:t xml:space="preserve"> </w:t>
      </w:r>
      <w:r w:rsidRPr="00C776EE">
        <w:t>суффиксов</w:t>
      </w:r>
      <w:r w:rsidRPr="00C776EE">
        <w:rPr>
          <w:lang w:val="en-US"/>
        </w:rPr>
        <w:t xml:space="preserve"> </w:t>
      </w:r>
      <w:r w:rsidRPr="00C776EE">
        <w:rPr>
          <w:lang w:val="en-US" w:eastAsia="en-US" w:bidi="en-US"/>
        </w:rPr>
        <w:t>-ance/-ence, -er/-or, -ing, -ist, -ity, -ment, -ness, -sion/-tion, -ship;</w:t>
      </w:r>
    </w:p>
    <w:p w:rsidR="005029B4" w:rsidRPr="00C776EE" w:rsidRDefault="005029B4" w:rsidP="005029B4">
      <w:pPr>
        <w:rPr>
          <w:lang w:val="en-US"/>
        </w:rPr>
      </w:pPr>
      <w:r w:rsidRPr="00C776EE">
        <w:t>имена</w:t>
      </w:r>
      <w:r w:rsidRPr="00C776EE">
        <w:rPr>
          <w:lang w:val="en-US"/>
        </w:rPr>
        <w:t xml:space="preserve"> </w:t>
      </w:r>
      <w:r w:rsidRPr="00C776EE">
        <w:t>прилагательные</w:t>
      </w:r>
      <w:r w:rsidRPr="00C776EE">
        <w:rPr>
          <w:lang w:val="en-US"/>
        </w:rPr>
        <w:t xml:space="preserve"> </w:t>
      </w:r>
      <w:r w:rsidRPr="00C776EE">
        <w:t>при</w:t>
      </w:r>
      <w:r w:rsidRPr="00C776EE">
        <w:rPr>
          <w:lang w:val="en-US"/>
        </w:rPr>
        <w:t xml:space="preserve"> </w:t>
      </w:r>
      <w:r w:rsidRPr="00C776EE">
        <w:t>помощи</w:t>
      </w:r>
      <w:r w:rsidRPr="00C776EE">
        <w:rPr>
          <w:lang w:val="en-US"/>
        </w:rPr>
        <w:t xml:space="preserve"> </w:t>
      </w:r>
      <w:r w:rsidRPr="00C776EE">
        <w:t>префиксов</w:t>
      </w:r>
      <w:r w:rsidRPr="00C776EE">
        <w:rPr>
          <w:lang w:val="en-US"/>
        </w:rPr>
        <w:t xml:space="preserve"> </w:t>
      </w:r>
      <w:r w:rsidRPr="00C776EE">
        <w:rPr>
          <w:lang w:val="en-US" w:eastAsia="en-US" w:bidi="en-US"/>
        </w:rPr>
        <w:t xml:space="preserve">un-, in-/im-, inter-, non- </w:t>
      </w:r>
      <w:r w:rsidRPr="00C776EE">
        <w:t>и</w:t>
      </w:r>
      <w:r w:rsidRPr="00C776EE">
        <w:rPr>
          <w:lang w:val="en-US"/>
        </w:rPr>
        <w:t xml:space="preserve"> </w:t>
      </w:r>
      <w:r w:rsidRPr="00C776EE">
        <w:t>суффиксов</w:t>
      </w:r>
      <w:r w:rsidRPr="00C776EE">
        <w:rPr>
          <w:lang w:val="en-US"/>
        </w:rPr>
        <w:t xml:space="preserve"> </w:t>
      </w:r>
      <w:r w:rsidRPr="00C776EE">
        <w:rPr>
          <w:lang w:val="en-US" w:eastAsia="en-US" w:bidi="en-US"/>
        </w:rPr>
        <w:t xml:space="preserve">-able/-ible, -al, -ed, -ese, -fill, -ian/-an, -ing, -ish, -ive, -less, -ly, -ous, -y; </w:t>
      </w:r>
      <w:r w:rsidRPr="00C776EE">
        <w:t>наречия</w:t>
      </w:r>
      <w:r w:rsidRPr="00C776EE">
        <w:rPr>
          <w:lang w:val="en-US"/>
        </w:rPr>
        <w:t xml:space="preserve"> </w:t>
      </w:r>
      <w:r w:rsidRPr="00C776EE">
        <w:t>при</w:t>
      </w:r>
      <w:r w:rsidRPr="00C776EE">
        <w:rPr>
          <w:lang w:val="en-US"/>
        </w:rPr>
        <w:t xml:space="preserve"> </w:t>
      </w:r>
      <w:r w:rsidRPr="00C776EE">
        <w:t>помощи</w:t>
      </w:r>
      <w:r w:rsidRPr="00C776EE">
        <w:rPr>
          <w:lang w:val="en-US"/>
        </w:rPr>
        <w:t xml:space="preserve"> </w:t>
      </w:r>
      <w:r w:rsidRPr="00C776EE">
        <w:t>префи</w:t>
      </w:r>
      <w:r w:rsidRPr="00C776EE">
        <w:t>к</w:t>
      </w:r>
      <w:r w:rsidRPr="00C776EE">
        <w:t>сов</w:t>
      </w:r>
      <w:r w:rsidRPr="00C776EE">
        <w:rPr>
          <w:lang w:val="en-US"/>
        </w:rPr>
        <w:t xml:space="preserve"> </w:t>
      </w:r>
      <w:r w:rsidRPr="00C776EE">
        <w:rPr>
          <w:lang w:val="en-US" w:eastAsia="en-US" w:bidi="en-US"/>
        </w:rPr>
        <w:t xml:space="preserve">un-, in-/im-, </w:t>
      </w:r>
      <w:r w:rsidRPr="00C776EE">
        <w:t>и</w:t>
      </w:r>
      <w:r w:rsidRPr="00C776EE">
        <w:rPr>
          <w:lang w:val="en-US"/>
        </w:rPr>
        <w:t xml:space="preserve"> </w:t>
      </w:r>
      <w:r w:rsidRPr="00C776EE">
        <w:t>суффикса</w:t>
      </w:r>
      <w:r w:rsidRPr="00C776EE">
        <w:rPr>
          <w:lang w:val="en-US"/>
        </w:rPr>
        <w:t xml:space="preserve"> </w:t>
      </w:r>
      <w:r w:rsidRPr="00C776EE">
        <w:rPr>
          <w:lang w:val="en-US" w:eastAsia="en-US" w:bidi="en-US"/>
        </w:rPr>
        <w:t xml:space="preserve">-ly; </w:t>
      </w:r>
      <w:r w:rsidRPr="00C776EE">
        <w:t>числительные</w:t>
      </w:r>
      <w:r w:rsidRPr="00C776EE">
        <w:rPr>
          <w:lang w:val="en-US"/>
        </w:rPr>
        <w:t xml:space="preserve"> </w:t>
      </w:r>
      <w:r w:rsidRPr="00C776EE">
        <w:t>при</w:t>
      </w:r>
      <w:r w:rsidRPr="00C776EE">
        <w:rPr>
          <w:lang w:val="en-US"/>
        </w:rPr>
        <w:t xml:space="preserve"> </w:t>
      </w:r>
      <w:r w:rsidRPr="00C776EE">
        <w:t>помощи</w:t>
      </w:r>
      <w:r w:rsidRPr="00C776EE">
        <w:rPr>
          <w:lang w:val="en-US"/>
        </w:rPr>
        <w:t xml:space="preserve"> </w:t>
      </w:r>
      <w:r w:rsidRPr="00C776EE">
        <w:t>суффиксов</w:t>
      </w:r>
      <w:r w:rsidRPr="00C776EE">
        <w:rPr>
          <w:lang w:val="en-US"/>
        </w:rPr>
        <w:t xml:space="preserve"> </w:t>
      </w:r>
      <w:r w:rsidRPr="00C776EE">
        <w:rPr>
          <w:lang w:val="en-US" w:eastAsia="en-US" w:bidi="en-US"/>
        </w:rPr>
        <w:t xml:space="preserve">-teen, -ty, -th; </w:t>
      </w:r>
      <w:r w:rsidRPr="00C776EE">
        <w:t>с</w:t>
      </w:r>
      <w:r w:rsidRPr="00C776EE">
        <w:rPr>
          <w:lang w:val="en-US"/>
        </w:rPr>
        <w:t xml:space="preserve"> </w:t>
      </w:r>
      <w:r w:rsidRPr="00C776EE">
        <w:t>испол</w:t>
      </w:r>
      <w:r w:rsidRPr="00C776EE">
        <w:t>ь</w:t>
      </w:r>
      <w:r w:rsidRPr="00C776EE">
        <w:t>зованием</w:t>
      </w:r>
      <w:r w:rsidRPr="00C776EE">
        <w:rPr>
          <w:lang w:val="en-US"/>
        </w:rPr>
        <w:t xml:space="preserve"> </w:t>
      </w:r>
      <w:r w:rsidRPr="00C776EE">
        <w:t>словосложения</w:t>
      </w:r>
      <w:r w:rsidRPr="00C776EE">
        <w:rPr>
          <w:lang w:val="en-US"/>
        </w:rPr>
        <w:t>:</w:t>
      </w:r>
    </w:p>
    <w:p w:rsidR="005029B4" w:rsidRPr="00C776EE" w:rsidRDefault="005029B4" w:rsidP="005029B4">
      <w:pPr>
        <w:tabs>
          <w:tab w:val="right" w:pos="4186"/>
          <w:tab w:val="left" w:pos="4379"/>
          <w:tab w:val="left" w:pos="5129"/>
          <w:tab w:val="left" w:pos="6697"/>
          <w:tab w:val="right" w:pos="9742"/>
        </w:tabs>
        <w:jc w:val="both"/>
      </w:pPr>
      <w:r w:rsidRPr="00C776EE">
        <w:t xml:space="preserve">сложные существительные путём соединения основ существительных </w:t>
      </w:r>
      <w:r w:rsidRPr="00C776EE">
        <w:rPr>
          <w:lang w:eastAsia="en-US" w:bidi="en-US"/>
        </w:rPr>
        <w:t>(</w:t>
      </w:r>
      <w:r w:rsidRPr="00C776EE">
        <w:rPr>
          <w:lang w:val="en-US" w:eastAsia="en-US" w:bidi="en-US"/>
        </w:rPr>
        <w:t>football</w:t>
      </w:r>
      <w:r w:rsidRPr="00C776EE">
        <w:rPr>
          <w:lang w:eastAsia="en-US" w:bidi="en-US"/>
        </w:rPr>
        <w:t>);</w:t>
      </w:r>
    </w:p>
    <w:p w:rsidR="005029B4" w:rsidRPr="00C776EE" w:rsidRDefault="005029B4" w:rsidP="005029B4">
      <w:pPr>
        <w:tabs>
          <w:tab w:val="right" w:pos="4186"/>
          <w:tab w:val="left" w:pos="4374"/>
          <w:tab w:val="left" w:pos="5129"/>
          <w:tab w:val="left" w:pos="6680"/>
          <w:tab w:val="right" w:pos="9742"/>
        </w:tabs>
        <w:jc w:val="both"/>
      </w:pPr>
      <w:r w:rsidRPr="00C776EE">
        <w:t>сложные существительные путём соединения основы прилагательного с основой существ</w:t>
      </w:r>
      <w:r w:rsidRPr="00C776EE">
        <w:t>и</w:t>
      </w:r>
      <w:r w:rsidRPr="00C776EE">
        <w:t xml:space="preserve">тельного </w:t>
      </w:r>
      <w:r w:rsidRPr="00C776EE">
        <w:rPr>
          <w:lang w:eastAsia="en-US" w:bidi="en-US"/>
        </w:rPr>
        <w:t>(</w:t>
      </w:r>
      <w:r w:rsidRPr="00C776EE">
        <w:rPr>
          <w:lang w:val="en-US" w:eastAsia="en-US" w:bidi="en-US"/>
        </w:rPr>
        <w:t>bluebell</w:t>
      </w:r>
      <w:r w:rsidRPr="00C776EE">
        <w:rPr>
          <w:lang w:eastAsia="en-US" w:bidi="en-US"/>
        </w:rPr>
        <w:t>);</w:t>
      </w:r>
    </w:p>
    <w:p w:rsidR="005029B4" w:rsidRPr="00C776EE" w:rsidRDefault="005029B4" w:rsidP="005029B4">
      <w:pPr>
        <w:tabs>
          <w:tab w:val="right" w:pos="4186"/>
          <w:tab w:val="left" w:pos="4374"/>
          <w:tab w:val="left" w:pos="5129"/>
          <w:tab w:val="left" w:pos="6692"/>
          <w:tab w:val="right" w:pos="9742"/>
        </w:tabs>
        <w:jc w:val="both"/>
      </w:pPr>
      <w:r w:rsidRPr="00C776EE">
        <w:t xml:space="preserve">сложные существительные путём соединения основ существительных с предлогом </w:t>
      </w:r>
      <w:r w:rsidRPr="00C776EE">
        <w:rPr>
          <w:lang w:eastAsia="en-US" w:bidi="en-US"/>
        </w:rPr>
        <w:t>(</w:t>
      </w:r>
      <w:r w:rsidRPr="00C776EE">
        <w:rPr>
          <w:lang w:val="en-US" w:eastAsia="en-US" w:bidi="en-US"/>
        </w:rPr>
        <w:t>father</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law</w:t>
      </w:r>
      <w:r w:rsidRPr="00C776EE">
        <w:rPr>
          <w:lang w:eastAsia="en-US" w:bidi="en-US"/>
        </w:rPr>
        <w:t>);</w:t>
      </w:r>
    </w:p>
    <w:p w:rsidR="005029B4" w:rsidRPr="00C776EE" w:rsidRDefault="005029B4" w:rsidP="005029B4">
      <w:pPr>
        <w:tabs>
          <w:tab w:val="left" w:pos="2553"/>
          <w:tab w:val="left" w:pos="5129"/>
          <w:tab w:val="left" w:pos="6680"/>
          <w:tab w:val="left" w:pos="8918"/>
        </w:tabs>
        <w:jc w:val="both"/>
      </w:pPr>
      <w:r w:rsidRPr="00C776EE">
        <w:t>сложные прилагательные путём соединения основы прилагательного/числительного с осн</w:t>
      </w:r>
      <w:r w:rsidRPr="00C776EE">
        <w:t>о</w:t>
      </w:r>
      <w:r w:rsidRPr="00C776EE">
        <w:t xml:space="preserve">вой существительного с добавлением суффикса </w:t>
      </w:r>
      <w:r w:rsidRPr="00C776EE">
        <w:rPr>
          <w:lang w:eastAsia="en-US" w:bidi="en-US"/>
        </w:rPr>
        <w:t>-</w:t>
      </w:r>
      <w:r w:rsidRPr="00C776EE">
        <w:rPr>
          <w:lang w:val="en-US" w:eastAsia="en-US" w:bidi="en-US"/>
        </w:rPr>
        <w:t>ed</w:t>
      </w:r>
      <w:r w:rsidRPr="00C776EE">
        <w:rPr>
          <w:lang w:eastAsia="en-US" w:bidi="en-US"/>
        </w:rPr>
        <w:t xml:space="preserve"> (</w:t>
      </w:r>
      <w:r w:rsidRPr="00C776EE">
        <w:rPr>
          <w:lang w:val="en-US" w:eastAsia="en-US" w:bidi="en-US"/>
        </w:rPr>
        <w:t>blue</w:t>
      </w:r>
      <w:r w:rsidRPr="00C776EE">
        <w:rPr>
          <w:lang w:eastAsia="en-US" w:bidi="en-US"/>
        </w:rPr>
        <w:t>-</w:t>
      </w:r>
      <w:r w:rsidRPr="00C776EE">
        <w:rPr>
          <w:lang w:val="en-US" w:eastAsia="en-US" w:bidi="en-US"/>
        </w:rPr>
        <w:t>eyed</w:t>
      </w:r>
      <w:r w:rsidRPr="00C776EE">
        <w:rPr>
          <w:lang w:eastAsia="en-US" w:bidi="en-US"/>
        </w:rPr>
        <w:t xml:space="preserve">, </w:t>
      </w:r>
      <w:r w:rsidRPr="00C776EE">
        <w:rPr>
          <w:lang w:val="en-US" w:eastAsia="en-US" w:bidi="en-US"/>
        </w:rPr>
        <w:t>eight</w:t>
      </w:r>
      <w:r w:rsidRPr="00C776EE">
        <w:rPr>
          <w:lang w:eastAsia="en-US" w:bidi="en-US"/>
        </w:rPr>
        <w:t>-</w:t>
      </w:r>
      <w:r w:rsidRPr="00C776EE">
        <w:rPr>
          <w:lang w:val="en-US" w:eastAsia="en-US" w:bidi="en-US"/>
        </w:rPr>
        <w:t>legged</w:t>
      </w:r>
      <w:r w:rsidRPr="00C776EE">
        <w:rPr>
          <w:lang w:eastAsia="en-US" w:bidi="en-US"/>
        </w:rPr>
        <w:t>);</w:t>
      </w:r>
    </w:p>
    <w:p w:rsidR="005029B4" w:rsidRPr="00C776EE" w:rsidRDefault="005029B4" w:rsidP="005029B4">
      <w:r w:rsidRPr="00C776EE">
        <w:t xml:space="preserve">сложных прилагательные путём соединения наречия с основой причастия II </w:t>
      </w:r>
      <w:r w:rsidRPr="00C776EE">
        <w:rPr>
          <w:lang w:eastAsia="en-US" w:bidi="en-US"/>
        </w:rPr>
        <w:t>(</w:t>
      </w:r>
      <w:r w:rsidRPr="00C776EE">
        <w:rPr>
          <w:lang w:val="en-US" w:eastAsia="en-US" w:bidi="en-US"/>
        </w:rPr>
        <w:t>well</w:t>
      </w:r>
      <w:r w:rsidRPr="00C776EE">
        <w:rPr>
          <w:lang w:eastAsia="en-US" w:bidi="en-US"/>
        </w:rPr>
        <w:t>-</w:t>
      </w:r>
      <w:r w:rsidRPr="00C776EE">
        <w:rPr>
          <w:lang w:val="en-US" w:eastAsia="en-US" w:bidi="en-US"/>
        </w:rPr>
        <w:t>behaved</w:t>
      </w:r>
      <w:r w:rsidRPr="00C776EE">
        <w:rPr>
          <w:lang w:eastAsia="en-US" w:bidi="en-US"/>
        </w:rPr>
        <w:t>);</w:t>
      </w:r>
    </w:p>
    <w:p w:rsidR="005029B4" w:rsidRPr="00C776EE" w:rsidRDefault="005029B4" w:rsidP="005029B4">
      <w:r w:rsidRPr="00C776EE">
        <w:t xml:space="preserve">сложные прилагательные путём соединения основы прилагательного с основой причастия 1 </w:t>
      </w:r>
      <w:r w:rsidRPr="00C776EE">
        <w:rPr>
          <w:lang w:eastAsia="en-US" w:bidi="en-US"/>
        </w:rPr>
        <w:t>(</w:t>
      </w:r>
      <w:r w:rsidRPr="00C776EE">
        <w:rPr>
          <w:lang w:val="en-US" w:eastAsia="en-US" w:bidi="en-US"/>
        </w:rPr>
        <w:t>nice</w:t>
      </w:r>
      <w:r w:rsidRPr="00C776EE">
        <w:rPr>
          <w:lang w:eastAsia="en-US" w:bidi="en-US"/>
        </w:rPr>
        <w:t>-</w:t>
      </w:r>
      <w:r w:rsidRPr="00C776EE">
        <w:rPr>
          <w:lang w:val="en-US" w:eastAsia="en-US" w:bidi="en-US"/>
        </w:rPr>
        <w:t>looking</w:t>
      </w:r>
      <w:r w:rsidRPr="00C776EE">
        <w:rPr>
          <w:lang w:eastAsia="en-US" w:bidi="en-US"/>
        </w:rPr>
        <w:t xml:space="preserve">); </w:t>
      </w:r>
      <w:r w:rsidRPr="00C776EE">
        <w:t>с использованием конверсии:</w:t>
      </w:r>
    </w:p>
    <w:p w:rsidR="005029B4" w:rsidRPr="00C776EE" w:rsidRDefault="005029B4" w:rsidP="005029B4">
      <w:pPr>
        <w:jc w:val="both"/>
      </w:pPr>
      <w:r w:rsidRPr="00C776EE">
        <w:t>образование имён существительных от неопределённых форм глаголов</w:t>
      </w:r>
    </w:p>
    <w:p w:rsidR="005029B4" w:rsidRPr="00C776EE" w:rsidRDefault="005029B4" w:rsidP="005029B4">
      <w:r w:rsidRPr="00C776EE">
        <w:rPr>
          <w:lang w:eastAsia="en-US" w:bidi="en-US"/>
        </w:rPr>
        <w:t>(</w:t>
      </w:r>
      <w:r w:rsidRPr="00C776EE">
        <w:rPr>
          <w:lang w:val="en-US" w:eastAsia="en-US" w:bidi="en-US"/>
        </w:rPr>
        <w:t>to</w:t>
      </w:r>
      <w:r w:rsidRPr="00C776EE">
        <w:rPr>
          <w:lang w:eastAsia="en-US" w:bidi="en-US"/>
        </w:rPr>
        <w:t xml:space="preserve"> </w:t>
      </w:r>
      <w:r w:rsidRPr="00C776EE">
        <w:rPr>
          <w:lang w:val="en-US" w:eastAsia="en-US" w:bidi="en-US"/>
        </w:rPr>
        <w:t>run</w:t>
      </w:r>
      <w:r w:rsidRPr="00C776EE">
        <w:rPr>
          <w:lang w:eastAsia="en-US" w:bidi="en-US"/>
        </w:rPr>
        <w:t xml:space="preserve"> - </w:t>
      </w:r>
      <w:r w:rsidRPr="00C776EE">
        <w:rPr>
          <w:lang w:val="en-US" w:eastAsia="en-US" w:bidi="en-US"/>
        </w:rPr>
        <w:t>a</w:t>
      </w:r>
      <w:r w:rsidRPr="00C776EE">
        <w:rPr>
          <w:lang w:eastAsia="en-US" w:bidi="en-US"/>
        </w:rPr>
        <w:t xml:space="preserve"> </w:t>
      </w:r>
      <w:r w:rsidRPr="00C776EE">
        <w:rPr>
          <w:lang w:val="en-US" w:eastAsia="en-US" w:bidi="en-US"/>
        </w:rPr>
        <w:t>run</w:t>
      </w:r>
      <w:r w:rsidRPr="00C776EE">
        <w:rPr>
          <w:lang w:eastAsia="en-US" w:bidi="en-US"/>
        </w:rPr>
        <w:t>);</w:t>
      </w:r>
    </w:p>
    <w:p w:rsidR="005029B4" w:rsidRPr="00C776EE" w:rsidRDefault="005029B4" w:rsidP="005029B4">
      <w:r w:rsidRPr="00C776EE">
        <w:t xml:space="preserve">имён существительных от прилагательных </w:t>
      </w:r>
      <w:r w:rsidRPr="00C776EE">
        <w:rPr>
          <w:lang w:eastAsia="en-US" w:bidi="en-US"/>
        </w:rPr>
        <w:t>(</w:t>
      </w:r>
      <w:r w:rsidRPr="00C776EE">
        <w:rPr>
          <w:lang w:val="en-US" w:eastAsia="en-US" w:bidi="en-US"/>
        </w:rPr>
        <w:t>rich</w:t>
      </w:r>
      <w:r w:rsidRPr="00C776EE">
        <w:rPr>
          <w:lang w:eastAsia="en-US" w:bidi="en-US"/>
        </w:rPr>
        <w:t xml:space="preserve"> </w:t>
      </w:r>
      <w:r w:rsidRPr="00C776EE">
        <w:rPr>
          <w:lang w:val="en-US" w:eastAsia="en-US" w:bidi="en-US"/>
        </w:rPr>
        <w:t>people</w:t>
      </w:r>
      <w:r w:rsidRPr="00C776EE">
        <w:rPr>
          <w:lang w:eastAsia="en-US" w:bidi="en-US"/>
        </w:rPr>
        <w:t xml:space="preserve"> - </w:t>
      </w:r>
      <w:r w:rsidRPr="00C776EE">
        <w:rPr>
          <w:lang w:val="en-US" w:eastAsia="en-US" w:bidi="en-US"/>
        </w:rPr>
        <w:t>the</w:t>
      </w:r>
      <w:r w:rsidRPr="00C776EE">
        <w:rPr>
          <w:lang w:eastAsia="en-US" w:bidi="en-US"/>
        </w:rPr>
        <w:t xml:space="preserve"> </w:t>
      </w:r>
      <w:r w:rsidRPr="00C776EE">
        <w:rPr>
          <w:lang w:val="en-US" w:eastAsia="en-US" w:bidi="en-US"/>
        </w:rPr>
        <w:t>rich</w:t>
      </w:r>
      <w:r w:rsidRPr="00C776EE">
        <w:rPr>
          <w:lang w:eastAsia="en-US" w:bidi="en-US"/>
        </w:rPr>
        <w:t xml:space="preserve">); </w:t>
      </w:r>
      <w:r w:rsidRPr="00C776EE">
        <w:t>глаголов от имён существ</w:t>
      </w:r>
      <w:r w:rsidRPr="00C776EE">
        <w:t>и</w:t>
      </w:r>
      <w:r w:rsidRPr="00C776EE">
        <w:t xml:space="preserve">тельных </w:t>
      </w:r>
      <w:r w:rsidRPr="00C776EE">
        <w:rPr>
          <w:lang w:eastAsia="en-US" w:bidi="en-US"/>
        </w:rPr>
        <w:t>(</w:t>
      </w:r>
      <w:r w:rsidRPr="00C776EE">
        <w:rPr>
          <w:lang w:val="en-US" w:eastAsia="en-US" w:bidi="en-US"/>
        </w:rPr>
        <w:t>a</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глаголов от имён прилагательных </w:t>
      </w:r>
      <w:r w:rsidRPr="00C776EE">
        <w:rPr>
          <w:lang w:eastAsia="en-US" w:bidi="en-US"/>
        </w:rPr>
        <w:t>(</w:t>
      </w:r>
      <w:r w:rsidRPr="00C776EE">
        <w:rPr>
          <w:lang w:val="en-US" w:eastAsia="en-US" w:bidi="en-US"/>
        </w:rPr>
        <w:t>cool</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cool</w:t>
      </w:r>
      <w:r w:rsidRPr="00C776EE">
        <w:rPr>
          <w:lang w:eastAsia="en-US" w:bidi="en-US"/>
        </w:rPr>
        <w:t>);</w:t>
      </w:r>
    </w:p>
    <w:p w:rsidR="005029B4" w:rsidRPr="00C776EE" w:rsidRDefault="005029B4" w:rsidP="005029B4">
      <w:pPr>
        <w:jc w:val="both"/>
      </w:pPr>
      <w:r w:rsidRPr="00C776EE">
        <w:t xml:space="preserve">распознавать и употреблять в устной и письменной речи имена прилагательные на </w:t>
      </w:r>
      <w:r w:rsidRPr="00C776EE">
        <w:rPr>
          <w:lang w:eastAsia="en-US" w:bidi="en-US"/>
        </w:rPr>
        <w:t>-</w:t>
      </w:r>
      <w:r w:rsidRPr="00C776EE">
        <w:rPr>
          <w:lang w:val="en-US" w:eastAsia="en-US" w:bidi="en-US"/>
        </w:rPr>
        <w:t>ed</w:t>
      </w:r>
      <w:r w:rsidRPr="00C776EE">
        <w:rPr>
          <w:lang w:eastAsia="en-US" w:bidi="en-US"/>
        </w:rPr>
        <w:t xml:space="preserve"> </w:t>
      </w:r>
      <w:r w:rsidRPr="00C776EE">
        <w:t xml:space="preserve">и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excited</w:t>
      </w:r>
      <w:r w:rsidRPr="00C776EE">
        <w:rPr>
          <w:lang w:eastAsia="en-US" w:bidi="en-US"/>
        </w:rPr>
        <w:t xml:space="preserve"> </w:t>
      </w:r>
      <w:r w:rsidRPr="00C776EE">
        <w:t xml:space="preserve">- </w:t>
      </w:r>
      <w:r w:rsidRPr="00C776EE">
        <w:rPr>
          <w:lang w:val="en-US" w:eastAsia="en-US" w:bidi="en-US"/>
        </w:rPr>
        <w:t>exciting</w:t>
      </w:r>
      <w:r w:rsidRPr="00C776EE">
        <w:rPr>
          <w:lang w:eastAsia="en-US" w:bidi="en-US"/>
        </w:rPr>
        <w:t>);</w:t>
      </w:r>
    </w:p>
    <w:p w:rsidR="005029B4" w:rsidRPr="00C776EE" w:rsidRDefault="005029B4" w:rsidP="005029B4">
      <w:pPr>
        <w:jc w:val="both"/>
      </w:pPr>
      <w:r w:rsidRPr="00C776EE">
        <w:t>распознавать и употреблять в устной и письменной речи изученные многозначные лексич</w:t>
      </w:r>
      <w:r w:rsidRPr="00C776EE">
        <w:t>е</w:t>
      </w:r>
      <w:r w:rsidRPr="00C776EE">
        <w:t>ские единицы, синонимы, антонимы, интернациональные слова, наиболее частотные фраз</w:t>
      </w:r>
      <w:r w:rsidRPr="00C776EE">
        <w:t>о</w:t>
      </w:r>
      <w:r w:rsidRPr="00C776EE">
        <w:t>вые глаголы, сокращения и аббревиатуры;</w:t>
      </w:r>
    </w:p>
    <w:p w:rsidR="005029B4" w:rsidRPr="00C776EE" w:rsidRDefault="005029B4" w:rsidP="005029B4">
      <w:pPr>
        <w:jc w:val="both"/>
      </w:pPr>
      <w:r w:rsidRPr="00C776EE">
        <w:t>распознавать и употреблять в устной и письменной речи различные средства связи для обе</w:t>
      </w:r>
      <w:r w:rsidRPr="00C776EE">
        <w:t>с</w:t>
      </w:r>
      <w:r w:rsidRPr="00C776EE">
        <w:t>печения целостности и логичности устного/письменного высказывания;</w:t>
      </w:r>
    </w:p>
    <w:p w:rsidR="005029B4" w:rsidRPr="00C776EE" w:rsidRDefault="005029B4" w:rsidP="005029B4">
      <w:r w:rsidRPr="00C776E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w:t>
      </w:r>
      <w:r w:rsidRPr="00C776EE">
        <w:t>е</w:t>
      </w:r>
      <w:r w:rsidRPr="00C776EE">
        <w:t>дующими в определённом порядке;</w:t>
      </w:r>
    </w:p>
    <w:p w:rsidR="005029B4" w:rsidRPr="00C776EE" w:rsidRDefault="005029B4" w:rsidP="005029B4">
      <w:r w:rsidRPr="00C776EE">
        <w:lastRenderedPageBreak/>
        <w:t xml:space="preserve">предложения с начальным </w:t>
      </w:r>
      <w:r w:rsidRPr="00C776EE">
        <w:rPr>
          <w:lang w:val="en-US" w:eastAsia="en-US" w:bidi="en-US"/>
        </w:rPr>
        <w:t>It</w:t>
      </w:r>
      <w:r w:rsidRPr="00C776EE">
        <w:rPr>
          <w:lang w:eastAsia="en-US" w:bidi="en-US"/>
        </w:rPr>
        <w:t xml:space="preserve">; </w:t>
      </w:r>
      <w:r w:rsidRPr="00C776EE">
        <w:t xml:space="preserve">предложения с начальным </w:t>
      </w:r>
      <w:r w:rsidRPr="00C776EE">
        <w:rPr>
          <w:lang w:val="en-US" w:eastAsia="en-US" w:bidi="en-US"/>
        </w:rPr>
        <w:t>There</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w:t>
      </w:r>
    </w:p>
    <w:p w:rsidR="005029B4" w:rsidRPr="00C776EE" w:rsidRDefault="005029B4" w:rsidP="005029B4">
      <w:pPr>
        <w:jc w:val="both"/>
      </w:pPr>
      <w:r w:rsidRPr="00C776EE">
        <w:t xml:space="preserve">предложения с глагольными конструкциями, содержащими глаголы-связки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look</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seem</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feel</w:t>
      </w:r>
      <w:r w:rsidRPr="00C776EE">
        <w:rPr>
          <w:lang w:eastAsia="en-US" w:bidi="en-US"/>
        </w:rPr>
        <w:t>;</w:t>
      </w:r>
    </w:p>
    <w:p w:rsidR="005029B4" w:rsidRPr="00C776EE" w:rsidRDefault="005029B4" w:rsidP="005029B4">
      <w:r w:rsidRPr="00C776EE">
        <w:t xml:space="preserve">предложения со сложным дополнением - </w:t>
      </w:r>
      <w:r w:rsidRPr="00C776EE">
        <w:rPr>
          <w:lang w:val="en-US" w:eastAsia="en-US" w:bidi="en-US"/>
        </w:rPr>
        <w:t>Complex</w:t>
      </w:r>
      <w:r w:rsidRPr="00C776EE">
        <w:rPr>
          <w:lang w:eastAsia="en-US" w:bidi="en-US"/>
        </w:rPr>
        <w:t xml:space="preserve"> </w:t>
      </w:r>
      <w:r w:rsidRPr="00C776EE">
        <w:rPr>
          <w:lang w:val="en-US" w:eastAsia="en-US" w:bidi="en-US"/>
        </w:rPr>
        <w:t>Object</w:t>
      </w:r>
      <w:r w:rsidRPr="00C776EE">
        <w:rPr>
          <w:lang w:eastAsia="en-US" w:bidi="en-US"/>
        </w:rPr>
        <w:t xml:space="preserve">; </w:t>
      </w:r>
      <w:r w:rsidRPr="00C776EE">
        <w:t xml:space="preserve">сложносочинённые предложения с сочинительными союзами </w:t>
      </w:r>
      <w:r w:rsidRPr="00C776EE">
        <w:rPr>
          <w:lang w:val="en-US" w:eastAsia="en-US" w:bidi="en-US"/>
        </w:rPr>
        <w:t>and</w:t>
      </w:r>
      <w:r w:rsidRPr="00C776EE">
        <w:rPr>
          <w:lang w:eastAsia="en-US" w:bidi="en-US"/>
        </w:rPr>
        <w:t xml:space="preserve">, </w:t>
      </w:r>
      <w:r w:rsidRPr="00C776EE">
        <w:rPr>
          <w:lang w:val="en-US" w:eastAsia="en-US" w:bidi="en-US"/>
        </w:rPr>
        <w:t>but</w:t>
      </w:r>
      <w:r w:rsidRPr="00C776EE">
        <w:rPr>
          <w:lang w:eastAsia="en-US" w:bidi="en-US"/>
        </w:rPr>
        <w:t xml:space="preserve">, </w:t>
      </w:r>
      <w:r w:rsidRPr="00C776EE">
        <w:rPr>
          <w:lang w:val="en-US" w:eastAsia="en-US" w:bidi="en-US"/>
        </w:rPr>
        <w:t>or</w:t>
      </w:r>
      <w:r w:rsidRPr="00C776EE">
        <w:rPr>
          <w:lang w:eastAsia="en-US" w:bidi="en-US"/>
        </w:rPr>
        <w:t xml:space="preserve">; </w:t>
      </w:r>
      <w:r w:rsidRPr="00C776EE">
        <w:t>сложноподчинённые предложения с союзами и сою</w:t>
      </w:r>
      <w:r w:rsidRPr="00C776EE">
        <w:t>з</w:t>
      </w:r>
      <w:r w:rsidRPr="00C776EE">
        <w:t xml:space="preserve">ными словами </w:t>
      </w:r>
      <w:r w:rsidRPr="00C776EE">
        <w:rPr>
          <w:lang w:val="en-US" w:eastAsia="en-US" w:bidi="en-US"/>
        </w:rPr>
        <w:t>because</w:t>
      </w:r>
      <w:r w:rsidRPr="00C776EE">
        <w:rPr>
          <w:lang w:eastAsia="en-US" w:bidi="en-US"/>
        </w:rPr>
        <w:t xml:space="preserve">, </w:t>
      </w:r>
      <w:r w:rsidRPr="00C776EE">
        <w:rPr>
          <w:lang w:val="en-US" w:eastAsia="en-US" w:bidi="en-US"/>
        </w:rPr>
        <w:t>if</w:t>
      </w:r>
      <w:r w:rsidRPr="00C776EE">
        <w:rPr>
          <w:lang w:eastAsia="en-US" w:bidi="en-US"/>
        </w:rPr>
        <w:t xml:space="preserve">, </w:t>
      </w:r>
      <w:r w:rsidRPr="00C776EE">
        <w:rPr>
          <w:lang w:val="en-US" w:eastAsia="en-US" w:bidi="en-US"/>
        </w:rPr>
        <w:t>when</w:t>
      </w:r>
      <w:r w:rsidRPr="00C776EE">
        <w:rPr>
          <w:lang w:eastAsia="en-US" w:bidi="en-US"/>
        </w:rPr>
        <w:t xml:space="preserve">, </w:t>
      </w:r>
      <w:r w:rsidRPr="00C776EE">
        <w:rPr>
          <w:lang w:val="en-US" w:eastAsia="en-US" w:bidi="en-US"/>
        </w:rPr>
        <w:t>where</w:t>
      </w:r>
      <w:r w:rsidRPr="00C776EE">
        <w:rPr>
          <w:lang w:eastAsia="en-US" w:bidi="en-US"/>
        </w:rPr>
        <w:t xml:space="preserve">, </w:t>
      </w:r>
      <w:r w:rsidRPr="00C776EE">
        <w:rPr>
          <w:lang w:val="en-US" w:eastAsia="en-US" w:bidi="en-US"/>
        </w:rPr>
        <w:t>what</w:t>
      </w:r>
      <w:r w:rsidRPr="00C776EE">
        <w:rPr>
          <w:lang w:eastAsia="en-US" w:bidi="en-US"/>
        </w:rPr>
        <w:t xml:space="preserve">, </w:t>
      </w:r>
      <w:r w:rsidRPr="00C776EE">
        <w:rPr>
          <w:lang w:val="en-US" w:eastAsia="en-US" w:bidi="en-US"/>
        </w:rPr>
        <w:t>why</w:t>
      </w:r>
      <w:r w:rsidRPr="00C776EE">
        <w:rPr>
          <w:lang w:eastAsia="en-US" w:bidi="en-US"/>
        </w:rPr>
        <w:t xml:space="preserve">, </w:t>
      </w:r>
      <w:r w:rsidRPr="00C776EE">
        <w:rPr>
          <w:lang w:val="en-US" w:eastAsia="en-US" w:bidi="en-US"/>
        </w:rPr>
        <w:t>how</w:t>
      </w:r>
      <w:r w:rsidRPr="00C776EE">
        <w:rPr>
          <w:lang w:eastAsia="en-US" w:bidi="en-US"/>
        </w:rPr>
        <w:t>;</w:t>
      </w:r>
    </w:p>
    <w:p w:rsidR="005029B4" w:rsidRPr="00C776EE" w:rsidRDefault="005029B4" w:rsidP="005029B4">
      <w:pPr>
        <w:jc w:val="both"/>
      </w:pPr>
      <w:r w:rsidRPr="00C776EE">
        <w:t xml:space="preserve">сложноподчинённые предложения с определительными придаточными с союзными словами </w:t>
      </w:r>
      <w:r w:rsidRPr="00C776EE">
        <w:rPr>
          <w:lang w:val="en-US" w:eastAsia="en-US" w:bidi="en-US"/>
        </w:rPr>
        <w:t>who</w:t>
      </w:r>
      <w:r w:rsidRPr="00C776EE">
        <w:rPr>
          <w:lang w:eastAsia="en-US" w:bidi="en-US"/>
        </w:rPr>
        <w:t xml:space="preserve">, </w:t>
      </w:r>
      <w:r w:rsidRPr="00C776EE">
        <w:rPr>
          <w:lang w:val="en-US" w:eastAsia="en-US" w:bidi="en-US"/>
        </w:rPr>
        <w:t>which</w:t>
      </w:r>
      <w:r w:rsidRPr="00C776EE">
        <w:rPr>
          <w:lang w:eastAsia="en-US" w:bidi="en-US"/>
        </w:rPr>
        <w:t xml:space="preserve">, </w:t>
      </w:r>
      <w:r w:rsidRPr="00C776EE">
        <w:rPr>
          <w:lang w:val="en-US" w:eastAsia="en-US" w:bidi="en-US"/>
        </w:rPr>
        <w:t>that</w:t>
      </w:r>
      <w:r w:rsidRPr="00C776EE">
        <w:rPr>
          <w:lang w:eastAsia="en-US" w:bidi="en-US"/>
        </w:rPr>
        <w:t>;</w:t>
      </w:r>
    </w:p>
    <w:p w:rsidR="005029B4" w:rsidRPr="00C776EE" w:rsidRDefault="005029B4" w:rsidP="005029B4">
      <w:pPr>
        <w:jc w:val="both"/>
      </w:pPr>
      <w:r w:rsidRPr="00C776EE">
        <w:t xml:space="preserve">сложноподчинённые предложения с союзными словами </w:t>
      </w:r>
      <w:r w:rsidRPr="00C776EE">
        <w:rPr>
          <w:lang w:val="en-US" w:eastAsia="en-US" w:bidi="en-US"/>
        </w:rPr>
        <w:t>whoever</w:t>
      </w:r>
      <w:r w:rsidRPr="00C776EE">
        <w:rPr>
          <w:lang w:eastAsia="en-US" w:bidi="en-US"/>
        </w:rPr>
        <w:t xml:space="preserve">, </w:t>
      </w:r>
      <w:r w:rsidRPr="00C776EE">
        <w:rPr>
          <w:lang w:val="en-US" w:eastAsia="en-US" w:bidi="en-US"/>
        </w:rPr>
        <w:t>whatever</w:t>
      </w:r>
      <w:r w:rsidRPr="00C776EE">
        <w:rPr>
          <w:lang w:eastAsia="en-US" w:bidi="en-US"/>
        </w:rPr>
        <w:t xml:space="preserve">, </w:t>
      </w:r>
      <w:r w:rsidRPr="00C776EE">
        <w:rPr>
          <w:lang w:val="en-US" w:eastAsia="en-US" w:bidi="en-US"/>
        </w:rPr>
        <w:t>however</w:t>
      </w:r>
      <w:r w:rsidRPr="00C776EE">
        <w:rPr>
          <w:lang w:eastAsia="en-US" w:bidi="en-US"/>
        </w:rPr>
        <w:t xml:space="preserve">, </w:t>
      </w:r>
      <w:r w:rsidRPr="00C776EE">
        <w:rPr>
          <w:lang w:val="en-US" w:eastAsia="en-US" w:bidi="en-US"/>
        </w:rPr>
        <w:t>whene</w:t>
      </w:r>
      <w:r w:rsidRPr="00C776EE">
        <w:rPr>
          <w:lang w:val="en-US" w:eastAsia="en-US" w:bidi="en-US"/>
        </w:rPr>
        <w:t>v</w:t>
      </w:r>
      <w:r w:rsidRPr="00C776EE">
        <w:rPr>
          <w:lang w:val="en-US" w:eastAsia="en-US" w:bidi="en-US"/>
        </w:rPr>
        <w:t>er</w:t>
      </w:r>
      <w:r w:rsidRPr="00C776EE">
        <w:rPr>
          <w:lang w:eastAsia="en-US" w:bidi="en-US"/>
        </w:rPr>
        <w:t>;</w:t>
      </w:r>
    </w:p>
    <w:p w:rsidR="005029B4" w:rsidRPr="00C776EE" w:rsidRDefault="005029B4" w:rsidP="005029B4">
      <w:r w:rsidRPr="00C776EE">
        <w:t>условные предложения с глаголами в изъявительном наклонении</w:t>
      </w:r>
    </w:p>
    <w:p w:rsidR="005029B4" w:rsidRPr="00C776EE" w:rsidRDefault="005029B4" w:rsidP="005029B4">
      <w:pPr>
        <w:jc w:val="both"/>
      </w:pPr>
      <w:r w:rsidRPr="00C776EE">
        <w:rPr>
          <w:lang w:eastAsia="en-US" w:bidi="en-US"/>
        </w:rPr>
        <w:t>(</w:t>
      </w:r>
      <w:r w:rsidRPr="00C776EE">
        <w:rPr>
          <w:lang w:val="en-US" w:eastAsia="en-US" w:bidi="en-US"/>
        </w:rPr>
        <w:t>Conditional</w:t>
      </w:r>
      <w:r w:rsidRPr="00C776EE">
        <w:rPr>
          <w:lang w:eastAsia="en-US" w:bidi="en-US"/>
        </w:rPr>
        <w:t xml:space="preserve"> 0, </w:t>
      </w:r>
      <w:r w:rsidRPr="00C776EE">
        <w:rPr>
          <w:lang w:val="en-US" w:eastAsia="en-US" w:bidi="en-US"/>
        </w:rPr>
        <w:t>Conditional</w:t>
      </w:r>
      <w:r w:rsidRPr="00C776EE">
        <w:rPr>
          <w:lang w:eastAsia="en-US" w:bidi="en-US"/>
        </w:rPr>
        <w:t xml:space="preserve"> </w:t>
      </w:r>
      <w:r w:rsidRPr="00C776EE">
        <w:rPr>
          <w:lang w:val="en-US" w:eastAsia="en-US" w:bidi="en-US"/>
        </w:rPr>
        <w:t>I</w:t>
      </w:r>
      <w:r w:rsidRPr="00C776EE">
        <w:rPr>
          <w:lang w:eastAsia="en-US" w:bidi="en-US"/>
        </w:rPr>
        <w:t xml:space="preserve">) </w:t>
      </w:r>
      <w:r w:rsidRPr="00C776EE">
        <w:t xml:space="preserve">и с глаголами в сослагательном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II);</w:t>
      </w:r>
    </w:p>
    <w:p w:rsidR="005029B4" w:rsidRPr="00C776EE" w:rsidRDefault="005029B4" w:rsidP="005029B4">
      <w:pPr>
        <w:tabs>
          <w:tab w:val="left" w:pos="8170"/>
        </w:tabs>
        <w:jc w:val="both"/>
      </w:pPr>
      <w:r w:rsidRPr="00C776EE">
        <w:t>все типы вопросительных предложений (общий, специальный, альтернативный, раздел</w:t>
      </w:r>
      <w:r w:rsidRPr="00C776EE">
        <w:t>и</w:t>
      </w:r>
      <w:r w:rsidRPr="00C776EE">
        <w:t xml:space="preserve">тельный вопросы в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w:t>
      </w:r>
      <w:r w:rsidRPr="00C776EE">
        <w:rPr>
          <w:lang w:val="en-US" w:eastAsia="en-US" w:bidi="en-US"/>
        </w:rPr>
        <w:t>e</w:t>
      </w:r>
      <w:r w:rsidRPr="00C776EE">
        <w:rPr>
          <w:lang w:val="en-US" w:eastAsia="en-US" w:bidi="en-US"/>
        </w:rPr>
        <w:t>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w:t>
      </w:r>
    </w:p>
    <w:p w:rsidR="005029B4" w:rsidRPr="00C776EE" w:rsidRDefault="005029B4" w:rsidP="005029B4">
      <w:pPr>
        <w:tabs>
          <w:tab w:val="left" w:pos="8170"/>
        </w:tabs>
        <w:jc w:val="both"/>
      </w:pPr>
      <w:r w:rsidRPr="00C776E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029B4" w:rsidRPr="00C776EE" w:rsidRDefault="005029B4" w:rsidP="005029B4">
      <w:r w:rsidRPr="00C776EE">
        <w:t xml:space="preserve">модальные глаголы в косвенной речи в настоящем и прошедшем времени; предложения с конструкциями </w:t>
      </w:r>
      <w:r w:rsidRPr="00C776EE">
        <w:rPr>
          <w:lang w:val="en-US" w:eastAsia="en-US" w:bidi="en-US"/>
        </w:rPr>
        <w:t>as</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not</w:t>
      </w:r>
      <w:r w:rsidRPr="00C776EE">
        <w:rPr>
          <w:lang w:eastAsia="en-US" w:bidi="en-US"/>
        </w:rPr>
        <w:t xml:space="preserve"> </w:t>
      </w:r>
      <w:r w:rsidRPr="00C776EE">
        <w:rPr>
          <w:lang w:val="en-US" w:eastAsia="en-US" w:bidi="en-US"/>
        </w:rPr>
        <w:t>so</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both</w:t>
      </w:r>
      <w:r w:rsidRPr="00C776EE">
        <w:rPr>
          <w:lang w:eastAsia="en-US" w:bidi="en-US"/>
        </w:rPr>
        <w:t xml:space="preserve"> ... </w:t>
      </w:r>
      <w:r w:rsidRPr="00C776EE">
        <w:rPr>
          <w:lang w:val="en-US" w:eastAsia="en-US" w:bidi="en-US"/>
        </w:rPr>
        <w:t>and</w:t>
      </w:r>
      <w:r w:rsidRPr="00C776EE">
        <w:rPr>
          <w:lang w:eastAsia="en-US" w:bidi="en-US"/>
        </w:rPr>
        <w:t xml:space="preserve"> ..., </w:t>
      </w:r>
      <w:r w:rsidRPr="00C776EE">
        <w:rPr>
          <w:lang w:val="en-US" w:eastAsia="en-US" w:bidi="en-US"/>
        </w:rPr>
        <w:t>either</w:t>
      </w:r>
      <w:r w:rsidRPr="00C776EE">
        <w:rPr>
          <w:lang w:eastAsia="en-US" w:bidi="en-US"/>
        </w:rPr>
        <w:t xml:space="preserve"> ... </w:t>
      </w:r>
      <w:r w:rsidRPr="00C776EE">
        <w:rPr>
          <w:lang w:val="en-US" w:eastAsia="en-US" w:bidi="en-US"/>
        </w:rPr>
        <w:t>or</w:t>
      </w:r>
      <w:r w:rsidRPr="00C776EE">
        <w:rPr>
          <w:lang w:eastAsia="en-US" w:bidi="en-US"/>
        </w:rPr>
        <w:t xml:space="preserve">, </w:t>
      </w:r>
      <w:r w:rsidRPr="00C776EE">
        <w:rPr>
          <w:lang w:val="en-US" w:eastAsia="en-US" w:bidi="en-US"/>
        </w:rPr>
        <w:t>neither</w:t>
      </w:r>
      <w:r w:rsidRPr="00C776EE">
        <w:rPr>
          <w:lang w:eastAsia="en-US" w:bidi="en-US"/>
        </w:rPr>
        <w:t xml:space="preserve"> ... </w:t>
      </w:r>
      <w:r w:rsidRPr="00C776EE">
        <w:rPr>
          <w:lang w:val="en-US" w:eastAsia="en-US" w:bidi="en-US"/>
        </w:rPr>
        <w:t>nor</w:t>
      </w:r>
      <w:r w:rsidRPr="00C776EE">
        <w:rPr>
          <w:lang w:eastAsia="en-US" w:bidi="en-US"/>
        </w:rPr>
        <w:t>;</w:t>
      </w:r>
    </w:p>
    <w:p w:rsidR="005029B4" w:rsidRPr="00C776EE" w:rsidRDefault="005029B4" w:rsidP="005029B4">
      <w:pPr>
        <w:jc w:val="both"/>
      </w:pPr>
      <w:r w:rsidRPr="00C776EE">
        <w:t xml:space="preserve">предложения с </w:t>
      </w:r>
      <w:r w:rsidRPr="00C776EE">
        <w:rPr>
          <w:lang w:val="en-US" w:eastAsia="en-US" w:bidi="en-US"/>
        </w:rPr>
        <w:t>I</w:t>
      </w:r>
      <w:r w:rsidRPr="00C776EE">
        <w:rPr>
          <w:lang w:eastAsia="en-US" w:bidi="en-US"/>
        </w:rPr>
        <w:t xml:space="preserve"> </w:t>
      </w:r>
      <w:r w:rsidRPr="00C776EE">
        <w:rPr>
          <w:lang w:val="en-US" w:eastAsia="en-US" w:bidi="en-US"/>
        </w:rPr>
        <w:t>wish</w:t>
      </w:r>
      <w:r w:rsidRPr="00C776EE">
        <w:rPr>
          <w:lang w:eastAsia="en-US" w:bidi="en-US"/>
        </w:rPr>
        <w:t>;</w:t>
      </w:r>
    </w:p>
    <w:p w:rsidR="005029B4" w:rsidRPr="00C776EE" w:rsidRDefault="005029B4" w:rsidP="005029B4">
      <w:pPr>
        <w:jc w:val="both"/>
      </w:pPr>
      <w:r w:rsidRPr="00C776EE">
        <w:t xml:space="preserve">конструкции с глаголами на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love</w:t>
      </w:r>
      <w:r w:rsidRPr="00C776EE">
        <w:rPr>
          <w:lang w:eastAsia="en-US" w:bidi="en-US"/>
        </w:rPr>
        <w:t>/</w:t>
      </w:r>
      <w:r w:rsidRPr="00C776EE">
        <w:rPr>
          <w:lang w:val="en-US" w:eastAsia="en-US" w:bidi="en-US"/>
        </w:rPr>
        <w:t>hate</w:t>
      </w:r>
      <w:r w:rsidRPr="00C776EE">
        <w:rPr>
          <w:lang w:eastAsia="en-US" w:bidi="en-US"/>
        </w:rPr>
        <w:t xml:space="preserve"> </w:t>
      </w:r>
      <w:r w:rsidRPr="00C776EE">
        <w:rPr>
          <w:lang w:val="en-US" w:eastAsia="en-US" w:bidi="en-US"/>
        </w:rPr>
        <w:t>doing</w:t>
      </w:r>
      <w:r w:rsidRPr="00C776EE">
        <w:rPr>
          <w:lang w:eastAsia="en-US" w:bidi="en-US"/>
        </w:rPr>
        <w:t xml:space="preserve"> </w:t>
      </w:r>
      <w:r w:rsidRPr="00C776EE">
        <w:rPr>
          <w:lang w:val="en-US" w:eastAsia="en-US" w:bidi="en-US"/>
        </w:rPr>
        <w:t>smth</w:t>
      </w:r>
      <w:r w:rsidRPr="00C776EE">
        <w:rPr>
          <w:lang w:eastAsia="en-US" w:bidi="en-US"/>
        </w:rPr>
        <w:t>;</w:t>
      </w:r>
    </w:p>
    <w:p w:rsidR="005029B4" w:rsidRPr="00C776EE" w:rsidRDefault="005029B4" w:rsidP="005029B4">
      <w:pPr>
        <w:jc w:val="both"/>
        <w:rPr>
          <w:lang w:val="en-US"/>
        </w:rPr>
      </w:pPr>
      <w:r w:rsidRPr="00C776EE">
        <w:t>конструкции</w:t>
      </w:r>
      <w:r w:rsidRPr="00C776EE">
        <w:rPr>
          <w:lang w:val="en-US"/>
        </w:rPr>
        <w:t xml:space="preserve"> </w:t>
      </w:r>
      <w:r w:rsidRPr="00C776EE">
        <w:t>с</w:t>
      </w:r>
      <w:r w:rsidRPr="00C776EE">
        <w:rPr>
          <w:lang w:val="en-US"/>
        </w:rPr>
        <w:t xml:space="preserve"> </w:t>
      </w:r>
      <w:r w:rsidRPr="00C776EE">
        <w:t>глаголами</w:t>
      </w:r>
      <w:r w:rsidRPr="00C776EE">
        <w:rPr>
          <w:lang w:val="en-US"/>
        </w:rPr>
        <w:t xml:space="preserve"> </w:t>
      </w:r>
      <w:r w:rsidRPr="00C776EE">
        <w:rPr>
          <w:lang w:val="en-US" w:eastAsia="en-US" w:bidi="en-US"/>
        </w:rPr>
        <w:t xml:space="preserve">to stop, to remember, to forget </w:t>
      </w:r>
      <w:r w:rsidRPr="00C776EE">
        <w:rPr>
          <w:lang w:val="en-US"/>
        </w:rPr>
        <w:t>(</w:t>
      </w:r>
      <w:r w:rsidRPr="00C776EE">
        <w:t>разница</w:t>
      </w:r>
      <w:r w:rsidRPr="00C776EE">
        <w:rPr>
          <w:lang w:val="en-US"/>
        </w:rPr>
        <w:t xml:space="preserve"> </w:t>
      </w:r>
      <w:r w:rsidRPr="00C776EE">
        <w:t>в</w:t>
      </w:r>
      <w:r w:rsidRPr="00C776EE">
        <w:rPr>
          <w:lang w:val="en-US"/>
        </w:rPr>
        <w:t xml:space="preserve"> </w:t>
      </w:r>
      <w:r w:rsidRPr="00C776EE">
        <w:t>значении</w:t>
      </w:r>
      <w:r w:rsidRPr="00C776EE">
        <w:rPr>
          <w:lang w:val="en-US"/>
        </w:rPr>
        <w:t xml:space="preserve"> </w:t>
      </w:r>
      <w:r w:rsidRPr="00C776EE">
        <w:rPr>
          <w:lang w:val="en-US" w:eastAsia="en-US" w:bidi="en-US"/>
        </w:rPr>
        <w:t xml:space="preserve">to stop doing smth </w:t>
      </w:r>
      <w:r w:rsidRPr="00C776EE">
        <w:t>и</w:t>
      </w:r>
      <w:r w:rsidRPr="00C776EE">
        <w:rPr>
          <w:lang w:val="en-US"/>
        </w:rPr>
        <w:t xml:space="preserve"> </w:t>
      </w:r>
      <w:r w:rsidRPr="00C776EE">
        <w:rPr>
          <w:lang w:val="en-US" w:eastAsia="en-US" w:bidi="en-US"/>
        </w:rPr>
        <w:t>to stop to do smth);</w:t>
      </w:r>
    </w:p>
    <w:p w:rsidR="005029B4" w:rsidRPr="00C776EE" w:rsidRDefault="005029B4" w:rsidP="005029B4">
      <w:pPr>
        <w:rPr>
          <w:lang w:val="en-US"/>
        </w:rPr>
      </w:pPr>
      <w:r w:rsidRPr="00C776EE">
        <w:t>конструкция</w:t>
      </w:r>
      <w:r w:rsidRPr="00C776EE">
        <w:rPr>
          <w:lang w:val="en-US"/>
        </w:rPr>
        <w:t xml:space="preserve"> </w:t>
      </w:r>
      <w:r w:rsidRPr="00C776EE">
        <w:rPr>
          <w:lang w:val="en-US" w:eastAsia="en-US" w:bidi="en-US"/>
        </w:rPr>
        <w:t xml:space="preserve">It takes me ... to do smth; </w:t>
      </w:r>
      <w:r w:rsidRPr="00C776EE">
        <w:t>конструкция</w:t>
      </w:r>
      <w:r w:rsidRPr="00C776EE">
        <w:rPr>
          <w:lang w:val="en-US"/>
        </w:rPr>
        <w:t xml:space="preserve"> </w:t>
      </w:r>
      <w:r w:rsidRPr="00C776EE">
        <w:rPr>
          <w:lang w:val="en-US" w:eastAsia="en-US" w:bidi="en-US"/>
        </w:rPr>
        <w:t xml:space="preserve">used to + </w:t>
      </w:r>
      <w:r w:rsidRPr="00C776EE">
        <w:t>инфинитив</w:t>
      </w:r>
      <w:r w:rsidRPr="00C776EE">
        <w:rPr>
          <w:lang w:val="en-US"/>
        </w:rPr>
        <w:t xml:space="preserve"> </w:t>
      </w:r>
      <w:r w:rsidRPr="00C776EE">
        <w:t>глагола</w:t>
      </w:r>
      <w:r w:rsidRPr="00C776EE">
        <w:rPr>
          <w:lang w:val="en-US"/>
        </w:rPr>
        <w:t xml:space="preserve">; </w:t>
      </w:r>
      <w:r w:rsidRPr="00C776EE">
        <w:t>конструкции</w:t>
      </w:r>
      <w:r w:rsidRPr="00C776EE">
        <w:rPr>
          <w:lang w:val="en-US"/>
        </w:rPr>
        <w:t xml:space="preserve"> </w:t>
      </w:r>
      <w:r w:rsidRPr="00C776EE">
        <w:rPr>
          <w:lang w:val="en-US" w:eastAsia="en-US" w:bidi="en-US"/>
        </w:rPr>
        <w:t xml:space="preserve">be/get used to smth, be/get used to doing smth; </w:t>
      </w:r>
      <w:r w:rsidRPr="00C776EE">
        <w:t>конструкции</w:t>
      </w:r>
      <w:r w:rsidRPr="00C776EE">
        <w:rPr>
          <w:lang w:val="en-US"/>
        </w:rPr>
        <w:t xml:space="preserve"> </w:t>
      </w:r>
      <w:r w:rsidRPr="00C776EE">
        <w:rPr>
          <w:lang w:val="en-US" w:eastAsia="en-US" w:bidi="en-US"/>
        </w:rPr>
        <w:t xml:space="preserve">1 prefer, I’d prefer, I’d rather prefer, </w:t>
      </w:r>
      <w:r w:rsidRPr="00C776EE">
        <w:t>выражающие</w:t>
      </w:r>
      <w:r w:rsidRPr="00C776EE">
        <w:rPr>
          <w:lang w:val="en-US"/>
        </w:rPr>
        <w:t xml:space="preserve"> </w:t>
      </w:r>
      <w:r w:rsidRPr="00C776EE">
        <w:t>предпочтение</w:t>
      </w:r>
      <w:r w:rsidRPr="00C776EE">
        <w:rPr>
          <w:lang w:val="en-US"/>
        </w:rPr>
        <w:t xml:space="preserve">, </w:t>
      </w:r>
      <w:r w:rsidRPr="00C776EE">
        <w:t>а</w:t>
      </w:r>
      <w:r w:rsidRPr="00C776EE">
        <w:rPr>
          <w:lang w:val="en-US"/>
        </w:rPr>
        <w:t xml:space="preserve"> </w:t>
      </w:r>
      <w:r w:rsidRPr="00C776EE">
        <w:t>также</w:t>
      </w:r>
      <w:r w:rsidRPr="00C776EE">
        <w:rPr>
          <w:lang w:val="en-US"/>
        </w:rPr>
        <w:t xml:space="preserve"> </w:t>
      </w:r>
      <w:r w:rsidRPr="00C776EE">
        <w:t>конструкций</w:t>
      </w:r>
      <w:r w:rsidRPr="00C776EE">
        <w:rPr>
          <w:lang w:val="en-US"/>
        </w:rPr>
        <w:t xml:space="preserve"> </w:t>
      </w:r>
      <w:r w:rsidRPr="00C776EE">
        <w:rPr>
          <w:lang w:val="en-US" w:eastAsia="en-US" w:bidi="en-US"/>
        </w:rPr>
        <w:t>I’d rather, You’d better;</w:t>
      </w:r>
    </w:p>
    <w:p w:rsidR="005029B4" w:rsidRPr="00C776EE" w:rsidRDefault="005029B4" w:rsidP="005029B4">
      <w:pPr>
        <w:jc w:val="both"/>
      </w:pPr>
      <w:r w:rsidRPr="00C776EE">
        <w:t xml:space="preserve">подлежащее, выраженное собирательным существительным </w:t>
      </w:r>
      <w:r w:rsidRPr="00C776EE">
        <w:rPr>
          <w:lang w:eastAsia="en-US" w:bidi="en-US"/>
        </w:rPr>
        <w:t>(</w:t>
      </w:r>
      <w:r w:rsidRPr="00C776EE">
        <w:rPr>
          <w:lang w:val="en-US" w:eastAsia="en-US" w:bidi="en-US"/>
        </w:rPr>
        <w:t>family</w:t>
      </w:r>
      <w:r w:rsidRPr="00C776EE">
        <w:rPr>
          <w:lang w:eastAsia="en-US" w:bidi="en-US"/>
        </w:rPr>
        <w:t xml:space="preserve">, </w:t>
      </w:r>
      <w:r w:rsidRPr="00C776EE">
        <w:rPr>
          <w:lang w:val="en-US" w:eastAsia="en-US" w:bidi="en-US"/>
        </w:rPr>
        <w:t>police</w:t>
      </w:r>
      <w:r w:rsidRPr="00C776EE">
        <w:rPr>
          <w:lang w:eastAsia="en-US" w:bidi="en-US"/>
        </w:rPr>
        <w:t xml:space="preserve">), </w:t>
      </w:r>
      <w:r w:rsidRPr="00C776EE">
        <w:t>и его согласов</w:t>
      </w:r>
      <w:r w:rsidRPr="00C776EE">
        <w:t>а</w:t>
      </w:r>
      <w:r w:rsidRPr="00C776EE">
        <w:t>ние со сказуемым;</w:t>
      </w:r>
    </w:p>
    <w:p w:rsidR="005029B4" w:rsidRPr="00C776EE" w:rsidRDefault="005029B4" w:rsidP="005029B4">
      <w:pPr>
        <w:jc w:val="both"/>
      </w:pPr>
      <w:r w:rsidRPr="00C776EE">
        <w:t xml:space="preserve">глаголы (правильные и неправильные) в видовременных формах действительного залога в изъявительном наклонении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Future</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the</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t xml:space="preserve">и наиболее употребительных формах страдательного залога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Passive</w:t>
      </w:r>
      <w:r w:rsidRPr="00C776EE">
        <w:rPr>
          <w:lang w:eastAsia="en-US" w:bidi="en-US"/>
        </w:rPr>
        <w:t xml:space="preserve">, </w:t>
      </w:r>
      <w:r w:rsidRPr="00C776EE">
        <w:rPr>
          <w:lang w:val="en-US" w:eastAsia="en-US" w:bidi="en-US"/>
        </w:rPr>
        <w:t>Present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Passive</w:t>
      </w:r>
      <w:r w:rsidRPr="00C776EE">
        <w:rPr>
          <w:lang w:eastAsia="en-US" w:bidi="en-US"/>
        </w:rPr>
        <w:t>);</w:t>
      </w:r>
    </w:p>
    <w:p w:rsidR="005029B4" w:rsidRPr="00C776EE" w:rsidRDefault="005029B4" w:rsidP="005029B4">
      <w:pPr>
        <w:jc w:val="both"/>
        <w:rPr>
          <w:lang w:val="en-US"/>
        </w:rPr>
      </w:pPr>
      <w:r w:rsidRPr="00C776EE">
        <w:t>конструкция</w:t>
      </w:r>
      <w:r w:rsidRPr="00C776EE">
        <w:rPr>
          <w:lang w:val="en-US"/>
        </w:rPr>
        <w:t xml:space="preserve"> </w:t>
      </w:r>
      <w:r w:rsidRPr="00C776EE">
        <w:rPr>
          <w:lang w:val="en-US" w:eastAsia="en-US" w:bidi="en-US"/>
        </w:rPr>
        <w:t xml:space="preserve">to be going to, </w:t>
      </w:r>
      <w:r w:rsidRPr="00C776EE">
        <w:t>формы</w:t>
      </w:r>
      <w:r w:rsidRPr="00C776EE">
        <w:rPr>
          <w:lang w:val="en-US"/>
        </w:rPr>
        <w:t xml:space="preserve"> </w:t>
      </w:r>
      <w:r w:rsidRPr="00C776EE">
        <w:rPr>
          <w:lang w:val="en-US" w:eastAsia="en-US" w:bidi="en-US"/>
        </w:rPr>
        <w:t xml:space="preserve">Future Simple Tense </w:t>
      </w:r>
      <w:r w:rsidRPr="00C776EE">
        <w:t>и</w:t>
      </w:r>
      <w:r w:rsidRPr="00C776EE">
        <w:rPr>
          <w:lang w:val="en-US"/>
        </w:rPr>
        <w:t xml:space="preserve"> </w:t>
      </w:r>
      <w:r w:rsidRPr="00C776EE">
        <w:rPr>
          <w:lang w:val="en-US" w:eastAsia="en-US" w:bidi="en-US"/>
        </w:rPr>
        <w:t xml:space="preserve">Present Continuous Tense </w:t>
      </w:r>
      <w:r w:rsidRPr="00C776EE">
        <w:t>для</w:t>
      </w:r>
      <w:r w:rsidRPr="00C776EE">
        <w:rPr>
          <w:lang w:val="en-US"/>
        </w:rPr>
        <w:t xml:space="preserve"> </w:t>
      </w:r>
      <w:r w:rsidRPr="00C776EE">
        <w:t>выр</w:t>
      </w:r>
      <w:r w:rsidRPr="00C776EE">
        <w:t>а</w:t>
      </w:r>
      <w:r w:rsidRPr="00C776EE">
        <w:t>жения</w:t>
      </w:r>
      <w:r w:rsidRPr="00C776EE">
        <w:rPr>
          <w:lang w:val="en-US"/>
        </w:rPr>
        <w:t xml:space="preserve"> </w:t>
      </w:r>
      <w:r w:rsidRPr="00C776EE">
        <w:t>будущего</w:t>
      </w:r>
      <w:r w:rsidRPr="00C776EE">
        <w:rPr>
          <w:lang w:val="en-US"/>
        </w:rPr>
        <w:t xml:space="preserve"> </w:t>
      </w:r>
      <w:r w:rsidRPr="00C776EE">
        <w:t>действия</w:t>
      </w:r>
      <w:r w:rsidRPr="00C776EE">
        <w:rPr>
          <w:lang w:val="en-US"/>
        </w:rPr>
        <w:t>;</w:t>
      </w:r>
    </w:p>
    <w:p w:rsidR="005029B4" w:rsidRPr="00C776EE" w:rsidRDefault="005029B4" w:rsidP="005029B4">
      <w:pPr>
        <w:jc w:val="both"/>
        <w:rPr>
          <w:lang w:val="en-US"/>
        </w:rPr>
      </w:pPr>
      <w:r w:rsidRPr="00C776EE">
        <w:t>модальные</w:t>
      </w:r>
      <w:r w:rsidRPr="00C776EE">
        <w:rPr>
          <w:lang w:val="en-US"/>
        </w:rPr>
        <w:t xml:space="preserve"> </w:t>
      </w:r>
      <w:r w:rsidRPr="00C776EE">
        <w:t>глаголы</w:t>
      </w:r>
      <w:r w:rsidRPr="00C776EE">
        <w:rPr>
          <w:lang w:val="en-US"/>
        </w:rPr>
        <w:t xml:space="preserve"> </w:t>
      </w:r>
      <w:r w:rsidRPr="00C776EE">
        <w:t>и</w:t>
      </w:r>
      <w:r w:rsidRPr="00C776EE">
        <w:rPr>
          <w:lang w:val="en-US"/>
        </w:rPr>
        <w:t xml:space="preserve"> </w:t>
      </w:r>
      <w:r w:rsidRPr="00C776EE">
        <w:t>их</w:t>
      </w:r>
      <w:r w:rsidRPr="00C776EE">
        <w:rPr>
          <w:lang w:val="en-US"/>
        </w:rPr>
        <w:t xml:space="preserve"> </w:t>
      </w:r>
      <w:r w:rsidRPr="00C776EE">
        <w:t>эквиваленты</w:t>
      </w:r>
      <w:r w:rsidRPr="00C776EE">
        <w:rPr>
          <w:lang w:val="en-US"/>
        </w:rPr>
        <w:t xml:space="preserve"> </w:t>
      </w:r>
      <w:r w:rsidRPr="00C776EE">
        <w:rPr>
          <w:lang w:val="en-US" w:eastAsia="en-US" w:bidi="en-US"/>
        </w:rPr>
        <w:t>(can/be able to, could, must/have to, may, might, should, shall, would, will, need);</w:t>
      </w:r>
    </w:p>
    <w:p w:rsidR="005029B4" w:rsidRPr="00C776EE" w:rsidRDefault="005029B4" w:rsidP="005029B4">
      <w:pPr>
        <w:jc w:val="both"/>
        <w:rPr>
          <w:lang w:val="en-US"/>
        </w:rPr>
      </w:pPr>
      <w:r w:rsidRPr="00C776EE">
        <w:t>неличные</w:t>
      </w:r>
      <w:r w:rsidRPr="00C776EE">
        <w:rPr>
          <w:lang w:val="en-US"/>
        </w:rPr>
        <w:t xml:space="preserve"> </w:t>
      </w:r>
      <w:r w:rsidRPr="00C776EE">
        <w:t>формы</w:t>
      </w:r>
      <w:r w:rsidRPr="00C776EE">
        <w:rPr>
          <w:lang w:val="en-US"/>
        </w:rPr>
        <w:t xml:space="preserve"> </w:t>
      </w:r>
      <w:r w:rsidRPr="00C776EE">
        <w:t>глагола</w:t>
      </w:r>
      <w:r w:rsidRPr="00C776EE">
        <w:rPr>
          <w:lang w:val="en-US"/>
        </w:rPr>
        <w:t xml:space="preserve"> </w:t>
      </w:r>
      <w:r w:rsidRPr="00C776EE">
        <w:rPr>
          <w:lang w:val="en-US" w:eastAsia="en-US" w:bidi="en-US"/>
        </w:rPr>
        <w:t xml:space="preserve">- </w:t>
      </w:r>
      <w:r w:rsidRPr="00C776EE">
        <w:t>инфинитив</w:t>
      </w:r>
      <w:r w:rsidRPr="00C776EE">
        <w:rPr>
          <w:lang w:val="en-US"/>
        </w:rPr>
        <w:t xml:space="preserve">, </w:t>
      </w:r>
      <w:r w:rsidRPr="00C776EE">
        <w:t>герундий</w:t>
      </w:r>
      <w:r w:rsidRPr="00C776EE">
        <w:rPr>
          <w:lang w:val="en-US"/>
        </w:rPr>
        <w:t xml:space="preserve">, </w:t>
      </w:r>
      <w:r w:rsidRPr="00C776EE">
        <w:t>причастие</w:t>
      </w:r>
      <w:r w:rsidRPr="00C776EE">
        <w:rPr>
          <w:lang w:val="en-US"/>
        </w:rPr>
        <w:t xml:space="preserve"> </w:t>
      </w:r>
      <w:r w:rsidRPr="00C776EE">
        <w:rPr>
          <w:lang w:val="en-US" w:eastAsia="en-US" w:bidi="en-US"/>
        </w:rPr>
        <w:t xml:space="preserve">(Participle </w:t>
      </w:r>
      <w:r w:rsidRPr="00C776EE">
        <w:rPr>
          <w:lang w:val="en-US"/>
        </w:rPr>
        <w:t xml:space="preserve">I </w:t>
      </w:r>
      <w:r w:rsidRPr="00C776EE">
        <w:t>и</w:t>
      </w:r>
      <w:r w:rsidRPr="00C776EE">
        <w:rPr>
          <w:lang w:val="en-US"/>
        </w:rPr>
        <w:t xml:space="preserve"> </w:t>
      </w:r>
      <w:r w:rsidRPr="00C776EE">
        <w:rPr>
          <w:lang w:val="en-US" w:eastAsia="en-US" w:bidi="en-US"/>
        </w:rPr>
        <w:t xml:space="preserve">Participle </w:t>
      </w:r>
      <w:r w:rsidRPr="00C776EE">
        <w:rPr>
          <w:lang w:val="en-US"/>
        </w:rPr>
        <w:t xml:space="preserve">II), </w:t>
      </w:r>
      <w:r w:rsidRPr="00C776EE">
        <w:t>пр</w:t>
      </w:r>
      <w:r w:rsidRPr="00C776EE">
        <w:t>и</w:t>
      </w:r>
      <w:r w:rsidRPr="00C776EE">
        <w:t>частия</w:t>
      </w:r>
      <w:r w:rsidRPr="00C776EE">
        <w:rPr>
          <w:lang w:val="en-US"/>
        </w:rPr>
        <w:t xml:space="preserve"> </w:t>
      </w:r>
      <w:r w:rsidRPr="00C776EE">
        <w:t>в</w:t>
      </w:r>
      <w:r w:rsidRPr="00C776EE">
        <w:rPr>
          <w:lang w:val="en-US"/>
        </w:rPr>
        <w:t xml:space="preserve"> </w:t>
      </w:r>
      <w:r w:rsidRPr="00C776EE">
        <w:t>функции</w:t>
      </w:r>
      <w:r w:rsidRPr="00C776EE">
        <w:rPr>
          <w:lang w:val="en-US"/>
        </w:rPr>
        <w:t xml:space="preserve"> </w:t>
      </w:r>
      <w:r w:rsidRPr="00C776EE">
        <w:t>определения</w:t>
      </w:r>
      <w:r w:rsidRPr="00C776EE">
        <w:rPr>
          <w:lang w:val="en-US"/>
        </w:rPr>
        <w:t xml:space="preserve"> </w:t>
      </w:r>
      <w:r w:rsidRPr="00C776EE">
        <w:rPr>
          <w:lang w:val="en-US" w:eastAsia="en-US" w:bidi="en-US"/>
        </w:rPr>
        <w:t xml:space="preserve">(Participle </w:t>
      </w:r>
      <w:r w:rsidRPr="00C776EE">
        <w:rPr>
          <w:lang w:val="en-US"/>
        </w:rPr>
        <w:t xml:space="preserve">I - </w:t>
      </w:r>
      <w:r w:rsidRPr="00C776EE">
        <w:rPr>
          <w:lang w:val="en-US" w:eastAsia="en-US" w:bidi="en-US"/>
        </w:rPr>
        <w:t xml:space="preserve">a playing child, Participle </w:t>
      </w:r>
      <w:r w:rsidRPr="00C776EE">
        <w:rPr>
          <w:lang w:val="en-US"/>
        </w:rPr>
        <w:t xml:space="preserve">II - </w:t>
      </w:r>
      <w:r w:rsidRPr="00C776EE">
        <w:rPr>
          <w:lang w:val="en-US" w:eastAsia="en-US" w:bidi="en-US"/>
        </w:rPr>
        <w:t>a written text);</w:t>
      </w:r>
    </w:p>
    <w:p w:rsidR="005029B4" w:rsidRPr="00C776EE" w:rsidRDefault="005029B4" w:rsidP="005029B4">
      <w:pPr>
        <w:jc w:val="both"/>
      </w:pPr>
      <w:r w:rsidRPr="00C776EE">
        <w:t>определённый, неопределённый и нулевой артикли;</w:t>
      </w:r>
    </w:p>
    <w:p w:rsidR="005029B4" w:rsidRPr="00C776EE" w:rsidRDefault="005029B4" w:rsidP="005029B4">
      <w:pPr>
        <w:jc w:val="both"/>
      </w:pPr>
      <w:r w:rsidRPr="00C776EE">
        <w:t>имена существительные во множественном числе, образованных по правилу, и исключения;</w:t>
      </w:r>
    </w:p>
    <w:p w:rsidR="005029B4" w:rsidRPr="00C776EE" w:rsidRDefault="005029B4" w:rsidP="005029B4">
      <w:pPr>
        <w:jc w:val="both"/>
      </w:pPr>
      <w:r w:rsidRPr="00C776EE">
        <w:t>неисчисляемые имена существительные, имеющие форму только множественного числа;</w:t>
      </w:r>
    </w:p>
    <w:p w:rsidR="005029B4" w:rsidRPr="00C776EE" w:rsidRDefault="005029B4" w:rsidP="005029B4">
      <w:pPr>
        <w:jc w:val="both"/>
      </w:pPr>
      <w:r w:rsidRPr="00C776EE">
        <w:t>притяжательный падеж имён существительных;</w:t>
      </w:r>
    </w:p>
    <w:p w:rsidR="005029B4" w:rsidRPr="00C776EE" w:rsidRDefault="005029B4" w:rsidP="005029B4">
      <w:pPr>
        <w:jc w:val="both"/>
      </w:pPr>
      <w:r w:rsidRPr="00C776EE">
        <w:t>имена прилагательные и наречия в положительной, сравнительной и превосходной степенях, образованных по правилу, и исключения;</w:t>
      </w:r>
    </w:p>
    <w:p w:rsidR="005029B4" w:rsidRPr="00C776EE" w:rsidRDefault="005029B4" w:rsidP="005029B4">
      <w:pPr>
        <w:jc w:val="both"/>
      </w:pPr>
      <w:r w:rsidRPr="00C776EE">
        <w:t>порядок следования нескольких прилагательных (мнение - размер - возраст - цвет - прои</w:t>
      </w:r>
      <w:r w:rsidRPr="00C776EE">
        <w:t>с</w:t>
      </w:r>
      <w:r w:rsidRPr="00C776EE">
        <w:t>хождение);</w:t>
      </w:r>
    </w:p>
    <w:p w:rsidR="005029B4" w:rsidRPr="00C776EE" w:rsidRDefault="005029B4" w:rsidP="005029B4">
      <w:pPr>
        <w:jc w:val="both"/>
        <w:rPr>
          <w:lang w:val="en-US"/>
        </w:rPr>
      </w:pPr>
      <w:r w:rsidRPr="00C776EE">
        <w:t>слова</w:t>
      </w:r>
      <w:r w:rsidRPr="00C776EE">
        <w:rPr>
          <w:lang w:val="en-US"/>
        </w:rPr>
        <w:t xml:space="preserve">, </w:t>
      </w:r>
      <w:r w:rsidRPr="00C776EE">
        <w:t>выражающие</w:t>
      </w:r>
      <w:r w:rsidRPr="00C776EE">
        <w:rPr>
          <w:lang w:val="en-US"/>
        </w:rPr>
        <w:t xml:space="preserve"> </w:t>
      </w:r>
      <w:r w:rsidRPr="00C776EE">
        <w:t>количество</w:t>
      </w:r>
      <w:r w:rsidRPr="00C776EE">
        <w:rPr>
          <w:lang w:val="en-US"/>
        </w:rPr>
        <w:t xml:space="preserve"> </w:t>
      </w:r>
      <w:r w:rsidRPr="00C776EE">
        <w:rPr>
          <w:lang w:val="en-US" w:eastAsia="en-US" w:bidi="en-US"/>
        </w:rPr>
        <w:t>(many/much, little/a little, few</w:t>
      </w:r>
      <w:r w:rsidRPr="00C776EE">
        <w:rPr>
          <w:lang w:val="en-US"/>
        </w:rPr>
        <w:t>/</w:t>
      </w:r>
      <w:r w:rsidRPr="00C776EE">
        <w:t>а</w:t>
      </w:r>
      <w:r w:rsidRPr="00C776EE">
        <w:rPr>
          <w:lang w:val="en-US"/>
        </w:rPr>
        <w:t xml:space="preserve"> </w:t>
      </w:r>
      <w:r w:rsidRPr="00C776EE">
        <w:rPr>
          <w:lang w:val="en-US" w:eastAsia="en-US" w:bidi="en-US"/>
        </w:rPr>
        <w:t>few, a lot of);</w:t>
      </w:r>
    </w:p>
    <w:p w:rsidR="005029B4" w:rsidRPr="00C776EE" w:rsidRDefault="005029B4" w:rsidP="005029B4">
      <w:pPr>
        <w:jc w:val="both"/>
      </w:pPr>
      <w:r w:rsidRPr="00C776E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029B4" w:rsidRPr="00C776EE" w:rsidRDefault="005029B4" w:rsidP="005029B4">
      <w:pPr>
        <w:jc w:val="both"/>
      </w:pPr>
      <w:r w:rsidRPr="00C776EE">
        <w:t xml:space="preserve">неопределённые местоимения и их производные, отрицательные местоимения попе, по и производные последнего </w:t>
      </w:r>
      <w:r w:rsidRPr="00C776EE">
        <w:rPr>
          <w:lang w:eastAsia="en-US" w:bidi="en-US"/>
        </w:rPr>
        <w:t>(</w:t>
      </w:r>
      <w:r w:rsidRPr="00C776EE">
        <w:rPr>
          <w:lang w:val="en-US" w:eastAsia="en-US" w:bidi="en-US"/>
        </w:rPr>
        <w:t>nobody</w:t>
      </w:r>
      <w:r w:rsidRPr="00C776EE">
        <w:rPr>
          <w:lang w:eastAsia="en-US" w:bidi="en-US"/>
        </w:rPr>
        <w:t xml:space="preserve">, </w:t>
      </w:r>
      <w:r w:rsidRPr="00C776EE">
        <w:rPr>
          <w:lang w:val="en-US" w:eastAsia="en-US" w:bidi="en-US"/>
        </w:rPr>
        <w:t>nothing</w:t>
      </w:r>
      <w:r w:rsidRPr="00C776EE">
        <w:rPr>
          <w:lang w:eastAsia="en-US" w:bidi="en-US"/>
        </w:rPr>
        <w:t xml:space="preserve">, </w:t>
      </w:r>
      <w:r w:rsidRPr="00C776EE">
        <w:t>и другие);</w:t>
      </w:r>
    </w:p>
    <w:p w:rsidR="005029B4" w:rsidRPr="00C776EE" w:rsidRDefault="005029B4" w:rsidP="005029B4">
      <w:pPr>
        <w:jc w:val="both"/>
      </w:pPr>
      <w:r w:rsidRPr="00C776EE">
        <w:t>количественные и порядковые числительные;</w:t>
      </w:r>
    </w:p>
    <w:p w:rsidR="005029B4" w:rsidRPr="00C776EE" w:rsidRDefault="005029B4" w:rsidP="005029B4">
      <w:pPr>
        <w:jc w:val="both"/>
      </w:pPr>
      <w:r w:rsidRPr="00C776EE">
        <w:t>предлоги места, времени, направления, предлоги, употребляемые с глаголами в страдател</w:t>
      </w:r>
      <w:r w:rsidRPr="00C776EE">
        <w:t>ь</w:t>
      </w:r>
      <w:r w:rsidRPr="00C776EE">
        <w:t>ном залоге;</w:t>
      </w:r>
    </w:p>
    <w:p w:rsidR="005029B4" w:rsidRPr="00C776EE" w:rsidRDefault="005029B4" w:rsidP="005029B4">
      <w:pPr>
        <w:jc w:val="both"/>
      </w:pPr>
      <w:r w:rsidRPr="00C776EE">
        <w:t>владеть социокультурными знаниями и умениями:</w:t>
      </w:r>
    </w:p>
    <w:p w:rsidR="005029B4" w:rsidRPr="00C776EE" w:rsidRDefault="005029B4" w:rsidP="005029B4">
      <w:pPr>
        <w:jc w:val="both"/>
      </w:pPr>
      <w:r w:rsidRPr="00C776EE">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029B4" w:rsidRPr="00C776EE" w:rsidRDefault="005029B4" w:rsidP="005029B4">
      <w:pPr>
        <w:jc w:val="both"/>
      </w:pPr>
      <w:r w:rsidRPr="00C776EE">
        <w:t>знать/понимать и использовать в устной и письменной речи наиболее употребительную т</w:t>
      </w:r>
      <w:r w:rsidRPr="00C776EE">
        <w:t>е</w:t>
      </w:r>
      <w:r w:rsidRPr="00C776EE">
        <w:t>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w:t>
      </w:r>
      <w:r w:rsidRPr="00C776EE">
        <w:t>о</w:t>
      </w:r>
      <w:r w:rsidRPr="00C776EE">
        <w:t>бенности общения и другие);</w:t>
      </w:r>
    </w:p>
    <w:p w:rsidR="005029B4" w:rsidRPr="00C776EE" w:rsidRDefault="005029B4" w:rsidP="005029B4">
      <w:pPr>
        <w:jc w:val="both"/>
      </w:pPr>
      <w:r w:rsidRPr="00C776EE">
        <w:t>иметь базовые знания о социокультурном портрете и культурном наследии родной страны и страны/стран изучаемого языка;</w:t>
      </w:r>
    </w:p>
    <w:p w:rsidR="005029B4" w:rsidRPr="00C776EE" w:rsidRDefault="005029B4" w:rsidP="005029B4">
      <w:r w:rsidRPr="00C776EE">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029B4" w:rsidRPr="00C776EE" w:rsidRDefault="005029B4" w:rsidP="005029B4">
      <w:pPr>
        <w:jc w:val="both"/>
      </w:pPr>
      <w:r w:rsidRPr="00C776EE">
        <w:t>владеть компенсаторными умениями, позволяющими в случае сбоя коммуникации, а также в условиях дефицита языковых средств:</w:t>
      </w:r>
    </w:p>
    <w:p w:rsidR="005029B4" w:rsidRPr="00C776EE" w:rsidRDefault="005029B4" w:rsidP="005029B4">
      <w:pPr>
        <w:jc w:val="both"/>
      </w:pPr>
      <w:r w:rsidRPr="00C776EE">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029B4" w:rsidRPr="00C776EE" w:rsidRDefault="005029B4" w:rsidP="005029B4">
      <w:pPr>
        <w:jc w:val="both"/>
      </w:pPr>
      <w:r w:rsidRPr="00C776EE">
        <w:t>владеть метапредметными умениями, позволяющими:</w:t>
      </w:r>
    </w:p>
    <w:p w:rsidR="005029B4" w:rsidRPr="00C776EE" w:rsidRDefault="005029B4" w:rsidP="005029B4">
      <w:r w:rsidRPr="00C776EE">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029B4" w:rsidRPr="00C776EE" w:rsidRDefault="005029B4" w:rsidP="005029B4">
      <w:pPr>
        <w:tabs>
          <w:tab w:val="left" w:pos="3120"/>
          <w:tab w:val="left" w:pos="5410"/>
          <w:tab w:val="left" w:pos="7205"/>
          <w:tab w:val="left" w:pos="8242"/>
        </w:tabs>
        <w:jc w:val="both"/>
      </w:pPr>
      <w:r w:rsidRPr="00C776EE">
        <w:t>использовать иноязычные словари и справочники, в том числе информационно-справочные системы в электронной форме;</w:t>
      </w:r>
    </w:p>
    <w:p w:rsidR="005029B4" w:rsidRPr="00C776EE" w:rsidRDefault="005029B4" w:rsidP="005029B4">
      <w:pPr>
        <w:jc w:val="both"/>
      </w:pPr>
      <w:r w:rsidRPr="00C776EE">
        <w:t>участвовать в учебно-исследовательской, проектной деятельности предметного и межпре</w:t>
      </w:r>
      <w:r w:rsidRPr="00C776EE">
        <w:t>д</w:t>
      </w:r>
      <w:r w:rsidRPr="00C776EE">
        <w:t>метного характера с использованием материалов на английском языке и применением и</w:t>
      </w:r>
      <w:r w:rsidRPr="00C776EE">
        <w:t>н</w:t>
      </w:r>
      <w:r w:rsidRPr="00C776EE">
        <w:t>формационно-коммуникационных технологий;</w:t>
      </w:r>
    </w:p>
    <w:p w:rsidR="005029B4" w:rsidRPr="00C776EE" w:rsidRDefault="005029B4" w:rsidP="005029B4">
      <w:pPr>
        <w:jc w:val="both"/>
      </w:pPr>
      <w:r w:rsidRPr="00C776EE">
        <w:t>соблюдать правила информационной безопасности в ситуациях повседневной жизни и при работе в сети Интернет.</w:t>
      </w:r>
    </w:p>
    <w:p w:rsidR="005029B4" w:rsidRPr="00C776EE" w:rsidRDefault="005029B4" w:rsidP="005029B4">
      <w:pPr>
        <w:jc w:val="both"/>
      </w:pPr>
    </w:p>
    <w:p w:rsidR="005029B4" w:rsidRPr="00C776EE" w:rsidRDefault="005029B4" w:rsidP="005029B4">
      <w:pPr>
        <w:jc w:val="both"/>
      </w:pPr>
      <w:r w:rsidRPr="00C776EE">
        <w:t>Предметные результаты освоения программы по английскому языку. К концу 11 класса об</w:t>
      </w:r>
      <w:r w:rsidRPr="00C776EE">
        <w:t>у</w:t>
      </w:r>
      <w:r w:rsidRPr="00C776EE">
        <w:t>чающийся научится:</w:t>
      </w:r>
    </w:p>
    <w:p w:rsidR="005029B4" w:rsidRPr="00C776EE" w:rsidRDefault="005029B4" w:rsidP="005029B4">
      <w:r w:rsidRPr="00C776EE">
        <w:t>владеть основными видами речевой деятельности: говорение:</w:t>
      </w:r>
    </w:p>
    <w:p w:rsidR="005029B4" w:rsidRPr="00C776EE" w:rsidRDefault="005029B4" w:rsidP="005029B4">
      <w:pPr>
        <w:jc w:val="both"/>
      </w:pPr>
      <w:r w:rsidRPr="00C776EE">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w:t>
      </w:r>
      <w:r w:rsidRPr="00C776EE">
        <w:t>а</w:t>
      </w:r>
      <w:r w:rsidRPr="00C776EE">
        <w:t>циях неофициального и официального общения в рамках отобранного тематического соде</w:t>
      </w:r>
      <w:r w:rsidRPr="00C776EE">
        <w:t>р</w:t>
      </w:r>
      <w:r w:rsidRPr="00C776EE">
        <w:t>жания речи с вербальными и/или зрительными опорами с соблюдением норм речевого эт</w:t>
      </w:r>
      <w:r w:rsidRPr="00C776EE">
        <w:t>и</w:t>
      </w:r>
      <w:r w:rsidRPr="00C776EE">
        <w:t>кета, принятых в стране/странах изучаемого языка (до 9 реплик со стороны каждого собесе</w:t>
      </w:r>
      <w:r w:rsidRPr="00C776EE">
        <w:t>д</w:t>
      </w:r>
      <w:r w:rsidRPr="00C776EE">
        <w:t>ника);</w:t>
      </w:r>
    </w:p>
    <w:p w:rsidR="005029B4" w:rsidRPr="00C776EE" w:rsidRDefault="005029B4" w:rsidP="005029B4">
      <w:pPr>
        <w:jc w:val="both"/>
      </w:pPr>
      <w:r w:rsidRPr="00C776EE">
        <w:t>создавать устные связные монологические высказывания (описание/характеристика, повес</w:t>
      </w:r>
      <w:r w:rsidRPr="00C776EE">
        <w:t>т</w:t>
      </w:r>
      <w:r w:rsidRPr="00C776EE">
        <w:t>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029B4" w:rsidRPr="00C776EE" w:rsidRDefault="005029B4" w:rsidP="005029B4">
      <w:pPr>
        <w:jc w:val="both"/>
      </w:pPr>
      <w:r w:rsidRPr="00C776EE">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029B4" w:rsidRPr="00C776EE" w:rsidRDefault="005029B4" w:rsidP="005029B4">
      <w:pPr>
        <w:jc w:val="both"/>
      </w:pPr>
      <w:r w:rsidRPr="00C776EE">
        <w:t>устно излагать результаты выполненной проектной работы (объём - 14-15 фраз);</w:t>
      </w:r>
    </w:p>
    <w:p w:rsidR="005029B4" w:rsidRPr="00C776EE" w:rsidRDefault="005029B4" w:rsidP="005029B4">
      <w:pPr>
        <w:jc w:val="both"/>
      </w:pPr>
      <w:r w:rsidRPr="00C776EE">
        <w:t>аудирование:</w:t>
      </w:r>
    </w:p>
    <w:p w:rsidR="005029B4" w:rsidRPr="00C776EE" w:rsidRDefault="005029B4" w:rsidP="005029B4">
      <w:pPr>
        <w:jc w:val="both"/>
      </w:pPr>
      <w:r w:rsidRPr="00C776EE">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029B4" w:rsidRPr="00C776EE" w:rsidRDefault="005029B4" w:rsidP="005029B4">
      <w:pPr>
        <w:jc w:val="both"/>
      </w:pPr>
      <w:r w:rsidRPr="00C776EE">
        <w:t>читать про себя и понимать несложные аутентичные тексты разного вида, жанра и стиля, с</w:t>
      </w:r>
      <w:r w:rsidRPr="00C776EE">
        <w:t>о</w:t>
      </w:r>
      <w:r w:rsidRPr="00C776EE">
        <w:t>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w:t>
      </w:r>
      <w:r w:rsidRPr="00C776EE">
        <w:t>ж</w:t>
      </w:r>
      <w:r w:rsidRPr="00C776EE">
        <w:t>ной/интересующей/запрашиваемой информации, с полным пониманием прочитанного (об</w:t>
      </w:r>
      <w:r w:rsidRPr="00C776EE">
        <w:t>ъ</w:t>
      </w:r>
      <w:r w:rsidRPr="00C776EE">
        <w:t>ём текста/текстов для чтения - до 600-800 слов);</w:t>
      </w:r>
    </w:p>
    <w:p w:rsidR="005029B4" w:rsidRPr="00C776EE" w:rsidRDefault="005029B4" w:rsidP="005029B4">
      <w:r w:rsidRPr="00C776EE">
        <w:t>читать про себя несплошные тексты (таблицы, диаграммы, графики) и понимать предста</w:t>
      </w:r>
      <w:r w:rsidRPr="00C776EE">
        <w:t>в</w:t>
      </w:r>
      <w:r w:rsidRPr="00C776EE">
        <w:t>ленную в них информацию; письменная речь:</w:t>
      </w:r>
    </w:p>
    <w:p w:rsidR="005029B4" w:rsidRPr="00C776EE" w:rsidRDefault="005029B4" w:rsidP="005029B4">
      <w:pPr>
        <w:jc w:val="both"/>
      </w:pPr>
      <w:r w:rsidRPr="00C776EE">
        <w:lastRenderedPageBreak/>
        <w:t>заполнять анкеты и формуляры, сообщая о себе основные сведения, в соответствии с норм</w:t>
      </w:r>
      <w:r w:rsidRPr="00C776EE">
        <w:t>а</w:t>
      </w:r>
      <w:r w:rsidRPr="00C776EE">
        <w:t>ми, принятыми в стране/странах изучаемого языка;</w:t>
      </w:r>
    </w:p>
    <w:p w:rsidR="005029B4" w:rsidRPr="00C776EE" w:rsidRDefault="005029B4" w:rsidP="005029B4">
      <w:pPr>
        <w:jc w:val="both"/>
      </w:pPr>
      <w:r w:rsidRPr="00C776EE">
        <w:t xml:space="preserve">писать резюме </w:t>
      </w:r>
      <w:r w:rsidRPr="00C776EE">
        <w:rPr>
          <w:lang w:eastAsia="en-US" w:bidi="en-US"/>
        </w:rPr>
        <w:t>(</w:t>
      </w:r>
      <w:r w:rsidRPr="00C776EE">
        <w:rPr>
          <w:lang w:val="en-US" w:eastAsia="en-US" w:bidi="en-US"/>
        </w:rPr>
        <w:t>CV</w:t>
      </w:r>
      <w:r w:rsidRPr="00C776EE">
        <w:rPr>
          <w:lang w:eastAsia="en-US" w:bidi="en-US"/>
        </w:rPr>
        <w:t xml:space="preserve">) </w:t>
      </w:r>
      <w:r w:rsidRPr="00C776EE">
        <w:t>с сообщением основных сведений о себе в соответствии с нормами, принятыми в стране/странах изучаемого языка;</w:t>
      </w:r>
    </w:p>
    <w:p w:rsidR="005029B4" w:rsidRPr="00C776EE" w:rsidRDefault="005029B4" w:rsidP="005029B4">
      <w:pPr>
        <w:jc w:val="both"/>
      </w:pPr>
      <w:r w:rsidRPr="00C776EE">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029B4" w:rsidRPr="00C776EE" w:rsidRDefault="005029B4" w:rsidP="005029B4">
      <w:pPr>
        <w:jc w:val="both"/>
      </w:pPr>
      <w:r w:rsidRPr="00C776EE">
        <w:t>создавать письменные высказывания на основе плана, иллюстрации, таблицы, графика, ди</w:t>
      </w:r>
      <w:r w:rsidRPr="00C776EE">
        <w:t>а</w:t>
      </w:r>
      <w:r w:rsidRPr="00C776EE">
        <w:t>граммы и/или прочитанного/прослушанного текста с использованием образца (объём выск</w:t>
      </w:r>
      <w:r w:rsidRPr="00C776EE">
        <w:t>а</w:t>
      </w:r>
      <w:r w:rsidRPr="00C776EE">
        <w:t>зывания - до 180 слов);</w:t>
      </w:r>
    </w:p>
    <w:p w:rsidR="005029B4" w:rsidRPr="00C776EE" w:rsidRDefault="005029B4" w:rsidP="005029B4">
      <w:pPr>
        <w:tabs>
          <w:tab w:val="left" w:pos="2784"/>
          <w:tab w:val="left" w:pos="4704"/>
          <w:tab w:val="left" w:pos="6403"/>
          <w:tab w:val="left" w:pos="8424"/>
        </w:tabs>
        <w:jc w:val="both"/>
      </w:pPr>
      <w:r w:rsidRPr="00C776EE">
        <w:t>заполнять</w:t>
      </w:r>
      <w:r w:rsidRPr="00C776EE">
        <w:tab/>
        <w:t>таблицу,</w:t>
      </w:r>
      <w:r w:rsidRPr="00C776EE">
        <w:tab/>
        <w:t>кратко</w:t>
      </w:r>
      <w:r w:rsidRPr="00C776EE">
        <w:tab/>
        <w:t>фиксируя</w:t>
      </w:r>
      <w:r w:rsidRPr="00C776EE">
        <w:tab/>
        <w:t>содержание</w:t>
      </w:r>
    </w:p>
    <w:p w:rsidR="005029B4" w:rsidRPr="00C776EE" w:rsidRDefault="005029B4" w:rsidP="005029B4">
      <w:pPr>
        <w:jc w:val="both"/>
      </w:pPr>
      <w:r w:rsidRPr="00C776EE">
        <w:t>прочитанного/прослушанного текста или дополняя информацию в таблице, письменно пре</w:t>
      </w:r>
      <w:r w:rsidRPr="00C776EE">
        <w:t>д</w:t>
      </w:r>
      <w:r w:rsidRPr="00C776EE">
        <w:t>ставлять результаты выполненной проектной работы (объём - до 180 слов);</w:t>
      </w:r>
    </w:p>
    <w:p w:rsidR="005029B4" w:rsidRPr="00C776EE" w:rsidRDefault="005029B4" w:rsidP="005029B4">
      <w:pPr>
        <w:jc w:val="both"/>
      </w:pPr>
      <w:r w:rsidRPr="00C776EE">
        <w:t>владеть фонетическими навыками:</w:t>
      </w:r>
    </w:p>
    <w:p w:rsidR="005029B4" w:rsidRPr="00C776EE" w:rsidRDefault="005029B4" w:rsidP="005029B4">
      <w:pPr>
        <w:jc w:val="both"/>
      </w:pPr>
      <w:r w:rsidRPr="00C776EE">
        <w:t>различать на слух, без ошибок, ведущих к сбою коммуникации, произносить слова с пр</w:t>
      </w:r>
      <w:r w:rsidRPr="00C776EE">
        <w:t>а</w:t>
      </w:r>
      <w:r w:rsidRPr="00C776EE">
        <w:t>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029B4" w:rsidRPr="00C776EE" w:rsidRDefault="005029B4" w:rsidP="005029B4">
      <w:pPr>
        <w:tabs>
          <w:tab w:val="left" w:pos="6672"/>
        </w:tabs>
      </w:pPr>
      <w:r w:rsidRPr="00C776EE">
        <w:t>выразительно читать вслух небольшие тексты объёмом до 150 слов, построенные на изуче</w:t>
      </w:r>
      <w:r w:rsidRPr="00C776EE">
        <w:t>н</w:t>
      </w:r>
      <w:r w:rsidRPr="00C776EE">
        <w:t>ном языковом материале, с соблюдением правил чтения и соответствующей интонацией, д</w:t>
      </w:r>
      <w:r w:rsidRPr="00C776EE">
        <w:t>е</w:t>
      </w:r>
      <w:r w:rsidRPr="00C776EE">
        <w:t>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C776EE">
        <w:tab/>
        <w:t>использовать запятую</w:t>
      </w:r>
    </w:p>
    <w:p w:rsidR="005029B4" w:rsidRPr="00C776EE" w:rsidRDefault="005029B4" w:rsidP="005029B4">
      <w:pPr>
        <w:jc w:val="both"/>
      </w:pPr>
      <w:r w:rsidRPr="00C776EE">
        <w:t>при перечислении, обращении и при выделении вводных слов;</w:t>
      </w:r>
    </w:p>
    <w:p w:rsidR="005029B4" w:rsidRPr="00C776EE" w:rsidRDefault="005029B4" w:rsidP="005029B4">
      <w:r w:rsidRPr="00C776EE">
        <w:t>апостроф, точку, вопросительный и восклицательный знаки; не ставить точку после заголо</w:t>
      </w:r>
      <w:r w:rsidRPr="00C776EE">
        <w:t>в</w:t>
      </w:r>
      <w:r w:rsidRPr="00C776EE">
        <w:t>ка; пунктуационно правильно оформлять прямую речь; пунктуационно правильно оформлять электронное сообщение личного характера;</w:t>
      </w:r>
    </w:p>
    <w:p w:rsidR="005029B4" w:rsidRPr="00C776EE" w:rsidRDefault="005029B4" w:rsidP="005029B4">
      <w:pPr>
        <w:jc w:val="both"/>
      </w:pPr>
      <w:r w:rsidRPr="00C776EE">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029B4" w:rsidRPr="00C776EE" w:rsidRDefault="005029B4" w:rsidP="005029B4">
      <w:r w:rsidRPr="00C776E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C776EE">
        <w:rPr>
          <w:lang w:val="en-US" w:eastAsia="en-US" w:bidi="en-US"/>
        </w:rPr>
        <w:t>dis</w:t>
      </w:r>
      <w:r w:rsidRPr="00C776EE">
        <w:rPr>
          <w:lang w:eastAsia="en-US" w:bidi="en-US"/>
        </w:rPr>
        <w:t xml:space="preserve">-, </w:t>
      </w:r>
      <w:r w:rsidRPr="00C776EE">
        <w:rPr>
          <w:lang w:val="en-US" w:eastAsia="en-US" w:bidi="en-US"/>
        </w:rPr>
        <w:t>mis</w:t>
      </w:r>
      <w:r w:rsidRPr="00C776EE">
        <w:rPr>
          <w:lang w:eastAsia="en-US" w:bidi="en-US"/>
        </w:rPr>
        <w:t xml:space="preserve">-, </w:t>
      </w:r>
      <w:r w:rsidRPr="00C776EE">
        <w:rPr>
          <w:lang w:val="en-US" w:eastAsia="en-US" w:bidi="en-US"/>
        </w:rPr>
        <w:t>re</w:t>
      </w:r>
      <w:r w:rsidRPr="00C776EE">
        <w:rPr>
          <w:lang w:eastAsia="en-US" w:bidi="en-US"/>
        </w:rPr>
        <w:t xml:space="preserve">-, </w:t>
      </w:r>
      <w:r w:rsidRPr="00C776EE">
        <w:rPr>
          <w:lang w:val="en-US" w:eastAsia="en-US" w:bidi="en-US"/>
        </w:rPr>
        <w:t>over</w:t>
      </w:r>
      <w:r w:rsidRPr="00C776EE">
        <w:rPr>
          <w:lang w:eastAsia="en-US" w:bidi="en-US"/>
        </w:rPr>
        <w:t xml:space="preserve">-, </w:t>
      </w:r>
      <w:r w:rsidRPr="00C776EE">
        <w:rPr>
          <w:lang w:val="en-US" w:eastAsia="en-US" w:bidi="en-US"/>
        </w:rPr>
        <w:t>under</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ise</w:t>
      </w:r>
      <w:r w:rsidRPr="00C776EE">
        <w:rPr>
          <w:lang w:eastAsia="en-US" w:bidi="en-US"/>
        </w:rPr>
        <w:t>/-</w:t>
      </w:r>
      <w:r w:rsidRPr="00C776EE">
        <w:rPr>
          <w:lang w:val="en-US" w:eastAsia="en-US" w:bidi="en-US"/>
        </w:rPr>
        <w:t>ize</w:t>
      </w:r>
      <w:r w:rsidRPr="00C776EE">
        <w:rPr>
          <w:lang w:eastAsia="en-US" w:bidi="en-US"/>
        </w:rPr>
        <w:t>, -</w:t>
      </w:r>
      <w:r w:rsidRPr="00C776EE">
        <w:rPr>
          <w:lang w:val="en-US" w:eastAsia="en-US" w:bidi="en-US"/>
        </w:rPr>
        <w:t>en</w:t>
      </w:r>
      <w:r w:rsidRPr="00C776EE">
        <w:rPr>
          <w:lang w:eastAsia="en-US" w:bidi="en-US"/>
        </w:rPr>
        <w:t>;</w:t>
      </w:r>
    </w:p>
    <w:p w:rsidR="005029B4" w:rsidRPr="00C776EE" w:rsidRDefault="005029B4" w:rsidP="005029B4">
      <w:pPr>
        <w:jc w:val="both"/>
        <w:rPr>
          <w:lang w:val="en-US"/>
        </w:rPr>
      </w:pPr>
      <w:r w:rsidRPr="00C776EE">
        <w:t>имена</w:t>
      </w:r>
      <w:r w:rsidRPr="00C776EE">
        <w:rPr>
          <w:lang w:val="en-US"/>
        </w:rPr>
        <w:t xml:space="preserve"> </w:t>
      </w:r>
      <w:r w:rsidRPr="00C776EE">
        <w:t>существительные</w:t>
      </w:r>
      <w:r w:rsidRPr="00C776EE">
        <w:rPr>
          <w:lang w:val="en-US"/>
        </w:rPr>
        <w:t xml:space="preserve"> </w:t>
      </w:r>
      <w:r w:rsidRPr="00C776EE">
        <w:t>при</w:t>
      </w:r>
      <w:r w:rsidRPr="00C776EE">
        <w:rPr>
          <w:lang w:val="en-US"/>
        </w:rPr>
        <w:t xml:space="preserve"> </w:t>
      </w:r>
      <w:r w:rsidRPr="00C776EE">
        <w:t>помощи</w:t>
      </w:r>
      <w:r w:rsidRPr="00C776EE">
        <w:rPr>
          <w:lang w:val="en-US"/>
        </w:rPr>
        <w:t xml:space="preserve"> </w:t>
      </w:r>
      <w:r w:rsidRPr="00C776EE">
        <w:t>префиксов</w:t>
      </w:r>
      <w:r w:rsidRPr="00C776EE">
        <w:rPr>
          <w:lang w:val="en-US"/>
        </w:rPr>
        <w:t xml:space="preserve"> </w:t>
      </w:r>
      <w:r w:rsidRPr="00C776EE">
        <w:rPr>
          <w:lang w:val="en-US" w:eastAsia="en-US" w:bidi="en-US"/>
        </w:rPr>
        <w:t xml:space="preserve">un-, in-/im-, il-/ir- </w:t>
      </w:r>
      <w:r w:rsidRPr="00C776EE">
        <w:t>и</w:t>
      </w:r>
      <w:r w:rsidRPr="00C776EE">
        <w:rPr>
          <w:lang w:val="en-US"/>
        </w:rPr>
        <w:t xml:space="preserve"> </w:t>
      </w:r>
      <w:r w:rsidRPr="00C776EE">
        <w:t>суффиксов</w:t>
      </w:r>
      <w:r w:rsidRPr="00C776EE">
        <w:rPr>
          <w:lang w:val="en-US"/>
        </w:rPr>
        <w:t xml:space="preserve"> </w:t>
      </w:r>
      <w:r w:rsidRPr="00C776EE">
        <w:rPr>
          <w:lang w:val="en-US" w:eastAsia="en-US" w:bidi="en-US"/>
        </w:rPr>
        <w:t>-ance/-ence, -er/-or, -ing, -ist, -ity, -ment, -ness, -sion/-tion, -ship;</w:t>
      </w:r>
    </w:p>
    <w:p w:rsidR="005029B4" w:rsidRPr="00C776EE" w:rsidRDefault="005029B4" w:rsidP="005029B4">
      <w:pPr>
        <w:jc w:val="both"/>
        <w:rPr>
          <w:lang w:val="en-US"/>
        </w:rPr>
      </w:pPr>
      <w:r w:rsidRPr="00C776EE">
        <w:t>имена</w:t>
      </w:r>
      <w:r w:rsidRPr="00C776EE">
        <w:rPr>
          <w:lang w:val="en-US"/>
        </w:rPr>
        <w:t xml:space="preserve"> </w:t>
      </w:r>
      <w:r w:rsidRPr="00C776EE">
        <w:t>прилагательные</w:t>
      </w:r>
      <w:r w:rsidRPr="00C776EE">
        <w:rPr>
          <w:lang w:val="en-US"/>
        </w:rPr>
        <w:t xml:space="preserve"> </w:t>
      </w:r>
      <w:r w:rsidRPr="00C776EE">
        <w:t>при</w:t>
      </w:r>
      <w:r w:rsidRPr="00C776EE">
        <w:rPr>
          <w:lang w:val="en-US"/>
        </w:rPr>
        <w:t xml:space="preserve"> </w:t>
      </w:r>
      <w:r w:rsidRPr="00C776EE">
        <w:t>помощи</w:t>
      </w:r>
      <w:r w:rsidRPr="00C776EE">
        <w:rPr>
          <w:lang w:val="en-US"/>
        </w:rPr>
        <w:t xml:space="preserve"> </w:t>
      </w:r>
      <w:r w:rsidRPr="00C776EE">
        <w:t>префиксов</w:t>
      </w:r>
      <w:r w:rsidRPr="00C776EE">
        <w:rPr>
          <w:lang w:val="en-US"/>
        </w:rPr>
        <w:t xml:space="preserve"> </w:t>
      </w:r>
      <w:r w:rsidRPr="00C776EE">
        <w:rPr>
          <w:lang w:val="en-US" w:eastAsia="en-US" w:bidi="en-US"/>
        </w:rPr>
        <w:t xml:space="preserve">un-, in-/im-, il-/ir-, inter-, non-, post-, pre- </w:t>
      </w:r>
      <w:r w:rsidRPr="00C776EE">
        <w:t>и</w:t>
      </w:r>
      <w:r w:rsidRPr="00C776EE">
        <w:rPr>
          <w:lang w:val="en-US"/>
        </w:rPr>
        <w:t xml:space="preserve"> </w:t>
      </w:r>
      <w:r w:rsidRPr="00C776EE">
        <w:t>суффиксов</w:t>
      </w:r>
      <w:r w:rsidRPr="00C776EE">
        <w:rPr>
          <w:lang w:val="en-US"/>
        </w:rPr>
        <w:t xml:space="preserve"> </w:t>
      </w:r>
      <w:r w:rsidRPr="00C776EE">
        <w:rPr>
          <w:lang w:val="en-US" w:eastAsia="en-US" w:bidi="en-US"/>
        </w:rPr>
        <w:t>-able/-ible, -al, -ed, -ese, -fill, -ian/ -an, -ical, -ing, -ish, -ive, -less, -ly, -ous, -y;</w:t>
      </w:r>
    </w:p>
    <w:p w:rsidR="005029B4" w:rsidRPr="00C776EE" w:rsidRDefault="005029B4" w:rsidP="005029B4">
      <w:r w:rsidRPr="00C776EE">
        <w:t xml:space="preserve">наречия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rPr>
          <w:lang w:val="en-US" w:eastAsia="en-US" w:bidi="en-US"/>
        </w:rPr>
        <w:t>il</w:t>
      </w:r>
      <w:r w:rsidRPr="00C776EE">
        <w:rPr>
          <w:lang w:eastAsia="en-US" w:bidi="en-US"/>
        </w:rPr>
        <w:t>-/</w:t>
      </w:r>
      <w:r w:rsidRPr="00C776EE">
        <w:rPr>
          <w:lang w:val="en-US" w:eastAsia="en-US" w:bidi="en-US"/>
        </w:rPr>
        <w:t>ir</w:t>
      </w:r>
      <w:r w:rsidRPr="00C776EE">
        <w:rPr>
          <w:lang w:eastAsia="en-US" w:bidi="en-US"/>
        </w:rPr>
        <w:t xml:space="preserve">- </w:t>
      </w:r>
      <w:r w:rsidRPr="00C776EE">
        <w:t xml:space="preserve">и суффикса </w:t>
      </w:r>
      <w:r w:rsidRPr="00C776EE">
        <w:rPr>
          <w:lang w:eastAsia="en-US" w:bidi="en-US"/>
        </w:rPr>
        <w:t>-</w:t>
      </w:r>
      <w:r w:rsidRPr="00C776EE">
        <w:rPr>
          <w:lang w:val="en-US" w:eastAsia="en-US" w:bidi="en-US"/>
        </w:rPr>
        <w:t>ly</w:t>
      </w:r>
      <w:r w:rsidRPr="00C776EE">
        <w:rPr>
          <w:lang w:eastAsia="en-US" w:bidi="en-US"/>
        </w:rPr>
        <w:t xml:space="preserve">; </w:t>
      </w:r>
      <w:r w:rsidRPr="00C776EE">
        <w:t xml:space="preserve">числительные при помощи суффиксов </w:t>
      </w:r>
      <w:r w:rsidRPr="00C776EE">
        <w:rPr>
          <w:lang w:eastAsia="en-US" w:bidi="en-US"/>
        </w:rPr>
        <w:t>-</w:t>
      </w:r>
      <w:r w:rsidRPr="00C776EE">
        <w:rPr>
          <w:lang w:val="en-US" w:eastAsia="en-US" w:bidi="en-US"/>
        </w:rPr>
        <w:t>teen</w:t>
      </w:r>
      <w:r w:rsidRPr="00C776EE">
        <w:rPr>
          <w:lang w:eastAsia="en-US" w:bidi="en-US"/>
        </w:rPr>
        <w:t>, -</w:t>
      </w:r>
      <w:r w:rsidRPr="00C776EE">
        <w:rPr>
          <w:lang w:val="en-US" w:eastAsia="en-US" w:bidi="en-US"/>
        </w:rPr>
        <w:t>ty</w:t>
      </w:r>
      <w:r w:rsidRPr="00C776EE">
        <w:rPr>
          <w:lang w:eastAsia="en-US" w:bidi="en-US"/>
        </w:rPr>
        <w:t>, -</w:t>
      </w:r>
      <w:r w:rsidRPr="00C776EE">
        <w:rPr>
          <w:lang w:val="en-US" w:eastAsia="en-US" w:bidi="en-US"/>
        </w:rPr>
        <w:t>th</w:t>
      </w:r>
      <w:r w:rsidRPr="00C776EE">
        <w:rPr>
          <w:lang w:eastAsia="en-US" w:bidi="en-US"/>
        </w:rPr>
        <w:t xml:space="preserve">; </w:t>
      </w:r>
      <w:r w:rsidRPr="00C776EE">
        <w:t>с использованием словосложения:</w:t>
      </w:r>
    </w:p>
    <w:p w:rsidR="005029B4" w:rsidRPr="00C776EE" w:rsidRDefault="005029B4" w:rsidP="005029B4">
      <w:pPr>
        <w:tabs>
          <w:tab w:val="right" w:pos="4146"/>
          <w:tab w:val="right" w:pos="4986"/>
          <w:tab w:val="right" w:pos="6599"/>
          <w:tab w:val="left" w:pos="6796"/>
          <w:tab w:val="right" w:pos="9735"/>
        </w:tabs>
        <w:jc w:val="both"/>
      </w:pPr>
      <w:r w:rsidRPr="00C776EE">
        <w:t xml:space="preserve">сложные существительные путём соединения основ существительных </w:t>
      </w:r>
      <w:r w:rsidRPr="00C776EE">
        <w:rPr>
          <w:lang w:eastAsia="en-US" w:bidi="en-US"/>
        </w:rPr>
        <w:t>(</w:t>
      </w:r>
      <w:r w:rsidRPr="00C776EE">
        <w:rPr>
          <w:lang w:val="en-US" w:eastAsia="en-US" w:bidi="en-US"/>
        </w:rPr>
        <w:t>football</w:t>
      </w:r>
      <w:r w:rsidRPr="00C776EE">
        <w:rPr>
          <w:lang w:eastAsia="en-US" w:bidi="en-US"/>
        </w:rPr>
        <w:t>);</w:t>
      </w:r>
    </w:p>
    <w:p w:rsidR="005029B4" w:rsidRPr="00C776EE" w:rsidRDefault="005029B4" w:rsidP="005029B4">
      <w:pPr>
        <w:tabs>
          <w:tab w:val="right" w:pos="4146"/>
          <w:tab w:val="right" w:pos="4986"/>
          <w:tab w:val="right" w:pos="6599"/>
          <w:tab w:val="left" w:pos="6796"/>
          <w:tab w:val="right" w:pos="9735"/>
        </w:tabs>
        <w:jc w:val="both"/>
      </w:pPr>
      <w:r w:rsidRPr="00C776EE">
        <w:t xml:space="preserve">сложные существительные путём соединения </w:t>
      </w:r>
      <w:r w:rsidRPr="00C776EE">
        <w:tab/>
        <w:t xml:space="preserve">основы </w:t>
      </w:r>
      <w:r w:rsidRPr="00C776EE">
        <w:tab/>
        <w:t>прилагательного с основой существ</w:t>
      </w:r>
      <w:r w:rsidRPr="00C776EE">
        <w:t>и</w:t>
      </w:r>
      <w:r w:rsidRPr="00C776EE">
        <w:t xml:space="preserve">тельного </w:t>
      </w:r>
      <w:r w:rsidRPr="00C776EE">
        <w:rPr>
          <w:lang w:eastAsia="en-US" w:bidi="en-US"/>
        </w:rPr>
        <w:t>(</w:t>
      </w:r>
      <w:r w:rsidRPr="00C776EE">
        <w:rPr>
          <w:lang w:val="en-US" w:eastAsia="en-US" w:bidi="en-US"/>
        </w:rPr>
        <w:t>bluebell</w:t>
      </w:r>
      <w:r w:rsidRPr="00C776EE">
        <w:rPr>
          <w:lang w:eastAsia="en-US" w:bidi="en-US"/>
        </w:rPr>
        <w:t>);</w:t>
      </w:r>
    </w:p>
    <w:p w:rsidR="005029B4" w:rsidRPr="00C776EE" w:rsidRDefault="005029B4" w:rsidP="005029B4">
      <w:pPr>
        <w:tabs>
          <w:tab w:val="right" w:pos="4146"/>
          <w:tab w:val="right" w:pos="4986"/>
          <w:tab w:val="right" w:pos="6599"/>
          <w:tab w:val="left" w:pos="6796"/>
          <w:tab w:val="right" w:pos="9735"/>
        </w:tabs>
        <w:jc w:val="both"/>
      </w:pPr>
      <w:r w:rsidRPr="00C776EE">
        <w:t xml:space="preserve">сложные существительные путём </w:t>
      </w:r>
      <w:r w:rsidRPr="00C776EE">
        <w:tab/>
        <w:t xml:space="preserve">соединения </w:t>
      </w:r>
      <w:r w:rsidRPr="00C776EE">
        <w:tab/>
        <w:t xml:space="preserve">основ </w:t>
      </w:r>
      <w:r w:rsidRPr="00C776EE">
        <w:tab/>
        <w:t xml:space="preserve">существительных с предлогом </w:t>
      </w:r>
      <w:r w:rsidRPr="00C776EE">
        <w:rPr>
          <w:lang w:eastAsia="en-US" w:bidi="en-US"/>
        </w:rPr>
        <w:t>(</w:t>
      </w:r>
      <w:r w:rsidRPr="00C776EE">
        <w:rPr>
          <w:lang w:val="en-US" w:eastAsia="en-US" w:bidi="en-US"/>
        </w:rPr>
        <w:t>father</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law</w:t>
      </w:r>
      <w:r w:rsidRPr="00C776EE">
        <w:rPr>
          <w:lang w:eastAsia="en-US" w:bidi="en-US"/>
        </w:rPr>
        <w:t>);</w:t>
      </w:r>
    </w:p>
    <w:p w:rsidR="005029B4" w:rsidRPr="00C776EE" w:rsidRDefault="005029B4" w:rsidP="005029B4">
      <w:pPr>
        <w:tabs>
          <w:tab w:val="left" w:pos="2548"/>
          <w:tab w:val="left" w:pos="5222"/>
          <w:tab w:val="left" w:pos="6682"/>
          <w:tab w:val="left" w:pos="8913"/>
        </w:tabs>
        <w:jc w:val="both"/>
      </w:pPr>
      <w:r w:rsidRPr="00C776EE">
        <w:t>сложные прилагательные путём соединения основы прилагательного/числительного с осн</w:t>
      </w:r>
      <w:r w:rsidRPr="00C776EE">
        <w:t>о</w:t>
      </w:r>
      <w:r w:rsidRPr="00C776EE">
        <w:t xml:space="preserve">вой существительного с добавлением суффикса </w:t>
      </w:r>
      <w:r w:rsidRPr="00C776EE">
        <w:rPr>
          <w:lang w:eastAsia="en-US" w:bidi="en-US"/>
        </w:rPr>
        <w:t>-</w:t>
      </w:r>
      <w:r w:rsidRPr="00C776EE">
        <w:rPr>
          <w:lang w:val="en-US" w:eastAsia="en-US" w:bidi="en-US"/>
        </w:rPr>
        <w:t>ed</w:t>
      </w:r>
      <w:r w:rsidRPr="00C776EE">
        <w:rPr>
          <w:lang w:eastAsia="en-US" w:bidi="en-US"/>
        </w:rPr>
        <w:t xml:space="preserve"> (</w:t>
      </w:r>
      <w:r w:rsidRPr="00C776EE">
        <w:rPr>
          <w:lang w:val="en-US" w:eastAsia="en-US" w:bidi="en-US"/>
        </w:rPr>
        <w:t>blue</w:t>
      </w:r>
      <w:r w:rsidRPr="00C776EE">
        <w:rPr>
          <w:lang w:eastAsia="en-US" w:bidi="en-US"/>
        </w:rPr>
        <w:t>-</w:t>
      </w:r>
      <w:r w:rsidRPr="00C776EE">
        <w:rPr>
          <w:lang w:val="en-US" w:eastAsia="en-US" w:bidi="en-US"/>
        </w:rPr>
        <w:t>eyed</w:t>
      </w:r>
      <w:r w:rsidRPr="00C776EE">
        <w:rPr>
          <w:lang w:eastAsia="en-US" w:bidi="en-US"/>
        </w:rPr>
        <w:t xml:space="preserve">, </w:t>
      </w:r>
      <w:r w:rsidRPr="00C776EE">
        <w:rPr>
          <w:lang w:val="en-US" w:eastAsia="en-US" w:bidi="en-US"/>
        </w:rPr>
        <w:t>eight</w:t>
      </w:r>
      <w:r w:rsidRPr="00C776EE">
        <w:rPr>
          <w:lang w:eastAsia="en-US" w:bidi="en-US"/>
        </w:rPr>
        <w:t>-</w:t>
      </w:r>
      <w:r w:rsidRPr="00C776EE">
        <w:rPr>
          <w:lang w:val="en-US" w:eastAsia="en-US" w:bidi="en-US"/>
        </w:rPr>
        <w:t>legged</w:t>
      </w:r>
      <w:r w:rsidRPr="00C776EE">
        <w:rPr>
          <w:lang w:eastAsia="en-US" w:bidi="en-US"/>
        </w:rPr>
        <w:t>);</w:t>
      </w:r>
    </w:p>
    <w:p w:rsidR="005029B4" w:rsidRPr="00C776EE" w:rsidRDefault="005029B4" w:rsidP="005029B4">
      <w:pPr>
        <w:jc w:val="both"/>
      </w:pPr>
      <w:r w:rsidRPr="00C776EE">
        <w:t xml:space="preserve">сложные прилагательные путём соединения наречия с основой причастия II </w:t>
      </w:r>
      <w:r w:rsidRPr="00C776EE">
        <w:rPr>
          <w:lang w:eastAsia="en-US" w:bidi="en-US"/>
        </w:rPr>
        <w:t>(</w:t>
      </w:r>
      <w:r w:rsidRPr="00C776EE">
        <w:rPr>
          <w:lang w:val="en-US" w:eastAsia="en-US" w:bidi="en-US"/>
        </w:rPr>
        <w:t>well</w:t>
      </w:r>
      <w:r w:rsidRPr="00C776EE">
        <w:rPr>
          <w:lang w:eastAsia="en-US" w:bidi="en-US"/>
        </w:rPr>
        <w:t>-</w:t>
      </w:r>
      <w:r w:rsidRPr="00C776EE">
        <w:rPr>
          <w:lang w:val="en-US" w:eastAsia="en-US" w:bidi="en-US"/>
        </w:rPr>
        <w:t>behaved</w:t>
      </w:r>
      <w:r w:rsidRPr="00C776EE">
        <w:rPr>
          <w:lang w:eastAsia="en-US" w:bidi="en-US"/>
        </w:rPr>
        <w:t>);</w:t>
      </w:r>
    </w:p>
    <w:p w:rsidR="005029B4" w:rsidRPr="00C776EE" w:rsidRDefault="005029B4" w:rsidP="005029B4">
      <w:pPr>
        <w:jc w:val="both"/>
      </w:pPr>
      <w:r w:rsidRPr="00C776EE">
        <w:t xml:space="preserve">сложные прилагательные путём соединения основы прилагательного с основой причастия </w:t>
      </w:r>
      <w:r w:rsidRPr="00C776EE">
        <w:rPr>
          <w:lang w:val="en-US" w:eastAsia="en-US" w:bidi="en-US"/>
        </w:rPr>
        <w:t>I</w:t>
      </w:r>
      <w:r w:rsidRPr="00C776EE">
        <w:rPr>
          <w:lang w:eastAsia="en-US" w:bidi="en-US"/>
        </w:rPr>
        <w:t xml:space="preserve"> (</w:t>
      </w:r>
      <w:r w:rsidRPr="00C776EE">
        <w:rPr>
          <w:lang w:val="en-US" w:eastAsia="en-US" w:bidi="en-US"/>
        </w:rPr>
        <w:t>nice</w:t>
      </w:r>
      <w:r w:rsidRPr="00C776EE">
        <w:rPr>
          <w:lang w:eastAsia="en-US" w:bidi="en-US"/>
        </w:rPr>
        <w:t>-</w:t>
      </w:r>
      <w:r w:rsidRPr="00C776EE">
        <w:rPr>
          <w:lang w:val="en-US" w:eastAsia="en-US" w:bidi="en-US"/>
        </w:rPr>
        <w:t>looking</w:t>
      </w:r>
      <w:r w:rsidRPr="00C776EE">
        <w:rPr>
          <w:lang w:eastAsia="en-US" w:bidi="en-US"/>
        </w:rPr>
        <w:t>);</w:t>
      </w:r>
    </w:p>
    <w:p w:rsidR="005029B4" w:rsidRPr="00C776EE" w:rsidRDefault="005029B4" w:rsidP="005029B4">
      <w:r w:rsidRPr="00C776EE">
        <w:t>с использованием конверсии:</w:t>
      </w:r>
    </w:p>
    <w:p w:rsidR="005029B4" w:rsidRPr="00C776EE" w:rsidRDefault="005029B4" w:rsidP="005029B4">
      <w:pPr>
        <w:jc w:val="both"/>
      </w:pPr>
      <w:r w:rsidRPr="00C776EE">
        <w:t xml:space="preserve">образование имён существительных от неопределённых форм глаголов </w:t>
      </w:r>
      <w:r w:rsidRPr="00C776EE">
        <w:rPr>
          <w:lang w:eastAsia="en-US" w:bidi="en-US"/>
        </w:rPr>
        <w:t>(</w:t>
      </w:r>
      <w:r w:rsidRPr="00C776EE">
        <w:rPr>
          <w:lang w:val="en-US" w:eastAsia="en-US" w:bidi="en-US"/>
        </w:rPr>
        <w:t>to</w:t>
      </w:r>
      <w:r w:rsidRPr="00C776EE">
        <w:rPr>
          <w:lang w:eastAsia="en-US" w:bidi="en-US"/>
        </w:rPr>
        <w:t xml:space="preserve"> </w:t>
      </w:r>
      <w:r w:rsidRPr="00C776EE">
        <w:rPr>
          <w:lang w:val="en-US" w:eastAsia="en-US" w:bidi="en-US"/>
        </w:rPr>
        <w:t>run</w:t>
      </w:r>
      <w:r w:rsidRPr="00C776EE">
        <w:rPr>
          <w:lang w:eastAsia="en-US" w:bidi="en-US"/>
        </w:rPr>
        <w:t xml:space="preserve"> </w:t>
      </w:r>
      <w:r w:rsidRPr="00C776EE">
        <w:t xml:space="preserve">- </w:t>
      </w:r>
      <w:r w:rsidRPr="00C776EE">
        <w:rPr>
          <w:lang w:val="en-US" w:eastAsia="en-US" w:bidi="en-US"/>
        </w:rPr>
        <w:t>a</w:t>
      </w:r>
      <w:r w:rsidRPr="00C776EE">
        <w:rPr>
          <w:lang w:eastAsia="en-US" w:bidi="en-US"/>
        </w:rPr>
        <w:t xml:space="preserve"> </w:t>
      </w:r>
      <w:r w:rsidRPr="00C776EE">
        <w:rPr>
          <w:lang w:val="en-US" w:eastAsia="en-US" w:bidi="en-US"/>
        </w:rPr>
        <w:t>run</w:t>
      </w:r>
      <w:r w:rsidRPr="00C776EE">
        <w:rPr>
          <w:lang w:eastAsia="en-US" w:bidi="en-US"/>
        </w:rPr>
        <w:t>);</w:t>
      </w:r>
    </w:p>
    <w:p w:rsidR="005029B4" w:rsidRPr="00C776EE" w:rsidRDefault="005029B4" w:rsidP="005029B4">
      <w:r w:rsidRPr="00C776EE">
        <w:t xml:space="preserve">имён существительных от прилагательных </w:t>
      </w:r>
      <w:r w:rsidRPr="00C776EE">
        <w:rPr>
          <w:lang w:eastAsia="en-US" w:bidi="en-US"/>
        </w:rPr>
        <w:t>(</w:t>
      </w:r>
      <w:r w:rsidRPr="00C776EE">
        <w:rPr>
          <w:lang w:val="en-US" w:eastAsia="en-US" w:bidi="en-US"/>
        </w:rPr>
        <w:t>rich</w:t>
      </w:r>
      <w:r w:rsidRPr="00C776EE">
        <w:rPr>
          <w:lang w:eastAsia="en-US" w:bidi="en-US"/>
        </w:rPr>
        <w:t xml:space="preserve"> </w:t>
      </w:r>
      <w:r w:rsidRPr="00C776EE">
        <w:rPr>
          <w:lang w:val="en-US" w:eastAsia="en-US" w:bidi="en-US"/>
        </w:rPr>
        <w:t>people</w:t>
      </w:r>
      <w:r w:rsidRPr="00C776EE">
        <w:rPr>
          <w:lang w:eastAsia="en-US" w:bidi="en-US"/>
        </w:rPr>
        <w:t xml:space="preserve"> </w:t>
      </w:r>
      <w:r w:rsidRPr="00C776EE">
        <w:t xml:space="preserve">- </w:t>
      </w:r>
      <w:r w:rsidRPr="00C776EE">
        <w:rPr>
          <w:lang w:val="en-US" w:eastAsia="en-US" w:bidi="en-US"/>
        </w:rPr>
        <w:t>the</w:t>
      </w:r>
      <w:r w:rsidRPr="00C776EE">
        <w:rPr>
          <w:lang w:eastAsia="en-US" w:bidi="en-US"/>
        </w:rPr>
        <w:t xml:space="preserve"> </w:t>
      </w:r>
      <w:r w:rsidRPr="00C776EE">
        <w:rPr>
          <w:lang w:val="en-US" w:eastAsia="en-US" w:bidi="en-US"/>
        </w:rPr>
        <w:t>rich</w:t>
      </w:r>
      <w:r w:rsidRPr="00C776EE">
        <w:rPr>
          <w:lang w:eastAsia="en-US" w:bidi="en-US"/>
        </w:rPr>
        <w:t xml:space="preserve">); </w:t>
      </w:r>
      <w:r w:rsidRPr="00C776EE">
        <w:t>глаголов от имён существ</w:t>
      </w:r>
      <w:r w:rsidRPr="00C776EE">
        <w:t>и</w:t>
      </w:r>
      <w:r w:rsidRPr="00C776EE">
        <w:t xml:space="preserve">тельных </w:t>
      </w:r>
      <w:r w:rsidRPr="00C776EE">
        <w:rPr>
          <w:lang w:eastAsia="en-US" w:bidi="en-US"/>
        </w:rPr>
        <w:t>(</w:t>
      </w:r>
      <w:r w:rsidRPr="00C776EE">
        <w:rPr>
          <w:lang w:val="en-US" w:eastAsia="en-US" w:bidi="en-US"/>
        </w:rPr>
        <w:t>a</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глаголов от имён прилагательных </w:t>
      </w:r>
      <w:r w:rsidRPr="00C776EE">
        <w:rPr>
          <w:lang w:eastAsia="en-US" w:bidi="en-US"/>
        </w:rPr>
        <w:t>(</w:t>
      </w:r>
      <w:r w:rsidRPr="00C776EE">
        <w:rPr>
          <w:lang w:val="en-US" w:eastAsia="en-US" w:bidi="en-US"/>
        </w:rPr>
        <w:t>cool</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cool</w:t>
      </w:r>
      <w:r w:rsidRPr="00C776EE">
        <w:rPr>
          <w:lang w:eastAsia="en-US" w:bidi="en-US"/>
        </w:rPr>
        <w:t>);</w:t>
      </w:r>
    </w:p>
    <w:p w:rsidR="005029B4" w:rsidRPr="00C776EE" w:rsidRDefault="005029B4" w:rsidP="005029B4">
      <w:r w:rsidRPr="00C776EE">
        <w:t xml:space="preserve">распознавать и употреблять в устной и письменной речи имена прилагательные на </w:t>
      </w:r>
      <w:r w:rsidRPr="00C776EE">
        <w:rPr>
          <w:lang w:eastAsia="en-US" w:bidi="en-US"/>
        </w:rPr>
        <w:t>-</w:t>
      </w:r>
      <w:r w:rsidRPr="00C776EE">
        <w:rPr>
          <w:lang w:val="en-US" w:eastAsia="en-US" w:bidi="en-US"/>
        </w:rPr>
        <w:t>ed</w:t>
      </w:r>
      <w:r w:rsidRPr="00C776EE">
        <w:rPr>
          <w:lang w:eastAsia="en-US" w:bidi="en-US"/>
        </w:rPr>
        <w:t xml:space="preserve"> </w:t>
      </w:r>
      <w:r w:rsidRPr="00C776EE">
        <w:t xml:space="preserve">и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excited</w:t>
      </w:r>
      <w:r w:rsidRPr="00C776EE">
        <w:rPr>
          <w:lang w:eastAsia="en-US" w:bidi="en-US"/>
        </w:rPr>
        <w:t xml:space="preserve"> </w:t>
      </w:r>
      <w:r w:rsidRPr="00C776EE">
        <w:t xml:space="preserve">- </w:t>
      </w:r>
      <w:r w:rsidRPr="00C776EE">
        <w:rPr>
          <w:lang w:val="en-US" w:eastAsia="en-US" w:bidi="en-US"/>
        </w:rPr>
        <w:t>exciting</w:t>
      </w:r>
      <w:r w:rsidRPr="00C776EE">
        <w:rPr>
          <w:lang w:eastAsia="en-US" w:bidi="en-US"/>
        </w:rPr>
        <w:t>);</w:t>
      </w:r>
    </w:p>
    <w:p w:rsidR="005029B4" w:rsidRPr="00C776EE" w:rsidRDefault="005029B4" w:rsidP="005029B4">
      <w:pPr>
        <w:jc w:val="both"/>
      </w:pPr>
      <w:r w:rsidRPr="00C776EE">
        <w:lastRenderedPageBreak/>
        <w:t>распознавать и употреблять в устной и письменной речи изученные многозначные лексич</w:t>
      </w:r>
      <w:r w:rsidRPr="00C776EE">
        <w:t>е</w:t>
      </w:r>
      <w:r w:rsidRPr="00C776EE">
        <w:t>ские единицы, синонимы, антонимы, интернациональные слова, наиболее частотные фраз</w:t>
      </w:r>
      <w:r w:rsidRPr="00C776EE">
        <w:t>о</w:t>
      </w:r>
      <w:r w:rsidRPr="00C776EE">
        <w:t>вые глаголы, сокращения и аббревиатуры;</w:t>
      </w:r>
    </w:p>
    <w:p w:rsidR="005029B4" w:rsidRPr="00C776EE" w:rsidRDefault="005029B4" w:rsidP="005029B4">
      <w:pPr>
        <w:jc w:val="both"/>
      </w:pPr>
      <w:r w:rsidRPr="00C776EE">
        <w:t>распознавать и употреблять в устной и письменной речи различные средства связи для обе</w:t>
      </w:r>
      <w:r w:rsidRPr="00C776EE">
        <w:t>с</w:t>
      </w:r>
      <w:r w:rsidRPr="00C776EE">
        <w:t>печения целостности и логичности устного/письменного высказывания;</w:t>
      </w:r>
    </w:p>
    <w:p w:rsidR="005029B4" w:rsidRPr="00C776EE" w:rsidRDefault="005029B4" w:rsidP="005029B4">
      <w:r w:rsidRPr="00C776E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5029B4" w:rsidRPr="00C776EE" w:rsidRDefault="005029B4" w:rsidP="005029B4">
      <w:r w:rsidRPr="00C776EE">
        <w:t>предложения, в том числе с несколькими обстоятельствами, следующими в определённом порядке;</w:t>
      </w:r>
    </w:p>
    <w:p w:rsidR="005029B4" w:rsidRPr="00C776EE" w:rsidRDefault="005029B4" w:rsidP="005029B4">
      <w:r w:rsidRPr="00C776EE">
        <w:t xml:space="preserve">предложения с начальным </w:t>
      </w:r>
      <w:r w:rsidRPr="00C776EE">
        <w:rPr>
          <w:lang w:val="en-US" w:eastAsia="en-US" w:bidi="en-US"/>
        </w:rPr>
        <w:t>It</w:t>
      </w:r>
      <w:r w:rsidRPr="00C776EE">
        <w:rPr>
          <w:lang w:eastAsia="en-US" w:bidi="en-US"/>
        </w:rPr>
        <w:t xml:space="preserve">; </w:t>
      </w:r>
      <w:r w:rsidRPr="00C776EE">
        <w:t xml:space="preserve">предложения с начальным </w:t>
      </w:r>
      <w:r w:rsidRPr="00C776EE">
        <w:rPr>
          <w:lang w:val="en-US" w:eastAsia="en-US" w:bidi="en-US"/>
        </w:rPr>
        <w:t>There</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w:t>
      </w:r>
    </w:p>
    <w:p w:rsidR="005029B4" w:rsidRPr="00C776EE" w:rsidRDefault="005029B4" w:rsidP="005029B4">
      <w:r w:rsidRPr="00C776EE">
        <w:t xml:space="preserve">предложения с глагольными конструкциями, содержащими глаголы-связки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look</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seem</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feel</w:t>
      </w:r>
      <w:r w:rsidRPr="00C776EE">
        <w:rPr>
          <w:lang w:eastAsia="en-US" w:bidi="en-US"/>
        </w:rPr>
        <w:t>;</w:t>
      </w:r>
    </w:p>
    <w:p w:rsidR="005029B4" w:rsidRPr="00C776EE" w:rsidRDefault="005029B4" w:rsidP="005029B4">
      <w:r w:rsidRPr="00C776EE">
        <w:t xml:space="preserve">предложения со сложным подлежащим - </w:t>
      </w:r>
      <w:r w:rsidRPr="00C776EE">
        <w:rPr>
          <w:lang w:val="en-US" w:eastAsia="en-US" w:bidi="en-US"/>
        </w:rPr>
        <w:t>Complex</w:t>
      </w:r>
      <w:r w:rsidRPr="00C776EE">
        <w:rPr>
          <w:lang w:eastAsia="en-US" w:bidi="en-US"/>
        </w:rPr>
        <w:t xml:space="preserve"> </w:t>
      </w:r>
      <w:r w:rsidRPr="00C776EE">
        <w:rPr>
          <w:lang w:val="en-US" w:eastAsia="en-US" w:bidi="en-US"/>
        </w:rPr>
        <w:t>Subject</w:t>
      </w:r>
      <w:r w:rsidRPr="00C776EE">
        <w:rPr>
          <w:lang w:eastAsia="en-US" w:bidi="en-US"/>
        </w:rPr>
        <w:t xml:space="preserve">; </w:t>
      </w:r>
      <w:r w:rsidRPr="00C776EE">
        <w:t>предложения со сложным допо</w:t>
      </w:r>
      <w:r w:rsidRPr="00C776EE">
        <w:t>л</w:t>
      </w:r>
      <w:r w:rsidRPr="00C776EE">
        <w:t xml:space="preserve">нением - </w:t>
      </w:r>
      <w:r w:rsidRPr="00C776EE">
        <w:rPr>
          <w:lang w:val="en-US" w:eastAsia="en-US" w:bidi="en-US"/>
        </w:rPr>
        <w:t>Complex</w:t>
      </w:r>
      <w:r w:rsidRPr="00C776EE">
        <w:rPr>
          <w:lang w:eastAsia="en-US" w:bidi="en-US"/>
        </w:rPr>
        <w:t xml:space="preserve"> </w:t>
      </w:r>
      <w:r w:rsidRPr="00C776EE">
        <w:rPr>
          <w:lang w:val="en-US" w:eastAsia="en-US" w:bidi="en-US"/>
        </w:rPr>
        <w:t>Object</w:t>
      </w:r>
      <w:r w:rsidRPr="00C776EE">
        <w:rPr>
          <w:lang w:eastAsia="en-US" w:bidi="en-US"/>
        </w:rPr>
        <w:t xml:space="preserve">; </w:t>
      </w:r>
      <w:r w:rsidRPr="00C776EE">
        <w:t xml:space="preserve">сложносочинённые предложения с сочинительными союзами </w:t>
      </w:r>
      <w:r w:rsidRPr="00C776EE">
        <w:rPr>
          <w:lang w:val="en-US" w:eastAsia="en-US" w:bidi="en-US"/>
        </w:rPr>
        <w:t>and</w:t>
      </w:r>
      <w:r w:rsidRPr="00C776EE">
        <w:rPr>
          <w:lang w:eastAsia="en-US" w:bidi="en-US"/>
        </w:rPr>
        <w:t xml:space="preserve">, </w:t>
      </w:r>
      <w:r w:rsidRPr="00C776EE">
        <w:rPr>
          <w:lang w:val="en-US" w:eastAsia="en-US" w:bidi="en-US"/>
        </w:rPr>
        <w:t>but</w:t>
      </w:r>
      <w:r w:rsidRPr="00C776EE">
        <w:rPr>
          <w:lang w:eastAsia="en-US" w:bidi="en-US"/>
        </w:rPr>
        <w:t xml:space="preserve">, </w:t>
      </w:r>
      <w:r w:rsidRPr="00C776EE">
        <w:rPr>
          <w:lang w:val="en-US" w:eastAsia="en-US" w:bidi="en-US"/>
        </w:rPr>
        <w:t>or</w:t>
      </w:r>
      <w:r w:rsidRPr="00C776EE">
        <w:rPr>
          <w:lang w:eastAsia="en-US" w:bidi="en-US"/>
        </w:rPr>
        <w:t xml:space="preserve">; </w:t>
      </w:r>
      <w:r w:rsidRPr="00C776EE">
        <w:t xml:space="preserve">сложноподчинённые предложения с союзами и союзными словами </w:t>
      </w:r>
      <w:r w:rsidRPr="00C776EE">
        <w:rPr>
          <w:lang w:val="en-US" w:eastAsia="en-US" w:bidi="en-US"/>
        </w:rPr>
        <w:t>because</w:t>
      </w:r>
      <w:r w:rsidRPr="00C776EE">
        <w:rPr>
          <w:lang w:eastAsia="en-US" w:bidi="en-US"/>
        </w:rPr>
        <w:t xml:space="preserve">, </w:t>
      </w:r>
      <w:r w:rsidRPr="00C776EE">
        <w:rPr>
          <w:lang w:val="en-US" w:eastAsia="en-US" w:bidi="en-US"/>
        </w:rPr>
        <w:t>if</w:t>
      </w:r>
      <w:r w:rsidRPr="00C776EE">
        <w:rPr>
          <w:lang w:eastAsia="en-US" w:bidi="en-US"/>
        </w:rPr>
        <w:t xml:space="preserve">, </w:t>
      </w:r>
      <w:r w:rsidRPr="00C776EE">
        <w:rPr>
          <w:lang w:val="en-US" w:eastAsia="en-US" w:bidi="en-US"/>
        </w:rPr>
        <w:t>when</w:t>
      </w:r>
      <w:r w:rsidRPr="00C776EE">
        <w:rPr>
          <w:lang w:eastAsia="en-US" w:bidi="en-US"/>
        </w:rPr>
        <w:t xml:space="preserve">, </w:t>
      </w:r>
      <w:r w:rsidRPr="00C776EE">
        <w:rPr>
          <w:lang w:val="en-US" w:eastAsia="en-US" w:bidi="en-US"/>
        </w:rPr>
        <w:t>where</w:t>
      </w:r>
      <w:r w:rsidRPr="00C776EE">
        <w:rPr>
          <w:lang w:eastAsia="en-US" w:bidi="en-US"/>
        </w:rPr>
        <w:t xml:space="preserve">, </w:t>
      </w:r>
      <w:r w:rsidRPr="00C776EE">
        <w:rPr>
          <w:lang w:val="en-US" w:eastAsia="en-US" w:bidi="en-US"/>
        </w:rPr>
        <w:t>what</w:t>
      </w:r>
      <w:r w:rsidRPr="00C776EE">
        <w:rPr>
          <w:lang w:eastAsia="en-US" w:bidi="en-US"/>
        </w:rPr>
        <w:t xml:space="preserve">, </w:t>
      </w:r>
      <w:r w:rsidRPr="00C776EE">
        <w:rPr>
          <w:lang w:val="en-US" w:eastAsia="en-US" w:bidi="en-US"/>
        </w:rPr>
        <w:t>why</w:t>
      </w:r>
      <w:r w:rsidRPr="00C776EE">
        <w:rPr>
          <w:lang w:eastAsia="en-US" w:bidi="en-US"/>
        </w:rPr>
        <w:t xml:space="preserve">, </w:t>
      </w:r>
      <w:r w:rsidRPr="00C776EE">
        <w:rPr>
          <w:lang w:val="en-US" w:eastAsia="en-US" w:bidi="en-US"/>
        </w:rPr>
        <w:t>how</w:t>
      </w:r>
      <w:r w:rsidRPr="00C776EE">
        <w:rPr>
          <w:lang w:eastAsia="en-US" w:bidi="en-US"/>
        </w:rPr>
        <w:t>;</w:t>
      </w:r>
    </w:p>
    <w:p w:rsidR="005029B4" w:rsidRPr="00C776EE" w:rsidRDefault="005029B4" w:rsidP="005029B4">
      <w:pPr>
        <w:rPr>
          <w:lang w:eastAsia="en-US" w:bidi="en-US"/>
        </w:rPr>
      </w:pPr>
      <w:r w:rsidRPr="00C776EE">
        <w:t xml:space="preserve">сложноподчинённые предложения с определительными придаточными с союзными словами </w:t>
      </w:r>
      <w:r w:rsidRPr="00C776EE">
        <w:rPr>
          <w:lang w:val="en-US" w:eastAsia="en-US" w:bidi="en-US"/>
        </w:rPr>
        <w:t>who</w:t>
      </w:r>
      <w:r w:rsidRPr="00C776EE">
        <w:rPr>
          <w:lang w:eastAsia="en-US" w:bidi="en-US"/>
        </w:rPr>
        <w:t xml:space="preserve">, </w:t>
      </w:r>
      <w:r w:rsidRPr="00C776EE">
        <w:rPr>
          <w:lang w:val="en-US" w:eastAsia="en-US" w:bidi="en-US"/>
        </w:rPr>
        <w:t>which</w:t>
      </w:r>
      <w:r w:rsidRPr="00C776EE">
        <w:rPr>
          <w:lang w:eastAsia="en-US" w:bidi="en-US"/>
        </w:rPr>
        <w:t xml:space="preserve">, </w:t>
      </w:r>
      <w:r w:rsidRPr="00C776EE">
        <w:rPr>
          <w:lang w:val="en-US" w:eastAsia="en-US" w:bidi="en-US"/>
        </w:rPr>
        <w:t>that</w:t>
      </w:r>
      <w:r w:rsidRPr="00C776EE">
        <w:rPr>
          <w:lang w:eastAsia="en-US" w:bidi="en-US"/>
        </w:rPr>
        <w:t>;</w:t>
      </w:r>
    </w:p>
    <w:p w:rsidR="005029B4" w:rsidRPr="00C776EE" w:rsidRDefault="005029B4" w:rsidP="005029B4">
      <w:r w:rsidRPr="00C776EE">
        <w:t xml:space="preserve">сложноподчинённые предложения с союзными словами </w:t>
      </w:r>
      <w:r w:rsidRPr="00C776EE">
        <w:rPr>
          <w:lang w:val="en-US" w:eastAsia="en-US" w:bidi="en-US"/>
        </w:rPr>
        <w:t>whoever</w:t>
      </w:r>
      <w:r w:rsidRPr="00C776EE">
        <w:rPr>
          <w:lang w:eastAsia="en-US" w:bidi="en-US"/>
        </w:rPr>
        <w:t xml:space="preserve">, </w:t>
      </w:r>
      <w:r w:rsidRPr="00C776EE">
        <w:rPr>
          <w:lang w:val="en-US" w:eastAsia="en-US" w:bidi="en-US"/>
        </w:rPr>
        <w:t>whatever</w:t>
      </w:r>
      <w:r w:rsidRPr="00C776EE">
        <w:rPr>
          <w:lang w:eastAsia="en-US" w:bidi="en-US"/>
        </w:rPr>
        <w:t xml:space="preserve">, </w:t>
      </w:r>
      <w:r w:rsidRPr="00C776EE">
        <w:rPr>
          <w:lang w:val="en-US" w:eastAsia="en-US" w:bidi="en-US"/>
        </w:rPr>
        <w:t>however</w:t>
      </w:r>
      <w:r w:rsidRPr="00C776EE">
        <w:rPr>
          <w:lang w:eastAsia="en-US" w:bidi="en-US"/>
        </w:rPr>
        <w:t xml:space="preserve">, </w:t>
      </w:r>
      <w:r w:rsidRPr="00C776EE">
        <w:rPr>
          <w:lang w:val="en-US" w:eastAsia="en-US" w:bidi="en-US"/>
        </w:rPr>
        <w:t>whene</w:t>
      </w:r>
      <w:r w:rsidRPr="00C776EE">
        <w:rPr>
          <w:lang w:val="en-US" w:eastAsia="en-US" w:bidi="en-US"/>
        </w:rPr>
        <w:t>v</w:t>
      </w:r>
      <w:r w:rsidRPr="00C776EE">
        <w:rPr>
          <w:lang w:val="en-US" w:eastAsia="en-US" w:bidi="en-US"/>
        </w:rPr>
        <w:t>er</w:t>
      </w:r>
      <w:r w:rsidRPr="00C776EE">
        <w:rPr>
          <w:lang w:eastAsia="en-US" w:bidi="en-US"/>
        </w:rPr>
        <w:t>;</w:t>
      </w:r>
    </w:p>
    <w:p w:rsidR="005029B4" w:rsidRPr="00C776EE" w:rsidRDefault="005029B4" w:rsidP="005029B4">
      <w:pPr>
        <w:jc w:val="both"/>
      </w:pPr>
      <w:r w:rsidRPr="00C776EE">
        <w:t xml:space="preserve">условные предложения с глаголами в изъявительном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 xml:space="preserve">0, </w:t>
      </w:r>
      <w:r w:rsidRPr="00C776EE">
        <w:rPr>
          <w:lang w:val="en-US" w:eastAsia="en-US" w:bidi="en-US"/>
        </w:rPr>
        <w:t>Conditional</w:t>
      </w:r>
      <w:r w:rsidRPr="00C776EE">
        <w:rPr>
          <w:lang w:eastAsia="en-US" w:bidi="en-US"/>
        </w:rPr>
        <w:t xml:space="preserve"> </w:t>
      </w:r>
      <w:r w:rsidRPr="00C776EE">
        <w:t xml:space="preserve">I) и с глаголами в сослагательном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II);</w:t>
      </w:r>
    </w:p>
    <w:p w:rsidR="005029B4" w:rsidRPr="00C776EE" w:rsidRDefault="005029B4" w:rsidP="005029B4">
      <w:pPr>
        <w:jc w:val="both"/>
        <w:rPr>
          <w:lang w:val="en-US"/>
        </w:rPr>
      </w:pPr>
      <w:r w:rsidRPr="00C776EE">
        <w:t>все</w:t>
      </w:r>
      <w:r w:rsidRPr="00C776EE">
        <w:rPr>
          <w:lang w:val="en-US"/>
        </w:rPr>
        <w:t xml:space="preserve"> </w:t>
      </w:r>
      <w:r w:rsidRPr="00C776EE">
        <w:t>типы</w:t>
      </w:r>
      <w:r w:rsidRPr="00C776EE">
        <w:rPr>
          <w:lang w:val="en-US"/>
        </w:rPr>
        <w:t xml:space="preserve"> </w:t>
      </w:r>
      <w:r w:rsidRPr="00C776EE">
        <w:t>вопросительных</w:t>
      </w:r>
      <w:r w:rsidRPr="00C776EE">
        <w:rPr>
          <w:lang w:val="en-US"/>
        </w:rPr>
        <w:t xml:space="preserve"> </w:t>
      </w:r>
      <w:r w:rsidRPr="00C776EE">
        <w:t>предложений</w:t>
      </w:r>
      <w:r w:rsidRPr="00C776EE">
        <w:rPr>
          <w:lang w:val="en-US"/>
        </w:rPr>
        <w:t xml:space="preserve"> (</w:t>
      </w:r>
      <w:r w:rsidRPr="00C776EE">
        <w:t>общий</w:t>
      </w:r>
      <w:r w:rsidRPr="00C776EE">
        <w:rPr>
          <w:lang w:val="en-US"/>
        </w:rPr>
        <w:t xml:space="preserve">, </w:t>
      </w:r>
      <w:r w:rsidRPr="00C776EE">
        <w:t>специальный</w:t>
      </w:r>
      <w:r w:rsidRPr="00C776EE">
        <w:rPr>
          <w:lang w:val="en-US"/>
        </w:rPr>
        <w:t xml:space="preserve">, </w:t>
      </w:r>
      <w:r w:rsidRPr="00C776EE">
        <w:t>альтернативный</w:t>
      </w:r>
      <w:r w:rsidRPr="00C776EE">
        <w:rPr>
          <w:lang w:val="en-US"/>
        </w:rPr>
        <w:t xml:space="preserve">, </w:t>
      </w:r>
      <w:r w:rsidRPr="00C776EE">
        <w:t>раздел</w:t>
      </w:r>
      <w:r w:rsidRPr="00C776EE">
        <w:t>и</w:t>
      </w:r>
      <w:r w:rsidRPr="00C776EE">
        <w:t>тельный</w:t>
      </w:r>
      <w:r w:rsidRPr="00C776EE">
        <w:rPr>
          <w:lang w:val="en-US"/>
        </w:rPr>
        <w:t xml:space="preserve"> </w:t>
      </w:r>
      <w:r w:rsidRPr="00C776EE">
        <w:t>вопросы</w:t>
      </w:r>
      <w:r w:rsidRPr="00C776EE">
        <w:rPr>
          <w:lang w:val="en-US"/>
        </w:rPr>
        <w:t xml:space="preserve"> </w:t>
      </w:r>
      <w:r w:rsidRPr="00C776EE">
        <w:t>в</w:t>
      </w:r>
      <w:r w:rsidRPr="00C776EE">
        <w:rPr>
          <w:lang w:val="en-US"/>
        </w:rPr>
        <w:t xml:space="preserve"> </w:t>
      </w:r>
      <w:r w:rsidRPr="00C776EE">
        <w:rPr>
          <w:lang w:val="en-US" w:eastAsia="en-US" w:bidi="en-US"/>
        </w:rPr>
        <w:t>Present/Past/Future Simple Tense, Present/Past Continuous Tense, Pr</w:t>
      </w:r>
      <w:r w:rsidRPr="00C776EE">
        <w:rPr>
          <w:lang w:val="en-US" w:eastAsia="en-US" w:bidi="en-US"/>
        </w:rPr>
        <w:t>e</w:t>
      </w:r>
      <w:r w:rsidRPr="00C776EE">
        <w:rPr>
          <w:lang w:val="en-US" w:eastAsia="en-US" w:bidi="en-US"/>
        </w:rPr>
        <w:t>sent/Past Perfect Tense, Present Perfect Continuous Tense);</w:t>
      </w:r>
    </w:p>
    <w:p w:rsidR="005029B4" w:rsidRPr="00C776EE" w:rsidRDefault="005029B4" w:rsidP="005029B4">
      <w:pPr>
        <w:jc w:val="both"/>
      </w:pPr>
      <w:r w:rsidRPr="00C776E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029B4" w:rsidRPr="00C776EE" w:rsidRDefault="005029B4" w:rsidP="005029B4">
      <w:r w:rsidRPr="00C776EE">
        <w:t xml:space="preserve">модальные глаголы в косвенной речи в настоящем и прошедшем времени; предложения с конструкциями </w:t>
      </w:r>
      <w:r w:rsidRPr="00C776EE">
        <w:rPr>
          <w:lang w:val="en-US" w:eastAsia="en-US" w:bidi="en-US"/>
        </w:rPr>
        <w:t>as</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not</w:t>
      </w:r>
      <w:r w:rsidRPr="00C776EE">
        <w:rPr>
          <w:lang w:eastAsia="en-US" w:bidi="en-US"/>
        </w:rPr>
        <w:t xml:space="preserve"> </w:t>
      </w:r>
      <w:r w:rsidRPr="00C776EE">
        <w:rPr>
          <w:lang w:val="en-US" w:eastAsia="en-US" w:bidi="en-US"/>
        </w:rPr>
        <w:t>so</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both</w:t>
      </w:r>
      <w:r w:rsidRPr="00C776EE">
        <w:rPr>
          <w:lang w:eastAsia="en-US" w:bidi="en-US"/>
        </w:rPr>
        <w:t xml:space="preserve"> ... </w:t>
      </w:r>
      <w:r w:rsidRPr="00C776EE">
        <w:rPr>
          <w:lang w:val="en-US" w:eastAsia="en-US" w:bidi="en-US"/>
        </w:rPr>
        <w:t>and</w:t>
      </w:r>
      <w:r w:rsidRPr="00C776EE">
        <w:rPr>
          <w:lang w:eastAsia="en-US" w:bidi="en-US"/>
        </w:rPr>
        <w:t xml:space="preserve"> ..., </w:t>
      </w:r>
      <w:r w:rsidRPr="00C776EE">
        <w:rPr>
          <w:lang w:val="en-US" w:eastAsia="en-US" w:bidi="en-US"/>
        </w:rPr>
        <w:t>either</w:t>
      </w:r>
      <w:r w:rsidRPr="00C776EE">
        <w:rPr>
          <w:lang w:eastAsia="en-US" w:bidi="en-US"/>
        </w:rPr>
        <w:t xml:space="preserve"> ... </w:t>
      </w:r>
      <w:r w:rsidRPr="00C776EE">
        <w:rPr>
          <w:lang w:val="en-US" w:eastAsia="en-US" w:bidi="en-US"/>
        </w:rPr>
        <w:t>or</w:t>
      </w:r>
      <w:r w:rsidRPr="00C776EE">
        <w:rPr>
          <w:lang w:eastAsia="en-US" w:bidi="en-US"/>
        </w:rPr>
        <w:t xml:space="preserve">, </w:t>
      </w:r>
      <w:r w:rsidRPr="00C776EE">
        <w:rPr>
          <w:lang w:val="en-US" w:eastAsia="en-US" w:bidi="en-US"/>
        </w:rPr>
        <w:t>neither</w:t>
      </w:r>
      <w:r w:rsidRPr="00C776EE">
        <w:rPr>
          <w:lang w:eastAsia="en-US" w:bidi="en-US"/>
        </w:rPr>
        <w:t xml:space="preserve"> ... </w:t>
      </w:r>
      <w:r w:rsidRPr="00C776EE">
        <w:rPr>
          <w:lang w:val="en-US" w:eastAsia="en-US" w:bidi="en-US"/>
        </w:rPr>
        <w:t>nor</w:t>
      </w:r>
      <w:r w:rsidRPr="00C776EE">
        <w:rPr>
          <w:lang w:eastAsia="en-US" w:bidi="en-US"/>
        </w:rPr>
        <w:t>;</w:t>
      </w:r>
    </w:p>
    <w:p w:rsidR="005029B4" w:rsidRPr="00C776EE" w:rsidRDefault="005029B4" w:rsidP="005029B4">
      <w:pPr>
        <w:jc w:val="both"/>
      </w:pPr>
      <w:r w:rsidRPr="00C776EE">
        <w:t xml:space="preserve">предложения с </w:t>
      </w:r>
      <w:r w:rsidRPr="00C776EE">
        <w:rPr>
          <w:lang w:val="en-US" w:eastAsia="en-US" w:bidi="en-US"/>
        </w:rPr>
        <w:t>I</w:t>
      </w:r>
      <w:r w:rsidRPr="00C776EE">
        <w:rPr>
          <w:lang w:eastAsia="en-US" w:bidi="en-US"/>
        </w:rPr>
        <w:t xml:space="preserve"> </w:t>
      </w:r>
      <w:r w:rsidRPr="00C776EE">
        <w:rPr>
          <w:lang w:val="en-US" w:eastAsia="en-US" w:bidi="en-US"/>
        </w:rPr>
        <w:t>wish</w:t>
      </w:r>
      <w:r w:rsidRPr="00C776EE">
        <w:rPr>
          <w:lang w:eastAsia="en-US" w:bidi="en-US"/>
        </w:rPr>
        <w:t>;</w:t>
      </w:r>
    </w:p>
    <w:p w:rsidR="005029B4" w:rsidRPr="00C776EE" w:rsidRDefault="005029B4" w:rsidP="005029B4">
      <w:pPr>
        <w:jc w:val="both"/>
      </w:pPr>
      <w:r w:rsidRPr="00C776EE">
        <w:t xml:space="preserve">конструкции с глаголами на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love</w:t>
      </w:r>
      <w:r w:rsidRPr="00C776EE">
        <w:rPr>
          <w:lang w:eastAsia="en-US" w:bidi="en-US"/>
        </w:rPr>
        <w:t>/</w:t>
      </w:r>
      <w:r w:rsidRPr="00C776EE">
        <w:rPr>
          <w:lang w:val="en-US" w:eastAsia="en-US" w:bidi="en-US"/>
        </w:rPr>
        <w:t>hate</w:t>
      </w:r>
      <w:r w:rsidRPr="00C776EE">
        <w:rPr>
          <w:lang w:eastAsia="en-US" w:bidi="en-US"/>
        </w:rPr>
        <w:t xml:space="preserve"> </w:t>
      </w:r>
      <w:r w:rsidRPr="00C776EE">
        <w:rPr>
          <w:lang w:val="en-US" w:eastAsia="en-US" w:bidi="en-US"/>
        </w:rPr>
        <w:t>doing</w:t>
      </w:r>
      <w:r w:rsidRPr="00C776EE">
        <w:rPr>
          <w:lang w:eastAsia="en-US" w:bidi="en-US"/>
        </w:rPr>
        <w:t xml:space="preserve"> </w:t>
      </w:r>
      <w:r w:rsidRPr="00C776EE">
        <w:rPr>
          <w:lang w:val="en-US" w:eastAsia="en-US" w:bidi="en-US"/>
        </w:rPr>
        <w:t>smth</w:t>
      </w:r>
      <w:r w:rsidRPr="00C776EE">
        <w:rPr>
          <w:lang w:eastAsia="en-US" w:bidi="en-US"/>
        </w:rPr>
        <w:t>;</w:t>
      </w:r>
    </w:p>
    <w:p w:rsidR="005029B4" w:rsidRPr="00C776EE" w:rsidRDefault="005029B4" w:rsidP="005029B4">
      <w:pPr>
        <w:jc w:val="both"/>
        <w:rPr>
          <w:lang w:val="en-US"/>
        </w:rPr>
      </w:pPr>
      <w:r w:rsidRPr="00C776EE">
        <w:t>конструкции</w:t>
      </w:r>
      <w:r w:rsidRPr="00C776EE">
        <w:rPr>
          <w:lang w:val="en-US"/>
        </w:rPr>
        <w:t xml:space="preserve"> </w:t>
      </w:r>
      <w:r w:rsidRPr="00C776EE">
        <w:t>с</w:t>
      </w:r>
      <w:r w:rsidRPr="00C776EE">
        <w:rPr>
          <w:lang w:val="en-US"/>
        </w:rPr>
        <w:t xml:space="preserve"> </w:t>
      </w:r>
      <w:r w:rsidRPr="00C776EE">
        <w:t>глаголами</w:t>
      </w:r>
      <w:r w:rsidRPr="00C776EE">
        <w:rPr>
          <w:lang w:val="en-US"/>
        </w:rPr>
        <w:t xml:space="preserve"> </w:t>
      </w:r>
      <w:r w:rsidRPr="00C776EE">
        <w:rPr>
          <w:lang w:val="en-US" w:eastAsia="en-US" w:bidi="en-US"/>
        </w:rPr>
        <w:t xml:space="preserve">to stop, to remember, to forget </w:t>
      </w:r>
      <w:r w:rsidRPr="00C776EE">
        <w:rPr>
          <w:lang w:val="en-US"/>
        </w:rPr>
        <w:t>(</w:t>
      </w:r>
      <w:r w:rsidRPr="00C776EE">
        <w:t>разница</w:t>
      </w:r>
      <w:r w:rsidRPr="00C776EE">
        <w:rPr>
          <w:lang w:val="en-US"/>
        </w:rPr>
        <w:t xml:space="preserve"> </w:t>
      </w:r>
      <w:r w:rsidRPr="00C776EE">
        <w:t>в</w:t>
      </w:r>
      <w:r w:rsidRPr="00C776EE">
        <w:rPr>
          <w:lang w:val="en-US"/>
        </w:rPr>
        <w:t xml:space="preserve"> </w:t>
      </w:r>
      <w:r w:rsidRPr="00C776EE">
        <w:t>значении</w:t>
      </w:r>
      <w:r w:rsidRPr="00C776EE">
        <w:rPr>
          <w:lang w:val="en-US"/>
        </w:rPr>
        <w:t xml:space="preserve"> </w:t>
      </w:r>
      <w:r w:rsidRPr="00C776EE">
        <w:rPr>
          <w:lang w:val="en-US" w:eastAsia="en-US" w:bidi="en-US"/>
        </w:rPr>
        <w:t xml:space="preserve">to stop doing smth </w:t>
      </w:r>
      <w:r w:rsidRPr="00C776EE">
        <w:t>и</w:t>
      </w:r>
      <w:r w:rsidRPr="00C776EE">
        <w:rPr>
          <w:lang w:val="en-US"/>
        </w:rPr>
        <w:t xml:space="preserve"> </w:t>
      </w:r>
      <w:r w:rsidRPr="00C776EE">
        <w:rPr>
          <w:lang w:val="en-US" w:eastAsia="en-US" w:bidi="en-US"/>
        </w:rPr>
        <w:t>to stop to do smth);</w:t>
      </w:r>
    </w:p>
    <w:p w:rsidR="005029B4" w:rsidRPr="00C776EE" w:rsidRDefault="005029B4" w:rsidP="005029B4">
      <w:pPr>
        <w:rPr>
          <w:lang w:val="en-US"/>
        </w:rPr>
      </w:pPr>
      <w:r w:rsidRPr="00C776EE">
        <w:t>конструкция</w:t>
      </w:r>
      <w:r w:rsidRPr="00C776EE">
        <w:rPr>
          <w:lang w:val="en-US"/>
        </w:rPr>
        <w:t xml:space="preserve"> </w:t>
      </w:r>
      <w:r w:rsidRPr="00C776EE">
        <w:rPr>
          <w:lang w:val="en-US" w:eastAsia="en-US" w:bidi="en-US"/>
        </w:rPr>
        <w:t xml:space="preserve">It takes me ... to do smth; </w:t>
      </w:r>
      <w:r w:rsidRPr="00C776EE">
        <w:t>конструкция</w:t>
      </w:r>
      <w:r w:rsidRPr="00C776EE">
        <w:rPr>
          <w:lang w:val="en-US"/>
        </w:rPr>
        <w:t xml:space="preserve"> </w:t>
      </w:r>
      <w:r w:rsidRPr="00C776EE">
        <w:rPr>
          <w:lang w:val="en-US" w:eastAsia="en-US" w:bidi="en-US"/>
        </w:rPr>
        <w:t xml:space="preserve">used to + </w:t>
      </w:r>
      <w:r w:rsidRPr="00C776EE">
        <w:t>инфинитив</w:t>
      </w:r>
      <w:r w:rsidRPr="00C776EE">
        <w:rPr>
          <w:lang w:val="en-US"/>
        </w:rPr>
        <w:t xml:space="preserve"> </w:t>
      </w:r>
      <w:r w:rsidRPr="00C776EE">
        <w:t>глагола</w:t>
      </w:r>
      <w:r w:rsidRPr="00C776EE">
        <w:rPr>
          <w:lang w:val="en-US"/>
        </w:rPr>
        <w:t xml:space="preserve">; </w:t>
      </w:r>
      <w:r w:rsidRPr="00C776EE">
        <w:t>конструкции</w:t>
      </w:r>
      <w:r w:rsidRPr="00C776EE">
        <w:rPr>
          <w:lang w:val="en-US"/>
        </w:rPr>
        <w:t xml:space="preserve"> </w:t>
      </w:r>
      <w:r w:rsidRPr="00C776EE">
        <w:rPr>
          <w:lang w:val="en-US" w:eastAsia="en-US" w:bidi="en-US"/>
        </w:rPr>
        <w:t xml:space="preserve">be/get used to smth, be/get used to doing smth; </w:t>
      </w:r>
      <w:r w:rsidRPr="00C776EE">
        <w:t>конструкции</w:t>
      </w:r>
      <w:r w:rsidRPr="00C776EE">
        <w:rPr>
          <w:lang w:val="en-US"/>
        </w:rPr>
        <w:t xml:space="preserve"> </w:t>
      </w:r>
      <w:r w:rsidRPr="00C776EE">
        <w:rPr>
          <w:lang w:val="en-US" w:eastAsia="en-US" w:bidi="en-US"/>
        </w:rPr>
        <w:t xml:space="preserve">I prefer, I’d prefer, I’d rather prefer, </w:t>
      </w:r>
      <w:r w:rsidRPr="00C776EE">
        <w:t>выражающие</w:t>
      </w:r>
      <w:r w:rsidRPr="00C776EE">
        <w:rPr>
          <w:lang w:val="en-US"/>
        </w:rPr>
        <w:t xml:space="preserve"> </w:t>
      </w:r>
      <w:r w:rsidRPr="00C776EE">
        <w:t>предпочтение</w:t>
      </w:r>
      <w:r w:rsidRPr="00C776EE">
        <w:rPr>
          <w:lang w:val="en-US"/>
        </w:rPr>
        <w:t xml:space="preserve">, </w:t>
      </w:r>
      <w:r w:rsidRPr="00C776EE">
        <w:t>а</w:t>
      </w:r>
      <w:r w:rsidRPr="00C776EE">
        <w:rPr>
          <w:lang w:val="en-US"/>
        </w:rPr>
        <w:t xml:space="preserve"> </w:t>
      </w:r>
      <w:r w:rsidRPr="00C776EE">
        <w:t>также</w:t>
      </w:r>
      <w:r w:rsidRPr="00C776EE">
        <w:rPr>
          <w:lang w:val="en-US"/>
        </w:rPr>
        <w:t xml:space="preserve"> </w:t>
      </w:r>
      <w:r w:rsidRPr="00C776EE">
        <w:t>конструкций</w:t>
      </w:r>
      <w:r w:rsidRPr="00C776EE">
        <w:rPr>
          <w:lang w:val="en-US"/>
        </w:rPr>
        <w:t xml:space="preserve"> </w:t>
      </w:r>
      <w:r w:rsidRPr="00C776EE">
        <w:rPr>
          <w:lang w:val="en-US" w:eastAsia="en-US" w:bidi="en-US"/>
        </w:rPr>
        <w:t>I’d rather, You’d better;</w:t>
      </w:r>
    </w:p>
    <w:p w:rsidR="005029B4" w:rsidRPr="00C776EE" w:rsidRDefault="005029B4" w:rsidP="005029B4">
      <w:pPr>
        <w:jc w:val="both"/>
      </w:pPr>
      <w:r w:rsidRPr="00C776EE">
        <w:t xml:space="preserve">подлежащее, выраженное собирательным существительным </w:t>
      </w:r>
      <w:r w:rsidRPr="00C776EE">
        <w:rPr>
          <w:lang w:eastAsia="en-US" w:bidi="en-US"/>
        </w:rPr>
        <w:t>(</w:t>
      </w:r>
      <w:r w:rsidRPr="00C776EE">
        <w:rPr>
          <w:lang w:val="en-US" w:eastAsia="en-US" w:bidi="en-US"/>
        </w:rPr>
        <w:t>family</w:t>
      </w:r>
      <w:r w:rsidRPr="00C776EE">
        <w:rPr>
          <w:lang w:eastAsia="en-US" w:bidi="en-US"/>
        </w:rPr>
        <w:t xml:space="preserve">, </w:t>
      </w:r>
      <w:r w:rsidRPr="00C776EE">
        <w:rPr>
          <w:lang w:val="en-US" w:eastAsia="en-US" w:bidi="en-US"/>
        </w:rPr>
        <w:t>police</w:t>
      </w:r>
      <w:r w:rsidRPr="00C776EE">
        <w:rPr>
          <w:lang w:eastAsia="en-US" w:bidi="en-US"/>
        </w:rPr>
        <w:t xml:space="preserve">), </w:t>
      </w:r>
      <w:r w:rsidRPr="00C776EE">
        <w:t>и его согласов</w:t>
      </w:r>
      <w:r w:rsidRPr="00C776EE">
        <w:t>а</w:t>
      </w:r>
      <w:r w:rsidRPr="00C776EE">
        <w:t>ние со сказуемым;</w:t>
      </w:r>
    </w:p>
    <w:p w:rsidR="005029B4" w:rsidRPr="00C776EE" w:rsidRDefault="005029B4" w:rsidP="005029B4">
      <w:pPr>
        <w:jc w:val="both"/>
      </w:pPr>
      <w:r w:rsidRPr="00C776EE">
        <w:t xml:space="preserve">глаголы (правильные и неправильные) в видовременных формах действительного залога в изъявительном наклонении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Future</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the</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t>и наиболее употребительных формах</w:t>
      </w:r>
    </w:p>
    <w:p w:rsidR="005029B4" w:rsidRPr="00C776EE" w:rsidRDefault="005029B4" w:rsidP="005029B4">
      <w:pPr>
        <w:rPr>
          <w:lang w:val="en-US"/>
        </w:rPr>
      </w:pPr>
      <w:r w:rsidRPr="00C776EE">
        <w:t>страдательного</w:t>
      </w:r>
      <w:r w:rsidRPr="00C776EE">
        <w:rPr>
          <w:lang w:val="en-US"/>
        </w:rPr>
        <w:t xml:space="preserve"> </w:t>
      </w:r>
      <w:r w:rsidRPr="00C776EE">
        <w:t>залога</w:t>
      </w:r>
      <w:r w:rsidRPr="00C776EE">
        <w:rPr>
          <w:lang w:val="en-US"/>
        </w:rPr>
        <w:t xml:space="preserve"> </w:t>
      </w:r>
      <w:r w:rsidRPr="00C776EE">
        <w:rPr>
          <w:lang w:val="en-US" w:eastAsia="en-US" w:bidi="en-US"/>
        </w:rPr>
        <w:t>(Present/Past Simple Passive, Present Perfect Passive);</w:t>
      </w:r>
    </w:p>
    <w:p w:rsidR="005029B4" w:rsidRPr="00C776EE" w:rsidRDefault="005029B4" w:rsidP="005029B4">
      <w:pPr>
        <w:jc w:val="both"/>
        <w:rPr>
          <w:lang w:val="en-US"/>
        </w:rPr>
      </w:pPr>
      <w:r w:rsidRPr="00C776EE">
        <w:t>конструкция</w:t>
      </w:r>
      <w:r w:rsidRPr="00C776EE">
        <w:rPr>
          <w:lang w:val="en-US"/>
        </w:rPr>
        <w:t xml:space="preserve"> </w:t>
      </w:r>
      <w:r w:rsidRPr="00C776EE">
        <w:rPr>
          <w:lang w:val="en-US" w:eastAsia="en-US" w:bidi="en-US"/>
        </w:rPr>
        <w:t xml:space="preserve">to be going to, </w:t>
      </w:r>
      <w:r w:rsidRPr="00C776EE">
        <w:t>формы</w:t>
      </w:r>
      <w:r w:rsidRPr="00C776EE">
        <w:rPr>
          <w:lang w:val="en-US"/>
        </w:rPr>
        <w:t xml:space="preserve"> </w:t>
      </w:r>
      <w:r w:rsidRPr="00C776EE">
        <w:rPr>
          <w:lang w:val="en-US" w:eastAsia="en-US" w:bidi="en-US"/>
        </w:rPr>
        <w:t xml:space="preserve">Future Simple Tense </w:t>
      </w:r>
      <w:r w:rsidRPr="00C776EE">
        <w:t>и</w:t>
      </w:r>
      <w:r w:rsidRPr="00C776EE">
        <w:rPr>
          <w:lang w:val="en-US"/>
        </w:rPr>
        <w:t xml:space="preserve"> </w:t>
      </w:r>
      <w:r w:rsidRPr="00C776EE">
        <w:rPr>
          <w:lang w:val="en-US" w:eastAsia="en-US" w:bidi="en-US"/>
        </w:rPr>
        <w:t xml:space="preserve">Present Continuous Tense </w:t>
      </w:r>
      <w:r w:rsidRPr="00C776EE">
        <w:t>для</w:t>
      </w:r>
      <w:r w:rsidRPr="00C776EE">
        <w:rPr>
          <w:lang w:val="en-US"/>
        </w:rPr>
        <w:t xml:space="preserve"> </w:t>
      </w:r>
      <w:r w:rsidRPr="00C776EE">
        <w:t>выр</w:t>
      </w:r>
      <w:r w:rsidRPr="00C776EE">
        <w:t>а</w:t>
      </w:r>
      <w:r w:rsidRPr="00C776EE">
        <w:t>жения</w:t>
      </w:r>
      <w:r w:rsidRPr="00C776EE">
        <w:rPr>
          <w:lang w:val="en-US"/>
        </w:rPr>
        <w:t xml:space="preserve"> </w:t>
      </w:r>
      <w:r w:rsidRPr="00C776EE">
        <w:t>будущего</w:t>
      </w:r>
      <w:r w:rsidRPr="00C776EE">
        <w:rPr>
          <w:lang w:val="en-US"/>
        </w:rPr>
        <w:t xml:space="preserve"> </w:t>
      </w:r>
      <w:r w:rsidRPr="00C776EE">
        <w:t>действия</w:t>
      </w:r>
      <w:r w:rsidRPr="00C776EE">
        <w:rPr>
          <w:lang w:val="en-US"/>
        </w:rPr>
        <w:t>;</w:t>
      </w:r>
    </w:p>
    <w:p w:rsidR="005029B4" w:rsidRPr="00C776EE" w:rsidRDefault="005029B4" w:rsidP="005029B4">
      <w:pPr>
        <w:jc w:val="both"/>
        <w:rPr>
          <w:lang w:val="en-US"/>
        </w:rPr>
      </w:pPr>
      <w:r w:rsidRPr="00C776EE">
        <w:t>модальные</w:t>
      </w:r>
      <w:r w:rsidRPr="00C776EE">
        <w:rPr>
          <w:lang w:val="en-US"/>
        </w:rPr>
        <w:t xml:space="preserve"> </w:t>
      </w:r>
      <w:r w:rsidRPr="00C776EE">
        <w:t>глаголы</w:t>
      </w:r>
      <w:r w:rsidRPr="00C776EE">
        <w:rPr>
          <w:lang w:val="en-US"/>
        </w:rPr>
        <w:t xml:space="preserve"> </w:t>
      </w:r>
      <w:r w:rsidRPr="00C776EE">
        <w:t>и</w:t>
      </w:r>
      <w:r w:rsidRPr="00C776EE">
        <w:rPr>
          <w:lang w:val="en-US"/>
        </w:rPr>
        <w:t xml:space="preserve"> </w:t>
      </w:r>
      <w:r w:rsidRPr="00C776EE">
        <w:t>их</w:t>
      </w:r>
      <w:r w:rsidRPr="00C776EE">
        <w:rPr>
          <w:lang w:val="en-US"/>
        </w:rPr>
        <w:t xml:space="preserve"> </w:t>
      </w:r>
      <w:r w:rsidRPr="00C776EE">
        <w:t>эквиваленты</w:t>
      </w:r>
      <w:r w:rsidRPr="00C776EE">
        <w:rPr>
          <w:lang w:val="en-US"/>
        </w:rPr>
        <w:t xml:space="preserve"> </w:t>
      </w:r>
      <w:r w:rsidRPr="00C776EE">
        <w:rPr>
          <w:lang w:val="en-US" w:eastAsia="en-US" w:bidi="en-US"/>
        </w:rPr>
        <w:t>(can/be able to, could, must/have to, may, might, should, shall, would, will, need);</w:t>
      </w:r>
    </w:p>
    <w:p w:rsidR="005029B4" w:rsidRPr="00C776EE" w:rsidRDefault="005029B4" w:rsidP="005029B4">
      <w:pPr>
        <w:jc w:val="both"/>
        <w:rPr>
          <w:lang w:val="en-US"/>
        </w:rPr>
      </w:pPr>
      <w:r w:rsidRPr="00C776EE">
        <w:t>неличные</w:t>
      </w:r>
      <w:r w:rsidRPr="00C776EE">
        <w:rPr>
          <w:lang w:val="en-US"/>
        </w:rPr>
        <w:t xml:space="preserve"> </w:t>
      </w:r>
      <w:r w:rsidRPr="00C776EE">
        <w:t>формы</w:t>
      </w:r>
      <w:r w:rsidRPr="00C776EE">
        <w:rPr>
          <w:lang w:val="en-US"/>
        </w:rPr>
        <w:t xml:space="preserve"> </w:t>
      </w:r>
      <w:r w:rsidRPr="00C776EE">
        <w:t>глагола</w:t>
      </w:r>
      <w:r w:rsidRPr="00C776EE">
        <w:rPr>
          <w:lang w:val="en-US"/>
        </w:rPr>
        <w:t xml:space="preserve"> </w:t>
      </w:r>
      <w:r w:rsidRPr="00C776EE">
        <w:rPr>
          <w:lang w:val="en-US" w:eastAsia="en-US" w:bidi="en-US"/>
        </w:rPr>
        <w:t xml:space="preserve">- </w:t>
      </w:r>
      <w:r w:rsidRPr="00C776EE">
        <w:t>инфинитив</w:t>
      </w:r>
      <w:r w:rsidRPr="00C776EE">
        <w:rPr>
          <w:lang w:val="en-US"/>
        </w:rPr>
        <w:t xml:space="preserve">, </w:t>
      </w:r>
      <w:r w:rsidRPr="00C776EE">
        <w:t>герундий</w:t>
      </w:r>
      <w:r w:rsidRPr="00C776EE">
        <w:rPr>
          <w:lang w:val="en-US"/>
        </w:rPr>
        <w:t xml:space="preserve">, </w:t>
      </w:r>
      <w:r w:rsidRPr="00C776EE">
        <w:t>причастие</w:t>
      </w:r>
      <w:r w:rsidRPr="00C776EE">
        <w:rPr>
          <w:lang w:val="en-US"/>
        </w:rPr>
        <w:t xml:space="preserve"> </w:t>
      </w:r>
      <w:r w:rsidRPr="00C776EE">
        <w:rPr>
          <w:lang w:val="en-US" w:eastAsia="en-US" w:bidi="en-US"/>
        </w:rPr>
        <w:t xml:space="preserve">(Participle </w:t>
      </w:r>
      <w:r w:rsidRPr="00C776EE">
        <w:rPr>
          <w:lang w:val="en-US"/>
        </w:rPr>
        <w:t xml:space="preserve">I </w:t>
      </w:r>
      <w:r w:rsidRPr="00C776EE">
        <w:t>и</w:t>
      </w:r>
      <w:r w:rsidRPr="00C776EE">
        <w:rPr>
          <w:lang w:val="en-US"/>
        </w:rPr>
        <w:t xml:space="preserve"> </w:t>
      </w:r>
      <w:r w:rsidRPr="00C776EE">
        <w:rPr>
          <w:lang w:val="en-US" w:eastAsia="en-US" w:bidi="en-US"/>
        </w:rPr>
        <w:t xml:space="preserve">Participle </w:t>
      </w:r>
      <w:r w:rsidRPr="00C776EE">
        <w:rPr>
          <w:lang w:val="en-US"/>
        </w:rPr>
        <w:t xml:space="preserve">II), </w:t>
      </w:r>
      <w:r w:rsidRPr="00C776EE">
        <w:t>пр</w:t>
      </w:r>
      <w:r w:rsidRPr="00C776EE">
        <w:t>и</w:t>
      </w:r>
      <w:r w:rsidRPr="00C776EE">
        <w:t>частия</w:t>
      </w:r>
      <w:r w:rsidRPr="00C776EE">
        <w:rPr>
          <w:lang w:val="en-US"/>
        </w:rPr>
        <w:t xml:space="preserve"> </w:t>
      </w:r>
      <w:r w:rsidRPr="00C776EE">
        <w:t>в</w:t>
      </w:r>
      <w:r w:rsidRPr="00C776EE">
        <w:rPr>
          <w:lang w:val="en-US"/>
        </w:rPr>
        <w:t xml:space="preserve"> </w:t>
      </w:r>
      <w:r w:rsidRPr="00C776EE">
        <w:t>функции</w:t>
      </w:r>
      <w:r w:rsidRPr="00C776EE">
        <w:rPr>
          <w:lang w:val="en-US"/>
        </w:rPr>
        <w:t xml:space="preserve"> </w:t>
      </w:r>
      <w:r w:rsidRPr="00C776EE">
        <w:t>определения</w:t>
      </w:r>
      <w:r w:rsidRPr="00C776EE">
        <w:rPr>
          <w:lang w:val="en-US"/>
        </w:rPr>
        <w:t xml:space="preserve"> </w:t>
      </w:r>
      <w:r w:rsidRPr="00C776EE">
        <w:rPr>
          <w:lang w:val="en-US" w:eastAsia="en-US" w:bidi="en-US"/>
        </w:rPr>
        <w:t xml:space="preserve">(Participle </w:t>
      </w:r>
      <w:r w:rsidRPr="00C776EE">
        <w:rPr>
          <w:lang w:val="en-US"/>
        </w:rPr>
        <w:t xml:space="preserve">I - </w:t>
      </w:r>
      <w:r w:rsidRPr="00C776EE">
        <w:rPr>
          <w:lang w:val="en-US" w:eastAsia="en-US" w:bidi="en-US"/>
        </w:rPr>
        <w:t xml:space="preserve">a playing child, Participle </w:t>
      </w:r>
      <w:r w:rsidRPr="00C776EE">
        <w:rPr>
          <w:lang w:val="en-US"/>
        </w:rPr>
        <w:t xml:space="preserve">II - </w:t>
      </w:r>
      <w:r w:rsidRPr="00C776EE">
        <w:rPr>
          <w:lang w:val="en-US" w:eastAsia="en-US" w:bidi="en-US"/>
        </w:rPr>
        <w:t>a written text);</w:t>
      </w:r>
    </w:p>
    <w:p w:rsidR="005029B4" w:rsidRPr="00C776EE" w:rsidRDefault="005029B4" w:rsidP="005029B4">
      <w:pPr>
        <w:jc w:val="both"/>
      </w:pPr>
      <w:r w:rsidRPr="00C776EE">
        <w:t>определённый, неопределённый и нулевой артикли;</w:t>
      </w:r>
    </w:p>
    <w:p w:rsidR="005029B4" w:rsidRPr="00C776EE" w:rsidRDefault="005029B4" w:rsidP="005029B4">
      <w:pPr>
        <w:jc w:val="both"/>
      </w:pPr>
      <w:r w:rsidRPr="00C776EE">
        <w:t>имена существительные во множественном числе, образованных по правилу, и исключения;</w:t>
      </w:r>
    </w:p>
    <w:p w:rsidR="005029B4" w:rsidRPr="00C776EE" w:rsidRDefault="005029B4" w:rsidP="005029B4">
      <w:pPr>
        <w:jc w:val="both"/>
      </w:pPr>
      <w:r w:rsidRPr="00C776EE">
        <w:t>неисчисляемые имена существительные, имеющие форму только множественного числа;</w:t>
      </w:r>
    </w:p>
    <w:p w:rsidR="005029B4" w:rsidRPr="00C776EE" w:rsidRDefault="005029B4" w:rsidP="005029B4">
      <w:pPr>
        <w:jc w:val="both"/>
      </w:pPr>
      <w:r w:rsidRPr="00C776EE">
        <w:t>притяжательный падеж имён существительных;</w:t>
      </w:r>
    </w:p>
    <w:p w:rsidR="005029B4" w:rsidRPr="00C776EE" w:rsidRDefault="005029B4" w:rsidP="005029B4">
      <w:pPr>
        <w:jc w:val="both"/>
      </w:pPr>
      <w:r w:rsidRPr="00C776EE">
        <w:t>имена прилагательные и наречия в положительной, сравнительной и превосходной степенях, образованных по правилу, и исключения;</w:t>
      </w:r>
    </w:p>
    <w:p w:rsidR="005029B4" w:rsidRPr="00C776EE" w:rsidRDefault="005029B4" w:rsidP="005029B4">
      <w:pPr>
        <w:jc w:val="both"/>
      </w:pPr>
      <w:r w:rsidRPr="00C776EE">
        <w:lastRenderedPageBreak/>
        <w:t>порядок следования нескольких прилагательных (мнение - размер - возраст - цвет - прои</w:t>
      </w:r>
      <w:r w:rsidRPr="00C776EE">
        <w:t>с</w:t>
      </w:r>
      <w:r w:rsidRPr="00C776EE">
        <w:t>хождение);</w:t>
      </w:r>
    </w:p>
    <w:p w:rsidR="005029B4" w:rsidRPr="00C776EE" w:rsidRDefault="005029B4" w:rsidP="005029B4">
      <w:pPr>
        <w:jc w:val="both"/>
        <w:rPr>
          <w:lang w:val="en-US"/>
        </w:rPr>
      </w:pPr>
      <w:r w:rsidRPr="00C776EE">
        <w:t>слова</w:t>
      </w:r>
      <w:r w:rsidRPr="00C776EE">
        <w:rPr>
          <w:lang w:val="en-US"/>
        </w:rPr>
        <w:t xml:space="preserve">, </w:t>
      </w:r>
      <w:r w:rsidRPr="00C776EE">
        <w:t>выражающие</w:t>
      </w:r>
      <w:r w:rsidRPr="00C776EE">
        <w:rPr>
          <w:lang w:val="en-US"/>
        </w:rPr>
        <w:t xml:space="preserve"> </w:t>
      </w:r>
      <w:r w:rsidRPr="00C776EE">
        <w:t>количество</w:t>
      </w:r>
      <w:r w:rsidRPr="00C776EE">
        <w:rPr>
          <w:lang w:val="en-US"/>
        </w:rPr>
        <w:t xml:space="preserve"> </w:t>
      </w:r>
      <w:r w:rsidRPr="00C776EE">
        <w:rPr>
          <w:lang w:val="en-US" w:eastAsia="en-US" w:bidi="en-US"/>
        </w:rPr>
        <w:t>(many/much, little/a little, few</w:t>
      </w:r>
      <w:r w:rsidRPr="00C776EE">
        <w:rPr>
          <w:lang w:val="en-US"/>
        </w:rPr>
        <w:t>/</w:t>
      </w:r>
      <w:r w:rsidRPr="00C776EE">
        <w:t>а</w:t>
      </w:r>
      <w:r w:rsidRPr="00C776EE">
        <w:rPr>
          <w:lang w:val="en-US"/>
        </w:rPr>
        <w:t xml:space="preserve"> </w:t>
      </w:r>
      <w:r w:rsidRPr="00C776EE">
        <w:rPr>
          <w:lang w:val="en-US" w:eastAsia="en-US" w:bidi="en-US"/>
        </w:rPr>
        <w:t>few, a lot of);</w:t>
      </w:r>
    </w:p>
    <w:p w:rsidR="005029B4" w:rsidRPr="00C776EE" w:rsidRDefault="005029B4" w:rsidP="005029B4">
      <w:pPr>
        <w:jc w:val="both"/>
      </w:pPr>
      <w:r w:rsidRPr="00C776EE">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029B4" w:rsidRPr="00C776EE" w:rsidRDefault="005029B4" w:rsidP="005029B4">
      <w:pPr>
        <w:jc w:val="both"/>
      </w:pPr>
      <w:r w:rsidRPr="00C776EE">
        <w:t xml:space="preserve">неопределённые местоимения и их производные, отрицательные местоимения попе, по и производные последнего </w:t>
      </w:r>
      <w:r w:rsidRPr="00C776EE">
        <w:rPr>
          <w:lang w:eastAsia="en-US" w:bidi="en-US"/>
        </w:rPr>
        <w:t>(</w:t>
      </w:r>
      <w:r w:rsidRPr="00C776EE">
        <w:rPr>
          <w:lang w:val="en-US" w:eastAsia="en-US" w:bidi="en-US"/>
        </w:rPr>
        <w:t>nobody</w:t>
      </w:r>
      <w:r w:rsidRPr="00C776EE">
        <w:rPr>
          <w:lang w:eastAsia="en-US" w:bidi="en-US"/>
        </w:rPr>
        <w:t xml:space="preserve">, </w:t>
      </w:r>
      <w:r w:rsidRPr="00C776EE">
        <w:rPr>
          <w:lang w:val="en-US" w:eastAsia="en-US" w:bidi="en-US"/>
        </w:rPr>
        <w:t>nothing</w:t>
      </w:r>
      <w:r w:rsidRPr="00C776EE">
        <w:rPr>
          <w:lang w:eastAsia="en-US" w:bidi="en-US"/>
        </w:rPr>
        <w:t xml:space="preserve">, </w:t>
      </w:r>
      <w:r w:rsidRPr="00C776EE">
        <w:t>и другие);</w:t>
      </w:r>
    </w:p>
    <w:p w:rsidR="005029B4" w:rsidRPr="00C776EE" w:rsidRDefault="005029B4" w:rsidP="005029B4">
      <w:pPr>
        <w:jc w:val="both"/>
      </w:pPr>
      <w:r w:rsidRPr="00C776EE">
        <w:t>количественные и порядковые числительные;</w:t>
      </w:r>
    </w:p>
    <w:p w:rsidR="005029B4" w:rsidRPr="00C776EE" w:rsidRDefault="005029B4" w:rsidP="005029B4">
      <w:pPr>
        <w:jc w:val="both"/>
      </w:pPr>
      <w:r w:rsidRPr="00C776EE">
        <w:t>предлоги места, времени, направления, предлоги, употребляемые с глаголами в страдател</w:t>
      </w:r>
      <w:r w:rsidRPr="00C776EE">
        <w:t>ь</w:t>
      </w:r>
      <w:r w:rsidRPr="00C776EE">
        <w:t>ном залоге;</w:t>
      </w:r>
    </w:p>
    <w:p w:rsidR="005029B4" w:rsidRPr="00C776EE" w:rsidRDefault="005029B4" w:rsidP="005029B4">
      <w:pPr>
        <w:jc w:val="both"/>
      </w:pPr>
      <w:r w:rsidRPr="00C776EE">
        <w:t>владеть социокультурными знаниями и умениями:</w:t>
      </w:r>
    </w:p>
    <w:p w:rsidR="005029B4" w:rsidRPr="00C776EE" w:rsidRDefault="005029B4" w:rsidP="005029B4">
      <w:pPr>
        <w:jc w:val="both"/>
      </w:pPr>
      <w:r w:rsidRPr="00C776E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029B4" w:rsidRPr="00C776EE" w:rsidRDefault="005029B4" w:rsidP="005029B4">
      <w:pPr>
        <w:jc w:val="both"/>
      </w:pPr>
      <w:r w:rsidRPr="00C776EE">
        <w:t>знать/понимать и использовать в устной и письменной речи наиболее употребительную т</w:t>
      </w:r>
      <w:r w:rsidRPr="00C776EE">
        <w:t>е</w:t>
      </w:r>
      <w:r w:rsidRPr="00C776EE">
        <w:t>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w:t>
      </w:r>
      <w:r w:rsidRPr="00C776EE">
        <w:t>о</w:t>
      </w:r>
      <w:r w:rsidRPr="00C776EE">
        <w:t>бенности общения и другие);</w:t>
      </w:r>
    </w:p>
    <w:p w:rsidR="005029B4" w:rsidRPr="00C776EE" w:rsidRDefault="005029B4" w:rsidP="005029B4">
      <w:pPr>
        <w:jc w:val="both"/>
      </w:pPr>
      <w:r w:rsidRPr="00C776EE">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029B4" w:rsidRPr="00C776EE" w:rsidRDefault="005029B4" w:rsidP="005029B4">
      <w:pPr>
        <w:jc w:val="both"/>
      </w:pPr>
      <w:r w:rsidRPr="00C776EE">
        <w:t>проявлять уважение к иной культуре, соблюдать нормы вежливости в межкультурном общ</w:t>
      </w:r>
      <w:r w:rsidRPr="00C776EE">
        <w:t>е</w:t>
      </w:r>
      <w:r w:rsidRPr="00C776EE">
        <w:t>нии;</w:t>
      </w:r>
    </w:p>
    <w:p w:rsidR="005029B4" w:rsidRPr="00C776EE" w:rsidRDefault="005029B4" w:rsidP="005029B4">
      <w:pPr>
        <w:tabs>
          <w:tab w:val="left" w:pos="4222"/>
          <w:tab w:val="right" w:pos="9745"/>
        </w:tabs>
        <w:jc w:val="both"/>
      </w:pPr>
      <w:r w:rsidRPr="00C776EE">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w:t>
      </w:r>
      <w:r w:rsidRPr="00C776EE">
        <w:t>р</w:t>
      </w:r>
      <w:r w:rsidRPr="00C776EE">
        <w:t>мации: при говорении - переспрос, при</w:t>
      </w:r>
      <w:r w:rsidRPr="00C776EE">
        <w:tab/>
        <w:t>говорении и письме - опис</w:t>
      </w:r>
      <w:r w:rsidRPr="00C776EE">
        <w:t>а</w:t>
      </w:r>
      <w:r w:rsidRPr="00C776EE">
        <w:t>ние/перифраз/толкование, при чтении и аудировании - языковую и контекстуальную дога</w:t>
      </w:r>
      <w:r w:rsidRPr="00C776EE">
        <w:t>д</w:t>
      </w:r>
      <w:r w:rsidRPr="00C776EE">
        <w:t>ку;</w:t>
      </w:r>
    </w:p>
    <w:p w:rsidR="005029B4" w:rsidRPr="00C776EE" w:rsidRDefault="005029B4" w:rsidP="005029B4">
      <w:pPr>
        <w:jc w:val="both"/>
      </w:pPr>
      <w:r w:rsidRPr="00C776EE">
        <w:t>владеть метапредметными умениями, позволяющими совершенствовать учебную деятел</w:t>
      </w:r>
      <w:r w:rsidRPr="00C776EE">
        <w:t>ь</w:t>
      </w:r>
      <w:r w:rsidRPr="00C776EE">
        <w:t>ность по овладению иностранным языком;</w:t>
      </w:r>
    </w:p>
    <w:p w:rsidR="005029B4" w:rsidRPr="00C776EE" w:rsidRDefault="005029B4" w:rsidP="005029B4">
      <w:pPr>
        <w:jc w:val="both"/>
      </w:pPr>
      <w:r w:rsidRPr="00C776EE">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029B4" w:rsidRPr="00C776EE" w:rsidRDefault="005029B4" w:rsidP="005029B4">
      <w:pPr>
        <w:tabs>
          <w:tab w:val="right" w:pos="4013"/>
          <w:tab w:val="left" w:pos="4238"/>
          <w:tab w:val="right" w:pos="9745"/>
        </w:tabs>
        <w:jc w:val="both"/>
      </w:pPr>
      <w:r w:rsidRPr="00C776EE">
        <w:t>использовать иноязычные словари и справочники, в том числе информационно-справочные системы в электронной форме;</w:t>
      </w:r>
    </w:p>
    <w:p w:rsidR="005029B4" w:rsidRPr="00C776EE" w:rsidRDefault="005029B4" w:rsidP="005029B4">
      <w:pPr>
        <w:jc w:val="both"/>
      </w:pPr>
      <w:r w:rsidRPr="00C776EE">
        <w:t>участвовать в учебно-исследовательской, проектной деятельности предметного и межпре</w:t>
      </w:r>
      <w:r w:rsidRPr="00C776EE">
        <w:t>д</w:t>
      </w:r>
      <w:r w:rsidRPr="00C776EE">
        <w:t>метного характера с использованием материалов на английском языке и применением и</w:t>
      </w:r>
      <w:r w:rsidRPr="00C776EE">
        <w:t>н</w:t>
      </w:r>
      <w:r w:rsidRPr="00C776EE">
        <w:t>формационно-коммуникационных технологий;</w:t>
      </w:r>
    </w:p>
    <w:p w:rsidR="005029B4" w:rsidRPr="00C776EE" w:rsidRDefault="005029B4" w:rsidP="005029B4">
      <w:pPr>
        <w:jc w:val="both"/>
      </w:pPr>
      <w:r w:rsidRPr="00C776EE">
        <w:t>соблюдать правила информационной безопасности в ситуациях повседневной жизни и при работе в сети Интернет.</w:t>
      </w:r>
    </w:p>
    <w:p w:rsidR="00CB69F0" w:rsidRPr="00C776EE" w:rsidRDefault="00CB69F0" w:rsidP="00CB69F0">
      <w:pPr>
        <w:jc w:val="both"/>
      </w:pPr>
    </w:p>
    <w:p w:rsidR="00CB69F0" w:rsidRPr="00C776EE" w:rsidRDefault="00CB69F0" w:rsidP="00CB69F0">
      <w:pPr>
        <w:jc w:val="both"/>
      </w:pPr>
    </w:p>
    <w:p w:rsidR="00CB69F0" w:rsidRPr="00C776EE" w:rsidRDefault="00CB69F0" w:rsidP="00CB69F0">
      <w:pPr>
        <w:jc w:val="center"/>
        <w:rPr>
          <w:b/>
        </w:rPr>
      </w:pPr>
      <w:r w:rsidRPr="00C776EE">
        <w:rPr>
          <w:b/>
        </w:rPr>
        <w:t>Планируемые результаты освоения программы по английскому языку (углубленный уровень) на уровне среднего общего образования.</w:t>
      </w:r>
    </w:p>
    <w:p w:rsidR="00CB69F0" w:rsidRPr="00C776EE" w:rsidRDefault="00CB69F0" w:rsidP="00CB69F0">
      <w:pPr>
        <w:tabs>
          <w:tab w:val="left" w:pos="1522"/>
        </w:tabs>
        <w:jc w:val="both"/>
      </w:pPr>
    </w:p>
    <w:p w:rsidR="00CB69F0" w:rsidRPr="00C776EE" w:rsidRDefault="00CB69F0" w:rsidP="00CB69F0">
      <w:pPr>
        <w:tabs>
          <w:tab w:val="left" w:pos="1522"/>
        </w:tabs>
        <w:jc w:val="both"/>
      </w:pPr>
      <w:r w:rsidRPr="00C776EE">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w:t>
      </w:r>
      <w:r w:rsidRPr="00C776EE">
        <w:t>н</w:t>
      </w:r>
      <w:r w:rsidRPr="00C776EE">
        <w:t>ными российскими социокультурными, историческими и духовно-нравственными ценност</w:t>
      </w:r>
      <w:r w:rsidRPr="00C776EE">
        <w:t>я</w:t>
      </w:r>
      <w:r w:rsidRPr="00C776EE">
        <w:t>ми, принятыми в обществе правилами и нормами поведения и способствуют процессам с</w:t>
      </w:r>
      <w:r w:rsidRPr="00C776EE">
        <w:t>а</w:t>
      </w:r>
      <w:r w:rsidRPr="00C776EE">
        <w:t>мопознания, самовоспитания и саморазвития, развития внутренней позиции личности, па</w:t>
      </w:r>
      <w:r w:rsidRPr="00C776EE">
        <w:t>т</w:t>
      </w:r>
      <w:r w:rsidRPr="00C776EE">
        <w:t>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C776EE">
        <w:t>а</w:t>
      </w:r>
      <w:r w:rsidRPr="00C776EE">
        <w:t>жения, бережного отношения к культурному наследию и традициям многонационального народа Российской Федерации, природе и окружающей среде.</w:t>
      </w:r>
    </w:p>
    <w:p w:rsidR="00CB69F0" w:rsidRPr="00C776EE" w:rsidRDefault="00CB69F0" w:rsidP="00CB69F0">
      <w:pPr>
        <w:tabs>
          <w:tab w:val="left" w:pos="1537"/>
        </w:tabs>
        <w:jc w:val="both"/>
      </w:pPr>
      <w:r w:rsidRPr="00C776EE">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w:t>
      </w:r>
      <w:r w:rsidRPr="00C776EE">
        <w:t>ю</w:t>
      </w:r>
      <w:r w:rsidRPr="00C776EE">
        <w:t>щихся руководствоваться сформированной внутренней позицией личности, системой це</w:t>
      </w:r>
      <w:r w:rsidRPr="00C776EE">
        <w:t>н</w:t>
      </w:r>
      <w:r w:rsidRPr="00C776EE">
        <w:lastRenderedPageBreak/>
        <w:t>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B69F0" w:rsidRPr="00C776EE" w:rsidRDefault="00CB69F0" w:rsidP="00CB69F0">
      <w:pPr>
        <w:tabs>
          <w:tab w:val="left" w:pos="1537"/>
        </w:tabs>
        <w:jc w:val="both"/>
      </w:pPr>
      <w:r w:rsidRPr="00C776EE">
        <w:t>В результате изучения английского языка на уровне среднего общего образования у обуч</w:t>
      </w:r>
      <w:r w:rsidRPr="00C776EE">
        <w:t>а</w:t>
      </w:r>
      <w:r w:rsidRPr="00C776EE">
        <w:t>ющегося будут сформированы следующие личностные результаты:</w:t>
      </w:r>
    </w:p>
    <w:p w:rsidR="00CB69F0" w:rsidRPr="00C776EE" w:rsidRDefault="00CB69F0" w:rsidP="00CB69F0">
      <w:pPr>
        <w:jc w:val="both"/>
      </w:pPr>
      <w:r w:rsidRPr="00C776EE">
        <w:t>гражданского воспитания:</w:t>
      </w:r>
    </w:p>
    <w:p w:rsidR="00CB69F0" w:rsidRPr="00C776EE" w:rsidRDefault="00CB69F0" w:rsidP="00CB69F0">
      <w:pPr>
        <w:jc w:val="both"/>
      </w:pPr>
      <w:r w:rsidRPr="00C776EE">
        <w:t>сформированность гражданской позиции обучающегося как активного и ответственного члена российского общества;</w:t>
      </w:r>
    </w:p>
    <w:p w:rsidR="00CB69F0" w:rsidRPr="00C776EE" w:rsidRDefault="00CB69F0" w:rsidP="00CB69F0">
      <w:pPr>
        <w:jc w:val="both"/>
      </w:pPr>
      <w:r w:rsidRPr="00C776EE">
        <w:t>осознание своих конституционных прав и обязанностей, уважение закона и правопорядка;</w:t>
      </w:r>
    </w:p>
    <w:p w:rsidR="00CB69F0" w:rsidRPr="00C776EE" w:rsidRDefault="00CB69F0" w:rsidP="00CB69F0">
      <w:pPr>
        <w:jc w:val="both"/>
      </w:pPr>
      <w:r w:rsidRPr="00C776EE">
        <w:t>принятие традиционных национальных, общечеловеческих гуманистических и демократич</w:t>
      </w:r>
      <w:r w:rsidRPr="00C776EE">
        <w:t>е</w:t>
      </w:r>
      <w:r w:rsidRPr="00C776EE">
        <w:t>ских ценностей;</w:t>
      </w:r>
    </w:p>
    <w:p w:rsidR="00CB69F0" w:rsidRPr="00C776EE" w:rsidRDefault="00CB69F0" w:rsidP="00CB69F0">
      <w:pPr>
        <w:jc w:val="both"/>
      </w:pPr>
      <w:r w:rsidRPr="00C776EE">
        <w:t>готовность противостоять идеологии экстремизма, национализма, ксенофобии, дискримин</w:t>
      </w:r>
      <w:r w:rsidRPr="00C776EE">
        <w:t>а</w:t>
      </w:r>
      <w:r w:rsidRPr="00C776EE">
        <w:t>ции по социальным, религиозным, расовым, национальным признакам;</w:t>
      </w:r>
    </w:p>
    <w:p w:rsidR="00CB69F0" w:rsidRPr="00C776EE" w:rsidRDefault="00CB69F0" w:rsidP="00CB69F0">
      <w:pPr>
        <w:jc w:val="both"/>
      </w:pPr>
      <w:r w:rsidRPr="00C776EE">
        <w:t>готовность вести совместную деятельность в интересах гражданского</w:t>
      </w:r>
    </w:p>
    <w:p w:rsidR="00CB69F0" w:rsidRPr="00C776EE" w:rsidRDefault="00CB69F0" w:rsidP="00CB69F0">
      <w:r w:rsidRPr="00C776EE">
        <w:t>общества, участвовать в самоуправлении в образовательной организации;</w:t>
      </w:r>
    </w:p>
    <w:p w:rsidR="00CB69F0" w:rsidRPr="00C776EE" w:rsidRDefault="00CB69F0" w:rsidP="00CB69F0">
      <w:pPr>
        <w:jc w:val="both"/>
      </w:pPr>
      <w:r w:rsidRPr="00C776EE">
        <w:t>умение взаимодействовать с социальными институтами в соответствии с их функциями и назначением;</w:t>
      </w:r>
    </w:p>
    <w:p w:rsidR="00CB69F0" w:rsidRPr="00C776EE" w:rsidRDefault="00CB69F0" w:rsidP="00CB69F0">
      <w:r w:rsidRPr="00C776EE">
        <w:t>готовность к гуманитарной и волонтёрской деятельности; патриотического воспитания:</w:t>
      </w:r>
    </w:p>
    <w:p w:rsidR="00CB69F0" w:rsidRPr="00C776EE" w:rsidRDefault="00CB69F0" w:rsidP="00CB69F0">
      <w:pPr>
        <w:jc w:val="both"/>
      </w:pPr>
      <w:r w:rsidRPr="00C776E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B69F0" w:rsidRPr="00C776EE" w:rsidRDefault="00CB69F0" w:rsidP="00CB69F0">
      <w:pPr>
        <w:jc w:val="both"/>
      </w:pPr>
      <w:r w:rsidRPr="00C776EE">
        <w:t>ценностное отношение к государственным символам, историческому и природному насл</w:t>
      </w:r>
      <w:r w:rsidRPr="00C776EE">
        <w:t>е</w:t>
      </w:r>
      <w:r w:rsidRPr="00C776EE">
        <w:t>дию, памятникам, традициям народов России и страны/стран изучаемого языка; достижен</w:t>
      </w:r>
      <w:r w:rsidRPr="00C776EE">
        <w:t>и</w:t>
      </w:r>
      <w:r w:rsidRPr="00C776EE">
        <w:t>ям России и страны/стран изучаемого языка в науке, искусстве, спорте, технологиях, труде;</w:t>
      </w:r>
    </w:p>
    <w:p w:rsidR="00CB69F0" w:rsidRPr="00C776EE" w:rsidRDefault="00CB69F0" w:rsidP="00CB69F0">
      <w:pPr>
        <w:jc w:val="both"/>
      </w:pPr>
      <w:r w:rsidRPr="00C776EE">
        <w:t>идейная убеждённость, готовность к служению и защите Отечества, ответственность за его судьбу;</w:t>
      </w:r>
    </w:p>
    <w:p w:rsidR="00CB69F0" w:rsidRPr="00C776EE" w:rsidRDefault="00CB69F0" w:rsidP="00CB69F0">
      <w:r w:rsidRPr="00C776EE">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w:t>
      </w:r>
      <w:r w:rsidRPr="00C776EE">
        <w:t>р</w:t>
      </w:r>
      <w:r w:rsidRPr="00C776EE">
        <w:t>мы и ценности;</w:t>
      </w:r>
    </w:p>
    <w:p w:rsidR="00CB69F0" w:rsidRPr="00C776EE" w:rsidRDefault="00CB69F0" w:rsidP="00CB69F0">
      <w:r w:rsidRPr="00C776EE">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B69F0" w:rsidRPr="00C776EE" w:rsidRDefault="00CB69F0" w:rsidP="00CB69F0">
      <w:pPr>
        <w:jc w:val="both"/>
      </w:pPr>
      <w:r w:rsidRPr="00C776EE">
        <w:t>эстетического воспитания:</w:t>
      </w:r>
    </w:p>
    <w:p w:rsidR="00CB69F0" w:rsidRPr="00C776EE" w:rsidRDefault="00CB69F0" w:rsidP="00CB69F0">
      <w:pPr>
        <w:jc w:val="both"/>
      </w:pPr>
      <w:r w:rsidRPr="00C776EE">
        <w:t>эстетическое отношение к миру, включая эстетику быта, научного и технического творч</w:t>
      </w:r>
      <w:r w:rsidRPr="00C776EE">
        <w:t>е</w:t>
      </w:r>
      <w:r w:rsidRPr="00C776EE">
        <w:t>ства, спорта, труда, общественных отношений;</w:t>
      </w:r>
    </w:p>
    <w:p w:rsidR="00CB69F0" w:rsidRPr="00C776EE" w:rsidRDefault="00CB69F0" w:rsidP="00CB69F0">
      <w:pPr>
        <w:jc w:val="both"/>
      </w:pPr>
      <w:r w:rsidRPr="00C776EE">
        <w:t>способность воспринимать различные виды искусства, традиции и творчество своего и др</w:t>
      </w:r>
      <w:r w:rsidRPr="00C776EE">
        <w:t>у</w:t>
      </w:r>
      <w:r w:rsidRPr="00C776EE">
        <w:t>гих народов, приобщаться к ценностям мировой культуры через источники информации на иностранном языке, ощущать эмоциональное</w:t>
      </w:r>
    </w:p>
    <w:p w:rsidR="00CB69F0" w:rsidRPr="00C776EE" w:rsidRDefault="00CB69F0" w:rsidP="00CB69F0">
      <w:r w:rsidRPr="00C776EE">
        <w:t>воздействие искусства;</w:t>
      </w:r>
    </w:p>
    <w:p w:rsidR="00CB69F0" w:rsidRPr="00C776EE" w:rsidRDefault="00CB69F0" w:rsidP="00CB69F0">
      <w:pPr>
        <w:jc w:val="both"/>
      </w:pPr>
      <w:r w:rsidRPr="00C776E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B69F0" w:rsidRPr="00C776EE" w:rsidRDefault="00CB69F0" w:rsidP="00CB69F0">
      <w:pPr>
        <w:jc w:val="both"/>
      </w:pPr>
      <w:r w:rsidRPr="00C776EE">
        <w:t>стремление к лучшему осознанию культуры своего народа и готовность содействовать озн</w:t>
      </w:r>
      <w:r w:rsidRPr="00C776EE">
        <w:t>а</w:t>
      </w:r>
      <w:r w:rsidRPr="00C776EE">
        <w:t>комлению с ней представителей других стран;</w:t>
      </w:r>
    </w:p>
    <w:p w:rsidR="00CB69F0" w:rsidRPr="00C776EE" w:rsidRDefault="00CB69F0" w:rsidP="00CB69F0">
      <w:r w:rsidRPr="00C776EE">
        <w:t>готовность к самовыражению в разных видах искусства, стремление проявлять качества творческой личности; физического воспитания:</w:t>
      </w:r>
    </w:p>
    <w:p w:rsidR="00CB69F0" w:rsidRPr="00C776EE" w:rsidRDefault="00CB69F0" w:rsidP="00CB69F0">
      <w:pPr>
        <w:jc w:val="both"/>
      </w:pPr>
      <w:r w:rsidRPr="00C776EE">
        <w:t>сформированность здорового и безопасного образа жизни, ответственного отношения к св</w:t>
      </w:r>
      <w:r w:rsidRPr="00C776EE">
        <w:t>о</w:t>
      </w:r>
      <w:r w:rsidRPr="00C776EE">
        <w:t>ему здоровью;</w:t>
      </w:r>
    </w:p>
    <w:p w:rsidR="00CB69F0" w:rsidRPr="00C776EE" w:rsidRDefault="00CB69F0" w:rsidP="00CB69F0">
      <w:pPr>
        <w:jc w:val="both"/>
      </w:pPr>
      <w:r w:rsidRPr="00C776EE">
        <w:t>потребность в физическом совершенствовании, занятиях спортивно- оздоровительной де</w:t>
      </w:r>
      <w:r w:rsidRPr="00C776EE">
        <w:t>я</w:t>
      </w:r>
      <w:r w:rsidRPr="00C776EE">
        <w:t>тельностью;</w:t>
      </w:r>
    </w:p>
    <w:p w:rsidR="00CB69F0" w:rsidRPr="00C776EE" w:rsidRDefault="00CB69F0" w:rsidP="00CB69F0">
      <w:r w:rsidRPr="00C776EE">
        <w:t>активное неприятие вредных привычек и иных форм причинения вреда физическому и пс</w:t>
      </w:r>
      <w:r w:rsidRPr="00C776EE">
        <w:t>и</w:t>
      </w:r>
      <w:r w:rsidRPr="00C776EE">
        <w:t>хическому здоровью; трудового воспитания:</w:t>
      </w:r>
    </w:p>
    <w:p w:rsidR="00CB69F0" w:rsidRPr="00C776EE" w:rsidRDefault="00CB69F0" w:rsidP="00CB69F0">
      <w:r w:rsidRPr="00C776EE">
        <w:t>готовность к труду, осознание ценности мастерства, трудолюбие; готовность к активной де</w:t>
      </w:r>
      <w:r w:rsidRPr="00C776EE">
        <w:t>я</w:t>
      </w:r>
      <w:r w:rsidRPr="00C776EE">
        <w:t>тельности технологической и социальной направленности, способность инициировать, пл</w:t>
      </w:r>
      <w:r w:rsidRPr="00C776EE">
        <w:t>а</w:t>
      </w:r>
      <w:r w:rsidRPr="00C776EE">
        <w:t>нировать и самостоятельно выполнять такую деятельность;</w:t>
      </w:r>
    </w:p>
    <w:p w:rsidR="00CB69F0" w:rsidRPr="00C776EE" w:rsidRDefault="00CB69F0" w:rsidP="00CB69F0">
      <w:pPr>
        <w:jc w:val="both"/>
      </w:pPr>
      <w:r w:rsidRPr="00C776EE">
        <w:lastRenderedPageBreak/>
        <w:t>интерес к различным сферам профессиональной деятельности, умение совершать осозна</w:t>
      </w:r>
      <w:r w:rsidRPr="00C776EE">
        <w:t>н</w:t>
      </w:r>
      <w:r w:rsidRPr="00C776EE">
        <w:t>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B69F0" w:rsidRPr="00C776EE" w:rsidRDefault="00CB69F0" w:rsidP="00CB69F0">
      <w:r w:rsidRPr="00C776EE">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CB69F0" w:rsidRPr="00C776EE" w:rsidRDefault="00CB69F0" w:rsidP="00CB69F0">
      <w:pPr>
        <w:jc w:val="both"/>
      </w:pPr>
      <w:r w:rsidRPr="00C776E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CB69F0" w:rsidRPr="00C776EE" w:rsidRDefault="00CB69F0" w:rsidP="00CB69F0">
      <w:pPr>
        <w:jc w:val="both"/>
      </w:pPr>
      <w:r w:rsidRPr="00C776EE">
        <w:t>планирование и осуществление действий в окружающей среде на основе</w:t>
      </w:r>
    </w:p>
    <w:p w:rsidR="00CB69F0" w:rsidRPr="00C776EE" w:rsidRDefault="00CB69F0" w:rsidP="00CB69F0">
      <w:r w:rsidRPr="00C776EE">
        <w:t>знания целей устойчивого развития человечества;</w:t>
      </w:r>
    </w:p>
    <w:p w:rsidR="00CB69F0" w:rsidRPr="00C776EE" w:rsidRDefault="00CB69F0" w:rsidP="00CB69F0">
      <w:pPr>
        <w:jc w:val="both"/>
      </w:pPr>
      <w:r w:rsidRPr="00C776EE">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B69F0" w:rsidRPr="00C776EE" w:rsidRDefault="00CB69F0" w:rsidP="00CB69F0">
      <w:pPr>
        <w:jc w:val="both"/>
      </w:pPr>
      <w:r w:rsidRPr="00C776EE">
        <w:t>расширение опыта деятельности экологической направленности;</w:t>
      </w:r>
    </w:p>
    <w:p w:rsidR="00CB69F0" w:rsidRPr="00C776EE" w:rsidRDefault="00CB69F0" w:rsidP="00CB69F0">
      <w:pPr>
        <w:jc w:val="both"/>
      </w:pPr>
      <w:r w:rsidRPr="00C776EE">
        <w:t>ценности научного познания:</w:t>
      </w:r>
    </w:p>
    <w:p w:rsidR="00CB69F0" w:rsidRPr="00C776EE" w:rsidRDefault="00CB69F0" w:rsidP="00CB69F0">
      <w:pPr>
        <w:jc w:val="both"/>
      </w:pPr>
      <w:r w:rsidRPr="00C776E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B69F0" w:rsidRPr="00C776EE" w:rsidRDefault="00CB69F0" w:rsidP="00CB69F0">
      <w:pPr>
        <w:jc w:val="both"/>
      </w:pPr>
      <w:r w:rsidRPr="00C776EE">
        <w:t>совершенствование языковой и читательской культуры как средства взаимодействия между людьми и познания мира;</w:t>
      </w:r>
    </w:p>
    <w:p w:rsidR="00CB69F0" w:rsidRPr="00C776EE" w:rsidRDefault="00CB69F0" w:rsidP="00CB69F0">
      <w:pPr>
        <w:jc w:val="both"/>
      </w:pPr>
      <w:r w:rsidRPr="00C776EE">
        <w:t>осознание ценности научной деятельности, готовность осуществлять проектную и исслед</w:t>
      </w:r>
      <w:r w:rsidRPr="00C776EE">
        <w:t>о</w:t>
      </w:r>
      <w:r w:rsidRPr="00C776EE">
        <w:t>вательскую деятельность индивидуально и в группе, в том числе с использованием ин</w:t>
      </w:r>
      <w:r w:rsidRPr="00C776EE">
        <w:t>о</w:t>
      </w:r>
      <w:r w:rsidRPr="00C776EE">
        <w:t>странного языка.</w:t>
      </w:r>
    </w:p>
    <w:p w:rsidR="00CB69F0" w:rsidRPr="00C776EE" w:rsidRDefault="00CB69F0" w:rsidP="00CB69F0">
      <w:pPr>
        <w:tabs>
          <w:tab w:val="left" w:pos="1535"/>
        </w:tabs>
        <w:jc w:val="both"/>
      </w:pPr>
      <w:r w:rsidRPr="00C776EE">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w:t>
      </w:r>
      <w:r w:rsidRPr="00C776EE">
        <w:t>о</w:t>
      </w:r>
      <w:r w:rsidRPr="00C776EE">
        <w:t>вершенствуется эмоциональный интеллект, предполагающий сформированность :</w:t>
      </w:r>
    </w:p>
    <w:p w:rsidR="00CB69F0" w:rsidRPr="00C776EE" w:rsidRDefault="00CB69F0" w:rsidP="00CB69F0">
      <w:pPr>
        <w:jc w:val="both"/>
      </w:pPr>
      <w:r w:rsidRPr="00C776E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B69F0" w:rsidRPr="00C776EE" w:rsidRDefault="00CB69F0" w:rsidP="00CB69F0">
      <w:pPr>
        <w:jc w:val="both"/>
      </w:pPr>
      <w:r w:rsidRPr="00C776E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B69F0" w:rsidRPr="00C776EE" w:rsidRDefault="00CB69F0" w:rsidP="00CB69F0">
      <w:pPr>
        <w:jc w:val="both"/>
      </w:pPr>
      <w:r w:rsidRPr="00C776E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B69F0" w:rsidRPr="00C776EE" w:rsidRDefault="00CB69F0" w:rsidP="00CB69F0">
      <w:pPr>
        <w:jc w:val="both"/>
      </w:pPr>
      <w:r w:rsidRPr="00C776E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B69F0" w:rsidRPr="00C776EE" w:rsidRDefault="00CB69F0" w:rsidP="00CB69F0">
      <w:pPr>
        <w:jc w:val="both"/>
      </w:pPr>
      <w:r w:rsidRPr="00C776EE">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w:t>
      </w:r>
      <w:r w:rsidRPr="00C776EE">
        <w:t>е</w:t>
      </w:r>
      <w:r w:rsidRPr="00C776EE">
        <w:t>рес и разрешать конфликты.</w:t>
      </w:r>
    </w:p>
    <w:p w:rsidR="00CB69F0" w:rsidRPr="00C776EE" w:rsidRDefault="00CB69F0" w:rsidP="00CB69F0">
      <w:pPr>
        <w:tabs>
          <w:tab w:val="left" w:pos="1565"/>
        </w:tabs>
        <w:jc w:val="both"/>
      </w:pPr>
      <w:r w:rsidRPr="00C776EE">
        <w:t>В результате изучения программы по иностранному (английскому) на уровне среднего общ</w:t>
      </w:r>
      <w:r w:rsidRPr="00C776EE">
        <w:t>е</w:t>
      </w:r>
      <w:r w:rsidRPr="00C776EE">
        <w:t>го образования у обучающихся будут сформированы познавательные универсальные уче</w:t>
      </w:r>
      <w:r w:rsidRPr="00C776EE">
        <w:t>б</w:t>
      </w:r>
      <w:r w:rsidRPr="00C776EE">
        <w:t>ные действия, коммуникативные универсальные учебные действия, регулятивные униве</w:t>
      </w:r>
      <w:r w:rsidRPr="00C776EE">
        <w:t>р</w:t>
      </w:r>
      <w:r w:rsidRPr="00C776EE">
        <w:t>сальные учебные действия, совместная деятельность.</w:t>
      </w:r>
    </w:p>
    <w:p w:rsidR="00CB69F0" w:rsidRPr="00C776EE" w:rsidRDefault="00CB69F0" w:rsidP="00CB69F0">
      <w:pPr>
        <w:tabs>
          <w:tab w:val="left" w:pos="1898"/>
        </w:tabs>
        <w:jc w:val="both"/>
      </w:pPr>
      <w:r w:rsidRPr="00C776EE">
        <w:t>У обучающегося будут сформированы следующие базовые логические действия как часть познавательных универсальных учебных действий:</w:t>
      </w:r>
    </w:p>
    <w:p w:rsidR="00CB69F0" w:rsidRPr="00C776EE" w:rsidRDefault="00CB69F0" w:rsidP="00CB69F0">
      <w:pPr>
        <w:jc w:val="both"/>
      </w:pPr>
      <w:r w:rsidRPr="00C776EE">
        <w:t>самостоятельно формулировать и актуализировать проблему, рассматривать её всесторонне;</w:t>
      </w:r>
    </w:p>
    <w:p w:rsidR="00CB69F0" w:rsidRPr="00C776EE" w:rsidRDefault="00CB69F0" w:rsidP="00CB69F0">
      <w:pPr>
        <w:jc w:val="both"/>
      </w:pPr>
      <w:r w:rsidRPr="00C776EE">
        <w:t>устанавливать существенный признак или основания для сравнения, классификации и обо</w:t>
      </w:r>
      <w:r w:rsidRPr="00C776EE">
        <w:t>б</w:t>
      </w:r>
      <w:r w:rsidRPr="00C776EE">
        <w:t>щения языковых единиц и языковых явлений изучаемого иностранного языка;</w:t>
      </w:r>
    </w:p>
    <w:p w:rsidR="00CB69F0" w:rsidRPr="00C776EE" w:rsidRDefault="00CB69F0" w:rsidP="00CB69F0">
      <w:pPr>
        <w:jc w:val="both"/>
      </w:pPr>
      <w:r w:rsidRPr="00C776EE">
        <w:t>определять цели деятельности, задавать параметры и критерии их достижения;</w:t>
      </w:r>
    </w:p>
    <w:p w:rsidR="00CB69F0" w:rsidRPr="00C776EE" w:rsidRDefault="00CB69F0" w:rsidP="00CB69F0">
      <w:pPr>
        <w:jc w:val="both"/>
      </w:pPr>
      <w:r w:rsidRPr="00C776EE">
        <w:t>выявлять закономерности в языковых явлениях изучаемого иностранного (английского) яз</w:t>
      </w:r>
      <w:r w:rsidRPr="00C776EE">
        <w:t>ы</w:t>
      </w:r>
      <w:r w:rsidRPr="00C776EE">
        <w:t>ка;</w:t>
      </w:r>
    </w:p>
    <w:p w:rsidR="00CB69F0" w:rsidRPr="00C776EE" w:rsidRDefault="00CB69F0" w:rsidP="00CB69F0">
      <w:pPr>
        <w:jc w:val="both"/>
      </w:pPr>
      <w:r w:rsidRPr="00C776EE">
        <w:t>разрабатывать план решения проблемы с учётом анализа имеющихся материальных и нем</w:t>
      </w:r>
      <w:r w:rsidRPr="00C776EE">
        <w:t>а</w:t>
      </w:r>
      <w:r w:rsidRPr="00C776EE">
        <w:t>териальных ресурсов;</w:t>
      </w:r>
    </w:p>
    <w:p w:rsidR="00CB69F0" w:rsidRPr="00C776EE" w:rsidRDefault="00CB69F0" w:rsidP="00CB69F0">
      <w:pPr>
        <w:jc w:val="both"/>
      </w:pPr>
      <w:r w:rsidRPr="00C776EE">
        <w:t>вносить коррективы в деятельность, оценивать соответствие результатов целям, оценивать риски последствий деятельности;</w:t>
      </w:r>
    </w:p>
    <w:p w:rsidR="00CB69F0" w:rsidRPr="00C776EE" w:rsidRDefault="00CB69F0" w:rsidP="00CB69F0">
      <w:pPr>
        <w:jc w:val="both"/>
      </w:pPr>
      <w:r w:rsidRPr="00C776EE">
        <w:t>координировать и выполнять работу в условиях реального, виртуального и комбинированн</w:t>
      </w:r>
      <w:r w:rsidRPr="00C776EE">
        <w:t>о</w:t>
      </w:r>
      <w:r w:rsidRPr="00C776EE">
        <w:t>го взаимодействия;</w:t>
      </w:r>
    </w:p>
    <w:p w:rsidR="00CB69F0" w:rsidRPr="00C776EE" w:rsidRDefault="00CB69F0" w:rsidP="00CB69F0">
      <w:pPr>
        <w:jc w:val="both"/>
      </w:pPr>
      <w:r w:rsidRPr="00C776EE">
        <w:lastRenderedPageBreak/>
        <w:t>развивать креативное мышление при решении жизненных проблем;</w:t>
      </w:r>
    </w:p>
    <w:p w:rsidR="00CB69F0" w:rsidRPr="00C776EE" w:rsidRDefault="00CB69F0" w:rsidP="00CB69F0">
      <w:pPr>
        <w:tabs>
          <w:tab w:val="left" w:pos="1898"/>
        </w:tabs>
        <w:jc w:val="both"/>
      </w:pPr>
      <w:r w:rsidRPr="00C776EE">
        <w:t>У обучающегося будут сформированы следующие базовые исследовательские действия как часть познавательных универсальных учебных действий:</w:t>
      </w:r>
    </w:p>
    <w:p w:rsidR="00CB69F0" w:rsidRPr="00C776EE" w:rsidRDefault="00CB69F0" w:rsidP="00CB69F0">
      <w:pPr>
        <w:jc w:val="both"/>
      </w:pPr>
      <w:r w:rsidRPr="00C776EE">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w:t>
      </w:r>
      <w:r w:rsidRPr="00C776EE">
        <w:t>о</w:t>
      </w:r>
      <w:r w:rsidRPr="00C776EE">
        <w:t>стью к самостоятельному поиску методов решения практических задач, применению разли</w:t>
      </w:r>
      <w:r w:rsidRPr="00C776EE">
        <w:t>ч</w:t>
      </w:r>
      <w:r w:rsidRPr="00C776EE">
        <w:t>ных методов познания;</w:t>
      </w:r>
    </w:p>
    <w:p w:rsidR="00CB69F0" w:rsidRPr="00C776EE" w:rsidRDefault="00CB69F0" w:rsidP="00CB69F0">
      <w:pPr>
        <w:jc w:val="both"/>
      </w:pPr>
      <w:r w:rsidRPr="00C776EE">
        <w:t>осуществлять различные виды деятельности по получению нового знания, его интерпрет</w:t>
      </w:r>
      <w:r w:rsidRPr="00C776EE">
        <w:t>а</w:t>
      </w:r>
      <w:r w:rsidRPr="00C776EE">
        <w:t>ции, преобразованию и применению в различных учебных ситуациях, в том числе при созд</w:t>
      </w:r>
      <w:r w:rsidRPr="00C776EE">
        <w:t>а</w:t>
      </w:r>
      <w:r w:rsidRPr="00C776EE">
        <w:t>нии учебных и социальных проектов;</w:t>
      </w:r>
    </w:p>
    <w:p w:rsidR="00CB69F0" w:rsidRPr="00C776EE" w:rsidRDefault="00CB69F0" w:rsidP="00CB69F0">
      <w:pPr>
        <w:jc w:val="both"/>
      </w:pPr>
      <w:r w:rsidRPr="00C776EE">
        <w:t>владеть научной лингвистической терминологией, ключевыми понятиями и методами;</w:t>
      </w:r>
    </w:p>
    <w:p w:rsidR="00CB69F0" w:rsidRPr="00C776EE" w:rsidRDefault="00CB69F0" w:rsidP="00CB69F0">
      <w:pPr>
        <w:jc w:val="both"/>
      </w:pPr>
      <w:r w:rsidRPr="00C776EE">
        <w:t>ставить и формулировать собственные задачи в образовательной деятельности и жизненных ситуациях;</w:t>
      </w:r>
    </w:p>
    <w:p w:rsidR="00CB69F0" w:rsidRPr="00C776EE" w:rsidRDefault="00CB69F0" w:rsidP="00CB69F0">
      <w:pPr>
        <w:jc w:val="both"/>
      </w:pPr>
      <w:r w:rsidRPr="00C776E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B69F0" w:rsidRPr="00C776EE" w:rsidRDefault="00CB69F0" w:rsidP="00CB69F0">
      <w:r w:rsidRPr="00C776EE">
        <w:t>анализировать полученные в ходе решения задачи результаты, критически оценивать их д</w:t>
      </w:r>
      <w:r w:rsidRPr="00C776EE">
        <w:t>о</w:t>
      </w:r>
      <w:r w:rsidRPr="00C776EE">
        <w:t>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B69F0" w:rsidRPr="00C776EE" w:rsidRDefault="00CB69F0" w:rsidP="00CB69F0">
      <w:pPr>
        <w:jc w:val="both"/>
      </w:pPr>
      <w:r w:rsidRPr="00C776EE">
        <w:t>уметь переносить знания в познавательную и практическую области жизнедеятельности;</w:t>
      </w:r>
    </w:p>
    <w:p w:rsidR="00CB69F0" w:rsidRPr="00C776EE" w:rsidRDefault="00CB69F0" w:rsidP="00CB69F0">
      <w:r w:rsidRPr="00C776EE">
        <w:t>уметь интегрировать знания из разных предметных областей; выдвигать новые идеи, предл</w:t>
      </w:r>
      <w:r w:rsidRPr="00C776EE">
        <w:t>а</w:t>
      </w:r>
      <w:r w:rsidRPr="00C776EE">
        <w:t>гать оригинальные подходы и решения; ставить проблемы и задачи, допускающие альтерн</w:t>
      </w:r>
      <w:r w:rsidRPr="00C776EE">
        <w:t>а</w:t>
      </w:r>
      <w:r w:rsidRPr="00C776EE">
        <w:t>тивные решения.</w:t>
      </w:r>
    </w:p>
    <w:p w:rsidR="00CB69F0" w:rsidRPr="00C776EE" w:rsidRDefault="00CB69F0" w:rsidP="00CB69F0">
      <w:pPr>
        <w:tabs>
          <w:tab w:val="left" w:pos="1958"/>
        </w:tabs>
        <w:jc w:val="both"/>
      </w:pPr>
      <w:r w:rsidRPr="00C776EE">
        <w:t>У обучающегося будут сформированы умения работать с информацией как часть познав</w:t>
      </w:r>
      <w:r w:rsidRPr="00C776EE">
        <w:t>а</w:t>
      </w:r>
      <w:r w:rsidRPr="00C776EE">
        <w:t>тельных универсальных учебных действий:</w:t>
      </w:r>
    </w:p>
    <w:p w:rsidR="00CB69F0" w:rsidRPr="00C776EE" w:rsidRDefault="00CB69F0" w:rsidP="00CB69F0">
      <w:pPr>
        <w:jc w:val="both"/>
      </w:pPr>
      <w:r w:rsidRPr="00C776EE">
        <w:t>владеть навыками получения информации из источников разных типов, в том числе на ин</w:t>
      </w:r>
      <w:r w:rsidRPr="00C776EE">
        <w:t>о</w:t>
      </w:r>
      <w:r w:rsidRPr="00C776EE">
        <w:t>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B69F0" w:rsidRPr="00C776EE" w:rsidRDefault="00CB69F0" w:rsidP="00CB69F0">
      <w:pPr>
        <w:jc w:val="both"/>
      </w:pPr>
      <w:r w:rsidRPr="00C776EE">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w:t>
      </w:r>
      <w:r w:rsidRPr="00C776EE">
        <w:t>д</w:t>
      </w:r>
      <w:r w:rsidRPr="00C776EE">
        <w:t>ставления и визуализации (текст, таблица, схема, диаграмма);</w:t>
      </w:r>
    </w:p>
    <w:p w:rsidR="00CB69F0" w:rsidRPr="00C776EE" w:rsidRDefault="00CB69F0" w:rsidP="00CB69F0">
      <w:pPr>
        <w:jc w:val="both"/>
      </w:pPr>
      <w:r w:rsidRPr="00C776EE">
        <w:t>оценивать достоверность информации, её соответствие морально-этическим нормам;</w:t>
      </w:r>
    </w:p>
    <w:p w:rsidR="00CB69F0" w:rsidRPr="00C776EE" w:rsidRDefault="00CB69F0" w:rsidP="00CB69F0">
      <w:pPr>
        <w:jc w:val="both"/>
      </w:pPr>
      <w:r w:rsidRPr="00C776EE">
        <w:t>использовать средства информационных и коммуникационных технологий в решении когн</w:t>
      </w:r>
      <w:r w:rsidRPr="00C776EE">
        <w:t>и</w:t>
      </w:r>
      <w:r w:rsidRPr="00C776EE">
        <w:t>тивных, коммуникативных и организационных задач с соблюдением требований эргоном</w:t>
      </w:r>
      <w:r w:rsidRPr="00C776EE">
        <w:t>и</w:t>
      </w:r>
      <w:r w:rsidRPr="00C776EE">
        <w:t>ки, техники безопасности, гигиены, ресурсосбережения, правовых и этических норм, норм информационной безопасности;</w:t>
      </w:r>
    </w:p>
    <w:p w:rsidR="00CB69F0" w:rsidRPr="00C776EE" w:rsidRDefault="00CB69F0" w:rsidP="00CB69F0">
      <w:pPr>
        <w:jc w:val="both"/>
      </w:pPr>
      <w:r w:rsidRPr="00C776EE">
        <w:t>владеть навыками распознавания и защиты информации, информационной безопасности личности.</w:t>
      </w:r>
    </w:p>
    <w:p w:rsidR="00CB69F0" w:rsidRPr="00C776EE" w:rsidRDefault="00CB69F0" w:rsidP="00CB69F0">
      <w:pPr>
        <w:tabs>
          <w:tab w:val="left" w:pos="1757"/>
        </w:tabs>
        <w:jc w:val="both"/>
      </w:pPr>
      <w:r w:rsidRPr="00C776EE">
        <w:t>У обучающегося будут сформированы умения общения как часть коммуникативных униве</w:t>
      </w:r>
      <w:r w:rsidRPr="00C776EE">
        <w:t>р</w:t>
      </w:r>
      <w:r w:rsidRPr="00C776EE">
        <w:t>сальных учебных действий:</w:t>
      </w:r>
    </w:p>
    <w:p w:rsidR="00CB69F0" w:rsidRPr="00C776EE" w:rsidRDefault="00CB69F0" w:rsidP="00CB69F0">
      <w:pPr>
        <w:jc w:val="both"/>
      </w:pPr>
      <w:r w:rsidRPr="00C776EE">
        <w:t>общение:</w:t>
      </w:r>
    </w:p>
    <w:p w:rsidR="00CB69F0" w:rsidRPr="00C776EE" w:rsidRDefault="00CB69F0" w:rsidP="00CB69F0">
      <w:pPr>
        <w:jc w:val="both"/>
      </w:pPr>
      <w:r w:rsidRPr="00C776EE">
        <w:t>осуществлять коммуникации во всех сферах жизни;</w:t>
      </w:r>
    </w:p>
    <w:p w:rsidR="00CB69F0" w:rsidRPr="00C776EE" w:rsidRDefault="00CB69F0" w:rsidP="00CB69F0">
      <w:pPr>
        <w:jc w:val="both"/>
      </w:pPr>
      <w:r w:rsidRPr="00C776EE">
        <w:t>распознавать невербальные средства общения, понимать значение социальных знаков, ра</w:t>
      </w:r>
      <w:r w:rsidRPr="00C776EE">
        <w:t>с</w:t>
      </w:r>
      <w:r w:rsidRPr="00C776EE">
        <w:t>познавать предпосылки конфликтных ситуаций и смягчать конфликты;</w:t>
      </w:r>
    </w:p>
    <w:p w:rsidR="00CB69F0" w:rsidRPr="00C776EE" w:rsidRDefault="00CB69F0" w:rsidP="00CB69F0">
      <w:pPr>
        <w:jc w:val="both"/>
      </w:pPr>
      <w:r w:rsidRPr="00C776EE">
        <w:t>владеть различными способами общения и взаимодействия, в том числе на иностранном (а</w:t>
      </w:r>
      <w:r w:rsidRPr="00C776EE">
        <w:t>н</w:t>
      </w:r>
      <w:r w:rsidRPr="00C776EE">
        <w:t>глийском) языке; аргументированно вести диалог, уметь смягчать конфликтные ситуации;</w:t>
      </w:r>
    </w:p>
    <w:p w:rsidR="00CB69F0" w:rsidRPr="00C776EE" w:rsidRDefault="00CB69F0" w:rsidP="00CB69F0">
      <w:pPr>
        <w:jc w:val="both"/>
      </w:pPr>
      <w:r w:rsidRPr="00C776EE">
        <w:t>развёрнуто и логично излагать свою точку зрения с использованием языковых средств.</w:t>
      </w:r>
    </w:p>
    <w:p w:rsidR="00CB69F0" w:rsidRPr="00C776EE" w:rsidRDefault="00CB69F0" w:rsidP="00CB69F0">
      <w:pPr>
        <w:tabs>
          <w:tab w:val="left" w:pos="1757"/>
        </w:tabs>
        <w:jc w:val="both"/>
      </w:pPr>
      <w:r w:rsidRPr="00C776EE">
        <w:t>У обучающегося будут сформированы умения самоорганизации как части регулятивных универсальных учебных действий:</w:t>
      </w:r>
    </w:p>
    <w:p w:rsidR="00CB69F0" w:rsidRPr="00C776EE" w:rsidRDefault="00CB69F0" w:rsidP="00CB69F0">
      <w:pPr>
        <w:jc w:val="both"/>
      </w:pPr>
      <w:r w:rsidRPr="00C776E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t>и</w:t>
      </w:r>
      <w:r w:rsidRPr="00C776EE">
        <w:t>ях;</w:t>
      </w:r>
    </w:p>
    <w:p w:rsidR="00CB69F0" w:rsidRPr="00C776EE" w:rsidRDefault="00CB69F0" w:rsidP="00CB69F0">
      <w:pPr>
        <w:jc w:val="both"/>
      </w:pPr>
      <w:r w:rsidRPr="00C776EE">
        <w:t>самостоятельно составлять план решения проблемы с учётом имеющихся ресурсов, со</w:t>
      </w:r>
      <w:r w:rsidRPr="00C776EE">
        <w:t>б</w:t>
      </w:r>
      <w:r w:rsidRPr="00C776EE">
        <w:t>ственных возможностей и предпочтений;</w:t>
      </w:r>
    </w:p>
    <w:p w:rsidR="00CB69F0" w:rsidRPr="00C776EE" w:rsidRDefault="00CB69F0" w:rsidP="00CB69F0">
      <w:pPr>
        <w:jc w:val="both"/>
      </w:pPr>
      <w:r w:rsidRPr="00C776EE">
        <w:t>давать оценку новым ситуациям;</w:t>
      </w:r>
    </w:p>
    <w:p w:rsidR="00CB69F0" w:rsidRPr="00C776EE" w:rsidRDefault="00CB69F0" w:rsidP="00CB69F0">
      <w:pPr>
        <w:jc w:val="both"/>
      </w:pPr>
      <w:r w:rsidRPr="00C776EE">
        <w:lastRenderedPageBreak/>
        <w:t>делать осознанный выбор, аргументировать его, брать ответственность за решение;</w:t>
      </w:r>
    </w:p>
    <w:p w:rsidR="00CB69F0" w:rsidRPr="00C776EE" w:rsidRDefault="00CB69F0" w:rsidP="00CB69F0">
      <w:pPr>
        <w:jc w:val="both"/>
      </w:pPr>
      <w:r w:rsidRPr="00C776EE">
        <w:t>оценивать приобретённый опыт;</w:t>
      </w:r>
    </w:p>
    <w:p w:rsidR="00CB69F0" w:rsidRPr="00C776EE" w:rsidRDefault="00CB69F0" w:rsidP="00CB69F0">
      <w:pPr>
        <w:jc w:val="both"/>
      </w:pPr>
      <w:r w:rsidRPr="00C776E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B69F0" w:rsidRPr="00C776EE" w:rsidRDefault="00CB69F0" w:rsidP="00CB69F0">
      <w:pPr>
        <w:tabs>
          <w:tab w:val="left" w:pos="1882"/>
        </w:tabs>
        <w:jc w:val="both"/>
      </w:pPr>
      <w:r w:rsidRPr="00C776EE">
        <w:t>У обучающегося будут сформированы умения самоконтроля, эмоционального интеллекта как части регулятивных универсальных учебных действий:</w:t>
      </w:r>
    </w:p>
    <w:p w:rsidR="00CB69F0" w:rsidRPr="00C776EE" w:rsidRDefault="00CB69F0" w:rsidP="00CB69F0">
      <w:pPr>
        <w:jc w:val="both"/>
      </w:pPr>
      <w:r w:rsidRPr="00C776EE">
        <w:t>давать оценку новым ситуациям;</w:t>
      </w:r>
    </w:p>
    <w:p w:rsidR="00CB69F0" w:rsidRPr="00C776EE" w:rsidRDefault="00CB69F0" w:rsidP="00CB69F0">
      <w:pPr>
        <w:jc w:val="both"/>
      </w:pPr>
      <w:r w:rsidRPr="00C776EE">
        <w:t>владеть навыками познавательной рефлексии как осознания совершаемых действий и мы</w:t>
      </w:r>
      <w:r w:rsidRPr="00C776EE">
        <w:t>с</w:t>
      </w:r>
      <w:r w:rsidRPr="00C776EE">
        <w:t>лительных процессов, их результатов и оснований; использовать приёмы рефлексии для оценки ситуации, выбора верного решения;</w:t>
      </w:r>
    </w:p>
    <w:p w:rsidR="00CB69F0" w:rsidRPr="00C776EE" w:rsidRDefault="00CB69F0" w:rsidP="00CB69F0">
      <w:pPr>
        <w:jc w:val="both"/>
      </w:pPr>
      <w:r w:rsidRPr="00C776EE">
        <w:t>оценивать соответствие создаваемого устного/письменного текста на иностранном (англи</w:t>
      </w:r>
      <w:r w:rsidRPr="00C776EE">
        <w:t>й</w:t>
      </w:r>
      <w:r w:rsidRPr="00C776EE">
        <w:t>ском) языке выполняемой коммуникативной задаче; вносить коррективы в созданный реч</w:t>
      </w:r>
      <w:r w:rsidRPr="00C776EE">
        <w:t>е</w:t>
      </w:r>
      <w:r w:rsidRPr="00C776EE">
        <w:t>вой продукт в случае необходимости;</w:t>
      </w:r>
    </w:p>
    <w:p w:rsidR="00CB69F0" w:rsidRPr="00C776EE" w:rsidRDefault="00CB69F0" w:rsidP="00CB69F0">
      <w:pPr>
        <w:jc w:val="both"/>
      </w:pPr>
      <w:r w:rsidRPr="00C776EE">
        <w:t>оценивать риски и своевременно принимать решения по их снижению;</w:t>
      </w:r>
    </w:p>
    <w:p w:rsidR="00CB69F0" w:rsidRPr="00C776EE" w:rsidRDefault="00CB69F0" w:rsidP="00CB69F0">
      <w:pPr>
        <w:jc w:val="both"/>
      </w:pPr>
      <w:r w:rsidRPr="00C776EE">
        <w:t>принимать мотивы и аргументы других при анализе результатов деятельности;</w:t>
      </w:r>
    </w:p>
    <w:p w:rsidR="00CB69F0" w:rsidRPr="00C776EE" w:rsidRDefault="00CB69F0" w:rsidP="00CB69F0">
      <w:pPr>
        <w:jc w:val="both"/>
      </w:pPr>
      <w:r w:rsidRPr="00C776EE">
        <w:t>принимать себя, понимая свои недостатки и достоинства;</w:t>
      </w:r>
    </w:p>
    <w:p w:rsidR="00CB69F0" w:rsidRPr="00C776EE" w:rsidRDefault="00CB69F0" w:rsidP="00CB69F0">
      <w:pPr>
        <w:jc w:val="both"/>
      </w:pPr>
      <w:r w:rsidRPr="00C776EE">
        <w:t>принимать мотивы и аргументы других при анализе результатов деятельности;</w:t>
      </w:r>
    </w:p>
    <w:p w:rsidR="00CB69F0" w:rsidRPr="00C776EE" w:rsidRDefault="00CB69F0" w:rsidP="00CB69F0">
      <w:pPr>
        <w:jc w:val="both"/>
      </w:pPr>
      <w:r w:rsidRPr="00C776EE">
        <w:t>признавать своё право и право других на ошибку;</w:t>
      </w:r>
    </w:p>
    <w:p w:rsidR="00CB69F0" w:rsidRPr="00C776EE" w:rsidRDefault="00CB69F0" w:rsidP="00CB69F0">
      <w:pPr>
        <w:jc w:val="both"/>
      </w:pPr>
      <w:r w:rsidRPr="00C776EE">
        <w:t>развивать способность понимать мир с позиции другого человека;</w:t>
      </w:r>
    </w:p>
    <w:p w:rsidR="00CB69F0" w:rsidRPr="00C776EE" w:rsidRDefault="00CB69F0" w:rsidP="00CB69F0">
      <w:pPr>
        <w:tabs>
          <w:tab w:val="left" w:pos="1882"/>
        </w:tabs>
        <w:jc w:val="both"/>
      </w:pPr>
      <w:r w:rsidRPr="00C776EE">
        <w:t>У обучающегося будут сформированы умения совместной деятельности:</w:t>
      </w:r>
    </w:p>
    <w:p w:rsidR="00CB69F0" w:rsidRPr="00C776EE" w:rsidRDefault="00CB69F0" w:rsidP="00CB69F0">
      <w:r w:rsidRPr="00C776EE">
        <w:t>понимать и использовать преимущества командной и индивидуальной работы; выбирать т</w:t>
      </w:r>
      <w:r w:rsidRPr="00C776EE">
        <w:t>е</w:t>
      </w:r>
      <w:r w:rsidRPr="00C776EE">
        <w:t>матику и методы совместных действий с учётом общих интересов и возможностей каждого члена коллектива;</w:t>
      </w:r>
    </w:p>
    <w:p w:rsidR="00CB69F0" w:rsidRPr="00C776EE" w:rsidRDefault="00CB69F0" w:rsidP="00CB69F0">
      <w:pPr>
        <w:jc w:val="both"/>
      </w:pPr>
      <w:r w:rsidRPr="00C776E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t>б</w:t>
      </w:r>
      <w:r w:rsidRPr="00C776EE">
        <w:t>суждать результаты совместной работы;</w:t>
      </w:r>
    </w:p>
    <w:p w:rsidR="00CB69F0" w:rsidRPr="00C776EE" w:rsidRDefault="00CB69F0" w:rsidP="00CB69F0">
      <w:pPr>
        <w:jc w:val="both"/>
      </w:pPr>
      <w:r w:rsidRPr="00C776EE">
        <w:t>оценивать качество своего вклада и каждого участника команды в общий</w:t>
      </w:r>
    </w:p>
    <w:p w:rsidR="00CB69F0" w:rsidRPr="00C776EE" w:rsidRDefault="00CB69F0" w:rsidP="00CB69F0">
      <w:r w:rsidRPr="00C776EE">
        <w:t>результат по разработанным критериям;</w:t>
      </w:r>
    </w:p>
    <w:p w:rsidR="00CB69F0" w:rsidRPr="00C776EE" w:rsidRDefault="00CB69F0" w:rsidP="00CB69F0">
      <w:pPr>
        <w:jc w:val="both"/>
      </w:pPr>
      <w:r w:rsidRPr="00C776EE">
        <w:t>предлагать новые проекты, оценивать идеи с позиции новизны, оригинальности, практич</w:t>
      </w:r>
      <w:r w:rsidRPr="00C776EE">
        <w:t>е</w:t>
      </w:r>
      <w:r w:rsidRPr="00C776EE">
        <w:t>ской значимости.</w:t>
      </w:r>
    </w:p>
    <w:p w:rsidR="00CB69F0" w:rsidRPr="00C776EE" w:rsidRDefault="00CB69F0" w:rsidP="00CB69F0">
      <w:pPr>
        <w:jc w:val="both"/>
      </w:pPr>
      <w:r w:rsidRPr="00C776EE">
        <w:t>Предметные результаты освоения программы по иностранному (английскому языку) на уровне среднего общего образования.</w:t>
      </w:r>
    </w:p>
    <w:p w:rsidR="00CB69F0" w:rsidRPr="00C776EE" w:rsidRDefault="00CB69F0" w:rsidP="00CB69F0">
      <w:pPr>
        <w:jc w:val="both"/>
      </w:pPr>
      <w:r w:rsidRPr="00C776EE">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w:t>
      </w:r>
      <w:r w:rsidRPr="00C776EE">
        <w:t>и</w:t>
      </w:r>
      <w:r w:rsidRPr="00C776EE">
        <w:t>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w:t>
      </w:r>
      <w:r w:rsidRPr="00C776EE">
        <w:t>а</w:t>
      </w:r>
      <w:r w:rsidRPr="00C776EE">
        <w:t>торной и метапредметной.</w:t>
      </w:r>
    </w:p>
    <w:p w:rsidR="00CB69F0" w:rsidRPr="00C776EE" w:rsidRDefault="00CB69F0" w:rsidP="00CB69F0">
      <w:pPr>
        <w:jc w:val="both"/>
      </w:pPr>
      <w:r w:rsidRPr="00C776EE">
        <w:t>К концу 10 класса обучающийся научится:</w:t>
      </w:r>
    </w:p>
    <w:p w:rsidR="00CB69F0" w:rsidRPr="00C776EE" w:rsidRDefault="00CB69F0" w:rsidP="00CB69F0">
      <w:pPr>
        <w:tabs>
          <w:tab w:val="left" w:pos="1042"/>
        </w:tabs>
        <w:jc w:val="both"/>
      </w:pPr>
      <w:r w:rsidRPr="00C776EE">
        <w:t>владеть основными видами речевой деятельности:</w:t>
      </w:r>
    </w:p>
    <w:p w:rsidR="00CB69F0" w:rsidRPr="00C776EE" w:rsidRDefault="00CB69F0" w:rsidP="00CB69F0">
      <w:pPr>
        <w:jc w:val="both"/>
      </w:pPr>
      <w:r w:rsidRPr="00C776EE">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w:t>
      </w:r>
      <w:r w:rsidRPr="00C776EE">
        <w:t>е</w:t>
      </w:r>
      <w:r w:rsidRPr="00C776EE">
        <w:t>матического содержания речи с вербальными и/или зрительными опорами и без опор с с</w:t>
      </w:r>
      <w:r w:rsidRPr="00C776EE">
        <w:t>о</w:t>
      </w:r>
      <w:r w:rsidRPr="00C776EE">
        <w:t>блюдением норм речевого этикета, принятых в стране/странах изучаемого языка (до 10 р</w:t>
      </w:r>
      <w:r w:rsidRPr="00C776EE">
        <w:t>е</w:t>
      </w:r>
      <w:r w:rsidRPr="00C776EE">
        <w:t>плик со стороны каждого собеседника);</w:t>
      </w:r>
    </w:p>
    <w:p w:rsidR="00CB69F0" w:rsidRPr="00C776EE" w:rsidRDefault="00CB69F0" w:rsidP="00CB69F0">
      <w:pPr>
        <w:jc w:val="both"/>
      </w:pPr>
      <w:r w:rsidRPr="00C776EE">
        <w:t>создавать устные связные монологические высказывания (описание/характеристика, повес</w:t>
      </w:r>
      <w:r w:rsidRPr="00C776EE">
        <w:t>т</w:t>
      </w:r>
      <w:r w:rsidRPr="00C776EE">
        <w:t>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w:t>
      </w:r>
      <w:r w:rsidRPr="00C776EE">
        <w:t>ы</w:t>
      </w:r>
      <w:r w:rsidRPr="00C776EE">
        <w:t>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CB69F0" w:rsidRPr="00C776EE" w:rsidRDefault="00CB69F0" w:rsidP="00CB69F0">
      <w:pPr>
        <w:jc w:val="both"/>
      </w:pPr>
      <w:r w:rsidRPr="00C776EE">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w:t>
      </w:r>
      <w:r w:rsidRPr="00C776EE">
        <w:lastRenderedPageBreak/>
        <w:t>информации; с полным пониманием (время звучания текста/текстов для аудирования - до 3 минут);</w:t>
      </w:r>
    </w:p>
    <w:p w:rsidR="00CB69F0" w:rsidRPr="00C776EE" w:rsidRDefault="00CB69F0" w:rsidP="00CB69F0">
      <w:pPr>
        <w:jc w:val="both"/>
      </w:pPr>
      <w:r w:rsidRPr="00C776EE">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w:t>
      </w:r>
      <w:r w:rsidRPr="00C776EE">
        <w:t>и</w:t>
      </w:r>
      <w:r w:rsidRPr="00C776EE">
        <w:t>ной проникновения в содержание текста: с пониманием основного содержания, с пониман</w:t>
      </w:r>
      <w:r w:rsidRPr="00C776EE">
        <w:t>и</w:t>
      </w:r>
      <w:r w:rsidRPr="00C776EE">
        <w:t>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w:t>
      </w:r>
      <w:r w:rsidRPr="00C776EE">
        <w:t>е</w:t>
      </w:r>
      <w:r w:rsidRPr="00C776EE">
        <w:t>сплошные тексты (таблицы, диаграммы, графики, схемы, инфографика) и понимать пре</w:t>
      </w:r>
      <w:r w:rsidRPr="00C776EE">
        <w:t>д</w:t>
      </w:r>
      <w:r w:rsidRPr="00C776EE">
        <w:t>ставленную в них информацию;</w:t>
      </w:r>
    </w:p>
    <w:p w:rsidR="00CB69F0" w:rsidRPr="00C776EE" w:rsidRDefault="00CB69F0" w:rsidP="00CB69F0">
      <w:pPr>
        <w:jc w:val="both"/>
      </w:pPr>
      <w:r w:rsidRPr="00C776EE">
        <w:t>письменная речь: заполнять анкеты и формуляры, сообщая о себе основные сведения, в с</w:t>
      </w:r>
      <w:r w:rsidRPr="00C776EE">
        <w:t>о</w:t>
      </w:r>
      <w:r w:rsidRPr="00C776EE">
        <w:t xml:space="preserve">ответствии с нормами, принятыми в стране/странах изучаемого языка; писать резюме </w:t>
      </w:r>
      <w:r w:rsidRPr="00C776EE">
        <w:rPr>
          <w:lang w:eastAsia="en-US" w:bidi="en-US"/>
        </w:rPr>
        <w:t>(</w:t>
      </w:r>
      <w:r w:rsidRPr="00C776EE">
        <w:rPr>
          <w:lang w:val="en-US" w:eastAsia="en-US" w:bidi="en-US"/>
        </w:rPr>
        <w:t>CV</w:t>
      </w:r>
      <w:r w:rsidRPr="00C776EE">
        <w:rPr>
          <w:lang w:eastAsia="en-US" w:bidi="en-US"/>
        </w:rPr>
        <w:t xml:space="preserve">) </w:t>
      </w:r>
      <w:r w:rsidRPr="00C776EE">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w:t>
      </w:r>
      <w:r w:rsidRPr="00C776EE">
        <w:t>ю</w:t>
      </w:r>
      <w:r w:rsidRPr="00C776EE">
        <w:t>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w:t>
      </w:r>
      <w:r w:rsidRPr="00C776EE">
        <w:t>е</w:t>
      </w:r>
      <w:r w:rsidRPr="00C776EE">
        <w:t>лового письма - до 140 слов); создавать письменные высказывания на основе плана, илл</w:t>
      </w:r>
      <w:r w:rsidRPr="00C776EE">
        <w:t>ю</w:t>
      </w:r>
      <w:r w:rsidRPr="00C776EE">
        <w:t>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CB69F0" w:rsidRPr="00C776EE" w:rsidRDefault="00CB69F0" w:rsidP="00CB69F0">
      <w:pPr>
        <w:jc w:val="both"/>
      </w:pPr>
      <w:r w:rsidRPr="00C776EE">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B69F0" w:rsidRPr="00C776EE" w:rsidRDefault="00CB69F0" w:rsidP="00CB69F0">
      <w:pPr>
        <w:tabs>
          <w:tab w:val="left" w:pos="1430"/>
          <w:tab w:val="left" w:pos="6736"/>
        </w:tabs>
        <w:jc w:val="both"/>
      </w:pPr>
      <w:r w:rsidRPr="00C776EE">
        <w:t>владеть фонетическими навыками: различать на слух, без ошибок, ведущих к сбою комм</w:t>
      </w:r>
      <w:r w:rsidRPr="00C776EE">
        <w:t>у</w:t>
      </w:r>
      <w:r w:rsidRPr="00C776EE">
        <w:t>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w:t>
      </w:r>
      <w:r w:rsidRPr="00C776EE">
        <w:t>е</w:t>
      </w:r>
      <w:r w:rsidRPr="00C776EE">
        <w:t>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w:t>
      </w:r>
      <w:r w:rsidRPr="00C776EE">
        <w:t>т</w:t>
      </w:r>
      <w:r w:rsidRPr="00C776EE">
        <w:t>ветствующей интонацией, демонстрируя понимание содержания текста;</w:t>
      </w:r>
    </w:p>
    <w:p w:rsidR="00CB69F0" w:rsidRPr="00C776EE" w:rsidRDefault="00CB69F0" w:rsidP="00CB69F0">
      <w:pPr>
        <w:jc w:val="both"/>
      </w:pPr>
      <w:r w:rsidRPr="00C776EE">
        <w:t>владеть орфографическими навыками: правильно писать изученные слова;</w:t>
      </w:r>
    </w:p>
    <w:p w:rsidR="00CB69F0" w:rsidRPr="00C776EE" w:rsidRDefault="00CB69F0" w:rsidP="00CB69F0">
      <w:pPr>
        <w:tabs>
          <w:tab w:val="left" w:pos="6736"/>
        </w:tabs>
        <w:jc w:val="both"/>
      </w:pPr>
      <w:r w:rsidRPr="00C776EE">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w:t>
      </w:r>
      <w:r w:rsidRPr="00C776EE">
        <w:t>к</w:t>
      </w:r>
      <w:r w:rsidRPr="00C776EE">
        <w:t>туационно правильно оформлять электронное сообщение личного характера, официальное (деловое) письмо, в том числе электронное;</w:t>
      </w:r>
    </w:p>
    <w:p w:rsidR="00CB69F0" w:rsidRPr="00C776EE" w:rsidRDefault="00CB69F0" w:rsidP="00CB69F0">
      <w:pPr>
        <w:tabs>
          <w:tab w:val="left" w:pos="1038"/>
        </w:tabs>
        <w:jc w:val="both"/>
      </w:pPr>
      <w:r w:rsidRPr="00C776EE">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w:t>
      </w:r>
      <w:r w:rsidRPr="00C776EE">
        <w:t>б</w:t>
      </w:r>
      <w:r w:rsidRPr="00C776EE">
        <w:t>лять в устной и письменной речи 1400 лексических единиц, обслуживающих ситуации о</w:t>
      </w:r>
      <w:r w:rsidRPr="00C776EE">
        <w:t>б</w:t>
      </w:r>
      <w:r w:rsidRPr="00C776EE">
        <w:t>щения в рамках тематического содержания речи, с соблюдением существующей в англи</w:t>
      </w:r>
      <w:r w:rsidRPr="00C776EE">
        <w:t>й</w:t>
      </w:r>
      <w:r w:rsidRPr="00C776EE">
        <w:t>ском языке нормы лексической сочетаемости;</w:t>
      </w:r>
    </w:p>
    <w:p w:rsidR="00CB69F0" w:rsidRPr="00C776EE" w:rsidRDefault="00CB69F0" w:rsidP="00CB69F0">
      <w:pPr>
        <w:jc w:val="both"/>
      </w:pPr>
      <w:r w:rsidRPr="00C776E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C776EE">
        <w:rPr>
          <w:lang w:val="en-US" w:eastAsia="en-US" w:bidi="en-US"/>
        </w:rPr>
        <w:t>dis</w:t>
      </w:r>
      <w:r w:rsidRPr="00C776EE">
        <w:rPr>
          <w:lang w:eastAsia="en-US" w:bidi="en-US"/>
        </w:rPr>
        <w:t xml:space="preserve">-, </w:t>
      </w:r>
      <w:r w:rsidRPr="00C776EE">
        <w:rPr>
          <w:lang w:val="en-US" w:eastAsia="en-US" w:bidi="en-US"/>
        </w:rPr>
        <w:t>mis</w:t>
      </w:r>
      <w:r w:rsidRPr="00C776EE">
        <w:rPr>
          <w:lang w:eastAsia="en-US" w:bidi="en-US"/>
        </w:rPr>
        <w:t xml:space="preserve">-, </w:t>
      </w:r>
      <w:r w:rsidRPr="00C776EE">
        <w:rPr>
          <w:lang w:val="en-US" w:eastAsia="en-US" w:bidi="en-US"/>
        </w:rPr>
        <w:t>re</w:t>
      </w:r>
      <w:r w:rsidRPr="00C776EE">
        <w:rPr>
          <w:lang w:eastAsia="en-US" w:bidi="en-US"/>
        </w:rPr>
        <w:t xml:space="preserve">-, </w:t>
      </w:r>
      <w:r w:rsidRPr="00C776EE">
        <w:rPr>
          <w:lang w:val="en-US" w:eastAsia="en-US" w:bidi="en-US"/>
        </w:rPr>
        <w:t>over</w:t>
      </w:r>
      <w:r w:rsidRPr="00C776EE">
        <w:rPr>
          <w:lang w:eastAsia="en-US" w:bidi="en-US"/>
        </w:rPr>
        <w:t xml:space="preserve">-, </w:t>
      </w:r>
      <w:r w:rsidRPr="00C776EE">
        <w:rPr>
          <w:lang w:val="en-US" w:eastAsia="en-US" w:bidi="en-US"/>
        </w:rPr>
        <w:t>under</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ise</w:t>
      </w:r>
      <w:r w:rsidRPr="00C776EE">
        <w:rPr>
          <w:lang w:eastAsia="en-US" w:bidi="en-US"/>
        </w:rPr>
        <w:t>/-</w:t>
      </w:r>
      <w:r w:rsidRPr="00C776EE">
        <w:rPr>
          <w:lang w:val="en-US" w:eastAsia="en-US" w:bidi="en-US"/>
        </w:rPr>
        <w:t>ize</w:t>
      </w:r>
      <w:r w:rsidRPr="00C776EE">
        <w:rPr>
          <w:lang w:eastAsia="en-US" w:bidi="en-US"/>
        </w:rPr>
        <w:t xml:space="preserve">; </w:t>
      </w:r>
      <w:r w:rsidRPr="00C776EE">
        <w:t xml:space="preserve">имена существительные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ance</w:t>
      </w:r>
      <w:r w:rsidRPr="00C776EE">
        <w:rPr>
          <w:lang w:eastAsia="en-US" w:bidi="en-US"/>
        </w:rPr>
        <w:t>/-</w:t>
      </w:r>
      <w:r w:rsidRPr="00C776EE">
        <w:rPr>
          <w:lang w:val="en-US" w:eastAsia="en-US" w:bidi="en-US"/>
        </w:rPr>
        <w:t>ence</w:t>
      </w:r>
      <w:r w:rsidRPr="00C776EE">
        <w:rPr>
          <w:lang w:eastAsia="en-US" w:bidi="en-US"/>
        </w:rPr>
        <w:t>, -</w:t>
      </w:r>
      <w:r w:rsidRPr="00C776EE">
        <w:rPr>
          <w:lang w:val="en-US" w:eastAsia="en-US" w:bidi="en-US"/>
        </w:rPr>
        <w:t>er</w:t>
      </w:r>
      <w:r w:rsidRPr="00C776EE">
        <w:rPr>
          <w:lang w:eastAsia="en-US" w:bidi="en-US"/>
        </w:rPr>
        <w:t>/-</w:t>
      </w:r>
      <w:r w:rsidRPr="00C776EE">
        <w:rPr>
          <w:lang w:val="en-US" w:eastAsia="en-US" w:bidi="en-US"/>
        </w:rPr>
        <w:t>or</w:t>
      </w:r>
      <w:r w:rsidRPr="00C776EE">
        <w:rPr>
          <w:lang w:eastAsia="en-US" w:bidi="en-US"/>
        </w:rPr>
        <w:t>, -</w:t>
      </w:r>
      <w:r w:rsidRPr="00C776EE">
        <w:rPr>
          <w:lang w:val="en-US" w:eastAsia="en-US" w:bidi="en-US"/>
        </w:rPr>
        <w:t>ing</w:t>
      </w:r>
      <w:r w:rsidRPr="00C776EE">
        <w:rPr>
          <w:lang w:eastAsia="en-US" w:bidi="en-US"/>
        </w:rPr>
        <w:t>, -</w:t>
      </w:r>
      <w:r w:rsidRPr="00C776EE">
        <w:rPr>
          <w:lang w:val="en-US" w:eastAsia="en-US" w:bidi="en-US"/>
        </w:rPr>
        <w:t>ist</w:t>
      </w:r>
      <w:r w:rsidRPr="00C776EE">
        <w:rPr>
          <w:lang w:eastAsia="en-US" w:bidi="en-US"/>
        </w:rPr>
        <w:t>, -</w:t>
      </w:r>
      <w:r w:rsidRPr="00C776EE">
        <w:rPr>
          <w:lang w:val="en-US" w:eastAsia="en-US" w:bidi="en-US"/>
        </w:rPr>
        <w:t>ity</w:t>
      </w:r>
      <w:r w:rsidRPr="00C776EE">
        <w:rPr>
          <w:lang w:eastAsia="en-US" w:bidi="en-US"/>
        </w:rPr>
        <w:t>, -</w:t>
      </w:r>
      <w:r w:rsidRPr="00C776EE">
        <w:rPr>
          <w:lang w:val="en-US" w:eastAsia="en-US" w:bidi="en-US"/>
        </w:rPr>
        <w:t>ment</w:t>
      </w:r>
      <w:r w:rsidRPr="00C776EE">
        <w:rPr>
          <w:lang w:eastAsia="en-US" w:bidi="en-US"/>
        </w:rPr>
        <w:t>, -</w:t>
      </w:r>
      <w:r w:rsidRPr="00C776EE">
        <w:rPr>
          <w:lang w:val="en-US" w:eastAsia="en-US" w:bidi="en-US"/>
        </w:rPr>
        <w:t>ness</w:t>
      </w:r>
      <w:r w:rsidRPr="00C776EE">
        <w:rPr>
          <w:lang w:eastAsia="en-US" w:bidi="en-US"/>
        </w:rPr>
        <w:t xml:space="preserve">, - </w:t>
      </w:r>
      <w:r w:rsidRPr="00C776EE">
        <w:rPr>
          <w:lang w:val="en-US" w:eastAsia="en-US" w:bidi="en-US"/>
        </w:rPr>
        <w:t>sion</w:t>
      </w:r>
      <w:r w:rsidRPr="00C776EE">
        <w:rPr>
          <w:lang w:eastAsia="en-US" w:bidi="en-US"/>
        </w:rPr>
        <w:t>/-</w:t>
      </w:r>
      <w:r w:rsidRPr="00C776EE">
        <w:rPr>
          <w:lang w:val="en-US" w:eastAsia="en-US" w:bidi="en-US"/>
        </w:rPr>
        <w:t>tion</w:t>
      </w:r>
      <w:r w:rsidRPr="00C776EE">
        <w:rPr>
          <w:lang w:eastAsia="en-US" w:bidi="en-US"/>
        </w:rPr>
        <w:t>, -</w:t>
      </w:r>
      <w:r w:rsidRPr="00C776EE">
        <w:rPr>
          <w:lang w:val="en-US" w:eastAsia="en-US" w:bidi="en-US"/>
        </w:rPr>
        <w:t>ship</w:t>
      </w:r>
      <w:r w:rsidRPr="00C776EE">
        <w:rPr>
          <w:lang w:eastAsia="en-US" w:bidi="en-US"/>
        </w:rPr>
        <w:t xml:space="preserve">; </w:t>
      </w:r>
      <w:r w:rsidRPr="00C776EE">
        <w:t xml:space="preserve">имена прилагательные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rPr>
          <w:lang w:val="en-US" w:eastAsia="en-US" w:bidi="en-US"/>
        </w:rPr>
        <w:t>inter</w:t>
      </w:r>
      <w:r w:rsidRPr="00C776EE">
        <w:rPr>
          <w:lang w:eastAsia="en-US" w:bidi="en-US"/>
        </w:rPr>
        <w:t xml:space="preserve">-, </w:t>
      </w:r>
      <w:r w:rsidRPr="00C776EE">
        <w:rPr>
          <w:lang w:val="en-US" w:eastAsia="en-US" w:bidi="en-US"/>
        </w:rPr>
        <w:t>non</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able</w:t>
      </w:r>
      <w:r w:rsidRPr="00C776EE">
        <w:rPr>
          <w:lang w:eastAsia="en-US" w:bidi="en-US"/>
        </w:rPr>
        <w:t>/-</w:t>
      </w:r>
      <w:r w:rsidRPr="00C776EE">
        <w:rPr>
          <w:lang w:val="en-US" w:eastAsia="en-US" w:bidi="en-US"/>
        </w:rPr>
        <w:t>ible</w:t>
      </w:r>
      <w:r w:rsidRPr="00C776EE">
        <w:rPr>
          <w:lang w:eastAsia="en-US" w:bidi="en-US"/>
        </w:rPr>
        <w:t>, -</w:t>
      </w:r>
      <w:r w:rsidRPr="00C776EE">
        <w:rPr>
          <w:lang w:val="en-US" w:eastAsia="en-US" w:bidi="en-US"/>
        </w:rPr>
        <w:t>al</w:t>
      </w:r>
      <w:r w:rsidRPr="00C776EE">
        <w:rPr>
          <w:lang w:eastAsia="en-US" w:bidi="en-US"/>
        </w:rPr>
        <w:t>, -</w:t>
      </w:r>
      <w:r w:rsidRPr="00C776EE">
        <w:rPr>
          <w:lang w:val="en-US" w:eastAsia="en-US" w:bidi="en-US"/>
        </w:rPr>
        <w:t>ed</w:t>
      </w:r>
      <w:r w:rsidRPr="00C776EE">
        <w:rPr>
          <w:lang w:eastAsia="en-US" w:bidi="en-US"/>
        </w:rPr>
        <w:t>, -</w:t>
      </w:r>
      <w:r w:rsidRPr="00C776EE">
        <w:rPr>
          <w:lang w:val="en-US" w:eastAsia="en-US" w:bidi="en-US"/>
        </w:rPr>
        <w:t>ese</w:t>
      </w:r>
      <w:r w:rsidRPr="00C776EE">
        <w:rPr>
          <w:lang w:eastAsia="en-US" w:bidi="en-US"/>
        </w:rPr>
        <w:t>, -</w:t>
      </w:r>
      <w:r w:rsidRPr="00C776EE">
        <w:rPr>
          <w:lang w:val="en-US" w:eastAsia="en-US" w:bidi="en-US"/>
        </w:rPr>
        <w:t>ful</w:t>
      </w:r>
      <w:r w:rsidRPr="00C776EE">
        <w:rPr>
          <w:lang w:eastAsia="en-US" w:bidi="en-US"/>
        </w:rPr>
        <w:t>, -</w:t>
      </w:r>
      <w:r w:rsidRPr="00C776EE">
        <w:rPr>
          <w:lang w:val="en-US" w:eastAsia="en-US" w:bidi="en-US"/>
        </w:rPr>
        <w:t>ian</w:t>
      </w:r>
      <w:r w:rsidRPr="00C776EE">
        <w:rPr>
          <w:lang w:eastAsia="en-US" w:bidi="en-US"/>
        </w:rPr>
        <w:t>/-</w:t>
      </w:r>
      <w:r w:rsidRPr="00C776EE">
        <w:rPr>
          <w:lang w:val="en-US" w:eastAsia="en-US" w:bidi="en-US"/>
        </w:rPr>
        <w:t>an</w:t>
      </w:r>
      <w:r w:rsidRPr="00C776EE">
        <w:rPr>
          <w:lang w:eastAsia="en-US" w:bidi="en-US"/>
        </w:rPr>
        <w:t>, -</w:t>
      </w:r>
      <w:r w:rsidRPr="00C776EE">
        <w:rPr>
          <w:lang w:val="en-US" w:eastAsia="en-US" w:bidi="en-US"/>
        </w:rPr>
        <w:t>ing</w:t>
      </w:r>
      <w:r w:rsidRPr="00C776EE">
        <w:rPr>
          <w:lang w:eastAsia="en-US" w:bidi="en-US"/>
        </w:rPr>
        <w:t>, -</w:t>
      </w:r>
      <w:r w:rsidRPr="00C776EE">
        <w:rPr>
          <w:lang w:val="en-US" w:eastAsia="en-US" w:bidi="en-US"/>
        </w:rPr>
        <w:t>ish</w:t>
      </w:r>
      <w:r w:rsidRPr="00C776EE">
        <w:rPr>
          <w:lang w:eastAsia="en-US" w:bidi="en-US"/>
        </w:rPr>
        <w:t>, -</w:t>
      </w:r>
      <w:r w:rsidRPr="00C776EE">
        <w:rPr>
          <w:lang w:val="en-US" w:eastAsia="en-US" w:bidi="en-US"/>
        </w:rPr>
        <w:t>ive</w:t>
      </w:r>
      <w:r w:rsidRPr="00C776EE">
        <w:rPr>
          <w:lang w:eastAsia="en-US" w:bidi="en-US"/>
        </w:rPr>
        <w:t>, -</w:t>
      </w:r>
      <w:r w:rsidRPr="00C776EE">
        <w:rPr>
          <w:lang w:val="en-US" w:eastAsia="en-US" w:bidi="en-US"/>
        </w:rPr>
        <w:t>less</w:t>
      </w:r>
      <w:r w:rsidRPr="00C776EE">
        <w:rPr>
          <w:lang w:eastAsia="en-US" w:bidi="en-US"/>
        </w:rPr>
        <w:t>, -</w:t>
      </w:r>
      <w:r w:rsidRPr="00C776EE">
        <w:rPr>
          <w:lang w:val="en-US" w:eastAsia="en-US" w:bidi="en-US"/>
        </w:rPr>
        <w:t>ly</w:t>
      </w:r>
      <w:r w:rsidRPr="00C776EE">
        <w:rPr>
          <w:lang w:eastAsia="en-US" w:bidi="en-US"/>
        </w:rPr>
        <w:t>, -</w:t>
      </w:r>
      <w:r w:rsidRPr="00C776EE">
        <w:rPr>
          <w:lang w:val="en-US" w:eastAsia="en-US" w:bidi="en-US"/>
        </w:rPr>
        <w:t>ous</w:t>
      </w:r>
      <w:r w:rsidRPr="00C776EE">
        <w:rPr>
          <w:lang w:eastAsia="en-US" w:bidi="en-US"/>
        </w:rPr>
        <w:t xml:space="preserve">, - </w:t>
      </w:r>
      <w:r w:rsidRPr="00C776EE">
        <w:t xml:space="preserve">у; наречия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t xml:space="preserve">и суффикса -1у; числительные при помощи суффиксов </w:t>
      </w:r>
      <w:r w:rsidRPr="00C776EE">
        <w:rPr>
          <w:lang w:eastAsia="en-US" w:bidi="en-US"/>
        </w:rPr>
        <w:t>-</w:t>
      </w:r>
      <w:r w:rsidRPr="00C776EE">
        <w:rPr>
          <w:lang w:val="en-US" w:eastAsia="en-US" w:bidi="en-US"/>
        </w:rPr>
        <w:t>teen</w:t>
      </w:r>
      <w:r w:rsidRPr="00C776EE">
        <w:rPr>
          <w:lang w:eastAsia="en-US" w:bidi="en-US"/>
        </w:rPr>
        <w:t>, -</w:t>
      </w:r>
      <w:r w:rsidRPr="00C776EE">
        <w:rPr>
          <w:lang w:val="en-US" w:eastAsia="en-US" w:bidi="en-US"/>
        </w:rPr>
        <w:t>ty</w:t>
      </w:r>
      <w:r w:rsidRPr="00C776EE">
        <w:rPr>
          <w:lang w:eastAsia="en-US" w:bidi="en-US"/>
        </w:rPr>
        <w:t>, -</w:t>
      </w:r>
      <w:r w:rsidRPr="00C776EE">
        <w:rPr>
          <w:lang w:val="en-US" w:eastAsia="en-US" w:bidi="en-US"/>
        </w:rPr>
        <w:t>th</w:t>
      </w:r>
      <w:r w:rsidRPr="00C776EE">
        <w:rPr>
          <w:lang w:eastAsia="en-US" w:bidi="en-US"/>
        </w:rPr>
        <w:t xml:space="preserve">); </w:t>
      </w:r>
      <w:r w:rsidRPr="00C776EE">
        <w:t xml:space="preserve">с использованием словосложения (сложные существительные путём соединения основ существительных </w:t>
      </w:r>
      <w:r w:rsidRPr="00C776EE">
        <w:rPr>
          <w:lang w:eastAsia="en-US" w:bidi="en-US"/>
        </w:rPr>
        <w:t>(</w:t>
      </w:r>
      <w:r w:rsidRPr="00C776EE">
        <w:rPr>
          <w:lang w:val="en-US" w:eastAsia="en-US" w:bidi="en-US"/>
        </w:rPr>
        <w:t>football</w:t>
      </w:r>
      <w:r w:rsidRPr="00C776EE">
        <w:rPr>
          <w:lang w:eastAsia="en-US" w:bidi="en-US"/>
        </w:rPr>
        <w:t xml:space="preserve">); </w:t>
      </w:r>
      <w:r w:rsidRPr="00C776EE">
        <w:t xml:space="preserve">сложные существительные путём соединения основы прилагательного с основой существительного </w:t>
      </w:r>
      <w:r w:rsidRPr="00C776EE">
        <w:rPr>
          <w:lang w:eastAsia="en-US" w:bidi="en-US"/>
        </w:rPr>
        <w:t>(</w:t>
      </w:r>
      <w:r w:rsidRPr="00C776EE">
        <w:rPr>
          <w:lang w:val="en-US" w:eastAsia="en-US" w:bidi="en-US"/>
        </w:rPr>
        <w:t>bluebell</w:t>
      </w:r>
      <w:r w:rsidRPr="00C776EE">
        <w:rPr>
          <w:lang w:eastAsia="en-US" w:bidi="en-US"/>
        </w:rPr>
        <w:t xml:space="preserve">); </w:t>
      </w:r>
      <w:r w:rsidRPr="00C776EE">
        <w:t xml:space="preserve">сложные существительные путём соединения основ существительных с предлогом </w:t>
      </w:r>
      <w:r w:rsidRPr="00C776EE">
        <w:rPr>
          <w:lang w:eastAsia="en-US" w:bidi="en-US"/>
        </w:rPr>
        <w:t>(</w:t>
      </w:r>
      <w:r w:rsidRPr="00C776EE">
        <w:rPr>
          <w:lang w:val="en-US" w:eastAsia="en-US" w:bidi="en-US"/>
        </w:rPr>
        <w:t>father</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law</w:t>
      </w:r>
      <w:r w:rsidRPr="00C776EE">
        <w:rPr>
          <w:lang w:eastAsia="en-US" w:bidi="en-US"/>
        </w:rPr>
        <w:t xml:space="preserve">); </w:t>
      </w:r>
      <w:r w:rsidRPr="00C776EE">
        <w:t>сложные прилагательные путём соединения основы прилагательн</w:t>
      </w:r>
      <w:r w:rsidRPr="00C776EE">
        <w:t>о</w:t>
      </w:r>
      <w:r w:rsidRPr="00C776EE">
        <w:lastRenderedPageBreak/>
        <w:t xml:space="preserve">го/числительного с основой существительного с добавлением суффикса </w:t>
      </w:r>
      <w:r w:rsidRPr="00C776EE">
        <w:rPr>
          <w:lang w:eastAsia="en-US" w:bidi="en-US"/>
        </w:rPr>
        <w:t>-</w:t>
      </w:r>
      <w:r w:rsidRPr="00C776EE">
        <w:rPr>
          <w:lang w:val="en-US" w:eastAsia="en-US" w:bidi="en-US"/>
        </w:rPr>
        <w:t>ed</w:t>
      </w:r>
      <w:r w:rsidRPr="00C776EE">
        <w:rPr>
          <w:lang w:eastAsia="en-US" w:bidi="en-US"/>
        </w:rPr>
        <w:t xml:space="preserve"> (</w:t>
      </w:r>
      <w:r w:rsidRPr="00C776EE">
        <w:rPr>
          <w:lang w:val="en-US" w:eastAsia="en-US" w:bidi="en-US"/>
        </w:rPr>
        <w:t>blue</w:t>
      </w:r>
      <w:r w:rsidRPr="00C776EE">
        <w:rPr>
          <w:lang w:eastAsia="en-US" w:bidi="en-US"/>
        </w:rPr>
        <w:t>-</w:t>
      </w:r>
      <w:r w:rsidRPr="00C776EE">
        <w:rPr>
          <w:lang w:val="en-US" w:eastAsia="en-US" w:bidi="en-US"/>
        </w:rPr>
        <w:t>eyed</w:t>
      </w:r>
      <w:r w:rsidRPr="00C776EE">
        <w:rPr>
          <w:lang w:eastAsia="en-US" w:bidi="en-US"/>
        </w:rPr>
        <w:t xml:space="preserve">, </w:t>
      </w:r>
      <w:r w:rsidRPr="00C776EE">
        <w:rPr>
          <w:lang w:val="en-US" w:eastAsia="en-US" w:bidi="en-US"/>
        </w:rPr>
        <w:t>eight</w:t>
      </w:r>
      <w:r w:rsidRPr="00C776EE">
        <w:rPr>
          <w:lang w:eastAsia="en-US" w:bidi="en-US"/>
        </w:rPr>
        <w:t>-</w:t>
      </w:r>
      <w:r w:rsidRPr="00C776EE">
        <w:rPr>
          <w:lang w:val="en-US" w:eastAsia="en-US" w:bidi="en-US"/>
        </w:rPr>
        <w:t>legged</w:t>
      </w:r>
      <w:r w:rsidRPr="00C776EE">
        <w:rPr>
          <w:lang w:eastAsia="en-US" w:bidi="en-US"/>
        </w:rPr>
        <w:t xml:space="preserve">); </w:t>
      </w:r>
      <w:r w:rsidRPr="00C776EE">
        <w:t xml:space="preserve">сложные прилагательные путём соединения наречия с основой причастия II </w:t>
      </w:r>
      <w:r w:rsidRPr="00C776EE">
        <w:rPr>
          <w:lang w:eastAsia="en-US" w:bidi="en-US"/>
        </w:rPr>
        <w:t>(</w:t>
      </w:r>
      <w:r w:rsidRPr="00C776EE">
        <w:rPr>
          <w:lang w:val="en-US" w:eastAsia="en-US" w:bidi="en-US"/>
        </w:rPr>
        <w:t>well</w:t>
      </w:r>
      <w:r w:rsidRPr="00C776EE">
        <w:rPr>
          <w:lang w:eastAsia="en-US" w:bidi="en-US"/>
        </w:rPr>
        <w:t>-</w:t>
      </w:r>
      <w:r w:rsidRPr="00C776EE">
        <w:rPr>
          <w:lang w:val="en-US" w:eastAsia="en-US" w:bidi="en-US"/>
        </w:rPr>
        <w:t>behaved</w:t>
      </w:r>
      <w:r w:rsidRPr="00C776EE">
        <w:rPr>
          <w:lang w:eastAsia="en-US" w:bidi="en-US"/>
        </w:rPr>
        <w:t xml:space="preserve">); </w:t>
      </w:r>
      <w:r w:rsidRPr="00C776EE">
        <w:t xml:space="preserve">сложные прилагательные путём соединения основы прилагательного с основой причастия </w:t>
      </w:r>
      <w:r w:rsidRPr="00C776EE">
        <w:rPr>
          <w:lang w:val="en-US" w:eastAsia="en-US" w:bidi="en-US"/>
        </w:rPr>
        <w:t>I</w:t>
      </w:r>
      <w:r w:rsidRPr="00C776EE">
        <w:rPr>
          <w:lang w:eastAsia="en-US" w:bidi="en-US"/>
        </w:rPr>
        <w:t xml:space="preserve"> (</w:t>
      </w:r>
      <w:r w:rsidRPr="00C776EE">
        <w:rPr>
          <w:lang w:val="en-US" w:eastAsia="en-US" w:bidi="en-US"/>
        </w:rPr>
        <w:t>nice</w:t>
      </w:r>
      <w:r w:rsidRPr="00C776EE">
        <w:rPr>
          <w:lang w:eastAsia="en-US" w:bidi="en-US"/>
        </w:rPr>
        <w:t>-</w:t>
      </w:r>
      <w:r w:rsidRPr="00C776EE">
        <w:rPr>
          <w:lang w:val="en-US" w:eastAsia="en-US" w:bidi="en-US"/>
        </w:rPr>
        <w:t>looking</w:t>
      </w:r>
      <w:r w:rsidRPr="00C776EE">
        <w:rPr>
          <w:lang w:eastAsia="en-US" w:bidi="en-US"/>
        </w:rPr>
        <w:t xml:space="preserve">); </w:t>
      </w:r>
      <w:r w:rsidRPr="00C776EE">
        <w:t xml:space="preserve">с использованием конверсии (образование имён существительных от неопределённых форм глаголов </w:t>
      </w:r>
      <w:r w:rsidRPr="00C776EE">
        <w:rPr>
          <w:lang w:eastAsia="en-US" w:bidi="en-US"/>
        </w:rPr>
        <w:t>(</w:t>
      </w:r>
      <w:r w:rsidRPr="00C776EE">
        <w:rPr>
          <w:lang w:val="en-US" w:eastAsia="en-US" w:bidi="en-US"/>
        </w:rPr>
        <w:t>to</w:t>
      </w:r>
      <w:r w:rsidRPr="00C776EE">
        <w:rPr>
          <w:lang w:eastAsia="en-US" w:bidi="en-US"/>
        </w:rPr>
        <w:t xml:space="preserve"> </w:t>
      </w:r>
      <w:r w:rsidRPr="00C776EE">
        <w:rPr>
          <w:lang w:val="en-US" w:eastAsia="en-US" w:bidi="en-US"/>
        </w:rPr>
        <w:t>run</w:t>
      </w:r>
      <w:r w:rsidRPr="00C776EE">
        <w:rPr>
          <w:lang w:eastAsia="en-US" w:bidi="en-US"/>
        </w:rPr>
        <w:t xml:space="preserve"> </w:t>
      </w:r>
      <w:r w:rsidRPr="00C776EE">
        <w:t xml:space="preserve">- </w:t>
      </w:r>
      <w:r w:rsidRPr="00C776EE">
        <w:rPr>
          <w:lang w:val="en-US" w:eastAsia="en-US" w:bidi="en-US"/>
        </w:rPr>
        <w:t>a</w:t>
      </w:r>
      <w:r w:rsidRPr="00C776EE">
        <w:rPr>
          <w:lang w:eastAsia="en-US" w:bidi="en-US"/>
        </w:rPr>
        <w:t xml:space="preserve"> </w:t>
      </w:r>
      <w:r w:rsidRPr="00C776EE">
        <w:rPr>
          <w:lang w:val="en-US" w:eastAsia="en-US" w:bidi="en-US"/>
        </w:rPr>
        <w:t>run</w:t>
      </w:r>
      <w:r w:rsidRPr="00C776EE">
        <w:rPr>
          <w:lang w:eastAsia="en-US" w:bidi="en-US"/>
        </w:rPr>
        <w:t xml:space="preserve">); </w:t>
      </w:r>
      <w:r w:rsidRPr="00C776EE">
        <w:t xml:space="preserve">имён существительных от прилагательных </w:t>
      </w:r>
      <w:r w:rsidRPr="00C776EE">
        <w:rPr>
          <w:lang w:eastAsia="en-US" w:bidi="en-US"/>
        </w:rPr>
        <w:t>(</w:t>
      </w:r>
      <w:r w:rsidRPr="00C776EE">
        <w:rPr>
          <w:lang w:val="en-US" w:eastAsia="en-US" w:bidi="en-US"/>
        </w:rPr>
        <w:t>rich</w:t>
      </w:r>
      <w:r w:rsidRPr="00C776EE">
        <w:rPr>
          <w:lang w:eastAsia="en-US" w:bidi="en-US"/>
        </w:rPr>
        <w:t xml:space="preserve"> </w:t>
      </w:r>
      <w:r w:rsidRPr="00C776EE">
        <w:rPr>
          <w:lang w:val="en-US" w:eastAsia="en-US" w:bidi="en-US"/>
        </w:rPr>
        <w:t>people</w:t>
      </w:r>
      <w:r w:rsidRPr="00C776EE">
        <w:rPr>
          <w:lang w:eastAsia="en-US" w:bidi="en-US"/>
        </w:rPr>
        <w:t xml:space="preserve"> </w:t>
      </w:r>
      <w:r w:rsidRPr="00C776EE">
        <w:t xml:space="preserve">- </w:t>
      </w:r>
      <w:r w:rsidRPr="00C776EE">
        <w:rPr>
          <w:lang w:val="en-US" w:eastAsia="en-US" w:bidi="en-US"/>
        </w:rPr>
        <w:t>the</w:t>
      </w:r>
      <w:r w:rsidRPr="00C776EE">
        <w:rPr>
          <w:lang w:eastAsia="en-US" w:bidi="en-US"/>
        </w:rPr>
        <w:t xml:space="preserve"> </w:t>
      </w:r>
      <w:r w:rsidRPr="00C776EE">
        <w:rPr>
          <w:lang w:val="en-US" w:eastAsia="en-US" w:bidi="en-US"/>
        </w:rPr>
        <w:t>rich</w:t>
      </w:r>
      <w:r w:rsidRPr="00C776EE">
        <w:rPr>
          <w:lang w:eastAsia="en-US" w:bidi="en-US"/>
        </w:rPr>
        <w:t xml:space="preserve">); </w:t>
      </w:r>
      <w:r w:rsidRPr="00C776EE">
        <w:t xml:space="preserve">глаголов от имён существительных </w:t>
      </w:r>
      <w:r w:rsidRPr="00C776EE">
        <w:rPr>
          <w:lang w:eastAsia="en-US" w:bidi="en-US"/>
        </w:rPr>
        <w:t>(</w:t>
      </w:r>
      <w:r w:rsidRPr="00C776EE">
        <w:rPr>
          <w:lang w:val="en-US" w:eastAsia="en-US" w:bidi="en-US"/>
        </w:rPr>
        <w:t>a</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глаголов от имён прилагательных </w:t>
      </w:r>
      <w:r w:rsidRPr="00C776EE">
        <w:rPr>
          <w:lang w:eastAsia="en-US" w:bidi="en-US"/>
        </w:rPr>
        <w:t>(</w:t>
      </w:r>
      <w:r w:rsidRPr="00C776EE">
        <w:rPr>
          <w:lang w:val="en-US" w:eastAsia="en-US" w:bidi="en-US"/>
        </w:rPr>
        <w:t>cool</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cool</w:t>
      </w:r>
      <w:r w:rsidRPr="00C776EE">
        <w:rPr>
          <w:lang w:eastAsia="en-US" w:bidi="en-US"/>
        </w:rPr>
        <w:t>);</w:t>
      </w:r>
    </w:p>
    <w:p w:rsidR="00CB69F0" w:rsidRPr="00C776EE" w:rsidRDefault="00CB69F0" w:rsidP="00CB69F0">
      <w:pPr>
        <w:jc w:val="both"/>
      </w:pPr>
      <w:r w:rsidRPr="00C776EE">
        <w:t xml:space="preserve">распознавать и употреблять в устной и письменной речи имена прилагательные на </w:t>
      </w:r>
      <w:r w:rsidRPr="00C776EE">
        <w:rPr>
          <w:lang w:eastAsia="en-US" w:bidi="en-US"/>
        </w:rPr>
        <w:t>-</w:t>
      </w:r>
      <w:r w:rsidRPr="00C776EE">
        <w:rPr>
          <w:lang w:val="en-US" w:eastAsia="en-US" w:bidi="en-US"/>
        </w:rPr>
        <w:t>ed</w:t>
      </w:r>
      <w:r w:rsidRPr="00C776EE">
        <w:rPr>
          <w:lang w:eastAsia="en-US" w:bidi="en-US"/>
        </w:rPr>
        <w:t xml:space="preserve"> </w:t>
      </w:r>
      <w:r w:rsidRPr="00C776EE">
        <w:t xml:space="preserve">и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excited</w:t>
      </w:r>
      <w:r w:rsidRPr="00C776EE">
        <w:rPr>
          <w:lang w:eastAsia="en-US" w:bidi="en-US"/>
        </w:rPr>
        <w:t xml:space="preserve"> </w:t>
      </w:r>
      <w:r w:rsidRPr="00C776EE">
        <w:t xml:space="preserve">- </w:t>
      </w:r>
      <w:r w:rsidRPr="00C776EE">
        <w:rPr>
          <w:lang w:val="en-US" w:eastAsia="en-US" w:bidi="en-US"/>
        </w:rPr>
        <w:t>exciting</w:t>
      </w:r>
      <w:r w:rsidRPr="00C776EE">
        <w:rPr>
          <w:lang w:eastAsia="en-US" w:bidi="en-US"/>
        </w:rPr>
        <w:t>);</w:t>
      </w:r>
    </w:p>
    <w:p w:rsidR="00CB69F0" w:rsidRPr="00C776EE" w:rsidRDefault="00CB69F0" w:rsidP="00CB69F0">
      <w:pPr>
        <w:jc w:val="both"/>
      </w:pPr>
      <w:r w:rsidRPr="00C776EE">
        <w:t>распознавать и употреблять в устной и письменной речи изученные многозначные лексич</w:t>
      </w:r>
      <w:r w:rsidRPr="00C776EE">
        <w:t>е</w:t>
      </w:r>
      <w:r w:rsidRPr="00C776EE">
        <w:t>ские единицы, синонимы, антонимы, омонимы, интернациональные слова; наиболее часто</w:t>
      </w:r>
      <w:r w:rsidRPr="00C776EE">
        <w:t>т</w:t>
      </w:r>
      <w:r w:rsidRPr="00C776EE">
        <w:t>ные фразовые глаголы; сокращения и аббревиатуры;</w:t>
      </w:r>
    </w:p>
    <w:p w:rsidR="00CB69F0" w:rsidRPr="00C776EE" w:rsidRDefault="00CB69F0" w:rsidP="00CB69F0">
      <w:pPr>
        <w:jc w:val="both"/>
      </w:pPr>
      <w:r w:rsidRPr="00C776EE">
        <w:t>распознавать и употреблять в устной и письменной речи различные средства связи для обе</w:t>
      </w:r>
      <w:r w:rsidRPr="00C776EE">
        <w:t>с</w:t>
      </w:r>
      <w:r w:rsidRPr="00C776EE">
        <w:t>печения целостности и логичности устного/письменного высказывания;</w:t>
      </w:r>
    </w:p>
    <w:p w:rsidR="00CB69F0" w:rsidRPr="00C776EE" w:rsidRDefault="00CB69F0" w:rsidP="00CB69F0">
      <w:pPr>
        <w:tabs>
          <w:tab w:val="left" w:pos="1028"/>
        </w:tabs>
      </w:pPr>
      <w:r w:rsidRPr="00C776E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w:t>
      </w:r>
      <w:r w:rsidRPr="00C776EE">
        <w:t>е</w:t>
      </w:r>
      <w:r w:rsidRPr="00C776EE">
        <w:t>дующими в определённом порядке;</w:t>
      </w:r>
    </w:p>
    <w:p w:rsidR="00CB69F0" w:rsidRPr="00C776EE" w:rsidRDefault="00CB69F0" w:rsidP="00CB69F0">
      <w:r w:rsidRPr="00C776EE">
        <w:t xml:space="preserve">предложения с начальным </w:t>
      </w:r>
      <w:r w:rsidRPr="00C776EE">
        <w:rPr>
          <w:lang w:val="en-US" w:eastAsia="en-US" w:bidi="en-US"/>
        </w:rPr>
        <w:t>It</w:t>
      </w:r>
      <w:r w:rsidRPr="00C776EE">
        <w:rPr>
          <w:lang w:eastAsia="en-US" w:bidi="en-US"/>
        </w:rPr>
        <w:t xml:space="preserve">; </w:t>
      </w:r>
      <w:r w:rsidRPr="00C776EE">
        <w:t xml:space="preserve">предложения с начальным </w:t>
      </w:r>
      <w:r w:rsidRPr="00C776EE">
        <w:rPr>
          <w:lang w:val="en-US" w:eastAsia="en-US" w:bidi="en-US"/>
        </w:rPr>
        <w:t>There</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w:t>
      </w:r>
    </w:p>
    <w:p w:rsidR="00CB69F0" w:rsidRPr="00C776EE" w:rsidRDefault="00CB69F0" w:rsidP="00CB69F0">
      <w:pPr>
        <w:jc w:val="both"/>
      </w:pPr>
      <w:r w:rsidRPr="00C776EE">
        <w:t xml:space="preserve">предложения с глагольными конструкциями, содержащими глаголы-связки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look</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seem</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feel</w:t>
      </w:r>
      <w:r w:rsidRPr="00C776EE">
        <w:rPr>
          <w:lang w:eastAsia="en-US" w:bidi="en-US"/>
        </w:rPr>
        <w:t>;</w:t>
      </w:r>
    </w:p>
    <w:p w:rsidR="00CB69F0" w:rsidRPr="00C776EE" w:rsidRDefault="00CB69F0" w:rsidP="00CB69F0">
      <w:r w:rsidRPr="00C776EE">
        <w:t xml:space="preserve">предложения со сложным дополнением - </w:t>
      </w:r>
      <w:r w:rsidRPr="00C776EE">
        <w:rPr>
          <w:lang w:val="en-US" w:eastAsia="en-US" w:bidi="en-US"/>
        </w:rPr>
        <w:t>Complex</w:t>
      </w:r>
      <w:r w:rsidRPr="00C776EE">
        <w:rPr>
          <w:lang w:eastAsia="en-US" w:bidi="en-US"/>
        </w:rPr>
        <w:t xml:space="preserve"> </w:t>
      </w:r>
      <w:r w:rsidRPr="00C776EE">
        <w:rPr>
          <w:lang w:val="en-US" w:eastAsia="en-US" w:bidi="en-US"/>
        </w:rPr>
        <w:t>Object</w:t>
      </w:r>
      <w:r w:rsidRPr="00C776EE">
        <w:rPr>
          <w:lang w:eastAsia="en-US" w:bidi="en-US"/>
        </w:rPr>
        <w:t xml:space="preserve">; </w:t>
      </w:r>
      <w:r w:rsidRPr="00C776EE">
        <w:t xml:space="preserve">сложносочинённые предложения с сочинительными союзами </w:t>
      </w:r>
      <w:r w:rsidRPr="00C776EE">
        <w:rPr>
          <w:lang w:val="en-US" w:eastAsia="en-US" w:bidi="en-US"/>
        </w:rPr>
        <w:t>and</w:t>
      </w:r>
      <w:r w:rsidRPr="00C776EE">
        <w:rPr>
          <w:lang w:eastAsia="en-US" w:bidi="en-US"/>
        </w:rPr>
        <w:t xml:space="preserve">, </w:t>
      </w:r>
      <w:r w:rsidRPr="00C776EE">
        <w:rPr>
          <w:lang w:val="en-US" w:eastAsia="en-US" w:bidi="en-US"/>
        </w:rPr>
        <w:t>but</w:t>
      </w:r>
      <w:r w:rsidRPr="00C776EE">
        <w:rPr>
          <w:lang w:eastAsia="en-US" w:bidi="en-US"/>
        </w:rPr>
        <w:t xml:space="preserve">, </w:t>
      </w:r>
      <w:r w:rsidRPr="00C776EE">
        <w:rPr>
          <w:lang w:val="en-US" w:eastAsia="en-US" w:bidi="en-US"/>
        </w:rPr>
        <w:t>or</w:t>
      </w:r>
      <w:r w:rsidRPr="00C776EE">
        <w:rPr>
          <w:lang w:eastAsia="en-US" w:bidi="en-US"/>
        </w:rPr>
        <w:t xml:space="preserve">; </w:t>
      </w:r>
      <w:r w:rsidRPr="00C776EE">
        <w:t>сложноподчинённые предложения с союзами и сою</w:t>
      </w:r>
      <w:r w:rsidRPr="00C776EE">
        <w:t>з</w:t>
      </w:r>
      <w:r w:rsidRPr="00C776EE">
        <w:t xml:space="preserve">ными словами </w:t>
      </w:r>
      <w:r w:rsidRPr="00C776EE">
        <w:rPr>
          <w:lang w:val="en-US" w:eastAsia="en-US" w:bidi="en-US"/>
        </w:rPr>
        <w:t>because</w:t>
      </w:r>
      <w:r w:rsidRPr="00C776EE">
        <w:rPr>
          <w:lang w:eastAsia="en-US" w:bidi="en-US"/>
        </w:rPr>
        <w:t xml:space="preserve">, </w:t>
      </w:r>
      <w:r w:rsidRPr="00C776EE">
        <w:rPr>
          <w:lang w:val="en-US" w:eastAsia="en-US" w:bidi="en-US"/>
        </w:rPr>
        <w:t>if</w:t>
      </w:r>
      <w:r w:rsidRPr="00C776EE">
        <w:rPr>
          <w:lang w:eastAsia="en-US" w:bidi="en-US"/>
        </w:rPr>
        <w:t xml:space="preserve">, </w:t>
      </w:r>
      <w:r w:rsidRPr="00C776EE">
        <w:rPr>
          <w:lang w:val="en-US" w:eastAsia="en-US" w:bidi="en-US"/>
        </w:rPr>
        <w:t>when</w:t>
      </w:r>
      <w:r w:rsidRPr="00C776EE">
        <w:rPr>
          <w:lang w:eastAsia="en-US" w:bidi="en-US"/>
        </w:rPr>
        <w:t xml:space="preserve">, </w:t>
      </w:r>
      <w:r w:rsidRPr="00C776EE">
        <w:rPr>
          <w:lang w:val="en-US" w:eastAsia="en-US" w:bidi="en-US"/>
        </w:rPr>
        <w:t>where</w:t>
      </w:r>
      <w:r w:rsidRPr="00C776EE">
        <w:rPr>
          <w:lang w:eastAsia="en-US" w:bidi="en-US"/>
        </w:rPr>
        <w:t xml:space="preserve">, </w:t>
      </w:r>
      <w:r w:rsidRPr="00C776EE">
        <w:rPr>
          <w:lang w:val="en-US" w:eastAsia="en-US" w:bidi="en-US"/>
        </w:rPr>
        <w:t>what</w:t>
      </w:r>
      <w:r w:rsidRPr="00C776EE">
        <w:rPr>
          <w:lang w:eastAsia="en-US" w:bidi="en-US"/>
        </w:rPr>
        <w:t xml:space="preserve">, </w:t>
      </w:r>
      <w:r w:rsidRPr="00C776EE">
        <w:rPr>
          <w:lang w:val="en-US" w:eastAsia="en-US" w:bidi="en-US"/>
        </w:rPr>
        <w:t>why</w:t>
      </w:r>
      <w:r w:rsidRPr="00C776EE">
        <w:rPr>
          <w:lang w:eastAsia="en-US" w:bidi="en-US"/>
        </w:rPr>
        <w:t xml:space="preserve">, </w:t>
      </w:r>
      <w:r w:rsidRPr="00C776EE">
        <w:rPr>
          <w:lang w:val="en-US" w:eastAsia="en-US" w:bidi="en-US"/>
        </w:rPr>
        <w:t>how</w:t>
      </w:r>
      <w:r w:rsidRPr="00C776EE">
        <w:rPr>
          <w:lang w:eastAsia="en-US" w:bidi="en-US"/>
        </w:rPr>
        <w:t>;</w:t>
      </w:r>
    </w:p>
    <w:p w:rsidR="00CB69F0" w:rsidRPr="00C776EE" w:rsidRDefault="00CB69F0" w:rsidP="00CB69F0">
      <w:pPr>
        <w:jc w:val="both"/>
      </w:pPr>
      <w:r w:rsidRPr="00C776EE">
        <w:t xml:space="preserve">сложноподчинённые предложения с определительными придаточными с союзными словами </w:t>
      </w:r>
      <w:r w:rsidRPr="00C776EE">
        <w:rPr>
          <w:lang w:val="en-US" w:eastAsia="en-US" w:bidi="en-US"/>
        </w:rPr>
        <w:t>who</w:t>
      </w:r>
      <w:r w:rsidRPr="00C776EE">
        <w:rPr>
          <w:lang w:eastAsia="en-US" w:bidi="en-US"/>
        </w:rPr>
        <w:t xml:space="preserve">, </w:t>
      </w:r>
      <w:r w:rsidRPr="00C776EE">
        <w:rPr>
          <w:lang w:val="en-US" w:eastAsia="en-US" w:bidi="en-US"/>
        </w:rPr>
        <w:t>which</w:t>
      </w:r>
      <w:r w:rsidRPr="00C776EE">
        <w:rPr>
          <w:lang w:eastAsia="en-US" w:bidi="en-US"/>
        </w:rPr>
        <w:t xml:space="preserve">, </w:t>
      </w:r>
      <w:r w:rsidRPr="00C776EE">
        <w:rPr>
          <w:lang w:val="en-US" w:eastAsia="en-US" w:bidi="en-US"/>
        </w:rPr>
        <w:t>that</w:t>
      </w:r>
      <w:r w:rsidRPr="00C776EE">
        <w:rPr>
          <w:lang w:eastAsia="en-US" w:bidi="en-US"/>
        </w:rPr>
        <w:t>;</w:t>
      </w:r>
    </w:p>
    <w:p w:rsidR="00CB69F0" w:rsidRPr="00C776EE" w:rsidRDefault="00CB69F0" w:rsidP="00CB69F0">
      <w:pPr>
        <w:jc w:val="both"/>
      </w:pPr>
      <w:r w:rsidRPr="00C776EE">
        <w:t xml:space="preserve">сложноподчинённые предложения с союзными словами </w:t>
      </w:r>
      <w:r w:rsidRPr="00C776EE">
        <w:rPr>
          <w:lang w:val="en-US" w:eastAsia="en-US" w:bidi="en-US"/>
        </w:rPr>
        <w:t>whoever</w:t>
      </w:r>
      <w:r w:rsidRPr="00C776EE">
        <w:rPr>
          <w:lang w:eastAsia="en-US" w:bidi="en-US"/>
        </w:rPr>
        <w:t xml:space="preserve">, </w:t>
      </w:r>
      <w:r w:rsidRPr="00C776EE">
        <w:rPr>
          <w:lang w:val="en-US" w:eastAsia="en-US" w:bidi="en-US"/>
        </w:rPr>
        <w:t>whatever</w:t>
      </w:r>
      <w:r w:rsidRPr="00C776EE">
        <w:rPr>
          <w:lang w:eastAsia="en-US" w:bidi="en-US"/>
        </w:rPr>
        <w:t xml:space="preserve">, </w:t>
      </w:r>
      <w:r w:rsidRPr="00C776EE">
        <w:rPr>
          <w:lang w:val="en-US" w:eastAsia="en-US" w:bidi="en-US"/>
        </w:rPr>
        <w:t>however</w:t>
      </w:r>
      <w:r w:rsidRPr="00C776EE">
        <w:rPr>
          <w:lang w:eastAsia="en-US" w:bidi="en-US"/>
        </w:rPr>
        <w:t xml:space="preserve">, </w:t>
      </w:r>
      <w:r w:rsidRPr="00C776EE">
        <w:rPr>
          <w:lang w:val="en-US" w:eastAsia="en-US" w:bidi="en-US"/>
        </w:rPr>
        <w:t>whene</w:t>
      </w:r>
      <w:r w:rsidRPr="00C776EE">
        <w:rPr>
          <w:lang w:val="en-US" w:eastAsia="en-US" w:bidi="en-US"/>
        </w:rPr>
        <w:t>v</w:t>
      </w:r>
      <w:r w:rsidRPr="00C776EE">
        <w:rPr>
          <w:lang w:val="en-US" w:eastAsia="en-US" w:bidi="en-US"/>
        </w:rPr>
        <w:t>er</w:t>
      </w:r>
      <w:r w:rsidRPr="00C776EE">
        <w:rPr>
          <w:lang w:eastAsia="en-US" w:bidi="en-US"/>
        </w:rPr>
        <w:t>;</w:t>
      </w:r>
    </w:p>
    <w:p w:rsidR="00CB69F0" w:rsidRPr="00C776EE" w:rsidRDefault="00CB69F0" w:rsidP="00CB69F0">
      <w:pPr>
        <w:jc w:val="both"/>
      </w:pPr>
      <w:r w:rsidRPr="00C776EE">
        <w:t xml:space="preserve">условные предложения с глаголами в изъявительном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 xml:space="preserve">О, </w:t>
      </w:r>
      <w:r w:rsidRPr="00C776EE">
        <w:rPr>
          <w:lang w:val="en-US" w:eastAsia="en-US" w:bidi="en-US"/>
        </w:rPr>
        <w:t>Conditional</w:t>
      </w:r>
      <w:r w:rsidRPr="00C776EE">
        <w:rPr>
          <w:lang w:eastAsia="en-US" w:bidi="en-US"/>
        </w:rPr>
        <w:t xml:space="preserve"> </w:t>
      </w:r>
      <w:r w:rsidRPr="00C776EE">
        <w:t xml:space="preserve">I) и с глаголами в сослагательном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 xml:space="preserve">II и </w:t>
      </w:r>
      <w:r w:rsidRPr="00C776EE">
        <w:rPr>
          <w:lang w:val="en-US" w:eastAsia="en-US" w:bidi="en-US"/>
        </w:rPr>
        <w:t>Conditional</w:t>
      </w:r>
      <w:r w:rsidRPr="00C776EE">
        <w:rPr>
          <w:lang w:eastAsia="en-US" w:bidi="en-US"/>
        </w:rPr>
        <w:t xml:space="preserve"> </w:t>
      </w:r>
      <w:r w:rsidRPr="00C776EE">
        <w:rPr>
          <w:lang w:val="en-US" w:eastAsia="en-US" w:bidi="en-US"/>
        </w:rPr>
        <w:t>III</w:t>
      </w:r>
      <w:r w:rsidRPr="00C776EE">
        <w:rPr>
          <w:lang w:eastAsia="en-US" w:bidi="en-US"/>
        </w:rPr>
        <w:t>);</w:t>
      </w:r>
    </w:p>
    <w:p w:rsidR="00CB69F0" w:rsidRPr="00C776EE" w:rsidRDefault="00CB69F0" w:rsidP="00CB69F0">
      <w:pPr>
        <w:jc w:val="both"/>
        <w:rPr>
          <w:lang w:val="en-US"/>
        </w:rPr>
      </w:pPr>
      <w:r w:rsidRPr="00C776EE">
        <w:t>инверсию</w:t>
      </w:r>
      <w:r w:rsidRPr="00C776EE">
        <w:rPr>
          <w:lang w:val="en-US"/>
        </w:rPr>
        <w:t xml:space="preserve"> </w:t>
      </w:r>
      <w:r w:rsidRPr="00C776EE">
        <w:t>с</w:t>
      </w:r>
      <w:r w:rsidRPr="00C776EE">
        <w:rPr>
          <w:lang w:val="en-US"/>
        </w:rPr>
        <w:t xml:space="preserve"> </w:t>
      </w:r>
      <w:r w:rsidRPr="00C776EE">
        <w:t>конструкциями</w:t>
      </w:r>
      <w:r w:rsidRPr="00C776EE">
        <w:rPr>
          <w:lang w:val="en-US"/>
        </w:rPr>
        <w:t xml:space="preserve"> </w:t>
      </w:r>
      <w:r w:rsidRPr="00C776EE">
        <w:rPr>
          <w:lang w:val="en-US" w:eastAsia="en-US" w:bidi="en-US"/>
        </w:rPr>
        <w:t xml:space="preserve">hardly (ever) ...when, no sooner ... that, if only ...; </w:t>
      </w:r>
      <w:r w:rsidRPr="00C776EE">
        <w:t>в</w:t>
      </w:r>
      <w:r w:rsidRPr="00C776EE">
        <w:rPr>
          <w:lang w:val="en-US"/>
        </w:rPr>
        <w:t xml:space="preserve"> </w:t>
      </w:r>
      <w:r w:rsidRPr="00C776EE">
        <w:t>условных</w:t>
      </w:r>
      <w:r w:rsidRPr="00C776EE">
        <w:rPr>
          <w:lang w:val="en-US"/>
        </w:rPr>
        <w:t xml:space="preserve"> </w:t>
      </w:r>
      <w:r w:rsidRPr="00C776EE">
        <w:t>пре</w:t>
      </w:r>
      <w:r w:rsidRPr="00C776EE">
        <w:t>д</w:t>
      </w:r>
      <w:r w:rsidRPr="00C776EE">
        <w:t>ложениях</w:t>
      </w:r>
      <w:r w:rsidRPr="00C776EE">
        <w:rPr>
          <w:lang w:val="en-US"/>
        </w:rPr>
        <w:t xml:space="preserve"> </w:t>
      </w:r>
      <w:r w:rsidRPr="00C776EE">
        <w:rPr>
          <w:lang w:val="en-US" w:eastAsia="en-US" w:bidi="en-US"/>
        </w:rPr>
        <w:t>(If) ... should do;</w:t>
      </w:r>
    </w:p>
    <w:p w:rsidR="00CB69F0" w:rsidRPr="00C776EE" w:rsidRDefault="00CB69F0" w:rsidP="00CB69F0">
      <w:pPr>
        <w:jc w:val="both"/>
        <w:rPr>
          <w:lang w:val="en-US"/>
        </w:rPr>
      </w:pPr>
      <w:r w:rsidRPr="00C776EE">
        <w:t>все</w:t>
      </w:r>
      <w:r w:rsidRPr="00C776EE">
        <w:rPr>
          <w:lang w:val="en-US"/>
        </w:rPr>
        <w:t xml:space="preserve"> </w:t>
      </w:r>
      <w:r w:rsidRPr="00C776EE">
        <w:t>типы</w:t>
      </w:r>
      <w:r w:rsidRPr="00C776EE">
        <w:rPr>
          <w:lang w:val="en-US"/>
        </w:rPr>
        <w:t xml:space="preserve"> </w:t>
      </w:r>
      <w:r w:rsidRPr="00C776EE">
        <w:t>вопросительных</w:t>
      </w:r>
      <w:r w:rsidRPr="00C776EE">
        <w:rPr>
          <w:lang w:val="en-US"/>
        </w:rPr>
        <w:t xml:space="preserve"> </w:t>
      </w:r>
      <w:r w:rsidRPr="00C776EE">
        <w:t>предложений</w:t>
      </w:r>
      <w:r w:rsidRPr="00C776EE">
        <w:rPr>
          <w:lang w:val="en-US"/>
        </w:rPr>
        <w:t xml:space="preserve"> (</w:t>
      </w:r>
      <w:r w:rsidRPr="00C776EE">
        <w:t>общий</w:t>
      </w:r>
      <w:r w:rsidRPr="00C776EE">
        <w:rPr>
          <w:lang w:val="en-US"/>
        </w:rPr>
        <w:t xml:space="preserve">, </w:t>
      </w:r>
      <w:r w:rsidRPr="00C776EE">
        <w:t>специальный</w:t>
      </w:r>
      <w:r w:rsidRPr="00C776EE">
        <w:rPr>
          <w:lang w:val="en-US"/>
        </w:rPr>
        <w:t xml:space="preserve">, </w:t>
      </w:r>
      <w:r w:rsidRPr="00C776EE">
        <w:t>альтернативный</w:t>
      </w:r>
      <w:r w:rsidRPr="00C776EE">
        <w:rPr>
          <w:lang w:val="en-US"/>
        </w:rPr>
        <w:t xml:space="preserve">, </w:t>
      </w:r>
      <w:r w:rsidRPr="00C776EE">
        <w:t>раздел</w:t>
      </w:r>
      <w:r w:rsidRPr="00C776EE">
        <w:t>и</w:t>
      </w:r>
      <w:r w:rsidRPr="00C776EE">
        <w:t>тельный</w:t>
      </w:r>
      <w:r w:rsidRPr="00C776EE">
        <w:rPr>
          <w:lang w:val="en-US"/>
        </w:rPr>
        <w:t xml:space="preserve"> </w:t>
      </w:r>
      <w:r w:rsidRPr="00C776EE">
        <w:t>вопросы</w:t>
      </w:r>
      <w:r w:rsidRPr="00C776EE">
        <w:rPr>
          <w:lang w:val="en-US"/>
        </w:rPr>
        <w:t xml:space="preserve"> </w:t>
      </w:r>
      <w:r w:rsidRPr="00C776EE">
        <w:t>в</w:t>
      </w:r>
      <w:r w:rsidRPr="00C776EE">
        <w:rPr>
          <w:lang w:val="en-US"/>
        </w:rPr>
        <w:t xml:space="preserve"> </w:t>
      </w:r>
      <w:r w:rsidRPr="00C776EE">
        <w:rPr>
          <w:lang w:val="en-US" w:eastAsia="en-US" w:bidi="en-US"/>
        </w:rPr>
        <w:t>Present/Past/Future Simple Tense; Present/Past Continuous Tense; Pr</w:t>
      </w:r>
      <w:r w:rsidRPr="00C776EE">
        <w:rPr>
          <w:lang w:val="en-US" w:eastAsia="en-US" w:bidi="en-US"/>
        </w:rPr>
        <w:t>e</w:t>
      </w:r>
      <w:r w:rsidRPr="00C776EE">
        <w:rPr>
          <w:lang w:val="en-US" w:eastAsia="en-US" w:bidi="en-US"/>
        </w:rPr>
        <w:t>sent/Past Perfect Tense; Present Perfect Continuous Tense);</w:t>
      </w:r>
    </w:p>
    <w:p w:rsidR="00CB69F0" w:rsidRPr="00C776EE" w:rsidRDefault="00CB69F0" w:rsidP="00CB69F0">
      <w:pPr>
        <w:jc w:val="both"/>
      </w:pPr>
      <w:r w:rsidRPr="00C776E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B69F0" w:rsidRPr="00C776EE" w:rsidRDefault="00CB69F0" w:rsidP="00CB69F0">
      <w:r w:rsidRPr="00C776EE">
        <w:t xml:space="preserve">модальные глаголы в косвенной речи в настоящем и прошедшем времени; предложения с конструкциями </w:t>
      </w:r>
      <w:r w:rsidRPr="00C776EE">
        <w:rPr>
          <w:lang w:val="en-US" w:eastAsia="en-US" w:bidi="en-US"/>
        </w:rPr>
        <w:t>as</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not</w:t>
      </w:r>
      <w:r w:rsidRPr="00C776EE">
        <w:rPr>
          <w:lang w:eastAsia="en-US" w:bidi="en-US"/>
        </w:rPr>
        <w:t xml:space="preserve"> </w:t>
      </w:r>
      <w:r w:rsidRPr="00C776EE">
        <w:rPr>
          <w:lang w:val="en-US" w:eastAsia="en-US" w:bidi="en-US"/>
        </w:rPr>
        <w:t>so</w:t>
      </w:r>
      <w:r w:rsidRPr="00C776EE">
        <w:rPr>
          <w:lang w:eastAsia="en-US" w:bidi="en-US"/>
        </w:rPr>
        <w:t xml:space="preserve"> ... </w:t>
      </w:r>
      <w:r w:rsidRPr="00C776EE">
        <w:rPr>
          <w:lang w:val="en-US" w:eastAsia="en-US" w:bidi="en-US"/>
        </w:rPr>
        <w:t>as</w:t>
      </w:r>
      <w:r w:rsidRPr="00C776EE">
        <w:rPr>
          <w:lang w:eastAsia="en-US" w:bidi="en-US"/>
        </w:rPr>
        <w:t xml:space="preserve">; </w:t>
      </w:r>
      <w:r w:rsidRPr="00C776EE">
        <w:rPr>
          <w:lang w:val="en-US" w:eastAsia="en-US" w:bidi="en-US"/>
        </w:rPr>
        <w:t>both</w:t>
      </w:r>
      <w:r w:rsidRPr="00C776EE">
        <w:rPr>
          <w:lang w:eastAsia="en-US" w:bidi="en-US"/>
        </w:rPr>
        <w:t xml:space="preserve"> ... </w:t>
      </w:r>
      <w:r w:rsidRPr="00C776EE">
        <w:rPr>
          <w:lang w:val="en-US" w:eastAsia="en-US" w:bidi="en-US"/>
        </w:rPr>
        <w:t>and</w:t>
      </w:r>
      <w:r w:rsidRPr="00C776EE">
        <w:rPr>
          <w:lang w:eastAsia="en-US" w:bidi="en-US"/>
        </w:rPr>
        <w:t xml:space="preserve"> ..., </w:t>
      </w:r>
      <w:r w:rsidRPr="00C776EE">
        <w:rPr>
          <w:lang w:val="en-US" w:eastAsia="en-US" w:bidi="en-US"/>
        </w:rPr>
        <w:t>either</w:t>
      </w:r>
      <w:r w:rsidRPr="00C776EE">
        <w:rPr>
          <w:lang w:eastAsia="en-US" w:bidi="en-US"/>
        </w:rPr>
        <w:t xml:space="preserve"> ... </w:t>
      </w:r>
      <w:r w:rsidRPr="00C776EE">
        <w:rPr>
          <w:lang w:val="en-US" w:eastAsia="en-US" w:bidi="en-US"/>
        </w:rPr>
        <w:t>or</w:t>
      </w:r>
      <w:r w:rsidRPr="00C776EE">
        <w:rPr>
          <w:lang w:eastAsia="en-US" w:bidi="en-US"/>
        </w:rPr>
        <w:t xml:space="preserve">, </w:t>
      </w:r>
      <w:r w:rsidRPr="00C776EE">
        <w:rPr>
          <w:lang w:val="en-US" w:eastAsia="en-US" w:bidi="en-US"/>
        </w:rPr>
        <w:t>neither</w:t>
      </w:r>
      <w:r w:rsidRPr="00C776EE">
        <w:rPr>
          <w:lang w:eastAsia="en-US" w:bidi="en-US"/>
        </w:rPr>
        <w:t xml:space="preserve"> ... </w:t>
      </w:r>
      <w:r w:rsidRPr="00C776EE">
        <w:rPr>
          <w:lang w:val="en-US" w:eastAsia="en-US" w:bidi="en-US"/>
        </w:rPr>
        <w:t>nor</w:t>
      </w:r>
      <w:r w:rsidRPr="00C776EE">
        <w:rPr>
          <w:lang w:eastAsia="en-US" w:bidi="en-US"/>
        </w:rPr>
        <w:t>;</w:t>
      </w:r>
    </w:p>
    <w:p w:rsidR="00CB69F0" w:rsidRPr="00C776EE" w:rsidRDefault="00CB69F0" w:rsidP="00CB69F0">
      <w:pPr>
        <w:jc w:val="both"/>
      </w:pPr>
      <w:r w:rsidRPr="00C776EE">
        <w:t xml:space="preserve">предложения с </w:t>
      </w:r>
      <w:r w:rsidRPr="00C776EE">
        <w:rPr>
          <w:lang w:val="en-US" w:eastAsia="en-US" w:bidi="en-US"/>
        </w:rPr>
        <w:t>I</w:t>
      </w:r>
      <w:r w:rsidRPr="00C776EE">
        <w:rPr>
          <w:lang w:eastAsia="en-US" w:bidi="en-US"/>
        </w:rPr>
        <w:t xml:space="preserve"> </w:t>
      </w:r>
      <w:r w:rsidRPr="00C776EE">
        <w:rPr>
          <w:lang w:val="en-US" w:eastAsia="en-US" w:bidi="en-US"/>
        </w:rPr>
        <w:t>wish</w:t>
      </w:r>
      <w:r w:rsidRPr="00C776EE">
        <w:rPr>
          <w:lang w:eastAsia="en-US" w:bidi="en-US"/>
        </w:rPr>
        <w:t>;</w:t>
      </w:r>
    </w:p>
    <w:p w:rsidR="00CB69F0" w:rsidRPr="00C776EE" w:rsidRDefault="00CB69F0" w:rsidP="00CB69F0">
      <w:pPr>
        <w:jc w:val="both"/>
      </w:pPr>
      <w:r w:rsidRPr="00C776EE">
        <w:t xml:space="preserve">конструкции с глаголами на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love</w:t>
      </w:r>
      <w:r w:rsidRPr="00C776EE">
        <w:rPr>
          <w:lang w:eastAsia="en-US" w:bidi="en-US"/>
        </w:rPr>
        <w:t>/</w:t>
      </w:r>
      <w:r w:rsidRPr="00C776EE">
        <w:rPr>
          <w:lang w:val="en-US" w:eastAsia="en-US" w:bidi="en-US"/>
        </w:rPr>
        <w:t>hate</w:t>
      </w:r>
      <w:r w:rsidRPr="00C776EE">
        <w:rPr>
          <w:lang w:eastAsia="en-US" w:bidi="en-US"/>
        </w:rPr>
        <w:t xml:space="preserve"> </w:t>
      </w:r>
      <w:r w:rsidRPr="00C776EE">
        <w:rPr>
          <w:lang w:val="en-US" w:eastAsia="en-US" w:bidi="en-US"/>
        </w:rPr>
        <w:t>doing</w:t>
      </w:r>
      <w:r w:rsidRPr="00C776EE">
        <w:rPr>
          <w:lang w:eastAsia="en-US" w:bidi="en-US"/>
        </w:rPr>
        <w:t xml:space="preserve"> </w:t>
      </w:r>
      <w:r w:rsidRPr="00C776EE">
        <w:rPr>
          <w:lang w:val="en-US" w:eastAsia="en-US" w:bidi="en-US"/>
        </w:rPr>
        <w:t>smth</w:t>
      </w:r>
      <w:r w:rsidRPr="00C776EE">
        <w:rPr>
          <w:lang w:eastAsia="en-US" w:bidi="en-US"/>
        </w:rPr>
        <w:t>;</w:t>
      </w:r>
    </w:p>
    <w:p w:rsidR="00CB69F0" w:rsidRPr="00C776EE" w:rsidRDefault="00CB69F0" w:rsidP="00CB69F0">
      <w:pPr>
        <w:jc w:val="both"/>
        <w:rPr>
          <w:lang w:val="en-US"/>
        </w:rPr>
      </w:pPr>
      <w:r w:rsidRPr="00C776EE">
        <w:t>конструкции</w:t>
      </w:r>
      <w:r w:rsidRPr="00C776EE">
        <w:rPr>
          <w:lang w:val="en-US"/>
        </w:rPr>
        <w:t xml:space="preserve"> </w:t>
      </w:r>
      <w:r w:rsidRPr="00C776EE">
        <w:t>с</w:t>
      </w:r>
      <w:r w:rsidRPr="00C776EE">
        <w:rPr>
          <w:lang w:val="en-US"/>
        </w:rPr>
        <w:t xml:space="preserve"> </w:t>
      </w:r>
      <w:r w:rsidRPr="00C776EE">
        <w:t>глаголами</w:t>
      </w:r>
      <w:r w:rsidRPr="00C776EE">
        <w:rPr>
          <w:lang w:val="en-US"/>
        </w:rPr>
        <w:t xml:space="preserve"> </w:t>
      </w:r>
      <w:r w:rsidRPr="00C776EE">
        <w:rPr>
          <w:lang w:val="en-US" w:eastAsia="en-US" w:bidi="en-US"/>
        </w:rPr>
        <w:t xml:space="preserve">to stop, to remember, to forget </w:t>
      </w:r>
      <w:r w:rsidRPr="00C776EE">
        <w:rPr>
          <w:lang w:val="en-US"/>
        </w:rPr>
        <w:t>(</w:t>
      </w:r>
      <w:r w:rsidRPr="00C776EE">
        <w:t>разница</w:t>
      </w:r>
      <w:r w:rsidRPr="00C776EE">
        <w:rPr>
          <w:lang w:val="en-US"/>
        </w:rPr>
        <w:t xml:space="preserve"> </w:t>
      </w:r>
      <w:r w:rsidRPr="00C776EE">
        <w:t>в</w:t>
      </w:r>
      <w:r w:rsidRPr="00C776EE">
        <w:rPr>
          <w:lang w:val="en-US"/>
        </w:rPr>
        <w:t xml:space="preserve"> </w:t>
      </w:r>
      <w:r w:rsidRPr="00C776EE">
        <w:t>значении</w:t>
      </w:r>
      <w:r w:rsidRPr="00C776EE">
        <w:rPr>
          <w:lang w:val="en-US"/>
        </w:rPr>
        <w:t xml:space="preserve"> </w:t>
      </w:r>
      <w:r w:rsidRPr="00C776EE">
        <w:rPr>
          <w:lang w:val="en-US" w:eastAsia="en-US" w:bidi="en-US"/>
        </w:rPr>
        <w:t xml:space="preserve">to stop doing smth </w:t>
      </w:r>
      <w:r w:rsidRPr="00C776EE">
        <w:t>и</w:t>
      </w:r>
      <w:r w:rsidRPr="00C776EE">
        <w:rPr>
          <w:lang w:val="en-US"/>
        </w:rPr>
        <w:t xml:space="preserve"> </w:t>
      </w:r>
      <w:r w:rsidRPr="00C776EE">
        <w:rPr>
          <w:lang w:val="en-US" w:eastAsia="en-US" w:bidi="en-US"/>
        </w:rPr>
        <w:t>to stop to do smth);</w:t>
      </w:r>
    </w:p>
    <w:p w:rsidR="00CB69F0" w:rsidRPr="00C776EE" w:rsidRDefault="00CB69F0" w:rsidP="00CB69F0">
      <w:pPr>
        <w:jc w:val="both"/>
        <w:rPr>
          <w:lang w:val="en-US"/>
        </w:rPr>
      </w:pPr>
      <w:r w:rsidRPr="00C776EE">
        <w:t>конструкция</w:t>
      </w:r>
      <w:r w:rsidRPr="00C776EE">
        <w:rPr>
          <w:lang w:val="en-US"/>
        </w:rPr>
        <w:t xml:space="preserve"> </w:t>
      </w:r>
      <w:r w:rsidRPr="00C776EE">
        <w:rPr>
          <w:lang w:val="en-US" w:eastAsia="en-US" w:bidi="en-US"/>
        </w:rPr>
        <w:t>It takes me ... to do smth;</w:t>
      </w:r>
    </w:p>
    <w:p w:rsidR="00CB69F0" w:rsidRPr="00C776EE" w:rsidRDefault="00CB69F0" w:rsidP="00CB69F0">
      <w:pPr>
        <w:rPr>
          <w:lang w:val="en-US"/>
        </w:rPr>
      </w:pPr>
      <w:r w:rsidRPr="00C776EE">
        <w:t>конструкция</w:t>
      </w:r>
      <w:r w:rsidRPr="00C776EE">
        <w:rPr>
          <w:lang w:val="en-US"/>
        </w:rPr>
        <w:t xml:space="preserve"> </w:t>
      </w:r>
      <w:r w:rsidRPr="00C776EE">
        <w:rPr>
          <w:lang w:val="en-US" w:eastAsia="en-US" w:bidi="en-US"/>
        </w:rPr>
        <w:t xml:space="preserve">used to + </w:t>
      </w:r>
      <w:r w:rsidRPr="00C776EE">
        <w:t>инфинитив</w:t>
      </w:r>
      <w:r w:rsidRPr="00C776EE">
        <w:rPr>
          <w:lang w:val="en-US"/>
        </w:rPr>
        <w:t xml:space="preserve"> </w:t>
      </w:r>
      <w:r w:rsidRPr="00C776EE">
        <w:t>глагола</w:t>
      </w:r>
      <w:r w:rsidRPr="00C776EE">
        <w:rPr>
          <w:lang w:val="en-US"/>
        </w:rPr>
        <w:t xml:space="preserve">; </w:t>
      </w:r>
      <w:r w:rsidRPr="00C776EE">
        <w:t>конструкции</w:t>
      </w:r>
      <w:r w:rsidRPr="00C776EE">
        <w:rPr>
          <w:lang w:val="en-US"/>
        </w:rPr>
        <w:t xml:space="preserve"> </w:t>
      </w:r>
      <w:r w:rsidRPr="00C776EE">
        <w:rPr>
          <w:lang w:val="en-US" w:eastAsia="en-US" w:bidi="en-US"/>
        </w:rPr>
        <w:t>be/get used to smth; be/get used to d</w:t>
      </w:r>
      <w:r w:rsidRPr="00C776EE">
        <w:rPr>
          <w:lang w:val="en-US" w:eastAsia="en-US" w:bidi="en-US"/>
        </w:rPr>
        <w:t>o</w:t>
      </w:r>
      <w:r w:rsidRPr="00C776EE">
        <w:rPr>
          <w:lang w:val="en-US" w:eastAsia="en-US" w:bidi="en-US"/>
        </w:rPr>
        <w:t xml:space="preserve">ing smth; </w:t>
      </w:r>
      <w:r w:rsidRPr="00C776EE">
        <w:t>конструкции</w:t>
      </w:r>
      <w:r w:rsidRPr="00C776EE">
        <w:rPr>
          <w:lang w:val="en-US"/>
        </w:rPr>
        <w:t xml:space="preserve"> </w:t>
      </w:r>
      <w:r w:rsidRPr="00C776EE">
        <w:rPr>
          <w:lang w:val="en-US" w:eastAsia="en-US" w:bidi="en-US"/>
        </w:rPr>
        <w:t xml:space="preserve">I prefer, I’d prefer, I’d rather prefer, </w:t>
      </w:r>
      <w:r w:rsidRPr="00C776EE">
        <w:t>выражающие</w:t>
      </w:r>
      <w:r w:rsidRPr="00C776EE">
        <w:rPr>
          <w:lang w:val="en-US"/>
        </w:rPr>
        <w:t xml:space="preserve"> </w:t>
      </w:r>
      <w:r w:rsidRPr="00C776EE">
        <w:t>предпочтение</w:t>
      </w:r>
      <w:r w:rsidRPr="00C776EE">
        <w:rPr>
          <w:lang w:val="en-US"/>
        </w:rPr>
        <w:t xml:space="preserve">, </w:t>
      </w:r>
      <w:r w:rsidRPr="00C776EE">
        <w:t>а</w:t>
      </w:r>
      <w:r w:rsidRPr="00C776EE">
        <w:rPr>
          <w:lang w:val="en-US"/>
        </w:rPr>
        <w:t xml:space="preserve"> </w:t>
      </w:r>
      <w:r w:rsidRPr="00C776EE">
        <w:t>также</w:t>
      </w:r>
      <w:r w:rsidRPr="00C776EE">
        <w:rPr>
          <w:lang w:val="en-US"/>
        </w:rPr>
        <w:t xml:space="preserve"> </w:t>
      </w:r>
      <w:r w:rsidRPr="00C776EE">
        <w:t>конструкции</w:t>
      </w:r>
      <w:r w:rsidRPr="00C776EE">
        <w:rPr>
          <w:lang w:val="en-US"/>
        </w:rPr>
        <w:t xml:space="preserve"> </w:t>
      </w:r>
      <w:r w:rsidRPr="00C776EE">
        <w:rPr>
          <w:lang w:val="en-US" w:eastAsia="en-US" w:bidi="en-US"/>
        </w:rPr>
        <w:t>I’d rather, You’d better;</w:t>
      </w:r>
    </w:p>
    <w:p w:rsidR="00CB69F0" w:rsidRPr="00C776EE" w:rsidRDefault="00CB69F0" w:rsidP="00CB69F0">
      <w:pPr>
        <w:jc w:val="both"/>
      </w:pPr>
      <w:r w:rsidRPr="00C776EE">
        <w:t xml:space="preserve">подлежащее, выраженное собирательным существительным </w:t>
      </w:r>
      <w:r w:rsidRPr="00C776EE">
        <w:rPr>
          <w:lang w:eastAsia="en-US" w:bidi="en-US"/>
        </w:rPr>
        <w:t>(</w:t>
      </w:r>
      <w:r w:rsidRPr="00C776EE">
        <w:rPr>
          <w:lang w:val="en-US" w:eastAsia="en-US" w:bidi="en-US"/>
        </w:rPr>
        <w:t>family</w:t>
      </w:r>
      <w:r w:rsidRPr="00C776EE">
        <w:rPr>
          <w:lang w:eastAsia="en-US" w:bidi="en-US"/>
        </w:rPr>
        <w:t xml:space="preserve">, </w:t>
      </w:r>
      <w:r w:rsidRPr="00C776EE">
        <w:rPr>
          <w:lang w:val="en-US" w:eastAsia="en-US" w:bidi="en-US"/>
        </w:rPr>
        <w:t>police</w:t>
      </w:r>
      <w:r w:rsidRPr="00C776EE">
        <w:rPr>
          <w:lang w:eastAsia="en-US" w:bidi="en-US"/>
        </w:rPr>
        <w:t xml:space="preserve">), </w:t>
      </w:r>
      <w:r w:rsidRPr="00C776EE">
        <w:t>и его согласов</w:t>
      </w:r>
      <w:r w:rsidRPr="00C776EE">
        <w:t>а</w:t>
      </w:r>
      <w:r w:rsidRPr="00C776EE">
        <w:t>ние со сказуемым;</w:t>
      </w:r>
    </w:p>
    <w:p w:rsidR="00CB69F0" w:rsidRPr="00C776EE" w:rsidRDefault="00CB69F0" w:rsidP="00CB69F0">
      <w:pPr>
        <w:jc w:val="both"/>
      </w:pPr>
      <w:r w:rsidRPr="00C776EE">
        <w:t xml:space="preserve">глаголы (правильные и неправильные) в видо-временных формах действительного залога в изъявительном наклонении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Future</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the</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t xml:space="preserve">и наиболее употребительных формах страдательного залога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Passive</w:t>
      </w:r>
      <w:r w:rsidRPr="00C776EE">
        <w:rPr>
          <w:lang w:eastAsia="en-US" w:bidi="en-US"/>
        </w:rPr>
        <w:t xml:space="preserve">; </w:t>
      </w:r>
      <w:r w:rsidRPr="00C776EE">
        <w:rPr>
          <w:lang w:val="en-US" w:eastAsia="en-US" w:bidi="en-US"/>
        </w:rPr>
        <w:t>Pr</w:t>
      </w:r>
      <w:r w:rsidRPr="00C776EE">
        <w:rPr>
          <w:lang w:val="en-US" w:eastAsia="en-US" w:bidi="en-US"/>
        </w:rPr>
        <w:t>e</w:t>
      </w:r>
      <w:r w:rsidRPr="00C776EE">
        <w:rPr>
          <w:lang w:val="en-US" w:eastAsia="en-US" w:bidi="en-US"/>
        </w:rPr>
        <w:t>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Passive</w:t>
      </w:r>
      <w:r w:rsidRPr="00C776EE">
        <w:rPr>
          <w:lang w:eastAsia="en-US" w:bidi="en-US"/>
        </w:rPr>
        <w:t>);</w:t>
      </w:r>
    </w:p>
    <w:p w:rsidR="00CB69F0" w:rsidRPr="00C776EE" w:rsidRDefault="00CB69F0" w:rsidP="00CB69F0">
      <w:pPr>
        <w:jc w:val="both"/>
        <w:rPr>
          <w:lang w:val="en-US"/>
        </w:rPr>
      </w:pPr>
      <w:r w:rsidRPr="00C776EE">
        <w:t>конструкция</w:t>
      </w:r>
      <w:r w:rsidRPr="00C776EE">
        <w:rPr>
          <w:lang w:val="en-US"/>
        </w:rPr>
        <w:t xml:space="preserve"> </w:t>
      </w:r>
      <w:r w:rsidRPr="00C776EE">
        <w:rPr>
          <w:lang w:val="en-US" w:eastAsia="en-US" w:bidi="en-US"/>
        </w:rPr>
        <w:t xml:space="preserve">to be going to, </w:t>
      </w:r>
      <w:r w:rsidRPr="00C776EE">
        <w:t>формы</w:t>
      </w:r>
      <w:r w:rsidRPr="00C776EE">
        <w:rPr>
          <w:lang w:val="en-US"/>
        </w:rPr>
        <w:t xml:space="preserve"> </w:t>
      </w:r>
      <w:r w:rsidRPr="00C776EE">
        <w:rPr>
          <w:lang w:val="en-US" w:eastAsia="en-US" w:bidi="en-US"/>
        </w:rPr>
        <w:t xml:space="preserve">Future Simple Tense </w:t>
      </w:r>
      <w:r w:rsidRPr="00C776EE">
        <w:t>и</w:t>
      </w:r>
      <w:r w:rsidRPr="00C776EE">
        <w:rPr>
          <w:lang w:val="en-US"/>
        </w:rPr>
        <w:t xml:space="preserve"> </w:t>
      </w:r>
      <w:r w:rsidRPr="00C776EE">
        <w:rPr>
          <w:lang w:val="en-US" w:eastAsia="en-US" w:bidi="en-US"/>
        </w:rPr>
        <w:t xml:space="preserve">Present Continuous Tense </w:t>
      </w:r>
      <w:r w:rsidRPr="00C776EE">
        <w:t>для</w:t>
      </w:r>
      <w:r w:rsidRPr="00C776EE">
        <w:rPr>
          <w:lang w:val="en-US"/>
        </w:rPr>
        <w:t xml:space="preserve"> </w:t>
      </w:r>
      <w:r w:rsidRPr="00C776EE">
        <w:t>выр</w:t>
      </w:r>
      <w:r w:rsidRPr="00C776EE">
        <w:t>а</w:t>
      </w:r>
      <w:r w:rsidRPr="00C776EE">
        <w:t>жения</w:t>
      </w:r>
      <w:r w:rsidRPr="00C776EE">
        <w:rPr>
          <w:lang w:val="en-US"/>
        </w:rPr>
        <w:t xml:space="preserve"> </w:t>
      </w:r>
      <w:r w:rsidRPr="00C776EE">
        <w:t>будущего</w:t>
      </w:r>
      <w:r w:rsidRPr="00C776EE">
        <w:rPr>
          <w:lang w:val="en-US"/>
        </w:rPr>
        <w:t xml:space="preserve"> </w:t>
      </w:r>
      <w:r w:rsidRPr="00C776EE">
        <w:t>действия</w:t>
      </w:r>
      <w:r w:rsidRPr="00C776EE">
        <w:rPr>
          <w:lang w:val="en-US"/>
        </w:rPr>
        <w:t>;</w:t>
      </w:r>
    </w:p>
    <w:p w:rsidR="00CB69F0" w:rsidRPr="00C776EE" w:rsidRDefault="00CB69F0" w:rsidP="00CB69F0">
      <w:pPr>
        <w:jc w:val="both"/>
        <w:rPr>
          <w:lang w:val="en-US"/>
        </w:rPr>
      </w:pPr>
      <w:r w:rsidRPr="00C776EE">
        <w:lastRenderedPageBreak/>
        <w:t>модальные</w:t>
      </w:r>
      <w:r w:rsidRPr="00C776EE">
        <w:rPr>
          <w:lang w:val="en-US"/>
        </w:rPr>
        <w:t xml:space="preserve"> </w:t>
      </w:r>
      <w:r w:rsidRPr="00C776EE">
        <w:t>глаголы</w:t>
      </w:r>
      <w:r w:rsidRPr="00C776EE">
        <w:rPr>
          <w:lang w:val="en-US"/>
        </w:rPr>
        <w:t xml:space="preserve"> </w:t>
      </w:r>
      <w:r w:rsidRPr="00C776EE">
        <w:t>и</w:t>
      </w:r>
      <w:r w:rsidRPr="00C776EE">
        <w:rPr>
          <w:lang w:val="en-US"/>
        </w:rPr>
        <w:t xml:space="preserve"> </w:t>
      </w:r>
      <w:r w:rsidRPr="00C776EE">
        <w:t>их</w:t>
      </w:r>
      <w:r w:rsidRPr="00C776EE">
        <w:rPr>
          <w:lang w:val="en-US"/>
        </w:rPr>
        <w:t xml:space="preserve"> </w:t>
      </w:r>
      <w:r w:rsidRPr="00C776EE">
        <w:t>эквиваленты</w:t>
      </w:r>
      <w:r w:rsidRPr="00C776EE">
        <w:rPr>
          <w:lang w:val="en-US"/>
        </w:rPr>
        <w:t xml:space="preserve"> </w:t>
      </w:r>
      <w:r w:rsidRPr="00C776EE">
        <w:rPr>
          <w:lang w:val="en-US" w:eastAsia="en-US" w:bidi="en-US"/>
        </w:rPr>
        <w:t>(can/be able to, could, must/have to, may, might, should, shall, would, will, need, ought to);</w:t>
      </w:r>
    </w:p>
    <w:p w:rsidR="00CB69F0" w:rsidRPr="00C776EE" w:rsidRDefault="00CB69F0" w:rsidP="00CB69F0">
      <w:pPr>
        <w:jc w:val="both"/>
        <w:rPr>
          <w:lang w:val="en-US"/>
        </w:rPr>
      </w:pPr>
      <w:r w:rsidRPr="00C776EE">
        <w:t>неличные</w:t>
      </w:r>
      <w:r w:rsidRPr="00C776EE">
        <w:rPr>
          <w:lang w:val="en-US"/>
        </w:rPr>
        <w:t xml:space="preserve"> </w:t>
      </w:r>
      <w:r w:rsidRPr="00C776EE">
        <w:t>формы</w:t>
      </w:r>
      <w:r w:rsidRPr="00C776EE">
        <w:rPr>
          <w:lang w:val="en-US"/>
        </w:rPr>
        <w:t xml:space="preserve"> </w:t>
      </w:r>
      <w:r w:rsidRPr="00C776EE">
        <w:t>глагола</w:t>
      </w:r>
      <w:r w:rsidRPr="00C776EE">
        <w:rPr>
          <w:lang w:val="en-US"/>
        </w:rPr>
        <w:t xml:space="preserve"> </w:t>
      </w:r>
      <w:r w:rsidRPr="00C776EE">
        <w:rPr>
          <w:lang w:val="en-US" w:eastAsia="en-US" w:bidi="en-US"/>
        </w:rPr>
        <w:t xml:space="preserve">- </w:t>
      </w:r>
      <w:r w:rsidRPr="00C776EE">
        <w:t>инфинитив</w:t>
      </w:r>
      <w:r w:rsidRPr="00C776EE">
        <w:rPr>
          <w:lang w:val="en-US"/>
        </w:rPr>
        <w:t xml:space="preserve">, </w:t>
      </w:r>
      <w:r w:rsidRPr="00C776EE">
        <w:t>герундий</w:t>
      </w:r>
      <w:r w:rsidRPr="00C776EE">
        <w:rPr>
          <w:lang w:val="en-US"/>
        </w:rPr>
        <w:t xml:space="preserve">, </w:t>
      </w:r>
      <w:r w:rsidRPr="00C776EE">
        <w:t>причастие</w:t>
      </w:r>
      <w:r w:rsidRPr="00C776EE">
        <w:rPr>
          <w:lang w:val="en-US"/>
        </w:rPr>
        <w:t xml:space="preserve"> </w:t>
      </w:r>
      <w:r w:rsidRPr="00C776EE">
        <w:rPr>
          <w:lang w:val="en-US" w:eastAsia="en-US" w:bidi="en-US"/>
        </w:rPr>
        <w:t xml:space="preserve">(Participle </w:t>
      </w:r>
      <w:r w:rsidRPr="00C776EE">
        <w:rPr>
          <w:lang w:val="en-US"/>
        </w:rPr>
        <w:t xml:space="preserve">I </w:t>
      </w:r>
      <w:r w:rsidRPr="00C776EE">
        <w:t>и</w:t>
      </w:r>
      <w:r w:rsidRPr="00C776EE">
        <w:rPr>
          <w:lang w:val="en-US"/>
        </w:rPr>
        <w:t xml:space="preserve"> </w:t>
      </w:r>
      <w:r w:rsidRPr="00C776EE">
        <w:rPr>
          <w:lang w:val="en-US" w:eastAsia="en-US" w:bidi="en-US"/>
        </w:rPr>
        <w:t xml:space="preserve">Participle </w:t>
      </w:r>
      <w:r w:rsidRPr="00C776EE">
        <w:rPr>
          <w:lang w:val="en-US"/>
        </w:rPr>
        <w:t xml:space="preserve">II); </w:t>
      </w:r>
      <w:r w:rsidRPr="00C776EE">
        <w:t>пр</w:t>
      </w:r>
      <w:r w:rsidRPr="00C776EE">
        <w:t>и</w:t>
      </w:r>
      <w:r w:rsidRPr="00C776EE">
        <w:t>частия</w:t>
      </w:r>
      <w:r w:rsidRPr="00C776EE">
        <w:rPr>
          <w:lang w:val="en-US"/>
        </w:rPr>
        <w:t xml:space="preserve"> </w:t>
      </w:r>
      <w:r w:rsidRPr="00C776EE">
        <w:t>в</w:t>
      </w:r>
      <w:r w:rsidRPr="00C776EE">
        <w:rPr>
          <w:lang w:val="en-US"/>
        </w:rPr>
        <w:t xml:space="preserve"> </w:t>
      </w:r>
      <w:r w:rsidRPr="00C776EE">
        <w:t>функции</w:t>
      </w:r>
      <w:r w:rsidRPr="00C776EE">
        <w:rPr>
          <w:lang w:val="en-US"/>
        </w:rPr>
        <w:t xml:space="preserve"> </w:t>
      </w:r>
      <w:r w:rsidRPr="00C776EE">
        <w:t>определения</w:t>
      </w:r>
      <w:r w:rsidRPr="00C776EE">
        <w:rPr>
          <w:lang w:val="en-US"/>
        </w:rPr>
        <w:t xml:space="preserve"> </w:t>
      </w:r>
      <w:r w:rsidRPr="00C776EE">
        <w:rPr>
          <w:lang w:val="en-US" w:eastAsia="en-US" w:bidi="en-US"/>
        </w:rPr>
        <w:t xml:space="preserve">(Participle </w:t>
      </w:r>
      <w:r w:rsidRPr="00C776EE">
        <w:rPr>
          <w:lang w:val="en-US"/>
        </w:rPr>
        <w:t xml:space="preserve">I - </w:t>
      </w:r>
      <w:r w:rsidRPr="00C776EE">
        <w:rPr>
          <w:lang w:val="en-US" w:eastAsia="en-US" w:bidi="en-US"/>
        </w:rPr>
        <w:t xml:space="preserve">a playing child, Participle </w:t>
      </w:r>
      <w:r w:rsidRPr="00C776EE">
        <w:rPr>
          <w:lang w:val="en-US"/>
        </w:rPr>
        <w:t xml:space="preserve">II - </w:t>
      </w:r>
      <w:r w:rsidRPr="00C776EE">
        <w:rPr>
          <w:lang w:val="en-US" w:eastAsia="en-US" w:bidi="en-US"/>
        </w:rPr>
        <w:t>a written text);</w:t>
      </w:r>
    </w:p>
    <w:p w:rsidR="00CB69F0" w:rsidRPr="00C776EE" w:rsidRDefault="00CB69F0" w:rsidP="00CB69F0">
      <w:r w:rsidRPr="00C776EE">
        <w:t>определённый, неопределённый и нулевой артикли;</w:t>
      </w:r>
    </w:p>
    <w:p w:rsidR="00CB69F0" w:rsidRPr="00C776EE" w:rsidRDefault="00CB69F0" w:rsidP="00CB69F0">
      <w:pPr>
        <w:jc w:val="both"/>
      </w:pPr>
      <w:r w:rsidRPr="00C776EE">
        <w:t>имена существительные во множественном числе, образованные по правилу, и исключения;</w:t>
      </w:r>
    </w:p>
    <w:p w:rsidR="00CB69F0" w:rsidRPr="00C776EE" w:rsidRDefault="00CB69F0" w:rsidP="00CB69F0">
      <w:pPr>
        <w:jc w:val="both"/>
      </w:pPr>
      <w:r w:rsidRPr="00C776EE">
        <w:t>неисчисляемые имена существительные, имеющие форму только множественного числа;</w:t>
      </w:r>
    </w:p>
    <w:p w:rsidR="00CB69F0" w:rsidRPr="00C776EE" w:rsidRDefault="00CB69F0" w:rsidP="00CB69F0">
      <w:r w:rsidRPr="00C776EE">
        <w:t>притяжательный падеж имён существительных;</w:t>
      </w:r>
    </w:p>
    <w:p w:rsidR="00CB69F0" w:rsidRPr="00C776EE" w:rsidRDefault="00CB69F0" w:rsidP="00CB69F0">
      <w:pPr>
        <w:jc w:val="both"/>
      </w:pPr>
      <w:r w:rsidRPr="00C776EE">
        <w:t>имена прилагательные и наречия в положительной, сравнительной и превосходной степенях, образованных по правилу, и исключения;</w:t>
      </w:r>
    </w:p>
    <w:p w:rsidR="00CB69F0" w:rsidRPr="00C776EE" w:rsidRDefault="00CB69F0" w:rsidP="00CB69F0">
      <w:pPr>
        <w:jc w:val="both"/>
      </w:pPr>
      <w:r w:rsidRPr="00C776EE">
        <w:t>порядок следования нескольких прилагательных (мнение - размер - возраст - цвет - прои</w:t>
      </w:r>
      <w:r w:rsidRPr="00C776EE">
        <w:t>с</w:t>
      </w:r>
      <w:r w:rsidRPr="00C776EE">
        <w:t>хождение);</w:t>
      </w:r>
    </w:p>
    <w:p w:rsidR="00CB69F0" w:rsidRPr="00C776EE" w:rsidRDefault="00CB69F0" w:rsidP="00CB69F0">
      <w:r w:rsidRPr="00C776EE">
        <w:t xml:space="preserve">слова, выражающие количество </w:t>
      </w:r>
      <w:r w:rsidRPr="00C776EE">
        <w:rPr>
          <w:lang w:eastAsia="en-US" w:bidi="en-US"/>
        </w:rPr>
        <w:t>(</w:t>
      </w:r>
      <w:r w:rsidRPr="00C776EE">
        <w:rPr>
          <w:lang w:val="en-US" w:eastAsia="en-US" w:bidi="en-US"/>
        </w:rPr>
        <w:t>many</w:t>
      </w:r>
      <w:r w:rsidRPr="00C776EE">
        <w:rPr>
          <w:lang w:eastAsia="en-US" w:bidi="en-US"/>
        </w:rPr>
        <w:t>/</w:t>
      </w:r>
      <w:r w:rsidRPr="00C776EE">
        <w:rPr>
          <w:lang w:val="en-US" w:eastAsia="en-US" w:bidi="en-US"/>
        </w:rPr>
        <w:t>much</w:t>
      </w:r>
      <w:r w:rsidRPr="00C776EE">
        <w:rPr>
          <w:lang w:eastAsia="en-US" w:bidi="en-US"/>
        </w:rPr>
        <w:t xml:space="preserve">, </w:t>
      </w:r>
      <w:r w:rsidRPr="00C776EE">
        <w:rPr>
          <w:lang w:val="en-US" w:eastAsia="en-US" w:bidi="en-US"/>
        </w:rPr>
        <w:t>little</w:t>
      </w:r>
      <w:r w:rsidRPr="00C776EE">
        <w:rPr>
          <w:lang w:eastAsia="en-US" w:bidi="en-US"/>
        </w:rPr>
        <w:t>/</w:t>
      </w:r>
      <w:r w:rsidRPr="00C776EE">
        <w:rPr>
          <w:lang w:val="en-US" w:eastAsia="en-US" w:bidi="en-US"/>
        </w:rPr>
        <w:t>a</w:t>
      </w:r>
      <w:r w:rsidRPr="00C776EE">
        <w:rPr>
          <w:lang w:eastAsia="en-US" w:bidi="en-US"/>
        </w:rPr>
        <w:t xml:space="preserve"> </w:t>
      </w:r>
      <w:r w:rsidRPr="00C776EE">
        <w:rPr>
          <w:lang w:val="en-US" w:eastAsia="en-US" w:bidi="en-US"/>
        </w:rPr>
        <w:t>little</w:t>
      </w:r>
      <w:r w:rsidRPr="00C776EE">
        <w:rPr>
          <w:lang w:eastAsia="en-US" w:bidi="en-US"/>
        </w:rPr>
        <w:t xml:space="preserve">; </w:t>
      </w:r>
      <w:r w:rsidRPr="00C776EE">
        <w:rPr>
          <w:lang w:val="en-US" w:eastAsia="en-US" w:bidi="en-US"/>
        </w:rPr>
        <w:t>few</w:t>
      </w:r>
      <w:r w:rsidRPr="00C776EE">
        <w:t xml:space="preserve">/а </w:t>
      </w:r>
      <w:r w:rsidRPr="00C776EE">
        <w:rPr>
          <w:lang w:val="en-US" w:eastAsia="en-US" w:bidi="en-US"/>
        </w:rPr>
        <w:t>few</w:t>
      </w:r>
      <w:r w:rsidRPr="00C776EE">
        <w:rPr>
          <w:lang w:eastAsia="en-US" w:bidi="en-US"/>
        </w:rPr>
        <w:t xml:space="preserve">; </w:t>
      </w:r>
      <w:r w:rsidRPr="00C776EE">
        <w:rPr>
          <w:lang w:val="en-US" w:eastAsia="en-US" w:bidi="en-US"/>
        </w:rPr>
        <w:t>a</w:t>
      </w:r>
      <w:r w:rsidRPr="00C776EE">
        <w:rPr>
          <w:lang w:eastAsia="en-US" w:bidi="en-US"/>
        </w:rPr>
        <w:t xml:space="preserve"> </w:t>
      </w:r>
      <w:r w:rsidRPr="00C776EE">
        <w:rPr>
          <w:lang w:val="en-US" w:eastAsia="en-US" w:bidi="en-US"/>
        </w:rPr>
        <w:t>lot</w:t>
      </w:r>
      <w:r w:rsidRPr="00C776EE">
        <w:rPr>
          <w:lang w:eastAsia="en-US" w:bidi="en-US"/>
        </w:rPr>
        <w:t xml:space="preserve"> </w:t>
      </w:r>
      <w:r w:rsidRPr="00C776EE">
        <w:rPr>
          <w:lang w:val="en-US" w:eastAsia="en-US" w:bidi="en-US"/>
        </w:rPr>
        <w:t>of</w:t>
      </w:r>
      <w:r w:rsidRPr="00C776EE">
        <w:rPr>
          <w:lang w:eastAsia="en-US" w:bidi="en-US"/>
        </w:rPr>
        <w:t xml:space="preserve">); </w:t>
      </w:r>
      <w:r w:rsidRPr="00C776EE">
        <w:t>личные мест</w:t>
      </w:r>
      <w:r w:rsidRPr="00C776EE">
        <w:t>о</w:t>
      </w:r>
      <w:r w:rsidRPr="00C776EE">
        <w:t>имения в именительном и объектном падежах; притяжательные</w:t>
      </w:r>
    </w:p>
    <w:p w:rsidR="00CB69F0" w:rsidRPr="00C776EE" w:rsidRDefault="00CB69F0" w:rsidP="00CB69F0">
      <w:pPr>
        <w:jc w:val="both"/>
      </w:pPr>
      <w:r w:rsidRPr="00C776EE">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C776EE">
        <w:rPr>
          <w:lang w:eastAsia="en-US" w:bidi="en-US"/>
        </w:rPr>
        <w:t>(</w:t>
      </w:r>
      <w:r w:rsidRPr="00C776EE">
        <w:rPr>
          <w:lang w:val="en-US" w:eastAsia="en-US" w:bidi="en-US"/>
        </w:rPr>
        <w:t>nobody</w:t>
      </w:r>
      <w:r w:rsidRPr="00C776EE">
        <w:rPr>
          <w:lang w:eastAsia="en-US" w:bidi="en-US"/>
        </w:rPr>
        <w:t xml:space="preserve">, </w:t>
      </w:r>
      <w:r w:rsidRPr="00C776EE">
        <w:rPr>
          <w:lang w:val="en-US" w:eastAsia="en-US" w:bidi="en-US"/>
        </w:rPr>
        <w:t>nothing</w:t>
      </w:r>
      <w:r w:rsidRPr="00C776EE">
        <w:rPr>
          <w:lang w:eastAsia="en-US" w:bidi="en-US"/>
        </w:rPr>
        <w:t xml:space="preserve">, </w:t>
      </w:r>
      <w:r w:rsidRPr="00C776EE">
        <w:rPr>
          <w:lang w:val="en-US" w:eastAsia="en-US" w:bidi="en-US"/>
        </w:rPr>
        <w:t>etc</w:t>
      </w:r>
      <w:r w:rsidRPr="00C776EE">
        <w:rPr>
          <w:lang w:eastAsia="en-US" w:bidi="en-US"/>
        </w:rPr>
        <w:t>.);</w:t>
      </w:r>
    </w:p>
    <w:p w:rsidR="00CB69F0" w:rsidRPr="00C776EE" w:rsidRDefault="00CB69F0" w:rsidP="00CB69F0">
      <w:pPr>
        <w:jc w:val="both"/>
      </w:pPr>
      <w:r w:rsidRPr="00C776EE">
        <w:t>количественные и порядковые числительные;</w:t>
      </w:r>
    </w:p>
    <w:p w:rsidR="00CB69F0" w:rsidRPr="00C776EE" w:rsidRDefault="00CB69F0" w:rsidP="00CB69F0">
      <w:pPr>
        <w:jc w:val="both"/>
      </w:pPr>
      <w:r w:rsidRPr="00C776EE">
        <w:t>предлоги места, времени, направления; предлоги, употребляемые с глаголами в страдател</w:t>
      </w:r>
      <w:r w:rsidRPr="00C776EE">
        <w:t>ь</w:t>
      </w:r>
      <w:r w:rsidRPr="00C776EE">
        <w:t>ном залоге;</w:t>
      </w:r>
    </w:p>
    <w:p w:rsidR="00CB69F0" w:rsidRPr="00C776EE" w:rsidRDefault="00CB69F0" w:rsidP="00CB69F0">
      <w:pPr>
        <w:tabs>
          <w:tab w:val="left" w:pos="1067"/>
        </w:tabs>
        <w:jc w:val="both"/>
      </w:pPr>
      <w:r w:rsidRPr="00C776EE">
        <w:t>владеть социокультурными знаниями и умениями:</w:t>
      </w:r>
    </w:p>
    <w:p w:rsidR="00CB69F0" w:rsidRPr="00C776EE" w:rsidRDefault="00CB69F0" w:rsidP="00CB69F0">
      <w:pPr>
        <w:jc w:val="both"/>
      </w:pPr>
      <w:r w:rsidRPr="00C776E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B69F0" w:rsidRPr="00C776EE" w:rsidRDefault="00CB69F0" w:rsidP="00CB69F0">
      <w:pPr>
        <w:jc w:val="both"/>
      </w:pPr>
      <w:r w:rsidRPr="00C776EE">
        <w:t>знать/понимать и использовать в устной и письменной речи наиболее употребительную т</w:t>
      </w:r>
      <w:r w:rsidRPr="00C776EE">
        <w:t>е</w:t>
      </w:r>
      <w:r w:rsidRPr="00C776EE">
        <w:t>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CB69F0" w:rsidRPr="00C776EE" w:rsidRDefault="00CB69F0" w:rsidP="00CB69F0">
      <w:pPr>
        <w:jc w:val="both"/>
      </w:pPr>
      <w:r w:rsidRPr="00C776EE">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CB69F0" w:rsidRPr="00C776EE" w:rsidRDefault="00CB69F0" w:rsidP="00CB69F0">
      <w:pPr>
        <w:jc w:val="both"/>
      </w:pPr>
      <w:r w:rsidRPr="00C776EE">
        <w:t>проявлять уважение к иной культуре;</w:t>
      </w:r>
    </w:p>
    <w:p w:rsidR="00CB69F0" w:rsidRPr="00C776EE" w:rsidRDefault="00CB69F0" w:rsidP="00CB69F0">
      <w:pPr>
        <w:jc w:val="both"/>
      </w:pPr>
      <w:r w:rsidRPr="00C776EE">
        <w:t>соблюдать нормы вежливости в межкультурном общении;</w:t>
      </w:r>
    </w:p>
    <w:p w:rsidR="00CB69F0" w:rsidRPr="00C776EE" w:rsidRDefault="00CB69F0" w:rsidP="00CB69F0">
      <w:pPr>
        <w:tabs>
          <w:tab w:val="left" w:pos="1067"/>
        </w:tabs>
        <w:jc w:val="both"/>
      </w:pPr>
      <w:r w:rsidRPr="00C776EE">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w:t>
      </w:r>
      <w:r w:rsidRPr="00C776EE">
        <w:t>р</w:t>
      </w:r>
      <w:r w:rsidRPr="00C776EE">
        <w:t>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B69F0" w:rsidRPr="00C776EE" w:rsidRDefault="00CB69F0" w:rsidP="00CB69F0">
      <w:pPr>
        <w:tabs>
          <w:tab w:val="left" w:pos="1067"/>
        </w:tabs>
        <w:jc w:val="both"/>
      </w:pPr>
      <w:r w:rsidRPr="00C776EE">
        <w:t>владеть метапредметными умениями, позволяющими совершенствовать учебную деятел</w:t>
      </w:r>
      <w:r w:rsidRPr="00C776EE">
        <w:t>ь</w:t>
      </w:r>
      <w:r w:rsidRPr="00C776EE">
        <w:t>ность по овладению иностранным языком; сравнивать, классифицировать, систематизир</w:t>
      </w:r>
      <w:r w:rsidRPr="00C776EE">
        <w:t>о</w:t>
      </w:r>
      <w:r w:rsidRPr="00C776EE">
        <w:t>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w:t>
      </w:r>
      <w:r w:rsidRPr="00C776EE">
        <w:t>а</w:t>
      </w:r>
      <w:r w:rsidRPr="00C776EE">
        <w:t>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w:t>
      </w:r>
      <w:r w:rsidRPr="00C776EE">
        <w:t>е</w:t>
      </w:r>
      <w:r w:rsidRPr="00C776EE">
        <w:t>риалов на английском языке и применением ИКТ; соблюдать правила информационной бе</w:t>
      </w:r>
      <w:r w:rsidRPr="00C776EE">
        <w:t>з</w:t>
      </w:r>
      <w:r w:rsidRPr="00C776EE">
        <w:t>опасности в ситуациях повседневной жизни и при работе в сети Интернет.</w:t>
      </w:r>
    </w:p>
    <w:p w:rsidR="00CB69F0" w:rsidRPr="00C776EE" w:rsidRDefault="00CB69F0" w:rsidP="00CB69F0">
      <w:pPr>
        <w:jc w:val="both"/>
      </w:pPr>
      <w:r w:rsidRPr="00C776EE">
        <w:t>К концу 11 класса обучающийся научится:</w:t>
      </w:r>
    </w:p>
    <w:p w:rsidR="00CB69F0" w:rsidRPr="00C776EE" w:rsidRDefault="00CB69F0" w:rsidP="00CB69F0">
      <w:pPr>
        <w:tabs>
          <w:tab w:val="left" w:pos="1042"/>
        </w:tabs>
        <w:jc w:val="both"/>
      </w:pPr>
      <w:r w:rsidRPr="00C776EE">
        <w:t>владеть основными видами речевой деятельности:</w:t>
      </w:r>
    </w:p>
    <w:p w:rsidR="00CB69F0" w:rsidRPr="00C776EE" w:rsidRDefault="00CB69F0" w:rsidP="00CB69F0">
      <w:pPr>
        <w:jc w:val="both"/>
      </w:pPr>
      <w:r w:rsidRPr="00C776EE">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w:t>
      </w:r>
      <w:r w:rsidRPr="00C776EE">
        <w:t>е</w:t>
      </w:r>
      <w:r w:rsidRPr="00C776EE">
        <w:t>матического содержания речи с вербальными и/или зрительными опорами и без опор с с</w:t>
      </w:r>
      <w:r w:rsidRPr="00C776EE">
        <w:t>о</w:t>
      </w:r>
      <w:r w:rsidRPr="00C776EE">
        <w:t>блюдением норм речевого этикета, принятых в стране/странах изучаемого языка (до 10 р</w:t>
      </w:r>
      <w:r w:rsidRPr="00C776EE">
        <w:t>е</w:t>
      </w:r>
      <w:r w:rsidRPr="00C776EE">
        <w:t>плик со стороны каждого собеседника);</w:t>
      </w:r>
    </w:p>
    <w:p w:rsidR="00CB69F0" w:rsidRPr="00C776EE" w:rsidRDefault="00CB69F0" w:rsidP="00CB69F0">
      <w:pPr>
        <w:jc w:val="both"/>
      </w:pPr>
      <w:r w:rsidRPr="00C776EE">
        <w:t>создавать устные связные монологические высказывания (описание/характеристика, повес</w:t>
      </w:r>
      <w:r w:rsidRPr="00C776EE">
        <w:t>т</w:t>
      </w:r>
      <w:r w:rsidRPr="00C776EE">
        <w:t>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w:t>
      </w:r>
      <w:r w:rsidRPr="00C776EE">
        <w:t>ы</w:t>
      </w:r>
      <w:r w:rsidRPr="00C776EE">
        <w:lastRenderedPageBreak/>
        <w:t>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CB69F0" w:rsidRPr="00C776EE" w:rsidRDefault="00CB69F0" w:rsidP="00CB69F0">
      <w:pPr>
        <w:jc w:val="both"/>
      </w:pPr>
      <w:r w:rsidRPr="00C776EE">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CB69F0" w:rsidRPr="00C776EE" w:rsidRDefault="00CB69F0" w:rsidP="00CB69F0">
      <w:pPr>
        <w:jc w:val="both"/>
      </w:pPr>
      <w:r w:rsidRPr="00C776EE">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w:t>
      </w:r>
      <w:r w:rsidRPr="00C776EE">
        <w:t>и</w:t>
      </w:r>
      <w:r w:rsidRPr="00C776EE">
        <w:t>ной проникновения в содержание текста: с пониманием основного содержания, с пониман</w:t>
      </w:r>
      <w:r w:rsidRPr="00C776EE">
        <w:t>и</w:t>
      </w:r>
      <w:r w:rsidRPr="00C776EE">
        <w:t>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w:t>
      </w:r>
      <w:r w:rsidRPr="00C776EE">
        <w:t>е</w:t>
      </w:r>
      <w:r w:rsidRPr="00C776EE">
        <w:t>сплошные тексты (таблицы, диаграммы, графики, схемы, инфографика) и понимать пре</w:t>
      </w:r>
      <w:r w:rsidRPr="00C776EE">
        <w:t>д</w:t>
      </w:r>
      <w:r w:rsidRPr="00C776EE">
        <w:t>ставленную в них информацию;</w:t>
      </w:r>
    </w:p>
    <w:p w:rsidR="00CB69F0" w:rsidRPr="00C776EE" w:rsidRDefault="00CB69F0" w:rsidP="00CB69F0">
      <w:pPr>
        <w:jc w:val="both"/>
      </w:pPr>
      <w:r w:rsidRPr="00C776EE">
        <w:t>письменная речь: заполнять анкеты и формуляры, сообщая о себе основные сведения, в с</w:t>
      </w:r>
      <w:r w:rsidRPr="00C776EE">
        <w:t>о</w:t>
      </w:r>
      <w:r w:rsidRPr="00C776EE">
        <w:t xml:space="preserve">ответствии с нормами, принятыми в стране/странах изучаемого языка; писать резюме </w:t>
      </w:r>
      <w:r w:rsidRPr="00C776EE">
        <w:rPr>
          <w:lang w:eastAsia="en-US" w:bidi="en-US"/>
        </w:rPr>
        <w:t>(</w:t>
      </w:r>
      <w:r w:rsidRPr="00C776EE">
        <w:rPr>
          <w:lang w:val="en-US" w:eastAsia="en-US" w:bidi="en-US"/>
        </w:rPr>
        <w:t>CV</w:t>
      </w:r>
      <w:r w:rsidRPr="00C776EE">
        <w:rPr>
          <w:lang w:eastAsia="en-US" w:bidi="en-US"/>
        </w:rPr>
        <w:t xml:space="preserve">), </w:t>
      </w:r>
      <w:r w:rsidRPr="00C776EE">
        <w:t xml:space="preserve">письмо - обращение о приёме на работу </w:t>
      </w:r>
      <w:r w:rsidRPr="00C776EE">
        <w:rPr>
          <w:lang w:eastAsia="en-US" w:bidi="en-US"/>
        </w:rPr>
        <w:t>(</w:t>
      </w:r>
      <w:r w:rsidRPr="00C776EE">
        <w:rPr>
          <w:lang w:val="en-US" w:eastAsia="en-US" w:bidi="en-US"/>
        </w:rPr>
        <w:t>application</w:t>
      </w:r>
      <w:r w:rsidRPr="00C776EE">
        <w:rPr>
          <w:lang w:eastAsia="en-US" w:bidi="en-US"/>
        </w:rPr>
        <w:t xml:space="preserve"> </w:t>
      </w:r>
      <w:r w:rsidRPr="00C776EE">
        <w:rPr>
          <w:lang w:val="en-US" w:eastAsia="en-US" w:bidi="en-US"/>
        </w:rPr>
        <w:t>letter</w:t>
      </w:r>
      <w:r w:rsidRPr="00C776EE">
        <w:rPr>
          <w:lang w:eastAsia="en-US" w:bidi="en-US"/>
        </w:rPr>
        <w:t xml:space="preserve">) </w:t>
      </w:r>
      <w:r w:rsidRPr="00C776EE">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w:t>
      </w:r>
      <w:r w:rsidRPr="00C776EE">
        <w:t>е</w:t>
      </w:r>
      <w:r w:rsidRPr="00C776EE">
        <w:t>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w:t>
      </w:r>
      <w:r w:rsidRPr="00C776EE">
        <w:t>а</w:t>
      </w:r>
      <w:r w:rsidRPr="00C776EE">
        <w:t>вать письменные высказывания на основе плана, иллюстрации/ иллюстраций и/или проч</w:t>
      </w:r>
      <w:r w:rsidRPr="00C776EE">
        <w:t>и</w:t>
      </w:r>
      <w:r w:rsidRPr="00C776EE">
        <w:t>танного/прослушанного текста с использованием или без использования образца (объём в</w:t>
      </w:r>
      <w:r w:rsidRPr="00C776EE">
        <w:t>ы</w:t>
      </w:r>
      <w:r w:rsidRPr="00C776EE">
        <w:t>сказывания - до 180 слов); заполнять таблицу, кратко фиксируя содержание прочитанн</w:t>
      </w:r>
      <w:r w:rsidRPr="00C776EE">
        <w:t>о</w:t>
      </w:r>
      <w:r w:rsidRPr="00C776EE">
        <w:t>го/прослушанного текста или дополняя информацию в таблице; создавать письменное в</w:t>
      </w:r>
      <w:r w:rsidRPr="00C776EE">
        <w:t>ы</w:t>
      </w:r>
      <w:r w:rsidRPr="00C776EE">
        <w:t>сказывание с элементами рассуждения на основе таблицы, графика, диаграммы и письме</w:t>
      </w:r>
      <w:r w:rsidRPr="00C776EE">
        <w:t>н</w:t>
      </w:r>
      <w:r w:rsidRPr="00C776EE">
        <w:t>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w:t>
      </w:r>
      <w:r w:rsidRPr="00C776EE">
        <w:t>л</w:t>
      </w:r>
      <w:r w:rsidRPr="00C776EE">
        <w:t>ненной проектной работы (объём - до 250 слов);</w:t>
      </w:r>
    </w:p>
    <w:p w:rsidR="00CB69F0" w:rsidRPr="00C776EE" w:rsidRDefault="00CB69F0" w:rsidP="00CB69F0">
      <w:pPr>
        <w:jc w:val="both"/>
      </w:pPr>
      <w:r w:rsidRPr="00C776EE">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B69F0" w:rsidRPr="00C776EE" w:rsidRDefault="00CB69F0" w:rsidP="00CB69F0">
      <w:pPr>
        <w:tabs>
          <w:tab w:val="left" w:pos="725"/>
          <w:tab w:val="left" w:pos="6067"/>
        </w:tabs>
        <w:jc w:val="both"/>
      </w:pPr>
      <w:r w:rsidRPr="00C776EE">
        <w:t>владеть фонетическими навыками: различать на слух, без ошибок, ведущих к сбою комм</w:t>
      </w:r>
      <w:r w:rsidRPr="00C776EE">
        <w:t>у</w:t>
      </w:r>
      <w:r w:rsidRPr="00C776EE">
        <w:t>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w:t>
      </w:r>
      <w:r w:rsidRPr="00C776EE">
        <w:t>е</w:t>
      </w:r>
      <w:r w:rsidRPr="00C776EE">
        <w:t>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w:t>
      </w:r>
      <w:r w:rsidRPr="00C776EE">
        <w:t>т</w:t>
      </w:r>
      <w:r w:rsidRPr="00C776EE">
        <w:t>ветствующей интонацией, демонстрируя понимание содержания текста;</w:t>
      </w:r>
    </w:p>
    <w:p w:rsidR="00CB69F0" w:rsidRPr="00C776EE" w:rsidRDefault="00CB69F0" w:rsidP="00CB69F0">
      <w:pPr>
        <w:jc w:val="both"/>
      </w:pPr>
      <w:r w:rsidRPr="00C776EE">
        <w:t>владеть орфографическими навыками: правильно писать изученные слова;</w:t>
      </w:r>
    </w:p>
    <w:p w:rsidR="00CB69F0" w:rsidRPr="00C776EE" w:rsidRDefault="00CB69F0" w:rsidP="00CB69F0">
      <w:pPr>
        <w:tabs>
          <w:tab w:val="left" w:pos="6715"/>
        </w:tabs>
        <w:jc w:val="both"/>
      </w:pPr>
      <w:r w:rsidRPr="00C776EE">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w:t>
      </w:r>
      <w:r w:rsidRPr="00C776EE">
        <w:t>к</w:t>
      </w:r>
      <w:r w:rsidRPr="00C776EE">
        <w:t>туационно правильно оформлять электронное сообщение личного характера, официальное (деловое) письмо, в том числе электронное;</w:t>
      </w:r>
    </w:p>
    <w:p w:rsidR="00CB69F0" w:rsidRPr="00C776EE" w:rsidRDefault="00CB69F0" w:rsidP="00CB69F0">
      <w:pPr>
        <w:tabs>
          <w:tab w:val="left" w:pos="1028"/>
        </w:tabs>
        <w:jc w:val="both"/>
      </w:pPr>
      <w:r w:rsidRPr="00C776EE">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w:t>
      </w:r>
      <w:r w:rsidRPr="00C776EE">
        <w:t>б</w:t>
      </w:r>
      <w:r w:rsidRPr="00C776EE">
        <w:t>лять в устной и письменной речи 1500 лексических единиц, обслуживающих ситуации о</w:t>
      </w:r>
      <w:r w:rsidRPr="00C776EE">
        <w:t>б</w:t>
      </w:r>
      <w:r w:rsidRPr="00C776EE">
        <w:t>щения в рамках тематического содержания речи, с соблюдением существующей в англи</w:t>
      </w:r>
      <w:r w:rsidRPr="00C776EE">
        <w:t>й</w:t>
      </w:r>
      <w:r w:rsidRPr="00C776EE">
        <w:t>ском языке нормы лексической сочетаемости;</w:t>
      </w:r>
    </w:p>
    <w:p w:rsidR="00CB69F0" w:rsidRPr="00C776EE" w:rsidRDefault="00CB69F0" w:rsidP="00CB69F0">
      <w:pPr>
        <w:jc w:val="both"/>
      </w:pPr>
      <w:r w:rsidRPr="00C776EE">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C776EE">
        <w:rPr>
          <w:lang w:val="en-US" w:eastAsia="en-US" w:bidi="en-US"/>
        </w:rPr>
        <w:t>dis</w:t>
      </w:r>
      <w:r w:rsidRPr="00C776EE">
        <w:rPr>
          <w:lang w:eastAsia="en-US" w:bidi="en-US"/>
        </w:rPr>
        <w:t xml:space="preserve">-, </w:t>
      </w:r>
      <w:r w:rsidRPr="00C776EE">
        <w:rPr>
          <w:lang w:val="en-US" w:eastAsia="en-US" w:bidi="en-US"/>
        </w:rPr>
        <w:t>mis</w:t>
      </w:r>
      <w:r w:rsidRPr="00C776EE">
        <w:rPr>
          <w:lang w:eastAsia="en-US" w:bidi="en-US"/>
        </w:rPr>
        <w:t xml:space="preserve">-, </w:t>
      </w:r>
      <w:r w:rsidRPr="00C776EE">
        <w:rPr>
          <w:lang w:val="en-US" w:eastAsia="en-US" w:bidi="en-US"/>
        </w:rPr>
        <w:t>re</w:t>
      </w:r>
      <w:r w:rsidRPr="00C776EE">
        <w:rPr>
          <w:lang w:eastAsia="en-US" w:bidi="en-US"/>
        </w:rPr>
        <w:t xml:space="preserve">-, </w:t>
      </w:r>
      <w:r w:rsidRPr="00C776EE">
        <w:rPr>
          <w:lang w:val="en-US" w:eastAsia="en-US" w:bidi="en-US"/>
        </w:rPr>
        <w:t>over</w:t>
      </w:r>
      <w:r w:rsidRPr="00C776EE">
        <w:rPr>
          <w:lang w:eastAsia="en-US" w:bidi="en-US"/>
        </w:rPr>
        <w:t xml:space="preserve">-, </w:t>
      </w:r>
      <w:r w:rsidRPr="00C776EE">
        <w:rPr>
          <w:lang w:val="en-US" w:eastAsia="en-US" w:bidi="en-US"/>
        </w:rPr>
        <w:t>under</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ise</w:t>
      </w:r>
      <w:r w:rsidRPr="00C776EE">
        <w:rPr>
          <w:lang w:eastAsia="en-US" w:bidi="en-US"/>
        </w:rPr>
        <w:t>/-</w:t>
      </w:r>
      <w:r w:rsidRPr="00C776EE">
        <w:rPr>
          <w:lang w:val="en-US" w:eastAsia="en-US" w:bidi="en-US"/>
        </w:rPr>
        <w:t>ize</w:t>
      </w:r>
      <w:r w:rsidRPr="00C776EE">
        <w:rPr>
          <w:lang w:eastAsia="en-US" w:bidi="en-US"/>
        </w:rPr>
        <w:t>, -</w:t>
      </w:r>
      <w:r w:rsidRPr="00C776EE">
        <w:rPr>
          <w:lang w:val="en-US" w:eastAsia="en-US" w:bidi="en-US"/>
        </w:rPr>
        <w:t>en</w:t>
      </w:r>
      <w:r w:rsidRPr="00C776EE">
        <w:rPr>
          <w:lang w:eastAsia="en-US" w:bidi="en-US"/>
        </w:rPr>
        <w:t xml:space="preserve">; </w:t>
      </w:r>
      <w:r w:rsidRPr="00C776EE">
        <w:t xml:space="preserve">имена существительные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rPr>
          <w:lang w:val="en-US" w:eastAsia="en-US" w:bidi="en-US"/>
        </w:rPr>
        <w:t>il</w:t>
      </w:r>
      <w:r w:rsidRPr="00C776EE">
        <w:rPr>
          <w:lang w:eastAsia="en-US" w:bidi="en-US"/>
        </w:rPr>
        <w:t>-/</w:t>
      </w:r>
      <w:r w:rsidRPr="00C776EE">
        <w:rPr>
          <w:lang w:val="en-US" w:eastAsia="en-US" w:bidi="en-US"/>
        </w:rPr>
        <w:t>ir</w:t>
      </w:r>
      <w:r w:rsidRPr="00C776EE">
        <w:rPr>
          <w:lang w:eastAsia="en-US" w:bidi="en-US"/>
        </w:rPr>
        <w:t xml:space="preserve">- </w:t>
      </w:r>
      <w:r w:rsidRPr="00C776EE">
        <w:t xml:space="preserve">и </w:t>
      </w:r>
      <w:r w:rsidRPr="00C776EE">
        <w:lastRenderedPageBreak/>
        <w:t xml:space="preserve">суффиксов </w:t>
      </w:r>
      <w:r w:rsidRPr="00C776EE">
        <w:rPr>
          <w:lang w:eastAsia="en-US" w:bidi="en-US"/>
        </w:rPr>
        <w:t>-</w:t>
      </w:r>
      <w:r w:rsidRPr="00C776EE">
        <w:rPr>
          <w:lang w:val="en-US" w:eastAsia="en-US" w:bidi="en-US"/>
        </w:rPr>
        <w:t>ance</w:t>
      </w:r>
      <w:r w:rsidRPr="00C776EE">
        <w:rPr>
          <w:lang w:eastAsia="en-US" w:bidi="en-US"/>
        </w:rPr>
        <w:t>/-</w:t>
      </w:r>
      <w:r w:rsidRPr="00C776EE">
        <w:rPr>
          <w:lang w:val="en-US" w:eastAsia="en-US" w:bidi="en-US"/>
        </w:rPr>
        <w:t>ence</w:t>
      </w:r>
      <w:r w:rsidRPr="00C776EE">
        <w:rPr>
          <w:lang w:eastAsia="en-US" w:bidi="en-US"/>
        </w:rPr>
        <w:t>, -</w:t>
      </w:r>
      <w:r w:rsidRPr="00C776EE">
        <w:rPr>
          <w:lang w:val="en-US" w:eastAsia="en-US" w:bidi="en-US"/>
        </w:rPr>
        <w:t>er</w:t>
      </w:r>
      <w:r w:rsidRPr="00C776EE">
        <w:rPr>
          <w:lang w:eastAsia="en-US" w:bidi="en-US"/>
        </w:rPr>
        <w:t>/-</w:t>
      </w:r>
      <w:r w:rsidRPr="00C776EE">
        <w:rPr>
          <w:lang w:val="en-US" w:eastAsia="en-US" w:bidi="en-US"/>
        </w:rPr>
        <w:t>or</w:t>
      </w:r>
      <w:r w:rsidRPr="00C776EE">
        <w:rPr>
          <w:lang w:eastAsia="en-US" w:bidi="en-US"/>
        </w:rPr>
        <w:t>, -</w:t>
      </w:r>
      <w:r w:rsidRPr="00C776EE">
        <w:rPr>
          <w:lang w:val="en-US" w:eastAsia="en-US" w:bidi="en-US"/>
        </w:rPr>
        <w:t>ing</w:t>
      </w:r>
      <w:r w:rsidRPr="00C776EE">
        <w:rPr>
          <w:lang w:eastAsia="en-US" w:bidi="en-US"/>
        </w:rPr>
        <w:t>, -</w:t>
      </w:r>
      <w:r w:rsidRPr="00C776EE">
        <w:rPr>
          <w:lang w:val="en-US" w:eastAsia="en-US" w:bidi="en-US"/>
        </w:rPr>
        <w:t>ist</w:t>
      </w:r>
      <w:r w:rsidRPr="00C776EE">
        <w:rPr>
          <w:lang w:eastAsia="en-US" w:bidi="en-US"/>
        </w:rPr>
        <w:t xml:space="preserve">, - </w:t>
      </w:r>
      <w:r w:rsidRPr="00C776EE">
        <w:rPr>
          <w:lang w:val="en-US" w:eastAsia="en-US" w:bidi="en-US"/>
        </w:rPr>
        <w:t>ity</w:t>
      </w:r>
      <w:r w:rsidRPr="00C776EE">
        <w:rPr>
          <w:lang w:eastAsia="en-US" w:bidi="en-US"/>
        </w:rPr>
        <w:t>, -</w:t>
      </w:r>
      <w:r w:rsidRPr="00C776EE">
        <w:rPr>
          <w:lang w:val="en-US" w:eastAsia="en-US" w:bidi="en-US"/>
        </w:rPr>
        <w:t>ment</w:t>
      </w:r>
      <w:r w:rsidRPr="00C776EE">
        <w:rPr>
          <w:lang w:eastAsia="en-US" w:bidi="en-US"/>
        </w:rPr>
        <w:t>, -</w:t>
      </w:r>
      <w:r w:rsidRPr="00C776EE">
        <w:rPr>
          <w:lang w:val="en-US" w:eastAsia="en-US" w:bidi="en-US"/>
        </w:rPr>
        <w:t>ness</w:t>
      </w:r>
      <w:r w:rsidRPr="00C776EE">
        <w:rPr>
          <w:lang w:eastAsia="en-US" w:bidi="en-US"/>
        </w:rPr>
        <w:t>, -</w:t>
      </w:r>
      <w:r w:rsidRPr="00C776EE">
        <w:rPr>
          <w:lang w:val="en-US" w:eastAsia="en-US" w:bidi="en-US"/>
        </w:rPr>
        <w:t>sion</w:t>
      </w:r>
      <w:r w:rsidRPr="00C776EE">
        <w:rPr>
          <w:lang w:eastAsia="en-US" w:bidi="en-US"/>
        </w:rPr>
        <w:t>/-</w:t>
      </w:r>
      <w:r w:rsidRPr="00C776EE">
        <w:rPr>
          <w:lang w:val="en-US" w:eastAsia="en-US" w:bidi="en-US"/>
        </w:rPr>
        <w:t>tion</w:t>
      </w:r>
      <w:r w:rsidRPr="00C776EE">
        <w:rPr>
          <w:lang w:eastAsia="en-US" w:bidi="en-US"/>
        </w:rPr>
        <w:t>, -</w:t>
      </w:r>
      <w:r w:rsidRPr="00C776EE">
        <w:rPr>
          <w:lang w:val="en-US" w:eastAsia="en-US" w:bidi="en-US"/>
        </w:rPr>
        <w:t>ship</w:t>
      </w:r>
      <w:r w:rsidRPr="00C776EE">
        <w:rPr>
          <w:lang w:eastAsia="en-US" w:bidi="en-US"/>
        </w:rPr>
        <w:t xml:space="preserve">; </w:t>
      </w:r>
      <w:r w:rsidRPr="00C776EE">
        <w:t>имена прилаг</w:t>
      </w:r>
      <w:r w:rsidRPr="00C776EE">
        <w:t>а</w:t>
      </w:r>
      <w:r w:rsidRPr="00C776EE">
        <w:t xml:space="preserve">тельные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rPr>
          <w:lang w:val="en-US" w:eastAsia="en-US" w:bidi="en-US"/>
        </w:rPr>
        <w:t>il</w:t>
      </w:r>
      <w:r w:rsidRPr="00C776EE">
        <w:rPr>
          <w:lang w:eastAsia="en-US" w:bidi="en-US"/>
        </w:rPr>
        <w:t>-/</w:t>
      </w:r>
      <w:r w:rsidRPr="00C776EE">
        <w:rPr>
          <w:lang w:val="en-US" w:eastAsia="en-US" w:bidi="en-US"/>
        </w:rPr>
        <w:t>ir</w:t>
      </w:r>
      <w:r w:rsidRPr="00C776EE">
        <w:rPr>
          <w:lang w:eastAsia="en-US" w:bidi="en-US"/>
        </w:rPr>
        <w:t xml:space="preserve">- </w:t>
      </w:r>
      <w:r w:rsidRPr="00C776EE">
        <w:rPr>
          <w:lang w:val="en-US" w:eastAsia="en-US" w:bidi="en-US"/>
        </w:rPr>
        <w:t>inter</w:t>
      </w:r>
      <w:r w:rsidRPr="00C776EE">
        <w:rPr>
          <w:lang w:eastAsia="en-US" w:bidi="en-US"/>
        </w:rPr>
        <w:t xml:space="preserve">-, </w:t>
      </w:r>
      <w:r w:rsidRPr="00C776EE">
        <w:rPr>
          <w:lang w:val="en-US" w:eastAsia="en-US" w:bidi="en-US"/>
        </w:rPr>
        <w:t>non</w:t>
      </w:r>
      <w:r w:rsidRPr="00C776EE">
        <w:rPr>
          <w:lang w:eastAsia="en-US" w:bidi="en-US"/>
        </w:rPr>
        <w:t xml:space="preserve">-, </w:t>
      </w:r>
      <w:r w:rsidRPr="00C776EE">
        <w:rPr>
          <w:lang w:val="en-US" w:eastAsia="en-US" w:bidi="en-US"/>
        </w:rPr>
        <w:t>post</w:t>
      </w:r>
      <w:r w:rsidRPr="00C776EE">
        <w:rPr>
          <w:lang w:eastAsia="en-US" w:bidi="en-US"/>
        </w:rPr>
        <w:t xml:space="preserve">-, </w:t>
      </w:r>
      <w:r w:rsidRPr="00C776EE">
        <w:rPr>
          <w:lang w:val="en-US" w:eastAsia="en-US" w:bidi="en-US"/>
        </w:rPr>
        <w:t>pre</w:t>
      </w:r>
      <w:r w:rsidRPr="00C776EE">
        <w:rPr>
          <w:lang w:eastAsia="en-US" w:bidi="en-US"/>
        </w:rPr>
        <w:t xml:space="preserve">-, </w:t>
      </w:r>
      <w:r w:rsidRPr="00C776EE">
        <w:rPr>
          <w:lang w:val="en-US" w:eastAsia="en-US" w:bidi="en-US"/>
        </w:rPr>
        <w:t>super</w:t>
      </w:r>
      <w:r w:rsidRPr="00C776EE">
        <w:rPr>
          <w:lang w:eastAsia="en-US" w:bidi="en-US"/>
        </w:rPr>
        <w:t xml:space="preserve">- </w:t>
      </w:r>
      <w:r w:rsidRPr="00C776EE">
        <w:t xml:space="preserve">и суффиксов </w:t>
      </w:r>
      <w:r w:rsidRPr="00C776EE">
        <w:rPr>
          <w:lang w:eastAsia="en-US" w:bidi="en-US"/>
        </w:rPr>
        <w:t>-</w:t>
      </w:r>
      <w:r w:rsidRPr="00C776EE">
        <w:rPr>
          <w:lang w:val="en-US" w:eastAsia="en-US" w:bidi="en-US"/>
        </w:rPr>
        <w:t>able</w:t>
      </w:r>
      <w:r w:rsidRPr="00C776EE">
        <w:rPr>
          <w:lang w:eastAsia="en-US" w:bidi="en-US"/>
        </w:rPr>
        <w:t>/-</w:t>
      </w:r>
      <w:r w:rsidRPr="00C776EE">
        <w:rPr>
          <w:lang w:val="en-US" w:eastAsia="en-US" w:bidi="en-US"/>
        </w:rPr>
        <w:t>ible</w:t>
      </w:r>
      <w:r w:rsidRPr="00C776EE">
        <w:rPr>
          <w:lang w:eastAsia="en-US" w:bidi="en-US"/>
        </w:rPr>
        <w:t>, -</w:t>
      </w:r>
      <w:r w:rsidRPr="00C776EE">
        <w:rPr>
          <w:lang w:val="en-US" w:eastAsia="en-US" w:bidi="en-US"/>
        </w:rPr>
        <w:t>al</w:t>
      </w:r>
      <w:r w:rsidRPr="00C776EE">
        <w:rPr>
          <w:lang w:eastAsia="en-US" w:bidi="en-US"/>
        </w:rPr>
        <w:t>, -</w:t>
      </w:r>
      <w:r w:rsidRPr="00C776EE">
        <w:rPr>
          <w:lang w:val="en-US" w:eastAsia="en-US" w:bidi="en-US"/>
        </w:rPr>
        <w:t>ed</w:t>
      </w:r>
      <w:r w:rsidRPr="00C776EE">
        <w:rPr>
          <w:lang w:eastAsia="en-US" w:bidi="en-US"/>
        </w:rPr>
        <w:t>, -</w:t>
      </w:r>
      <w:r w:rsidRPr="00C776EE">
        <w:rPr>
          <w:lang w:val="en-US" w:eastAsia="en-US" w:bidi="en-US"/>
        </w:rPr>
        <w:t>ese</w:t>
      </w:r>
      <w:r w:rsidRPr="00C776EE">
        <w:rPr>
          <w:lang w:eastAsia="en-US" w:bidi="en-US"/>
        </w:rPr>
        <w:t>, -</w:t>
      </w:r>
      <w:r w:rsidRPr="00C776EE">
        <w:rPr>
          <w:lang w:val="en-US" w:eastAsia="en-US" w:bidi="en-US"/>
        </w:rPr>
        <w:t>ful</w:t>
      </w:r>
      <w:r w:rsidRPr="00C776EE">
        <w:rPr>
          <w:lang w:eastAsia="en-US" w:bidi="en-US"/>
        </w:rPr>
        <w:t xml:space="preserve">, - </w:t>
      </w:r>
      <w:r w:rsidRPr="00C776EE">
        <w:rPr>
          <w:lang w:val="en-US" w:eastAsia="en-US" w:bidi="en-US"/>
        </w:rPr>
        <w:t>ian</w:t>
      </w:r>
      <w:r w:rsidRPr="00C776EE">
        <w:rPr>
          <w:lang w:eastAsia="en-US" w:bidi="en-US"/>
        </w:rPr>
        <w:t>/-</w:t>
      </w:r>
      <w:r w:rsidRPr="00C776EE">
        <w:rPr>
          <w:lang w:val="en-US" w:eastAsia="en-US" w:bidi="en-US"/>
        </w:rPr>
        <w:t>an</w:t>
      </w:r>
      <w:r w:rsidRPr="00C776EE">
        <w:rPr>
          <w:lang w:eastAsia="en-US" w:bidi="en-US"/>
        </w:rPr>
        <w:t>, -</w:t>
      </w:r>
      <w:r w:rsidRPr="00C776EE">
        <w:rPr>
          <w:lang w:val="en-US" w:eastAsia="en-US" w:bidi="en-US"/>
        </w:rPr>
        <w:t>ing</w:t>
      </w:r>
      <w:r w:rsidRPr="00C776EE">
        <w:rPr>
          <w:lang w:eastAsia="en-US" w:bidi="en-US"/>
        </w:rPr>
        <w:t>, -</w:t>
      </w:r>
      <w:r w:rsidRPr="00C776EE">
        <w:rPr>
          <w:lang w:val="en-US" w:eastAsia="en-US" w:bidi="en-US"/>
        </w:rPr>
        <w:t>ish</w:t>
      </w:r>
      <w:r w:rsidRPr="00C776EE">
        <w:rPr>
          <w:lang w:eastAsia="en-US" w:bidi="en-US"/>
        </w:rPr>
        <w:t>, -</w:t>
      </w:r>
      <w:r w:rsidRPr="00C776EE">
        <w:rPr>
          <w:lang w:val="en-US" w:eastAsia="en-US" w:bidi="en-US"/>
        </w:rPr>
        <w:t>ive</w:t>
      </w:r>
      <w:r w:rsidRPr="00C776EE">
        <w:rPr>
          <w:lang w:eastAsia="en-US" w:bidi="en-US"/>
        </w:rPr>
        <w:t>, -</w:t>
      </w:r>
      <w:r w:rsidRPr="00C776EE">
        <w:rPr>
          <w:lang w:val="en-US" w:eastAsia="en-US" w:bidi="en-US"/>
        </w:rPr>
        <w:t>less</w:t>
      </w:r>
      <w:r w:rsidRPr="00C776EE">
        <w:rPr>
          <w:lang w:eastAsia="en-US" w:bidi="en-US"/>
        </w:rPr>
        <w:t>, -</w:t>
      </w:r>
      <w:r w:rsidRPr="00C776EE">
        <w:rPr>
          <w:lang w:val="en-US" w:eastAsia="en-US" w:bidi="en-US"/>
        </w:rPr>
        <w:t>ly</w:t>
      </w:r>
      <w:r w:rsidRPr="00C776EE">
        <w:rPr>
          <w:lang w:eastAsia="en-US" w:bidi="en-US"/>
        </w:rPr>
        <w:t>, -</w:t>
      </w:r>
      <w:r w:rsidRPr="00C776EE">
        <w:rPr>
          <w:lang w:val="en-US" w:eastAsia="en-US" w:bidi="en-US"/>
        </w:rPr>
        <w:t>ous</w:t>
      </w:r>
      <w:r w:rsidRPr="00C776EE">
        <w:rPr>
          <w:lang w:eastAsia="en-US" w:bidi="en-US"/>
        </w:rPr>
        <w:t xml:space="preserve">, </w:t>
      </w:r>
      <w:r w:rsidRPr="00C776EE">
        <w:t xml:space="preserve">-у; наречия при помощи префиксов </w:t>
      </w:r>
      <w:r w:rsidRPr="00C776EE">
        <w:rPr>
          <w:lang w:val="en-US" w:eastAsia="en-US" w:bidi="en-US"/>
        </w:rPr>
        <w:t>un</w:t>
      </w:r>
      <w:r w:rsidRPr="00C776EE">
        <w:rPr>
          <w:lang w:eastAsia="en-US" w:bidi="en-US"/>
        </w:rPr>
        <w:t xml:space="preserve">-, </w:t>
      </w:r>
      <w:r w:rsidRPr="00C776EE">
        <w:rPr>
          <w:lang w:val="en-US" w:eastAsia="en-US" w:bidi="en-US"/>
        </w:rPr>
        <w:t>in</w:t>
      </w:r>
      <w:r w:rsidRPr="00C776EE">
        <w:rPr>
          <w:lang w:eastAsia="en-US" w:bidi="en-US"/>
        </w:rPr>
        <w:t>-/</w:t>
      </w:r>
      <w:r w:rsidRPr="00C776EE">
        <w:rPr>
          <w:lang w:val="en-US" w:eastAsia="en-US" w:bidi="en-US"/>
        </w:rPr>
        <w:t>im</w:t>
      </w:r>
      <w:r w:rsidRPr="00C776EE">
        <w:rPr>
          <w:lang w:eastAsia="en-US" w:bidi="en-US"/>
        </w:rPr>
        <w:t xml:space="preserve">-, </w:t>
      </w:r>
      <w:r w:rsidRPr="00C776EE">
        <w:rPr>
          <w:lang w:val="en-US" w:eastAsia="en-US" w:bidi="en-US"/>
        </w:rPr>
        <w:t>il</w:t>
      </w:r>
      <w:r w:rsidRPr="00C776EE">
        <w:rPr>
          <w:lang w:eastAsia="en-US" w:bidi="en-US"/>
        </w:rPr>
        <w:t>-/</w:t>
      </w:r>
      <w:r w:rsidRPr="00C776EE">
        <w:rPr>
          <w:lang w:val="en-US" w:eastAsia="en-US" w:bidi="en-US"/>
        </w:rPr>
        <w:t>ir</w:t>
      </w:r>
      <w:r w:rsidRPr="00C776EE">
        <w:rPr>
          <w:lang w:eastAsia="en-US" w:bidi="en-US"/>
        </w:rPr>
        <w:t xml:space="preserve">- </w:t>
      </w:r>
      <w:r w:rsidRPr="00C776EE">
        <w:t xml:space="preserve">и суффикса </w:t>
      </w:r>
      <w:r w:rsidRPr="00C776EE">
        <w:rPr>
          <w:lang w:eastAsia="en-US" w:bidi="en-US"/>
        </w:rPr>
        <w:t>-</w:t>
      </w:r>
      <w:r w:rsidRPr="00C776EE">
        <w:rPr>
          <w:lang w:val="en-US" w:eastAsia="en-US" w:bidi="en-US"/>
        </w:rPr>
        <w:t>ly</w:t>
      </w:r>
      <w:r w:rsidRPr="00C776EE">
        <w:rPr>
          <w:lang w:eastAsia="en-US" w:bidi="en-US"/>
        </w:rPr>
        <w:t xml:space="preserve">; </w:t>
      </w:r>
      <w:r w:rsidRPr="00C776EE">
        <w:t xml:space="preserve">числительные при помощи суффиксов </w:t>
      </w:r>
      <w:r w:rsidRPr="00C776EE">
        <w:rPr>
          <w:lang w:eastAsia="en-US" w:bidi="en-US"/>
        </w:rPr>
        <w:t>-</w:t>
      </w:r>
      <w:r w:rsidRPr="00C776EE">
        <w:rPr>
          <w:lang w:val="en-US" w:eastAsia="en-US" w:bidi="en-US"/>
        </w:rPr>
        <w:t>teen</w:t>
      </w:r>
      <w:r w:rsidRPr="00C776EE">
        <w:rPr>
          <w:lang w:eastAsia="en-US" w:bidi="en-US"/>
        </w:rPr>
        <w:t>, -</w:t>
      </w:r>
      <w:r w:rsidRPr="00C776EE">
        <w:rPr>
          <w:lang w:val="en-US" w:eastAsia="en-US" w:bidi="en-US"/>
        </w:rPr>
        <w:t>ty</w:t>
      </w:r>
      <w:r w:rsidRPr="00C776EE">
        <w:rPr>
          <w:lang w:eastAsia="en-US" w:bidi="en-US"/>
        </w:rPr>
        <w:t>, -</w:t>
      </w:r>
      <w:r w:rsidRPr="00C776EE">
        <w:rPr>
          <w:lang w:val="en-US" w:eastAsia="en-US" w:bidi="en-US"/>
        </w:rPr>
        <w:t>th</w:t>
      </w:r>
      <w:r w:rsidRPr="00C776EE">
        <w:rPr>
          <w:lang w:eastAsia="en-US" w:bidi="en-US"/>
        </w:rPr>
        <w:t xml:space="preserve">); </w:t>
      </w:r>
      <w:r w:rsidRPr="00C776EE">
        <w:t xml:space="preserve">с использованием словосложения (сложные существительные путём соединения основ существительных </w:t>
      </w:r>
      <w:r w:rsidRPr="00C776EE">
        <w:rPr>
          <w:lang w:eastAsia="en-US" w:bidi="en-US"/>
        </w:rPr>
        <w:t>(</w:t>
      </w:r>
      <w:r w:rsidRPr="00C776EE">
        <w:rPr>
          <w:lang w:val="en-US" w:eastAsia="en-US" w:bidi="en-US"/>
        </w:rPr>
        <w:t>football</w:t>
      </w:r>
      <w:r w:rsidRPr="00C776EE">
        <w:rPr>
          <w:lang w:eastAsia="en-US" w:bidi="en-US"/>
        </w:rPr>
        <w:t xml:space="preserve">); </w:t>
      </w:r>
      <w:r w:rsidRPr="00C776EE">
        <w:t>сложные существительные путём соединения основы прилаг</w:t>
      </w:r>
      <w:r w:rsidRPr="00C776EE">
        <w:t>а</w:t>
      </w:r>
      <w:r w:rsidRPr="00C776EE">
        <w:t xml:space="preserve">тельного с основой существительного </w:t>
      </w:r>
      <w:r w:rsidRPr="00C776EE">
        <w:rPr>
          <w:lang w:eastAsia="en-US" w:bidi="en-US"/>
        </w:rPr>
        <w:t>(</w:t>
      </w:r>
      <w:r w:rsidRPr="00C776EE">
        <w:rPr>
          <w:lang w:val="en-US" w:eastAsia="en-US" w:bidi="en-US"/>
        </w:rPr>
        <w:t>bluebell</w:t>
      </w:r>
      <w:r w:rsidRPr="00C776EE">
        <w:rPr>
          <w:lang w:eastAsia="en-US" w:bidi="en-US"/>
        </w:rPr>
        <w:t xml:space="preserve">); </w:t>
      </w:r>
      <w:r w:rsidRPr="00C776EE">
        <w:t>сложные  существительные путём соедин</w:t>
      </w:r>
      <w:r w:rsidRPr="00C776EE">
        <w:t>е</w:t>
      </w:r>
      <w:r w:rsidRPr="00C776EE">
        <w:t xml:space="preserve">ния основ существительных с предлогом </w:t>
      </w:r>
      <w:r w:rsidRPr="00C776EE">
        <w:rPr>
          <w:lang w:eastAsia="en-US" w:bidi="en-US"/>
        </w:rPr>
        <w:t>(</w:t>
      </w:r>
      <w:r w:rsidRPr="00C776EE">
        <w:rPr>
          <w:lang w:val="en-US" w:eastAsia="en-US" w:bidi="en-US"/>
        </w:rPr>
        <w:t>father</w:t>
      </w:r>
      <w:r w:rsidRPr="00C776EE">
        <w:rPr>
          <w:lang w:eastAsia="en-US" w:bidi="en-US"/>
        </w:rPr>
        <w:t>-</w:t>
      </w:r>
      <w:r w:rsidRPr="00C776EE">
        <w:rPr>
          <w:lang w:val="en-US" w:eastAsia="en-US" w:bidi="en-US"/>
        </w:rPr>
        <w:t>in</w:t>
      </w:r>
      <w:r w:rsidRPr="00C776EE">
        <w:rPr>
          <w:lang w:eastAsia="en-US" w:bidi="en-US"/>
        </w:rPr>
        <w:t xml:space="preserve">- </w:t>
      </w:r>
      <w:r w:rsidRPr="00C776EE">
        <w:rPr>
          <w:lang w:val="en-US" w:eastAsia="en-US" w:bidi="en-US"/>
        </w:rPr>
        <w:t>law</w:t>
      </w:r>
      <w:r w:rsidRPr="00C776EE">
        <w:rPr>
          <w:lang w:eastAsia="en-US" w:bidi="en-US"/>
        </w:rPr>
        <w:t xml:space="preserve">); </w:t>
      </w:r>
      <w:r w:rsidRPr="00C776EE">
        <w:t>сложные прилагательные путём с</w:t>
      </w:r>
      <w:r w:rsidRPr="00C776EE">
        <w:t>о</w:t>
      </w:r>
      <w:r w:rsidRPr="00C776EE">
        <w:t>единения основы прилагательного/числительного с основой существительного с добавлен</w:t>
      </w:r>
      <w:r w:rsidRPr="00C776EE">
        <w:t>и</w:t>
      </w:r>
      <w:r w:rsidRPr="00C776EE">
        <w:t xml:space="preserve">ем суффикса </w:t>
      </w:r>
      <w:r w:rsidRPr="00C776EE">
        <w:rPr>
          <w:lang w:eastAsia="en-US" w:bidi="en-US"/>
        </w:rPr>
        <w:t>-</w:t>
      </w:r>
      <w:r w:rsidRPr="00C776EE">
        <w:rPr>
          <w:lang w:val="en-US" w:eastAsia="en-US" w:bidi="en-US"/>
        </w:rPr>
        <w:t>ed</w:t>
      </w:r>
      <w:r w:rsidRPr="00C776EE">
        <w:rPr>
          <w:lang w:eastAsia="en-US" w:bidi="en-US"/>
        </w:rPr>
        <w:t xml:space="preserve"> (</w:t>
      </w:r>
      <w:r w:rsidRPr="00C776EE">
        <w:rPr>
          <w:lang w:val="en-US" w:eastAsia="en-US" w:bidi="en-US"/>
        </w:rPr>
        <w:t>blue</w:t>
      </w:r>
      <w:r w:rsidRPr="00C776EE">
        <w:rPr>
          <w:lang w:eastAsia="en-US" w:bidi="en-US"/>
        </w:rPr>
        <w:t>-</w:t>
      </w:r>
      <w:r w:rsidRPr="00C776EE">
        <w:rPr>
          <w:lang w:val="en-US" w:eastAsia="en-US" w:bidi="en-US"/>
        </w:rPr>
        <w:t>eyed</w:t>
      </w:r>
      <w:r w:rsidRPr="00C776EE">
        <w:rPr>
          <w:lang w:eastAsia="en-US" w:bidi="en-US"/>
        </w:rPr>
        <w:t xml:space="preserve">, </w:t>
      </w:r>
      <w:r w:rsidRPr="00C776EE">
        <w:rPr>
          <w:lang w:val="en-US" w:eastAsia="en-US" w:bidi="en-US"/>
        </w:rPr>
        <w:t>eight</w:t>
      </w:r>
      <w:r w:rsidRPr="00C776EE">
        <w:rPr>
          <w:lang w:eastAsia="en-US" w:bidi="en-US"/>
        </w:rPr>
        <w:t>-</w:t>
      </w:r>
      <w:r w:rsidRPr="00C776EE">
        <w:rPr>
          <w:lang w:val="en-US" w:eastAsia="en-US" w:bidi="en-US"/>
        </w:rPr>
        <w:t>legged</w:t>
      </w:r>
      <w:r w:rsidRPr="00C776EE">
        <w:rPr>
          <w:lang w:eastAsia="en-US" w:bidi="en-US"/>
        </w:rPr>
        <w:t xml:space="preserve">); </w:t>
      </w:r>
      <w:r w:rsidRPr="00C776EE">
        <w:t>сложные прилагательные путём соединения нар</w:t>
      </w:r>
      <w:r w:rsidRPr="00C776EE">
        <w:t>е</w:t>
      </w:r>
      <w:r w:rsidRPr="00C776EE">
        <w:t xml:space="preserve">чия с основой причастия II </w:t>
      </w:r>
      <w:r w:rsidRPr="00C776EE">
        <w:rPr>
          <w:lang w:eastAsia="en-US" w:bidi="en-US"/>
        </w:rPr>
        <w:t>(</w:t>
      </w:r>
      <w:r w:rsidRPr="00C776EE">
        <w:rPr>
          <w:lang w:val="en-US" w:eastAsia="en-US" w:bidi="en-US"/>
        </w:rPr>
        <w:t>well</w:t>
      </w:r>
      <w:r w:rsidRPr="00C776EE">
        <w:rPr>
          <w:lang w:eastAsia="en-US" w:bidi="en-US"/>
        </w:rPr>
        <w:t>-</w:t>
      </w:r>
      <w:r w:rsidRPr="00C776EE">
        <w:rPr>
          <w:lang w:val="en-US" w:eastAsia="en-US" w:bidi="en-US"/>
        </w:rPr>
        <w:t>behaved</w:t>
      </w:r>
      <w:r w:rsidRPr="00C776EE">
        <w:rPr>
          <w:lang w:eastAsia="en-US" w:bidi="en-US"/>
        </w:rPr>
        <w:t xml:space="preserve">); </w:t>
      </w:r>
      <w:r w:rsidRPr="00C776EE">
        <w:t>сложные прилагательные путём соединения осн</w:t>
      </w:r>
      <w:r w:rsidRPr="00C776EE">
        <w:t>о</w:t>
      </w:r>
      <w:r w:rsidRPr="00C776EE">
        <w:t xml:space="preserve">вы прилагательного с основой причастия </w:t>
      </w:r>
      <w:r w:rsidRPr="00C776EE">
        <w:rPr>
          <w:lang w:val="en-US" w:eastAsia="en-US" w:bidi="en-US"/>
        </w:rPr>
        <w:t>I</w:t>
      </w:r>
      <w:r w:rsidRPr="00C776EE">
        <w:rPr>
          <w:lang w:eastAsia="en-US" w:bidi="en-US"/>
        </w:rPr>
        <w:t xml:space="preserve"> (</w:t>
      </w:r>
      <w:r w:rsidRPr="00C776EE">
        <w:rPr>
          <w:lang w:val="en-US" w:eastAsia="en-US" w:bidi="en-US"/>
        </w:rPr>
        <w:t>nice</w:t>
      </w:r>
      <w:r w:rsidRPr="00C776EE">
        <w:rPr>
          <w:lang w:eastAsia="en-US" w:bidi="en-US"/>
        </w:rPr>
        <w:t>-</w:t>
      </w:r>
      <w:r w:rsidRPr="00C776EE">
        <w:rPr>
          <w:lang w:val="en-US" w:eastAsia="en-US" w:bidi="en-US"/>
        </w:rPr>
        <w:t>looking</w:t>
      </w:r>
      <w:r w:rsidRPr="00C776EE">
        <w:rPr>
          <w:lang w:eastAsia="en-US" w:bidi="en-US"/>
        </w:rPr>
        <w:t xml:space="preserve">); </w:t>
      </w:r>
      <w:r w:rsidRPr="00C776EE">
        <w:t>с использованием конверсии</w:t>
      </w:r>
      <w:r w:rsidR="00D54089" w:rsidRPr="00C776EE">
        <w:t xml:space="preserve"> </w:t>
      </w:r>
      <w:r w:rsidRPr="00C776EE">
        <w:t>(обр</w:t>
      </w:r>
      <w:r w:rsidRPr="00C776EE">
        <w:t>а</w:t>
      </w:r>
      <w:r w:rsidRPr="00C776EE">
        <w:t>зование имён</w:t>
      </w:r>
      <w:r w:rsidR="00D54089" w:rsidRPr="00C776EE">
        <w:t xml:space="preserve"> </w:t>
      </w:r>
      <w:r w:rsidRPr="00C776EE">
        <w:t>существительных</w:t>
      </w:r>
      <w:r w:rsidR="00D54089" w:rsidRPr="00C776EE">
        <w:t xml:space="preserve"> </w:t>
      </w:r>
      <w:r w:rsidRPr="00C776EE">
        <w:t xml:space="preserve">от неопределённых форм глаголов </w:t>
      </w:r>
      <w:r w:rsidRPr="00C776EE">
        <w:rPr>
          <w:lang w:eastAsia="en-US" w:bidi="en-US"/>
        </w:rPr>
        <w:t>(</w:t>
      </w:r>
      <w:r w:rsidRPr="00C776EE">
        <w:rPr>
          <w:lang w:val="en-US" w:eastAsia="en-US" w:bidi="en-US"/>
        </w:rPr>
        <w:t>to</w:t>
      </w:r>
      <w:r w:rsidRPr="00C776EE">
        <w:rPr>
          <w:lang w:eastAsia="en-US" w:bidi="en-US"/>
        </w:rPr>
        <w:t xml:space="preserve"> </w:t>
      </w:r>
      <w:r w:rsidRPr="00C776EE">
        <w:rPr>
          <w:lang w:val="en-US" w:eastAsia="en-US" w:bidi="en-US"/>
        </w:rPr>
        <w:t>run</w:t>
      </w:r>
      <w:r w:rsidRPr="00C776EE">
        <w:rPr>
          <w:lang w:eastAsia="en-US" w:bidi="en-US"/>
        </w:rPr>
        <w:t xml:space="preserve"> </w:t>
      </w:r>
      <w:r w:rsidRPr="00C776EE">
        <w:t xml:space="preserve">- </w:t>
      </w:r>
      <w:r w:rsidRPr="00C776EE">
        <w:rPr>
          <w:lang w:val="en-US" w:eastAsia="en-US" w:bidi="en-US"/>
        </w:rPr>
        <w:t>a</w:t>
      </w:r>
      <w:r w:rsidRPr="00C776EE">
        <w:rPr>
          <w:lang w:eastAsia="en-US" w:bidi="en-US"/>
        </w:rPr>
        <w:t xml:space="preserve"> </w:t>
      </w:r>
      <w:r w:rsidRPr="00C776EE">
        <w:rPr>
          <w:lang w:val="en-US" w:eastAsia="en-US" w:bidi="en-US"/>
        </w:rPr>
        <w:t>run</w:t>
      </w:r>
      <w:r w:rsidRPr="00C776EE">
        <w:rPr>
          <w:lang w:eastAsia="en-US" w:bidi="en-US"/>
        </w:rPr>
        <w:t xml:space="preserve">); </w:t>
      </w:r>
      <w:r w:rsidRPr="00C776EE">
        <w:t>имён с</w:t>
      </w:r>
      <w:r w:rsidRPr="00C776EE">
        <w:t>у</w:t>
      </w:r>
      <w:r w:rsidRPr="00C776EE">
        <w:t xml:space="preserve">ществительных от прилагательных </w:t>
      </w:r>
      <w:r w:rsidRPr="00C776EE">
        <w:rPr>
          <w:lang w:eastAsia="en-US" w:bidi="en-US"/>
        </w:rPr>
        <w:t>(</w:t>
      </w:r>
      <w:r w:rsidRPr="00C776EE">
        <w:rPr>
          <w:lang w:val="en-US" w:eastAsia="en-US" w:bidi="en-US"/>
        </w:rPr>
        <w:t>rich</w:t>
      </w:r>
      <w:r w:rsidRPr="00C776EE">
        <w:rPr>
          <w:lang w:eastAsia="en-US" w:bidi="en-US"/>
        </w:rPr>
        <w:t xml:space="preserve"> </w:t>
      </w:r>
      <w:r w:rsidRPr="00C776EE">
        <w:rPr>
          <w:lang w:val="en-US" w:eastAsia="en-US" w:bidi="en-US"/>
        </w:rPr>
        <w:t>people</w:t>
      </w:r>
      <w:r w:rsidRPr="00C776EE">
        <w:rPr>
          <w:lang w:eastAsia="en-US" w:bidi="en-US"/>
        </w:rPr>
        <w:t xml:space="preserve"> </w:t>
      </w:r>
      <w:r w:rsidRPr="00C776EE">
        <w:t xml:space="preserve">- </w:t>
      </w:r>
      <w:r w:rsidRPr="00C776EE">
        <w:rPr>
          <w:lang w:val="en-US" w:eastAsia="en-US" w:bidi="en-US"/>
        </w:rPr>
        <w:t>the</w:t>
      </w:r>
      <w:r w:rsidRPr="00C776EE">
        <w:rPr>
          <w:lang w:eastAsia="en-US" w:bidi="en-US"/>
        </w:rPr>
        <w:t xml:space="preserve"> </w:t>
      </w:r>
      <w:r w:rsidRPr="00C776EE">
        <w:rPr>
          <w:lang w:val="en-US" w:eastAsia="en-US" w:bidi="en-US"/>
        </w:rPr>
        <w:t>rich</w:t>
      </w:r>
      <w:r w:rsidRPr="00C776EE">
        <w:rPr>
          <w:lang w:eastAsia="en-US" w:bidi="en-US"/>
        </w:rPr>
        <w:t xml:space="preserve">); </w:t>
      </w:r>
      <w:r w:rsidRPr="00C776EE">
        <w:t xml:space="preserve">глаголов от имён существительных </w:t>
      </w:r>
      <w:r w:rsidRPr="00C776EE">
        <w:rPr>
          <w:lang w:eastAsia="en-US" w:bidi="en-US"/>
        </w:rPr>
        <w:t>(</w:t>
      </w:r>
      <w:r w:rsidRPr="00C776EE">
        <w:rPr>
          <w:lang w:val="en-US" w:eastAsia="en-US" w:bidi="en-US"/>
        </w:rPr>
        <w:t>a</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hand</w:t>
      </w:r>
      <w:r w:rsidRPr="00C776EE">
        <w:rPr>
          <w:lang w:eastAsia="en-US" w:bidi="en-US"/>
        </w:rPr>
        <w:t xml:space="preserve">); </w:t>
      </w:r>
      <w:r w:rsidRPr="00C776EE">
        <w:t xml:space="preserve">глаголов от имён прилагательных </w:t>
      </w:r>
      <w:r w:rsidRPr="00C776EE">
        <w:rPr>
          <w:lang w:eastAsia="en-US" w:bidi="en-US"/>
        </w:rPr>
        <w:t>(</w:t>
      </w:r>
      <w:r w:rsidRPr="00C776EE">
        <w:rPr>
          <w:lang w:val="en-US" w:eastAsia="en-US" w:bidi="en-US"/>
        </w:rPr>
        <w:t>cool</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cool</w:t>
      </w:r>
      <w:r w:rsidRPr="00C776EE">
        <w:rPr>
          <w:lang w:eastAsia="en-US" w:bidi="en-US"/>
        </w:rPr>
        <w:t>);</w:t>
      </w:r>
    </w:p>
    <w:p w:rsidR="00CB69F0" w:rsidRPr="00C776EE" w:rsidRDefault="00CB69F0" w:rsidP="00CB69F0">
      <w:pPr>
        <w:jc w:val="both"/>
      </w:pPr>
      <w:r w:rsidRPr="00C776EE">
        <w:t xml:space="preserve">распознавать и употреблять в устной и письменной речи имена прилагательные на </w:t>
      </w:r>
      <w:r w:rsidRPr="00C776EE">
        <w:rPr>
          <w:lang w:eastAsia="en-US" w:bidi="en-US"/>
        </w:rPr>
        <w:t>-</w:t>
      </w:r>
      <w:r w:rsidRPr="00C776EE">
        <w:rPr>
          <w:lang w:val="en-US" w:eastAsia="en-US" w:bidi="en-US"/>
        </w:rPr>
        <w:t>ed</w:t>
      </w:r>
      <w:r w:rsidRPr="00C776EE">
        <w:rPr>
          <w:lang w:eastAsia="en-US" w:bidi="en-US"/>
        </w:rPr>
        <w:t xml:space="preserve"> </w:t>
      </w:r>
      <w:r w:rsidRPr="00C776EE">
        <w:t xml:space="preserve">и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excited</w:t>
      </w:r>
      <w:r w:rsidRPr="00C776EE">
        <w:rPr>
          <w:lang w:eastAsia="en-US" w:bidi="en-US"/>
        </w:rPr>
        <w:t xml:space="preserve"> </w:t>
      </w:r>
      <w:r w:rsidRPr="00C776EE">
        <w:t xml:space="preserve">- </w:t>
      </w:r>
      <w:r w:rsidRPr="00C776EE">
        <w:rPr>
          <w:lang w:val="en-US" w:eastAsia="en-US" w:bidi="en-US"/>
        </w:rPr>
        <w:t>exciting</w:t>
      </w:r>
      <w:r w:rsidRPr="00C776EE">
        <w:rPr>
          <w:lang w:eastAsia="en-US" w:bidi="en-US"/>
        </w:rPr>
        <w:t>);</w:t>
      </w:r>
    </w:p>
    <w:p w:rsidR="00CB69F0" w:rsidRPr="00C776EE" w:rsidRDefault="00CB69F0" w:rsidP="00CB69F0">
      <w:pPr>
        <w:jc w:val="both"/>
      </w:pPr>
      <w:r w:rsidRPr="00C776EE">
        <w:t>распознавать и употреблять в устной и письменной речи изученные многозначные лексич</w:t>
      </w:r>
      <w:r w:rsidRPr="00C776EE">
        <w:t>е</w:t>
      </w:r>
      <w:r w:rsidRPr="00C776EE">
        <w:t>ские единицы, синонимы, антонимы, интернациональные слова; наиболее частотные фраз</w:t>
      </w:r>
      <w:r w:rsidRPr="00C776EE">
        <w:t>о</w:t>
      </w:r>
      <w:r w:rsidRPr="00C776EE">
        <w:t>вые глаголы; сокращения и аббревиатуры;</w:t>
      </w:r>
    </w:p>
    <w:p w:rsidR="00CB69F0" w:rsidRPr="00C776EE" w:rsidRDefault="00CB69F0" w:rsidP="00CB69F0">
      <w:pPr>
        <w:jc w:val="both"/>
      </w:pPr>
      <w:r w:rsidRPr="00C776EE">
        <w:t>распознавать и употреблять в устной и письменной речи различные средства связи для обе</w:t>
      </w:r>
      <w:r w:rsidRPr="00C776EE">
        <w:t>с</w:t>
      </w:r>
      <w:r w:rsidRPr="00C776EE">
        <w:t>печения целостности и логичности устного/письменного высказывания;</w:t>
      </w:r>
    </w:p>
    <w:p w:rsidR="00CB69F0" w:rsidRPr="00C776EE" w:rsidRDefault="00CB69F0" w:rsidP="00CB69F0">
      <w:pPr>
        <w:tabs>
          <w:tab w:val="left" w:pos="1033"/>
        </w:tabs>
      </w:pPr>
      <w:r w:rsidRPr="00C776EE">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w:t>
      </w:r>
      <w:r w:rsidRPr="00C776EE">
        <w:t>е</w:t>
      </w:r>
      <w:r w:rsidRPr="00C776EE">
        <w:t>дующими в определённом порядке;</w:t>
      </w:r>
    </w:p>
    <w:p w:rsidR="00CB69F0" w:rsidRPr="00C776EE" w:rsidRDefault="00CB69F0" w:rsidP="00CB69F0">
      <w:r w:rsidRPr="00C776EE">
        <w:t xml:space="preserve">предложения с начальным </w:t>
      </w:r>
      <w:r w:rsidRPr="00C776EE">
        <w:rPr>
          <w:lang w:val="en-US" w:eastAsia="en-US" w:bidi="en-US"/>
        </w:rPr>
        <w:t>It</w:t>
      </w:r>
      <w:r w:rsidRPr="00C776EE">
        <w:rPr>
          <w:lang w:eastAsia="en-US" w:bidi="en-US"/>
        </w:rPr>
        <w:t xml:space="preserve">; </w:t>
      </w:r>
      <w:r w:rsidRPr="00C776EE">
        <w:t xml:space="preserve">предложения с начальным </w:t>
      </w:r>
      <w:r w:rsidRPr="00C776EE">
        <w:rPr>
          <w:lang w:val="en-US" w:eastAsia="en-US" w:bidi="en-US"/>
        </w:rPr>
        <w:t>There</w:t>
      </w:r>
      <w:r w:rsidRPr="00C776EE">
        <w:rPr>
          <w:lang w:eastAsia="en-US" w:bidi="en-US"/>
        </w:rPr>
        <w:t xml:space="preserve"> </w:t>
      </w:r>
      <w:r w:rsidRPr="00C776EE">
        <w:t xml:space="preserve">+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w:t>
      </w:r>
    </w:p>
    <w:p w:rsidR="00CB69F0" w:rsidRPr="00C776EE" w:rsidRDefault="00CB69F0" w:rsidP="00CB69F0">
      <w:pPr>
        <w:jc w:val="both"/>
      </w:pPr>
      <w:r w:rsidRPr="00C776EE">
        <w:t xml:space="preserve">предложения с глагольными конструкциями, содержащими глаголы-связки </w:t>
      </w:r>
      <w:r w:rsidRPr="00C776EE">
        <w:rPr>
          <w:lang w:val="en-US" w:eastAsia="en-US" w:bidi="en-US"/>
        </w:rPr>
        <w:t>to</w:t>
      </w:r>
      <w:r w:rsidRPr="00C776EE">
        <w:rPr>
          <w:lang w:eastAsia="en-US" w:bidi="en-US"/>
        </w:rPr>
        <w:t xml:space="preserve"> </w:t>
      </w:r>
      <w:r w:rsidRPr="00C776EE">
        <w:rPr>
          <w:lang w:val="en-US" w:eastAsia="en-US" w:bidi="en-US"/>
        </w:rPr>
        <w:t>be</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look</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seem</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feel</w:t>
      </w:r>
      <w:r w:rsidRPr="00C776EE">
        <w:rPr>
          <w:lang w:eastAsia="en-US" w:bidi="en-US"/>
        </w:rPr>
        <w:t>;</w:t>
      </w:r>
    </w:p>
    <w:p w:rsidR="00CB69F0" w:rsidRPr="00C776EE" w:rsidRDefault="00CB69F0" w:rsidP="00CB69F0">
      <w:r w:rsidRPr="00C776EE">
        <w:t xml:space="preserve">предложения со сложным дополнением - </w:t>
      </w:r>
      <w:r w:rsidRPr="00C776EE">
        <w:rPr>
          <w:lang w:val="en-US" w:eastAsia="en-US" w:bidi="en-US"/>
        </w:rPr>
        <w:t>Complex</w:t>
      </w:r>
      <w:r w:rsidRPr="00C776EE">
        <w:rPr>
          <w:lang w:eastAsia="en-US" w:bidi="en-US"/>
        </w:rPr>
        <w:t xml:space="preserve"> </w:t>
      </w:r>
      <w:r w:rsidRPr="00C776EE">
        <w:rPr>
          <w:lang w:val="en-US" w:eastAsia="en-US" w:bidi="en-US"/>
        </w:rPr>
        <w:t>Object</w:t>
      </w:r>
      <w:r w:rsidRPr="00C776EE">
        <w:rPr>
          <w:lang w:eastAsia="en-US" w:bidi="en-US"/>
        </w:rPr>
        <w:t xml:space="preserve">; </w:t>
      </w:r>
      <w:r w:rsidRPr="00C776EE">
        <w:t>предложения со сложным подл</w:t>
      </w:r>
      <w:r w:rsidRPr="00C776EE">
        <w:t>е</w:t>
      </w:r>
      <w:r w:rsidRPr="00C776EE">
        <w:t xml:space="preserve">жащим - </w:t>
      </w:r>
      <w:r w:rsidRPr="00C776EE">
        <w:rPr>
          <w:lang w:val="en-US" w:eastAsia="en-US" w:bidi="en-US"/>
        </w:rPr>
        <w:t>Complex</w:t>
      </w:r>
      <w:r w:rsidRPr="00C776EE">
        <w:rPr>
          <w:lang w:eastAsia="en-US" w:bidi="en-US"/>
        </w:rPr>
        <w:t xml:space="preserve"> </w:t>
      </w:r>
      <w:r w:rsidRPr="00C776EE">
        <w:rPr>
          <w:lang w:val="en-US" w:eastAsia="en-US" w:bidi="en-US"/>
        </w:rPr>
        <w:t>Subject</w:t>
      </w:r>
      <w:r w:rsidRPr="00C776EE">
        <w:rPr>
          <w:lang w:eastAsia="en-US" w:bidi="en-US"/>
        </w:rPr>
        <w:t xml:space="preserve">; </w:t>
      </w:r>
      <w:r w:rsidRPr="00C776EE">
        <w:t xml:space="preserve">инверсию с конструкциями </w:t>
      </w:r>
      <w:r w:rsidRPr="00C776EE">
        <w:rPr>
          <w:lang w:val="en-US" w:eastAsia="en-US" w:bidi="en-US"/>
        </w:rPr>
        <w:t>hardly</w:t>
      </w:r>
      <w:r w:rsidRPr="00C776EE">
        <w:rPr>
          <w:lang w:eastAsia="en-US" w:bidi="en-US"/>
        </w:rPr>
        <w:t xml:space="preserve"> (</w:t>
      </w:r>
      <w:r w:rsidRPr="00C776EE">
        <w:rPr>
          <w:lang w:val="en-US" w:eastAsia="en-US" w:bidi="en-US"/>
        </w:rPr>
        <w:t>ever</w:t>
      </w:r>
      <w:r w:rsidRPr="00C776EE">
        <w:rPr>
          <w:lang w:eastAsia="en-US" w:bidi="en-US"/>
        </w:rPr>
        <w:t xml:space="preserve">) </w:t>
      </w:r>
      <w:r w:rsidRPr="00C776EE">
        <w:t xml:space="preserve">... </w:t>
      </w:r>
      <w:r w:rsidRPr="00C776EE">
        <w:rPr>
          <w:lang w:val="en-US" w:eastAsia="en-US" w:bidi="en-US"/>
        </w:rPr>
        <w:t>when</w:t>
      </w:r>
      <w:r w:rsidRPr="00C776EE">
        <w:rPr>
          <w:lang w:eastAsia="en-US" w:bidi="en-US"/>
        </w:rPr>
        <w:t xml:space="preserve">, </w:t>
      </w:r>
      <w:r w:rsidRPr="00C776EE">
        <w:rPr>
          <w:lang w:val="en-US" w:eastAsia="en-US" w:bidi="en-US"/>
        </w:rPr>
        <w:t>no</w:t>
      </w:r>
      <w:r w:rsidRPr="00C776EE">
        <w:rPr>
          <w:lang w:eastAsia="en-US" w:bidi="en-US"/>
        </w:rPr>
        <w:t xml:space="preserve"> </w:t>
      </w:r>
      <w:r w:rsidRPr="00C776EE">
        <w:rPr>
          <w:lang w:val="en-US" w:eastAsia="en-US" w:bidi="en-US"/>
        </w:rPr>
        <w:t>sooner</w:t>
      </w:r>
      <w:r w:rsidRPr="00C776EE">
        <w:rPr>
          <w:lang w:eastAsia="en-US" w:bidi="en-US"/>
        </w:rPr>
        <w:t xml:space="preserve"> ... </w:t>
      </w:r>
      <w:r w:rsidRPr="00C776EE">
        <w:rPr>
          <w:lang w:val="en-US" w:eastAsia="en-US" w:bidi="en-US"/>
        </w:rPr>
        <w:t>that</w:t>
      </w:r>
      <w:r w:rsidRPr="00C776EE">
        <w:rPr>
          <w:lang w:eastAsia="en-US" w:bidi="en-US"/>
        </w:rPr>
        <w:t xml:space="preserve">, </w:t>
      </w:r>
      <w:r w:rsidRPr="00C776EE">
        <w:rPr>
          <w:lang w:val="en-US" w:eastAsia="en-US" w:bidi="en-US"/>
        </w:rPr>
        <w:t>if</w:t>
      </w:r>
      <w:r w:rsidRPr="00C776EE">
        <w:rPr>
          <w:lang w:eastAsia="en-US" w:bidi="en-US"/>
        </w:rPr>
        <w:t xml:space="preserve"> </w:t>
      </w:r>
      <w:r w:rsidRPr="00C776EE">
        <w:rPr>
          <w:lang w:val="en-US" w:eastAsia="en-US" w:bidi="en-US"/>
        </w:rPr>
        <w:t>only</w:t>
      </w:r>
      <w:r w:rsidRPr="00C776EE">
        <w:rPr>
          <w:lang w:eastAsia="en-US" w:bidi="en-US"/>
        </w:rPr>
        <w:t xml:space="preserve"> ...;</w:t>
      </w:r>
    </w:p>
    <w:p w:rsidR="00CB69F0" w:rsidRPr="00C776EE" w:rsidRDefault="00CB69F0" w:rsidP="00CB69F0">
      <w:r w:rsidRPr="00C776EE">
        <w:t xml:space="preserve">в условных предложениях </w:t>
      </w:r>
      <w:r w:rsidRPr="00C776EE">
        <w:rPr>
          <w:lang w:eastAsia="en-US" w:bidi="en-US"/>
        </w:rPr>
        <w:t>(</w:t>
      </w:r>
      <w:r w:rsidRPr="00C776EE">
        <w:rPr>
          <w:lang w:val="en-US" w:eastAsia="en-US" w:bidi="en-US"/>
        </w:rPr>
        <w:t>If</w:t>
      </w:r>
      <w:r w:rsidRPr="00C776EE">
        <w:rPr>
          <w:lang w:eastAsia="en-US" w:bidi="en-US"/>
        </w:rPr>
        <w:t xml:space="preserve">) </w:t>
      </w:r>
      <w:r w:rsidRPr="00C776EE">
        <w:t xml:space="preserve">... </w:t>
      </w:r>
      <w:r w:rsidRPr="00C776EE">
        <w:rPr>
          <w:lang w:val="en-US" w:eastAsia="en-US" w:bidi="en-US"/>
        </w:rPr>
        <w:t>should</w:t>
      </w:r>
      <w:r w:rsidRPr="00C776EE">
        <w:rPr>
          <w:lang w:eastAsia="en-US" w:bidi="en-US"/>
        </w:rPr>
        <w:t xml:space="preserve"> </w:t>
      </w:r>
      <w:r w:rsidRPr="00C776EE">
        <w:rPr>
          <w:lang w:val="en-US" w:eastAsia="en-US" w:bidi="en-US"/>
        </w:rPr>
        <w:t>do</w:t>
      </w:r>
      <w:r w:rsidRPr="00C776EE">
        <w:rPr>
          <w:lang w:eastAsia="en-US" w:bidi="en-US"/>
        </w:rPr>
        <w:t>;</w:t>
      </w:r>
    </w:p>
    <w:p w:rsidR="00CB69F0" w:rsidRPr="00C776EE" w:rsidRDefault="00CB69F0" w:rsidP="00CB69F0">
      <w:r w:rsidRPr="00C776EE">
        <w:t xml:space="preserve">сложносочинённые предложения с сочинительными союзами </w:t>
      </w:r>
      <w:r w:rsidRPr="00C776EE">
        <w:rPr>
          <w:lang w:val="en-US" w:eastAsia="en-US" w:bidi="en-US"/>
        </w:rPr>
        <w:t>and</w:t>
      </w:r>
      <w:r w:rsidRPr="00C776EE">
        <w:rPr>
          <w:lang w:eastAsia="en-US" w:bidi="en-US"/>
        </w:rPr>
        <w:t xml:space="preserve">, </w:t>
      </w:r>
      <w:r w:rsidRPr="00C776EE">
        <w:rPr>
          <w:lang w:val="en-US" w:eastAsia="en-US" w:bidi="en-US"/>
        </w:rPr>
        <w:t>but</w:t>
      </w:r>
      <w:r w:rsidRPr="00C776EE">
        <w:rPr>
          <w:lang w:eastAsia="en-US" w:bidi="en-US"/>
        </w:rPr>
        <w:t xml:space="preserve">, </w:t>
      </w:r>
      <w:r w:rsidRPr="00C776EE">
        <w:rPr>
          <w:lang w:val="en-US" w:eastAsia="en-US" w:bidi="en-US"/>
        </w:rPr>
        <w:t>or</w:t>
      </w:r>
      <w:r w:rsidRPr="00C776EE">
        <w:rPr>
          <w:lang w:eastAsia="en-US" w:bidi="en-US"/>
        </w:rPr>
        <w:t xml:space="preserve">; </w:t>
      </w:r>
      <w:r w:rsidRPr="00C776EE">
        <w:t>сложноподчинё</w:t>
      </w:r>
      <w:r w:rsidRPr="00C776EE">
        <w:t>н</w:t>
      </w:r>
      <w:r w:rsidRPr="00C776EE">
        <w:t xml:space="preserve">ные предложения с союзами и союзными словами </w:t>
      </w:r>
      <w:r w:rsidRPr="00C776EE">
        <w:rPr>
          <w:lang w:val="en-US" w:eastAsia="en-US" w:bidi="en-US"/>
        </w:rPr>
        <w:t>because</w:t>
      </w:r>
      <w:r w:rsidRPr="00C776EE">
        <w:rPr>
          <w:lang w:eastAsia="en-US" w:bidi="en-US"/>
        </w:rPr>
        <w:t xml:space="preserve">, </w:t>
      </w:r>
      <w:r w:rsidRPr="00C776EE">
        <w:rPr>
          <w:lang w:val="en-US" w:eastAsia="en-US" w:bidi="en-US"/>
        </w:rPr>
        <w:t>if</w:t>
      </w:r>
      <w:r w:rsidRPr="00C776EE">
        <w:rPr>
          <w:lang w:eastAsia="en-US" w:bidi="en-US"/>
        </w:rPr>
        <w:t xml:space="preserve">, </w:t>
      </w:r>
      <w:r w:rsidRPr="00C776EE">
        <w:rPr>
          <w:lang w:val="en-US" w:eastAsia="en-US" w:bidi="en-US"/>
        </w:rPr>
        <w:t>when</w:t>
      </w:r>
      <w:r w:rsidRPr="00C776EE">
        <w:rPr>
          <w:lang w:eastAsia="en-US" w:bidi="en-US"/>
        </w:rPr>
        <w:t xml:space="preserve">, </w:t>
      </w:r>
      <w:r w:rsidRPr="00C776EE">
        <w:rPr>
          <w:lang w:val="en-US" w:eastAsia="en-US" w:bidi="en-US"/>
        </w:rPr>
        <w:t>where</w:t>
      </w:r>
      <w:r w:rsidRPr="00C776EE">
        <w:rPr>
          <w:lang w:eastAsia="en-US" w:bidi="en-US"/>
        </w:rPr>
        <w:t xml:space="preserve">, </w:t>
      </w:r>
      <w:r w:rsidRPr="00C776EE">
        <w:rPr>
          <w:lang w:val="en-US" w:eastAsia="en-US" w:bidi="en-US"/>
        </w:rPr>
        <w:t>what</w:t>
      </w:r>
      <w:r w:rsidRPr="00C776EE">
        <w:rPr>
          <w:lang w:eastAsia="en-US" w:bidi="en-US"/>
        </w:rPr>
        <w:t xml:space="preserve">, </w:t>
      </w:r>
      <w:r w:rsidRPr="00C776EE">
        <w:rPr>
          <w:lang w:val="en-US" w:eastAsia="en-US" w:bidi="en-US"/>
        </w:rPr>
        <w:t>why</w:t>
      </w:r>
      <w:r w:rsidRPr="00C776EE">
        <w:rPr>
          <w:lang w:eastAsia="en-US" w:bidi="en-US"/>
        </w:rPr>
        <w:t xml:space="preserve">, </w:t>
      </w:r>
      <w:r w:rsidRPr="00C776EE">
        <w:rPr>
          <w:lang w:val="en-US" w:eastAsia="en-US" w:bidi="en-US"/>
        </w:rPr>
        <w:t>how</w:t>
      </w:r>
      <w:r w:rsidRPr="00C776EE">
        <w:rPr>
          <w:lang w:eastAsia="en-US" w:bidi="en-US"/>
        </w:rPr>
        <w:t>;</w:t>
      </w:r>
    </w:p>
    <w:p w:rsidR="00CB69F0" w:rsidRPr="00C776EE" w:rsidRDefault="00CB69F0" w:rsidP="00CB69F0">
      <w:pPr>
        <w:jc w:val="both"/>
      </w:pPr>
      <w:r w:rsidRPr="00C776EE">
        <w:t xml:space="preserve">сложноподчинённые предложения с определительными придаточными с союзными словами </w:t>
      </w:r>
      <w:r w:rsidRPr="00C776EE">
        <w:rPr>
          <w:lang w:val="en-US" w:eastAsia="en-US" w:bidi="en-US"/>
        </w:rPr>
        <w:t>who</w:t>
      </w:r>
      <w:r w:rsidRPr="00C776EE">
        <w:rPr>
          <w:lang w:eastAsia="en-US" w:bidi="en-US"/>
        </w:rPr>
        <w:t xml:space="preserve">, </w:t>
      </w:r>
      <w:r w:rsidRPr="00C776EE">
        <w:rPr>
          <w:lang w:val="en-US" w:eastAsia="en-US" w:bidi="en-US"/>
        </w:rPr>
        <w:t>which</w:t>
      </w:r>
      <w:r w:rsidRPr="00C776EE">
        <w:rPr>
          <w:lang w:eastAsia="en-US" w:bidi="en-US"/>
        </w:rPr>
        <w:t xml:space="preserve">, </w:t>
      </w:r>
      <w:r w:rsidRPr="00C776EE">
        <w:rPr>
          <w:lang w:val="en-US" w:eastAsia="en-US" w:bidi="en-US"/>
        </w:rPr>
        <w:t>that</w:t>
      </w:r>
      <w:r w:rsidRPr="00C776EE">
        <w:rPr>
          <w:lang w:eastAsia="en-US" w:bidi="en-US"/>
        </w:rPr>
        <w:t>;</w:t>
      </w:r>
    </w:p>
    <w:p w:rsidR="00CB69F0" w:rsidRPr="00C776EE" w:rsidRDefault="00CB69F0" w:rsidP="00CB69F0">
      <w:pPr>
        <w:jc w:val="both"/>
      </w:pPr>
      <w:r w:rsidRPr="00C776EE">
        <w:t xml:space="preserve">сложноподчинённые предложения с союзными словами </w:t>
      </w:r>
      <w:r w:rsidRPr="00C776EE">
        <w:rPr>
          <w:lang w:val="en-US" w:eastAsia="en-US" w:bidi="en-US"/>
        </w:rPr>
        <w:t>whoever</w:t>
      </w:r>
      <w:r w:rsidRPr="00C776EE">
        <w:rPr>
          <w:lang w:eastAsia="en-US" w:bidi="en-US"/>
        </w:rPr>
        <w:t xml:space="preserve">, </w:t>
      </w:r>
      <w:r w:rsidRPr="00C776EE">
        <w:rPr>
          <w:lang w:val="en-US" w:eastAsia="en-US" w:bidi="en-US"/>
        </w:rPr>
        <w:t>whatever</w:t>
      </w:r>
      <w:r w:rsidRPr="00C776EE">
        <w:rPr>
          <w:lang w:eastAsia="en-US" w:bidi="en-US"/>
        </w:rPr>
        <w:t xml:space="preserve">, </w:t>
      </w:r>
      <w:r w:rsidRPr="00C776EE">
        <w:rPr>
          <w:lang w:val="en-US" w:eastAsia="en-US" w:bidi="en-US"/>
        </w:rPr>
        <w:t>however</w:t>
      </w:r>
      <w:r w:rsidRPr="00C776EE">
        <w:rPr>
          <w:lang w:eastAsia="en-US" w:bidi="en-US"/>
        </w:rPr>
        <w:t xml:space="preserve">, </w:t>
      </w:r>
      <w:r w:rsidRPr="00C776EE">
        <w:rPr>
          <w:lang w:val="en-US" w:eastAsia="en-US" w:bidi="en-US"/>
        </w:rPr>
        <w:t>whene</w:t>
      </w:r>
      <w:r w:rsidRPr="00C776EE">
        <w:rPr>
          <w:lang w:val="en-US" w:eastAsia="en-US" w:bidi="en-US"/>
        </w:rPr>
        <w:t>v</w:t>
      </w:r>
      <w:r w:rsidRPr="00C776EE">
        <w:rPr>
          <w:lang w:val="en-US" w:eastAsia="en-US" w:bidi="en-US"/>
        </w:rPr>
        <w:t>er</w:t>
      </w:r>
      <w:r w:rsidRPr="00C776EE">
        <w:rPr>
          <w:lang w:eastAsia="en-US" w:bidi="en-US"/>
        </w:rPr>
        <w:t>;</w:t>
      </w:r>
    </w:p>
    <w:p w:rsidR="00CB69F0" w:rsidRPr="00C776EE" w:rsidRDefault="00CB69F0" w:rsidP="00CB69F0">
      <w:pPr>
        <w:jc w:val="both"/>
      </w:pPr>
      <w:r w:rsidRPr="00C776EE">
        <w:t xml:space="preserve">условные предложения с глаголами в изъявительном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 xml:space="preserve">0, </w:t>
      </w:r>
      <w:r w:rsidRPr="00C776EE">
        <w:rPr>
          <w:lang w:val="en-US" w:eastAsia="en-US" w:bidi="en-US"/>
        </w:rPr>
        <w:t>Conditional</w:t>
      </w:r>
      <w:r w:rsidRPr="00C776EE">
        <w:rPr>
          <w:lang w:eastAsia="en-US" w:bidi="en-US"/>
        </w:rPr>
        <w:t xml:space="preserve"> </w:t>
      </w:r>
      <w:r w:rsidRPr="00C776EE">
        <w:t xml:space="preserve">I) и с глаголами в сослагательном наклонении </w:t>
      </w:r>
      <w:r w:rsidRPr="00C776EE">
        <w:rPr>
          <w:lang w:eastAsia="en-US" w:bidi="en-US"/>
        </w:rPr>
        <w:t>(</w:t>
      </w:r>
      <w:r w:rsidRPr="00C776EE">
        <w:rPr>
          <w:lang w:val="en-US" w:eastAsia="en-US" w:bidi="en-US"/>
        </w:rPr>
        <w:t>Conditional</w:t>
      </w:r>
      <w:r w:rsidRPr="00C776EE">
        <w:rPr>
          <w:lang w:eastAsia="en-US" w:bidi="en-US"/>
        </w:rPr>
        <w:t xml:space="preserve"> </w:t>
      </w:r>
      <w:r w:rsidRPr="00C776EE">
        <w:t xml:space="preserve">II и </w:t>
      </w:r>
      <w:r w:rsidRPr="00C776EE">
        <w:rPr>
          <w:lang w:val="en-US" w:eastAsia="en-US" w:bidi="en-US"/>
        </w:rPr>
        <w:t>Conditional</w:t>
      </w:r>
      <w:r w:rsidRPr="00C776EE">
        <w:rPr>
          <w:lang w:eastAsia="en-US" w:bidi="en-US"/>
        </w:rPr>
        <w:t xml:space="preserve"> </w:t>
      </w:r>
      <w:r w:rsidRPr="00C776EE">
        <w:rPr>
          <w:lang w:val="en-US" w:eastAsia="en-US" w:bidi="en-US"/>
        </w:rPr>
        <w:t>III</w:t>
      </w:r>
      <w:r w:rsidRPr="00C776EE">
        <w:rPr>
          <w:lang w:eastAsia="en-US" w:bidi="en-US"/>
        </w:rPr>
        <w:t>);</w:t>
      </w:r>
    </w:p>
    <w:p w:rsidR="00CB69F0" w:rsidRPr="00C776EE" w:rsidRDefault="00CB69F0" w:rsidP="00CB69F0">
      <w:pPr>
        <w:jc w:val="both"/>
        <w:rPr>
          <w:lang w:val="en-US"/>
        </w:rPr>
      </w:pPr>
      <w:r w:rsidRPr="00C776EE">
        <w:t>все</w:t>
      </w:r>
      <w:r w:rsidRPr="00C776EE">
        <w:rPr>
          <w:lang w:val="en-US"/>
        </w:rPr>
        <w:t xml:space="preserve"> </w:t>
      </w:r>
      <w:r w:rsidRPr="00C776EE">
        <w:t>типы</w:t>
      </w:r>
      <w:r w:rsidRPr="00C776EE">
        <w:rPr>
          <w:lang w:val="en-US"/>
        </w:rPr>
        <w:t xml:space="preserve"> </w:t>
      </w:r>
      <w:r w:rsidRPr="00C776EE">
        <w:t>вопросительных</w:t>
      </w:r>
      <w:r w:rsidRPr="00C776EE">
        <w:rPr>
          <w:lang w:val="en-US"/>
        </w:rPr>
        <w:t xml:space="preserve"> </w:t>
      </w:r>
      <w:r w:rsidRPr="00C776EE">
        <w:t>предложений</w:t>
      </w:r>
      <w:r w:rsidRPr="00C776EE">
        <w:rPr>
          <w:lang w:val="en-US"/>
        </w:rPr>
        <w:t xml:space="preserve"> (</w:t>
      </w:r>
      <w:r w:rsidRPr="00C776EE">
        <w:t>общий</w:t>
      </w:r>
      <w:r w:rsidRPr="00C776EE">
        <w:rPr>
          <w:lang w:val="en-US"/>
        </w:rPr>
        <w:t xml:space="preserve">, </w:t>
      </w:r>
      <w:r w:rsidRPr="00C776EE">
        <w:t>специальный</w:t>
      </w:r>
      <w:r w:rsidRPr="00C776EE">
        <w:rPr>
          <w:lang w:val="en-US"/>
        </w:rPr>
        <w:t xml:space="preserve">, </w:t>
      </w:r>
      <w:r w:rsidRPr="00C776EE">
        <w:t>альтернативный</w:t>
      </w:r>
      <w:r w:rsidRPr="00C776EE">
        <w:rPr>
          <w:lang w:val="en-US"/>
        </w:rPr>
        <w:t xml:space="preserve">, </w:t>
      </w:r>
      <w:r w:rsidRPr="00C776EE">
        <w:t>раздел</w:t>
      </w:r>
      <w:r w:rsidRPr="00C776EE">
        <w:t>и</w:t>
      </w:r>
      <w:r w:rsidRPr="00C776EE">
        <w:t>тельный</w:t>
      </w:r>
      <w:r w:rsidRPr="00C776EE">
        <w:rPr>
          <w:lang w:val="en-US"/>
        </w:rPr>
        <w:t xml:space="preserve"> </w:t>
      </w:r>
      <w:r w:rsidRPr="00C776EE">
        <w:t>вопросы</w:t>
      </w:r>
      <w:r w:rsidRPr="00C776EE">
        <w:rPr>
          <w:lang w:val="en-US"/>
        </w:rPr>
        <w:t xml:space="preserve"> </w:t>
      </w:r>
      <w:r w:rsidRPr="00C776EE">
        <w:t>в</w:t>
      </w:r>
      <w:r w:rsidRPr="00C776EE">
        <w:rPr>
          <w:lang w:val="en-US"/>
        </w:rPr>
        <w:t xml:space="preserve"> </w:t>
      </w:r>
      <w:r w:rsidRPr="00C776EE">
        <w:rPr>
          <w:lang w:val="en-US" w:eastAsia="en-US" w:bidi="en-US"/>
        </w:rPr>
        <w:t>Present/Past/Future Simple Tense; Present/Past Continuous Tense; Pr</w:t>
      </w:r>
      <w:r w:rsidRPr="00C776EE">
        <w:rPr>
          <w:lang w:val="en-US" w:eastAsia="en-US" w:bidi="en-US"/>
        </w:rPr>
        <w:t>e</w:t>
      </w:r>
      <w:r w:rsidRPr="00C776EE">
        <w:rPr>
          <w:lang w:val="en-US" w:eastAsia="en-US" w:bidi="en-US"/>
        </w:rPr>
        <w:t>sent/Past Perfect Tense; Present Perfect Continuous Tense);</w:t>
      </w:r>
    </w:p>
    <w:p w:rsidR="00CB69F0" w:rsidRPr="00C776EE" w:rsidRDefault="00CB69F0" w:rsidP="00CB69F0">
      <w:pPr>
        <w:jc w:val="both"/>
      </w:pPr>
      <w:r w:rsidRPr="00C776EE">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B69F0" w:rsidRPr="00C776EE" w:rsidRDefault="00CB69F0" w:rsidP="00CB69F0">
      <w:r w:rsidRPr="00C776EE">
        <w:t xml:space="preserve">модальные глаголы в косвенной речи в настоящем и прошедшем времени; предложения с конструкциями </w:t>
      </w:r>
      <w:r w:rsidRPr="00C776EE">
        <w:rPr>
          <w:lang w:val="en-US" w:eastAsia="en-US" w:bidi="en-US"/>
        </w:rPr>
        <w:t>as</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not</w:t>
      </w:r>
      <w:r w:rsidRPr="00C776EE">
        <w:rPr>
          <w:lang w:eastAsia="en-US" w:bidi="en-US"/>
        </w:rPr>
        <w:t xml:space="preserve"> </w:t>
      </w:r>
      <w:r w:rsidRPr="00C776EE">
        <w:rPr>
          <w:lang w:val="en-US" w:eastAsia="en-US" w:bidi="en-US"/>
        </w:rPr>
        <w:t>so</w:t>
      </w:r>
      <w:r w:rsidRPr="00C776EE">
        <w:rPr>
          <w:lang w:eastAsia="en-US" w:bidi="en-US"/>
        </w:rPr>
        <w:t xml:space="preserve"> </w:t>
      </w:r>
      <w:r w:rsidRPr="00C776EE">
        <w:t xml:space="preserve">... </w:t>
      </w:r>
      <w:r w:rsidRPr="00C776EE">
        <w:rPr>
          <w:lang w:val="en-US" w:eastAsia="en-US" w:bidi="en-US"/>
        </w:rPr>
        <w:t>as</w:t>
      </w:r>
      <w:r w:rsidRPr="00C776EE">
        <w:rPr>
          <w:lang w:eastAsia="en-US" w:bidi="en-US"/>
        </w:rPr>
        <w:t xml:space="preserve">; </w:t>
      </w:r>
      <w:r w:rsidRPr="00C776EE">
        <w:rPr>
          <w:lang w:val="en-US" w:eastAsia="en-US" w:bidi="en-US"/>
        </w:rPr>
        <w:t>both</w:t>
      </w:r>
      <w:r w:rsidRPr="00C776EE">
        <w:rPr>
          <w:lang w:eastAsia="en-US" w:bidi="en-US"/>
        </w:rPr>
        <w:t xml:space="preserve"> ... </w:t>
      </w:r>
      <w:r w:rsidRPr="00C776EE">
        <w:rPr>
          <w:lang w:val="en-US" w:eastAsia="en-US" w:bidi="en-US"/>
        </w:rPr>
        <w:t>and</w:t>
      </w:r>
      <w:r w:rsidRPr="00C776EE">
        <w:rPr>
          <w:lang w:eastAsia="en-US" w:bidi="en-US"/>
        </w:rPr>
        <w:t xml:space="preserve"> ..., </w:t>
      </w:r>
      <w:r w:rsidRPr="00C776EE">
        <w:rPr>
          <w:lang w:val="en-US" w:eastAsia="en-US" w:bidi="en-US"/>
        </w:rPr>
        <w:t>either</w:t>
      </w:r>
      <w:r w:rsidRPr="00C776EE">
        <w:rPr>
          <w:lang w:eastAsia="en-US" w:bidi="en-US"/>
        </w:rPr>
        <w:t xml:space="preserve"> ... </w:t>
      </w:r>
      <w:r w:rsidRPr="00C776EE">
        <w:rPr>
          <w:lang w:val="en-US" w:eastAsia="en-US" w:bidi="en-US"/>
        </w:rPr>
        <w:t>or</w:t>
      </w:r>
      <w:r w:rsidRPr="00C776EE">
        <w:rPr>
          <w:lang w:eastAsia="en-US" w:bidi="en-US"/>
        </w:rPr>
        <w:t xml:space="preserve">, </w:t>
      </w:r>
      <w:r w:rsidRPr="00C776EE">
        <w:rPr>
          <w:lang w:val="en-US" w:eastAsia="en-US" w:bidi="en-US"/>
        </w:rPr>
        <w:t>neither</w:t>
      </w:r>
      <w:r w:rsidRPr="00C776EE">
        <w:rPr>
          <w:lang w:eastAsia="en-US" w:bidi="en-US"/>
        </w:rPr>
        <w:t xml:space="preserve"> ... </w:t>
      </w:r>
      <w:r w:rsidRPr="00C776EE">
        <w:rPr>
          <w:lang w:val="en-US" w:eastAsia="en-US" w:bidi="en-US"/>
        </w:rPr>
        <w:t>nor</w:t>
      </w:r>
      <w:r w:rsidRPr="00C776EE">
        <w:rPr>
          <w:lang w:eastAsia="en-US" w:bidi="en-US"/>
        </w:rPr>
        <w:t>;</w:t>
      </w:r>
    </w:p>
    <w:p w:rsidR="00CB69F0" w:rsidRPr="00C776EE" w:rsidRDefault="00CB69F0" w:rsidP="00CB69F0">
      <w:r w:rsidRPr="00C776EE">
        <w:t xml:space="preserve">предложения с </w:t>
      </w:r>
      <w:r w:rsidRPr="00C776EE">
        <w:rPr>
          <w:lang w:eastAsia="en-US" w:bidi="en-US"/>
        </w:rPr>
        <w:t xml:space="preserve">1 </w:t>
      </w:r>
      <w:r w:rsidRPr="00C776EE">
        <w:rPr>
          <w:lang w:val="en-US" w:eastAsia="en-US" w:bidi="en-US"/>
        </w:rPr>
        <w:t>wish</w:t>
      </w:r>
      <w:r w:rsidRPr="00C776EE">
        <w:rPr>
          <w:lang w:eastAsia="en-US" w:bidi="en-US"/>
        </w:rPr>
        <w:t>;</w:t>
      </w:r>
    </w:p>
    <w:p w:rsidR="00CB69F0" w:rsidRPr="00C776EE" w:rsidRDefault="00CB69F0" w:rsidP="00CB69F0">
      <w:r w:rsidRPr="00C776EE">
        <w:t xml:space="preserve">конструкции с глаголами на </w:t>
      </w:r>
      <w:r w:rsidRPr="00C776EE">
        <w:rPr>
          <w:lang w:eastAsia="en-US" w:bidi="en-US"/>
        </w:rPr>
        <w:t>-</w:t>
      </w:r>
      <w:r w:rsidRPr="00C776EE">
        <w:rPr>
          <w:lang w:val="en-US" w:eastAsia="en-US" w:bidi="en-US"/>
        </w:rPr>
        <w:t>ing</w:t>
      </w:r>
      <w:r w:rsidRPr="00C776EE">
        <w:rPr>
          <w:lang w:eastAsia="en-US" w:bidi="en-US"/>
        </w:rPr>
        <w:t xml:space="preserve">: </w:t>
      </w:r>
      <w:r w:rsidRPr="00C776EE">
        <w:rPr>
          <w:lang w:val="en-US" w:eastAsia="en-US" w:bidi="en-US"/>
        </w:rPr>
        <w:t>to</w:t>
      </w:r>
      <w:r w:rsidRPr="00C776EE">
        <w:rPr>
          <w:lang w:eastAsia="en-US" w:bidi="en-US"/>
        </w:rPr>
        <w:t xml:space="preserve"> </w:t>
      </w:r>
      <w:r w:rsidRPr="00C776EE">
        <w:rPr>
          <w:lang w:val="en-US" w:eastAsia="en-US" w:bidi="en-US"/>
        </w:rPr>
        <w:t>love</w:t>
      </w:r>
      <w:r w:rsidRPr="00C776EE">
        <w:rPr>
          <w:lang w:eastAsia="en-US" w:bidi="en-US"/>
        </w:rPr>
        <w:t>/</w:t>
      </w:r>
      <w:r w:rsidRPr="00C776EE">
        <w:rPr>
          <w:lang w:val="en-US" w:eastAsia="en-US" w:bidi="en-US"/>
        </w:rPr>
        <w:t>hate</w:t>
      </w:r>
      <w:r w:rsidRPr="00C776EE">
        <w:rPr>
          <w:lang w:eastAsia="en-US" w:bidi="en-US"/>
        </w:rPr>
        <w:t xml:space="preserve"> </w:t>
      </w:r>
      <w:r w:rsidRPr="00C776EE">
        <w:rPr>
          <w:lang w:val="en-US" w:eastAsia="en-US" w:bidi="en-US"/>
        </w:rPr>
        <w:t>doing</w:t>
      </w:r>
      <w:r w:rsidRPr="00C776EE">
        <w:rPr>
          <w:lang w:eastAsia="en-US" w:bidi="en-US"/>
        </w:rPr>
        <w:t xml:space="preserve"> </w:t>
      </w:r>
      <w:r w:rsidRPr="00C776EE">
        <w:rPr>
          <w:lang w:val="en-US" w:eastAsia="en-US" w:bidi="en-US"/>
        </w:rPr>
        <w:t>smth</w:t>
      </w:r>
      <w:r w:rsidRPr="00C776EE">
        <w:rPr>
          <w:lang w:eastAsia="en-US" w:bidi="en-US"/>
        </w:rPr>
        <w:t>;</w:t>
      </w:r>
    </w:p>
    <w:p w:rsidR="00CB69F0" w:rsidRPr="00C776EE" w:rsidRDefault="00CB69F0" w:rsidP="00CB69F0">
      <w:pPr>
        <w:jc w:val="both"/>
        <w:rPr>
          <w:lang w:val="en-US"/>
        </w:rPr>
      </w:pPr>
      <w:r w:rsidRPr="00C776EE">
        <w:t>конструкции</w:t>
      </w:r>
      <w:r w:rsidRPr="00C776EE">
        <w:rPr>
          <w:lang w:val="en-US"/>
        </w:rPr>
        <w:t xml:space="preserve"> </w:t>
      </w:r>
      <w:r w:rsidRPr="00C776EE">
        <w:t>с</w:t>
      </w:r>
      <w:r w:rsidRPr="00C776EE">
        <w:rPr>
          <w:lang w:val="en-US"/>
        </w:rPr>
        <w:t xml:space="preserve"> </w:t>
      </w:r>
      <w:r w:rsidRPr="00C776EE">
        <w:t>глаголами</w:t>
      </w:r>
      <w:r w:rsidRPr="00C776EE">
        <w:rPr>
          <w:lang w:val="en-US"/>
        </w:rPr>
        <w:t xml:space="preserve"> </w:t>
      </w:r>
      <w:r w:rsidRPr="00C776EE">
        <w:rPr>
          <w:lang w:val="en-US" w:eastAsia="en-US" w:bidi="en-US"/>
        </w:rPr>
        <w:t xml:space="preserve">to stop, to remember, to forget </w:t>
      </w:r>
      <w:r w:rsidRPr="00C776EE">
        <w:rPr>
          <w:lang w:val="en-US"/>
        </w:rPr>
        <w:t>(</w:t>
      </w:r>
      <w:r w:rsidRPr="00C776EE">
        <w:t>разница</w:t>
      </w:r>
      <w:r w:rsidRPr="00C776EE">
        <w:rPr>
          <w:lang w:val="en-US"/>
        </w:rPr>
        <w:t xml:space="preserve"> </w:t>
      </w:r>
      <w:r w:rsidRPr="00C776EE">
        <w:t>в</w:t>
      </w:r>
      <w:r w:rsidRPr="00C776EE">
        <w:rPr>
          <w:lang w:val="en-US"/>
        </w:rPr>
        <w:t xml:space="preserve"> </w:t>
      </w:r>
      <w:r w:rsidRPr="00C776EE">
        <w:t>значении</w:t>
      </w:r>
      <w:r w:rsidRPr="00C776EE">
        <w:rPr>
          <w:lang w:val="en-US"/>
        </w:rPr>
        <w:t xml:space="preserve"> </w:t>
      </w:r>
      <w:r w:rsidRPr="00C776EE">
        <w:rPr>
          <w:lang w:val="en-US" w:eastAsia="en-US" w:bidi="en-US"/>
        </w:rPr>
        <w:t xml:space="preserve">to stop doing smth </w:t>
      </w:r>
      <w:r w:rsidRPr="00C776EE">
        <w:t>и</w:t>
      </w:r>
      <w:r w:rsidRPr="00C776EE">
        <w:rPr>
          <w:lang w:val="en-US"/>
        </w:rPr>
        <w:t xml:space="preserve"> </w:t>
      </w:r>
      <w:r w:rsidRPr="00C776EE">
        <w:rPr>
          <w:lang w:val="en-US" w:eastAsia="en-US" w:bidi="en-US"/>
        </w:rPr>
        <w:t>to stop to do smth);</w:t>
      </w:r>
    </w:p>
    <w:p w:rsidR="00CB69F0" w:rsidRPr="00C776EE" w:rsidRDefault="00CB69F0" w:rsidP="00CB69F0">
      <w:pPr>
        <w:rPr>
          <w:lang w:val="en-US"/>
        </w:rPr>
      </w:pPr>
      <w:r w:rsidRPr="00C776EE">
        <w:t>конструкция</w:t>
      </w:r>
      <w:r w:rsidRPr="00C776EE">
        <w:rPr>
          <w:lang w:val="en-US"/>
        </w:rPr>
        <w:t xml:space="preserve"> </w:t>
      </w:r>
      <w:r w:rsidRPr="00C776EE">
        <w:rPr>
          <w:lang w:val="en-US" w:eastAsia="en-US" w:bidi="en-US"/>
        </w:rPr>
        <w:t>It takes me... to do smth;</w:t>
      </w:r>
    </w:p>
    <w:p w:rsidR="00CB69F0" w:rsidRPr="00C776EE" w:rsidRDefault="00CB69F0" w:rsidP="00CB69F0">
      <w:r w:rsidRPr="00C776EE">
        <w:t xml:space="preserve">конструкция </w:t>
      </w:r>
      <w:r w:rsidRPr="00C776EE">
        <w:rPr>
          <w:lang w:val="en-US" w:eastAsia="en-US" w:bidi="en-US"/>
        </w:rPr>
        <w:t>used</w:t>
      </w:r>
      <w:r w:rsidRPr="00C776EE">
        <w:rPr>
          <w:lang w:eastAsia="en-US" w:bidi="en-US"/>
        </w:rPr>
        <w:t xml:space="preserve"> </w:t>
      </w:r>
      <w:r w:rsidRPr="00C776EE">
        <w:rPr>
          <w:lang w:val="en-US" w:eastAsia="en-US" w:bidi="en-US"/>
        </w:rPr>
        <w:t>to</w:t>
      </w:r>
      <w:r w:rsidRPr="00C776EE">
        <w:rPr>
          <w:lang w:eastAsia="en-US" w:bidi="en-US"/>
        </w:rPr>
        <w:t xml:space="preserve"> + </w:t>
      </w:r>
      <w:r w:rsidRPr="00C776EE">
        <w:t>инфинитив глагола;</w:t>
      </w:r>
    </w:p>
    <w:p w:rsidR="00CB69F0" w:rsidRPr="00C776EE" w:rsidRDefault="00CB69F0" w:rsidP="00CB69F0">
      <w:pPr>
        <w:rPr>
          <w:lang w:val="en-US"/>
        </w:rPr>
      </w:pPr>
      <w:r w:rsidRPr="00C776EE">
        <w:t>конструкции</w:t>
      </w:r>
      <w:r w:rsidRPr="00C776EE">
        <w:rPr>
          <w:lang w:val="en-US"/>
        </w:rPr>
        <w:t xml:space="preserve"> </w:t>
      </w:r>
      <w:r w:rsidRPr="00C776EE">
        <w:rPr>
          <w:lang w:val="en-US" w:eastAsia="en-US" w:bidi="en-US"/>
        </w:rPr>
        <w:t>be/get used to smth; be/get used to doing smth;</w:t>
      </w:r>
    </w:p>
    <w:p w:rsidR="00CB69F0" w:rsidRPr="00C776EE" w:rsidRDefault="00CB69F0" w:rsidP="00CB69F0">
      <w:pPr>
        <w:jc w:val="both"/>
        <w:rPr>
          <w:lang w:val="en-US"/>
        </w:rPr>
      </w:pPr>
      <w:r w:rsidRPr="00C776EE">
        <w:lastRenderedPageBreak/>
        <w:t>конструкции</w:t>
      </w:r>
      <w:r w:rsidRPr="00C776EE">
        <w:rPr>
          <w:lang w:val="en-US"/>
        </w:rPr>
        <w:t xml:space="preserve"> </w:t>
      </w:r>
      <w:r w:rsidRPr="00C776EE">
        <w:rPr>
          <w:lang w:val="en-US" w:eastAsia="en-US" w:bidi="en-US"/>
        </w:rPr>
        <w:t xml:space="preserve">I prefer, I’d prefer, I’d rather prefer, </w:t>
      </w:r>
      <w:r w:rsidRPr="00C776EE">
        <w:t>выражающие</w:t>
      </w:r>
      <w:r w:rsidRPr="00C776EE">
        <w:rPr>
          <w:lang w:val="en-US"/>
        </w:rPr>
        <w:t xml:space="preserve"> </w:t>
      </w:r>
      <w:r w:rsidRPr="00C776EE">
        <w:t>предпочтение</w:t>
      </w:r>
      <w:r w:rsidRPr="00C776EE">
        <w:rPr>
          <w:lang w:val="en-US"/>
        </w:rPr>
        <w:t xml:space="preserve">, </w:t>
      </w:r>
      <w:r w:rsidRPr="00C776EE">
        <w:t>а</w:t>
      </w:r>
      <w:r w:rsidRPr="00C776EE">
        <w:rPr>
          <w:lang w:val="en-US"/>
        </w:rPr>
        <w:t xml:space="preserve"> </w:t>
      </w:r>
      <w:r w:rsidRPr="00C776EE">
        <w:t>также</w:t>
      </w:r>
      <w:r w:rsidRPr="00C776EE">
        <w:rPr>
          <w:lang w:val="en-US"/>
        </w:rPr>
        <w:t xml:space="preserve"> </w:t>
      </w:r>
      <w:r w:rsidRPr="00C776EE">
        <w:t>ко</w:t>
      </w:r>
      <w:r w:rsidRPr="00C776EE">
        <w:t>н</w:t>
      </w:r>
      <w:r w:rsidRPr="00C776EE">
        <w:t>струкции</w:t>
      </w:r>
      <w:r w:rsidRPr="00C776EE">
        <w:rPr>
          <w:lang w:val="en-US"/>
        </w:rPr>
        <w:t xml:space="preserve"> </w:t>
      </w:r>
      <w:r w:rsidRPr="00C776EE">
        <w:rPr>
          <w:lang w:val="en-US" w:eastAsia="en-US" w:bidi="en-US"/>
        </w:rPr>
        <w:t>I’d rather, You’d better;</w:t>
      </w:r>
    </w:p>
    <w:p w:rsidR="00CB69F0" w:rsidRPr="00C776EE" w:rsidRDefault="00CB69F0" w:rsidP="00CB69F0">
      <w:pPr>
        <w:jc w:val="both"/>
      </w:pPr>
      <w:r w:rsidRPr="00C776EE">
        <w:t xml:space="preserve">подлежащее, выраженное собирательным существительным </w:t>
      </w:r>
      <w:r w:rsidRPr="00C776EE">
        <w:rPr>
          <w:lang w:eastAsia="en-US" w:bidi="en-US"/>
        </w:rPr>
        <w:t>(</w:t>
      </w:r>
      <w:r w:rsidRPr="00C776EE">
        <w:rPr>
          <w:lang w:val="en-US" w:eastAsia="en-US" w:bidi="en-US"/>
        </w:rPr>
        <w:t>family</w:t>
      </w:r>
      <w:r w:rsidRPr="00C776EE">
        <w:rPr>
          <w:lang w:eastAsia="en-US" w:bidi="en-US"/>
        </w:rPr>
        <w:t xml:space="preserve">, </w:t>
      </w:r>
      <w:r w:rsidRPr="00C776EE">
        <w:rPr>
          <w:lang w:val="en-US" w:eastAsia="en-US" w:bidi="en-US"/>
        </w:rPr>
        <w:t>police</w:t>
      </w:r>
      <w:r w:rsidRPr="00C776EE">
        <w:rPr>
          <w:lang w:eastAsia="en-US" w:bidi="en-US"/>
        </w:rPr>
        <w:t xml:space="preserve">), </w:t>
      </w:r>
      <w:r w:rsidRPr="00C776EE">
        <w:t>и его согласов</w:t>
      </w:r>
      <w:r w:rsidRPr="00C776EE">
        <w:t>а</w:t>
      </w:r>
      <w:r w:rsidRPr="00C776EE">
        <w:t>ние со сказуемым;</w:t>
      </w:r>
    </w:p>
    <w:p w:rsidR="00CB69F0" w:rsidRPr="00C776EE" w:rsidRDefault="00CB69F0" w:rsidP="00CB69F0">
      <w:pPr>
        <w:jc w:val="both"/>
      </w:pPr>
      <w:r w:rsidRPr="00C776EE">
        <w:t xml:space="preserve">глаголы (правильные и неправильные) в видо-временных формах действительного залога в изъявительном наклонении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w:t>
      </w:r>
      <w:r w:rsidRPr="00C776EE">
        <w:rPr>
          <w:lang w:val="en-US" w:eastAsia="en-US" w:bidi="en-US"/>
        </w:rPr>
        <w:t>Future</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Present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Continuous</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rPr>
          <w:lang w:val="en-US" w:eastAsia="en-US" w:bidi="en-US"/>
        </w:rPr>
        <w:t>Future</w:t>
      </w:r>
      <w:r w:rsidRPr="00C776EE">
        <w:rPr>
          <w:lang w:eastAsia="en-US" w:bidi="en-US"/>
        </w:rPr>
        <w:t>-</w:t>
      </w:r>
      <w:r w:rsidRPr="00C776EE">
        <w:rPr>
          <w:lang w:val="en-US" w:eastAsia="en-US" w:bidi="en-US"/>
        </w:rPr>
        <w:t>in</w:t>
      </w:r>
      <w:r w:rsidRPr="00C776EE">
        <w:rPr>
          <w:lang w:eastAsia="en-US" w:bidi="en-US"/>
        </w:rPr>
        <w:t>-</w:t>
      </w:r>
      <w:r w:rsidRPr="00C776EE">
        <w:rPr>
          <w:lang w:val="en-US" w:eastAsia="en-US" w:bidi="en-US"/>
        </w:rPr>
        <w:t>the</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Tense</w:t>
      </w:r>
      <w:r w:rsidRPr="00C776EE">
        <w:rPr>
          <w:lang w:eastAsia="en-US" w:bidi="en-US"/>
        </w:rPr>
        <w:t xml:space="preserve">) </w:t>
      </w:r>
      <w:r w:rsidRPr="00C776EE">
        <w:t xml:space="preserve">и наиболее употребительных формах страдательного залога </w:t>
      </w:r>
      <w:r w:rsidRPr="00C776EE">
        <w:rPr>
          <w:lang w:eastAsia="en-US" w:bidi="en-US"/>
        </w:rPr>
        <w:t>(</w:t>
      </w:r>
      <w:r w:rsidRPr="00C776EE">
        <w:rPr>
          <w:lang w:val="en-US" w:eastAsia="en-US" w:bidi="en-US"/>
        </w:rPr>
        <w:t>Present</w:t>
      </w:r>
      <w:r w:rsidRPr="00C776EE">
        <w:rPr>
          <w:lang w:eastAsia="en-US" w:bidi="en-US"/>
        </w:rPr>
        <w:t>/</w:t>
      </w:r>
      <w:r w:rsidRPr="00C776EE">
        <w:rPr>
          <w:lang w:val="en-US" w:eastAsia="en-US" w:bidi="en-US"/>
        </w:rPr>
        <w:t>Past</w:t>
      </w:r>
      <w:r w:rsidRPr="00C776EE">
        <w:rPr>
          <w:lang w:eastAsia="en-US" w:bidi="en-US"/>
        </w:rPr>
        <w:t xml:space="preserve"> </w:t>
      </w:r>
      <w:r w:rsidRPr="00C776EE">
        <w:rPr>
          <w:lang w:val="en-US" w:eastAsia="en-US" w:bidi="en-US"/>
        </w:rPr>
        <w:t>Simple</w:t>
      </w:r>
      <w:r w:rsidRPr="00C776EE">
        <w:rPr>
          <w:lang w:eastAsia="en-US" w:bidi="en-US"/>
        </w:rPr>
        <w:t xml:space="preserve"> </w:t>
      </w:r>
      <w:r w:rsidRPr="00C776EE">
        <w:rPr>
          <w:lang w:val="en-US" w:eastAsia="en-US" w:bidi="en-US"/>
        </w:rPr>
        <w:t>Passive</w:t>
      </w:r>
      <w:r w:rsidRPr="00C776EE">
        <w:rPr>
          <w:lang w:eastAsia="en-US" w:bidi="en-US"/>
        </w:rPr>
        <w:t xml:space="preserve">; </w:t>
      </w:r>
      <w:r w:rsidRPr="00C776EE">
        <w:rPr>
          <w:lang w:val="en-US" w:eastAsia="en-US" w:bidi="en-US"/>
        </w:rPr>
        <w:t>Pr</w:t>
      </w:r>
      <w:r w:rsidRPr="00C776EE">
        <w:rPr>
          <w:lang w:val="en-US" w:eastAsia="en-US" w:bidi="en-US"/>
        </w:rPr>
        <w:t>e</w:t>
      </w:r>
      <w:r w:rsidRPr="00C776EE">
        <w:rPr>
          <w:lang w:val="en-US" w:eastAsia="en-US" w:bidi="en-US"/>
        </w:rPr>
        <w:t>sent</w:t>
      </w:r>
      <w:r w:rsidRPr="00C776EE">
        <w:rPr>
          <w:lang w:eastAsia="en-US" w:bidi="en-US"/>
        </w:rPr>
        <w:t xml:space="preserve"> </w:t>
      </w:r>
      <w:r w:rsidRPr="00C776EE">
        <w:rPr>
          <w:lang w:val="en-US" w:eastAsia="en-US" w:bidi="en-US"/>
        </w:rPr>
        <w:t>Perfect</w:t>
      </w:r>
      <w:r w:rsidRPr="00C776EE">
        <w:rPr>
          <w:lang w:eastAsia="en-US" w:bidi="en-US"/>
        </w:rPr>
        <w:t xml:space="preserve"> </w:t>
      </w:r>
      <w:r w:rsidRPr="00C776EE">
        <w:rPr>
          <w:lang w:val="en-US" w:eastAsia="en-US" w:bidi="en-US"/>
        </w:rPr>
        <w:t>Passive</w:t>
      </w:r>
      <w:r w:rsidRPr="00C776EE">
        <w:rPr>
          <w:lang w:eastAsia="en-US" w:bidi="en-US"/>
        </w:rPr>
        <w:t>);</w:t>
      </w:r>
    </w:p>
    <w:p w:rsidR="00CB69F0" w:rsidRPr="00C776EE" w:rsidRDefault="00CB69F0" w:rsidP="00CB69F0">
      <w:pPr>
        <w:jc w:val="both"/>
        <w:rPr>
          <w:lang w:val="en-US"/>
        </w:rPr>
      </w:pPr>
      <w:r w:rsidRPr="00C776EE">
        <w:t>конструкция</w:t>
      </w:r>
      <w:r w:rsidRPr="00C776EE">
        <w:rPr>
          <w:lang w:val="en-US"/>
        </w:rPr>
        <w:t xml:space="preserve"> </w:t>
      </w:r>
      <w:r w:rsidRPr="00C776EE">
        <w:rPr>
          <w:lang w:val="en-US" w:eastAsia="en-US" w:bidi="en-US"/>
        </w:rPr>
        <w:t xml:space="preserve">to be going to, </w:t>
      </w:r>
      <w:r w:rsidRPr="00C776EE">
        <w:t>формы</w:t>
      </w:r>
      <w:r w:rsidRPr="00C776EE">
        <w:rPr>
          <w:lang w:val="en-US"/>
        </w:rPr>
        <w:t xml:space="preserve"> </w:t>
      </w:r>
      <w:r w:rsidRPr="00C776EE">
        <w:rPr>
          <w:lang w:val="en-US" w:eastAsia="en-US" w:bidi="en-US"/>
        </w:rPr>
        <w:t xml:space="preserve">Future Simple Tense </w:t>
      </w:r>
      <w:r w:rsidRPr="00C776EE">
        <w:t>и</w:t>
      </w:r>
      <w:r w:rsidRPr="00C776EE">
        <w:rPr>
          <w:lang w:val="en-US"/>
        </w:rPr>
        <w:t xml:space="preserve"> </w:t>
      </w:r>
      <w:r w:rsidRPr="00C776EE">
        <w:rPr>
          <w:lang w:val="en-US" w:eastAsia="en-US" w:bidi="en-US"/>
        </w:rPr>
        <w:t xml:space="preserve">Present Continuous Tense </w:t>
      </w:r>
      <w:r w:rsidRPr="00C776EE">
        <w:t>для</w:t>
      </w:r>
      <w:r w:rsidRPr="00C776EE">
        <w:rPr>
          <w:lang w:val="en-US"/>
        </w:rPr>
        <w:t xml:space="preserve"> </w:t>
      </w:r>
      <w:r w:rsidRPr="00C776EE">
        <w:t>выр</w:t>
      </w:r>
      <w:r w:rsidRPr="00C776EE">
        <w:t>а</w:t>
      </w:r>
      <w:r w:rsidRPr="00C776EE">
        <w:t>жения</w:t>
      </w:r>
      <w:r w:rsidRPr="00C776EE">
        <w:rPr>
          <w:lang w:val="en-US"/>
        </w:rPr>
        <w:t xml:space="preserve"> </w:t>
      </w:r>
      <w:r w:rsidRPr="00C776EE">
        <w:t>будущего</w:t>
      </w:r>
      <w:r w:rsidRPr="00C776EE">
        <w:rPr>
          <w:lang w:val="en-US"/>
        </w:rPr>
        <w:t xml:space="preserve"> </w:t>
      </w:r>
      <w:r w:rsidRPr="00C776EE">
        <w:t>действия</w:t>
      </w:r>
      <w:r w:rsidRPr="00C776EE">
        <w:rPr>
          <w:lang w:val="en-US"/>
        </w:rPr>
        <w:t>;</w:t>
      </w:r>
    </w:p>
    <w:p w:rsidR="00CB69F0" w:rsidRPr="00C776EE" w:rsidRDefault="00CB69F0" w:rsidP="00CB69F0">
      <w:pPr>
        <w:jc w:val="both"/>
        <w:rPr>
          <w:lang w:val="en-US"/>
        </w:rPr>
      </w:pPr>
      <w:r w:rsidRPr="00C776EE">
        <w:t>модальные</w:t>
      </w:r>
      <w:r w:rsidRPr="00C776EE">
        <w:rPr>
          <w:lang w:val="en-US"/>
        </w:rPr>
        <w:t xml:space="preserve"> </w:t>
      </w:r>
      <w:r w:rsidRPr="00C776EE">
        <w:t>глаголы</w:t>
      </w:r>
      <w:r w:rsidRPr="00C776EE">
        <w:rPr>
          <w:lang w:val="en-US"/>
        </w:rPr>
        <w:t xml:space="preserve"> </w:t>
      </w:r>
      <w:r w:rsidRPr="00C776EE">
        <w:t>и</w:t>
      </w:r>
      <w:r w:rsidRPr="00C776EE">
        <w:rPr>
          <w:lang w:val="en-US"/>
        </w:rPr>
        <w:t xml:space="preserve"> </w:t>
      </w:r>
      <w:r w:rsidRPr="00C776EE">
        <w:t>их</w:t>
      </w:r>
      <w:r w:rsidRPr="00C776EE">
        <w:rPr>
          <w:lang w:val="en-US"/>
        </w:rPr>
        <w:t xml:space="preserve"> </w:t>
      </w:r>
      <w:r w:rsidRPr="00C776EE">
        <w:t>эквиваленты</w:t>
      </w:r>
      <w:r w:rsidRPr="00C776EE">
        <w:rPr>
          <w:lang w:val="en-US"/>
        </w:rPr>
        <w:t xml:space="preserve"> </w:t>
      </w:r>
      <w:r w:rsidRPr="00C776EE">
        <w:rPr>
          <w:lang w:val="en-US" w:eastAsia="en-US" w:bidi="en-US"/>
        </w:rPr>
        <w:t>(can/be able to, could, must/have to, may, might, should, shall, would, will, need, ought to);</w:t>
      </w:r>
    </w:p>
    <w:p w:rsidR="00CB69F0" w:rsidRPr="00C776EE" w:rsidRDefault="00CB69F0" w:rsidP="00CB69F0">
      <w:pPr>
        <w:jc w:val="both"/>
        <w:rPr>
          <w:lang w:val="en-US"/>
        </w:rPr>
      </w:pPr>
      <w:r w:rsidRPr="00C776EE">
        <w:t>неличные</w:t>
      </w:r>
      <w:r w:rsidRPr="00C776EE">
        <w:rPr>
          <w:lang w:val="en-US"/>
        </w:rPr>
        <w:t xml:space="preserve"> </w:t>
      </w:r>
      <w:r w:rsidRPr="00C776EE">
        <w:t>формы</w:t>
      </w:r>
      <w:r w:rsidRPr="00C776EE">
        <w:rPr>
          <w:lang w:val="en-US"/>
        </w:rPr>
        <w:t xml:space="preserve"> </w:t>
      </w:r>
      <w:r w:rsidRPr="00C776EE">
        <w:t>глагола</w:t>
      </w:r>
      <w:r w:rsidRPr="00C776EE">
        <w:rPr>
          <w:lang w:val="en-US"/>
        </w:rPr>
        <w:t xml:space="preserve"> </w:t>
      </w:r>
      <w:r w:rsidRPr="00C776EE">
        <w:rPr>
          <w:lang w:val="en-US" w:eastAsia="en-US" w:bidi="en-US"/>
        </w:rPr>
        <w:t xml:space="preserve">- </w:t>
      </w:r>
      <w:r w:rsidRPr="00C776EE">
        <w:t>инфинитив</w:t>
      </w:r>
      <w:r w:rsidRPr="00C776EE">
        <w:rPr>
          <w:lang w:val="en-US"/>
        </w:rPr>
        <w:t xml:space="preserve">, </w:t>
      </w:r>
      <w:r w:rsidRPr="00C776EE">
        <w:t>герундий</w:t>
      </w:r>
      <w:r w:rsidRPr="00C776EE">
        <w:rPr>
          <w:lang w:val="en-US"/>
        </w:rPr>
        <w:t xml:space="preserve">, </w:t>
      </w:r>
      <w:r w:rsidRPr="00C776EE">
        <w:t>причастие</w:t>
      </w:r>
      <w:r w:rsidRPr="00C776EE">
        <w:rPr>
          <w:lang w:val="en-US"/>
        </w:rPr>
        <w:t xml:space="preserve"> </w:t>
      </w:r>
      <w:r w:rsidRPr="00C776EE">
        <w:rPr>
          <w:lang w:val="en-US" w:eastAsia="en-US" w:bidi="en-US"/>
        </w:rPr>
        <w:t xml:space="preserve">(Participle </w:t>
      </w:r>
      <w:r w:rsidRPr="00C776EE">
        <w:rPr>
          <w:lang w:val="en-US"/>
        </w:rPr>
        <w:t xml:space="preserve">I </w:t>
      </w:r>
      <w:r w:rsidRPr="00C776EE">
        <w:t>и</w:t>
      </w:r>
      <w:r w:rsidRPr="00C776EE">
        <w:rPr>
          <w:lang w:val="en-US"/>
        </w:rPr>
        <w:t xml:space="preserve"> </w:t>
      </w:r>
      <w:r w:rsidRPr="00C776EE">
        <w:rPr>
          <w:lang w:val="en-US" w:eastAsia="en-US" w:bidi="en-US"/>
        </w:rPr>
        <w:t xml:space="preserve">Participle </w:t>
      </w:r>
      <w:r w:rsidRPr="00C776EE">
        <w:rPr>
          <w:lang w:val="en-US"/>
        </w:rPr>
        <w:t xml:space="preserve">II); </w:t>
      </w:r>
      <w:r w:rsidRPr="00C776EE">
        <w:t>пр</w:t>
      </w:r>
      <w:r w:rsidRPr="00C776EE">
        <w:t>и</w:t>
      </w:r>
      <w:r w:rsidRPr="00C776EE">
        <w:t>частия</w:t>
      </w:r>
      <w:r w:rsidRPr="00C776EE">
        <w:rPr>
          <w:lang w:val="en-US"/>
        </w:rPr>
        <w:t xml:space="preserve"> </w:t>
      </w:r>
      <w:r w:rsidRPr="00C776EE">
        <w:t>в</w:t>
      </w:r>
      <w:r w:rsidRPr="00C776EE">
        <w:rPr>
          <w:lang w:val="en-US"/>
        </w:rPr>
        <w:t xml:space="preserve"> </w:t>
      </w:r>
      <w:r w:rsidRPr="00C776EE">
        <w:t>функции</w:t>
      </w:r>
      <w:r w:rsidRPr="00C776EE">
        <w:rPr>
          <w:lang w:val="en-US"/>
        </w:rPr>
        <w:t xml:space="preserve"> </w:t>
      </w:r>
      <w:r w:rsidRPr="00C776EE">
        <w:t>определения</w:t>
      </w:r>
      <w:r w:rsidRPr="00C776EE">
        <w:rPr>
          <w:lang w:val="en-US"/>
        </w:rPr>
        <w:t xml:space="preserve"> </w:t>
      </w:r>
      <w:r w:rsidRPr="00C776EE">
        <w:rPr>
          <w:lang w:val="en-US" w:eastAsia="en-US" w:bidi="en-US"/>
        </w:rPr>
        <w:t xml:space="preserve">(Participle </w:t>
      </w:r>
      <w:r w:rsidRPr="00C776EE">
        <w:rPr>
          <w:lang w:val="en-US"/>
        </w:rPr>
        <w:t xml:space="preserve">I - </w:t>
      </w:r>
      <w:r w:rsidRPr="00C776EE">
        <w:rPr>
          <w:lang w:val="en-US" w:eastAsia="en-US" w:bidi="en-US"/>
        </w:rPr>
        <w:t xml:space="preserve">a playing child, Participle </w:t>
      </w:r>
      <w:r w:rsidRPr="00C776EE">
        <w:rPr>
          <w:lang w:val="en-US"/>
        </w:rPr>
        <w:t xml:space="preserve">II - </w:t>
      </w:r>
      <w:r w:rsidRPr="00C776EE">
        <w:rPr>
          <w:lang w:val="en-US" w:eastAsia="en-US" w:bidi="en-US"/>
        </w:rPr>
        <w:t>a written text);</w:t>
      </w:r>
    </w:p>
    <w:p w:rsidR="00CB69F0" w:rsidRPr="00C776EE" w:rsidRDefault="00CB69F0" w:rsidP="00CB69F0">
      <w:pPr>
        <w:jc w:val="both"/>
      </w:pPr>
      <w:r w:rsidRPr="00C776EE">
        <w:t>определённый, неопределённый и нулевой артикли;</w:t>
      </w:r>
    </w:p>
    <w:p w:rsidR="00CB69F0" w:rsidRPr="00C776EE" w:rsidRDefault="00CB69F0" w:rsidP="00CB69F0">
      <w:pPr>
        <w:jc w:val="both"/>
      </w:pPr>
      <w:r w:rsidRPr="00C776EE">
        <w:t>имена существительные во множественном числе, образованные по правилу, и исключения;</w:t>
      </w:r>
    </w:p>
    <w:p w:rsidR="00CB69F0" w:rsidRPr="00C776EE" w:rsidRDefault="00CB69F0" w:rsidP="00CB69F0">
      <w:pPr>
        <w:jc w:val="both"/>
      </w:pPr>
      <w:r w:rsidRPr="00C776EE">
        <w:t>неисчисляемые имена существительные, имеющие форму только множественного числа;</w:t>
      </w:r>
    </w:p>
    <w:p w:rsidR="00CB69F0" w:rsidRPr="00C776EE" w:rsidRDefault="00CB69F0" w:rsidP="00CB69F0">
      <w:pPr>
        <w:jc w:val="both"/>
      </w:pPr>
      <w:r w:rsidRPr="00C776EE">
        <w:t>притяжательный падеж имён существительных;</w:t>
      </w:r>
    </w:p>
    <w:p w:rsidR="00CB69F0" w:rsidRPr="00C776EE" w:rsidRDefault="00CB69F0" w:rsidP="00CB69F0">
      <w:pPr>
        <w:jc w:val="both"/>
      </w:pPr>
      <w:r w:rsidRPr="00C776EE">
        <w:t>имена прилагательные и наречия в положительной, сравнительной и превосходной степенях, образованных по правилу, и исключения;</w:t>
      </w:r>
    </w:p>
    <w:p w:rsidR="00CB69F0" w:rsidRPr="00C776EE" w:rsidRDefault="00CB69F0" w:rsidP="00CB69F0">
      <w:pPr>
        <w:jc w:val="both"/>
      </w:pPr>
      <w:r w:rsidRPr="00C776EE">
        <w:t>порядок следования нескольких прилагательных (мнение - размер - возраст - цвет - прои</w:t>
      </w:r>
      <w:r w:rsidRPr="00C776EE">
        <w:t>с</w:t>
      </w:r>
      <w:r w:rsidRPr="00C776EE">
        <w:t>хождение);</w:t>
      </w:r>
    </w:p>
    <w:p w:rsidR="00CB69F0" w:rsidRPr="00C776EE" w:rsidRDefault="00CB69F0" w:rsidP="00CB69F0">
      <w:pPr>
        <w:jc w:val="both"/>
      </w:pPr>
      <w:r w:rsidRPr="00C776EE">
        <w:t xml:space="preserve">слова, выражающие количество </w:t>
      </w:r>
      <w:r w:rsidRPr="00C776EE">
        <w:rPr>
          <w:lang w:eastAsia="en-US" w:bidi="en-US"/>
        </w:rPr>
        <w:t>(</w:t>
      </w:r>
      <w:r w:rsidRPr="00C776EE">
        <w:rPr>
          <w:lang w:val="en-US" w:eastAsia="en-US" w:bidi="en-US"/>
        </w:rPr>
        <w:t>many</w:t>
      </w:r>
      <w:r w:rsidRPr="00C776EE">
        <w:rPr>
          <w:lang w:eastAsia="en-US" w:bidi="en-US"/>
        </w:rPr>
        <w:t>/</w:t>
      </w:r>
      <w:r w:rsidRPr="00C776EE">
        <w:rPr>
          <w:lang w:val="en-US" w:eastAsia="en-US" w:bidi="en-US"/>
        </w:rPr>
        <w:t>much</w:t>
      </w:r>
      <w:r w:rsidRPr="00C776EE">
        <w:rPr>
          <w:lang w:eastAsia="en-US" w:bidi="en-US"/>
        </w:rPr>
        <w:t xml:space="preserve">, </w:t>
      </w:r>
      <w:r w:rsidRPr="00C776EE">
        <w:rPr>
          <w:lang w:val="en-US" w:eastAsia="en-US" w:bidi="en-US"/>
        </w:rPr>
        <w:t>little</w:t>
      </w:r>
      <w:r w:rsidRPr="00C776EE">
        <w:rPr>
          <w:lang w:eastAsia="en-US" w:bidi="en-US"/>
        </w:rPr>
        <w:t>/</w:t>
      </w:r>
      <w:r w:rsidRPr="00C776EE">
        <w:rPr>
          <w:lang w:val="en-US" w:eastAsia="en-US" w:bidi="en-US"/>
        </w:rPr>
        <w:t>a</w:t>
      </w:r>
      <w:r w:rsidRPr="00C776EE">
        <w:rPr>
          <w:lang w:eastAsia="en-US" w:bidi="en-US"/>
        </w:rPr>
        <w:t xml:space="preserve"> </w:t>
      </w:r>
      <w:r w:rsidRPr="00C776EE">
        <w:rPr>
          <w:lang w:val="en-US" w:eastAsia="en-US" w:bidi="en-US"/>
        </w:rPr>
        <w:t>little</w:t>
      </w:r>
      <w:r w:rsidRPr="00C776EE">
        <w:rPr>
          <w:lang w:eastAsia="en-US" w:bidi="en-US"/>
        </w:rPr>
        <w:t xml:space="preserve">; </w:t>
      </w:r>
      <w:r w:rsidRPr="00C776EE">
        <w:rPr>
          <w:lang w:val="en-US" w:eastAsia="en-US" w:bidi="en-US"/>
        </w:rPr>
        <w:t>few</w:t>
      </w:r>
      <w:r w:rsidRPr="00C776EE">
        <w:t xml:space="preserve">/а </w:t>
      </w:r>
      <w:r w:rsidRPr="00C776EE">
        <w:rPr>
          <w:lang w:val="en-US" w:eastAsia="en-US" w:bidi="en-US"/>
        </w:rPr>
        <w:t>few</w:t>
      </w:r>
      <w:r w:rsidRPr="00C776EE">
        <w:rPr>
          <w:lang w:eastAsia="en-US" w:bidi="en-US"/>
        </w:rPr>
        <w:t xml:space="preserve">; </w:t>
      </w:r>
      <w:r w:rsidRPr="00C776EE">
        <w:rPr>
          <w:lang w:val="en-US" w:eastAsia="en-US" w:bidi="en-US"/>
        </w:rPr>
        <w:t>a</w:t>
      </w:r>
      <w:r w:rsidRPr="00C776EE">
        <w:rPr>
          <w:lang w:eastAsia="en-US" w:bidi="en-US"/>
        </w:rPr>
        <w:t xml:space="preserve"> </w:t>
      </w:r>
      <w:r w:rsidRPr="00C776EE">
        <w:rPr>
          <w:lang w:val="en-US" w:eastAsia="en-US" w:bidi="en-US"/>
        </w:rPr>
        <w:t>lot</w:t>
      </w:r>
      <w:r w:rsidRPr="00C776EE">
        <w:rPr>
          <w:lang w:eastAsia="en-US" w:bidi="en-US"/>
        </w:rPr>
        <w:t xml:space="preserve"> </w:t>
      </w:r>
      <w:r w:rsidRPr="00C776EE">
        <w:rPr>
          <w:lang w:val="en-US" w:eastAsia="en-US" w:bidi="en-US"/>
        </w:rPr>
        <w:t>of</w:t>
      </w:r>
      <w:r w:rsidRPr="00C776EE">
        <w:rPr>
          <w:lang w:eastAsia="en-US" w:bidi="en-US"/>
        </w:rPr>
        <w:t xml:space="preserve">); </w:t>
      </w:r>
      <w:r w:rsidRPr="00C776EE">
        <w:t>личные мест</w:t>
      </w:r>
      <w:r w:rsidRPr="00C776EE">
        <w:t>о</w:t>
      </w:r>
      <w:r w:rsidRPr="00C776EE">
        <w:t>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w:t>
      </w:r>
      <w:r w:rsidRPr="00C776EE">
        <w:t>н</w:t>
      </w:r>
      <w:r w:rsidRPr="00C776EE">
        <w:t xml:space="preserve">ные местоимения и их производные; отрицательные местоимения попе, по и производные последнего </w:t>
      </w:r>
      <w:r w:rsidRPr="00C776EE">
        <w:rPr>
          <w:lang w:eastAsia="en-US" w:bidi="en-US"/>
        </w:rPr>
        <w:t>(</w:t>
      </w:r>
      <w:r w:rsidRPr="00C776EE">
        <w:rPr>
          <w:lang w:val="en-US" w:eastAsia="en-US" w:bidi="en-US"/>
        </w:rPr>
        <w:t>nobody</w:t>
      </w:r>
      <w:r w:rsidRPr="00C776EE">
        <w:rPr>
          <w:lang w:eastAsia="en-US" w:bidi="en-US"/>
        </w:rPr>
        <w:t xml:space="preserve">, </w:t>
      </w:r>
      <w:r w:rsidRPr="00C776EE">
        <w:rPr>
          <w:lang w:val="en-US" w:eastAsia="en-US" w:bidi="en-US"/>
        </w:rPr>
        <w:t>nothing</w:t>
      </w:r>
      <w:r w:rsidRPr="00C776EE">
        <w:rPr>
          <w:lang w:eastAsia="en-US" w:bidi="en-US"/>
        </w:rPr>
        <w:t xml:space="preserve">, </w:t>
      </w:r>
      <w:r w:rsidRPr="00C776EE">
        <w:rPr>
          <w:lang w:val="en-US" w:eastAsia="en-US" w:bidi="en-US"/>
        </w:rPr>
        <w:t>etc</w:t>
      </w:r>
      <w:r w:rsidRPr="00C776EE">
        <w:rPr>
          <w:lang w:eastAsia="en-US" w:bidi="en-US"/>
        </w:rPr>
        <w:t>.);</w:t>
      </w:r>
    </w:p>
    <w:p w:rsidR="00CB69F0" w:rsidRPr="00C776EE" w:rsidRDefault="00CB69F0" w:rsidP="00CB69F0">
      <w:pPr>
        <w:jc w:val="both"/>
      </w:pPr>
      <w:r w:rsidRPr="00C776EE">
        <w:t>количественные и порядковые числительные;</w:t>
      </w:r>
    </w:p>
    <w:p w:rsidR="00CB69F0" w:rsidRPr="00C776EE" w:rsidRDefault="00CB69F0" w:rsidP="00CB69F0">
      <w:pPr>
        <w:jc w:val="both"/>
      </w:pPr>
      <w:r w:rsidRPr="00C776EE">
        <w:t>предлоги места, времени, направления; предлоги, употребляемые с глаголами в страдател</w:t>
      </w:r>
      <w:r w:rsidRPr="00C776EE">
        <w:t>ь</w:t>
      </w:r>
      <w:r w:rsidRPr="00C776EE">
        <w:t>ном залоге;</w:t>
      </w:r>
    </w:p>
    <w:p w:rsidR="00CB69F0" w:rsidRPr="00C776EE" w:rsidRDefault="00CB69F0" w:rsidP="00CB69F0">
      <w:pPr>
        <w:tabs>
          <w:tab w:val="left" w:pos="1072"/>
        </w:tabs>
        <w:jc w:val="both"/>
      </w:pPr>
      <w:r w:rsidRPr="00C776EE">
        <w:t>владеть социокультурными знаниями и умениями:</w:t>
      </w:r>
    </w:p>
    <w:p w:rsidR="00CB69F0" w:rsidRPr="00C776EE" w:rsidRDefault="00CB69F0" w:rsidP="00CB69F0">
      <w:pPr>
        <w:jc w:val="both"/>
      </w:pPr>
      <w:r w:rsidRPr="00C776EE">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w:t>
      </w:r>
      <w:r w:rsidRPr="00C776EE">
        <w:t>с</w:t>
      </w:r>
      <w:r w:rsidRPr="00C776EE">
        <w:t>новные праздники, этикетные особенности общения); иметь базовые знания о социокульту</w:t>
      </w:r>
      <w:r w:rsidRPr="00C776EE">
        <w:t>р</w:t>
      </w:r>
      <w:r w:rsidRPr="00C776EE">
        <w:t>ном портрете и культурном наследии родной страны и страны/стран изучаемого языка; пре</w:t>
      </w:r>
      <w:r w:rsidRPr="00C776EE">
        <w:t>д</w:t>
      </w:r>
      <w:r w:rsidRPr="00C776EE">
        <w:t>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CB69F0" w:rsidRPr="00C776EE" w:rsidRDefault="00CB69F0" w:rsidP="00CB69F0">
      <w:pPr>
        <w:tabs>
          <w:tab w:val="left" w:pos="1072"/>
        </w:tabs>
        <w:jc w:val="both"/>
      </w:pPr>
      <w:r w:rsidRPr="00C776EE">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w:t>
      </w:r>
      <w:r w:rsidRPr="00C776EE">
        <w:t>р</w:t>
      </w:r>
      <w:r w:rsidRPr="00C776EE">
        <w:t>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B69F0" w:rsidRPr="00C776EE" w:rsidRDefault="00CB69F0" w:rsidP="00CB69F0">
      <w:pPr>
        <w:tabs>
          <w:tab w:val="left" w:pos="1072"/>
        </w:tabs>
        <w:jc w:val="both"/>
      </w:pPr>
      <w:r w:rsidRPr="00C776EE">
        <w:t>владеть метапредметными умениями, позволяющими совершенствовать учебную деятел</w:t>
      </w:r>
      <w:r w:rsidRPr="00C776EE">
        <w:t>ь</w:t>
      </w:r>
      <w:r w:rsidRPr="00C776EE">
        <w:t>ность по овладению иностранным языком; сравнивать, классифицировать, систематизир</w:t>
      </w:r>
      <w:r w:rsidRPr="00C776EE">
        <w:t>о</w:t>
      </w:r>
      <w:r w:rsidRPr="00C776EE">
        <w:t>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w:t>
      </w:r>
      <w:r w:rsidRPr="00C776EE">
        <w:t>а</w:t>
      </w:r>
      <w:r w:rsidRPr="00C776EE">
        <w:t>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w:t>
      </w:r>
      <w:r w:rsidRPr="00C776EE">
        <w:t>е</w:t>
      </w:r>
      <w:r w:rsidRPr="00C776EE">
        <w:t>риалов на английском языке и применением ИКТ; соблюдать правила информационной бе</w:t>
      </w:r>
      <w:r w:rsidRPr="00C776EE">
        <w:t>з</w:t>
      </w:r>
      <w:r w:rsidRPr="00C776EE">
        <w:t>опасности в ситуациях повседневной жизни и при работе в сети Интернет.</w:t>
      </w:r>
    </w:p>
    <w:p w:rsidR="00902C95" w:rsidRPr="00C776EE" w:rsidRDefault="00902C95" w:rsidP="00902C95">
      <w:pPr>
        <w:pStyle w:val="22"/>
        <w:shd w:val="clear" w:color="auto" w:fill="auto"/>
        <w:tabs>
          <w:tab w:val="left" w:pos="1465"/>
        </w:tabs>
        <w:spacing w:line="240" w:lineRule="auto"/>
        <w:jc w:val="both"/>
        <w:rPr>
          <w:sz w:val="24"/>
          <w:szCs w:val="24"/>
        </w:rPr>
      </w:pPr>
    </w:p>
    <w:p w:rsidR="00902C95" w:rsidRPr="00C776EE" w:rsidRDefault="00902C95" w:rsidP="00902C95">
      <w:pPr>
        <w:pStyle w:val="22"/>
        <w:shd w:val="clear" w:color="auto" w:fill="auto"/>
        <w:tabs>
          <w:tab w:val="left" w:pos="1465"/>
        </w:tabs>
        <w:spacing w:line="240" w:lineRule="auto"/>
        <w:jc w:val="both"/>
        <w:rPr>
          <w:sz w:val="24"/>
          <w:szCs w:val="24"/>
        </w:rPr>
      </w:pPr>
    </w:p>
    <w:p w:rsidR="00902C95" w:rsidRPr="00C776EE" w:rsidRDefault="00902C95" w:rsidP="00902C95">
      <w:pPr>
        <w:pStyle w:val="22"/>
        <w:shd w:val="clear" w:color="auto" w:fill="auto"/>
        <w:tabs>
          <w:tab w:val="left" w:pos="1465"/>
        </w:tabs>
        <w:spacing w:line="240" w:lineRule="auto"/>
        <w:jc w:val="center"/>
        <w:rPr>
          <w:b/>
          <w:sz w:val="24"/>
          <w:szCs w:val="24"/>
        </w:rPr>
      </w:pPr>
      <w:r w:rsidRPr="00C776EE">
        <w:rPr>
          <w:b/>
          <w:sz w:val="24"/>
          <w:szCs w:val="24"/>
        </w:rPr>
        <w:t xml:space="preserve">Планируемые результаты освоения программы по математике базовый уровень на </w:t>
      </w:r>
      <w:r w:rsidRPr="00C776EE">
        <w:rPr>
          <w:b/>
          <w:sz w:val="24"/>
          <w:szCs w:val="24"/>
        </w:rPr>
        <w:lastRenderedPageBreak/>
        <w:t>уровне среднего общего образования.</w:t>
      </w:r>
    </w:p>
    <w:p w:rsidR="00902C95" w:rsidRPr="00C776EE" w:rsidRDefault="00902C95" w:rsidP="00902C95">
      <w:pPr>
        <w:pStyle w:val="22"/>
        <w:shd w:val="clear" w:color="auto" w:fill="auto"/>
        <w:tabs>
          <w:tab w:val="left" w:pos="1465"/>
        </w:tabs>
        <w:spacing w:line="240" w:lineRule="auto"/>
        <w:jc w:val="both"/>
        <w:rPr>
          <w:sz w:val="24"/>
          <w:szCs w:val="24"/>
        </w:rPr>
      </w:pPr>
    </w:p>
    <w:p w:rsidR="00902C95" w:rsidRPr="00C776EE" w:rsidRDefault="00902C95" w:rsidP="00902C95">
      <w:pPr>
        <w:pStyle w:val="22"/>
        <w:shd w:val="clear" w:color="auto" w:fill="auto"/>
        <w:tabs>
          <w:tab w:val="left" w:pos="1701"/>
        </w:tabs>
        <w:spacing w:line="240" w:lineRule="auto"/>
        <w:jc w:val="both"/>
        <w:rPr>
          <w:sz w:val="24"/>
          <w:szCs w:val="24"/>
        </w:rPr>
      </w:pPr>
      <w:r w:rsidRPr="00C776EE">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02C95" w:rsidRPr="00C776EE" w:rsidRDefault="00902C95" w:rsidP="00902C95">
      <w:pPr>
        <w:pStyle w:val="22"/>
        <w:shd w:val="clear" w:color="auto" w:fill="auto"/>
        <w:tabs>
          <w:tab w:val="left" w:pos="1062"/>
        </w:tabs>
        <w:spacing w:line="240" w:lineRule="auto"/>
        <w:jc w:val="both"/>
        <w:rPr>
          <w:sz w:val="24"/>
          <w:szCs w:val="24"/>
        </w:rPr>
      </w:pPr>
      <w:r w:rsidRPr="00C776EE">
        <w:rPr>
          <w:sz w:val="24"/>
          <w:szCs w:val="24"/>
        </w:rPr>
        <w:t>гражданского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902C95" w:rsidRPr="00C776EE" w:rsidRDefault="00902C95" w:rsidP="00902C95">
      <w:pPr>
        <w:pStyle w:val="22"/>
        <w:shd w:val="clear" w:color="auto" w:fill="auto"/>
        <w:spacing w:line="240" w:lineRule="auto"/>
        <w:rPr>
          <w:sz w:val="24"/>
          <w:szCs w:val="24"/>
        </w:rPr>
      </w:pPr>
      <w:r w:rsidRPr="00C776EE">
        <w:rPr>
          <w:sz w:val="24"/>
          <w:szCs w:val="24"/>
        </w:rPr>
        <w:t>институтами в соответствии с их функциями и назначением;</w:t>
      </w:r>
    </w:p>
    <w:p w:rsidR="00902C95" w:rsidRPr="00C776EE" w:rsidRDefault="00902C95" w:rsidP="00902C95">
      <w:pPr>
        <w:pStyle w:val="22"/>
        <w:shd w:val="clear" w:color="auto" w:fill="auto"/>
        <w:tabs>
          <w:tab w:val="left" w:pos="1080"/>
        </w:tabs>
        <w:spacing w:line="240" w:lineRule="auto"/>
        <w:jc w:val="both"/>
        <w:rPr>
          <w:sz w:val="24"/>
          <w:szCs w:val="24"/>
        </w:rPr>
      </w:pPr>
      <w:r w:rsidRPr="00C776EE">
        <w:rPr>
          <w:sz w:val="24"/>
          <w:szCs w:val="24"/>
        </w:rPr>
        <w:t>патриотического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уважения к прошлому и насто</w:t>
      </w:r>
      <w:r w:rsidRPr="00C776EE">
        <w:rPr>
          <w:sz w:val="24"/>
          <w:szCs w:val="24"/>
        </w:rPr>
        <w:t>я</w:t>
      </w:r>
      <w:r w:rsidRPr="00C776EE">
        <w:rPr>
          <w:sz w:val="24"/>
          <w:szCs w:val="24"/>
        </w:rPr>
        <w:t>щему российской математики, ценностное отношение к достижениям российских математ</w:t>
      </w:r>
      <w:r w:rsidRPr="00C776EE">
        <w:rPr>
          <w:sz w:val="24"/>
          <w:szCs w:val="24"/>
        </w:rPr>
        <w:t>и</w:t>
      </w:r>
      <w:r w:rsidRPr="00C776EE">
        <w:rPr>
          <w:sz w:val="24"/>
          <w:szCs w:val="24"/>
        </w:rPr>
        <w:t>ков и российской математической школы, использование этих достижений в других науках, технологиях, сферах экономики;</w:t>
      </w:r>
    </w:p>
    <w:p w:rsidR="00902C95" w:rsidRPr="00C776EE" w:rsidRDefault="00902C95" w:rsidP="00902C95">
      <w:pPr>
        <w:pStyle w:val="22"/>
        <w:shd w:val="clear" w:color="auto" w:fill="auto"/>
        <w:tabs>
          <w:tab w:val="left" w:pos="1080"/>
        </w:tabs>
        <w:spacing w:line="240" w:lineRule="auto"/>
        <w:jc w:val="both"/>
        <w:rPr>
          <w:sz w:val="24"/>
          <w:szCs w:val="24"/>
        </w:rPr>
      </w:pPr>
      <w:r w:rsidRPr="00C776EE">
        <w:rPr>
          <w:sz w:val="24"/>
          <w:szCs w:val="24"/>
        </w:rPr>
        <w:t>духовно-нравственного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осознание духовных ценностей российского народа, сформированность нравственного с</w:t>
      </w:r>
      <w:r w:rsidRPr="00C776EE">
        <w:rPr>
          <w:sz w:val="24"/>
          <w:szCs w:val="24"/>
        </w:rPr>
        <w:t>о</w:t>
      </w:r>
      <w:r w:rsidRPr="00C776EE">
        <w:rPr>
          <w:sz w:val="24"/>
          <w:szCs w:val="24"/>
        </w:rPr>
        <w:t>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02C95" w:rsidRPr="00C776EE" w:rsidRDefault="00902C95" w:rsidP="00902C95">
      <w:pPr>
        <w:pStyle w:val="22"/>
        <w:shd w:val="clear" w:color="auto" w:fill="auto"/>
        <w:tabs>
          <w:tab w:val="left" w:pos="1080"/>
        </w:tabs>
        <w:spacing w:line="240" w:lineRule="auto"/>
        <w:jc w:val="both"/>
        <w:rPr>
          <w:sz w:val="24"/>
          <w:szCs w:val="24"/>
        </w:rPr>
      </w:pPr>
      <w:r w:rsidRPr="00C776EE">
        <w:rPr>
          <w:sz w:val="24"/>
          <w:szCs w:val="24"/>
        </w:rPr>
        <w:t>эстетического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математических закономерностей, объе</w:t>
      </w:r>
      <w:r w:rsidRPr="00C776EE">
        <w:rPr>
          <w:sz w:val="24"/>
          <w:szCs w:val="24"/>
        </w:rPr>
        <w:t>к</w:t>
      </w:r>
      <w:r w:rsidRPr="00C776EE">
        <w:rPr>
          <w:sz w:val="24"/>
          <w:szCs w:val="24"/>
        </w:rPr>
        <w:t>тов, задач, решений, рассуждений, восприимчивость к математическим аспектам различных видов искусства;</w:t>
      </w:r>
    </w:p>
    <w:p w:rsidR="00902C95" w:rsidRPr="00C776EE" w:rsidRDefault="00902C95" w:rsidP="00902C95">
      <w:pPr>
        <w:pStyle w:val="22"/>
        <w:shd w:val="clear" w:color="auto" w:fill="auto"/>
        <w:tabs>
          <w:tab w:val="left" w:pos="1080"/>
        </w:tabs>
        <w:spacing w:line="240" w:lineRule="auto"/>
        <w:jc w:val="both"/>
        <w:rPr>
          <w:sz w:val="24"/>
          <w:szCs w:val="24"/>
        </w:rPr>
      </w:pPr>
      <w:r w:rsidRPr="00C776EE">
        <w:rPr>
          <w:sz w:val="24"/>
          <w:szCs w:val="24"/>
        </w:rPr>
        <w:t>физического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сформированность умения применять математические знания в интересах здорового и бе</w:t>
      </w:r>
      <w:r w:rsidRPr="00C776EE">
        <w:rPr>
          <w:sz w:val="24"/>
          <w:szCs w:val="24"/>
        </w:rPr>
        <w:t>з</w:t>
      </w:r>
      <w:r w:rsidRPr="00C776EE">
        <w:rPr>
          <w:sz w:val="24"/>
          <w:szCs w:val="24"/>
        </w:rPr>
        <w:t>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902C95" w:rsidRPr="00C776EE" w:rsidRDefault="00902C95" w:rsidP="00902C95">
      <w:pPr>
        <w:pStyle w:val="22"/>
        <w:shd w:val="clear" w:color="auto" w:fill="auto"/>
        <w:tabs>
          <w:tab w:val="left" w:pos="1080"/>
        </w:tabs>
        <w:spacing w:line="240" w:lineRule="auto"/>
        <w:jc w:val="both"/>
        <w:rPr>
          <w:sz w:val="24"/>
          <w:szCs w:val="24"/>
        </w:rPr>
      </w:pPr>
      <w:r w:rsidRPr="00C776EE">
        <w:rPr>
          <w:sz w:val="24"/>
          <w:szCs w:val="24"/>
        </w:rPr>
        <w:t>трудового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готовность к труду, осознание ценности трудолюбия, интерес к различным сферам профе</w:t>
      </w:r>
      <w:r w:rsidRPr="00C776EE">
        <w:rPr>
          <w:sz w:val="24"/>
          <w:szCs w:val="24"/>
        </w:rPr>
        <w:t>с</w:t>
      </w:r>
      <w:r w:rsidRPr="00C776EE">
        <w:rPr>
          <w:sz w:val="24"/>
          <w:szCs w:val="24"/>
        </w:rPr>
        <w:t>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w:t>
      </w:r>
      <w:r w:rsidRPr="00C776EE">
        <w:rPr>
          <w:sz w:val="24"/>
          <w:szCs w:val="24"/>
        </w:rPr>
        <w:t>о</w:t>
      </w:r>
      <w:r w:rsidRPr="00C776EE">
        <w:rPr>
          <w:sz w:val="24"/>
          <w:szCs w:val="24"/>
        </w:rPr>
        <w:t>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02C95" w:rsidRPr="00C776EE" w:rsidRDefault="00902C95" w:rsidP="00902C95">
      <w:pPr>
        <w:pStyle w:val="22"/>
        <w:shd w:val="clear" w:color="auto" w:fill="auto"/>
        <w:tabs>
          <w:tab w:val="left" w:pos="1080"/>
        </w:tabs>
        <w:spacing w:line="240" w:lineRule="auto"/>
        <w:jc w:val="both"/>
        <w:rPr>
          <w:sz w:val="24"/>
          <w:szCs w:val="24"/>
        </w:rPr>
      </w:pPr>
      <w:r w:rsidRPr="00C776EE">
        <w:rPr>
          <w:sz w:val="24"/>
          <w:szCs w:val="24"/>
        </w:rPr>
        <w:t>экологического воспитания: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w:t>
      </w:r>
      <w:r w:rsidRPr="00C776EE">
        <w:rPr>
          <w:sz w:val="24"/>
          <w:szCs w:val="24"/>
        </w:rPr>
        <w:t>а</w:t>
      </w:r>
      <w:r w:rsidRPr="00C776EE">
        <w:rPr>
          <w:sz w:val="24"/>
          <w:szCs w:val="24"/>
        </w:rPr>
        <w:t>дач в области окружающей среды, планирование поступков и оценки их возможных после</w:t>
      </w:r>
      <w:r w:rsidRPr="00C776EE">
        <w:rPr>
          <w:sz w:val="24"/>
          <w:szCs w:val="24"/>
        </w:rPr>
        <w:t>д</w:t>
      </w:r>
      <w:r w:rsidRPr="00C776EE">
        <w:rPr>
          <w:sz w:val="24"/>
          <w:szCs w:val="24"/>
        </w:rPr>
        <w:t>ствий для окружающей среды;</w:t>
      </w:r>
    </w:p>
    <w:p w:rsidR="00902C95" w:rsidRPr="00C776EE" w:rsidRDefault="00902C95" w:rsidP="00902C95">
      <w:pPr>
        <w:pStyle w:val="22"/>
        <w:shd w:val="clear" w:color="auto" w:fill="auto"/>
        <w:tabs>
          <w:tab w:val="left" w:pos="1062"/>
        </w:tabs>
        <w:spacing w:line="240" w:lineRule="auto"/>
        <w:jc w:val="both"/>
        <w:rPr>
          <w:sz w:val="24"/>
          <w:szCs w:val="24"/>
        </w:rPr>
      </w:pPr>
      <w:r w:rsidRPr="00C776EE">
        <w:rPr>
          <w:sz w:val="24"/>
          <w:szCs w:val="24"/>
        </w:rPr>
        <w:t>ценности научного познания: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w:t>
      </w:r>
      <w:r w:rsidRPr="00C776EE">
        <w:rPr>
          <w:sz w:val="24"/>
          <w:szCs w:val="24"/>
        </w:rPr>
        <w:t>я</w:t>
      </w:r>
      <w:r w:rsidRPr="00C776EE">
        <w:rPr>
          <w:sz w:val="24"/>
          <w:szCs w:val="24"/>
        </w:rPr>
        <w:t>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w:t>
      </w:r>
      <w:r w:rsidRPr="00C776EE">
        <w:rPr>
          <w:sz w:val="24"/>
          <w:szCs w:val="24"/>
        </w:rPr>
        <w:t>у</w:t>
      </w:r>
      <w:r w:rsidRPr="00C776EE">
        <w:rPr>
          <w:sz w:val="24"/>
          <w:szCs w:val="24"/>
        </w:rPr>
        <w:t>ществлять проектную и исследовательскую деятельность индивидуально и в группе.</w:t>
      </w:r>
    </w:p>
    <w:p w:rsidR="00902C95" w:rsidRPr="00C776EE" w:rsidRDefault="00902C95" w:rsidP="00902C95">
      <w:pPr>
        <w:pStyle w:val="22"/>
        <w:shd w:val="clear" w:color="auto" w:fill="auto"/>
        <w:tabs>
          <w:tab w:val="left" w:pos="1676"/>
        </w:tabs>
        <w:spacing w:line="240" w:lineRule="auto"/>
        <w:jc w:val="both"/>
        <w:rPr>
          <w:sz w:val="24"/>
          <w:szCs w:val="24"/>
        </w:rPr>
      </w:pPr>
      <w:r w:rsidRPr="00C776EE">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902C95" w:rsidRPr="00C776EE" w:rsidRDefault="00902C95" w:rsidP="00902C95">
      <w:pPr>
        <w:pStyle w:val="22"/>
        <w:shd w:val="clear" w:color="auto" w:fill="auto"/>
        <w:tabs>
          <w:tab w:val="left" w:pos="1873"/>
        </w:tabs>
        <w:spacing w:line="240" w:lineRule="auto"/>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w:t>
      </w:r>
      <w:r w:rsidRPr="00C776EE">
        <w:rPr>
          <w:sz w:val="24"/>
          <w:szCs w:val="24"/>
        </w:rPr>
        <w:t>н</w:t>
      </w:r>
      <w:r w:rsidRPr="00C776EE">
        <w:rPr>
          <w:sz w:val="24"/>
          <w:szCs w:val="24"/>
        </w:rPr>
        <w:t>ные признаки математических объектов, понятий, отношений между понятиями, формул</w:t>
      </w:r>
      <w:r w:rsidRPr="00C776EE">
        <w:rPr>
          <w:sz w:val="24"/>
          <w:szCs w:val="24"/>
        </w:rPr>
        <w:t>и</w:t>
      </w:r>
      <w:r w:rsidRPr="00C776EE">
        <w:rPr>
          <w:sz w:val="24"/>
          <w:szCs w:val="24"/>
        </w:rPr>
        <w:t>ровать определения понятий, устанавливать существенный признак классификации, основ</w:t>
      </w:r>
      <w:r w:rsidRPr="00C776EE">
        <w:rPr>
          <w:sz w:val="24"/>
          <w:szCs w:val="24"/>
        </w:rPr>
        <w:t>а</w:t>
      </w:r>
      <w:r w:rsidRPr="00C776EE">
        <w:rPr>
          <w:sz w:val="24"/>
          <w:szCs w:val="24"/>
        </w:rPr>
        <w:t>ния для обобщения и сравнения, критерии проводимого анализа;</w:t>
      </w:r>
    </w:p>
    <w:p w:rsidR="00902C95" w:rsidRPr="00C776EE" w:rsidRDefault="00902C95" w:rsidP="00902C95">
      <w:pPr>
        <w:pStyle w:val="22"/>
        <w:shd w:val="clear" w:color="auto" w:fill="auto"/>
        <w:spacing w:line="240" w:lineRule="auto"/>
        <w:jc w:val="both"/>
        <w:rPr>
          <w:sz w:val="24"/>
          <w:szCs w:val="24"/>
        </w:rPr>
      </w:pPr>
      <w:r w:rsidRPr="00C776EE">
        <w:rPr>
          <w:sz w:val="24"/>
          <w:szCs w:val="24"/>
        </w:rPr>
        <w:lastRenderedPageBreak/>
        <w:t>воспринимать, формулировать и преобразовывать суждения: утвердительные и отрицател</w:t>
      </w:r>
      <w:r w:rsidRPr="00C776EE">
        <w:rPr>
          <w:sz w:val="24"/>
          <w:szCs w:val="24"/>
        </w:rPr>
        <w:t>ь</w:t>
      </w:r>
      <w:r w:rsidRPr="00C776EE">
        <w:rPr>
          <w:sz w:val="24"/>
          <w:szCs w:val="24"/>
        </w:rPr>
        <w:t>ные, единичные, частные и общие, условные;</w:t>
      </w:r>
    </w:p>
    <w:p w:rsidR="00902C95" w:rsidRPr="00C776EE" w:rsidRDefault="00902C95" w:rsidP="00902C95">
      <w:pPr>
        <w:pStyle w:val="22"/>
        <w:shd w:val="clear" w:color="auto" w:fill="auto"/>
        <w:spacing w:line="240" w:lineRule="auto"/>
        <w:jc w:val="both"/>
        <w:rPr>
          <w:sz w:val="24"/>
          <w:szCs w:val="24"/>
        </w:rPr>
      </w:pPr>
      <w:r w:rsidRPr="00C776EE">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w:t>
      </w:r>
      <w:r w:rsidRPr="00C776EE">
        <w:rPr>
          <w:sz w:val="24"/>
          <w:szCs w:val="24"/>
        </w:rPr>
        <w:t>о</w:t>
      </w:r>
      <w:r w:rsidRPr="00C776EE">
        <w:rPr>
          <w:sz w:val="24"/>
          <w:szCs w:val="24"/>
        </w:rPr>
        <w:t>тиворечий;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делать выводы с использованием законов логики, дедуктивных и индуктивных умозаключ</w:t>
      </w:r>
      <w:r w:rsidRPr="00C776EE">
        <w:rPr>
          <w:sz w:val="24"/>
          <w:szCs w:val="24"/>
        </w:rPr>
        <w:t>е</w:t>
      </w:r>
      <w:r w:rsidRPr="00C776EE">
        <w:rPr>
          <w:sz w:val="24"/>
          <w:szCs w:val="24"/>
        </w:rPr>
        <w:t>ний, умозаключений по аналогии;</w:t>
      </w:r>
    </w:p>
    <w:p w:rsidR="00902C95" w:rsidRPr="00C776EE" w:rsidRDefault="00902C95" w:rsidP="00902C95">
      <w:pPr>
        <w:pStyle w:val="22"/>
        <w:shd w:val="clear" w:color="auto" w:fill="auto"/>
        <w:spacing w:line="240" w:lineRule="auto"/>
        <w:jc w:val="both"/>
        <w:rPr>
          <w:sz w:val="24"/>
          <w:szCs w:val="24"/>
        </w:rPr>
      </w:pPr>
      <w:r w:rsidRPr="00C776EE">
        <w:rPr>
          <w:sz w:val="24"/>
          <w:szCs w:val="24"/>
        </w:rPr>
        <w:t>проводить самостоятельно доказательства математических утверждений (прямые и от пр</w:t>
      </w:r>
      <w:r w:rsidRPr="00C776EE">
        <w:rPr>
          <w:sz w:val="24"/>
          <w:szCs w:val="24"/>
        </w:rPr>
        <w:t>о</w:t>
      </w:r>
      <w:r w:rsidRPr="00C776EE">
        <w:rPr>
          <w:sz w:val="24"/>
          <w:szCs w:val="24"/>
        </w:rPr>
        <w:t>тивного), выстраивать аргументацию, приводить примеры и контрпримеры, обосновывать собственные суждения и выводы;</w:t>
      </w:r>
    </w:p>
    <w:p w:rsidR="00902C95" w:rsidRPr="00C776EE" w:rsidRDefault="00902C95" w:rsidP="00902C95">
      <w:pPr>
        <w:pStyle w:val="22"/>
        <w:shd w:val="clear" w:color="auto" w:fill="auto"/>
        <w:spacing w:line="240" w:lineRule="auto"/>
        <w:jc w:val="both"/>
        <w:rPr>
          <w:sz w:val="24"/>
          <w:szCs w:val="24"/>
        </w:rPr>
      </w:pPr>
      <w:r w:rsidRPr="00C776EE">
        <w:rPr>
          <w:sz w:val="24"/>
          <w:szCs w:val="24"/>
        </w:rPr>
        <w:t>выбирать способ решения учебной задачи (сравнивать несколько вариантов решения, выб</w:t>
      </w:r>
      <w:r w:rsidRPr="00C776EE">
        <w:rPr>
          <w:sz w:val="24"/>
          <w:szCs w:val="24"/>
        </w:rPr>
        <w:t>и</w:t>
      </w:r>
      <w:r w:rsidRPr="00C776EE">
        <w:rPr>
          <w:sz w:val="24"/>
          <w:szCs w:val="24"/>
        </w:rPr>
        <w:t>рать наиболее подходящий с учётом самостоятельно выделенных критериев).</w:t>
      </w:r>
    </w:p>
    <w:p w:rsidR="00902C95" w:rsidRPr="00C776EE" w:rsidRDefault="00902C95" w:rsidP="00902C95">
      <w:pPr>
        <w:pStyle w:val="22"/>
        <w:shd w:val="clear" w:color="auto" w:fill="auto"/>
        <w:tabs>
          <w:tab w:val="left" w:pos="1888"/>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использовать вопросы как исследовательский инструмент познания, формулировать вопр</w:t>
      </w:r>
      <w:r w:rsidRPr="00C776EE">
        <w:rPr>
          <w:sz w:val="24"/>
          <w:szCs w:val="24"/>
        </w:rPr>
        <w:t>о</w:t>
      </w:r>
      <w:r w:rsidRPr="00C776EE">
        <w:rPr>
          <w:sz w:val="24"/>
          <w:szCs w:val="24"/>
        </w:rPr>
        <w:t>сы, фиксирующие противоречие, проблему, устанавливать искомое и данное, формировать гипотезу, аргументировать свою позицию, мнение;</w:t>
      </w:r>
    </w:p>
    <w:p w:rsidR="00902C95" w:rsidRPr="00C776EE" w:rsidRDefault="00902C95" w:rsidP="00902C95">
      <w:pPr>
        <w:pStyle w:val="22"/>
        <w:shd w:val="clear" w:color="auto" w:fill="auto"/>
        <w:spacing w:line="240" w:lineRule="auto"/>
        <w:jc w:val="both"/>
        <w:rPr>
          <w:sz w:val="24"/>
          <w:szCs w:val="24"/>
        </w:rPr>
      </w:pPr>
      <w:r w:rsidRPr="00C776EE">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02C95" w:rsidRPr="00C776EE" w:rsidRDefault="00902C95" w:rsidP="00902C95">
      <w:pPr>
        <w:pStyle w:val="22"/>
        <w:shd w:val="clear" w:color="auto" w:fill="auto"/>
        <w:spacing w:line="240" w:lineRule="auto"/>
        <w:jc w:val="both"/>
        <w:rPr>
          <w:sz w:val="24"/>
          <w:szCs w:val="24"/>
        </w:rPr>
      </w:pPr>
      <w:r w:rsidRPr="00C776EE">
        <w:rPr>
          <w:sz w:val="24"/>
          <w:szCs w:val="24"/>
        </w:rPr>
        <w:t>самостоятельно формулировать обобщения и выводы по результатам проведённого набл</w:t>
      </w:r>
      <w:r w:rsidRPr="00C776EE">
        <w:rPr>
          <w:sz w:val="24"/>
          <w:szCs w:val="24"/>
        </w:rPr>
        <w:t>ю</w:t>
      </w:r>
      <w:r w:rsidRPr="00C776EE">
        <w:rPr>
          <w:sz w:val="24"/>
          <w:szCs w:val="24"/>
        </w:rPr>
        <w:t>дения, исследования, оценивать достоверность полученных результатов, выводов и обобщ</w:t>
      </w:r>
      <w:r w:rsidRPr="00C776EE">
        <w:rPr>
          <w:sz w:val="24"/>
          <w:szCs w:val="24"/>
        </w:rPr>
        <w:t>е</w:t>
      </w:r>
      <w:r w:rsidRPr="00C776EE">
        <w:rPr>
          <w:sz w:val="24"/>
          <w:szCs w:val="24"/>
        </w:rPr>
        <w:t>ний;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прогнозировать возможное развитие процесса, а также выдвигать предположения о его ра</w:t>
      </w:r>
      <w:r w:rsidRPr="00C776EE">
        <w:rPr>
          <w:sz w:val="24"/>
          <w:szCs w:val="24"/>
        </w:rPr>
        <w:t>з</w:t>
      </w:r>
      <w:r w:rsidRPr="00C776EE">
        <w:rPr>
          <w:sz w:val="24"/>
          <w:szCs w:val="24"/>
        </w:rPr>
        <w:t>витии в новых условиях.</w:t>
      </w:r>
    </w:p>
    <w:p w:rsidR="00902C95" w:rsidRPr="00C776EE" w:rsidRDefault="00902C95" w:rsidP="00902C95">
      <w:pPr>
        <w:pStyle w:val="22"/>
        <w:shd w:val="clear" w:color="auto" w:fill="auto"/>
        <w:tabs>
          <w:tab w:val="left" w:pos="4344"/>
          <w:tab w:val="left" w:pos="7478"/>
        </w:tabs>
        <w:spacing w:line="240" w:lineRule="auto"/>
        <w:jc w:val="both"/>
        <w:rPr>
          <w:sz w:val="24"/>
          <w:szCs w:val="24"/>
        </w:rPr>
      </w:pPr>
      <w:r w:rsidRPr="00C776EE">
        <w:rPr>
          <w:sz w:val="24"/>
          <w:szCs w:val="24"/>
        </w:rPr>
        <w:t xml:space="preserve"> 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выявлять дефициты информации, данных, необходимых для ответа на вопрос и для решения задачи;</w:t>
      </w:r>
    </w:p>
    <w:p w:rsidR="00902C95" w:rsidRPr="00C776EE" w:rsidRDefault="00902C95" w:rsidP="00902C95">
      <w:pPr>
        <w:pStyle w:val="22"/>
        <w:shd w:val="clear" w:color="auto" w:fill="auto"/>
        <w:spacing w:line="240" w:lineRule="auto"/>
        <w:jc w:val="both"/>
        <w:rPr>
          <w:sz w:val="24"/>
          <w:szCs w:val="24"/>
        </w:rPr>
      </w:pPr>
      <w:r w:rsidRPr="00C776EE">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структурировать информацию, представлять её в различных формах, иллюстрировать граф</w:t>
      </w:r>
      <w:r w:rsidRPr="00C776EE">
        <w:rPr>
          <w:sz w:val="24"/>
          <w:szCs w:val="24"/>
        </w:rPr>
        <w:t>и</w:t>
      </w:r>
      <w:r w:rsidRPr="00C776EE">
        <w:rPr>
          <w:sz w:val="24"/>
          <w:szCs w:val="24"/>
        </w:rPr>
        <w:t>чески;</w:t>
      </w:r>
    </w:p>
    <w:p w:rsidR="00902C95" w:rsidRPr="00C776EE" w:rsidRDefault="00902C95" w:rsidP="00902C95">
      <w:pPr>
        <w:pStyle w:val="22"/>
        <w:shd w:val="clear" w:color="auto" w:fill="auto"/>
        <w:spacing w:line="240" w:lineRule="auto"/>
        <w:jc w:val="both"/>
        <w:rPr>
          <w:sz w:val="24"/>
          <w:szCs w:val="24"/>
        </w:rPr>
      </w:pPr>
      <w:r w:rsidRPr="00C776EE">
        <w:rPr>
          <w:sz w:val="24"/>
          <w:szCs w:val="24"/>
        </w:rPr>
        <w:t>оценивать надёжность информации по самостоятельно сформулированным</w:t>
      </w:r>
    </w:p>
    <w:p w:rsidR="00902C95" w:rsidRPr="00C776EE" w:rsidRDefault="00902C95" w:rsidP="00902C95">
      <w:pPr>
        <w:pStyle w:val="22"/>
        <w:shd w:val="clear" w:color="auto" w:fill="auto"/>
        <w:spacing w:line="240" w:lineRule="auto"/>
        <w:rPr>
          <w:sz w:val="24"/>
          <w:szCs w:val="24"/>
        </w:rPr>
      </w:pPr>
      <w:r w:rsidRPr="00C776EE">
        <w:rPr>
          <w:sz w:val="24"/>
          <w:szCs w:val="24"/>
        </w:rPr>
        <w:t>критериям.</w:t>
      </w:r>
    </w:p>
    <w:p w:rsidR="00902C95" w:rsidRPr="00C776EE" w:rsidRDefault="00902C95" w:rsidP="00902C95">
      <w:pPr>
        <w:pStyle w:val="22"/>
        <w:shd w:val="clear" w:color="auto" w:fill="auto"/>
        <w:tabs>
          <w:tab w:val="left" w:pos="1863"/>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02C95" w:rsidRPr="00C776EE" w:rsidRDefault="00902C95" w:rsidP="00902C95">
      <w:pPr>
        <w:pStyle w:val="22"/>
        <w:shd w:val="clear" w:color="auto" w:fill="auto"/>
        <w:spacing w:line="240" w:lineRule="auto"/>
        <w:jc w:val="both"/>
        <w:rPr>
          <w:sz w:val="24"/>
          <w:szCs w:val="24"/>
        </w:rPr>
      </w:pPr>
      <w:r w:rsidRPr="00C776EE">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w:t>
      </w:r>
      <w:r w:rsidRPr="00C776EE">
        <w:rPr>
          <w:sz w:val="24"/>
          <w:szCs w:val="24"/>
        </w:rPr>
        <w:t>р</w:t>
      </w:r>
      <w:r w:rsidRPr="00C776EE">
        <w:rPr>
          <w:sz w:val="24"/>
          <w:szCs w:val="24"/>
        </w:rPr>
        <w:t>ректной форме формулировать разногласия, свои возражения;</w:t>
      </w:r>
    </w:p>
    <w:p w:rsidR="00902C95" w:rsidRPr="00C776EE" w:rsidRDefault="00902C95" w:rsidP="00902C95">
      <w:pPr>
        <w:pStyle w:val="22"/>
        <w:shd w:val="clear" w:color="auto" w:fill="auto"/>
        <w:spacing w:line="240" w:lineRule="auto"/>
        <w:jc w:val="both"/>
        <w:rPr>
          <w:sz w:val="24"/>
          <w:szCs w:val="24"/>
        </w:rPr>
      </w:pPr>
      <w:r w:rsidRPr="00C776EE">
        <w:rPr>
          <w:sz w:val="24"/>
          <w:szCs w:val="24"/>
        </w:rPr>
        <w:t>представлять результаты решения задачи, эксперимента, исследования, проекта, самосто</w:t>
      </w:r>
      <w:r w:rsidRPr="00C776EE">
        <w:rPr>
          <w:sz w:val="24"/>
          <w:szCs w:val="24"/>
        </w:rPr>
        <w:t>я</w:t>
      </w:r>
      <w:r w:rsidRPr="00C776EE">
        <w:rPr>
          <w:sz w:val="24"/>
          <w:szCs w:val="24"/>
        </w:rPr>
        <w:t>тельно выбирать формат выступления с учётом задач презентации и особенностей аудит</w:t>
      </w:r>
      <w:r w:rsidRPr="00C776EE">
        <w:rPr>
          <w:sz w:val="24"/>
          <w:szCs w:val="24"/>
        </w:rPr>
        <w:t>о</w:t>
      </w:r>
      <w:r w:rsidRPr="00C776EE">
        <w:rPr>
          <w:sz w:val="24"/>
          <w:szCs w:val="24"/>
        </w:rPr>
        <w:t>рии.</w:t>
      </w:r>
    </w:p>
    <w:p w:rsidR="00902C95" w:rsidRPr="00C776EE" w:rsidRDefault="00902C95" w:rsidP="00902C95">
      <w:pPr>
        <w:pStyle w:val="22"/>
        <w:shd w:val="clear" w:color="auto" w:fill="auto"/>
        <w:tabs>
          <w:tab w:val="left" w:pos="1858"/>
        </w:tabs>
        <w:spacing w:line="240" w:lineRule="auto"/>
        <w:jc w:val="both"/>
        <w:rPr>
          <w:sz w:val="24"/>
          <w:szCs w:val="24"/>
        </w:rPr>
      </w:pPr>
      <w:r w:rsidRPr="00C776EE">
        <w:rPr>
          <w:sz w:val="24"/>
          <w:szCs w:val="24"/>
        </w:rPr>
        <w:t>У обучающегося будут сформированы умения самоорганизации как часть регулятивных универсальных учебных действий: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C776EE">
        <w:rPr>
          <w:sz w:val="24"/>
          <w:szCs w:val="24"/>
        </w:rPr>
        <w:t>е</w:t>
      </w:r>
      <w:r w:rsidRPr="00C776EE">
        <w:rPr>
          <w:sz w:val="24"/>
          <w:szCs w:val="24"/>
        </w:rPr>
        <w:t>ний с учётом новой информации.</w:t>
      </w:r>
    </w:p>
    <w:p w:rsidR="00902C95" w:rsidRPr="00C776EE" w:rsidRDefault="00902C95" w:rsidP="00902C95">
      <w:pPr>
        <w:pStyle w:val="22"/>
        <w:shd w:val="clear" w:color="auto" w:fill="auto"/>
        <w:tabs>
          <w:tab w:val="left" w:pos="1854"/>
        </w:tabs>
        <w:spacing w:line="240" w:lineRule="auto"/>
        <w:jc w:val="both"/>
        <w:rPr>
          <w:sz w:val="24"/>
          <w:szCs w:val="24"/>
        </w:rPr>
      </w:pPr>
      <w:r w:rsidRPr="00C776EE">
        <w:rPr>
          <w:sz w:val="24"/>
          <w:szCs w:val="24"/>
        </w:rPr>
        <w:t>У обучающегося будут сформированы умения самоконтроля как часть регулятивных ун</w:t>
      </w:r>
      <w:r w:rsidRPr="00C776EE">
        <w:rPr>
          <w:sz w:val="24"/>
          <w:szCs w:val="24"/>
        </w:rPr>
        <w:t>и</w:t>
      </w:r>
      <w:r w:rsidRPr="00C776EE">
        <w:rPr>
          <w:sz w:val="24"/>
          <w:szCs w:val="24"/>
        </w:rPr>
        <w:t>версальных учебных действий: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владеть способами самопроверки, самоконтроля пр</w:t>
      </w:r>
      <w:r w:rsidRPr="00C776EE">
        <w:rPr>
          <w:sz w:val="24"/>
          <w:szCs w:val="24"/>
        </w:rPr>
        <w:t>о</w:t>
      </w:r>
      <w:r w:rsidRPr="00C776EE">
        <w:rPr>
          <w:sz w:val="24"/>
          <w:szCs w:val="24"/>
        </w:rPr>
        <w:lastRenderedPageBreak/>
        <w:t>цесса и результата решения математической задачи;</w:t>
      </w:r>
    </w:p>
    <w:p w:rsidR="00902C95" w:rsidRPr="00C776EE" w:rsidRDefault="00902C95" w:rsidP="00902C95">
      <w:pPr>
        <w:pStyle w:val="22"/>
        <w:shd w:val="clear" w:color="auto" w:fill="auto"/>
        <w:spacing w:line="240" w:lineRule="auto"/>
        <w:jc w:val="both"/>
        <w:rPr>
          <w:sz w:val="24"/>
          <w:szCs w:val="24"/>
        </w:rPr>
      </w:pPr>
      <w:r w:rsidRPr="00C776EE">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w:t>
      </w:r>
      <w:r w:rsidRPr="00C776EE">
        <w:rPr>
          <w:sz w:val="24"/>
          <w:szCs w:val="24"/>
        </w:rPr>
        <w:t>д</w:t>
      </w:r>
      <w:r w:rsidRPr="00C776EE">
        <w:rPr>
          <w:sz w:val="24"/>
          <w:szCs w:val="24"/>
        </w:rPr>
        <w:t>ностей;</w:t>
      </w:r>
    </w:p>
    <w:p w:rsidR="00902C95" w:rsidRPr="00C776EE" w:rsidRDefault="00902C95" w:rsidP="00902C95">
      <w:pPr>
        <w:pStyle w:val="22"/>
        <w:shd w:val="clear" w:color="auto" w:fill="auto"/>
        <w:spacing w:line="240" w:lineRule="auto"/>
        <w:jc w:val="both"/>
        <w:rPr>
          <w:sz w:val="24"/>
          <w:szCs w:val="24"/>
        </w:rPr>
      </w:pPr>
      <w:r w:rsidRPr="00C776EE">
        <w:rPr>
          <w:sz w:val="24"/>
          <w:szCs w:val="24"/>
        </w:rPr>
        <w:t>оценивать соответствие результата цели и условиям, объяснять причины достижения или н</w:t>
      </w:r>
      <w:r w:rsidRPr="00C776EE">
        <w:rPr>
          <w:sz w:val="24"/>
          <w:szCs w:val="24"/>
        </w:rPr>
        <w:t>е</w:t>
      </w:r>
      <w:r w:rsidRPr="00C776EE">
        <w:rPr>
          <w:sz w:val="24"/>
          <w:szCs w:val="24"/>
        </w:rPr>
        <w:t>достижения результатов деятельности, находить ошибку, давать оценку приобретённому опыту.</w:t>
      </w:r>
    </w:p>
    <w:p w:rsidR="00902C95" w:rsidRPr="00C776EE" w:rsidRDefault="00902C95" w:rsidP="00902C95">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902C95" w:rsidRPr="00C776EE" w:rsidRDefault="00902C95" w:rsidP="00902C95">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w:t>
      </w:r>
      <w:r w:rsidRPr="00C776EE">
        <w:rPr>
          <w:sz w:val="24"/>
          <w:szCs w:val="24"/>
        </w:rPr>
        <w:t>в</w:t>
      </w:r>
      <w:r w:rsidRPr="00C776EE">
        <w:rPr>
          <w:sz w:val="24"/>
          <w:szCs w:val="24"/>
        </w:rPr>
        <w:t>местной работы, распределять виды работ, договариваться, обсуждать процесс и результат работы, обобщать мнения нескольких людей;</w:t>
      </w:r>
    </w:p>
    <w:p w:rsidR="00902C95" w:rsidRPr="00C776EE" w:rsidRDefault="00902C95" w:rsidP="00902C95">
      <w:pPr>
        <w:pStyle w:val="22"/>
        <w:shd w:val="clear" w:color="auto" w:fill="auto"/>
        <w:spacing w:line="240" w:lineRule="auto"/>
        <w:jc w:val="both"/>
        <w:rPr>
          <w:sz w:val="24"/>
          <w:szCs w:val="24"/>
        </w:rPr>
      </w:pPr>
      <w:r w:rsidRPr="00C776EE">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w:t>
      </w:r>
      <w:r w:rsidRPr="00C776EE">
        <w:rPr>
          <w:sz w:val="24"/>
          <w:szCs w:val="24"/>
        </w:rPr>
        <w:t>н</w:t>
      </w:r>
      <w:r w:rsidRPr="00C776EE">
        <w:rPr>
          <w:sz w:val="24"/>
          <w:szCs w:val="24"/>
        </w:rPr>
        <w:t>ным участниками взаимодействия.</w:t>
      </w:r>
    </w:p>
    <w:p w:rsidR="00902C95" w:rsidRPr="00C776EE" w:rsidRDefault="00902C95" w:rsidP="00902C95">
      <w:pPr>
        <w:pStyle w:val="22"/>
        <w:shd w:val="clear" w:color="auto" w:fill="auto"/>
        <w:tabs>
          <w:tab w:val="left" w:pos="1666"/>
        </w:tabs>
        <w:spacing w:line="240" w:lineRule="auto"/>
        <w:jc w:val="both"/>
        <w:rPr>
          <w:sz w:val="24"/>
          <w:szCs w:val="24"/>
        </w:rPr>
      </w:pPr>
      <w:r w:rsidRPr="00C776EE">
        <w:rPr>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775365" w:rsidRPr="00C776EE" w:rsidRDefault="00775365" w:rsidP="00902C95">
      <w:pPr>
        <w:pStyle w:val="22"/>
        <w:shd w:val="clear" w:color="auto" w:fill="auto"/>
        <w:tabs>
          <w:tab w:val="left" w:pos="1666"/>
        </w:tabs>
        <w:spacing w:line="240" w:lineRule="auto"/>
        <w:jc w:val="both"/>
        <w:rPr>
          <w:sz w:val="24"/>
          <w:szCs w:val="24"/>
        </w:rPr>
      </w:pPr>
    </w:p>
    <w:p w:rsidR="00775365" w:rsidRPr="00C776EE" w:rsidRDefault="00775365" w:rsidP="00775365">
      <w:pPr>
        <w:pStyle w:val="22"/>
        <w:shd w:val="clear" w:color="auto" w:fill="auto"/>
        <w:tabs>
          <w:tab w:val="left" w:pos="1914"/>
        </w:tabs>
        <w:spacing w:line="240" w:lineRule="auto"/>
        <w:jc w:val="both"/>
        <w:rPr>
          <w:sz w:val="24"/>
          <w:szCs w:val="24"/>
        </w:rPr>
      </w:pPr>
      <w:r w:rsidRPr="00C776EE">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775365" w:rsidRPr="00C776EE" w:rsidRDefault="00775365" w:rsidP="00775365">
      <w:pPr>
        <w:pStyle w:val="22"/>
        <w:shd w:val="clear" w:color="auto" w:fill="auto"/>
        <w:tabs>
          <w:tab w:val="left" w:pos="1914"/>
        </w:tabs>
        <w:spacing w:line="240" w:lineRule="auto"/>
        <w:jc w:val="both"/>
        <w:rPr>
          <w:sz w:val="24"/>
          <w:szCs w:val="24"/>
        </w:rPr>
      </w:pPr>
    </w:p>
    <w:p w:rsidR="00775365" w:rsidRPr="00C776EE" w:rsidRDefault="00775365" w:rsidP="00775365">
      <w:pPr>
        <w:pStyle w:val="22"/>
        <w:shd w:val="clear" w:color="auto" w:fill="auto"/>
        <w:tabs>
          <w:tab w:val="left" w:pos="1905"/>
        </w:tabs>
        <w:spacing w:line="240" w:lineRule="auto"/>
        <w:jc w:val="both"/>
        <w:rPr>
          <w:sz w:val="24"/>
          <w:szCs w:val="24"/>
        </w:rPr>
      </w:pPr>
      <w:r w:rsidRPr="00C776EE">
        <w:rPr>
          <w:sz w:val="24"/>
          <w:szCs w:val="24"/>
        </w:rPr>
        <w:t>Предметные результаты по отдельным темам учебного курса «Алгебра и начала математич</w:t>
      </w:r>
      <w:r w:rsidRPr="00C776EE">
        <w:rPr>
          <w:sz w:val="24"/>
          <w:szCs w:val="24"/>
        </w:rPr>
        <w:t>е</w:t>
      </w:r>
      <w:r w:rsidRPr="00C776EE">
        <w:rPr>
          <w:sz w:val="24"/>
          <w:szCs w:val="24"/>
        </w:rPr>
        <w:t>ского анализа». К концу 10 класса обучающийся научится:</w:t>
      </w:r>
    </w:p>
    <w:p w:rsidR="00775365" w:rsidRPr="00C776EE" w:rsidRDefault="00775365" w:rsidP="00775365">
      <w:pPr>
        <w:pStyle w:val="22"/>
        <w:shd w:val="clear" w:color="auto" w:fill="auto"/>
        <w:tabs>
          <w:tab w:val="left" w:pos="2121"/>
        </w:tabs>
        <w:spacing w:line="240" w:lineRule="auto"/>
        <w:jc w:val="both"/>
        <w:rPr>
          <w:sz w:val="24"/>
          <w:szCs w:val="24"/>
        </w:rPr>
      </w:pPr>
      <w:r w:rsidRPr="00C776EE">
        <w:rPr>
          <w:sz w:val="24"/>
          <w:szCs w:val="24"/>
        </w:rPr>
        <w:t>Числа и вычисления: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рациональное и действительное число, обыкновенная и десятичная дробь, проценты;</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выполнять арифметические операции с рациональными и действительными числами;</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выполнять приближённые вычисления, используя правила округления, делать прикидку и оценку результата вычислений;</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степень с целым показателем, стандартная форма записи действ</w:t>
      </w:r>
      <w:r w:rsidRPr="00C776EE">
        <w:rPr>
          <w:sz w:val="24"/>
          <w:szCs w:val="24"/>
        </w:rPr>
        <w:t>и</w:t>
      </w:r>
      <w:r w:rsidRPr="00C776EE">
        <w:rPr>
          <w:sz w:val="24"/>
          <w:szCs w:val="24"/>
        </w:rPr>
        <w:t>тельного числа, корень натуральной степени, использовать подходящую форму записи де</w:t>
      </w:r>
      <w:r w:rsidRPr="00C776EE">
        <w:rPr>
          <w:sz w:val="24"/>
          <w:szCs w:val="24"/>
        </w:rPr>
        <w:t>й</w:t>
      </w:r>
      <w:r w:rsidRPr="00C776EE">
        <w:rPr>
          <w:sz w:val="24"/>
          <w:szCs w:val="24"/>
        </w:rPr>
        <w:t>ствительных чисел для решения практических задач и представления данных;</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75365" w:rsidRPr="00C776EE" w:rsidRDefault="00775365" w:rsidP="00775365">
      <w:pPr>
        <w:pStyle w:val="22"/>
        <w:shd w:val="clear" w:color="auto" w:fill="auto"/>
        <w:tabs>
          <w:tab w:val="left" w:pos="2105"/>
        </w:tabs>
        <w:spacing w:line="240" w:lineRule="auto"/>
        <w:jc w:val="both"/>
        <w:rPr>
          <w:sz w:val="24"/>
          <w:szCs w:val="24"/>
        </w:rPr>
      </w:pPr>
      <w:r w:rsidRPr="00C776EE">
        <w:rPr>
          <w:sz w:val="24"/>
          <w:szCs w:val="24"/>
        </w:rPr>
        <w:t>Уравнения и неравенства: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тождество, уравнение, неравенство, целое, рациональное, ирраци</w:t>
      </w:r>
      <w:r w:rsidRPr="00C776EE">
        <w:rPr>
          <w:sz w:val="24"/>
          <w:szCs w:val="24"/>
        </w:rPr>
        <w:t>о</w:t>
      </w:r>
      <w:r w:rsidRPr="00C776EE">
        <w:rPr>
          <w:sz w:val="24"/>
          <w:szCs w:val="24"/>
        </w:rPr>
        <w:t>нальное уравнение, неравенство, тригонометрическое уравнение;</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выполнять преобразования тригонометрических выражений и решать тригонометрические уравнения;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уравнения и неравенства для решения математических задач и задач из различных областей науки и реальной жизни;</w:t>
      </w:r>
    </w:p>
    <w:p w:rsidR="00775365" w:rsidRPr="00C776EE" w:rsidRDefault="00775365" w:rsidP="00775365">
      <w:pPr>
        <w:pStyle w:val="22"/>
        <w:shd w:val="clear" w:color="auto" w:fill="auto"/>
        <w:spacing w:line="240" w:lineRule="auto"/>
        <w:jc w:val="both"/>
        <w:rPr>
          <w:sz w:val="24"/>
          <w:szCs w:val="24"/>
        </w:rPr>
      </w:pPr>
      <w:r w:rsidRPr="00C776EE">
        <w:rPr>
          <w:sz w:val="24"/>
          <w:szCs w:val="24"/>
        </w:rPr>
        <w:t>моделировать реальные ситуации на языке алгебры, составлять выражения, уравнения, нер</w:t>
      </w:r>
      <w:r w:rsidRPr="00C776EE">
        <w:rPr>
          <w:sz w:val="24"/>
          <w:szCs w:val="24"/>
        </w:rPr>
        <w:t>а</w:t>
      </w:r>
      <w:r w:rsidRPr="00C776EE">
        <w:rPr>
          <w:sz w:val="24"/>
          <w:szCs w:val="24"/>
        </w:rPr>
        <w:t>венства по условию задачи, исследовать построенные модели с использованием аппарата а</w:t>
      </w:r>
      <w:r w:rsidRPr="00C776EE">
        <w:rPr>
          <w:sz w:val="24"/>
          <w:szCs w:val="24"/>
        </w:rPr>
        <w:t>л</w:t>
      </w:r>
      <w:r w:rsidRPr="00C776EE">
        <w:rPr>
          <w:sz w:val="24"/>
          <w:szCs w:val="24"/>
        </w:rPr>
        <w:t>гебры.</w:t>
      </w:r>
    </w:p>
    <w:p w:rsidR="00775365" w:rsidRPr="00C776EE" w:rsidRDefault="00775365" w:rsidP="00775365">
      <w:pPr>
        <w:pStyle w:val="22"/>
        <w:shd w:val="clear" w:color="auto" w:fill="auto"/>
        <w:tabs>
          <w:tab w:val="left" w:pos="2105"/>
        </w:tabs>
        <w:spacing w:line="240" w:lineRule="auto"/>
        <w:jc w:val="both"/>
        <w:rPr>
          <w:sz w:val="24"/>
          <w:szCs w:val="24"/>
        </w:rPr>
      </w:pPr>
      <w:r w:rsidRPr="00C776EE">
        <w:rPr>
          <w:sz w:val="24"/>
          <w:szCs w:val="24"/>
        </w:rPr>
        <w:t>Функции и графики:</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функция, способы задания функции, область определения и множ</w:t>
      </w:r>
      <w:r w:rsidRPr="00C776EE">
        <w:rPr>
          <w:sz w:val="24"/>
          <w:szCs w:val="24"/>
        </w:rPr>
        <w:t>е</w:t>
      </w:r>
      <w:r w:rsidRPr="00C776EE">
        <w:rPr>
          <w:sz w:val="24"/>
          <w:szCs w:val="24"/>
        </w:rPr>
        <w:t>ство значений функции, график функции, взаимно обратные функции;</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чётность и нечётность функции, нули функции, промежутки знак</w:t>
      </w:r>
      <w:r w:rsidRPr="00C776EE">
        <w:rPr>
          <w:sz w:val="24"/>
          <w:szCs w:val="24"/>
        </w:rPr>
        <w:t>о</w:t>
      </w:r>
      <w:r w:rsidRPr="00C776EE">
        <w:rPr>
          <w:sz w:val="24"/>
          <w:szCs w:val="24"/>
        </w:rPr>
        <w:t>постоянства;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использовать графики функций для решения уравнений;</w:t>
      </w:r>
    </w:p>
    <w:p w:rsidR="00775365" w:rsidRPr="00C776EE" w:rsidRDefault="00775365" w:rsidP="00775365">
      <w:pPr>
        <w:pStyle w:val="22"/>
        <w:shd w:val="clear" w:color="auto" w:fill="auto"/>
        <w:spacing w:line="240" w:lineRule="auto"/>
        <w:jc w:val="both"/>
        <w:rPr>
          <w:sz w:val="24"/>
          <w:szCs w:val="24"/>
        </w:rPr>
      </w:pPr>
      <w:r w:rsidRPr="00C776EE">
        <w:rPr>
          <w:sz w:val="24"/>
          <w:szCs w:val="24"/>
        </w:rPr>
        <w:t>строить и читать графики линейной функции, квадратичной функции, степенной функции с целым показателем;</w:t>
      </w:r>
    </w:p>
    <w:p w:rsidR="00775365" w:rsidRPr="00C776EE" w:rsidRDefault="00775365" w:rsidP="00775365">
      <w:pPr>
        <w:pStyle w:val="22"/>
        <w:shd w:val="clear" w:color="auto" w:fill="auto"/>
        <w:spacing w:line="240" w:lineRule="auto"/>
        <w:jc w:val="both"/>
        <w:rPr>
          <w:sz w:val="24"/>
          <w:szCs w:val="24"/>
        </w:rPr>
      </w:pPr>
      <w:r w:rsidRPr="00C776EE">
        <w:rPr>
          <w:sz w:val="24"/>
          <w:szCs w:val="24"/>
        </w:rPr>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75365" w:rsidRPr="00C776EE" w:rsidRDefault="00775365" w:rsidP="00775365">
      <w:pPr>
        <w:pStyle w:val="22"/>
        <w:shd w:val="clear" w:color="auto" w:fill="auto"/>
        <w:tabs>
          <w:tab w:val="left" w:pos="2105"/>
        </w:tabs>
        <w:spacing w:line="240" w:lineRule="auto"/>
        <w:jc w:val="both"/>
        <w:rPr>
          <w:sz w:val="24"/>
          <w:szCs w:val="24"/>
        </w:rPr>
      </w:pPr>
      <w:r w:rsidRPr="00C776EE">
        <w:rPr>
          <w:sz w:val="24"/>
          <w:szCs w:val="24"/>
        </w:rPr>
        <w:t>Начала математического анализа:</w:t>
      </w:r>
    </w:p>
    <w:p w:rsidR="00775365" w:rsidRPr="00C776EE" w:rsidRDefault="00775365" w:rsidP="00775365">
      <w:pPr>
        <w:pStyle w:val="22"/>
        <w:shd w:val="clear" w:color="auto" w:fill="auto"/>
        <w:tabs>
          <w:tab w:val="left" w:pos="4858"/>
        </w:tabs>
        <w:spacing w:line="240" w:lineRule="auto"/>
        <w:jc w:val="both"/>
        <w:rPr>
          <w:sz w:val="24"/>
          <w:szCs w:val="24"/>
        </w:rPr>
      </w:pPr>
      <w:r w:rsidRPr="00C776EE">
        <w:rPr>
          <w:sz w:val="24"/>
          <w:szCs w:val="24"/>
        </w:rPr>
        <w:t>оперировать понятиями: последовательность, арифметическая и геометрическая прогрессии;</w:t>
      </w:r>
    </w:p>
    <w:p w:rsidR="00775365" w:rsidRPr="00C776EE" w:rsidRDefault="00775365" w:rsidP="00775365">
      <w:pPr>
        <w:pStyle w:val="22"/>
        <w:shd w:val="clear" w:color="auto" w:fill="auto"/>
        <w:spacing w:line="240" w:lineRule="auto"/>
        <w:rPr>
          <w:sz w:val="24"/>
          <w:szCs w:val="24"/>
        </w:rPr>
      </w:pPr>
      <w:r w:rsidRPr="00C776EE">
        <w:rPr>
          <w:sz w:val="24"/>
          <w:szCs w:val="24"/>
        </w:rPr>
        <w:t>оперировать понятиями: бесконечно убывающая геометрическая прогрессия, сумма беск</w:t>
      </w:r>
      <w:r w:rsidRPr="00C776EE">
        <w:rPr>
          <w:sz w:val="24"/>
          <w:szCs w:val="24"/>
        </w:rPr>
        <w:t>о</w:t>
      </w:r>
      <w:r w:rsidRPr="00C776EE">
        <w:rPr>
          <w:sz w:val="24"/>
          <w:szCs w:val="24"/>
        </w:rPr>
        <w:t>нечно убывающей геометрической прогрессии; задавать последовательности различными способами;</w:t>
      </w:r>
    </w:p>
    <w:p w:rsidR="00775365" w:rsidRPr="00C776EE" w:rsidRDefault="00775365" w:rsidP="00775365">
      <w:pPr>
        <w:pStyle w:val="22"/>
        <w:shd w:val="clear" w:color="auto" w:fill="auto"/>
        <w:spacing w:line="240" w:lineRule="auto"/>
        <w:jc w:val="both"/>
        <w:rPr>
          <w:sz w:val="24"/>
          <w:szCs w:val="24"/>
        </w:rPr>
      </w:pPr>
      <w:r w:rsidRPr="00C776EE">
        <w:rPr>
          <w:sz w:val="24"/>
          <w:szCs w:val="24"/>
        </w:rPr>
        <w:t>использовать свойства последовательностей и прогрессий для решения реальных задач пр</w:t>
      </w:r>
      <w:r w:rsidRPr="00C776EE">
        <w:rPr>
          <w:sz w:val="24"/>
          <w:szCs w:val="24"/>
        </w:rPr>
        <w:t>и</w:t>
      </w:r>
      <w:r w:rsidRPr="00C776EE">
        <w:rPr>
          <w:sz w:val="24"/>
          <w:szCs w:val="24"/>
        </w:rPr>
        <w:t>кладного характера.</w:t>
      </w:r>
    </w:p>
    <w:p w:rsidR="00775365" w:rsidRPr="00C776EE" w:rsidRDefault="00775365" w:rsidP="00775365">
      <w:pPr>
        <w:pStyle w:val="22"/>
        <w:shd w:val="clear" w:color="auto" w:fill="auto"/>
        <w:tabs>
          <w:tab w:val="left" w:pos="2120"/>
        </w:tabs>
        <w:spacing w:line="240" w:lineRule="auto"/>
        <w:jc w:val="both"/>
        <w:rPr>
          <w:sz w:val="24"/>
          <w:szCs w:val="24"/>
        </w:rPr>
      </w:pPr>
      <w:r w:rsidRPr="00C776EE">
        <w:rPr>
          <w:sz w:val="24"/>
          <w:szCs w:val="24"/>
        </w:rPr>
        <w:t>Множества и логика:</w:t>
      </w:r>
    </w:p>
    <w:p w:rsidR="00775365" w:rsidRPr="00C776EE" w:rsidRDefault="00775365" w:rsidP="00775365">
      <w:pPr>
        <w:pStyle w:val="22"/>
        <w:shd w:val="clear" w:color="auto" w:fill="auto"/>
        <w:spacing w:line="240" w:lineRule="auto"/>
        <w:rPr>
          <w:sz w:val="24"/>
          <w:szCs w:val="24"/>
        </w:rPr>
      </w:pPr>
      <w:r w:rsidRPr="00C776EE">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определение, теорема, следствие, доказательство.</w:t>
      </w:r>
    </w:p>
    <w:p w:rsidR="00775365" w:rsidRPr="00C776EE" w:rsidRDefault="00775365" w:rsidP="00775365">
      <w:pPr>
        <w:pStyle w:val="22"/>
        <w:shd w:val="clear" w:color="auto" w:fill="auto"/>
        <w:tabs>
          <w:tab w:val="left" w:pos="1895"/>
        </w:tabs>
        <w:spacing w:line="240" w:lineRule="auto"/>
        <w:jc w:val="both"/>
        <w:rPr>
          <w:sz w:val="24"/>
          <w:szCs w:val="24"/>
        </w:rPr>
      </w:pPr>
      <w:r w:rsidRPr="00C776EE">
        <w:rPr>
          <w:sz w:val="24"/>
          <w:szCs w:val="24"/>
        </w:rPr>
        <w:t>Предметные результаты по отдельным темам учебного курса «Алгебра и начала математич</w:t>
      </w:r>
      <w:r w:rsidRPr="00C776EE">
        <w:rPr>
          <w:sz w:val="24"/>
          <w:szCs w:val="24"/>
        </w:rPr>
        <w:t>е</w:t>
      </w:r>
      <w:r w:rsidRPr="00C776EE">
        <w:rPr>
          <w:sz w:val="24"/>
          <w:szCs w:val="24"/>
        </w:rPr>
        <w:t>ского анализа». К концу 11 класса обучающийся научится:</w:t>
      </w:r>
    </w:p>
    <w:p w:rsidR="00775365" w:rsidRPr="00C776EE" w:rsidRDefault="00775365" w:rsidP="00775365">
      <w:pPr>
        <w:pStyle w:val="22"/>
        <w:shd w:val="clear" w:color="auto" w:fill="auto"/>
        <w:tabs>
          <w:tab w:val="left" w:pos="2116"/>
        </w:tabs>
        <w:spacing w:line="240" w:lineRule="auto"/>
        <w:jc w:val="both"/>
        <w:rPr>
          <w:sz w:val="24"/>
          <w:szCs w:val="24"/>
        </w:rPr>
      </w:pPr>
      <w:r w:rsidRPr="00C776EE">
        <w:rPr>
          <w:sz w:val="24"/>
          <w:szCs w:val="24"/>
        </w:rPr>
        <w:t>Числа и вычисления: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75365" w:rsidRPr="00C776EE" w:rsidRDefault="00775365" w:rsidP="00775365">
      <w:pPr>
        <w:pStyle w:val="22"/>
        <w:shd w:val="clear" w:color="auto" w:fill="auto"/>
        <w:spacing w:line="240" w:lineRule="auto"/>
        <w:rPr>
          <w:sz w:val="24"/>
          <w:szCs w:val="24"/>
        </w:rPr>
      </w:pPr>
      <w:r w:rsidRPr="00C776EE">
        <w:rPr>
          <w:sz w:val="24"/>
          <w:szCs w:val="24"/>
        </w:rPr>
        <w:t>оперировать понятием: степень с рациональным показателем; оперировать понятиями: лог</w:t>
      </w:r>
      <w:r w:rsidRPr="00C776EE">
        <w:rPr>
          <w:sz w:val="24"/>
          <w:szCs w:val="24"/>
        </w:rPr>
        <w:t>а</w:t>
      </w:r>
      <w:r w:rsidRPr="00C776EE">
        <w:rPr>
          <w:sz w:val="24"/>
          <w:szCs w:val="24"/>
        </w:rPr>
        <w:t>рифм числа, десятичные и натуральные логарифмы.</w:t>
      </w:r>
    </w:p>
    <w:p w:rsidR="00775365" w:rsidRPr="00C776EE" w:rsidRDefault="00775365" w:rsidP="00775365">
      <w:pPr>
        <w:pStyle w:val="22"/>
        <w:shd w:val="clear" w:color="auto" w:fill="auto"/>
        <w:tabs>
          <w:tab w:val="left" w:pos="2116"/>
        </w:tabs>
        <w:spacing w:line="240" w:lineRule="auto"/>
        <w:jc w:val="both"/>
        <w:rPr>
          <w:sz w:val="24"/>
          <w:szCs w:val="24"/>
        </w:rPr>
      </w:pPr>
      <w:r w:rsidRPr="00C776EE">
        <w:rPr>
          <w:sz w:val="24"/>
          <w:szCs w:val="24"/>
        </w:rPr>
        <w:t>Уравнения и неравенства: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свойства степени для преобразования выражений, оперировать понятиями: пок</w:t>
      </w:r>
      <w:r w:rsidRPr="00C776EE">
        <w:rPr>
          <w:sz w:val="24"/>
          <w:szCs w:val="24"/>
        </w:rPr>
        <w:t>а</w:t>
      </w:r>
      <w:r w:rsidRPr="00C776EE">
        <w:rPr>
          <w:sz w:val="24"/>
          <w:szCs w:val="24"/>
        </w:rPr>
        <w:t>зательное уравнение и неравенство, решать основные типы показательных уравнений и н</w:t>
      </w:r>
      <w:r w:rsidRPr="00C776EE">
        <w:rPr>
          <w:sz w:val="24"/>
          <w:szCs w:val="24"/>
        </w:rPr>
        <w:t>е</w:t>
      </w:r>
      <w:r w:rsidRPr="00C776EE">
        <w:rPr>
          <w:sz w:val="24"/>
          <w:szCs w:val="24"/>
        </w:rPr>
        <w:t>равенств;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w:t>
      </w:r>
      <w:r w:rsidRPr="00C776EE">
        <w:rPr>
          <w:sz w:val="24"/>
          <w:szCs w:val="24"/>
        </w:rPr>
        <w:t>в</w:t>
      </w:r>
      <w:r w:rsidRPr="00C776EE">
        <w:rPr>
          <w:sz w:val="24"/>
          <w:szCs w:val="24"/>
        </w:rPr>
        <w:t>нений и неравенств;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находить решения простейших тригонометрических неравенств;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775365" w:rsidRPr="00C776EE" w:rsidRDefault="00775365" w:rsidP="00775365">
      <w:pPr>
        <w:pStyle w:val="22"/>
        <w:shd w:val="clear" w:color="auto" w:fill="auto"/>
        <w:spacing w:line="240" w:lineRule="auto"/>
        <w:jc w:val="both"/>
        <w:rPr>
          <w:sz w:val="24"/>
          <w:szCs w:val="24"/>
        </w:rPr>
      </w:pPr>
      <w:r w:rsidRPr="00C776EE">
        <w:rPr>
          <w:sz w:val="24"/>
          <w:szCs w:val="24"/>
        </w:rPr>
        <w:t>находить решения простейших систем и совокупностей рациональных уравнений и нер</w:t>
      </w:r>
      <w:r w:rsidRPr="00C776EE">
        <w:rPr>
          <w:sz w:val="24"/>
          <w:szCs w:val="24"/>
        </w:rPr>
        <w:t>а</w:t>
      </w:r>
      <w:r w:rsidRPr="00C776EE">
        <w:rPr>
          <w:sz w:val="24"/>
          <w:szCs w:val="24"/>
        </w:rPr>
        <w:t>венств;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моделировать реальные ситуации на языке алгебры, составлять выражения, уравнения, нер</w:t>
      </w:r>
      <w:r w:rsidRPr="00C776EE">
        <w:rPr>
          <w:sz w:val="24"/>
          <w:szCs w:val="24"/>
        </w:rPr>
        <w:t>а</w:t>
      </w:r>
      <w:r w:rsidRPr="00C776EE">
        <w:rPr>
          <w:sz w:val="24"/>
          <w:szCs w:val="24"/>
        </w:rPr>
        <w:t>венства и системы по условию задачи, исследовать построенные модели с использованием аппарата алгебры.</w:t>
      </w:r>
    </w:p>
    <w:p w:rsidR="00775365" w:rsidRPr="00C776EE" w:rsidRDefault="00775365" w:rsidP="00775365">
      <w:pPr>
        <w:pStyle w:val="22"/>
        <w:shd w:val="clear" w:color="auto" w:fill="auto"/>
        <w:tabs>
          <w:tab w:val="left" w:pos="2127"/>
        </w:tabs>
        <w:spacing w:line="240" w:lineRule="auto"/>
        <w:jc w:val="both"/>
        <w:rPr>
          <w:sz w:val="24"/>
          <w:szCs w:val="24"/>
        </w:rPr>
      </w:pPr>
      <w:r w:rsidRPr="00C776EE">
        <w:rPr>
          <w:sz w:val="24"/>
          <w:szCs w:val="24"/>
        </w:rPr>
        <w:t>Функции и графики:</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w:t>
      </w:r>
      <w:r w:rsidRPr="00C776EE">
        <w:rPr>
          <w:sz w:val="24"/>
          <w:szCs w:val="24"/>
        </w:rPr>
        <w:t>ь</w:t>
      </w:r>
      <w:r w:rsidRPr="00C776EE">
        <w:rPr>
          <w:sz w:val="24"/>
          <w:szCs w:val="24"/>
        </w:rPr>
        <w:t>зовать их для исследования функции, заданной графиком;</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775365" w:rsidRPr="00C776EE" w:rsidRDefault="00775365" w:rsidP="00775365">
      <w:pPr>
        <w:pStyle w:val="22"/>
        <w:shd w:val="clear" w:color="auto" w:fill="auto"/>
        <w:spacing w:line="240" w:lineRule="auto"/>
        <w:jc w:val="both"/>
        <w:rPr>
          <w:sz w:val="24"/>
          <w:szCs w:val="24"/>
        </w:rPr>
      </w:pPr>
      <w:r w:rsidRPr="00C776EE">
        <w:rPr>
          <w:sz w:val="24"/>
          <w:szCs w:val="24"/>
        </w:rPr>
        <w:t>использовать графики функций для исследования процессов и зависимостей из других уче</w:t>
      </w:r>
      <w:r w:rsidRPr="00C776EE">
        <w:rPr>
          <w:sz w:val="24"/>
          <w:szCs w:val="24"/>
        </w:rPr>
        <w:t>б</w:t>
      </w:r>
      <w:r w:rsidRPr="00C776EE">
        <w:rPr>
          <w:sz w:val="24"/>
          <w:szCs w:val="24"/>
        </w:rPr>
        <w:t>ных дисциплин.</w:t>
      </w:r>
    </w:p>
    <w:p w:rsidR="00775365" w:rsidRPr="00C776EE" w:rsidRDefault="00775365" w:rsidP="00775365">
      <w:pPr>
        <w:pStyle w:val="22"/>
        <w:shd w:val="clear" w:color="auto" w:fill="auto"/>
        <w:spacing w:line="240" w:lineRule="auto"/>
        <w:jc w:val="both"/>
        <w:rPr>
          <w:sz w:val="24"/>
          <w:szCs w:val="24"/>
        </w:rPr>
      </w:pPr>
      <w:r w:rsidRPr="00C776EE">
        <w:rPr>
          <w:sz w:val="24"/>
          <w:szCs w:val="24"/>
        </w:rPr>
        <w:t>Начала математического анализа: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непрерывная функция, производная функции, использовать геоме</w:t>
      </w:r>
      <w:r w:rsidRPr="00C776EE">
        <w:rPr>
          <w:sz w:val="24"/>
          <w:szCs w:val="24"/>
        </w:rPr>
        <w:t>т</w:t>
      </w:r>
      <w:r w:rsidRPr="00C776EE">
        <w:rPr>
          <w:sz w:val="24"/>
          <w:szCs w:val="24"/>
        </w:rPr>
        <w:t>рический и физический смысл производной для решения задач;</w:t>
      </w:r>
    </w:p>
    <w:p w:rsidR="00775365" w:rsidRPr="00C776EE" w:rsidRDefault="00775365" w:rsidP="00775365">
      <w:pPr>
        <w:pStyle w:val="22"/>
        <w:shd w:val="clear" w:color="auto" w:fill="auto"/>
        <w:spacing w:line="240" w:lineRule="auto"/>
        <w:jc w:val="both"/>
        <w:rPr>
          <w:sz w:val="24"/>
          <w:szCs w:val="24"/>
        </w:rPr>
      </w:pPr>
      <w:r w:rsidRPr="00C776EE">
        <w:rPr>
          <w:sz w:val="24"/>
          <w:szCs w:val="24"/>
        </w:rPr>
        <w:t>находить производные элементарных функций, вычислять производные суммы, произвед</w:t>
      </w:r>
      <w:r w:rsidRPr="00C776EE">
        <w:rPr>
          <w:sz w:val="24"/>
          <w:szCs w:val="24"/>
        </w:rPr>
        <w:t>е</w:t>
      </w:r>
      <w:r w:rsidRPr="00C776EE">
        <w:rPr>
          <w:sz w:val="24"/>
          <w:szCs w:val="24"/>
        </w:rPr>
        <w:t>ния, частного функций;</w:t>
      </w:r>
    </w:p>
    <w:p w:rsidR="00775365" w:rsidRPr="00C776EE" w:rsidRDefault="00775365" w:rsidP="00775365">
      <w:pPr>
        <w:pStyle w:val="22"/>
        <w:shd w:val="clear" w:color="auto" w:fill="auto"/>
        <w:spacing w:line="240" w:lineRule="auto"/>
        <w:jc w:val="both"/>
        <w:rPr>
          <w:sz w:val="24"/>
          <w:szCs w:val="24"/>
        </w:rPr>
      </w:pPr>
      <w:r w:rsidRPr="00C776EE">
        <w:rPr>
          <w:sz w:val="24"/>
          <w:szCs w:val="24"/>
        </w:rPr>
        <w:t>использовать производную для исследования функции на монотонность и экстремумы, пр</w:t>
      </w:r>
      <w:r w:rsidRPr="00C776EE">
        <w:rPr>
          <w:sz w:val="24"/>
          <w:szCs w:val="24"/>
        </w:rPr>
        <w:t>и</w:t>
      </w:r>
      <w:r w:rsidRPr="00C776EE">
        <w:rPr>
          <w:sz w:val="24"/>
          <w:szCs w:val="24"/>
        </w:rPr>
        <w:t>менять результаты исследования к построению графиков;</w:t>
      </w:r>
    </w:p>
    <w:p w:rsidR="00775365" w:rsidRPr="00C776EE" w:rsidRDefault="00775365" w:rsidP="00775365">
      <w:pPr>
        <w:pStyle w:val="22"/>
        <w:shd w:val="clear" w:color="auto" w:fill="auto"/>
        <w:spacing w:line="240" w:lineRule="auto"/>
        <w:jc w:val="both"/>
        <w:rPr>
          <w:sz w:val="24"/>
          <w:szCs w:val="24"/>
        </w:rPr>
      </w:pPr>
      <w:r w:rsidRPr="00C776EE">
        <w:rPr>
          <w:sz w:val="24"/>
          <w:szCs w:val="24"/>
        </w:rPr>
        <w:t xml:space="preserve">использовать производную для нахождения наилучшего решения в прикладных, в том числе </w:t>
      </w:r>
      <w:r w:rsidRPr="00C776EE">
        <w:rPr>
          <w:sz w:val="24"/>
          <w:szCs w:val="24"/>
        </w:rPr>
        <w:lastRenderedPageBreak/>
        <w:t>социально-экономических, задачах;</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первообразная и интеграл, понимать геометрический и физический смысл интеграла;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находить первообразные элементарных функций, вычислять интеграл</w:t>
      </w:r>
    </w:p>
    <w:p w:rsidR="00775365" w:rsidRPr="00C776EE" w:rsidRDefault="00775365" w:rsidP="00775365">
      <w:pPr>
        <w:pStyle w:val="22"/>
        <w:shd w:val="clear" w:color="auto" w:fill="auto"/>
        <w:spacing w:line="240" w:lineRule="auto"/>
        <w:rPr>
          <w:sz w:val="24"/>
          <w:szCs w:val="24"/>
        </w:rPr>
      </w:pPr>
      <w:r w:rsidRPr="00C776EE">
        <w:rPr>
          <w:sz w:val="24"/>
          <w:szCs w:val="24"/>
        </w:rPr>
        <w:t>по формуле Ньютона-Лейбница;</w:t>
      </w:r>
    </w:p>
    <w:p w:rsidR="00775365" w:rsidRPr="00C776EE" w:rsidRDefault="00775365" w:rsidP="00775365">
      <w:pPr>
        <w:pStyle w:val="22"/>
        <w:shd w:val="clear" w:color="auto" w:fill="auto"/>
        <w:spacing w:line="240" w:lineRule="auto"/>
        <w:jc w:val="both"/>
        <w:rPr>
          <w:sz w:val="24"/>
          <w:szCs w:val="24"/>
        </w:rPr>
      </w:pPr>
      <w:r w:rsidRPr="00C776EE">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775365" w:rsidRPr="00C776EE" w:rsidRDefault="00775365" w:rsidP="00902C95">
      <w:pPr>
        <w:pStyle w:val="22"/>
        <w:shd w:val="clear" w:color="auto" w:fill="auto"/>
        <w:tabs>
          <w:tab w:val="left" w:pos="1666"/>
        </w:tabs>
        <w:spacing w:line="240" w:lineRule="auto"/>
        <w:jc w:val="both"/>
        <w:rPr>
          <w:sz w:val="24"/>
          <w:szCs w:val="24"/>
        </w:rPr>
      </w:pPr>
    </w:p>
    <w:p w:rsidR="00775365" w:rsidRPr="00C776EE" w:rsidRDefault="00775365" w:rsidP="00775365">
      <w:pPr>
        <w:pStyle w:val="22"/>
        <w:shd w:val="clear" w:color="auto" w:fill="auto"/>
        <w:tabs>
          <w:tab w:val="left" w:pos="1680"/>
        </w:tabs>
        <w:spacing w:line="240" w:lineRule="auto"/>
        <w:jc w:val="both"/>
        <w:rPr>
          <w:sz w:val="24"/>
          <w:szCs w:val="24"/>
        </w:rPr>
      </w:pPr>
      <w:r w:rsidRPr="00C776EE">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w:t>
      </w:r>
      <w:r w:rsidRPr="00C776EE">
        <w:rPr>
          <w:sz w:val="24"/>
          <w:szCs w:val="24"/>
        </w:rPr>
        <w:t>а</w:t>
      </w:r>
      <w:r w:rsidRPr="00C776EE">
        <w:rPr>
          <w:sz w:val="24"/>
          <w:szCs w:val="24"/>
        </w:rPr>
        <w:t>ны на достижение уровня математической грамотности, необходимого для успешного реш</w:t>
      </w:r>
      <w:r w:rsidRPr="00C776EE">
        <w:rPr>
          <w:sz w:val="24"/>
          <w:szCs w:val="24"/>
        </w:rPr>
        <w:t>е</w:t>
      </w:r>
      <w:r w:rsidRPr="00C776EE">
        <w:rPr>
          <w:sz w:val="24"/>
          <w:szCs w:val="24"/>
        </w:rPr>
        <w:t>ния задач в реальной жизни и создание условий для их общекультурного развития.</w:t>
      </w:r>
    </w:p>
    <w:p w:rsidR="00775365" w:rsidRPr="00C776EE" w:rsidRDefault="00775365" w:rsidP="00775365">
      <w:pPr>
        <w:pStyle w:val="22"/>
        <w:shd w:val="clear" w:color="auto" w:fill="auto"/>
        <w:tabs>
          <w:tab w:val="left" w:pos="1872"/>
        </w:tabs>
        <w:spacing w:line="240" w:lineRule="auto"/>
        <w:jc w:val="both"/>
        <w:rPr>
          <w:sz w:val="24"/>
          <w:szCs w:val="24"/>
        </w:rPr>
      </w:pPr>
    </w:p>
    <w:p w:rsidR="00775365" w:rsidRPr="00C776EE" w:rsidRDefault="00775365" w:rsidP="00775365">
      <w:pPr>
        <w:pStyle w:val="22"/>
        <w:shd w:val="clear" w:color="auto" w:fill="auto"/>
        <w:tabs>
          <w:tab w:val="left" w:pos="1872"/>
        </w:tabs>
        <w:spacing w:line="240" w:lineRule="auto"/>
        <w:jc w:val="both"/>
        <w:rPr>
          <w:sz w:val="24"/>
          <w:szCs w:val="24"/>
        </w:rPr>
      </w:pPr>
      <w:r w:rsidRPr="00C776EE">
        <w:rPr>
          <w:sz w:val="24"/>
          <w:szCs w:val="24"/>
        </w:rPr>
        <w:t>Предметные результаты по отдельным темам учебного курса «Геометрия». К концу 10 кла</w:t>
      </w:r>
      <w:r w:rsidRPr="00C776EE">
        <w:rPr>
          <w:sz w:val="24"/>
          <w:szCs w:val="24"/>
        </w:rPr>
        <w:t>с</w:t>
      </w:r>
      <w:r w:rsidRPr="00C776EE">
        <w:rPr>
          <w:sz w:val="24"/>
          <w:szCs w:val="24"/>
        </w:rPr>
        <w:t>са обучающийся научится: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точка, прямая, плоскость;</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аксиомы стереометрии и следствия из них при решении геометрических задач;</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параллельность и перпендикулярность прямых и плоскостей;</w:t>
      </w:r>
    </w:p>
    <w:p w:rsidR="00775365" w:rsidRPr="00C776EE" w:rsidRDefault="00775365" w:rsidP="00775365">
      <w:pPr>
        <w:pStyle w:val="22"/>
        <w:shd w:val="clear" w:color="auto" w:fill="auto"/>
        <w:tabs>
          <w:tab w:val="left" w:pos="3955"/>
          <w:tab w:val="left" w:pos="6130"/>
          <w:tab w:val="left" w:pos="8894"/>
        </w:tabs>
        <w:spacing w:line="240" w:lineRule="auto"/>
        <w:jc w:val="both"/>
        <w:rPr>
          <w:sz w:val="24"/>
          <w:szCs w:val="24"/>
        </w:rPr>
      </w:pPr>
      <w:r w:rsidRPr="00C776EE">
        <w:rPr>
          <w:sz w:val="24"/>
          <w:szCs w:val="24"/>
        </w:rPr>
        <w:t>классифицировать взаимное расположение прямых и плоскостей в пространстве;</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многогранник, выпуклый и невыпуклый многогранник, элементы многогранника, правильный многогранник;</w:t>
      </w:r>
    </w:p>
    <w:p w:rsidR="00775365" w:rsidRPr="00C776EE" w:rsidRDefault="00775365" w:rsidP="00775365">
      <w:pPr>
        <w:pStyle w:val="22"/>
        <w:shd w:val="clear" w:color="auto" w:fill="auto"/>
        <w:spacing w:line="240" w:lineRule="auto"/>
        <w:jc w:val="both"/>
        <w:rPr>
          <w:sz w:val="24"/>
          <w:szCs w:val="24"/>
        </w:rPr>
      </w:pPr>
      <w:r w:rsidRPr="00C776EE">
        <w:rPr>
          <w:sz w:val="24"/>
          <w:szCs w:val="24"/>
        </w:rPr>
        <w:t>распознавать основные виды многогранников (пирамида, призма, прямоугольный паралл</w:t>
      </w:r>
      <w:r w:rsidRPr="00C776EE">
        <w:rPr>
          <w:sz w:val="24"/>
          <w:szCs w:val="24"/>
        </w:rPr>
        <w:t>е</w:t>
      </w:r>
      <w:r w:rsidRPr="00C776EE">
        <w:rPr>
          <w:sz w:val="24"/>
          <w:szCs w:val="24"/>
        </w:rPr>
        <w:t>лепипед, куб);</w:t>
      </w:r>
    </w:p>
    <w:p w:rsidR="00775365" w:rsidRPr="00C776EE" w:rsidRDefault="00775365" w:rsidP="00775365">
      <w:pPr>
        <w:pStyle w:val="22"/>
        <w:shd w:val="clear" w:color="auto" w:fill="auto"/>
        <w:spacing w:line="240" w:lineRule="auto"/>
        <w:jc w:val="both"/>
        <w:rPr>
          <w:sz w:val="24"/>
          <w:szCs w:val="24"/>
        </w:rPr>
      </w:pPr>
      <w:r w:rsidRPr="00C776EE">
        <w:rPr>
          <w:sz w:val="24"/>
          <w:szCs w:val="24"/>
        </w:rPr>
        <w:t>классифицировать многогранники, выбирая основания для классификации (выпуклые и н</w:t>
      </w:r>
      <w:r w:rsidRPr="00C776EE">
        <w:rPr>
          <w:sz w:val="24"/>
          <w:szCs w:val="24"/>
        </w:rPr>
        <w:t>е</w:t>
      </w:r>
      <w:r w:rsidRPr="00C776EE">
        <w:rPr>
          <w:sz w:val="24"/>
          <w:szCs w:val="24"/>
        </w:rPr>
        <w:t>выпуклые многогранники, правильные многогранники, прямые и наклонные призмы, пара</w:t>
      </w:r>
      <w:r w:rsidRPr="00C776EE">
        <w:rPr>
          <w:sz w:val="24"/>
          <w:szCs w:val="24"/>
        </w:rPr>
        <w:t>л</w:t>
      </w:r>
      <w:r w:rsidRPr="00C776EE">
        <w:rPr>
          <w:sz w:val="24"/>
          <w:szCs w:val="24"/>
        </w:rPr>
        <w:t>лелепипеды);</w:t>
      </w:r>
    </w:p>
    <w:p w:rsidR="00775365" w:rsidRPr="00C776EE" w:rsidRDefault="00775365" w:rsidP="00775365">
      <w:pPr>
        <w:pStyle w:val="22"/>
        <w:shd w:val="clear" w:color="auto" w:fill="auto"/>
        <w:spacing w:line="240" w:lineRule="auto"/>
        <w:rPr>
          <w:sz w:val="24"/>
          <w:szCs w:val="24"/>
        </w:rPr>
      </w:pPr>
      <w:r w:rsidRPr="00C776EE">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w:t>
      </w:r>
      <w:r w:rsidRPr="00C776EE">
        <w:rPr>
          <w:sz w:val="24"/>
          <w:szCs w:val="24"/>
        </w:rPr>
        <w:t>е</w:t>
      </w:r>
      <w:r w:rsidRPr="00C776EE">
        <w:rPr>
          <w:sz w:val="24"/>
          <w:szCs w:val="24"/>
        </w:rPr>
        <w:t>дов, выполнять (выносные) плоские чертежи из рисунков простых объёмных фигур: вид сверху, сбоку, снизу;</w:t>
      </w:r>
    </w:p>
    <w:p w:rsidR="00775365" w:rsidRPr="00C776EE" w:rsidRDefault="00775365" w:rsidP="00775365">
      <w:pPr>
        <w:pStyle w:val="22"/>
        <w:shd w:val="clear" w:color="auto" w:fill="auto"/>
        <w:tabs>
          <w:tab w:val="right" w:pos="6806"/>
          <w:tab w:val="right" w:pos="7949"/>
          <w:tab w:val="right" w:pos="8554"/>
          <w:tab w:val="right" w:pos="9733"/>
        </w:tabs>
        <w:spacing w:line="240" w:lineRule="auto"/>
        <w:jc w:val="both"/>
        <w:rPr>
          <w:sz w:val="24"/>
          <w:szCs w:val="24"/>
        </w:rPr>
      </w:pPr>
      <w:r w:rsidRPr="00C776EE">
        <w:rPr>
          <w:sz w:val="24"/>
          <w:szCs w:val="24"/>
        </w:rPr>
        <w:t>решать задачи на нахождение геометрических величин по образцам или</w:t>
      </w:r>
      <w:r w:rsidRPr="00C776EE">
        <w:rPr>
          <w:sz w:val="24"/>
          <w:szCs w:val="24"/>
        </w:rPr>
        <w:tab/>
        <w:t>алгоритмам, прим</w:t>
      </w:r>
      <w:r w:rsidRPr="00C776EE">
        <w:rPr>
          <w:sz w:val="24"/>
          <w:szCs w:val="24"/>
        </w:rPr>
        <w:t>е</w:t>
      </w:r>
      <w:r w:rsidRPr="00C776EE">
        <w:rPr>
          <w:sz w:val="24"/>
          <w:szCs w:val="24"/>
        </w:rPr>
        <w:t>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75365" w:rsidRPr="00C776EE" w:rsidRDefault="00775365" w:rsidP="00775365">
      <w:pPr>
        <w:pStyle w:val="22"/>
        <w:shd w:val="clear" w:color="auto" w:fill="auto"/>
        <w:tabs>
          <w:tab w:val="right" w:pos="6806"/>
          <w:tab w:val="right" w:pos="7949"/>
          <w:tab w:val="right" w:pos="8554"/>
          <w:tab w:val="right" w:pos="9733"/>
        </w:tabs>
        <w:spacing w:line="240" w:lineRule="auto"/>
        <w:jc w:val="both"/>
        <w:rPr>
          <w:sz w:val="24"/>
          <w:szCs w:val="24"/>
        </w:rPr>
      </w:pPr>
      <w:r w:rsidRPr="00C776EE">
        <w:rPr>
          <w:sz w:val="24"/>
          <w:szCs w:val="24"/>
        </w:rPr>
        <w:t>решать задачи на нахождение геометрических величин по образцам или</w:t>
      </w:r>
      <w:r w:rsidRPr="00C776EE">
        <w:rPr>
          <w:sz w:val="24"/>
          <w:szCs w:val="24"/>
        </w:rPr>
        <w:tab/>
        <w:t>алгоритмам, прим</w:t>
      </w:r>
      <w:r w:rsidRPr="00C776EE">
        <w:rPr>
          <w:sz w:val="24"/>
          <w:szCs w:val="24"/>
        </w:rPr>
        <w:t>е</w:t>
      </w:r>
      <w:r w:rsidRPr="00C776EE">
        <w:rPr>
          <w:sz w:val="24"/>
          <w:szCs w:val="24"/>
        </w:rPr>
        <w:t>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вычислять объёмы и площади поверхностей многогранников (призма, пирамида) с примен</w:t>
      </w:r>
      <w:r w:rsidRPr="00C776EE">
        <w:rPr>
          <w:sz w:val="24"/>
          <w:szCs w:val="24"/>
        </w:rPr>
        <w:t>е</w:t>
      </w:r>
      <w:r w:rsidRPr="00C776EE">
        <w:rPr>
          <w:sz w:val="24"/>
          <w:szCs w:val="24"/>
        </w:rPr>
        <w:t>нием формул, вычислять соотношения между площадями поверхностей, объёмами подобных многогранников;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симметрия в пространстве, центр, ось и плоскость симметрии, центр, ось и плоскость симметрии фигуры;</w:t>
      </w:r>
    </w:p>
    <w:p w:rsidR="00775365" w:rsidRPr="00C776EE" w:rsidRDefault="00775365" w:rsidP="00775365">
      <w:pPr>
        <w:pStyle w:val="22"/>
        <w:shd w:val="clear" w:color="auto" w:fill="auto"/>
        <w:spacing w:line="240" w:lineRule="auto"/>
        <w:jc w:val="both"/>
        <w:rPr>
          <w:sz w:val="24"/>
          <w:szCs w:val="24"/>
        </w:rPr>
      </w:pPr>
      <w:r w:rsidRPr="00C776EE">
        <w:rPr>
          <w:sz w:val="24"/>
          <w:szCs w:val="24"/>
        </w:rPr>
        <w:t>извлекать, преобразовывать и интерпретировать информацию о пространственных геометр</w:t>
      </w:r>
      <w:r w:rsidRPr="00C776EE">
        <w:rPr>
          <w:sz w:val="24"/>
          <w:szCs w:val="24"/>
        </w:rPr>
        <w:t>и</w:t>
      </w:r>
      <w:r w:rsidRPr="00C776EE">
        <w:rPr>
          <w:sz w:val="24"/>
          <w:szCs w:val="24"/>
        </w:rPr>
        <w:t>ческих фигурах, представленную на чертежах и рисунках;</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простейшие программные средства и электронно-коммуникационные системы при решении стереометрических задач;</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приводить примеры математических закономерностей в природе и жизни, распознавать пр</w:t>
      </w:r>
      <w:r w:rsidRPr="00C776EE">
        <w:rPr>
          <w:sz w:val="24"/>
          <w:szCs w:val="24"/>
        </w:rPr>
        <w:t>о</w:t>
      </w:r>
      <w:r w:rsidRPr="00C776EE">
        <w:rPr>
          <w:sz w:val="24"/>
          <w:szCs w:val="24"/>
        </w:rPr>
        <w:t>явление законов геометрии в искусстве;</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w:t>
      </w:r>
      <w:r w:rsidRPr="00C776EE">
        <w:rPr>
          <w:sz w:val="24"/>
          <w:szCs w:val="24"/>
        </w:rPr>
        <w:t>е</w:t>
      </w:r>
      <w:r w:rsidRPr="00C776EE">
        <w:rPr>
          <w:sz w:val="24"/>
          <w:szCs w:val="24"/>
        </w:rPr>
        <w:t xml:space="preserve">мы, моделировать реальные ситуации на языке геометрии, исследовать построенные модели </w:t>
      </w:r>
      <w:r w:rsidRPr="00C776EE">
        <w:rPr>
          <w:sz w:val="24"/>
          <w:szCs w:val="24"/>
        </w:rPr>
        <w:lastRenderedPageBreak/>
        <w:t>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75365" w:rsidRPr="00C776EE" w:rsidRDefault="00775365" w:rsidP="00775365">
      <w:pPr>
        <w:pStyle w:val="22"/>
        <w:shd w:val="clear" w:color="auto" w:fill="auto"/>
        <w:tabs>
          <w:tab w:val="left" w:pos="1863"/>
        </w:tabs>
        <w:spacing w:line="240" w:lineRule="auto"/>
        <w:jc w:val="both"/>
        <w:rPr>
          <w:sz w:val="24"/>
          <w:szCs w:val="24"/>
        </w:rPr>
      </w:pPr>
      <w:r w:rsidRPr="00C776EE">
        <w:rPr>
          <w:sz w:val="24"/>
          <w:szCs w:val="24"/>
        </w:rPr>
        <w:t>Предметные результаты по отдельным темам учебного курса «Геометрия». К концу 11 кла</w:t>
      </w:r>
      <w:r w:rsidRPr="00C776EE">
        <w:rPr>
          <w:sz w:val="24"/>
          <w:szCs w:val="24"/>
        </w:rPr>
        <w:t>с</w:t>
      </w:r>
      <w:r w:rsidRPr="00C776EE">
        <w:rPr>
          <w:sz w:val="24"/>
          <w:szCs w:val="24"/>
        </w:rPr>
        <w:t>са обучающийся научится: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цилиндрическая поверхность, образующие цилиндрической п</w:t>
      </w:r>
      <w:r w:rsidRPr="00C776EE">
        <w:rPr>
          <w:sz w:val="24"/>
          <w:szCs w:val="24"/>
        </w:rPr>
        <w:t>о</w:t>
      </w:r>
      <w:r w:rsidRPr="00C776EE">
        <w:rPr>
          <w:sz w:val="24"/>
          <w:szCs w:val="24"/>
        </w:rPr>
        <w:t>верхности, цилиндр, коническая поверхность, образующие конической поверхности, конус, сферическая поверхность;</w:t>
      </w:r>
    </w:p>
    <w:p w:rsidR="00775365" w:rsidRPr="00C776EE" w:rsidRDefault="00775365" w:rsidP="00775365">
      <w:pPr>
        <w:pStyle w:val="22"/>
        <w:shd w:val="clear" w:color="auto" w:fill="auto"/>
        <w:spacing w:line="240" w:lineRule="auto"/>
        <w:rPr>
          <w:sz w:val="24"/>
          <w:szCs w:val="24"/>
        </w:rPr>
      </w:pPr>
      <w:r w:rsidRPr="00C776EE">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w:t>
      </w:r>
      <w:r w:rsidRPr="00C776EE">
        <w:rPr>
          <w:sz w:val="24"/>
          <w:szCs w:val="24"/>
        </w:rPr>
        <w:t>а</w:t>
      </w:r>
      <w:r w:rsidRPr="00C776EE">
        <w:rPr>
          <w:sz w:val="24"/>
          <w:szCs w:val="24"/>
        </w:rPr>
        <w:t>ние шарового слоя, высота шарового слоя, шаровой сектор;</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вычислять объёмы и площади поверхностей тел вращения, геометрических тел с применен</w:t>
      </w:r>
      <w:r w:rsidRPr="00C776EE">
        <w:rPr>
          <w:sz w:val="24"/>
          <w:szCs w:val="24"/>
        </w:rPr>
        <w:t>и</w:t>
      </w:r>
      <w:r w:rsidRPr="00C776EE">
        <w:rPr>
          <w:sz w:val="24"/>
          <w:szCs w:val="24"/>
        </w:rPr>
        <w:t>ем формул;</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многогранник, вписанный в сферу и описанный около сферы, сф</w:t>
      </w:r>
      <w:r w:rsidRPr="00C776EE">
        <w:rPr>
          <w:sz w:val="24"/>
          <w:szCs w:val="24"/>
        </w:rPr>
        <w:t>е</w:t>
      </w:r>
      <w:r w:rsidRPr="00C776EE">
        <w:rPr>
          <w:sz w:val="24"/>
          <w:szCs w:val="24"/>
        </w:rPr>
        <w:t>ра, вписанная в многогранник или тело вращения;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вычислять соотношения между площадями поверхностей и объёмами подобных тел;</w:t>
      </w:r>
    </w:p>
    <w:p w:rsidR="00775365" w:rsidRPr="00C776EE" w:rsidRDefault="00775365" w:rsidP="00775365">
      <w:pPr>
        <w:pStyle w:val="22"/>
        <w:shd w:val="clear" w:color="auto" w:fill="auto"/>
        <w:spacing w:line="240" w:lineRule="auto"/>
        <w:jc w:val="both"/>
        <w:rPr>
          <w:sz w:val="24"/>
          <w:szCs w:val="24"/>
        </w:rPr>
      </w:pPr>
      <w:r w:rsidRPr="00C776EE">
        <w:rPr>
          <w:sz w:val="24"/>
          <w:szCs w:val="24"/>
        </w:rPr>
        <w:t>изображать изучаемые фигуры от руки и с применением простых чертёжных инструментов;</w:t>
      </w:r>
    </w:p>
    <w:p w:rsidR="00775365" w:rsidRPr="00C776EE" w:rsidRDefault="00775365" w:rsidP="00775365">
      <w:pPr>
        <w:pStyle w:val="22"/>
        <w:shd w:val="clear" w:color="auto" w:fill="auto"/>
        <w:spacing w:line="240" w:lineRule="auto"/>
        <w:jc w:val="both"/>
        <w:rPr>
          <w:sz w:val="24"/>
          <w:szCs w:val="24"/>
        </w:rPr>
      </w:pPr>
      <w:r w:rsidRPr="00C776EE">
        <w:rPr>
          <w:sz w:val="24"/>
          <w:szCs w:val="24"/>
        </w:rPr>
        <w:t>выполнять (выносные) плоские чертежи из рисунков простых объёмных</w:t>
      </w:r>
    </w:p>
    <w:p w:rsidR="00775365" w:rsidRPr="00C776EE" w:rsidRDefault="00775365" w:rsidP="00775365">
      <w:pPr>
        <w:pStyle w:val="22"/>
        <w:shd w:val="clear" w:color="auto" w:fill="auto"/>
        <w:spacing w:line="240" w:lineRule="auto"/>
        <w:rPr>
          <w:sz w:val="24"/>
          <w:szCs w:val="24"/>
        </w:rPr>
      </w:pPr>
      <w:r w:rsidRPr="00C776EE">
        <w:rPr>
          <w:sz w:val="24"/>
          <w:szCs w:val="24"/>
        </w:rPr>
        <w:t>фигур: вид сверху, сбоку, снизу, строить сечения тел вращения;</w:t>
      </w:r>
    </w:p>
    <w:p w:rsidR="00775365" w:rsidRPr="00C776EE" w:rsidRDefault="00775365" w:rsidP="00775365">
      <w:pPr>
        <w:pStyle w:val="22"/>
        <w:shd w:val="clear" w:color="auto" w:fill="auto"/>
        <w:spacing w:line="240" w:lineRule="auto"/>
        <w:jc w:val="both"/>
        <w:rPr>
          <w:sz w:val="24"/>
          <w:szCs w:val="24"/>
        </w:rPr>
      </w:pPr>
      <w:r w:rsidRPr="00C776EE">
        <w:rPr>
          <w:sz w:val="24"/>
          <w:szCs w:val="24"/>
        </w:rPr>
        <w:t>извлекать, интерпретировать и преобразовывать информацию о пространственных геометр</w:t>
      </w:r>
      <w:r w:rsidRPr="00C776EE">
        <w:rPr>
          <w:sz w:val="24"/>
          <w:szCs w:val="24"/>
        </w:rPr>
        <w:t>и</w:t>
      </w:r>
      <w:r w:rsidRPr="00C776EE">
        <w:rPr>
          <w:sz w:val="24"/>
          <w:szCs w:val="24"/>
        </w:rPr>
        <w:t>ческих фигурах, представленную на чертежах и рисунках;</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понятием вектор в пространстве;</w:t>
      </w:r>
    </w:p>
    <w:p w:rsidR="00775365" w:rsidRPr="00C776EE" w:rsidRDefault="00775365" w:rsidP="00775365">
      <w:pPr>
        <w:pStyle w:val="22"/>
        <w:shd w:val="clear" w:color="auto" w:fill="auto"/>
        <w:spacing w:line="240" w:lineRule="auto"/>
        <w:rPr>
          <w:sz w:val="24"/>
          <w:szCs w:val="24"/>
        </w:rPr>
      </w:pPr>
      <w:r w:rsidRPr="00C776EE">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775365" w:rsidRPr="00C776EE" w:rsidRDefault="00775365" w:rsidP="00775365">
      <w:pPr>
        <w:pStyle w:val="22"/>
        <w:shd w:val="clear" w:color="auto" w:fill="auto"/>
        <w:spacing w:line="240" w:lineRule="auto"/>
        <w:jc w:val="both"/>
        <w:rPr>
          <w:sz w:val="24"/>
          <w:szCs w:val="24"/>
        </w:rPr>
      </w:pPr>
      <w:r w:rsidRPr="00C776EE">
        <w:rPr>
          <w:sz w:val="24"/>
          <w:szCs w:val="24"/>
        </w:rPr>
        <w:t>оперировать понятиями: декартовы координаты в пространстве, вектор, модуль вектора, р</w:t>
      </w:r>
      <w:r w:rsidRPr="00C776EE">
        <w:rPr>
          <w:sz w:val="24"/>
          <w:szCs w:val="24"/>
        </w:rPr>
        <w:t>а</w:t>
      </w:r>
      <w:r w:rsidRPr="00C776EE">
        <w:rPr>
          <w:sz w:val="24"/>
          <w:szCs w:val="24"/>
        </w:rPr>
        <w:t>венство векторов, координаты вектора, угол между векторами, скалярное произведение ве</w:t>
      </w:r>
      <w:r w:rsidRPr="00C776EE">
        <w:rPr>
          <w:sz w:val="24"/>
          <w:szCs w:val="24"/>
        </w:rPr>
        <w:t>к</w:t>
      </w:r>
      <w:r w:rsidRPr="00C776EE">
        <w:rPr>
          <w:sz w:val="24"/>
          <w:szCs w:val="24"/>
        </w:rPr>
        <w:t>торов, коллинеарные и компланарные векторы;</w:t>
      </w:r>
    </w:p>
    <w:p w:rsidR="00775365" w:rsidRPr="00C776EE" w:rsidRDefault="00775365" w:rsidP="00775365">
      <w:pPr>
        <w:pStyle w:val="22"/>
        <w:shd w:val="clear" w:color="auto" w:fill="auto"/>
        <w:spacing w:line="240" w:lineRule="auto"/>
        <w:jc w:val="both"/>
        <w:rPr>
          <w:sz w:val="24"/>
          <w:szCs w:val="24"/>
        </w:rPr>
      </w:pPr>
      <w:r w:rsidRPr="00C776EE">
        <w:rPr>
          <w:sz w:val="24"/>
          <w:szCs w:val="24"/>
        </w:rPr>
        <w:t>находить сумму векторов и произведение вектора на число, угол между векторами, скаля</w:t>
      </w:r>
      <w:r w:rsidRPr="00C776EE">
        <w:rPr>
          <w:sz w:val="24"/>
          <w:szCs w:val="24"/>
        </w:rPr>
        <w:t>р</w:t>
      </w:r>
      <w:r w:rsidRPr="00C776EE">
        <w:rPr>
          <w:sz w:val="24"/>
          <w:szCs w:val="24"/>
        </w:rPr>
        <w:t>ное произведение, раскладывать вектор по двум неколлинеарным векторам;</w:t>
      </w:r>
    </w:p>
    <w:p w:rsidR="00775365" w:rsidRPr="00C776EE" w:rsidRDefault="00775365" w:rsidP="00775365">
      <w:pPr>
        <w:pStyle w:val="22"/>
        <w:shd w:val="clear" w:color="auto" w:fill="auto"/>
        <w:spacing w:line="240" w:lineRule="auto"/>
        <w:rPr>
          <w:sz w:val="24"/>
          <w:szCs w:val="24"/>
        </w:rPr>
      </w:pPr>
      <w:r w:rsidRPr="00C776EE">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75365" w:rsidRPr="00C776EE" w:rsidRDefault="00775365" w:rsidP="00775365">
      <w:pPr>
        <w:pStyle w:val="22"/>
        <w:shd w:val="clear" w:color="auto" w:fill="auto"/>
        <w:spacing w:line="240" w:lineRule="auto"/>
        <w:jc w:val="both"/>
        <w:rPr>
          <w:sz w:val="24"/>
          <w:szCs w:val="24"/>
        </w:rPr>
      </w:pPr>
      <w:r w:rsidRPr="00C776EE">
        <w:rPr>
          <w:sz w:val="24"/>
          <w:szCs w:val="24"/>
        </w:rPr>
        <w:t>решать простейшие геометрические задачи на применение векторно-координатного метода;</w:t>
      </w:r>
    </w:p>
    <w:p w:rsidR="00775365" w:rsidRPr="00C776EE" w:rsidRDefault="00775365" w:rsidP="00775365">
      <w:pPr>
        <w:pStyle w:val="22"/>
        <w:shd w:val="clear" w:color="auto" w:fill="auto"/>
        <w:spacing w:line="240" w:lineRule="auto"/>
        <w:jc w:val="both"/>
        <w:rPr>
          <w:sz w:val="24"/>
          <w:szCs w:val="24"/>
        </w:rPr>
      </w:pPr>
      <w:r w:rsidRPr="00C776EE">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w:t>
      </w:r>
      <w:r w:rsidRPr="00C776EE">
        <w:rPr>
          <w:sz w:val="24"/>
          <w:szCs w:val="24"/>
        </w:rPr>
        <w:t>т</w:t>
      </w:r>
      <w:r w:rsidRPr="00C776EE">
        <w:rPr>
          <w:sz w:val="24"/>
          <w:szCs w:val="24"/>
        </w:rPr>
        <w:t>ных математических задач;</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простейшие программные средства и электронно-коммуникационные системы при решении стереометрических задач;</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приводить примеры математических закономерностей в природе и жизни, распознавать пр</w:t>
      </w:r>
      <w:r w:rsidRPr="00C776EE">
        <w:rPr>
          <w:sz w:val="24"/>
          <w:szCs w:val="24"/>
        </w:rPr>
        <w:t>о</w:t>
      </w:r>
      <w:r w:rsidRPr="00C776EE">
        <w:rPr>
          <w:sz w:val="24"/>
          <w:szCs w:val="24"/>
        </w:rPr>
        <w:t>явление законов геометрии в искусстве;</w:t>
      </w:r>
    </w:p>
    <w:p w:rsidR="00775365" w:rsidRPr="00C776EE" w:rsidRDefault="00775365" w:rsidP="00775365">
      <w:pPr>
        <w:pStyle w:val="22"/>
        <w:shd w:val="clear" w:color="auto" w:fill="auto"/>
        <w:spacing w:line="240" w:lineRule="auto"/>
        <w:jc w:val="both"/>
        <w:rPr>
          <w:sz w:val="24"/>
          <w:szCs w:val="24"/>
        </w:rPr>
      </w:pPr>
      <w:r w:rsidRPr="00C776EE">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w:t>
      </w:r>
      <w:r w:rsidRPr="00C776EE">
        <w:rPr>
          <w:sz w:val="24"/>
          <w:szCs w:val="24"/>
        </w:rPr>
        <w:t>е</w:t>
      </w:r>
      <w:r w:rsidRPr="00C776EE">
        <w:rPr>
          <w:sz w:val="24"/>
          <w:szCs w:val="24"/>
        </w:rPr>
        <w:t>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75365" w:rsidRPr="00C776EE" w:rsidRDefault="00775365" w:rsidP="00902C95">
      <w:pPr>
        <w:pStyle w:val="22"/>
        <w:shd w:val="clear" w:color="auto" w:fill="auto"/>
        <w:tabs>
          <w:tab w:val="left" w:pos="1666"/>
        </w:tabs>
        <w:spacing w:line="240" w:lineRule="auto"/>
        <w:jc w:val="both"/>
        <w:rPr>
          <w:sz w:val="24"/>
          <w:szCs w:val="24"/>
        </w:rPr>
      </w:pPr>
    </w:p>
    <w:p w:rsidR="00775365" w:rsidRPr="00C776EE" w:rsidRDefault="00775365" w:rsidP="00775365">
      <w:pPr>
        <w:pStyle w:val="22"/>
        <w:shd w:val="clear" w:color="auto" w:fill="auto"/>
        <w:tabs>
          <w:tab w:val="left" w:pos="1858"/>
        </w:tabs>
        <w:spacing w:line="240" w:lineRule="auto"/>
        <w:jc w:val="both"/>
        <w:rPr>
          <w:sz w:val="24"/>
          <w:szCs w:val="24"/>
        </w:rPr>
      </w:pPr>
      <w:r w:rsidRPr="00C776EE">
        <w:rPr>
          <w:sz w:val="24"/>
          <w:szCs w:val="24"/>
        </w:rPr>
        <w:t>Предметные результаты по отдельным темам учебного курса «Вероятность и статистика». К концу 11 класса обучающийся научится:</w:t>
      </w:r>
    </w:p>
    <w:p w:rsidR="00775365" w:rsidRPr="00C776EE" w:rsidRDefault="00775365" w:rsidP="00775365">
      <w:pPr>
        <w:pStyle w:val="22"/>
        <w:shd w:val="clear" w:color="auto" w:fill="auto"/>
        <w:spacing w:line="240" w:lineRule="auto"/>
        <w:jc w:val="both"/>
        <w:rPr>
          <w:sz w:val="24"/>
          <w:szCs w:val="24"/>
        </w:rPr>
      </w:pPr>
      <w:r w:rsidRPr="00C776EE">
        <w:rPr>
          <w:sz w:val="24"/>
          <w:szCs w:val="24"/>
        </w:rPr>
        <w:t>сравнивать вероятности значений случайной величины по распределению или с помощью диаграмм;</w:t>
      </w:r>
    </w:p>
    <w:p w:rsidR="00775365" w:rsidRPr="00C776EE" w:rsidRDefault="00775365" w:rsidP="00775365">
      <w:r w:rsidRPr="00C776EE">
        <w:t>оперировать понятием математического ожидания, приводить примеры, как применяется м</w:t>
      </w:r>
      <w:r w:rsidRPr="00C776EE">
        <w:t>а</w:t>
      </w:r>
      <w:r w:rsidRPr="00C776EE">
        <w:t>тематическое ожидание случайной величины находить математическое ожидание по данн</w:t>
      </w:r>
      <w:r w:rsidRPr="00C776EE">
        <w:t>о</w:t>
      </w:r>
      <w:r w:rsidRPr="00C776EE">
        <w:t>му распределению; иметь представление о законе больших чисел; иметь представление о нормальном распределении.</w:t>
      </w:r>
    </w:p>
    <w:p w:rsidR="00775365" w:rsidRPr="00C776EE" w:rsidRDefault="00775365" w:rsidP="00902C95">
      <w:pPr>
        <w:pStyle w:val="22"/>
        <w:shd w:val="clear" w:color="auto" w:fill="auto"/>
        <w:tabs>
          <w:tab w:val="left" w:pos="1666"/>
        </w:tabs>
        <w:spacing w:line="240" w:lineRule="auto"/>
        <w:jc w:val="both"/>
        <w:rPr>
          <w:sz w:val="24"/>
          <w:szCs w:val="24"/>
        </w:rPr>
      </w:pPr>
    </w:p>
    <w:p w:rsidR="00F23DC4" w:rsidRPr="00C776EE" w:rsidRDefault="00F23DC4" w:rsidP="00F23DC4">
      <w:pPr>
        <w:pStyle w:val="22"/>
        <w:shd w:val="clear" w:color="auto" w:fill="auto"/>
        <w:spacing w:line="240" w:lineRule="auto"/>
        <w:jc w:val="both"/>
        <w:rPr>
          <w:sz w:val="24"/>
          <w:szCs w:val="24"/>
        </w:rPr>
      </w:pPr>
    </w:p>
    <w:p w:rsidR="00F23DC4" w:rsidRPr="00C776EE" w:rsidRDefault="00F23DC4" w:rsidP="00F23DC4">
      <w:pPr>
        <w:pStyle w:val="22"/>
        <w:shd w:val="clear" w:color="auto" w:fill="auto"/>
        <w:spacing w:line="240" w:lineRule="auto"/>
        <w:jc w:val="center"/>
        <w:rPr>
          <w:b/>
          <w:sz w:val="24"/>
          <w:szCs w:val="24"/>
        </w:rPr>
      </w:pPr>
      <w:r w:rsidRPr="00C776EE">
        <w:rPr>
          <w:b/>
          <w:sz w:val="24"/>
          <w:szCs w:val="24"/>
        </w:rPr>
        <w:lastRenderedPageBreak/>
        <w:t>Планируемые результаты освоения программы по математике (углубленный уровень) на уровне среднего общего образования</w:t>
      </w:r>
    </w:p>
    <w:p w:rsidR="00F23DC4" w:rsidRPr="00C776EE" w:rsidRDefault="00F23DC4" w:rsidP="00F23DC4">
      <w:pPr>
        <w:pStyle w:val="22"/>
        <w:shd w:val="clear" w:color="auto" w:fill="auto"/>
        <w:tabs>
          <w:tab w:val="left" w:pos="1687"/>
        </w:tabs>
        <w:spacing w:line="240" w:lineRule="auto"/>
        <w:jc w:val="both"/>
        <w:rPr>
          <w:sz w:val="24"/>
          <w:szCs w:val="24"/>
        </w:rPr>
      </w:pPr>
    </w:p>
    <w:p w:rsidR="00F23DC4" w:rsidRPr="00C776EE" w:rsidRDefault="00F23DC4" w:rsidP="00F23DC4">
      <w:pPr>
        <w:pStyle w:val="22"/>
        <w:shd w:val="clear" w:color="auto" w:fill="auto"/>
        <w:tabs>
          <w:tab w:val="left" w:pos="1687"/>
        </w:tabs>
        <w:spacing w:line="240" w:lineRule="auto"/>
        <w:jc w:val="both"/>
        <w:rPr>
          <w:sz w:val="24"/>
          <w:szCs w:val="24"/>
        </w:rPr>
      </w:pPr>
      <w:r w:rsidRPr="00C776EE">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23DC4" w:rsidRPr="00C776EE" w:rsidRDefault="00F23DC4" w:rsidP="00F23DC4">
      <w:pPr>
        <w:pStyle w:val="22"/>
        <w:shd w:val="clear" w:color="auto" w:fill="auto"/>
        <w:tabs>
          <w:tab w:val="left" w:pos="1042"/>
        </w:tabs>
        <w:spacing w:line="240" w:lineRule="auto"/>
        <w:jc w:val="both"/>
        <w:rPr>
          <w:sz w:val="24"/>
          <w:szCs w:val="24"/>
        </w:rPr>
      </w:pPr>
      <w:r w:rsidRPr="00C776EE">
        <w:rPr>
          <w:sz w:val="24"/>
          <w:szCs w:val="24"/>
        </w:rPr>
        <w:t>гражданского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23DC4" w:rsidRPr="00C776EE" w:rsidRDefault="00F23DC4" w:rsidP="00F23DC4">
      <w:pPr>
        <w:pStyle w:val="22"/>
        <w:shd w:val="clear" w:color="auto" w:fill="auto"/>
        <w:tabs>
          <w:tab w:val="left" w:pos="1066"/>
        </w:tabs>
        <w:spacing w:line="240" w:lineRule="auto"/>
        <w:jc w:val="both"/>
        <w:rPr>
          <w:sz w:val="24"/>
          <w:szCs w:val="24"/>
        </w:rPr>
      </w:pPr>
      <w:r w:rsidRPr="00C776EE">
        <w:rPr>
          <w:sz w:val="24"/>
          <w:szCs w:val="24"/>
        </w:rPr>
        <w:t>патриотического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уважения к прошлому и насто</w:t>
      </w:r>
      <w:r w:rsidRPr="00C776EE">
        <w:rPr>
          <w:sz w:val="24"/>
          <w:szCs w:val="24"/>
        </w:rPr>
        <w:t>я</w:t>
      </w:r>
      <w:r w:rsidRPr="00C776EE">
        <w:rPr>
          <w:sz w:val="24"/>
          <w:szCs w:val="24"/>
        </w:rPr>
        <w:t>щему российской математики, ценностное отношение к достижениям российских математ</w:t>
      </w:r>
      <w:r w:rsidRPr="00C776EE">
        <w:rPr>
          <w:sz w:val="24"/>
          <w:szCs w:val="24"/>
        </w:rPr>
        <w:t>и</w:t>
      </w:r>
      <w:r w:rsidRPr="00C776EE">
        <w:rPr>
          <w:sz w:val="24"/>
          <w:szCs w:val="24"/>
        </w:rPr>
        <w:t>ков и российской математической школы, использование этих достижений в других науках, технологиях, сферах экономики;</w:t>
      </w:r>
    </w:p>
    <w:p w:rsidR="00F23DC4" w:rsidRPr="00C776EE" w:rsidRDefault="00F23DC4" w:rsidP="00F23DC4">
      <w:pPr>
        <w:pStyle w:val="22"/>
        <w:shd w:val="clear" w:color="auto" w:fill="auto"/>
        <w:tabs>
          <w:tab w:val="left" w:pos="1066"/>
        </w:tabs>
        <w:spacing w:line="240" w:lineRule="auto"/>
        <w:jc w:val="both"/>
        <w:rPr>
          <w:sz w:val="24"/>
          <w:szCs w:val="24"/>
        </w:rPr>
      </w:pPr>
      <w:r w:rsidRPr="00C776EE">
        <w:rPr>
          <w:sz w:val="24"/>
          <w:szCs w:val="24"/>
        </w:rPr>
        <w:t>духовно-нравственного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осознание духовных ценностей российского народа, сформированность нравственного с</w:t>
      </w:r>
      <w:r w:rsidRPr="00C776EE">
        <w:rPr>
          <w:sz w:val="24"/>
          <w:szCs w:val="24"/>
        </w:rPr>
        <w:t>о</w:t>
      </w:r>
      <w:r w:rsidRPr="00C776EE">
        <w:rPr>
          <w:sz w:val="24"/>
          <w:szCs w:val="24"/>
        </w:rPr>
        <w:t>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23DC4" w:rsidRPr="00C776EE" w:rsidRDefault="00F23DC4" w:rsidP="00F23DC4">
      <w:pPr>
        <w:pStyle w:val="22"/>
        <w:shd w:val="clear" w:color="auto" w:fill="auto"/>
        <w:tabs>
          <w:tab w:val="left" w:pos="1071"/>
        </w:tabs>
        <w:spacing w:line="240" w:lineRule="auto"/>
        <w:jc w:val="both"/>
        <w:rPr>
          <w:sz w:val="24"/>
          <w:szCs w:val="24"/>
        </w:rPr>
      </w:pPr>
      <w:r w:rsidRPr="00C776EE">
        <w:rPr>
          <w:sz w:val="24"/>
          <w:szCs w:val="24"/>
        </w:rPr>
        <w:t>эстетического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математических закономерностей, объе</w:t>
      </w:r>
      <w:r w:rsidRPr="00C776EE">
        <w:rPr>
          <w:sz w:val="24"/>
          <w:szCs w:val="24"/>
        </w:rPr>
        <w:t>к</w:t>
      </w:r>
      <w:r w:rsidRPr="00C776EE">
        <w:rPr>
          <w:sz w:val="24"/>
          <w:szCs w:val="24"/>
        </w:rPr>
        <w:t>тов, задач, решений, рассуждений, восприимчивость к математическим аспектам различных видов искусства;</w:t>
      </w:r>
    </w:p>
    <w:p w:rsidR="00F23DC4" w:rsidRPr="00C776EE" w:rsidRDefault="00F23DC4" w:rsidP="00F23DC4">
      <w:pPr>
        <w:pStyle w:val="22"/>
        <w:shd w:val="clear" w:color="auto" w:fill="auto"/>
        <w:tabs>
          <w:tab w:val="left" w:pos="1066"/>
        </w:tabs>
        <w:spacing w:line="240" w:lineRule="auto"/>
        <w:jc w:val="both"/>
        <w:rPr>
          <w:sz w:val="24"/>
          <w:szCs w:val="24"/>
        </w:rPr>
      </w:pPr>
      <w:r w:rsidRPr="00C776EE">
        <w:rPr>
          <w:sz w:val="24"/>
          <w:szCs w:val="24"/>
        </w:rPr>
        <w:t>физического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сформированность умения применять математические знания в интересах здорового и бе</w:t>
      </w:r>
      <w:r w:rsidRPr="00C776EE">
        <w:rPr>
          <w:sz w:val="24"/>
          <w:szCs w:val="24"/>
        </w:rPr>
        <w:t>з</w:t>
      </w:r>
      <w:r w:rsidRPr="00C776EE">
        <w:rPr>
          <w:sz w:val="24"/>
          <w:szCs w:val="24"/>
        </w:rPr>
        <w:t>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F23DC4" w:rsidRPr="00C776EE" w:rsidRDefault="00F23DC4" w:rsidP="00F23DC4">
      <w:pPr>
        <w:pStyle w:val="22"/>
        <w:shd w:val="clear" w:color="auto" w:fill="auto"/>
        <w:tabs>
          <w:tab w:val="left" w:pos="1066"/>
        </w:tabs>
        <w:spacing w:line="240" w:lineRule="auto"/>
        <w:jc w:val="both"/>
        <w:rPr>
          <w:sz w:val="24"/>
          <w:szCs w:val="24"/>
        </w:rPr>
      </w:pPr>
      <w:r w:rsidRPr="00C776EE">
        <w:rPr>
          <w:sz w:val="24"/>
          <w:szCs w:val="24"/>
        </w:rPr>
        <w:t>трудового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готовность к труду, осознание ценности трудолюбия, интерес к различным сферам профе</w:t>
      </w:r>
      <w:r w:rsidRPr="00C776EE">
        <w:rPr>
          <w:sz w:val="24"/>
          <w:szCs w:val="24"/>
        </w:rPr>
        <w:t>с</w:t>
      </w:r>
      <w:r w:rsidRPr="00C776EE">
        <w:rPr>
          <w:sz w:val="24"/>
          <w:szCs w:val="24"/>
        </w:rPr>
        <w:t>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w:t>
      </w:r>
      <w:r w:rsidRPr="00C776EE">
        <w:rPr>
          <w:sz w:val="24"/>
          <w:szCs w:val="24"/>
        </w:rPr>
        <w:t>о</w:t>
      </w:r>
      <w:r w:rsidRPr="00C776EE">
        <w:rPr>
          <w:sz w:val="24"/>
          <w:szCs w:val="24"/>
        </w:rPr>
        <w:t>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23DC4" w:rsidRPr="00C776EE" w:rsidRDefault="00F23DC4" w:rsidP="00F23DC4">
      <w:pPr>
        <w:pStyle w:val="22"/>
        <w:shd w:val="clear" w:color="auto" w:fill="auto"/>
        <w:tabs>
          <w:tab w:val="left" w:pos="1066"/>
        </w:tabs>
        <w:spacing w:line="240" w:lineRule="auto"/>
        <w:jc w:val="both"/>
        <w:rPr>
          <w:sz w:val="24"/>
          <w:szCs w:val="24"/>
        </w:rPr>
      </w:pPr>
      <w:r w:rsidRPr="00C776EE">
        <w:rPr>
          <w:sz w:val="24"/>
          <w:szCs w:val="24"/>
        </w:rPr>
        <w:t>экологического воспитания: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w:t>
      </w:r>
      <w:r w:rsidRPr="00C776EE">
        <w:rPr>
          <w:sz w:val="24"/>
          <w:szCs w:val="24"/>
        </w:rPr>
        <w:t>а</w:t>
      </w:r>
      <w:r w:rsidRPr="00C776EE">
        <w:rPr>
          <w:sz w:val="24"/>
          <w:szCs w:val="24"/>
        </w:rPr>
        <w:t>дач в области окружающей среды, планирование поступков и оценки их возможных после</w:t>
      </w:r>
      <w:r w:rsidRPr="00C776EE">
        <w:rPr>
          <w:sz w:val="24"/>
          <w:szCs w:val="24"/>
        </w:rPr>
        <w:t>д</w:t>
      </w:r>
      <w:r w:rsidRPr="00C776EE">
        <w:rPr>
          <w:sz w:val="24"/>
          <w:szCs w:val="24"/>
        </w:rPr>
        <w:t>ствий для окружающей среды;</w:t>
      </w:r>
    </w:p>
    <w:p w:rsidR="00F23DC4" w:rsidRPr="00C776EE" w:rsidRDefault="00F23DC4" w:rsidP="00F23DC4">
      <w:pPr>
        <w:pStyle w:val="22"/>
        <w:shd w:val="clear" w:color="auto" w:fill="auto"/>
        <w:tabs>
          <w:tab w:val="left" w:pos="1066"/>
        </w:tabs>
        <w:spacing w:line="240" w:lineRule="auto"/>
        <w:jc w:val="both"/>
        <w:rPr>
          <w:sz w:val="24"/>
          <w:szCs w:val="24"/>
        </w:rPr>
      </w:pPr>
      <w:r w:rsidRPr="00C776EE">
        <w:rPr>
          <w:sz w:val="24"/>
          <w:szCs w:val="24"/>
        </w:rPr>
        <w:t>ценности научного познания: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w:t>
      </w:r>
      <w:r w:rsidRPr="00C776EE">
        <w:rPr>
          <w:sz w:val="24"/>
          <w:szCs w:val="24"/>
        </w:rPr>
        <w:t>я</w:t>
      </w:r>
      <w:r w:rsidRPr="00C776EE">
        <w:rPr>
          <w:sz w:val="24"/>
          <w:szCs w:val="24"/>
        </w:rPr>
        <w:t>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w:t>
      </w:r>
      <w:r w:rsidRPr="00C776EE">
        <w:rPr>
          <w:sz w:val="24"/>
          <w:szCs w:val="24"/>
        </w:rPr>
        <w:t>у</w:t>
      </w:r>
      <w:r w:rsidRPr="00C776EE">
        <w:rPr>
          <w:sz w:val="24"/>
          <w:szCs w:val="24"/>
        </w:rPr>
        <w:t>ществлять проектную</w:t>
      </w:r>
    </w:p>
    <w:p w:rsidR="00F23DC4" w:rsidRPr="00C776EE" w:rsidRDefault="00F23DC4" w:rsidP="00F23DC4">
      <w:pPr>
        <w:pStyle w:val="22"/>
        <w:shd w:val="clear" w:color="auto" w:fill="auto"/>
        <w:spacing w:line="240" w:lineRule="auto"/>
        <w:rPr>
          <w:sz w:val="24"/>
          <w:szCs w:val="24"/>
        </w:rPr>
      </w:pPr>
      <w:r w:rsidRPr="00C776EE">
        <w:rPr>
          <w:sz w:val="24"/>
          <w:szCs w:val="24"/>
        </w:rPr>
        <w:t>и исследовательскую деятельность индивидуально и в группе.</w:t>
      </w:r>
    </w:p>
    <w:p w:rsidR="00F23DC4" w:rsidRPr="00C776EE" w:rsidRDefault="00F23DC4" w:rsidP="00F23DC4">
      <w:pPr>
        <w:pStyle w:val="22"/>
        <w:shd w:val="clear" w:color="auto" w:fill="auto"/>
        <w:tabs>
          <w:tab w:val="left" w:pos="1676"/>
        </w:tabs>
        <w:spacing w:line="240" w:lineRule="auto"/>
        <w:jc w:val="both"/>
        <w:rPr>
          <w:sz w:val="24"/>
          <w:szCs w:val="24"/>
        </w:rPr>
      </w:pPr>
      <w:r w:rsidRPr="00C776EE">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F23DC4" w:rsidRPr="00C776EE" w:rsidRDefault="00F23DC4" w:rsidP="00F23DC4">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выявлять и характеризовать существенные признаки математических объектов, понятий, о</w:t>
      </w:r>
      <w:r w:rsidRPr="00C776EE">
        <w:rPr>
          <w:sz w:val="24"/>
          <w:szCs w:val="24"/>
        </w:rPr>
        <w:t>т</w:t>
      </w:r>
      <w:r w:rsidRPr="00C776EE">
        <w:rPr>
          <w:sz w:val="24"/>
          <w:szCs w:val="24"/>
        </w:rPr>
        <w:lastRenderedPageBreak/>
        <w:t>ношений между понятиями, формулировать определения понятий, устанавливать сущ</w:t>
      </w:r>
      <w:r w:rsidRPr="00C776EE">
        <w:rPr>
          <w:sz w:val="24"/>
          <w:szCs w:val="24"/>
        </w:rPr>
        <w:t>е</w:t>
      </w:r>
      <w:r w:rsidRPr="00C776EE">
        <w:rPr>
          <w:sz w:val="24"/>
          <w:szCs w:val="24"/>
        </w:rPr>
        <w:t>ственный признак классификации, основания для обобщения и сравнения, критерии пров</w:t>
      </w:r>
      <w:r w:rsidRPr="00C776EE">
        <w:rPr>
          <w:sz w:val="24"/>
          <w:szCs w:val="24"/>
        </w:rPr>
        <w:t>о</w:t>
      </w:r>
      <w:r w:rsidRPr="00C776EE">
        <w:rPr>
          <w:sz w:val="24"/>
          <w:szCs w:val="24"/>
        </w:rPr>
        <w:t>димого анализа;</w:t>
      </w:r>
    </w:p>
    <w:p w:rsidR="00F23DC4" w:rsidRPr="00C776EE" w:rsidRDefault="00F23DC4" w:rsidP="00F23DC4">
      <w:pPr>
        <w:pStyle w:val="22"/>
        <w:shd w:val="clear" w:color="auto" w:fill="auto"/>
        <w:spacing w:line="240" w:lineRule="auto"/>
        <w:jc w:val="both"/>
        <w:rPr>
          <w:sz w:val="24"/>
          <w:szCs w:val="24"/>
        </w:rPr>
      </w:pPr>
      <w:r w:rsidRPr="00C776EE">
        <w:rPr>
          <w:sz w:val="24"/>
          <w:szCs w:val="24"/>
        </w:rPr>
        <w:t>воспринимать, формулировать и преобразовывать суждения: утвердительные и отрицател</w:t>
      </w:r>
      <w:r w:rsidRPr="00C776EE">
        <w:rPr>
          <w:sz w:val="24"/>
          <w:szCs w:val="24"/>
        </w:rPr>
        <w:t>ь</w:t>
      </w:r>
      <w:r w:rsidRPr="00C776EE">
        <w:rPr>
          <w:sz w:val="24"/>
          <w:szCs w:val="24"/>
        </w:rPr>
        <w:t>ные, единичные, частные и общие, условные;</w:t>
      </w:r>
    </w:p>
    <w:p w:rsidR="00F23DC4" w:rsidRPr="00C776EE" w:rsidRDefault="00F23DC4" w:rsidP="00F23DC4">
      <w:pPr>
        <w:pStyle w:val="22"/>
        <w:shd w:val="clear" w:color="auto" w:fill="auto"/>
        <w:spacing w:line="240" w:lineRule="auto"/>
        <w:jc w:val="both"/>
        <w:rPr>
          <w:sz w:val="24"/>
          <w:szCs w:val="24"/>
        </w:rPr>
      </w:pPr>
      <w:r w:rsidRPr="00C776EE">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w:t>
      </w:r>
      <w:r w:rsidRPr="00C776EE">
        <w:rPr>
          <w:sz w:val="24"/>
          <w:szCs w:val="24"/>
        </w:rPr>
        <w:t>о</w:t>
      </w:r>
      <w:r w:rsidRPr="00C776EE">
        <w:rPr>
          <w:sz w:val="24"/>
          <w:szCs w:val="24"/>
        </w:rPr>
        <w:t>тиворечий;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делать выводы с использованием законов логики, дедуктивных и индуктивных умозаключ</w:t>
      </w:r>
      <w:r w:rsidRPr="00C776EE">
        <w:rPr>
          <w:sz w:val="24"/>
          <w:szCs w:val="24"/>
        </w:rPr>
        <w:t>е</w:t>
      </w:r>
      <w:r w:rsidRPr="00C776EE">
        <w:rPr>
          <w:sz w:val="24"/>
          <w:szCs w:val="24"/>
        </w:rPr>
        <w:t>ний, умозаключений по аналогии;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проводить самостоятельно доказательства математических утверждений (прямые и от пр</w:t>
      </w:r>
      <w:r w:rsidRPr="00C776EE">
        <w:rPr>
          <w:sz w:val="24"/>
          <w:szCs w:val="24"/>
        </w:rPr>
        <w:t>о</w:t>
      </w:r>
      <w:r w:rsidRPr="00C776EE">
        <w:rPr>
          <w:sz w:val="24"/>
          <w:szCs w:val="24"/>
        </w:rPr>
        <w:t>тивного), выстраивать аргументацию, приводить примеры и контрпримеры, обосновывать собственные суждения и выводы;</w:t>
      </w:r>
    </w:p>
    <w:p w:rsidR="00F23DC4" w:rsidRPr="00C776EE" w:rsidRDefault="00F23DC4" w:rsidP="00F23DC4">
      <w:pPr>
        <w:pStyle w:val="22"/>
        <w:shd w:val="clear" w:color="auto" w:fill="auto"/>
        <w:spacing w:line="240" w:lineRule="auto"/>
        <w:jc w:val="both"/>
        <w:rPr>
          <w:sz w:val="24"/>
          <w:szCs w:val="24"/>
        </w:rPr>
      </w:pPr>
      <w:r w:rsidRPr="00C776EE">
        <w:rPr>
          <w:sz w:val="24"/>
          <w:szCs w:val="24"/>
        </w:rPr>
        <w:t>выбирать способ решения учебной задачи (сравнивать несколько вариантов решения, выб</w:t>
      </w:r>
      <w:r w:rsidRPr="00C776EE">
        <w:rPr>
          <w:sz w:val="24"/>
          <w:szCs w:val="24"/>
        </w:rPr>
        <w:t>и</w:t>
      </w:r>
      <w:r w:rsidRPr="00C776EE">
        <w:rPr>
          <w:sz w:val="24"/>
          <w:szCs w:val="24"/>
        </w:rPr>
        <w:t>рать наиболее подходящий с учётом самостоятельно выделенных критериев).</w:t>
      </w:r>
    </w:p>
    <w:p w:rsidR="00F23DC4" w:rsidRPr="00C776EE" w:rsidRDefault="00F23DC4" w:rsidP="00F23DC4">
      <w:pPr>
        <w:pStyle w:val="22"/>
        <w:shd w:val="clear" w:color="auto" w:fill="auto"/>
        <w:tabs>
          <w:tab w:val="left" w:pos="1878"/>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использовать вопросы как исследовательский инструмент познания, формулировать вопр</w:t>
      </w:r>
      <w:r w:rsidRPr="00C776EE">
        <w:rPr>
          <w:sz w:val="24"/>
          <w:szCs w:val="24"/>
        </w:rPr>
        <w:t>о</w:t>
      </w:r>
      <w:r w:rsidRPr="00C776EE">
        <w:rPr>
          <w:sz w:val="24"/>
          <w:szCs w:val="24"/>
        </w:rPr>
        <w:t>сы, фиксирующие противоречие, проблему, устанавливать искомое и данное, формировать гипотезу, аргументировать свою позицию, мнение;</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самостоятельно формулировать обобщения и выводы по результатам проведённого набл</w:t>
      </w:r>
      <w:r w:rsidRPr="00C776EE">
        <w:rPr>
          <w:sz w:val="24"/>
          <w:szCs w:val="24"/>
        </w:rPr>
        <w:t>ю</w:t>
      </w:r>
      <w:r w:rsidRPr="00C776EE">
        <w:rPr>
          <w:sz w:val="24"/>
          <w:szCs w:val="24"/>
        </w:rPr>
        <w:t>дения, исследования, оценивать достоверность полученных результатов, выводов и обобщ</w:t>
      </w:r>
      <w:r w:rsidRPr="00C776EE">
        <w:rPr>
          <w:sz w:val="24"/>
          <w:szCs w:val="24"/>
        </w:rPr>
        <w:t>е</w:t>
      </w:r>
      <w:r w:rsidRPr="00C776EE">
        <w:rPr>
          <w:sz w:val="24"/>
          <w:szCs w:val="24"/>
        </w:rPr>
        <w:t>ний;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прогнозировать возможное развитие процесса, а также выдвигать предположения о его ра</w:t>
      </w:r>
      <w:r w:rsidRPr="00C776EE">
        <w:rPr>
          <w:sz w:val="24"/>
          <w:szCs w:val="24"/>
        </w:rPr>
        <w:t>з</w:t>
      </w:r>
      <w:r w:rsidRPr="00C776EE">
        <w:rPr>
          <w:sz w:val="24"/>
          <w:szCs w:val="24"/>
        </w:rPr>
        <w:t>витии в новых условиях.</w:t>
      </w:r>
    </w:p>
    <w:p w:rsidR="00F23DC4" w:rsidRPr="00C776EE" w:rsidRDefault="00F23DC4" w:rsidP="00F23DC4">
      <w:pPr>
        <w:pStyle w:val="22"/>
        <w:shd w:val="clear" w:color="auto" w:fill="auto"/>
        <w:tabs>
          <w:tab w:val="left" w:pos="1868"/>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выявлять дефициты информации, данных, необходимых для ответа на вопрос и для решения задачи;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структурировать информацию, представлять её в различных формах, иллюстрировать граф</w:t>
      </w:r>
      <w:r w:rsidRPr="00C776EE">
        <w:rPr>
          <w:sz w:val="24"/>
          <w:szCs w:val="24"/>
        </w:rPr>
        <w:t>и</w:t>
      </w:r>
      <w:r w:rsidRPr="00C776EE">
        <w:rPr>
          <w:sz w:val="24"/>
          <w:szCs w:val="24"/>
        </w:rPr>
        <w:t>чески;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оценивать надёжность информации по самостоятельно сформулированным критериям.</w:t>
      </w:r>
    </w:p>
    <w:p w:rsidR="00F23DC4" w:rsidRPr="00C776EE" w:rsidRDefault="00F23DC4" w:rsidP="00F23DC4">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23DC4" w:rsidRPr="00C776EE" w:rsidRDefault="00F23DC4" w:rsidP="00F23DC4">
      <w:pPr>
        <w:pStyle w:val="22"/>
        <w:shd w:val="clear" w:color="auto" w:fill="auto"/>
        <w:spacing w:line="240" w:lineRule="auto"/>
        <w:jc w:val="both"/>
        <w:rPr>
          <w:sz w:val="24"/>
          <w:szCs w:val="24"/>
        </w:rPr>
      </w:pPr>
      <w:r w:rsidRPr="00C776EE">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w:t>
      </w:r>
      <w:r w:rsidRPr="00C776EE">
        <w:rPr>
          <w:sz w:val="24"/>
          <w:szCs w:val="24"/>
        </w:rPr>
        <w:t>р</w:t>
      </w:r>
      <w:r w:rsidRPr="00C776EE">
        <w:rPr>
          <w:sz w:val="24"/>
          <w:szCs w:val="24"/>
        </w:rPr>
        <w:t>ректной форме формулировать разногласия, свои возражения;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представлять результаты решения задачи, эксперимента, исследования, проекта, самосто</w:t>
      </w:r>
      <w:r w:rsidRPr="00C776EE">
        <w:rPr>
          <w:sz w:val="24"/>
          <w:szCs w:val="24"/>
        </w:rPr>
        <w:t>я</w:t>
      </w:r>
      <w:r w:rsidRPr="00C776EE">
        <w:rPr>
          <w:sz w:val="24"/>
          <w:szCs w:val="24"/>
        </w:rPr>
        <w:t>тельно выбирать формат выступления с учётом задач презентации и особенностей аудит</w:t>
      </w:r>
      <w:r w:rsidRPr="00C776EE">
        <w:rPr>
          <w:sz w:val="24"/>
          <w:szCs w:val="24"/>
        </w:rPr>
        <w:t>о</w:t>
      </w:r>
      <w:r w:rsidRPr="00C776EE">
        <w:rPr>
          <w:sz w:val="24"/>
          <w:szCs w:val="24"/>
        </w:rPr>
        <w:t>рии.</w:t>
      </w:r>
    </w:p>
    <w:p w:rsidR="00F23DC4" w:rsidRPr="00C776EE" w:rsidRDefault="00F23DC4" w:rsidP="00F23DC4">
      <w:pPr>
        <w:pStyle w:val="22"/>
        <w:shd w:val="clear" w:color="auto" w:fill="auto"/>
        <w:tabs>
          <w:tab w:val="left" w:pos="1863"/>
        </w:tabs>
        <w:spacing w:line="240" w:lineRule="auto"/>
        <w:jc w:val="both"/>
        <w:rPr>
          <w:sz w:val="24"/>
          <w:szCs w:val="24"/>
        </w:rPr>
      </w:pPr>
      <w:r w:rsidRPr="00C776EE">
        <w:rPr>
          <w:sz w:val="24"/>
          <w:szCs w:val="24"/>
        </w:rPr>
        <w:t>У обучающегося будут сформированы умения самоорганизации как часть регулятивных универсальных учебных действий: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C776EE">
        <w:rPr>
          <w:sz w:val="24"/>
          <w:szCs w:val="24"/>
        </w:rPr>
        <w:t>е</w:t>
      </w:r>
      <w:r w:rsidRPr="00C776EE">
        <w:rPr>
          <w:sz w:val="24"/>
          <w:szCs w:val="24"/>
        </w:rPr>
        <w:t>ний с учётом новой информации.</w:t>
      </w:r>
    </w:p>
    <w:p w:rsidR="00F23DC4" w:rsidRPr="00C776EE" w:rsidRDefault="00F23DC4" w:rsidP="00F23DC4">
      <w:pPr>
        <w:pStyle w:val="22"/>
        <w:shd w:val="clear" w:color="auto" w:fill="auto"/>
        <w:tabs>
          <w:tab w:val="left" w:pos="1863"/>
        </w:tabs>
        <w:spacing w:line="240" w:lineRule="auto"/>
        <w:jc w:val="both"/>
        <w:rPr>
          <w:sz w:val="24"/>
          <w:szCs w:val="24"/>
        </w:rPr>
      </w:pPr>
      <w:r w:rsidRPr="00C776EE">
        <w:rPr>
          <w:sz w:val="24"/>
          <w:szCs w:val="24"/>
        </w:rPr>
        <w:t>У обучающегося будут сформированы умения самоконтроля как часть регулятивных ун</w:t>
      </w:r>
      <w:r w:rsidRPr="00C776EE">
        <w:rPr>
          <w:sz w:val="24"/>
          <w:szCs w:val="24"/>
        </w:rPr>
        <w:t>и</w:t>
      </w:r>
      <w:r w:rsidRPr="00C776EE">
        <w:rPr>
          <w:sz w:val="24"/>
          <w:szCs w:val="24"/>
        </w:rPr>
        <w:t>версальных учебных действий: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lastRenderedPageBreak/>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владеть способами самопроверки, самоконтроля пр</w:t>
      </w:r>
      <w:r w:rsidRPr="00C776EE">
        <w:rPr>
          <w:sz w:val="24"/>
          <w:szCs w:val="24"/>
        </w:rPr>
        <w:t>о</w:t>
      </w:r>
      <w:r w:rsidRPr="00C776EE">
        <w:rPr>
          <w:sz w:val="24"/>
          <w:szCs w:val="24"/>
        </w:rPr>
        <w:t>цесса и результата решения математической задачи;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w:t>
      </w:r>
      <w:r w:rsidRPr="00C776EE">
        <w:rPr>
          <w:sz w:val="24"/>
          <w:szCs w:val="24"/>
        </w:rPr>
        <w:t>д</w:t>
      </w:r>
      <w:r w:rsidRPr="00C776EE">
        <w:rPr>
          <w:sz w:val="24"/>
          <w:szCs w:val="24"/>
        </w:rPr>
        <w:t>ностей;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оценивать соответствие результата цели и условиям, объяснять причины достижения или н</w:t>
      </w:r>
      <w:r w:rsidRPr="00C776EE">
        <w:rPr>
          <w:sz w:val="24"/>
          <w:szCs w:val="24"/>
        </w:rPr>
        <w:t>е</w:t>
      </w:r>
      <w:r w:rsidRPr="00C776EE">
        <w:rPr>
          <w:sz w:val="24"/>
          <w:szCs w:val="24"/>
        </w:rPr>
        <w:t>достижения результатов деятельности, находить ошибку, давать оценку приобретённому опыту.</w:t>
      </w:r>
    </w:p>
    <w:p w:rsidR="00F23DC4" w:rsidRPr="00C776EE" w:rsidRDefault="00F23DC4" w:rsidP="00F23DC4">
      <w:pPr>
        <w:pStyle w:val="22"/>
        <w:shd w:val="clear" w:color="auto" w:fill="auto"/>
        <w:tabs>
          <w:tab w:val="left" w:pos="1868"/>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w:t>
      </w:r>
      <w:r w:rsidRPr="00C776EE">
        <w:rPr>
          <w:sz w:val="24"/>
          <w:szCs w:val="24"/>
        </w:rPr>
        <w:t>в</w:t>
      </w:r>
      <w:r w:rsidRPr="00C776EE">
        <w:rPr>
          <w:sz w:val="24"/>
          <w:szCs w:val="24"/>
        </w:rPr>
        <w:t>местной работы, распределять виды работ, договариваться, обсуждать процесс и результат работы, обобщать мнения нескольких людей;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w:t>
      </w:r>
      <w:r w:rsidRPr="00C776EE">
        <w:rPr>
          <w:sz w:val="24"/>
          <w:szCs w:val="24"/>
        </w:rPr>
        <w:t>н</w:t>
      </w:r>
      <w:r w:rsidRPr="00C776EE">
        <w:rPr>
          <w:sz w:val="24"/>
          <w:szCs w:val="24"/>
        </w:rPr>
        <w:t>ным участниками взаимодействия.</w:t>
      </w:r>
    </w:p>
    <w:p w:rsidR="00F23DC4" w:rsidRPr="00C776EE" w:rsidRDefault="00F23DC4" w:rsidP="00F23DC4">
      <w:pPr>
        <w:pStyle w:val="22"/>
        <w:shd w:val="clear" w:color="auto" w:fill="auto"/>
        <w:tabs>
          <w:tab w:val="left" w:pos="1666"/>
        </w:tabs>
        <w:spacing w:line="240" w:lineRule="auto"/>
        <w:jc w:val="both"/>
        <w:rPr>
          <w:sz w:val="24"/>
          <w:szCs w:val="24"/>
        </w:rPr>
      </w:pPr>
      <w:r w:rsidRPr="00C776EE">
        <w:rPr>
          <w:sz w:val="24"/>
          <w:szCs w:val="24"/>
        </w:rPr>
        <w:t>Предметные результаты освоения федеральной рабочей программы по математике предста</w:t>
      </w:r>
      <w:r w:rsidRPr="00C776EE">
        <w:rPr>
          <w:sz w:val="24"/>
          <w:szCs w:val="24"/>
        </w:rPr>
        <w:t>в</w:t>
      </w:r>
      <w:r w:rsidRPr="00C776EE">
        <w:rPr>
          <w:sz w:val="24"/>
          <w:szCs w:val="24"/>
        </w:rPr>
        <w:t>лены по годам обучения в рамках отдельных учебных курсов в соответствующих разделах настоящей программы.</w:t>
      </w:r>
    </w:p>
    <w:p w:rsidR="00F23DC4" w:rsidRPr="00C776EE" w:rsidRDefault="00F23DC4" w:rsidP="00F23DC4">
      <w:pPr>
        <w:pStyle w:val="22"/>
        <w:shd w:val="clear" w:color="auto" w:fill="auto"/>
        <w:tabs>
          <w:tab w:val="left" w:pos="1716"/>
        </w:tabs>
        <w:spacing w:line="240" w:lineRule="auto"/>
        <w:jc w:val="both"/>
        <w:rPr>
          <w:sz w:val="24"/>
          <w:szCs w:val="24"/>
        </w:rPr>
      </w:pPr>
    </w:p>
    <w:p w:rsidR="00F23DC4" w:rsidRPr="00C776EE" w:rsidRDefault="00F23DC4" w:rsidP="00F23DC4">
      <w:pPr>
        <w:pStyle w:val="22"/>
        <w:shd w:val="clear" w:color="auto" w:fill="auto"/>
        <w:tabs>
          <w:tab w:val="left" w:pos="1716"/>
        </w:tabs>
        <w:spacing w:line="240" w:lineRule="auto"/>
        <w:jc w:val="both"/>
        <w:rPr>
          <w:sz w:val="24"/>
          <w:szCs w:val="24"/>
        </w:rPr>
      </w:pPr>
      <w:r w:rsidRPr="00C776EE">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w:t>
      </w:r>
      <w:r w:rsidRPr="00C776EE">
        <w:rPr>
          <w:sz w:val="24"/>
          <w:szCs w:val="24"/>
        </w:rPr>
        <w:t>д</w:t>
      </w:r>
      <w:r w:rsidRPr="00C776EE">
        <w:rPr>
          <w:sz w:val="24"/>
          <w:szCs w:val="24"/>
        </w:rPr>
        <w:t>него общего образования.</w:t>
      </w:r>
    </w:p>
    <w:p w:rsidR="00F23DC4" w:rsidRPr="00C776EE" w:rsidRDefault="00F23DC4" w:rsidP="00F23DC4">
      <w:pPr>
        <w:pStyle w:val="22"/>
        <w:shd w:val="clear" w:color="auto" w:fill="auto"/>
        <w:tabs>
          <w:tab w:val="left" w:pos="1716"/>
        </w:tabs>
        <w:spacing w:line="240" w:lineRule="auto"/>
        <w:jc w:val="both"/>
        <w:rPr>
          <w:sz w:val="24"/>
          <w:szCs w:val="24"/>
        </w:rPr>
      </w:pPr>
    </w:p>
    <w:p w:rsidR="00F23DC4" w:rsidRPr="00C776EE" w:rsidRDefault="00F23DC4" w:rsidP="00F23DC4">
      <w:pPr>
        <w:pStyle w:val="22"/>
        <w:shd w:val="clear" w:color="auto" w:fill="auto"/>
        <w:tabs>
          <w:tab w:val="left" w:pos="1922"/>
        </w:tabs>
        <w:spacing w:line="240" w:lineRule="auto"/>
        <w:jc w:val="both"/>
        <w:rPr>
          <w:sz w:val="24"/>
          <w:szCs w:val="24"/>
        </w:rPr>
      </w:pPr>
      <w:r w:rsidRPr="00C776EE">
        <w:rPr>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w:t>
      </w:r>
      <w:r w:rsidRPr="00C776EE">
        <w:rPr>
          <w:sz w:val="24"/>
          <w:szCs w:val="24"/>
        </w:rPr>
        <w:t>е</w:t>
      </w:r>
      <w:r w:rsidRPr="00C776EE">
        <w:rPr>
          <w:sz w:val="24"/>
          <w:szCs w:val="24"/>
        </w:rPr>
        <w:t>матического анализа»:</w:t>
      </w:r>
    </w:p>
    <w:p w:rsidR="00F23DC4" w:rsidRPr="00C776EE" w:rsidRDefault="00F23DC4" w:rsidP="00F23DC4">
      <w:pPr>
        <w:pStyle w:val="22"/>
        <w:shd w:val="clear" w:color="auto" w:fill="auto"/>
        <w:tabs>
          <w:tab w:val="left" w:pos="2129"/>
        </w:tabs>
        <w:spacing w:line="240" w:lineRule="auto"/>
        <w:jc w:val="both"/>
        <w:rPr>
          <w:sz w:val="24"/>
          <w:szCs w:val="24"/>
        </w:rPr>
      </w:pPr>
      <w:r w:rsidRPr="00C776EE">
        <w:rPr>
          <w:sz w:val="24"/>
          <w:szCs w:val="24"/>
        </w:rPr>
        <w:t>Числа и вычисления: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23DC4" w:rsidRPr="00C776EE" w:rsidRDefault="00F23DC4" w:rsidP="00F23DC4">
      <w:pPr>
        <w:pStyle w:val="22"/>
        <w:shd w:val="clear" w:color="auto" w:fill="auto"/>
        <w:tabs>
          <w:tab w:val="left" w:pos="7272"/>
        </w:tabs>
        <w:spacing w:line="240" w:lineRule="auto"/>
        <w:jc w:val="both"/>
        <w:rPr>
          <w:sz w:val="24"/>
          <w:szCs w:val="24"/>
        </w:rPr>
      </w:pPr>
      <w:r w:rsidRPr="00C776EE">
        <w:rPr>
          <w:sz w:val="24"/>
          <w:szCs w:val="24"/>
        </w:rPr>
        <w:t>применять дроби и проценты для решения прикладных задач из различных отраслей знаний и реальной жизни;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применять приближённые вычисления, правила округления, прикидку и оценку результата вычислений;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w:t>
      </w:r>
      <w:r w:rsidRPr="00C776EE">
        <w:rPr>
          <w:sz w:val="24"/>
          <w:szCs w:val="24"/>
        </w:rPr>
        <w:t>н</w:t>
      </w:r>
      <w:r w:rsidRPr="00C776EE">
        <w:rPr>
          <w:sz w:val="24"/>
          <w:szCs w:val="24"/>
        </w:rPr>
        <w:t>ных;</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арифметический корень натуральной степени;</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степень с рациональным показателем;</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логарифм числа, десятичные и натуральные логарифмы;</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синус, косинус, тангенс, котангенс числового аргумента;</w:t>
      </w:r>
    </w:p>
    <w:p w:rsidR="00F23DC4" w:rsidRPr="00C776EE" w:rsidRDefault="00F23DC4" w:rsidP="00F23DC4">
      <w:pPr>
        <w:pStyle w:val="22"/>
        <w:shd w:val="clear" w:color="auto" w:fill="auto"/>
        <w:spacing w:line="240" w:lineRule="auto"/>
        <w:jc w:val="both"/>
        <w:rPr>
          <w:sz w:val="24"/>
          <w:szCs w:val="24"/>
        </w:rPr>
      </w:pPr>
      <w:r w:rsidRPr="00C776EE">
        <w:rPr>
          <w:sz w:val="24"/>
          <w:szCs w:val="24"/>
        </w:rPr>
        <w:t>оперировать понятиями: арксинус, арккосинус и арктангенс числового аргумента.</w:t>
      </w:r>
    </w:p>
    <w:p w:rsidR="00F23DC4" w:rsidRPr="00C776EE" w:rsidRDefault="00F23DC4" w:rsidP="00F23DC4">
      <w:pPr>
        <w:pStyle w:val="22"/>
        <w:shd w:val="clear" w:color="auto" w:fill="auto"/>
        <w:tabs>
          <w:tab w:val="left" w:pos="2129"/>
        </w:tabs>
        <w:spacing w:line="240" w:lineRule="auto"/>
        <w:jc w:val="both"/>
        <w:rPr>
          <w:sz w:val="24"/>
          <w:szCs w:val="24"/>
        </w:rPr>
      </w:pPr>
      <w:r w:rsidRPr="00C776EE">
        <w:rPr>
          <w:sz w:val="24"/>
          <w:szCs w:val="24"/>
        </w:rPr>
        <w:t>Уравнения и неравенства:</w:t>
      </w:r>
    </w:p>
    <w:p w:rsidR="00F23DC4" w:rsidRPr="00C776EE" w:rsidRDefault="00F23DC4" w:rsidP="00F23DC4">
      <w:pPr>
        <w:pStyle w:val="22"/>
        <w:shd w:val="clear" w:color="auto" w:fill="auto"/>
        <w:tabs>
          <w:tab w:val="left" w:pos="2110"/>
          <w:tab w:val="left" w:pos="3646"/>
          <w:tab w:val="left" w:pos="5249"/>
          <w:tab w:val="left" w:pos="6722"/>
          <w:tab w:val="left" w:pos="8258"/>
        </w:tabs>
        <w:spacing w:line="240" w:lineRule="auto"/>
        <w:jc w:val="both"/>
        <w:rPr>
          <w:sz w:val="24"/>
          <w:szCs w:val="24"/>
        </w:rPr>
      </w:pPr>
      <w:r w:rsidRPr="00C776EE">
        <w:rPr>
          <w:sz w:val="24"/>
          <w:szCs w:val="24"/>
        </w:rPr>
        <w:t>Свободно оперировать понятиями: тождество, уравнение, неравенство, равносильные ура</w:t>
      </w:r>
      <w:r w:rsidRPr="00C776EE">
        <w:rPr>
          <w:sz w:val="24"/>
          <w:szCs w:val="24"/>
        </w:rPr>
        <w:t>в</w:t>
      </w:r>
      <w:r w:rsidRPr="00C776EE">
        <w:rPr>
          <w:sz w:val="24"/>
          <w:szCs w:val="24"/>
        </w:rPr>
        <w:t>нения и уравнения-следствия, равносильные неравенства;</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23DC4" w:rsidRPr="00C776EE" w:rsidRDefault="00F23DC4" w:rsidP="00F23DC4">
      <w:pPr>
        <w:pStyle w:val="22"/>
        <w:shd w:val="clear" w:color="auto" w:fill="auto"/>
        <w:tabs>
          <w:tab w:val="left" w:pos="2110"/>
          <w:tab w:val="left" w:pos="3646"/>
          <w:tab w:val="left" w:pos="5249"/>
          <w:tab w:val="left" w:pos="6722"/>
          <w:tab w:val="left" w:pos="8258"/>
        </w:tabs>
        <w:spacing w:line="240" w:lineRule="auto"/>
        <w:jc w:val="both"/>
        <w:rPr>
          <w:sz w:val="24"/>
          <w:szCs w:val="24"/>
        </w:rPr>
      </w:pPr>
      <w:r w:rsidRPr="00C776EE">
        <w:rPr>
          <w:sz w:val="24"/>
          <w:szCs w:val="24"/>
        </w:rPr>
        <w:t>свободно оперировать понятиями: многочлен от одной переменной, многочлен с целыми к</w:t>
      </w:r>
      <w:r w:rsidRPr="00C776EE">
        <w:rPr>
          <w:sz w:val="24"/>
          <w:szCs w:val="24"/>
        </w:rPr>
        <w:t>о</w:t>
      </w:r>
      <w:r w:rsidRPr="00C776EE">
        <w:rPr>
          <w:sz w:val="24"/>
          <w:szCs w:val="24"/>
        </w:rPr>
        <w:t>эффициентами, корни многочлена, применять деление многочлена на многочлен с остатком, теорему Безу и теорему Виета для решения задач;</w:t>
      </w:r>
    </w:p>
    <w:p w:rsidR="00F23DC4" w:rsidRPr="00C776EE" w:rsidRDefault="00F23DC4" w:rsidP="00F23DC4">
      <w:pPr>
        <w:pStyle w:val="22"/>
        <w:shd w:val="clear" w:color="auto" w:fill="auto"/>
        <w:spacing w:line="240" w:lineRule="auto"/>
        <w:jc w:val="both"/>
        <w:rPr>
          <w:sz w:val="24"/>
          <w:szCs w:val="24"/>
        </w:rPr>
      </w:pPr>
      <w:r w:rsidRPr="00C776EE">
        <w:rPr>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C776EE">
        <w:rPr>
          <w:sz w:val="24"/>
          <w:szCs w:val="24"/>
          <w:lang w:bidi="en-US"/>
        </w:rPr>
        <w:t>2</w:t>
      </w:r>
      <w:r w:rsidRPr="00C776EE">
        <w:rPr>
          <w:sz w:val="24"/>
          <w:szCs w:val="24"/>
          <w:lang w:val="en-US" w:bidi="en-US"/>
        </w:rPr>
        <w:t>x</w:t>
      </w:r>
      <w:r w:rsidRPr="00C776EE">
        <w:rPr>
          <w:sz w:val="24"/>
          <w:szCs w:val="24"/>
          <w:lang w:bidi="en-US"/>
        </w:rPr>
        <w:t xml:space="preserve">2 </w:t>
      </w:r>
      <w:r w:rsidRPr="00C776EE">
        <w:rPr>
          <w:sz w:val="24"/>
          <w:szCs w:val="24"/>
        </w:rPr>
        <w:t>для в</w:t>
      </w:r>
      <w:r w:rsidRPr="00C776EE">
        <w:rPr>
          <w:sz w:val="24"/>
          <w:szCs w:val="24"/>
        </w:rPr>
        <w:t>ы</w:t>
      </w:r>
      <w:r w:rsidRPr="00C776EE">
        <w:rPr>
          <w:sz w:val="24"/>
          <w:szCs w:val="24"/>
        </w:rPr>
        <w:t xml:space="preserve">числения его значения, применять определители для решения системы линейных уравнений, </w:t>
      </w:r>
      <w:r w:rsidRPr="00C776EE">
        <w:rPr>
          <w:sz w:val="24"/>
          <w:szCs w:val="24"/>
        </w:rPr>
        <w:lastRenderedPageBreak/>
        <w:t>моделировать реальные ситуации с помощью системы линейных уравнений, исследовать п</w:t>
      </w:r>
      <w:r w:rsidRPr="00C776EE">
        <w:rPr>
          <w:sz w:val="24"/>
          <w:szCs w:val="24"/>
        </w:rPr>
        <w:t>о</w:t>
      </w:r>
      <w:r w:rsidRPr="00C776EE">
        <w:rPr>
          <w:sz w:val="24"/>
          <w:szCs w:val="24"/>
        </w:rPr>
        <w:t>строенные модели с помощью матриц и определителей, интерпретировать полученный р</w:t>
      </w:r>
      <w:r w:rsidRPr="00C776EE">
        <w:rPr>
          <w:sz w:val="24"/>
          <w:szCs w:val="24"/>
        </w:rPr>
        <w:t>е</w:t>
      </w:r>
      <w:r w:rsidRPr="00C776EE">
        <w:rPr>
          <w:sz w:val="24"/>
          <w:szCs w:val="24"/>
        </w:rPr>
        <w:t>зультат; использовать свойства действий с корнями для преобразования выражений; выпо</w:t>
      </w:r>
      <w:r w:rsidRPr="00C776EE">
        <w:rPr>
          <w:sz w:val="24"/>
          <w:szCs w:val="24"/>
        </w:rPr>
        <w:t>л</w:t>
      </w:r>
      <w:r w:rsidRPr="00C776EE">
        <w:rPr>
          <w:sz w:val="24"/>
          <w:szCs w:val="24"/>
        </w:rPr>
        <w:t>нять преобразования числовых выражений, содержащих степени с рациональным показат</w:t>
      </w:r>
      <w:r w:rsidRPr="00C776EE">
        <w:rPr>
          <w:sz w:val="24"/>
          <w:szCs w:val="24"/>
        </w:rPr>
        <w:t>е</w:t>
      </w:r>
      <w:r w:rsidRPr="00C776EE">
        <w:rPr>
          <w:sz w:val="24"/>
          <w:szCs w:val="24"/>
        </w:rPr>
        <w:t>лем;</w:t>
      </w:r>
    </w:p>
    <w:p w:rsidR="00F23DC4" w:rsidRPr="00C776EE" w:rsidRDefault="00F23DC4" w:rsidP="00F23DC4">
      <w:pPr>
        <w:pStyle w:val="22"/>
        <w:shd w:val="clear" w:color="auto" w:fill="auto"/>
        <w:spacing w:line="240" w:lineRule="auto"/>
        <w:jc w:val="both"/>
        <w:rPr>
          <w:sz w:val="24"/>
          <w:szCs w:val="24"/>
        </w:rPr>
      </w:pPr>
      <w:r w:rsidRPr="00C776EE">
        <w:rPr>
          <w:sz w:val="24"/>
          <w:szCs w:val="24"/>
        </w:rPr>
        <w:t>использовать свойства логарифмов для преобразования логарифмических выражений;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w:t>
      </w:r>
      <w:r w:rsidRPr="00C776EE">
        <w:rPr>
          <w:sz w:val="24"/>
          <w:szCs w:val="24"/>
        </w:rPr>
        <w:t>о</w:t>
      </w:r>
      <w:r w:rsidRPr="00C776EE">
        <w:rPr>
          <w:sz w:val="24"/>
          <w:szCs w:val="24"/>
        </w:rPr>
        <w:t>верку корней;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применять основные тригонометрические формулы для преобразования тригонометрических выражений;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моделировать реальные ситуации на языке алгебры, составлять выражения, уравнения, нер</w:t>
      </w:r>
      <w:r w:rsidRPr="00C776EE">
        <w:rPr>
          <w:sz w:val="24"/>
          <w:szCs w:val="24"/>
        </w:rPr>
        <w:t>а</w:t>
      </w:r>
      <w:r w:rsidRPr="00C776EE">
        <w:rPr>
          <w:sz w:val="24"/>
          <w:szCs w:val="24"/>
        </w:rPr>
        <w:t>венства по условию задачи, исследовать построенные модели с использованием аппарата а</w:t>
      </w:r>
      <w:r w:rsidRPr="00C776EE">
        <w:rPr>
          <w:sz w:val="24"/>
          <w:szCs w:val="24"/>
        </w:rPr>
        <w:t>л</w:t>
      </w:r>
      <w:r w:rsidRPr="00C776EE">
        <w:rPr>
          <w:sz w:val="24"/>
          <w:szCs w:val="24"/>
        </w:rPr>
        <w:t>гебры.</w:t>
      </w:r>
    </w:p>
    <w:p w:rsidR="00F23DC4" w:rsidRPr="00C776EE" w:rsidRDefault="00F23DC4" w:rsidP="00F23DC4">
      <w:pPr>
        <w:pStyle w:val="22"/>
        <w:shd w:val="clear" w:color="auto" w:fill="auto"/>
        <w:tabs>
          <w:tab w:val="left" w:pos="2125"/>
        </w:tabs>
        <w:spacing w:line="240" w:lineRule="auto"/>
        <w:jc w:val="both"/>
        <w:rPr>
          <w:sz w:val="24"/>
          <w:szCs w:val="24"/>
        </w:rPr>
      </w:pPr>
      <w:r w:rsidRPr="00C776EE">
        <w:rPr>
          <w:sz w:val="24"/>
          <w:szCs w:val="24"/>
        </w:rPr>
        <w:t>Функции и графики:</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область определения и множество значений функции, н</w:t>
      </w:r>
      <w:r w:rsidRPr="00C776EE">
        <w:rPr>
          <w:sz w:val="24"/>
          <w:szCs w:val="24"/>
        </w:rPr>
        <w:t>у</w:t>
      </w:r>
      <w:r w:rsidRPr="00C776EE">
        <w:rPr>
          <w:sz w:val="24"/>
          <w:szCs w:val="24"/>
        </w:rPr>
        <w:t>ли функции, промежутки знакопостоянства;</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23DC4" w:rsidRPr="00C776EE" w:rsidRDefault="00F23DC4" w:rsidP="00F23DC4">
      <w:pPr>
        <w:pStyle w:val="22"/>
        <w:shd w:val="clear" w:color="auto" w:fill="auto"/>
        <w:spacing w:line="240" w:lineRule="auto"/>
        <w:jc w:val="both"/>
        <w:rPr>
          <w:sz w:val="24"/>
          <w:szCs w:val="24"/>
        </w:rPr>
      </w:pPr>
      <w:r w:rsidRPr="00C776EE">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C776EE">
        <w:rPr>
          <w:sz w:val="24"/>
          <w:szCs w:val="24"/>
          <w:lang w:val="en-US" w:bidi="en-US"/>
        </w:rPr>
        <w:t>n</w:t>
      </w:r>
      <w:r w:rsidRPr="00C776EE">
        <w:rPr>
          <w:sz w:val="24"/>
          <w:szCs w:val="24"/>
        </w:rPr>
        <w:t>-ой степени как функции обратной степени с натуральным показателем;</w:t>
      </w:r>
    </w:p>
    <w:p w:rsidR="00F23DC4" w:rsidRPr="00C776EE" w:rsidRDefault="00F23DC4" w:rsidP="00F23DC4">
      <w:pPr>
        <w:pStyle w:val="22"/>
        <w:shd w:val="clear" w:color="auto" w:fill="auto"/>
        <w:spacing w:line="240" w:lineRule="auto"/>
        <w:jc w:val="both"/>
        <w:rPr>
          <w:sz w:val="24"/>
          <w:szCs w:val="24"/>
        </w:rPr>
      </w:pPr>
      <w:r w:rsidRPr="00C776EE">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23DC4" w:rsidRPr="00C776EE" w:rsidRDefault="00F23DC4" w:rsidP="00F23DC4">
      <w:pPr>
        <w:pStyle w:val="22"/>
        <w:shd w:val="clear" w:color="auto" w:fill="auto"/>
        <w:tabs>
          <w:tab w:val="left" w:pos="3902"/>
          <w:tab w:val="left" w:pos="5570"/>
          <w:tab w:val="left" w:pos="8304"/>
        </w:tabs>
        <w:spacing w:line="240" w:lineRule="auto"/>
        <w:jc w:val="both"/>
        <w:rPr>
          <w:sz w:val="24"/>
          <w:szCs w:val="24"/>
        </w:rPr>
      </w:pPr>
      <w:r w:rsidRPr="00C776EE">
        <w:rPr>
          <w:sz w:val="24"/>
          <w:szCs w:val="24"/>
        </w:rPr>
        <w:t>свободно оперировать понятиями: тригонометрическая окружность, определение тригон</w:t>
      </w:r>
      <w:r w:rsidRPr="00C776EE">
        <w:rPr>
          <w:sz w:val="24"/>
          <w:szCs w:val="24"/>
        </w:rPr>
        <w:t>о</w:t>
      </w:r>
      <w:r w:rsidRPr="00C776EE">
        <w:rPr>
          <w:sz w:val="24"/>
          <w:szCs w:val="24"/>
        </w:rPr>
        <w:t>метрических функций числового аргумента;</w:t>
      </w:r>
    </w:p>
    <w:p w:rsidR="00F23DC4" w:rsidRPr="00C776EE" w:rsidRDefault="00F23DC4" w:rsidP="00F23DC4">
      <w:pPr>
        <w:pStyle w:val="22"/>
        <w:shd w:val="clear" w:color="auto" w:fill="auto"/>
        <w:tabs>
          <w:tab w:val="left" w:pos="5570"/>
        </w:tabs>
        <w:spacing w:line="240" w:lineRule="auto"/>
        <w:jc w:val="both"/>
        <w:rPr>
          <w:sz w:val="24"/>
          <w:szCs w:val="24"/>
        </w:rPr>
      </w:pPr>
      <w:r w:rsidRPr="00C776EE">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23DC4" w:rsidRPr="00C776EE" w:rsidRDefault="00F23DC4" w:rsidP="00F23DC4">
      <w:pPr>
        <w:pStyle w:val="22"/>
        <w:shd w:val="clear" w:color="auto" w:fill="auto"/>
        <w:tabs>
          <w:tab w:val="left" w:pos="2125"/>
        </w:tabs>
        <w:spacing w:line="240" w:lineRule="auto"/>
        <w:jc w:val="both"/>
        <w:rPr>
          <w:sz w:val="24"/>
          <w:szCs w:val="24"/>
        </w:rPr>
      </w:pPr>
      <w:r w:rsidRPr="00C776EE">
        <w:rPr>
          <w:sz w:val="24"/>
          <w:szCs w:val="24"/>
        </w:rPr>
        <w:t>Начала математического анализа:</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23DC4" w:rsidRPr="00C776EE" w:rsidRDefault="00F23DC4" w:rsidP="00F23DC4">
      <w:pPr>
        <w:pStyle w:val="22"/>
        <w:shd w:val="clear" w:color="auto" w:fill="auto"/>
        <w:spacing w:line="240" w:lineRule="auto"/>
        <w:rPr>
          <w:sz w:val="24"/>
          <w:szCs w:val="24"/>
        </w:rPr>
      </w:pPr>
      <w:r w:rsidRPr="00C776EE">
        <w:rPr>
          <w:sz w:val="24"/>
          <w:szCs w:val="24"/>
        </w:rPr>
        <w:t>использовать прогрессии для решения реальных задач прикладного характера; свободно оп</w:t>
      </w:r>
      <w:r w:rsidRPr="00C776EE">
        <w:rPr>
          <w:sz w:val="24"/>
          <w:szCs w:val="24"/>
        </w:rPr>
        <w:t>е</w:t>
      </w:r>
      <w:r w:rsidRPr="00C776EE">
        <w:rPr>
          <w:sz w:val="24"/>
          <w:szCs w:val="24"/>
        </w:rPr>
        <w:t>рировать понятиями: последовательность, способы задания последовательностей, моното</w:t>
      </w:r>
      <w:r w:rsidRPr="00C776EE">
        <w:rPr>
          <w:sz w:val="24"/>
          <w:szCs w:val="24"/>
        </w:rPr>
        <w:t>н</w:t>
      </w:r>
      <w:r w:rsidRPr="00C776EE">
        <w:rPr>
          <w:sz w:val="24"/>
          <w:szCs w:val="24"/>
        </w:rPr>
        <w:t>ные и ограниченные последовательности, понимать</w:t>
      </w:r>
    </w:p>
    <w:p w:rsidR="00F23DC4" w:rsidRPr="00C776EE" w:rsidRDefault="00F23DC4" w:rsidP="00F23DC4">
      <w:pPr>
        <w:pStyle w:val="22"/>
        <w:shd w:val="clear" w:color="auto" w:fill="auto"/>
        <w:spacing w:line="240" w:lineRule="auto"/>
        <w:rPr>
          <w:sz w:val="24"/>
          <w:szCs w:val="24"/>
        </w:rPr>
      </w:pPr>
      <w:r w:rsidRPr="00C776EE">
        <w:rPr>
          <w:sz w:val="24"/>
          <w:szCs w:val="24"/>
        </w:rPr>
        <w:t>основы зарождения математического анализа как анализа бесконечно малых;</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непрерывные функции, точки разрыва графика функции, асимптоты графика функции;</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функция, непрерывная на отрезке, применять свойства н</w:t>
      </w:r>
      <w:r w:rsidRPr="00C776EE">
        <w:rPr>
          <w:sz w:val="24"/>
          <w:szCs w:val="24"/>
        </w:rPr>
        <w:t>е</w:t>
      </w:r>
      <w:r w:rsidRPr="00C776EE">
        <w:rPr>
          <w:sz w:val="24"/>
          <w:szCs w:val="24"/>
        </w:rPr>
        <w:t>прерывных функций для решения задач;</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первая и вторая производные функции, касательная к гр</w:t>
      </w:r>
      <w:r w:rsidRPr="00C776EE">
        <w:rPr>
          <w:sz w:val="24"/>
          <w:szCs w:val="24"/>
        </w:rPr>
        <w:t>а</w:t>
      </w:r>
      <w:r w:rsidRPr="00C776EE">
        <w:rPr>
          <w:sz w:val="24"/>
          <w:szCs w:val="24"/>
        </w:rPr>
        <w:t>фику функции;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вычислять производные суммы, произведения, частного и композиции двух функций, знать производные элементарных функций;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использовать геометрический и физический смысл производной для решения</w:t>
      </w:r>
    </w:p>
    <w:p w:rsidR="00F23DC4" w:rsidRPr="00C776EE" w:rsidRDefault="00F23DC4" w:rsidP="00F23DC4">
      <w:pPr>
        <w:pStyle w:val="22"/>
        <w:shd w:val="clear" w:color="auto" w:fill="auto"/>
        <w:spacing w:line="240" w:lineRule="auto"/>
        <w:rPr>
          <w:sz w:val="24"/>
          <w:szCs w:val="24"/>
        </w:rPr>
      </w:pPr>
      <w:r w:rsidRPr="00C776EE">
        <w:rPr>
          <w:sz w:val="24"/>
          <w:szCs w:val="24"/>
        </w:rPr>
        <w:t>задач.</w:t>
      </w:r>
    </w:p>
    <w:p w:rsidR="00F23DC4" w:rsidRPr="00C776EE" w:rsidRDefault="00F23DC4" w:rsidP="00F23DC4">
      <w:pPr>
        <w:pStyle w:val="22"/>
        <w:shd w:val="clear" w:color="auto" w:fill="auto"/>
        <w:tabs>
          <w:tab w:val="left" w:pos="2122"/>
        </w:tabs>
        <w:spacing w:line="240" w:lineRule="auto"/>
        <w:jc w:val="both"/>
        <w:rPr>
          <w:sz w:val="24"/>
          <w:szCs w:val="24"/>
        </w:rPr>
      </w:pPr>
      <w:r w:rsidRPr="00C776EE">
        <w:rPr>
          <w:sz w:val="24"/>
          <w:szCs w:val="24"/>
        </w:rPr>
        <w:t>Множества и логика:</w:t>
      </w:r>
    </w:p>
    <w:p w:rsidR="00F23DC4" w:rsidRPr="00C776EE" w:rsidRDefault="00F23DC4" w:rsidP="00F23DC4">
      <w:pPr>
        <w:pStyle w:val="22"/>
        <w:shd w:val="clear" w:color="auto" w:fill="auto"/>
        <w:spacing w:line="240" w:lineRule="auto"/>
        <w:rPr>
          <w:sz w:val="24"/>
          <w:szCs w:val="24"/>
        </w:rPr>
      </w:pPr>
      <w:r w:rsidRPr="00C776EE">
        <w:rPr>
          <w:sz w:val="24"/>
          <w:szCs w:val="24"/>
        </w:rPr>
        <w:lastRenderedPageBreak/>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w:t>
      </w:r>
      <w:r w:rsidRPr="00C776EE">
        <w:rPr>
          <w:sz w:val="24"/>
          <w:szCs w:val="24"/>
        </w:rPr>
        <w:t>е</w:t>
      </w:r>
      <w:r w:rsidRPr="00C776EE">
        <w:rPr>
          <w:sz w:val="24"/>
          <w:szCs w:val="24"/>
        </w:rPr>
        <w:t>нии задач из других учебных предметов;</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определение, теорема, уравнение- следствие, свойство м</w:t>
      </w:r>
      <w:r w:rsidRPr="00C776EE">
        <w:rPr>
          <w:sz w:val="24"/>
          <w:szCs w:val="24"/>
        </w:rPr>
        <w:t>а</w:t>
      </w:r>
      <w:r w:rsidRPr="00C776EE">
        <w:rPr>
          <w:sz w:val="24"/>
          <w:szCs w:val="24"/>
        </w:rPr>
        <w:t>тематического объекта, доказательство, равносильные уравнения и неравенства.</w:t>
      </w:r>
    </w:p>
    <w:p w:rsidR="00F23DC4" w:rsidRPr="00C776EE" w:rsidRDefault="00F23DC4" w:rsidP="00F23DC4">
      <w:pPr>
        <w:pStyle w:val="22"/>
        <w:shd w:val="clear" w:color="auto" w:fill="auto"/>
        <w:tabs>
          <w:tab w:val="left" w:pos="1906"/>
        </w:tabs>
        <w:spacing w:line="240" w:lineRule="auto"/>
        <w:jc w:val="both"/>
        <w:rPr>
          <w:sz w:val="24"/>
          <w:szCs w:val="24"/>
        </w:rPr>
      </w:pPr>
      <w:r w:rsidRPr="00C776EE">
        <w:rPr>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w:t>
      </w:r>
      <w:r w:rsidRPr="00C776EE">
        <w:rPr>
          <w:sz w:val="24"/>
          <w:szCs w:val="24"/>
        </w:rPr>
        <w:t>е</w:t>
      </w:r>
      <w:r w:rsidRPr="00C776EE">
        <w:rPr>
          <w:sz w:val="24"/>
          <w:szCs w:val="24"/>
        </w:rPr>
        <w:t>матического анализа»:</w:t>
      </w:r>
    </w:p>
    <w:p w:rsidR="00F23DC4" w:rsidRPr="00C776EE" w:rsidRDefault="00F23DC4" w:rsidP="00F23DC4">
      <w:pPr>
        <w:pStyle w:val="22"/>
        <w:shd w:val="clear" w:color="auto" w:fill="auto"/>
        <w:tabs>
          <w:tab w:val="left" w:pos="2122"/>
        </w:tabs>
        <w:spacing w:line="240" w:lineRule="auto"/>
        <w:jc w:val="both"/>
        <w:rPr>
          <w:sz w:val="24"/>
          <w:szCs w:val="24"/>
        </w:rPr>
      </w:pPr>
      <w:r w:rsidRPr="00C776EE">
        <w:rPr>
          <w:sz w:val="24"/>
          <w:szCs w:val="24"/>
        </w:rPr>
        <w:t>Числа и вычисления: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натуральное и целое число, множества натуральных и ц</w:t>
      </w:r>
      <w:r w:rsidRPr="00C776EE">
        <w:rPr>
          <w:sz w:val="24"/>
          <w:szCs w:val="24"/>
        </w:rPr>
        <w:t>е</w:t>
      </w:r>
      <w:r w:rsidRPr="00C776EE">
        <w:rPr>
          <w:sz w:val="24"/>
          <w:szCs w:val="24"/>
        </w:rPr>
        <w:t>лых чисел, использовать признаки делимости целых чисел, НОД и НОК натуральных чисел для решения задач, применять алгоритм Евклида;</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остатка по модулю, записывать натуральные числа в ра</w:t>
      </w:r>
      <w:r w:rsidRPr="00C776EE">
        <w:rPr>
          <w:sz w:val="24"/>
          <w:szCs w:val="24"/>
        </w:rPr>
        <w:t>з</w:t>
      </w:r>
      <w:r w:rsidRPr="00C776EE">
        <w:rPr>
          <w:sz w:val="24"/>
          <w:szCs w:val="24"/>
        </w:rPr>
        <w:t>личных позиционных системах счисления;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F23DC4" w:rsidRPr="00C776EE" w:rsidRDefault="00F23DC4" w:rsidP="00F23DC4">
      <w:pPr>
        <w:pStyle w:val="22"/>
        <w:shd w:val="clear" w:color="auto" w:fill="auto"/>
        <w:spacing w:line="240" w:lineRule="auto"/>
        <w:rPr>
          <w:sz w:val="24"/>
          <w:szCs w:val="24"/>
        </w:rPr>
      </w:pPr>
      <w:r w:rsidRPr="00C776EE">
        <w:rPr>
          <w:sz w:val="24"/>
          <w:szCs w:val="24"/>
        </w:rPr>
        <w:t>и изображать на координатной плоскости.</w:t>
      </w:r>
    </w:p>
    <w:p w:rsidR="00F23DC4" w:rsidRPr="00C776EE" w:rsidRDefault="00F23DC4" w:rsidP="00F23DC4">
      <w:pPr>
        <w:pStyle w:val="22"/>
        <w:shd w:val="clear" w:color="auto" w:fill="auto"/>
        <w:tabs>
          <w:tab w:val="left" w:pos="2138"/>
        </w:tabs>
        <w:spacing w:line="240" w:lineRule="auto"/>
        <w:jc w:val="both"/>
        <w:rPr>
          <w:sz w:val="24"/>
          <w:szCs w:val="24"/>
        </w:rPr>
      </w:pPr>
      <w:r w:rsidRPr="00C776EE">
        <w:rPr>
          <w:sz w:val="24"/>
          <w:szCs w:val="24"/>
        </w:rPr>
        <w:t>Уравнения и неравенства:</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иррациональные, показательные и логарифмические нер</w:t>
      </w:r>
      <w:r w:rsidRPr="00C776EE">
        <w:rPr>
          <w:sz w:val="24"/>
          <w:szCs w:val="24"/>
        </w:rPr>
        <w:t>а</w:t>
      </w:r>
      <w:r w:rsidRPr="00C776EE">
        <w:rPr>
          <w:sz w:val="24"/>
          <w:szCs w:val="24"/>
        </w:rPr>
        <w:t>венства, находить их решения с помощью равносильных переходов;</w:t>
      </w:r>
    </w:p>
    <w:p w:rsidR="00F23DC4" w:rsidRPr="00C776EE" w:rsidRDefault="00F23DC4" w:rsidP="00F23DC4">
      <w:pPr>
        <w:pStyle w:val="22"/>
        <w:shd w:val="clear" w:color="auto" w:fill="auto"/>
        <w:spacing w:line="240" w:lineRule="auto"/>
        <w:jc w:val="both"/>
        <w:rPr>
          <w:sz w:val="24"/>
          <w:szCs w:val="24"/>
        </w:rPr>
      </w:pPr>
      <w:r w:rsidRPr="00C776EE">
        <w:rPr>
          <w:sz w:val="24"/>
          <w:szCs w:val="24"/>
        </w:rPr>
        <w:t>осуществлять отбор корней при решении тригонометрического уравнения;</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система и совокупность уравнений и неравенств, равн</w:t>
      </w:r>
      <w:r w:rsidRPr="00C776EE">
        <w:rPr>
          <w:sz w:val="24"/>
          <w:szCs w:val="24"/>
        </w:rPr>
        <w:t>о</w:t>
      </w:r>
      <w:r w:rsidRPr="00C776EE">
        <w:rPr>
          <w:sz w:val="24"/>
          <w:szCs w:val="24"/>
        </w:rPr>
        <w:t>сильные системы и системы-следствия, находить решения системы и совокупностей раци</w:t>
      </w:r>
      <w:r w:rsidRPr="00C776EE">
        <w:rPr>
          <w:sz w:val="24"/>
          <w:szCs w:val="24"/>
        </w:rPr>
        <w:t>о</w:t>
      </w:r>
      <w:r w:rsidRPr="00C776EE">
        <w:rPr>
          <w:sz w:val="24"/>
          <w:szCs w:val="24"/>
        </w:rPr>
        <w:t>нальных, иррациональных, показательных и логарифмических уравнений и неравенств;</w:t>
      </w:r>
    </w:p>
    <w:p w:rsidR="00F23DC4" w:rsidRPr="00C776EE" w:rsidRDefault="00F23DC4" w:rsidP="00F23DC4">
      <w:pPr>
        <w:pStyle w:val="22"/>
        <w:shd w:val="clear" w:color="auto" w:fill="auto"/>
        <w:spacing w:line="240" w:lineRule="auto"/>
        <w:jc w:val="both"/>
        <w:rPr>
          <w:sz w:val="24"/>
          <w:szCs w:val="24"/>
        </w:rPr>
      </w:pPr>
      <w:r w:rsidRPr="00C776EE">
        <w:rPr>
          <w:sz w:val="24"/>
          <w:szCs w:val="24"/>
        </w:rPr>
        <w:t>решать рациональные, иррациональные, показательные, логарифмические и тригонометр</w:t>
      </w:r>
      <w:r w:rsidRPr="00C776EE">
        <w:rPr>
          <w:sz w:val="24"/>
          <w:szCs w:val="24"/>
        </w:rPr>
        <w:t>и</w:t>
      </w:r>
      <w:r w:rsidRPr="00C776EE">
        <w:rPr>
          <w:sz w:val="24"/>
          <w:szCs w:val="24"/>
        </w:rPr>
        <w:t>ческие уравнения и неравенства, содержащие модули и параметры;</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применять графические методы для решения уравнений и неравенств, а также задач с пар</w:t>
      </w:r>
      <w:r w:rsidRPr="00C776EE">
        <w:rPr>
          <w:sz w:val="24"/>
          <w:szCs w:val="24"/>
        </w:rPr>
        <w:t>а</w:t>
      </w:r>
      <w:r w:rsidRPr="00C776EE">
        <w:rPr>
          <w:sz w:val="24"/>
          <w:szCs w:val="24"/>
        </w:rPr>
        <w:t>метрами;</w:t>
      </w:r>
    </w:p>
    <w:p w:rsidR="00F23DC4" w:rsidRPr="00C776EE" w:rsidRDefault="00F23DC4" w:rsidP="00F23DC4">
      <w:pPr>
        <w:pStyle w:val="22"/>
        <w:shd w:val="clear" w:color="auto" w:fill="auto"/>
        <w:spacing w:line="240" w:lineRule="auto"/>
        <w:jc w:val="both"/>
        <w:rPr>
          <w:sz w:val="24"/>
          <w:szCs w:val="24"/>
        </w:rPr>
      </w:pPr>
      <w:r w:rsidRPr="00C776EE">
        <w:rPr>
          <w:sz w:val="24"/>
          <w:szCs w:val="24"/>
        </w:rPr>
        <w:t>моделировать реальные ситуации на языке алгебры, составлять выражения, уравнения, нер</w:t>
      </w:r>
      <w:r w:rsidRPr="00C776EE">
        <w:rPr>
          <w:sz w:val="24"/>
          <w:szCs w:val="24"/>
        </w:rPr>
        <w:t>а</w:t>
      </w:r>
      <w:r w:rsidRPr="00C776EE">
        <w:rPr>
          <w:sz w:val="24"/>
          <w:szCs w:val="24"/>
        </w:rPr>
        <w:t>венства и их системы по условию задачи, исследовать построенные модели с использован</w:t>
      </w:r>
      <w:r w:rsidRPr="00C776EE">
        <w:rPr>
          <w:sz w:val="24"/>
          <w:szCs w:val="24"/>
        </w:rPr>
        <w:t>и</w:t>
      </w:r>
      <w:r w:rsidRPr="00C776EE">
        <w:rPr>
          <w:sz w:val="24"/>
          <w:szCs w:val="24"/>
        </w:rPr>
        <w:t>ем аппарата алгебры, интерпретировать полученный результат.</w:t>
      </w:r>
    </w:p>
    <w:p w:rsidR="00F23DC4" w:rsidRPr="00C776EE" w:rsidRDefault="00F23DC4" w:rsidP="00F23DC4">
      <w:pPr>
        <w:pStyle w:val="22"/>
        <w:shd w:val="clear" w:color="auto" w:fill="auto"/>
        <w:tabs>
          <w:tab w:val="left" w:pos="2138"/>
        </w:tabs>
        <w:spacing w:line="240" w:lineRule="auto"/>
        <w:jc w:val="both"/>
        <w:rPr>
          <w:sz w:val="24"/>
          <w:szCs w:val="24"/>
        </w:rPr>
      </w:pPr>
      <w:r w:rsidRPr="00C776EE">
        <w:rPr>
          <w:sz w:val="24"/>
          <w:szCs w:val="24"/>
        </w:rPr>
        <w:t>Функции и графики:</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строить графики композиции функций с помощью элементарного исследования и свойств композиции двух функций;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строить геометрические образы уравнений и неравенств на координатной плоскости;</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графики тригонометрических функций;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применять функции для моделирования и исследования реальных процессов.</w:t>
      </w:r>
    </w:p>
    <w:p w:rsidR="00F23DC4" w:rsidRPr="00C776EE" w:rsidRDefault="00F23DC4" w:rsidP="00F23DC4">
      <w:pPr>
        <w:pStyle w:val="22"/>
        <w:shd w:val="clear" w:color="auto" w:fill="auto"/>
        <w:tabs>
          <w:tab w:val="left" w:pos="2138"/>
        </w:tabs>
        <w:spacing w:line="240" w:lineRule="auto"/>
        <w:jc w:val="both"/>
        <w:rPr>
          <w:sz w:val="24"/>
          <w:szCs w:val="24"/>
        </w:rPr>
      </w:pPr>
      <w:r w:rsidRPr="00C776EE">
        <w:rPr>
          <w:sz w:val="24"/>
          <w:szCs w:val="24"/>
        </w:rPr>
        <w:t>Начала математического анализа:</w:t>
      </w:r>
    </w:p>
    <w:p w:rsidR="00F23DC4" w:rsidRPr="00C776EE" w:rsidRDefault="00F23DC4" w:rsidP="00F23DC4">
      <w:pPr>
        <w:pStyle w:val="22"/>
        <w:shd w:val="clear" w:color="auto" w:fill="auto"/>
        <w:spacing w:line="240" w:lineRule="auto"/>
        <w:jc w:val="both"/>
        <w:rPr>
          <w:sz w:val="24"/>
          <w:szCs w:val="24"/>
        </w:rPr>
      </w:pPr>
      <w:r w:rsidRPr="00C776EE">
        <w:rPr>
          <w:sz w:val="24"/>
          <w:szCs w:val="24"/>
        </w:rPr>
        <w:t>использовать производную для исследования функции на монотонность</w:t>
      </w:r>
    </w:p>
    <w:p w:rsidR="00F23DC4" w:rsidRPr="00C776EE" w:rsidRDefault="00F23DC4" w:rsidP="00F23DC4">
      <w:pPr>
        <w:pStyle w:val="22"/>
        <w:shd w:val="clear" w:color="auto" w:fill="auto"/>
        <w:spacing w:line="240" w:lineRule="auto"/>
        <w:rPr>
          <w:sz w:val="24"/>
          <w:szCs w:val="24"/>
        </w:rPr>
      </w:pPr>
      <w:r w:rsidRPr="00C776EE">
        <w:rPr>
          <w:sz w:val="24"/>
          <w:szCs w:val="24"/>
        </w:rPr>
        <w:t>и экстремумы;</w:t>
      </w:r>
    </w:p>
    <w:p w:rsidR="00F23DC4" w:rsidRPr="00C776EE" w:rsidRDefault="00F23DC4" w:rsidP="00F23DC4">
      <w:pPr>
        <w:pStyle w:val="22"/>
        <w:shd w:val="clear" w:color="auto" w:fill="auto"/>
        <w:spacing w:line="240" w:lineRule="auto"/>
        <w:jc w:val="both"/>
        <w:rPr>
          <w:sz w:val="24"/>
          <w:szCs w:val="24"/>
        </w:rPr>
      </w:pPr>
      <w:r w:rsidRPr="00C776EE">
        <w:rPr>
          <w:sz w:val="24"/>
          <w:szCs w:val="24"/>
        </w:rPr>
        <w:t>находить наибольшее и наименьшее значения функции непрерывной на отрезке;</w:t>
      </w:r>
    </w:p>
    <w:p w:rsidR="00F23DC4" w:rsidRPr="00C776EE" w:rsidRDefault="00F23DC4" w:rsidP="00F23DC4">
      <w:pPr>
        <w:pStyle w:val="22"/>
        <w:shd w:val="clear" w:color="auto" w:fill="auto"/>
        <w:spacing w:line="240" w:lineRule="auto"/>
        <w:jc w:val="both"/>
        <w:rPr>
          <w:sz w:val="24"/>
          <w:szCs w:val="24"/>
        </w:rPr>
      </w:pPr>
      <w:r w:rsidRPr="00C776EE">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w:t>
      </w:r>
      <w:r w:rsidRPr="00C776EE">
        <w:rPr>
          <w:sz w:val="24"/>
          <w:szCs w:val="24"/>
        </w:rPr>
        <w:t>н</w:t>
      </w:r>
      <w:r w:rsidRPr="00C776EE">
        <w:rPr>
          <w:sz w:val="24"/>
          <w:szCs w:val="24"/>
        </w:rPr>
        <w:t>ного формулой или графиком;</w:t>
      </w:r>
    </w:p>
    <w:p w:rsidR="00F23DC4" w:rsidRPr="00C776EE" w:rsidRDefault="00F23DC4" w:rsidP="00F23DC4">
      <w:pPr>
        <w:pStyle w:val="22"/>
        <w:shd w:val="clear" w:color="auto" w:fill="auto"/>
        <w:spacing w:line="240" w:lineRule="auto"/>
        <w:jc w:val="both"/>
        <w:rPr>
          <w:sz w:val="24"/>
          <w:szCs w:val="24"/>
        </w:rPr>
      </w:pPr>
      <w:r w:rsidRPr="00C776EE">
        <w:rPr>
          <w:sz w:val="24"/>
          <w:szCs w:val="24"/>
        </w:rPr>
        <w:t>свободно оперировать понятиями: первообразная, определённый интеграл, находить перв</w:t>
      </w:r>
      <w:r w:rsidRPr="00C776EE">
        <w:rPr>
          <w:sz w:val="24"/>
          <w:szCs w:val="24"/>
        </w:rPr>
        <w:t>о</w:t>
      </w:r>
      <w:r w:rsidRPr="00C776EE">
        <w:rPr>
          <w:sz w:val="24"/>
          <w:szCs w:val="24"/>
        </w:rPr>
        <w:t>образные элементарных функций и вычислять интеграл по формуле Ньютона-Лейбница;</w:t>
      </w:r>
    </w:p>
    <w:p w:rsidR="00F23DC4" w:rsidRPr="00C776EE" w:rsidRDefault="00F23DC4" w:rsidP="00F23DC4">
      <w:pPr>
        <w:pStyle w:val="22"/>
        <w:shd w:val="clear" w:color="auto" w:fill="auto"/>
        <w:spacing w:line="240" w:lineRule="auto"/>
        <w:jc w:val="both"/>
        <w:rPr>
          <w:sz w:val="24"/>
          <w:szCs w:val="24"/>
        </w:rPr>
      </w:pPr>
      <w:r w:rsidRPr="00C776EE">
        <w:rPr>
          <w:sz w:val="24"/>
          <w:szCs w:val="24"/>
        </w:rPr>
        <w:t>находить площади плоских фигур и объёмы тел с помощью интеграла;</w:t>
      </w:r>
    </w:p>
    <w:p w:rsidR="00F23DC4" w:rsidRPr="00C776EE" w:rsidRDefault="00F23DC4" w:rsidP="00F23DC4">
      <w:pPr>
        <w:pStyle w:val="22"/>
        <w:shd w:val="clear" w:color="auto" w:fill="auto"/>
        <w:spacing w:line="240" w:lineRule="auto"/>
        <w:jc w:val="both"/>
        <w:rPr>
          <w:sz w:val="24"/>
          <w:szCs w:val="24"/>
        </w:rPr>
      </w:pPr>
      <w:r w:rsidRPr="00C776EE">
        <w:rPr>
          <w:sz w:val="24"/>
          <w:szCs w:val="24"/>
        </w:rPr>
        <w:t>иметь представление о математическом моделировании на примере составления диффере</w:t>
      </w:r>
      <w:r w:rsidRPr="00C776EE">
        <w:rPr>
          <w:sz w:val="24"/>
          <w:szCs w:val="24"/>
        </w:rPr>
        <w:t>н</w:t>
      </w:r>
      <w:r w:rsidRPr="00C776EE">
        <w:rPr>
          <w:sz w:val="24"/>
          <w:szCs w:val="24"/>
        </w:rPr>
        <w:t>циальных уравнений;</w:t>
      </w:r>
    </w:p>
    <w:p w:rsidR="00F23DC4" w:rsidRPr="00C776EE" w:rsidRDefault="00F23DC4" w:rsidP="00F23DC4">
      <w:pPr>
        <w:pStyle w:val="22"/>
        <w:shd w:val="clear" w:color="auto" w:fill="auto"/>
        <w:spacing w:line="240" w:lineRule="auto"/>
        <w:jc w:val="both"/>
        <w:rPr>
          <w:sz w:val="24"/>
          <w:szCs w:val="24"/>
        </w:rPr>
      </w:pPr>
      <w:r w:rsidRPr="00C776EE">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ED33E6" w:rsidRPr="00C776EE" w:rsidRDefault="00ED33E6" w:rsidP="00ED33E6">
      <w:pPr>
        <w:pStyle w:val="22"/>
        <w:shd w:val="clear" w:color="auto" w:fill="auto"/>
        <w:tabs>
          <w:tab w:val="left" w:pos="1657"/>
        </w:tabs>
        <w:spacing w:line="240" w:lineRule="auto"/>
        <w:jc w:val="both"/>
        <w:rPr>
          <w:sz w:val="24"/>
          <w:szCs w:val="24"/>
        </w:rPr>
      </w:pPr>
    </w:p>
    <w:p w:rsidR="00ED33E6" w:rsidRPr="00C776EE" w:rsidRDefault="00ED33E6" w:rsidP="00ED33E6">
      <w:pPr>
        <w:pStyle w:val="22"/>
        <w:shd w:val="clear" w:color="auto" w:fill="auto"/>
        <w:tabs>
          <w:tab w:val="left" w:pos="1657"/>
        </w:tabs>
        <w:spacing w:line="240" w:lineRule="auto"/>
        <w:jc w:val="both"/>
        <w:rPr>
          <w:sz w:val="24"/>
          <w:szCs w:val="24"/>
        </w:rPr>
      </w:pPr>
      <w:r w:rsidRPr="00C776EE">
        <w:rPr>
          <w:sz w:val="24"/>
          <w:szCs w:val="24"/>
        </w:rPr>
        <w:t>Предметные результаты по отдельным темам учебного курса «Геометрия». К концу 10 кла</w:t>
      </w:r>
      <w:r w:rsidRPr="00C776EE">
        <w:rPr>
          <w:sz w:val="24"/>
          <w:szCs w:val="24"/>
        </w:rPr>
        <w:t>с</w:t>
      </w:r>
      <w:r w:rsidRPr="00C776EE">
        <w:rPr>
          <w:sz w:val="24"/>
          <w:szCs w:val="24"/>
        </w:rPr>
        <w:lastRenderedPageBreak/>
        <w:t>са обучающийся научится:</w:t>
      </w:r>
    </w:p>
    <w:p w:rsidR="00ED33E6" w:rsidRPr="00C776EE" w:rsidRDefault="00ED33E6" w:rsidP="00ED33E6">
      <w:pPr>
        <w:pStyle w:val="22"/>
        <w:shd w:val="clear" w:color="auto" w:fill="auto"/>
        <w:tabs>
          <w:tab w:val="left" w:pos="1657"/>
        </w:tabs>
        <w:spacing w:line="240" w:lineRule="auto"/>
        <w:jc w:val="both"/>
        <w:rPr>
          <w:sz w:val="24"/>
          <w:szCs w:val="24"/>
        </w:rPr>
      </w:pP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основными понятиями стереометрии при решении задач и проведении математических рассуждений;</w:t>
      </w:r>
    </w:p>
    <w:p w:rsidR="00ED33E6" w:rsidRPr="00C776EE" w:rsidRDefault="00ED33E6" w:rsidP="00ED33E6">
      <w:pPr>
        <w:pStyle w:val="22"/>
        <w:shd w:val="clear" w:color="auto" w:fill="auto"/>
        <w:spacing w:line="240" w:lineRule="auto"/>
        <w:jc w:val="both"/>
        <w:rPr>
          <w:sz w:val="24"/>
          <w:szCs w:val="24"/>
        </w:rPr>
      </w:pPr>
      <w:r w:rsidRPr="00C776EE">
        <w:rPr>
          <w:sz w:val="24"/>
          <w:szCs w:val="24"/>
        </w:rPr>
        <w:t>применять аксиомы стереометрии и следствия из них при решении геометрических задач;</w:t>
      </w:r>
    </w:p>
    <w:p w:rsidR="00ED33E6" w:rsidRPr="00C776EE" w:rsidRDefault="00ED33E6" w:rsidP="00ED33E6">
      <w:pPr>
        <w:pStyle w:val="22"/>
        <w:shd w:val="clear" w:color="auto" w:fill="auto"/>
        <w:spacing w:line="240" w:lineRule="auto"/>
        <w:jc w:val="both"/>
        <w:rPr>
          <w:sz w:val="24"/>
          <w:szCs w:val="24"/>
        </w:rPr>
      </w:pPr>
      <w:r w:rsidRPr="00C776EE">
        <w:rPr>
          <w:sz w:val="24"/>
          <w:szCs w:val="24"/>
        </w:rPr>
        <w:t>классифицировать взаимное расположение прямых в пространстве, плоскостей в простра</w:t>
      </w:r>
      <w:r w:rsidRPr="00C776EE">
        <w:rPr>
          <w:sz w:val="24"/>
          <w:szCs w:val="24"/>
        </w:rPr>
        <w:t>н</w:t>
      </w:r>
      <w:r w:rsidRPr="00C776EE">
        <w:rPr>
          <w:sz w:val="24"/>
          <w:szCs w:val="24"/>
        </w:rPr>
        <w:t>стве, прямых и плоскостей в пространстве;</w:t>
      </w: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ED33E6" w:rsidRPr="00C776EE" w:rsidRDefault="00ED33E6" w:rsidP="00ED33E6">
      <w:pPr>
        <w:pStyle w:val="22"/>
        <w:shd w:val="clear" w:color="auto" w:fill="auto"/>
        <w:spacing w:line="240" w:lineRule="auto"/>
        <w:rPr>
          <w:sz w:val="24"/>
          <w:szCs w:val="24"/>
        </w:rPr>
      </w:pPr>
      <w:r w:rsidRPr="00C776EE">
        <w:rPr>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ED33E6" w:rsidRPr="00C776EE" w:rsidRDefault="00ED33E6" w:rsidP="00ED33E6">
      <w:pPr>
        <w:pStyle w:val="22"/>
        <w:shd w:val="clear" w:color="auto" w:fill="auto"/>
        <w:spacing w:line="240" w:lineRule="auto"/>
        <w:rPr>
          <w:sz w:val="24"/>
          <w:szCs w:val="24"/>
        </w:rPr>
      </w:pPr>
      <w:r w:rsidRPr="00C776EE">
        <w:rPr>
          <w:sz w:val="24"/>
          <w:szCs w:val="24"/>
        </w:rPr>
        <w:t>классифицировать многогранники, выбирая основания для классификации; свободно опер</w:t>
      </w:r>
      <w:r w:rsidRPr="00C776EE">
        <w:rPr>
          <w:sz w:val="24"/>
          <w:szCs w:val="24"/>
        </w:rPr>
        <w:t>и</w:t>
      </w:r>
      <w:r w:rsidRPr="00C776EE">
        <w:rPr>
          <w:sz w:val="24"/>
          <w:szCs w:val="24"/>
        </w:rPr>
        <w:t>ровать понятиями, связанными с сечением многогранников плоскостью;</w:t>
      </w:r>
    </w:p>
    <w:p w:rsidR="00ED33E6" w:rsidRPr="00C776EE" w:rsidRDefault="00ED33E6" w:rsidP="00ED33E6">
      <w:pPr>
        <w:pStyle w:val="22"/>
        <w:shd w:val="clear" w:color="auto" w:fill="auto"/>
        <w:spacing w:line="240" w:lineRule="auto"/>
        <w:jc w:val="both"/>
        <w:rPr>
          <w:sz w:val="24"/>
          <w:szCs w:val="24"/>
        </w:rPr>
      </w:pPr>
      <w:r w:rsidRPr="00C776EE">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ED33E6" w:rsidRPr="00C776EE" w:rsidRDefault="00ED33E6" w:rsidP="00ED33E6">
      <w:pPr>
        <w:pStyle w:val="22"/>
        <w:shd w:val="clear" w:color="auto" w:fill="auto"/>
        <w:spacing w:line="240" w:lineRule="auto"/>
        <w:jc w:val="both"/>
        <w:rPr>
          <w:sz w:val="24"/>
          <w:szCs w:val="24"/>
        </w:rPr>
      </w:pPr>
      <w:r w:rsidRPr="00C776EE">
        <w:rPr>
          <w:sz w:val="24"/>
          <w:szCs w:val="24"/>
        </w:rPr>
        <w:t>строить сечения многогранников различными методами, выполнять (выносные) плоские че</w:t>
      </w:r>
      <w:r w:rsidRPr="00C776EE">
        <w:rPr>
          <w:sz w:val="24"/>
          <w:szCs w:val="24"/>
        </w:rPr>
        <w:t>р</w:t>
      </w:r>
      <w:r w:rsidRPr="00C776EE">
        <w:rPr>
          <w:sz w:val="24"/>
          <w:szCs w:val="24"/>
        </w:rPr>
        <w:t>тежи из рисунков простых объёмных фигур: вид сверху, сбоку, снизу;</w:t>
      </w:r>
    </w:p>
    <w:p w:rsidR="00ED33E6" w:rsidRPr="00C776EE" w:rsidRDefault="00ED33E6" w:rsidP="00ED33E6">
      <w:pPr>
        <w:pStyle w:val="22"/>
        <w:shd w:val="clear" w:color="auto" w:fill="auto"/>
        <w:spacing w:line="240" w:lineRule="auto"/>
        <w:jc w:val="both"/>
        <w:rPr>
          <w:sz w:val="24"/>
          <w:szCs w:val="24"/>
        </w:rPr>
      </w:pPr>
      <w:r w:rsidRPr="00C776EE">
        <w:rPr>
          <w:sz w:val="24"/>
          <w:szCs w:val="24"/>
        </w:rPr>
        <w:t>вычислять площади поверхностей многогранников (призма, пирамида), геометрических тел с применением формул;</w:t>
      </w: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понятиями: симметрия в пространстве, центр, ось и плоскость си</w:t>
      </w:r>
      <w:r w:rsidRPr="00C776EE">
        <w:rPr>
          <w:sz w:val="24"/>
          <w:szCs w:val="24"/>
        </w:rPr>
        <w:t>м</w:t>
      </w:r>
      <w:r w:rsidRPr="00C776EE">
        <w:rPr>
          <w:sz w:val="24"/>
          <w:szCs w:val="24"/>
        </w:rPr>
        <w:t>метрии, центр, ось и плоскость симметрии фигуры;</w:t>
      </w:r>
    </w:p>
    <w:p w:rsidR="00ED33E6" w:rsidRPr="00C776EE" w:rsidRDefault="00ED33E6" w:rsidP="00ED33E6">
      <w:pPr>
        <w:pStyle w:val="22"/>
        <w:shd w:val="clear" w:color="auto" w:fill="auto"/>
        <w:tabs>
          <w:tab w:val="left" w:pos="2232"/>
          <w:tab w:val="left" w:pos="4099"/>
          <w:tab w:val="left" w:pos="5904"/>
        </w:tabs>
        <w:spacing w:line="240" w:lineRule="auto"/>
        <w:jc w:val="both"/>
        <w:rPr>
          <w:sz w:val="24"/>
          <w:szCs w:val="24"/>
        </w:rPr>
      </w:pPr>
      <w:r w:rsidRPr="00C776EE">
        <w:rPr>
          <w:sz w:val="24"/>
          <w:szCs w:val="24"/>
        </w:rPr>
        <w:t>свободно оперировать понятиями, соответствующими векторам и координатам в простра</w:t>
      </w:r>
      <w:r w:rsidRPr="00C776EE">
        <w:rPr>
          <w:sz w:val="24"/>
          <w:szCs w:val="24"/>
        </w:rPr>
        <w:t>н</w:t>
      </w:r>
      <w:r w:rsidRPr="00C776EE">
        <w:rPr>
          <w:sz w:val="24"/>
          <w:szCs w:val="24"/>
        </w:rPr>
        <w:t>стве;</w:t>
      </w:r>
    </w:p>
    <w:p w:rsidR="00ED33E6" w:rsidRPr="00C776EE" w:rsidRDefault="00ED33E6" w:rsidP="00ED33E6">
      <w:pPr>
        <w:pStyle w:val="22"/>
        <w:shd w:val="clear" w:color="auto" w:fill="auto"/>
        <w:spacing w:line="240" w:lineRule="auto"/>
        <w:jc w:val="both"/>
        <w:rPr>
          <w:sz w:val="24"/>
          <w:szCs w:val="24"/>
        </w:rPr>
      </w:pPr>
      <w:r w:rsidRPr="00C776EE">
        <w:rPr>
          <w:sz w:val="24"/>
          <w:szCs w:val="24"/>
        </w:rPr>
        <w:t>выполнять действия над векторами;</w:t>
      </w:r>
    </w:p>
    <w:p w:rsidR="00ED33E6" w:rsidRPr="00C776EE" w:rsidRDefault="00ED33E6" w:rsidP="00ED33E6">
      <w:pPr>
        <w:pStyle w:val="22"/>
        <w:shd w:val="clear" w:color="auto" w:fill="auto"/>
        <w:spacing w:line="240" w:lineRule="auto"/>
        <w:jc w:val="both"/>
        <w:rPr>
          <w:sz w:val="24"/>
          <w:szCs w:val="24"/>
        </w:rPr>
      </w:pPr>
      <w:r w:rsidRPr="00C776EE">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D33E6" w:rsidRPr="00C776EE" w:rsidRDefault="00ED33E6" w:rsidP="00ED33E6">
      <w:pPr>
        <w:pStyle w:val="22"/>
        <w:shd w:val="clear" w:color="auto" w:fill="auto"/>
        <w:tabs>
          <w:tab w:val="left" w:pos="2232"/>
          <w:tab w:val="left" w:pos="4099"/>
          <w:tab w:val="left" w:pos="8309"/>
        </w:tabs>
        <w:spacing w:line="240" w:lineRule="auto"/>
        <w:jc w:val="both"/>
        <w:rPr>
          <w:sz w:val="24"/>
          <w:szCs w:val="24"/>
        </w:rPr>
      </w:pPr>
      <w:r w:rsidRPr="00C776EE">
        <w:rPr>
          <w:sz w:val="24"/>
          <w:szCs w:val="24"/>
        </w:rPr>
        <w:t>применять простейшие программные средства и электронно-коммуникационные системы при решении стереометрических задач;</w:t>
      </w:r>
    </w:p>
    <w:p w:rsidR="00ED33E6" w:rsidRPr="00C776EE" w:rsidRDefault="00ED33E6" w:rsidP="00ED33E6">
      <w:pPr>
        <w:pStyle w:val="22"/>
        <w:shd w:val="clear" w:color="auto" w:fill="auto"/>
        <w:spacing w:line="240" w:lineRule="auto"/>
        <w:jc w:val="both"/>
        <w:rPr>
          <w:sz w:val="24"/>
          <w:szCs w:val="24"/>
        </w:rPr>
      </w:pPr>
      <w:r w:rsidRPr="00C776EE">
        <w:rPr>
          <w:sz w:val="24"/>
          <w:szCs w:val="24"/>
        </w:rPr>
        <w:t>извлекать, преобразовывать и интерпретировать информацию о пространственных геометр</w:t>
      </w:r>
      <w:r w:rsidRPr="00C776EE">
        <w:rPr>
          <w:sz w:val="24"/>
          <w:szCs w:val="24"/>
        </w:rPr>
        <w:t>и</w:t>
      </w:r>
      <w:r w:rsidRPr="00C776EE">
        <w:rPr>
          <w:sz w:val="24"/>
          <w:szCs w:val="24"/>
        </w:rPr>
        <w:t>ческих фигурах, представленную на чертежах и рисунках;</w:t>
      </w:r>
    </w:p>
    <w:p w:rsidR="00ED33E6" w:rsidRPr="00C776EE" w:rsidRDefault="00ED33E6" w:rsidP="00ED33E6">
      <w:pPr>
        <w:pStyle w:val="22"/>
        <w:shd w:val="clear" w:color="auto" w:fill="auto"/>
        <w:spacing w:line="240" w:lineRule="auto"/>
        <w:jc w:val="both"/>
        <w:rPr>
          <w:sz w:val="24"/>
          <w:szCs w:val="24"/>
        </w:rPr>
      </w:pPr>
      <w:r w:rsidRPr="00C776EE">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ED33E6" w:rsidRPr="00C776EE" w:rsidRDefault="00ED33E6" w:rsidP="00ED33E6">
      <w:pPr>
        <w:pStyle w:val="22"/>
        <w:shd w:val="clear" w:color="auto" w:fill="auto"/>
        <w:spacing w:line="240" w:lineRule="auto"/>
        <w:jc w:val="both"/>
        <w:rPr>
          <w:sz w:val="24"/>
          <w:szCs w:val="24"/>
        </w:rPr>
      </w:pPr>
      <w:r w:rsidRPr="00C776EE">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w:t>
      </w:r>
      <w:r w:rsidRPr="00C776EE">
        <w:rPr>
          <w:sz w:val="24"/>
          <w:szCs w:val="24"/>
        </w:rPr>
        <w:t>и</w:t>
      </w:r>
      <w:r w:rsidRPr="00C776EE">
        <w:rPr>
          <w:sz w:val="24"/>
          <w:szCs w:val="24"/>
        </w:rPr>
        <w:t>ческих величин;</w:t>
      </w:r>
    </w:p>
    <w:p w:rsidR="00ED33E6" w:rsidRPr="00C776EE" w:rsidRDefault="00ED33E6" w:rsidP="00ED33E6">
      <w:pPr>
        <w:pStyle w:val="22"/>
        <w:shd w:val="clear" w:color="auto" w:fill="auto"/>
        <w:spacing w:line="240" w:lineRule="auto"/>
        <w:jc w:val="both"/>
        <w:rPr>
          <w:sz w:val="24"/>
          <w:szCs w:val="24"/>
        </w:rPr>
      </w:pPr>
      <w:r w:rsidRPr="00C776EE">
        <w:rPr>
          <w:sz w:val="24"/>
          <w:szCs w:val="24"/>
        </w:rPr>
        <w:t>иметь представления об основных этапах развития геометрии как составной части фунд</w:t>
      </w:r>
      <w:r w:rsidRPr="00C776EE">
        <w:rPr>
          <w:sz w:val="24"/>
          <w:szCs w:val="24"/>
        </w:rPr>
        <w:t>а</w:t>
      </w:r>
      <w:r w:rsidRPr="00C776EE">
        <w:rPr>
          <w:sz w:val="24"/>
          <w:szCs w:val="24"/>
        </w:rPr>
        <w:t>мента развития технологий.</w:t>
      </w:r>
    </w:p>
    <w:p w:rsidR="00ED33E6" w:rsidRPr="00C776EE" w:rsidRDefault="00ED33E6" w:rsidP="00ED33E6">
      <w:pPr>
        <w:pStyle w:val="22"/>
        <w:shd w:val="clear" w:color="auto" w:fill="auto"/>
        <w:tabs>
          <w:tab w:val="left" w:pos="1667"/>
        </w:tabs>
        <w:spacing w:line="240" w:lineRule="auto"/>
        <w:jc w:val="both"/>
        <w:rPr>
          <w:sz w:val="24"/>
          <w:szCs w:val="24"/>
        </w:rPr>
      </w:pPr>
      <w:r w:rsidRPr="00C776EE">
        <w:rPr>
          <w:sz w:val="24"/>
          <w:szCs w:val="24"/>
        </w:rPr>
        <w:t>Предметные результаты по отдельным темам учебного курса «Геометрия». К концу 11 кла</w:t>
      </w:r>
      <w:r w:rsidRPr="00C776EE">
        <w:rPr>
          <w:sz w:val="24"/>
          <w:szCs w:val="24"/>
        </w:rPr>
        <w:t>с</w:t>
      </w:r>
      <w:r w:rsidRPr="00C776EE">
        <w:rPr>
          <w:sz w:val="24"/>
          <w:szCs w:val="24"/>
        </w:rPr>
        <w:t>са обучающийся научится:</w:t>
      </w: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ED33E6" w:rsidRPr="00C776EE" w:rsidRDefault="00ED33E6" w:rsidP="00ED33E6">
      <w:pPr>
        <w:pStyle w:val="22"/>
        <w:shd w:val="clear" w:color="auto" w:fill="auto"/>
        <w:spacing w:line="240" w:lineRule="auto"/>
        <w:jc w:val="both"/>
        <w:rPr>
          <w:sz w:val="24"/>
          <w:szCs w:val="24"/>
        </w:rPr>
      </w:pPr>
      <w:r w:rsidRPr="00C776EE">
        <w:rPr>
          <w:sz w:val="24"/>
          <w:szCs w:val="24"/>
        </w:rPr>
        <w:t>оперировать понятиями, связанными с телами вращения: цилиндром, конусом, сферой и ш</w:t>
      </w:r>
      <w:r w:rsidRPr="00C776EE">
        <w:rPr>
          <w:sz w:val="24"/>
          <w:szCs w:val="24"/>
        </w:rPr>
        <w:t>а</w:t>
      </w:r>
      <w:r w:rsidRPr="00C776EE">
        <w:rPr>
          <w:sz w:val="24"/>
          <w:szCs w:val="24"/>
        </w:rPr>
        <w:t>ром;</w:t>
      </w:r>
    </w:p>
    <w:p w:rsidR="00ED33E6" w:rsidRPr="00C776EE" w:rsidRDefault="00ED33E6" w:rsidP="00ED33E6">
      <w:pPr>
        <w:pStyle w:val="22"/>
        <w:shd w:val="clear" w:color="auto" w:fill="auto"/>
        <w:spacing w:line="240" w:lineRule="auto"/>
        <w:jc w:val="both"/>
        <w:rPr>
          <w:sz w:val="24"/>
          <w:szCs w:val="24"/>
        </w:rPr>
      </w:pPr>
      <w:r w:rsidRPr="00C776EE">
        <w:rPr>
          <w:sz w:val="24"/>
          <w:szCs w:val="24"/>
        </w:rPr>
        <w:t>распознавать тела вращения (цилиндр, конус, сфера и шар) и объяснять способы получения тел вращения;</w:t>
      </w:r>
    </w:p>
    <w:p w:rsidR="00ED33E6" w:rsidRPr="00C776EE" w:rsidRDefault="00ED33E6" w:rsidP="00ED33E6">
      <w:pPr>
        <w:pStyle w:val="22"/>
        <w:shd w:val="clear" w:color="auto" w:fill="auto"/>
        <w:spacing w:line="240" w:lineRule="auto"/>
        <w:rPr>
          <w:sz w:val="24"/>
          <w:szCs w:val="24"/>
        </w:rPr>
      </w:pPr>
      <w:r w:rsidRPr="00C776EE">
        <w:rPr>
          <w:sz w:val="24"/>
          <w:szCs w:val="24"/>
        </w:rPr>
        <w:t>классифицировать взаимное расположение сферы и плоскости; вычислять величины элеме</w:t>
      </w:r>
      <w:r w:rsidRPr="00C776EE">
        <w:rPr>
          <w:sz w:val="24"/>
          <w:szCs w:val="24"/>
        </w:rPr>
        <w:t>н</w:t>
      </w:r>
      <w:r w:rsidRPr="00C776EE">
        <w:rPr>
          <w:sz w:val="24"/>
          <w:szCs w:val="24"/>
        </w:rPr>
        <w:t>тов многогранников и тел вращения, объёмы и площади поверхностей многогранников и тел вращения, геометрических тел с применением формул;</w:t>
      </w: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понятиями, связанными с комбинациями тел вращения и многогра</w:t>
      </w:r>
      <w:r w:rsidRPr="00C776EE">
        <w:rPr>
          <w:sz w:val="24"/>
          <w:szCs w:val="24"/>
        </w:rPr>
        <w:t>н</w:t>
      </w:r>
      <w:r w:rsidRPr="00C776EE">
        <w:rPr>
          <w:sz w:val="24"/>
          <w:szCs w:val="24"/>
        </w:rPr>
        <w:t>ников: многогранник, вписанный в сферу и описанный около сферы, сфера, вписанная в многогранник или тело вращения;</w:t>
      </w:r>
    </w:p>
    <w:p w:rsidR="00ED33E6" w:rsidRPr="00C776EE" w:rsidRDefault="00ED33E6" w:rsidP="00ED33E6">
      <w:pPr>
        <w:pStyle w:val="22"/>
        <w:shd w:val="clear" w:color="auto" w:fill="auto"/>
        <w:spacing w:line="240" w:lineRule="auto"/>
        <w:jc w:val="both"/>
        <w:rPr>
          <w:sz w:val="24"/>
          <w:szCs w:val="24"/>
        </w:rPr>
      </w:pPr>
      <w:r w:rsidRPr="00C776EE">
        <w:rPr>
          <w:sz w:val="24"/>
          <w:szCs w:val="24"/>
        </w:rPr>
        <w:t>вычислять соотношения между площадями поверхностей и объёмами подобных тел;</w:t>
      </w:r>
    </w:p>
    <w:p w:rsidR="00ED33E6" w:rsidRPr="00C776EE" w:rsidRDefault="00ED33E6" w:rsidP="00ED33E6">
      <w:pPr>
        <w:pStyle w:val="22"/>
        <w:shd w:val="clear" w:color="auto" w:fill="auto"/>
        <w:spacing w:line="240" w:lineRule="auto"/>
        <w:jc w:val="both"/>
        <w:rPr>
          <w:sz w:val="24"/>
          <w:szCs w:val="24"/>
        </w:rPr>
      </w:pPr>
      <w:r w:rsidRPr="00C776EE">
        <w:rPr>
          <w:sz w:val="24"/>
          <w:szCs w:val="24"/>
        </w:rPr>
        <w:t>изображать изучаемые фигуры, выполнять (выносные) плоские чертежи из рисунков пр</w:t>
      </w:r>
      <w:r w:rsidRPr="00C776EE">
        <w:rPr>
          <w:sz w:val="24"/>
          <w:szCs w:val="24"/>
        </w:rPr>
        <w:t>о</w:t>
      </w:r>
      <w:r w:rsidRPr="00C776EE">
        <w:rPr>
          <w:sz w:val="24"/>
          <w:szCs w:val="24"/>
        </w:rPr>
        <w:t>стых объёмных фигур: вид сверху, сбоку, снизу, строить сечения тел вращения;</w:t>
      </w:r>
    </w:p>
    <w:p w:rsidR="00ED33E6" w:rsidRPr="00C776EE" w:rsidRDefault="00ED33E6" w:rsidP="00ED33E6">
      <w:pPr>
        <w:pStyle w:val="22"/>
        <w:shd w:val="clear" w:color="auto" w:fill="auto"/>
        <w:spacing w:line="240" w:lineRule="auto"/>
        <w:jc w:val="both"/>
        <w:rPr>
          <w:sz w:val="24"/>
          <w:szCs w:val="24"/>
        </w:rPr>
      </w:pPr>
      <w:r w:rsidRPr="00C776EE">
        <w:rPr>
          <w:sz w:val="24"/>
          <w:szCs w:val="24"/>
        </w:rPr>
        <w:lastRenderedPageBreak/>
        <w:t>извлекать, интерпретировать и преобразовывать информацию о пространственных геометр</w:t>
      </w:r>
      <w:r w:rsidRPr="00C776EE">
        <w:rPr>
          <w:sz w:val="24"/>
          <w:szCs w:val="24"/>
        </w:rPr>
        <w:t>и</w:t>
      </w:r>
      <w:r w:rsidRPr="00C776EE">
        <w:rPr>
          <w:sz w:val="24"/>
          <w:szCs w:val="24"/>
        </w:rPr>
        <w:t>ческих фигурах, представленную на чертежах и рисунках;</w:t>
      </w: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понятием вектор в пространстве;</w:t>
      </w:r>
    </w:p>
    <w:p w:rsidR="00ED33E6" w:rsidRPr="00C776EE" w:rsidRDefault="00ED33E6" w:rsidP="00ED33E6">
      <w:pPr>
        <w:pStyle w:val="22"/>
        <w:shd w:val="clear" w:color="auto" w:fill="auto"/>
        <w:spacing w:line="240" w:lineRule="auto"/>
        <w:jc w:val="both"/>
        <w:rPr>
          <w:sz w:val="24"/>
          <w:szCs w:val="24"/>
        </w:rPr>
      </w:pPr>
      <w:r w:rsidRPr="00C776EE">
        <w:rPr>
          <w:sz w:val="24"/>
          <w:szCs w:val="24"/>
        </w:rPr>
        <w:t>выполнять операции над векторами;</w:t>
      </w:r>
    </w:p>
    <w:p w:rsidR="00ED33E6" w:rsidRPr="00C776EE" w:rsidRDefault="00ED33E6" w:rsidP="00ED33E6">
      <w:pPr>
        <w:pStyle w:val="22"/>
        <w:shd w:val="clear" w:color="auto" w:fill="auto"/>
        <w:spacing w:line="240" w:lineRule="auto"/>
        <w:jc w:val="both"/>
        <w:rPr>
          <w:sz w:val="24"/>
          <w:szCs w:val="24"/>
        </w:rPr>
      </w:pPr>
      <w:r w:rsidRPr="00C776EE">
        <w:rPr>
          <w:sz w:val="24"/>
          <w:szCs w:val="24"/>
        </w:rPr>
        <w:t>задавать плоскость уравнением в декартовой системе координат;</w:t>
      </w:r>
    </w:p>
    <w:p w:rsidR="00ED33E6" w:rsidRPr="00C776EE" w:rsidRDefault="00ED33E6" w:rsidP="00ED33E6">
      <w:pPr>
        <w:pStyle w:val="22"/>
        <w:shd w:val="clear" w:color="auto" w:fill="auto"/>
        <w:spacing w:line="240" w:lineRule="auto"/>
        <w:jc w:val="both"/>
        <w:rPr>
          <w:sz w:val="24"/>
          <w:szCs w:val="24"/>
        </w:rPr>
      </w:pPr>
      <w:r w:rsidRPr="00C776EE">
        <w:rPr>
          <w:sz w:val="24"/>
          <w:szCs w:val="24"/>
        </w:rPr>
        <w:t>решать геометрические задачи на вычисление углов между прямыми и плоскостями, вычи</w:t>
      </w:r>
      <w:r w:rsidRPr="00C776EE">
        <w:rPr>
          <w:sz w:val="24"/>
          <w:szCs w:val="24"/>
        </w:rPr>
        <w:t>с</w:t>
      </w:r>
      <w:r w:rsidRPr="00C776EE">
        <w:rPr>
          <w:sz w:val="24"/>
          <w:szCs w:val="24"/>
        </w:rPr>
        <w:t>ление расстояний от точки до плоскости, в целом, на применение векторно-координатного метода при решении;</w:t>
      </w:r>
    </w:p>
    <w:p w:rsidR="00ED33E6" w:rsidRPr="00C776EE" w:rsidRDefault="00ED33E6" w:rsidP="00ED33E6">
      <w:pPr>
        <w:pStyle w:val="22"/>
        <w:shd w:val="clear" w:color="auto" w:fill="auto"/>
        <w:spacing w:line="240" w:lineRule="auto"/>
        <w:jc w:val="both"/>
        <w:rPr>
          <w:sz w:val="24"/>
          <w:szCs w:val="24"/>
        </w:rPr>
      </w:pPr>
      <w:r w:rsidRPr="00C776EE">
        <w:rPr>
          <w:sz w:val="24"/>
          <w:szCs w:val="24"/>
        </w:rPr>
        <w:t>свободно оперировать понятиями, связанными с движением в пространстве, знать свойства движений;</w:t>
      </w:r>
    </w:p>
    <w:p w:rsidR="00ED33E6" w:rsidRPr="00C776EE" w:rsidRDefault="00ED33E6" w:rsidP="00ED33E6">
      <w:pPr>
        <w:pStyle w:val="22"/>
        <w:shd w:val="clear" w:color="auto" w:fill="auto"/>
        <w:spacing w:line="240" w:lineRule="auto"/>
        <w:jc w:val="both"/>
        <w:rPr>
          <w:sz w:val="24"/>
          <w:szCs w:val="24"/>
        </w:rPr>
      </w:pPr>
      <w:r w:rsidRPr="00C776EE">
        <w:rPr>
          <w:sz w:val="24"/>
          <w:szCs w:val="24"/>
        </w:rPr>
        <w:t>выполнять изображения многогранником и тел вращения при параллельном переносе, це</w:t>
      </w:r>
      <w:r w:rsidRPr="00C776EE">
        <w:rPr>
          <w:sz w:val="24"/>
          <w:szCs w:val="24"/>
        </w:rPr>
        <w:t>н</w:t>
      </w:r>
      <w:r w:rsidRPr="00C776EE">
        <w:rPr>
          <w:sz w:val="24"/>
          <w:szCs w:val="24"/>
        </w:rPr>
        <w:t>тральной симметрии, зеркальной симметрии, при повороте вокруг прямой, преобразования подобия;</w:t>
      </w:r>
    </w:p>
    <w:p w:rsidR="00ED33E6" w:rsidRPr="00C776EE" w:rsidRDefault="00ED33E6" w:rsidP="00ED33E6">
      <w:pPr>
        <w:pStyle w:val="22"/>
        <w:shd w:val="clear" w:color="auto" w:fill="auto"/>
        <w:spacing w:line="240" w:lineRule="auto"/>
        <w:jc w:val="both"/>
        <w:rPr>
          <w:sz w:val="24"/>
          <w:szCs w:val="24"/>
        </w:rPr>
      </w:pPr>
      <w:r w:rsidRPr="00C776EE">
        <w:rPr>
          <w:sz w:val="24"/>
          <w:szCs w:val="24"/>
        </w:rPr>
        <w:t>строить сечения многогранников и тел вращения: сечения цилиндра (параллельно и перпе</w:t>
      </w:r>
      <w:r w:rsidRPr="00C776EE">
        <w:rPr>
          <w:sz w:val="24"/>
          <w:szCs w:val="24"/>
        </w:rPr>
        <w:t>н</w:t>
      </w:r>
      <w:r w:rsidRPr="00C776EE">
        <w:rPr>
          <w:sz w:val="24"/>
          <w:szCs w:val="24"/>
        </w:rPr>
        <w:t>дикулярно оси), сечения конуса (параллельное основанию и проходящее через вершину), с</w:t>
      </w:r>
      <w:r w:rsidRPr="00C776EE">
        <w:rPr>
          <w:sz w:val="24"/>
          <w:szCs w:val="24"/>
        </w:rPr>
        <w:t>е</w:t>
      </w:r>
      <w:r w:rsidRPr="00C776EE">
        <w:rPr>
          <w:sz w:val="24"/>
          <w:szCs w:val="24"/>
        </w:rPr>
        <w:t>чения шара;</w:t>
      </w:r>
    </w:p>
    <w:p w:rsidR="00ED33E6" w:rsidRPr="00C776EE" w:rsidRDefault="00ED33E6" w:rsidP="00ED33E6">
      <w:pPr>
        <w:pStyle w:val="22"/>
        <w:shd w:val="clear" w:color="auto" w:fill="auto"/>
        <w:spacing w:line="240" w:lineRule="auto"/>
        <w:jc w:val="both"/>
        <w:rPr>
          <w:sz w:val="24"/>
          <w:szCs w:val="24"/>
        </w:rPr>
      </w:pPr>
      <w:r w:rsidRPr="00C776EE">
        <w:rPr>
          <w:sz w:val="24"/>
          <w:szCs w:val="24"/>
        </w:rPr>
        <w:t>использовать методы построения сечений: метод следов, метод внутреннего проектирования, метод переноса секущей плоскости;</w:t>
      </w:r>
    </w:p>
    <w:p w:rsidR="00ED33E6" w:rsidRPr="00C776EE" w:rsidRDefault="00ED33E6" w:rsidP="00ED33E6">
      <w:pPr>
        <w:pStyle w:val="22"/>
        <w:shd w:val="clear" w:color="auto" w:fill="auto"/>
        <w:spacing w:line="240" w:lineRule="auto"/>
        <w:jc w:val="both"/>
        <w:rPr>
          <w:sz w:val="24"/>
          <w:szCs w:val="24"/>
        </w:rPr>
      </w:pPr>
      <w:r w:rsidRPr="00C776EE">
        <w:rPr>
          <w:sz w:val="24"/>
          <w:szCs w:val="24"/>
        </w:rPr>
        <w:t>доказывать геометрические утверждения;</w:t>
      </w:r>
    </w:p>
    <w:p w:rsidR="00ED33E6" w:rsidRPr="00C776EE" w:rsidRDefault="00ED33E6" w:rsidP="00ED33E6">
      <w:pPr>
        <w:pStyle w:val="22"/>
        <w:shd w:val="clear" w:color="auto" w:fill="auto"/>
        <w:spacing w:line="240" w:lineRule="auto"/>
        <w:jc w:val="both"/>
        <w:rPr>
          <w:sz w:val="24"/>
          <w:szCs w:val="24"/>
        </w:rPr>
      </w:pPr>
      <w:r w:rsidRPr="00C776EE">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D33E6" w:rsidRPr="00C776EE" w:rsidRDefault="00ED33E6" w:rsidP="00ED33E6">
      <w:pPr>
        <w:pStyle w:val="22"/>
        <w:shd w:val="clear" w:color="auto" w:fill="auto"/>
        <w:spacing w:line="240" w:lineRule="auto"/>
        <w:jc w:val="both"/>
        <w:rPr>
          <w:sz w:val="24"/>
          <w:szCs w:val="24"/>
        </w:rPr>
      </w:pPr>
      <w:r w:rsidRPr="00C776EE">
        <w:rPr>
          <w:sz w:val="24"/>
          <w:szCs w:val="24"/>
        </w:rPr>
        <w:t>решать задачи на доказательство математических отношений и нахождение геометрических величин;</w:t>
      </w:r>
    </w:p>
    <w:p w:rsidR="00ED33E6" w:rsidRPr="00C776EE" w:rsidRDefault="00ED33E6" w:rsidP="00ED33E6">
      <w:pPr>
        <w:pStyle w:val="22"/>
        <w:shd w:val="clear" w:color="auto" w:fill="auto"/>
        <w:spacing w:line="240" w:lineRule="auto"/>
        <w:jc w:val="both"/>
        <w:rPr>
          <w:sz w:val="24"/>
          <w:szCs w:val="24"/>
        </w:rPr>
      </w:pPr>
      <w:r w:rsidRPr="00C776EE">
        <w:rPr>
          <w:sz w:val="24"/>
          <w:szCs w:val="24"/>
        </w:rPr>
        <w:t>применять программные средства и электронно-коммуникационные системы при решении стереометрических задач;</w:t>
      </w:r>
    </w:p>
    <w:p w:rsidR="00ED33E6" w:rsidRPr="00C776EE" w:rsidRDefault="00ED33E6" w:rsidP="00ED33E6">
      <w:pPr>
        <w:pStyle w:val="22"/>
        <w:shd w:val="clear" w:color="auto" w:fill="auto"/>
        <w:spacing w:line="240" w:lineRule="auto"/>
        <w:jc w:val="both"/>
        <w:rPr>
          <w:sz w:val="24"/>
          <w:szCs w:val="24"/>
        </w:rPr>
      </w:pPr>
      <w:r w:rsidRPr="00C776EE">
        <w:rPr>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w:t>
      </w:r>
      <w:r w:rsidRPr="00C776EE">
        <w:rPr>
          <w:sz w:val="24"/>
          <w:szCs w:val="24"/>
        </w:rPr>
        <w:t>а</w:t>
      </w:r>
      <w:r w:rsidRPr="00C776EE">
        <w:rPr>
          <w:sz w:val="24"/>
          <w:szCs w:val="24"/>
        </w:rPr>
        <w:t>тематически сформулированной проблемы, моделировать реальные ситуации на языке ге</w:t>
      </w:r>
      <w:r w:rsidRPr="00C776EE">
        <w:rPr>
          <w:sz w:val="24"/>
          <w:szCs w:val="24"/>
        </w:rPr>
        <w:t>о</w:t>
      </w:r>
      <w:r w:rsidRPr="00C776EE">
        <w:rPr>
          <w:sz w:val="24"/>
          <w:szCs w:val="24"/>
        </w:rPr>
        <w:t>метрии, исследовать построенные модели с использованием геометрических понятий и те</w:t>
      </w:r>
      <w:r w:rsidRPr="00C776EE">
        <w:rPr>
          <w:sz w:val="24"/>
          <w:szCs w:val="24"/>
        </w:rPr>
        <w:t>о</w:t>
      </w:r>
      <w:r w:rsidRPr="00C776EE">
        <w:rPr>
          <w:sz w:val="24"/>
          <w:szCs w:val="24"/>
        </w:rPr>
        <w:t>рем, аппарата алгебры, решать практические задачи, связанные с нахождением геометрич</w:t>
      </w:r>
      <w:r w:rsidRPr="00C776EE">
        <w:rPr>
          <w:sz w:val="24"/>
          <w:szCs w:val="24"/>
        </w:rPr>
        <w:t>е</w:t>
      </w:r>
      <w:r w:rsidRPr="00C776EE">
        <w:rPr>
          <w:sz w:val="24"/>
          <w:szCs w:val="24"/>
        </w:rPr>
        <w:t>ских величин;</w:t>
      </w:r>
    </w:p>
    <w:p w:rsidR="00ED33E6" w:rsidRPr="00C776EE" w:rsidRDefault="00ED33E6" w:rsidP="00ED33E6">
      <w:pPr>
        <w:pStyle w:val="22"/>
        <w:shd w:val="clear" w:color="auto" w:fill="auto"/>
        <w:spacing w:line="240" w:lineRule="auto"/>
        <w:jc w:val="both"/>
        <w:rPr>
          <w:sz w:val="24"/>
          <w:szCs w:val="24"/>
        </w:rPr>
      </w:pPr>
      <w:r w:rsidRPr="00C776EE">
        <w:rPr>
          <w:sz w:val="24"/>
          <w:szCs w:val="24"/>
        </w:rPr>
        <w:t>иметь представления об основных этапах развития геометрии как составной</w:t>
      </w:r>
    </w:p>
    <w:p w:rsidR="00ED33E6" w:rsidRPr="00C776EE" w:rsidRDefault="00ED33E6" w:rsidP="00ED33E6">
      <w:pPr>
        <w:pStyle w:val="22"/>
        <w:shd w:val="clear" w:color="auto" w:fill="auto"/>
        <w:spacing w:line="240" w:lineRule="auto"/>
        <w:rPr>
          <w:sz w:val="24"/>
          <w:szCs w:val="24"/>
        </w:rPr>
      </w:pPr>
      <w:r w:rsidRPr="00C776EE">
        <w:rPr>
          <w:sz w:val="24"/>
          <w:szCs w:val="24"/>
        </w:rPr>
        <w:t>части фундамента развития технологий.</w:t>
      </w:r>
    </w:p>
    <w:p w:rsidR="00581DC8" w:rsidRPr="00C776EE" w:rsidRDefault="00581DC8" w:rsidP="00581DC8">
      <w:pPr>
        <w:pStyle w:val="22"/>
        <w:shd w:val="clear" w:color="auto" w:fill="auto"/>
        <w:tabs>
          <w:tab w:val="left" w:pos="1662"/>
        </w:tabs>
        <w:spacing w:line="240" w:lineRule="auto"/>
        <w:jc w:val="both"/>
        <w:rPr>
          <w:sz w:val="24"/>
          <w:szCs w:val="24"/>
        </w:rPr>
      </w:pPr>
    </w:p>
    <w:p w:rsidR="00581DC8" w:rsidRPr="00C776EE" w:rsidRDefault="00581DC8" w:rsidP="00581DC8">
      <w:pPr>
        <w:pStyle w:val="22"/>
        <w:shd w:val="clear" w:color="auto" w:fill="auto"/>
        <w:tabs>
          <w:tab w:val="left" w:pos="1662"/>
        </w:tabs>
        <w:spacing w:line="240" w:lineRule="auto"/>
        <w:jc w:val="both"/>
        <w:rPr>
          <w:sz w:val="24"/>
          <w:szCs w:val="24"/>
        </w:rPr>
      </w:pPr>
      <w:r w:rsidRPr="00C776EE">
        <w:rPr>
          <w:sz w:val="24"/>
          <w:szCs w:val="24"/>
        </w:rPr>
        <w:t>Предметные результаты по отдельным темам учебного курса «Вероятность и статистика». К концу 10 класса обучающийся научится:</w:t>
      </w:r>
    </w:p>
    <w:p w:rsidR="00581DC8" w:rsidRPr="00C776EE" w:rsidRDefault="00581DC8" w:rsidP="00581DC8">
      <w:pPr>
        <w:pStyle w:val="22"/>
        <w:shd w:val="clear" w:color="auto" w:fill="auto"/>
        <w:tabs>
          <w:tab w:val="left" w:pos="1662"/>
        </w:tabs>
        <w:spacing w:line="240" w:lineRule="auto"/>
        <w:jc w:val="both"/>
        <w:rPr>
          <w:sz w:val="24"/>
          <w:szCs w:val="24"/>
        </w:rPr>
      </w:pPr>
    </w:p>
    <w:p w:rsidR="00581DC8" w:rsidRPr="00C776EE" w:rsidRDefault="00581DC8" w:rsidP="00581DC8">
      <w:pPr>
        <w:pStyle w:val="22"/>
        <w:shd w:val="clear" w:color="auto" w:fill="auto"/>
        <w:spacing w:line="240" w:lineRule="auto"/>
        <w:jc w:val="both"/>
        <w:rPr>
          <w:sz w:val="24"/>
          <w:szCs w:val="24"/>
        </w:rPr>
      </w:pPr>
      <w:r w:rsidRPr="00C776EE">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81DC8" w:rsidRPr="00C776EE" w:rsidRDefault="00581DC8" w:rsidP="00581DC8">
      <w:pPr>
        <w:pStyle w:val="22"/>
        <w:shd w:val="clear" w:color="auto" w:fill="auto"/>
        <w:spacing w:line="240" w:lineRule="auto"/>
        <w:jc w:val="both"/>
        <w:rPr>
          <w:sz w:val="24"/>
          <w:szCs w:val="24"/>
        </w:rPr>
      </w:pPr>
      <w:r w:rsidRPr="00C776EE">
        <w:rPr>
          <w:sz w:val="24"/>
          <w:szCs w:val="24"/>
        </w:rPr>
        <w:t>свободно оперировать понятиями: случайный эксперимент (опыт), случайное событие, эл</w:t>
      </w:r>
      <w:r w:rsidRPr="00C776EE">
        <w:rPr>
          <w:sz w:val="24"/>
          <w:szCs w:val="24"/>
        </w:rPr>
        <w:t>е</w:t>
      </w:r>
      <w:r w:rsidRPr="00C776EE">
        <w:rPr>
          <w:sz w:val="24"/>
          <w:szCs w:val="24"/>
        </w:rPr>
        <w:t>ментарное случайное событие (элементарный исход) случайного опыта, находить вероятн</w:t>
      </w:r>
      <w:r w:rsidRPr="00C776EE">
        <w:rPr>
          <w:sz w:val="24"/>
          <w:szCs w:val="24"/>
        </w:rPr>
        <w:t>о</w:t>
      </w:r>
      <w:r w:rsidRPr="00C776EE">
        <w:rPr>
          <w:sz w:val="24"/>
          <w:szCs w:val="24"/>
        </w:rPr>
        <w:t>сти событий в опытах с равновозможными элементарными событиями;</w:t>
      </w:r>
    </w:p>
    <w:p w:rsidR="00581DC8" w:rsidRPr="00C776EE" w:rsidRDefault="00581DC8" w:rsidP="00581DC8">
      <w:pPr>
        <w:pStyle w:val="22"/>
        <w:shd w:val="clear" w:color="auto" w:fill="auto"/>
        <w:spacing w:line="240" w:lineRule="auto"/>
        <w:jc w:val="both"/>
        <w:rPr>
          <w:sz w:val="24"/>
          <w:szCs w:val="24"/>
        </w:rPr>
      </w:pPr>
      <w:r w:rsidRPr="00C776EE">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81DC8" w:rsidRPr="00C776EE" w:rsidRDefault="00581DC8" w:rsidP="00581DC8">
      <w:pPr>
        <w:pStyle w:val="22"/>
        <w:shd w:val="clear" w:color="auto" w:fill="auto"/>
        <w:spacing w:line="240" w:lineRule="auto"/>
        <w:jc w:val="both"/>
        <w:rPr>
          <w:sz w:val="24"/>
          <w:szCs w:val="24"/>
        </w:rPr>
      </w:pPr>
      <w:r w:rsidRPr="00C776EE">
        <w:rPr>
          <w:sz w:val="24"/>
          <w:szCs w:val="24"/>
        </w:rPr>
        <w:t>оперировать понятиями: условная вероятность, умножение вероятностей, независимые с</w:t>
      </w:r>
      <w:r w:rsidRPr="00C776EE">
        <w:rPr>
          <w:sz w:val="24"/>
          <w:szCs w:val="24"/>
        </w:rPr>
        <w:t>о</w:t>
      </w:r>
      <w:r w:rsidRPr="00C776EE">
        <w:rPr>
          <w:sz w:val="24"/>
          <w:szCs w:val="24"/>
        </w:rPr>
        <w:t>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81DC8" w:rsidRPr="00C776EE" w:rsidRDefault="00581DC8" w:rsidP="00581DC8">
      <w:pPr>
        <w:pStyle w:val="22"/>
        <w:shd w:val="clear" w:color="auto" w:fill="auto"/>
        <w:spacing w:line="240" w:lineRule="auto"/>
        <w:jc w:val="both"/>
        <w:rPr>
          <w:sz w:val="24"/>
          <w:szCs w:val="24"/>
        </w:rPr>
      </w:pPr>
      <w:r w:rsidRPr="00C776EE">
        <w:rPr>
          <w:sz w:val="24"/>
          <w:szCs w:val="24"/>
        </w:rPr>
        <w:t>применять изученные комбинаторные формулы для перечисления элементов множеств, эл</w:t>
      </w:r>
      <w:r w:rsidRPr="00C776EE">
        <w:rPr>
          <w:sz w:val="24"/>
          <w:szCs w:val="24"/>
        </w:rPr>
        <w:t>е</w:t>
      </w:r>
      <w:r w:rsidRPr="00C776EE">
        <w:rPr>
          <w:sz w:val="24"/>
          <w:szCs w:val="24"/>
        </w:rPr>
        <w:t>ментарных событий случайного опыта, решения задач по теории вероятностей;</w:t>
      </w:r>
    </w:p>
    <w:p w:rsidR="00581DC8" w:rsidRPr="00C776EE" w:rsidRDefault="00581DC8" w:rsidP="00581DC8">
      <w:pPr>
        <w:pStyle w:val="22"/>
        <w:shd w:val="clear" w:color="auto" w:fill="auto"/>
        <w:spacing w:line="240" w:lineRule="auto"/>
        <w:jc w:val="both"/>
        <w:rPr>
          <w:sz w:val="24"/>
          <w:szCs w:val="24"/>
        </w:rPr>
      </w:pPr>
      <w:r w:rsidRPr="00C776EE">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w:t>
      </w:r>
      <w:r w:rsidRPr="00C776EE">
        <w:rPr>
          <w:sz w:val="24"/>
          <w:szCs w:val="24"/>
        </w:rPr>
        <w:t>а</w:t>
      </w:r>
      <w:r w:rsidRPr="00C776EE">
        <w:rPr>
          <w:sz w:val="24"/>
          <w:szCs w:val="24"/>
        </w:rPr>
        <w:t>ний до первого успеха, в серии испытаний Бернулли, в опыте, связанном со случайным в</w:t>
      </w:r>
      <w:r w:rsidRPr="00C776EE">
        <w:rPr>
          <w:sz w:val="24"/>
          <w:szCs w:val="24"/>
        </w:rPr>
        <w:t>ы</w:t>
      </w:r>
      <w:r w:rsidRPr="00C776EE">
        <w:rPr>
          <w:sz w:val="24"/>
          <w:szCs w:val="24"/>
        </w:rPr>
        <w:lastRenderedPageBreak/>
        <w:t>бором из конечной совокупности;</w:t>
      </w:r>
    </w:p>
    <w:p w:rsidR="00581DC8" w:rsidRPr="00C776EE" w:rsidRDefault="00581DC8" w:rsidP="00581DC8">
      <w:pPr>
        <w:pStyle w:val="22"/>
        <w:shd w:val="clear" w:color="auto" w:fill="auto"/>
        <w:spacing w:line="240" w:lineRule="auto"/>
        <w:jc w:val="both"/>
        <w:rPr>
          <w:sz w:val="24"/>
          <w:szCs w:val="24"/>
        </w:rPr>
      </w:pPr>
      <w:r w:rsidRPr="00C776EE">
        <w:rPr>
          <w:sz w:val="24"/>
          <w:szCs w:val="24"/>
        </w:rPr>
        <w:t>свободно оперировать понятиями: случайная величина, распределение вероятностей, ди</w:t>
      </w:r>
      <w:r w:rsidRPr="00C776EE">
        <w:rPr>
          <w:sz w:val="24"/>
          <w:szCs w:val="24"/>
        </w:rPr>
        <w:t>а</w:t>
      </w:r>
      <w:r w:rsidRPr="00C776EE">
        <w:rPr>
          <w:sz w:val="24"/>
          <w:szCs w:val="24"/>
        </w:rPr>
        <w:t>грамма распределения, бинарная случайная величина, геометрическое, биномиальное ра</w:t>
      </w:r>
      <w:r w:rsidRPr="00C776EE">
        <w:rPr>
          <w:sz w:val="24"/>
          <w:szCs w:val="24"/>
        </w:rPr>
        <w:t>с</w:t>
      </w:r>
      <w:r w:rsidRPr="00C776EE">
        <w:rPr>
          <w:sz w:val="24"/>
          <w:szCs w:val="24"/>
        </w:rPr>
        <w:t>пределение.</w:t>
      </w:r>
    </w:p>
    <w:p w:rsidR="00581DC8" w:rsidRPr="00C776EE" w:rsidRDefault="00581DC8" w:rsidP="00581DC8">
      <w:pPr>
        <w:pStyle w:val="22"/>
        <w:shd w:val="clear" w:color="auto" w:fill="auto"/>
        <w:tabs>
          <w:tab w:val="left" w:pos="1657"/>
        </w:tabs>
        <w:spacing w:line="240" w:lineRule="auto"/>
        <w:jc w:val="both"/>
        <w:rPr>
          <w:sz w:val="24"/>
          <w:szCs w:val="24"/>
        </w:rPr>
      </w:pPr>
      <w:r w:rsidRPr="00C776EE">
        <w:rPr>
          <w:sz w:val="24"/>
          <w:szCs w:val="24"/>
        </w:rPr>
        <w:t>Предметные результаты по отдельным темам учебного курса «Вероятность и статистика». К концу 11 класса обучающийся научится:</w:t>
      </w:r>
    </w:p>
    <w:p w:rsidR="00581DC8" w:rsidRPr="00C776EE" w:rsidRDefault="00581DC8" w:rsidP="00581DC8">
      <w:pPr>
        <w:pStyle w:val="22"/>
        <w:shd w:val="clear" w:color="auto" w:fill="auto"/>
        <w:spacing w:line="240" w:lineRule="auto"/>
        <w:jc w:val="both"/>
        <w:rPr>
          <w:sz w:val="24"/>
          <w:szCs w:val="24"/>
        </w:rPr>
      </w:pPr>
      <w:r w:rsidRPr="00C776EE">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81DC8" w:rsidRPr="00C776EE" w:rsidRDefault="00581DC8" w:rsidP="00581DC8">
      <w:pPr>
        <w:pStyle w:val="22"/>
        <w:shd w:val="clear" w:color="auto" w:fill="auto"/>
        <w:spacing w:line="240" w:lineRule="auto"/>
        <w:jc w:val="both"/>
        <w:rPr>
          <w:sz w:val="24"/>
          <w:szCs w:val="24"/>
        </w:rPr>
      </w:pPr>
      <w:r w:rsidRPr="00C776EE">
        <w:rPr>
          <w:sz w:val="24"/>
          <w:szCs w:val="24"/>
        </w:rPr>
        <w:t>свободно оперировать понятием математического ожидания случайной величины (распред</w:t>
      </w:r>
      <w:r w:rsidRPr="00C776EE">
        <w:rPr>
          <w:sz w:val="24"/>
          <w:szCs w:val="24"/>
        </w:rPr>
        <w:t>е</w:t>
      </w:r>
      <w:r w:rsidRPr="00C776EE">
        <w:rPr>
          <w:sz w:val="24"/>
          <w:szCs w:val="24"/>
        </w:rPr>
        <w:t>ления), применять свойства математического ожидания при решении задач, вычислять мат</w:t>
      </w:r>
      <w:r w:rsidRPr="00C776EE">
        <w:rPr>
          <w:sz w:val="24"/>
          <w:szCs w:val="24"/>
        </w:rPr>
        <w:t>е</w:t>
      </w:r>
      <w:r w:rsidRPr="00C776EE">
        <w:rPr>
          <w:sz w:val="24"/>
          <w:szCs w:val="24"/>
        </w:rPr>
        <w:t>матическое ожидание биномиального и геометрического распределений;</w:t>
      </w:r>
    </w:p>
    <w:p w:rsidR="00581DC8" w:rsidRPr="00C776EE" w:rsidRDefault="00581DC8" w:rsidP="00581DC8">
      <w:pPr>
        <w:pStyle w:val="22"/>
        <w:shd w:val="clear" w:color="auto" w:fill="auto"/>
        <w:spacing w:line="240" w:lineRule="auto"/>
        <w:jc w:val="both"/>
        <w:rPr>
          <w:sz w:val="24"/>
          <w:szCs w:val="24"/>
        </w:rPr>
      </w:pPr>
      <w:r w:rsidRPr="00C776EE">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w:t>
      </w:r>
      <w:r w:rsidRPr="00C776EE">
        <w:rPr>
          <w:sz w:val="24"/>
          <w:szCs w:val="24"/>
        </w:rPr>
        <w:t>е</w:t>
      </w:r>
      <w:r w:rsidRPr="00C776EE">
        <w:rPr>
          <w:sz w:val="24"/>
          <w:szCs w:val="24"/>
        </w:rPr>
        <w:t>делений;</w:t>
      </w:r>
    </w:p>
    <w:p w:rsidR="00581DC8" w:rsidRPr="00C776EE" w:rsidRDefault="00581DC8" w:rsidP="00581DC8">
      <w:pPr>
        <w:pStyle w:val="22"/>
        <w:shd w:val="clear" w:color="auto" w:fill="auto"/>
        <w:spacing w:line="240" w:lineRule="auto"/>
        <w:jc w:val="both"/>
        <w:rPr>
          <w:sz w:val="24"/>
          <w:szCs w:val="24"/>
        </w:rPr>
      </w:pPr>
      <w:r w:rsidRPr="00C776EE">
        <w:rPr>
          <w:sz w:val="24"/>
          <w:szCs w:val="24"/>
        </w:rPr>
        <w:t>вычислять выборочные характеристики по данной выборке и оценивать характеристики г</w:t>
      </w:r>
      <w:r w:rsidRPr="00C776EE">
        <w:rPr>
          <w:sz w:val="24"/>
          <w:szCs w:val="24"/>
        </w:rPr>
        <w:t>е</w:t>
      </w:r>
      <w:r w:rsidRPr="00C776EE">
        <w:rPr>
          <w:sz w:val="24"/>
          <w:szCs w:val="24"/>
        </w:rPr>
        <w:t>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w:t>
      </w:r>
      <w:r w:rsidRPr="00C776EE">
        <w:rPr>
          <w:sz w:val="24"/>
          <w:szCs w:val="24"/>
        </w:rPr>
        <w:t>е</w:t>
      </w:r>
      <w:r w:rsidRPr="00C776EE">
        <w:rPr>
          <w:sz w:val="24"/>
          <w:szCs w:val="24"/>
        </w:rPr>
        <w:t>делениями.</w:t>
      </w:r>
    </w:p>
    <w:p w:rsidR="008043AC" w:rsidRPr="00C776EE" w:rsidRDefault="008043AC" w:rsidP="008043AC">
      <w:pPr>
        <w:pStyle w:val="22"/>
        <w:shd w:val="clear" w:color="auto" w:fill="auto"/>
        <w:tabs>
          <w:tab w:val="left" w:pos="1456"/>
          <w:tab w:val="left" w:pos="3261"/>
        </w:tabs>
        <w:spacing w:line="240" w:lineRule="auto"/>
        <w:jc w:val="both"/>
        <w:rPr>
          <w:sz w:val="24"/>
          <w:szCs w:val="24"/>
        </w:rPr>
      </w:pPr>
    </w:p>
    <w:p w:rsidR="008043AC" w:rsidRPr="00C776EE" w:rsidRDefault="008043AC" w:rsidP="008043AC">
      <w:pPr>
        <w:pStyle w:val="22"/>
        <w:shd w:val="clear" w:color="auto" w:fill="auto"/>
        <w:tabs>
          <w:tab w:val="left" w:pos="1456"/>
          <w:tab w:val="left" w:pos="3261"/>
        </w:tabs>
        <w:spacing w:line="240" w:lineRule="auto"/>
        <w:jc w:val="both"/>
        <w:rPr>
          <w:sz w:val="24"/>
          <w:szCs w:val="24"/>
        </w:rPr>
      </w:pPr>
    </w:p>
    <w:p w:rsidR="008043AC" w:rsidRPr="00C776EE" w:rsidRDefault="008043AC" w:rsidP="008043AC">
      <w:pPr>
        <w:pStyle w:val="22"/>
        <w:shd w:val="clear" w:color="auto" w:fill="auto"/>
        <w:tabs>
          <w:tab w:val="left" w:pos="1456"/>
          <w:tab w:val="left" w:pos="3261"/>
        </w:tabs>
        <w:spacing w:line="240" w:lineRule="auto"/>
        <w:jc w:val="center"/>
        <w:rPr>
          <w:b/>
          <w:sz w:val="24"/>
          <w:szCs w:val="24"/>
        </w:rPr>
      </w:pPr>
      <w:r w:rsidRPr="00C776EE">
        <w:rPr>
          <w:b/>
          <w:sz w:val="24"/>
          <w:szCs w:val="24"/>
        </w:rPr>
        <w:t>Планируемые результаты освоения программы по информатике (базовый уровень) на уровне среднего общего образования</w:t>
      </w:r>
    </w:p>
    <w:p w:rsidR="008043AC" w:rsidRPr="00C776EE" w:rsidRDefault="008043AC" w:rsidP="008043AC">
      <w:pPr>
        <w:pStyle w:val="22"/>
        <w:shd w:val="clear" w:color="auto" w:fill="auto"/>
        <w:tabs>
          <w:tab w:val="left" w:pos="1456"/>
          <w:tab w:val="left" w:pos="3261"/>
        </w:tabs>
        <w:spacing w:line="240" w:lineRule="auto"/>
        <w:jc w:val="both"/>
        <w:rPr>
          <w:sz w:val="24"/>
          <w:szCs w:val="24"/>
        </w:rPr>
      </w:pPr>
    </w:p>
    <w:p w:rsidR="008043AC" w:rsidRPr="00C776EE" w:rsidRDefault="008043AC" w:rsidP="008043AC">
      <w:pPr>
        <w:pStyle w:val="22"/>
        <w:shd w:val="clear" w:color="auto" w:fill="auto"/>
        <w:tabs>
          <w:tab w:val="left" w:pos="1653"/>
          <w:tab w:val="left" w:pos="3261"/>
        </w:tabs>
        <w:spacing w:line="240" w:lineRule="auto"/>
        <w:jc w:val="both"/>
        <w:rPr>
          <w:sz w:val="24"/>
          <w:szCs w:val="24"/>
        </w:rPr>
      </w:pPr>
      <w:r w:rsidRPr="00C776EE">
        <w:rPr>
          <w:sz w:val="24"/>
          <w:szCs w:val="24"/>
        </w:rPr>
        <w:t>Личностные результаты отражают готовность и способность обучающихся руководствоват</w:t>
      </w:r>
      <w:r w:rsidRPr="00C776EE">
        <w:rPr>
          <w:sz w:val="24"/>
          <w:szCs w:val="24"/>
        </w:rPr>
        <w:t>ь</w:t>
      </w:r>
      <w:r w:rsidRPr="00C776EE">
        <w:rPr>
          <w:sz w:val="24"/>
          <w:szCs w:val="24"/>
        </w:rPr>
        <w:t>ся сформированной внутренней позицией личности, системой ценностных ориентаций, поз</w:t>
      </w:r>
      <w:r w:rsidRPr="00C776EE">
        <w:rPr>
          <w:sz w:val="24"/>
          <w:szCs w:val="24"/>
        </w:rPr>
        <w:t>и</w:t>
      </w:r>
      <w:r w:rsidRPr="00C776EE">
        <w:rPr>
          <w:sz w:val="24"/>
          <w:szCs w:val="24"/>
        </w:rPr>
        <w:t>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w:t>
      </w:r>
      <w:r w:rsidRPr="00C776EE">
        <w:rPr>
          <w:sz w:val="24"/>
          <w:szCs w:val="24"/>
        </w:rPr>
        <w:t>д</w:t>
      </w:r>
      <w:r w:rsidRPr="00C776EE">
        <w:rPr>
          <w:sz w:val="24"/>
          <w:szCs w:val="24"/>
        </w:rPr>
        <w:t>ствами учебного предмета основных направлений воспитательной деятельности. В результ</w:t>
      </w:r>
      <w:r w:rsidRPr="00C776EE">
        <w:rPr>
          <w:sz w:val="24"/>
          <w:szCs w:val="24"/>
        </w:rPr>
        <w:t>а</w:t>
      </w:r>
      <w:r w:rsidRPr="00C776EE">
        <w:rPr>
          <w:sz w:val="24"/>
          <w:szCs w:val="24"/>
        </w:rPr>
        <w:t>те изучения информатики на уровне среднего общего образования у обучающегося будут сформированы следующие личностные результаты:</w:t>
      </w:r>
    </w:p>
    <w:p w:rsidR="008043AC" w:rsidRPr="00C776EE" w:rsidRDefault="008043AC" w:rsidP="008043AC">
      <w:pPr>
        <w:pStyle w:val="22"/>
        <w:shd w:val="clear" w:color="auto" w:fill="auto"/>
        <w:tabs>
          <w:tab w:val="left" w:pos="1098"/>
          <w:tab w:val="left" w:pos="3261"/>
        </w:tabs>
        <w:spacing w:line="240" w:lineRule="auto"/>
        <w:jc w:val="both"/>
        <w:rPr>
          <w:sz w:val="24"/>
          <w:szCs w:val="24"/>
        </w:rPr>
      </w:pPr>
      <w:r w:rsidRPr="00C776EE">
        <w:rPr>
          <w:sz w:val="24"/>
          <w:szCs w:val="24"/>
        </w:rPr>
        <w:t>гражданского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w:t>
      </w:r>
      <w:r w:rsidRPr="00C776EE">
        <w:rPr>
          <w:sz w:val="24"/>
          <w:szCs w:val="24"/>
        </w:rPr>
        <w:t>с</w:t>
      </w:r>
      <w:r w:rsidRPr="00C776EE">
        <w:rPr>
          <w:sz w:val="24"/>
          <w:szCs w:val="24"/>
        </w:rPr>
        <w:t>ности;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 в виртуальном пр</w:t>
      </w:r>
      <w:r w:rsidRPr="00C776EE">
        <w:rPr>
          <w:sz w:val="24"/>
          <w:szCs w:val="24"/>
        </w:rPr>
        <w:t>о</w:t>
      </w:r>
      <w:r w:rsidRPr="00C776EE">
        <w:rPr>
          <w:sz w:val="24"/>
          <w:szCs w:val="24"/>
        </w:rPr>
        <w:t>странстве;</w:t>
      </w:r>
    </w:p>
    <w:p w:rsidR="008043AC" w:rsidRPr="00C776EE" w:rsidRDefault="008043AC" w:rsidP="008043AC">
      <w:pPr>
        <w:pStyle w:val="22"/>
        <w:shd w:val="clear" w:color="auto" w:fill="auto"/>
        <w:tabs>
          <w:tab w:val="left" w:pos="1122"/>
          <w:tab w:val="left" w:pos="3261"/>
        </w:tabs>
        <w:spacing w:line="240" w:lineRule="auto"/>
        <w:jc w:val="both"/>
        <w:rPr>
          <w:sz w:val="24"/>
          <w:szCs w:val="24"/>
        </w:rPr>
      </w:pPr>
      <w:r w:rsidRPr="00C776EE">
        <w:rPr>
          <w:sz w:val="24"/>
          <w:szCs w:val="24"/>
        </w:rPr>
        <w:t>патриотического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043AC" w:rsidRPr="00C776EE" w:rsidRDefault="008043AC" w:rsidP="008043AC">
      <w:pPr>
        <w:pStyle w:val="22"/>
        <w:shd w:val="clear" w:color="auto" w:fill="auto"/>
        <w:tabs>
          <w:tab w:val="left" w:pos="1122"/>
          <w:tab w:val="left" w:pos="3261"/>
        </w:tabs>
        <w:spacing w:line="240" w:lineRule="auto"/>
        <w:jc w:val="both"/>
        <w:rPr>
          <w:sz w:val="24"/>
          <w:szCs w:val="24"/>
        </w:rPr>
      </w:pPr>
      <w:r w:rsidRPr="00C776EE">
        <w:rPr>
          <w:sz w:val="24"/>
          <w:szCs w:val="24"/>
        </w:rPr>
        <w:t>духовно-нравственного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сформированность нравственного сознания, этического поведения;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способность оценивать ситуацию и принимать осознанные решения, ориентируясь на м</w:t>
      </w:r>
      <w:r w:rsidRPr="00C776EE">
        <w:rPr>
          <w:sz w:val="24"/>
          <w:szCs w:val="24"/>
        </w:rPr>
        <w:t>о</w:t>
      </w:r>
      <w:r w:rsidRPr="00C776EE">
        <w:rPr>
          <w:sz w:val="24"/>
          <w:szCs w:val="24"/>
        </w:rPr>
        <w:t>рально-нравственные нормы и ценности, в том числе в сети Интернет;</w:t>
      </w:r>
    </w:p>
    <w:p w:rsidR="008043AC" w:rsidRPr="00C776EE" w:rsidRDefault="008043AC" w:rsidP="008043AC">
      <w:pPr>
        <w:pStyle w:val="22"/>
        <w:shd w:val="clear" w:color="auto" w:fill="auto"/>
        <w:tabs>
          <w:tab w:val="left" w:pos="1122"/>
          <w:tab w:val="left" w:pos="3261"/>
        </w:tabs>
        <w:spacing w:line="240" w:lineRule="auto"/>
        <w:jc w:val="both"/>
        <w:rPr>
          <w:sz w:val="24"/>
          <w:szCs w:val="24"/>
        </w:rPr>
      </w:pPr>
      <w:r w:rsidRPr="00C776EE">
        <w:rPr>
          <w:sz w:val="24"/>
          <w:szCs w:val="24"/>
        </w:rPr>
        <w:t>эстетического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эстетическое отношение к миру, включая эстетику научного и технического творчества;</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способность воспринимать различные виды искусства, в том числе основанные на использ</w:t>
      </w:r>
      <w:r w:rsidRPr="00C776EE">
        <w:rPr>
          <w:sz w:val="24"/>
          <w:szCs w:val="24"/>
        </w:rPr>
        <w:t>о</w:t>
      </w:r>
      <w:r w:rsidRPr="00C776EE">
        <w:rPr>
          <w:sz w:val="24"/>
          <w:szCs w:val="24"/>
        </w:rPr>
        <w:t>вании информационных технологий;</w:t>
      </w:r>
    </w:p>
    <w:p w:rsidR="008043AC" w:rsidRPr="00C776EE" w:rsidRDefault="008043AC" w:rsidP="008043AC">
      <w:pPr>
        <w:pStyle w:val="22"/>
        <w:shd w:val="clear" w:color="auto" w:fill="auto"/>
        <w:tabs>
          <w:tab w:val="left" w:pos="1122"/>
          <w:tab w:val="left" w:pos="3261"/>
        </w:tabs>
        <w:spacing w:line="240" w:lineRule="auto"/>
        <w:jc w:val="both"/>
        <w:rPr>
          <w:sz w:val="24"/>
          <w:szCs w:val="24"/>
        </w:rPr>
      </w:pPr>
      <w:r w:rsidRPr="00C776EE">
        <w:rPr>
          <w:sz w:val="24"/>
          <w:szCs w:val="24"/>
        </w:rPr>
        <w:t>физического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сформированность здорового и безопасного образа жизни, ответственного отношения к св</w:t>
      </w:r>
      <w:r w:rsidRPr="00C776EE">
        <w:rPr>
          <w:sz w:val="24"/>
          <w:szCs w:val="24"/>
        </w:rPr>
        <w:t>о</w:t>
      </w:r>
      <w:r w:rsidRPr="00C776EE">
        <w:rPr>
          <w:sz w:val="24"/>
          <w:szCs w:val="24"/>
        </w:rPr>
        <w:t>ему здоровью, том числе и за счёт соблюдения требований безопасной эксплуатации средств информационных и коммуникационных технологий;</w:t>
      </w:r>
    </w:p>
    <w:p w:rsidR="008043AC" w:rsidRPr="00C776EE" w:rsidRDefault="008043AC" w:rsidP="008043AC">
      <w:pPr>
        <w:pStyle w:val="22"/>
        <w:shd w:val="clear" w:color="auto" w:fill="auto"/>
        <w:tabs>
          <w:tab w:val="left" w:pos="1154"/>
          <w:tab w:val="left" w:pos="3261"/>
        </w:tabs>
        <w:spacing w:line="240" w:lineRule="auto"/>
        <w:jc w:val="both"/>
        <w:rPr>
          <w:sz w:val="24"/>
          <w:szCs w:val="24"/>
        </w:rPr>
      </w:pPr>
      <w:r w:rsidRPr="00C776EE">
        <w:rPr>
          <w:sz w:val="24"/>
          <w:szCs w:val="24"/>
        </w:rPr>
        <w:t>трудового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lastRenderedPageBreak/>
        <w:t>собность инициировать, планировать и самостоятельно выполнять такую деятельность;</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интерес к сферам профессиональной деятельности, связанным с информатикой, программ</w:t>
      </w:r>
      <w:r w:rsidRPr="00C776EE">
        <w:rPr>
          <w:sz w:val="24"/>
          <w:szCs w:val="24"/>
        </w:rPr>
        <w:t>и</w:t>
      </w:r>
      <w:r w:rsidRPr="00C776EE">
        <w:rPr>
          <w:sz w:val="24"/>
          <w:szCs w:val="24"/>
        </w:rPr>
        <w:t>рованием и информационными технологиями, основанными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на достижениях информатики и научно-технического прогресса,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готовность и способность к образованию и самообразованию на протяжении всей жизни;</w:t>
      </w:r>
    </w:p>
    <w:p w:rsidR="008043AC" w:rsidRPr="00C776EE" w:rsidRDefault="008043AC" w:rsidP="008043AC">
      <w:pPr>
        <w:pStyle w:val="22"/>
        <w:shd w:val="clear" w:color="auto" w:fill="auto"/>
        <w:tabs>
          <w:tab w:val="left" w:pos="1154"/>
          <w:tab w:val="left" w:pos="3261"/>
        </w:tabs>
        <w:spacing w:line="240" w:lineRule="auto"/>
        <w:jc w:val="both"/>
        <w:rPr>
          <w:sz w:val="24"/>
          <w:szCs w:val="24"/>
        </w:rPr>
      </w:pPr>
      <w:r w:rsidRPr="00C776EE">
        <w:rPr>
          <w:sz w:val="24"/>
          <w:szCs w:val="24"/>
        </w:rPr>
        <w:t>экологического воспитания: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043AC" w:rsidRPr="00C776EE" w:rsidRDefault="008043AC" w:rsidP="008043AC">
      <w:pPr>
        <w:pStyle w:val="22"/>
        <w:shd w:val="clear" w:color="auto" w:fill="auto"/>
        <w:tabs>
          <w:tab w:val="left" w:pos="1154"/>
          <w:tab w:val="left" w:pos="3261"/>
        </w:tabs>
        <w:spacing w:line="240" w:lineRule="auto"/>
        <w:jc w:val="both"/>
        <w:rPr>
          <w:sz w:val="24"/>
          <w:szCs w:val="24"/>
        </w:rPr>
      </w:pPr>
      <w:r w:rsidRPr="00C776EE">
        <w:rPr>
          <w:sz w:val="24"/>
          <w:szCs w:val="24"/>
        </w:rPr>
        <w:t>ценности научного познания:</w:t>
      </w:r>
    </w:p>
    <w:p w:rsidR="008043AC" w:rsidRPr="00C776EE" w:rsidRDefault="008043AC" w:rsidP="008043AC">
      <w:pPr>
        <w:pStyle w:val="22"/>
        <w:shd w:val="clear" w:color="auto" w:fill="auto"/>
        <w:tabs>
          <w:tab w:val="left" w:pos="3261"/>
          <w:tab w:val="left" w:pos="3469"/>
          <w:tab w:val="left" w:pos="8500"/>
        </w:tabs>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и</w:t>
      </w:r>
      <w:r w:rsidRPr="00C776EE">
        <w:rPr>
          <w:sz w:val="24"/>
          <w:szCs w:val="24"/>
        </w:rPr>
        <w:t>н</w:t>
      </w:r>
      <w:r w:rsidRPr="00C776EE">
        <w:rPr>
          <w:sz w:val="24"/>
          <w:szCs w:val="24"/>
        </w:rPr>
        <w:t>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w:t>
      </w:r>
      <w:r w:rsidRPr="00C776EE">
        <w:rPr>
          <w:sz w:val="24"/>
          <w:szCs w:val="24"/>
        </w:rPr>
        <w:t>н</w:t>
      </w:r>
      <w:r w:rsidRPr="00C776EE">
        <w:rPr>
          <w:sz w:val="24"/>
          <w:szCs w:val="24"/>
        </w:rPr>
        <w:t>ных технологий в условиях цифровой трансформации многих сфер жизни современного о</w:t>
      </w:r>
      <w:r w:rsidRPr="00C776EE">
        <w:rPr>
          <w:sz w:val="24"/>
          <w:szCs w:val="24"/>
        </w:rPr>
        <w:t>б</w:t>
      </w:r>
      <w:r w:rsidRPr="00C776EE">
        <w:rPr>
          <w:sz w:val="24"/>
          <w:szCs w:val="24"/>
        </w:rPr>
        <w:t>щества;</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w:t>
      </w:r>
      <w:r w:rsidRPr="00C776EE">
        <w:rPr>
          <w:sz w:val="24"/>
          <w:szCs w:val="24"/>
        </w:rPr>
        <w:t>н</w:t>
      </w:r>
      <w:r w:rsidRPr="00C776EE">
        <w:rPr>
          <w:sz w:val="24"/>
          <w:szCs w:val="24"/>
        </w:rPr>
        <w:t>ность:</w:t>
      </w:r>
    </w:p>
    <w:p w:rsidR="008043AC" w:rsidRPr="00C776EE" w:rsidRDefault="008043AC" w:rsidP="008043AC">
      <w:pPr>
        <w:pStyle w:val="22"/>
        <w:shd w:val="clear" w:color="auto" w:fill="auto"/>
        <w:tabs>
          <w:tab w:val="left" w:pos="3261"/>
          <w:tab w:val="left" w:pos="3469"/>
          <w:tab w:val="left" w:pos="8500"/>
        </w:tabs>
        <w:spacing w:line="240" w:lineRule="auto"/>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043AC" w:rsidRPr="00C776EE" w:rsidRDefault="008043AC" w:rsidP="008043AC">
      <w:pPr>
        <w:pStyle w:val="22"/>
        <w:shd w:val="clear" w:color="auto" w:fill="auto"/>
        <w:tabs>
          <w:tab w:val="left" w:pos="1695"/>
          <w:tab w:val="left" w:pos="3261"/>
        </w:tabs>
        <w:spacing w:line="240" w:lineRule="auto"/>
        <w:jc w:val="both"/>
        <w:rPr>
          <w:sz w:val="24"/>
          <w:szCs w:val="24"/>
        </w:rPr>
      </w:pPr>
      <w:r w:rsidRPr="00C776EE">
        <w:rPr>
          <w:sz w:val="24"/>
          <w:szCs w:val="24"/>
        </w:rPr>
        <w:t>В результате изучения информатики на уровне среднего общего образования у обучающег</w:t>
      </w:r>
      <w:r w:rsidRPr="00C776EE">
        <w:rPr>
          <w:sz w:val="24"/>
          <w:szCs w:val="24"/>
        </w:rPr>
        <w:t>о</w:t>
      </w:r>
      <w:r w:rsidRPr="00C776EE">
        <w:rPr>
          <w:sz w:val="24"/>
          <w:szCs w:val="24"/>
        </w:rPr>
        <w:t>ся будут сформированы сформированы метапредметные результаты, отраженные в униве</w:t>
      </w:r>
      <w:r w:rsidRPr="00C776EE">
        <w:rPr>
          <w:sz w:val="24"/>
          <w:szCs w:val="24"/>
        </w:rPr>
        <w:t>р</w:t>
      </w:r>
      <w:r w:rsidRPr="00C776EE">
        <w:rPr>
          <w:sz w:val="24"/>
          <w:szCs w:val="24"/>
        </w:rPr>
        <w:t>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Овладение универсальными познавательными действиями:</w:t>
      </w:r>
    </w:p>
    <w:p w:rsidR="008043AC" w:rsidRPr="00C776EE" w:rsidRDefault="008043AC" w:rsidP="008043AC">
      <w:pPr>
        <w:pStyle w:val="22"/>
        <w:shd w:val="clear" w:color="auto" w:fill="auto"/>
        <w:tabs>
          <w:tab w:val="left" w:pos="1066"/>
          <w:tab w:val="left" w:pos="3261"/>
        </w:tabs>
        <w:spacing w:line="240" w:lineRule="auto"/>
        <w:jc w:val="both"/>
        <w:rPr>
          <w:sz w:val="24"/>
          <w:szCs w:val="24"/>
        </w:rPr>
      </w:pPr>
      <w:r w:rsidRPr="00C776EE">
        <w:rPr>
          <w:sz w:val="24"/>
          <w:szCs w:val="24"/>
        </w:rPr>
        <w:t>базовые логические действия: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самостоятельно формулировать и актуализировать проблему, рассматривать её всесторонне;</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устанавливать существенный признак или основания для сравнения, классификации и обо</w:t>
      </w:r>
      <w:r w:rsidRPr="00C776EE">
        <w:rPr>
          <w:sz w:val="24"/>
          <w:szCs w:val="24"/>
        </w:rPr>
        <w:t>б</w:t>
      </w:r>
      <w:r w:rsidRPr="00C776EE">
        <w:rPr>
          <w:sz w:val="24"/>
          <w:szCs w:val="24"/>
        </w:rPr>
        <w:t>щения;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определять цели деятельности, задавать параметры и критерии их достижения;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выявлять закономерности и противоречия в рассматриваемых явлениях;</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разрабатывать план решения проблемы с учётом анализа имеющихся материальных и нем</w:t>
      </w:r>
      <w:r w:rsidRPr="00C776EE">
        <w:rPr>
          <w:sz w:val="24"/>
          <w:szCs w:val="24"/>
        </w:rPr>
        <w:t>а</w:t>
      </w:r>
      <w:r w:rsidRPr="00C776EE">
        <w:rPr>
          <w:sz w:val="24"/>
          <w:szCs w:val="24"/>
        </w:rPr>
        <w:t>териальных ресурсов;</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развивать креативное мышление при решении жизненных проблем.</w:t>
      </w:r>
    </w:p>
    <w:p w:rsidR="008043AC" w:rsidRPr="00C776EE" w:rsidRDefault="008043AC" w:rsidP="008043AC">
      <w:pPr>
        <w:pStyle w:val="22"/>
        <w:shd w:val="clear" w:color="auto" w:fill="auto"/>
        <w:tabs>
          <w:tab w:val="left" w:pos="1125"/>
          <w:tab w:val="left" w:pos="3261"/>
        </w:tabs>
        <w:spacing w:line="240" w:lineRule="auto"/>
        <w:jc w:val="both"/>
        <w:rPr>
          <w:sz w:val="24"/>
          <w:szCs w:val="24"/>
        </w:rPr>
      </w:pPr>
      <w:r w:rsidRPr="00C776EE">
        <w:rPr>
          <w:sz w:val="24"/>
          <w:szCs w:val="24"/>
        </w:rPr>
        <w:t>базовые исследовательские действия: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владеть навыками учебно-исследовательской и проектной деятельности, навыками разреш</w:t>
      </w:r>
      <w:r w:rsidRPr="00C776EE">
        <w:rPr>
          <w:sz w:val="24"/>
          <w:szCs w:val="24"/>
        </w:rPr>
        <w:t>е</w:t>
      </w:r>
      <w:r w:rsidRPr="00C776EE">
        <w:rPr>
          <w:sz w:val="24"/>
          <w:szCs w:val="24"/>
        </w:rPr>
        <w:t>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овладеть видами деятельности по получению нового знания, его интерпретации, преобраз</w:t>
      </w:r>
      <w:r w:rsidRPr="00C776EE">
        <w:rPr>
          <w:sz w:val="24"/>
          <w:szCs w:val="24"/>
        </w:rPr>
        <w:t>о</w:t>
      </w:r>
      <w:r w:rsidRPr="00C776EE">
        <w:rPr>
          <w:sz w:val="24"/>
          <w:szCs w:val="24"/>
        </w:rPr>
        <w:t>ванию и применению в различных учебных ситуациях, в том числе при создании учебных и социальных проектов;</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формирование научного типа мышления, владение научной терминологией, ключевыми п</w:t>
      </w:r>
      <w:r w:rsidRPr="00C776EE">
        <w:rPr>
          <w:sz w:val="24"/>
          <w:szCs w:val="24"/>
        </w:rPr>
        <w:t>о</w:t>
      </w:r>
      <w:r w:rsidRPr="00C776EE">
        <w:rPr>
          <w:sz w:val="24"/>
          <w:szCs w:val="24"/>
        </w:rPr>
        <w:lastRenderedPageBreak/>
        <w:t>нятиями и методами;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давать оценку новым ситуациям, оценивать приобретённый опыт;</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осуществлять целенаправленный поиск переноса средств и способов действия в професси</w:t>
      </w:r>
      <w:r w:rsidRPr="00C776EE">
        <w:rPr>
          <w:sz w:val="24"/>
          <w:szCs w:val="24"/>
        </w:rPr>
        <w:t>о</w:t>
      </w:r>
      <w:r w:rsidRPr="00C776EE">
        <w:rPr>
          <w:sz w:val="24"/>
          <w:szCs w:val="24"/>
        </w:rPr>
        <w:t>нальную среду;</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переносить знания в познавательную и практическую области жизнедеятельности;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интегрировать знания из разных предметных областей;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043AC" w:rsidRPr="00C776EE" w:rsidRDefault="008043AC" w:rsidP="008043AC">
      <w:pPr>
        <w:pStyle w:val="22"/>
        <w:shd w:val="clear" w:color="auto" w:fill="auto"/>
        <w:tabs>
          <w:tab w:val="left" w:pos="1125"/>
          <w:tab w:val="left" w:pos="3261"/>
        </w:tabs>
        <w:spacing w:line="240" w:lineRule="auto"/>
        <w:jc w:val="both"/>
        <w:rPr>
          <w:sz w:val="24"/>
          <w:szCs w:val="24"/>
        </w:rPr>
      </w:pPr>
      <w:r w:rsidRPr="00C776EE">
        <w:rPr>
          <w:sz w:val="24"/>
          <w:szCs w:val="24"/>
        </w:rPr>
        <w:t>работа с информацией: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w:t>
      </w:r>
      <w:r w:rsidRPr="00C776EE">
        <w:rPr>
          <w:sz w:val="24"/>
          <w:szCs w:val="24"/>
        </w:rPr>
        <w:t>и</w:t>
      </w:r>
      <w:r w:rsidRPr="00C776EE">
        <w:rPr>
          <w:sz w:val="24"/>
          <w:szCs w:val="24"/>
        </w:rPr>
        <w:t>дов и форм представления;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создавать тексты в различных форматах с учётом назначения информации и целевой аудит</w:t>
      </w:r>
      <w:r w:rsidRPr="00C776EE">
        <w:rPr>
          <w:sz w:val="24"/>
          <w:szCs w:val="24"/>
        </w:rPr>
        <w:t>о</w:t>
      </w:r>
      <w:r w:rsidRPr="00C776EE">
        <w:rPr>
          <w:sz w:val="24"/>
          <w:szCs w:val="24"/>
        </w:rPr>
        <w:t>рии, выбирая оптимальную форму представления и визуализации;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оценивать достоверность, легитимность информации, её соответствие правовым и морально-этическим нормам;</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 безопасности;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владеть навыками распознавания и защиты информации, информационной безопасности личности.</w:t>
      </w:r>
    </w:p>
    <w:p w:rsidR="008043AC" w:rsidRPr="00C776EE" w:rsidRDefault="008043AC" w:rsidP="008043AC">
      <w:pPr>
        <w:pStyle w:val="22"/>
        <w:shd w:val="clear" w:color="auto" w:fill="auto"/>
        <w:tabs>
          <w:tab w:val="left" w:pos="1947"/>
          <w:tab w:val="left" w:pos="3261"/>
        </w:tabs>
        <w:spacing w:line="240" w:lineRule="auto"/>
        <w:jc w:val="both"/>
        <w:rPr>
          <w:sz w:val="24"/>
          <w:szCs w:val="24"/>
        </w:rPr>
      </w:pPr>
      <w:r w:rsidRPr="00C776EE">
        <w:rPr>
          <w:sz w:val="24"/>
          <w:szCs w:val="24"/>
        </w:rPr>
        <w:t>Овладение универсальными коммуникативными действиями:</w:t>
      </w:r>
    </w:p>
    <w:p w:rsidR="008043AC" w:rsidRPr="00C776EE" w:rsidRDefault="008043AC" w:rsidP="008043AC">
      <w:pPr>
        <w:pStyle w:val="22"/>
        <w:shd w:val="clear" w:color="auto" w:fill="auto"/>
        <w:tabs>
          <w:tab w:val="left" w:pos="1112"/>
          <w:tab w:val="left" w:pos="3261"/>
        </w:tabs>
        <w:spacing w:line="240" w:lineRule="auto"/>
        <w:jc w:val="both"/>
        <w:rPr>
          <w:sz w:val="24"/>
          <w:szCs w:val="24"/>
        </w:rPr>
      </w:pPr>
      <w:r w:rsidRPr="00C776EE">
        <w:rPr>
          <w:sz w:val="24"/>
          <w:szCs w:val="24"/>
        </w:rPr>
        <w:t>общение:</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осуществлять коммуникации во всех сферах жизни;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распознавать невербальные средства общения, понимать значение социальных знаков, ра</w:t>
      </w:r>
      <w:r w:rsidRPr="00C776EE">
        <w:rPr>
          <w:sz w:val="24"/>
          <w:szCs w:val="24"/>
        </w:rPr>
        <w:t>с</w:t>
      </w:r>
      <w:r w:rsidRPr="00C776EE">
        <w:rPr>
          <w:sz w:val="24"/>
          <w:szCs w:val="24"/>
        </w:rPr>
        <w:t>познавать предпосылки конфликтных ситуаций и уметь смягчать конфликты;</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владеть различными способами общения и взаимодействия, аргументированно вести диалог;</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развёрнуто и логично излагать свою точку зрения.</w:t>
      </w:r>
    </w:p>
    <w:p w:rsidR="008043AC" w:rsidRPr="00C776EE" w:rsidRDefault="008043AC" w:rsidP="008043AC">
      <w:pPr>
        <w:pStyle w:val="22"/>
        <w:shd w:val="clear" w:color="auto" w:fill="auto"/>
        <w:tabs>
          <w:tab w:val="left" w:pos="1131"/>
          <w:tab w:val="left" w:pos="3261"/>
        </w:tabs>
        <w:spacing w:line="240" w:lineRule="auto"/>
        <w:jc w:val="both"/>
        <w:rPr>
          <w:sz w:val="24"/>
          <w:szCs w:val="24"/>
        </w:rPr>
      </w:pPr>
      <w:r w:rsidRPr="00C776EE">
        <w:rPr>
          <w:sz w:val="24"/>
          <w:szCs w:val="24"/>
        </w:rPr>
        <w:t>совместная деятельность:</w:t>
      </w:r>
    </w:p>
    <w:p w:rsidR="008043AC" w:rsidRPr="00C776EE" w:rsidRDefault="008043AC" w:rsidP="008043AC">
      <w:pPr>
        <w:pStyle w:val="22"/>
        <w:shd w:val="clear" w:color="auto" w:fill="auto"/>
        <w:tabs>
          <w:tab w:val="left" w:pos="3261"/>
        </w:tabs>
        <w:spacing w:line="240" w:lineRule="auto"/>
        <w:rPr>
          <w:sz w:val="24"/>
          <w:szCs w:val="24"/>
        </w:rPr>
      </w:pPr>
      <w:r w:rsidRPr="00C776EE">
        <w:rPr>
          <w:sz w:val="24"/>
          <w:szCs w:val="24"/>
        </w:rPr>
        <w:t>понимать и использовать преимущества командной и индивидуальной работы; выбирать т</w:t>
      </w:r>
      <w:r w:rsidRPr="00C776EE">
        <w:rPr>
          <w:sz w:val="24"/>
          <w:szCs w:val="24"/>
        </w:rPr>
        <w:t>е</w:t>
      </w:r>
      <w:r w:rsidRPr="00C776EE">
        <w:rPr>
          <w:sz w:val="24"/>
          <w:szCs w:val="24"/>
        </w:rPr>
        <w:t>матику и методы совместных действий с учётом общих интересов и возможностей каждого члена коллектива;</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план действий, распределять роли с учётом мнений участников, обсуждать результаты со</w:t>
      </w:r>
      <w:r w:rsidRPr="00C776EE">
        <w:rPr>
          <w:sz w:val="24"/>
          <w:szCs w:val="24"/>
        </w:rPr>
        <w:t>в</w:t>
      </w:r>
      <w:r w:rsidRPr="00C776EE">
        <w:rPr>
          <w:sz w:val="24"/>
          <w:szCs w:val="24"/>
        </w:rPr>
        <w:t>местной работы;</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8043AC" w:rsidRPr="00C776EE" w:rsidRDefault="008043AC" w:rsidP="008043AC">
      <w:pPr>
        <w:pStyle w:val="22"/>
        <w:shd w:val="clear" w:color="auto" w:fill="auto"/>
        <w:tabs>
          <w:tab w:val="left" w:pos="1959"/>
          <w:tab w:val="left" w:pos="3261"/>
        </w:tabs>
        <w:spacing w:line="240" w:lineRule="auto"/>
        <w:jc w:val="both"/>
        <w:rPr>
          <w:sz w:val="24"/>
          <w:szCs w:val="24"/>
        </w:rPr>
      </w:pPr>
      <w:r w:rsidRPr="00C776EE">
        <w:rPr>
          <w:sz w:val="24"/>
          <w:szCs w:val="24"/>
        </w:rPr>
        <w:t>Овладение универсальными регулятивными действиями:</w:t>
      </w:r>
    </w:p>
    <w:p w:rsidR="008043AC" w:rsidRPr="00C776EE" w:rsidRDefault="008043AC" w:rsidP="008043AC">
      <w:pPr>
        <w:pStyle w:val="22"/>
        <w:shd w:val="clear" w:color="auto" w:fill="auto"/>
        <w:tabs>
          <w:tab w:val="left" w:pos="1119"/>
          <w:tab w:val="left" w:pos="3261"/>
        </w:tabs>
        <w:spacing w:line="240" w:lineRule="auto"/>
        <w:jc w:val="both"/>
        <w:rPr>
          <w:sz w:val="24"/>
          <w:szCs w:val="24"/>
        </w:rPr>
      </w:pPr>
      <w:r w:rsidRPr="00C776EE">
        <w:rPr>
          <w:sz w:val="24"/>
          <w:szCs w:val="24"/>
        </w:rPr>
        <w:t>самоорганизация: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rPr>
          <w:sz w:val="24"/>
          <w:szCs w:val="24"/>
        </w:rPr>
        <w:t>и</w:t>
      </w:r>
      <w:r w:rsidRPr="00C776EE">
        <w:rPr>
          <w:sz w:val="24"/>
          <w:szCs w:val="24"/>
        </w:rPr>
        <w:t>ях;</w:t>
      </w:r>
    </w:p>
    <w:p w:rsidR="008043AC" w:rsidRPr="00C776EE" w:rsidRDefault="008043AC" w:rsidP="008043AC">
      <w:pPr>
        <w:pStyle w:val="22"/>
        <w:shd w:val="clear" w:color="auto" w:fill="auto"/>
        <w:tabs>
          <w:tab w:val="left" w:pos="3261"/>
        </w:tabs>
        <w:spacing w:line="240" w:lineRule="auto"/>
        <w:rPr>
          <w:sz w:val="24"/>
          <w:szCs w:val="24"/>
        </w:rPr>
      </w:pPr>
      <w:r w:rsidRPr="00C776EE">
        <w:rPr>
          <w:sz w:val="24"/>
          <w:szCs w:val="24"/>
        </w:rPr>
        <w:t>самостоятельно составлять план решения проблемы с учётом имеющихся ресурсов, со</w:t>
      </w:r>
      <w:r w:rsidRPr="00C776EE">
        <w:rPr>
          <w:sz w:val="24"/>
          <w:szCs w:val="24"/>
        </w:rPr>
        <w:t>б</w:t>
      </w:r>
      <w:r w:rsidRPr="00C776EE">
        <w:rPr>
          <w:sz w:val="24"/>
          <w:szCs w:val="24"/>
        </w:rPr>
        <w:lastRenderedPageBreak/>
        <w:t>ственных возможностей и предпочтений; давать оценку новым ситуациям;</w:t>
      </w:r>
    </w:p>
    <w:p w:rsidR="008043AC" w:rsidRPr="00C776EE" w:rsidRDefault="008043AC" w:rsidP="008043AC">
      <w:pPr>
        <w:pStyle w:val="22"/>
        <w:shd w:val="clear" w:color="auto" w:fill="auto"/>
        <w:tabs>
          <w:tab w:val="left" w:pos="3261"/>
        </w:tabs>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оценивать приобретённый опыт;</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043AC" w:rsidRPr="00C776EE" w:rsidRDefault="008043AC" w:rsidP="008043AC">
      <w:pPr>
        <w:pStyle w:val="22"/>
        <w:shd w:val="clear" w:color="auto" w:fill="auto"/>
        <w:tabs>
          <w:tab w:val="left" w:pos="1148"/>
          <w:tab w:val="left" w:pos="3261"/>
        </w:tabs>
        <w:spacing w:line="240" w:lineRule="auto"/>
        <w:jc w:val="both"/>
        <w:rPr>
          <w:sz w:val="24"/>
          <w:szCs w:val="24"/>
        </w:rPr>
      </w:pPr>
      <w:r w:rsidRPr="00C776EE">
        <w:rPr>
          <w:sz w:val="24"/>
          <w:szCs w:val="24"/>
        </w:rPr>
        <w:t>самоконтроль:</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 использовать приёмы рефлексии для оценки ситуации, выбора верного решения;</w:t>
      </w:r>
    </w:p>
    <w:p w:rsidR="008043AC" w:rsidRPr="00C776EE" w:rsidRDefault="008043AC" w:rsidP="008043AC">
      <w:pPr>
        <w:pStyle w:val="22"/>
        <w:shd w:val="clear" w:color="auto" w:fill="auto"/>
        <w:tabs>
          <w:tab w:val="left" w:pos="3261"/>
        </w:tabs>
        <w:spacing w:line="240" w:lineRule="auto"/>
        <w:rPr>
          <w:sz w:val="24"/>
          <w:szCs w:val="24"/>
        </w:rPr>
      </w:pPr>
      <w:r w:rsidRPr="00C776E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043AC" w:rsidRPr="00C776EE" w:rsidRDefault="008043AC" w:rsidP="008043AC">
      <w:pPr>
        <w:pStyle w:val="22"/>
        <w:shd w:val="clear" w:color="auto" w:fill="auto"/>
        <w:tabs>
          <w:tab w:val="left" w:pos="1148"/>
          <w:tab w:val="left" w:pos="3261"/>
        </w:tabs>
        <w:spacing w:line="240" w:lineRule="auto"/>
        <w:jc w:val="both"/>
        <w:rPr>
          <w:sz w:val="24"/>
          <w:szCs w:val="24"/>
        </w:rPr>
      </w:pPr>
      <w:r w:rsidRPr="00C776EE">
        <w:rPr>
          <w:sz w:val="24"/>
          <w:szCs w:val="24"/>
        </w:rPr>
        <w:t>принятия себя и других:</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принимать себя, понимая свои недостатки и достоинства;</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принимать мотивы и аргументы других при анализе результатов деятельности;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признавать своё право и право других на ошибку;</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развивать способность понимать мир с позиции другого человека.</w:t>
      </w:r>
    </w:p>
    <w:p w:rsidR="008043AC" w:rsidRPr="00C776EE" w:rsidRDefault="008043AC" w:rsidP="008043AC">
      <w:pPr>
        <w:pStyle w:val="22"/>
        <w:shd w:val="clear" w:color="auto" w:fill="auto"/>
        <w:tabs>
          <w:tab w:val="left" w:pos="1683"/>
          <w:tab w:val="left" w:pos="3261"/>
        </w:tabs>
        <w:spacing w:line="240" w:lineRule="auto"/>
        <w:jc w:val="both"/>
        <w:rPr>
          <w:sz w:val="24"/>
          <w:szCs w:val="24"/>
        </w:rPr>
      </w:pPr>
      <w:r w:rsidRPr="00C776EE">
        <w:rPr>
          <w:sz w:val="24"/>
          <w:szCs w:val="24"/>
        </w:rPr>
        <w:t>Предметные результаты освоения программы по информатике базового уровня в 10 классе.</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владение представлениями о роли информации и связанных с ней процессов в природе, те</w:t>
      </w:r>
      <w:r w:rsidRPr="00C776EE">
        <w:rPr>
          <w:sz w:val="24"/>
          <w:szCs w:val="24"/>
        </w:rPr>
        <w:t>х</w:t>
      </w:r>
      <w:r w:rsidRPr="00C776EE">
        <w:rPr>
          <w:sz w:val="24"/>
          <w:szCs w:val="24"/>
        </w:rPr>
        <w:t>нике и обществе, понятиями «информация», «информационный процесс», «система», «ко</w:t>
      </w:r>
      <w:r w:rsidRPr="00C776EE">
        <w:rPr>
          <w:sz w:val="24"/>
          <w:szCs w:val="24"/>
        </w:rPr>
        <w:t>м</w:t>
      </w:r>
      <w:r w:rsidRPr="00C776EE">
        <w:rPr>
          <w:sz w:val="24"/>
          <w:szCs w:val="24"/>
        </w:rPr>
        <w:t>поненты системы», «системный эффект», «информационная система», «система управл</w:t>
      </w:r>
      <w:r w:rsidRPr="00C776EE">
        <w:rPr>
          <w:sz w:val="24"/>
          <w:szCs w:val="24"/>
        </w:rPr>
        <w:t>е</w:t>
      </w:r>
      <w:r w:rsidRPr="00C776EE">
        <w:rPr>
          <w:sz w:val="24"/>
          <w:szCs w:val="24"/>
        </w:rPr>
        <w:t>ния»;</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владение методами поиска информации в сети Интернет, умение критически оценивать и</w:t>
      </w:r>
      <w:r w:rsidRPr="00C776EE">
        <w:rPr>
          <w:sz w:val="24"/>
          <w:szCs w:val="24"/>
        </w:rPr>
        <w:t>н</w:t>
      </w:r>
      <w:r w:rsidRPr="00C776EE">
        <w:rPr>
          <w:sz w:val="24"/>
          <w:szCs w:val="24"/>
        </w:rPr>
        <w:t>формацию, полученную из сети Интернет;</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характеризовать большие данные, приводить примеры источников их получения и направления использования;</w:t>
      </w:r>
    </w:p>
    <w:p w:rsidR="008043AC" w:rsidRPr="00C776EE" w:rsidRDefault="008043AC" w:rsidP="008043AC">
      <w:pPr>
        <w:pStyle w:val="22"/>
        <w:shd w:val="clear" w:color="auto" w:fill="auto"/>
        <w:tabs>
          <w:tab w:val="left" w:pos="3261"/>
          <w:tab w:val="left" w:pos="3766"/>
          <w:tab w:val="left" w:pos="5389"/>
        </w:tabs>
        <w:spacing w:line="240" w:lineRule="auto"/>
        <w:jc w:val="both"/>
        <w:rPr>
          <w:sz w:val="24"/>
          <w:szCs w:val="24"/>
        </w:rPr>
      </w:pPr>
      <w:r w:rsidRPr="00C776EE">
        <w:rPr>
          <w:sz w:val="24"/>
          <w:szCs w:val="24"/>
        </w:rPr>
        <w:t>понимание основных принципов устройства и функционирования современных стациона</w:t>
      </w:r>
      <w:r w:rsidRPr="00C776EE">
        <w:rPr>
          <w:sz w:val="24"/>
          <w:szCs w:val="24"/>
        </w:rPr>
        <w:t>р</w:t>
      </w:r>
      <w:r w:rsidRPr="00C776EE">
        <w:rPr>
          <w:sz w:val="24"/>
          <w:szCs w:val="24"/>
        </w:rPr>
        <w:t>ных и мобильных компьютеров, тенденций развития компьютерных технологий;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соблюдение требований техники безопасности и гигиены при работе с компьютерами и др</w:t>
      </w:r>
      <w:r w:rsidRPr="00C776EE">
        <w:rPr>
          <w:sz w:val="24"/>
          <w:szCs w:val="24"/>
        </w:rPr>
        <w:t>у</w:t>
      </w:r>
      <w:r w:rsidRPr="00C776EE">
        <w:rPr>
          <w:sz w:val="24"/>
          <w:szCs w:val="24"/>
        </w:rPr>
        <w:t>гими компонентами цифрового окружения, понимание правовых основ использования ко</w:t>
      </w:r>
      <w:r w:rsidRPr="00C776EE">
        <w:rPr>
          <w:sz w:val="24"/>
          <w:szCs w:val="24"/>
        </w:rPr>
        <w:t>м</w:t>
      </w:r>
      <w:r w:rsidRPr="00C776EE">
        <w:rPr>
          <w:sz w:val="24"/>
          <w:szCs w:val="24"/>
        </w:rPr>
        <w:t>пьютерных программ, баз данных и материалов, размещённых в сети Интернет;</w:t>
      </w:r>
    </w:p>
    <w:p w:rsidR="008043AC" w:rsidRPr="00C776EE" w:rsidRDefault="008043AC" w:rsidP="008043AC">
      <w:pPr>
        <w:pStyle w:val="22"/>
        <w:shd w:val="clear" w:color="auto" w:fill="auto"/>
        <w:tabs>
          <w:tab w:val="left" w:pos="3261"/>
          <w:tab w:val="left" w:pos="3766"/>
          <w:tab w:val="left" w:pos="5389"/>
        </w:tabs>
        <w:spacing w:line="240" w:lineRule="auto"/>
        <w:jc w:val="both"/>
        <w:rPr>
          <w:sz w:val="24"/>
          <w:szCs w:val="24"/>
        </w:rPr>
      </w:pPr>
      <w:r w:rsidRPr="00C776EE">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w:t>
      </w:r>
      <w:r w:rsidRPr="00C776EE">
        <w:rPr>
          <w:sz w:val="24"/>
          <w:szCs w:val="24"/>
        </w:rPr>
        <w:t>н</w:t>
      </w:r>
      <w:r w:rsidRPr="00C776EE">
        <w:rPr>
          <w:sz w:val="24"/>
          <w:szCs w:val="24"/>
        </w:rPr>
        <w:t>ных параметрах дискретизации;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строить неравномерные коды, допускающие однозначное декодирование сообщений (префиксные коды);</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043AC" w:rsidRPr="00C776EE" w:rsidRDefault="008043AC" w:rsidP="008043AC">
      <w:pPr>
        <w:pStyle w:val="22"/>
        <w:shd w:val="clear" w:color="auto" w:fill="auto"/>
        <w:tabs>
          <w:tab w:val="left" w:pos="1776"/>
          <w:tab w:val="left" w:pos="3261"/>
        </w:tabs>
        <w:spacing w:line="240" w:lineRule="auto"/>
        <w:jc w:val="both"/>
        <w:rPr>
          <w:sz w:val="24"/>
          <w:szCs w:val="24"/>
        </w:rPr>
      </w:pPr>
      <w:r w:rsidRPr="00C776EE">
        <w:rPr>
          <w:sz w:val="24"/>
          <w:szCs w:val="24"/>
        </w:rPr>
        <w:t>Предметные результаты освоения программы по информатике базового уровня в 11 классе.</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понимание угроз информационной безопасности, использование методов и средств против</w:t>
      </w:r>
      <w:r w:rsidRPr="00C776EE">
        <w:rPr>
          <w:sz w:val="24"/>
          <w:szCs w:val="24"/>
        </w:rPr>
        <w:t>о</w:t>
      </w:r>
      <w:r w:rsidRPr="00C776EE">
        <w:rPr>
          <w:sz w:val="24"/>
          <w:szCs w:val="24"/>
        </w:rPr>
        <w:t>действия этим угрозам, соблюдение мер безопасности, предотвращающих незаконное ра</w:t>
      </w:r>
      <w:r w:rsidRPr="00C776EE">
        <w:rPr>
          <w:sz w:val="24"/>
          <w:szCs w:val="24"/>
        </w:rPr>
        <w:t>с</w:t>
      </w:r>
      <w:r w:rsidRPr="00C776EE">
        <w:rPr>
          <w:sz w:val="24"/>
          <w:szCs w:val="24"/>
        </w:rPr>
        <w:t>пространение персональных данных;</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владение теоретическим аппаратом, позволяющим определять кратчайший путь во взвеше</w:t>
      </w:r>
      <w:r w:rsidRPr="00C776EE">
        <w:rPr>
          <w:sz w:val="24"/>
          <w:szCs w:val="24"/>
        </w:rPr>
        <w:t>н</w:t>
      </w:r>
      <w:r w:rsidRPr="00C776EE">
        <w:rPr>
          <w:sz w:val="24"/>
          <w:szCs w:val="24"/>
        </w:rPr>
        <w:lastRenderedPageBreak/>
        <w:t>ном графе и количество путей между вершинами ориентированного ациклического графа;</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читать и понимать программы, реализующие несложные алгоритмы обработки чи</w:t>
      </w:r>
      <w:r w:rsidRPr="00C776EE">
        <w:rPr>
          <w:sz w:val="24"/>
          <w:szCs w:val="24"/>
        </w:rPr>
        <w:t>с</w:t>
      </w:r>
      <w:r w:rsidRPr="00C776EE">
        <w:rPr>
          <w:sz w:val="24"/>
          <w:szCs w:val="24"/>
        </w:rPr>
        <w:t xml:space="preserve">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C776EE">
        <w:rPr>
          <w:sz w:val="24"/>
          <w:szCs w:val="24"/>
          <w:lang w:val="en-US" w:bidi="en-US"/>
        </w:rPr>
        <w:t>Python</w:t>
      </w:r>
      <w:r w:rsidRPr="00C776EE">
        <w:rPr>
          <w:sz w:val="24"/>
          <w:szCs w:val="24"/>
          <w:lang w:bidi="en-US"/>
        </w:rPr>
        <w:t xml:space="preserve">, </w:t>
      </w:r>
      <w:r w:rsidRPr="00C776EE">
        <w:rPr>
          <w:sz w:val="24"/>
          <w:szCs w:val="24"/>
          <w:lang w:val="en-US" w:bidi="en-US"/>
        </w:rPr>
        <w:t>Java</w:t>
      </w:r>
      <w:r w:rsidRPr="00C776EE">
        <w:rPr>
          <w:sz w:val="24"/>
          <w:szCs w:val="24"/>
          <w:lang w:bidi="en-US"/>
        </w:rPr>
        <w:t xml:space="preserve">, </w:t>
      </w:r>
      <w:r w:rsidRPr="00C776EE">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w:t>
      </w:r>
      <w:r w:rsidRPr="00C776EE">
        <w:rPr>
          <w:sz w:val="24"/>
          <w:szCs w:val="24"/>
        </w:rPr>
        <w:t>о</w:t>
      </w:r>
      <w:r w:rsidRPr="00C776EE">
        <w:rPr>
          <w:sz w:val="24"/>
          <w:szCs w:val="24"/>
        </w:rPr>
        <w:t>вые программы для решения новых задач, использовать их в своих программах в качестве подпрограмм (процедур, функций);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реализовывать на выбранном для изучения языке программирования высокого уро</w:t>
      </w:r>
      <w:r w:rsidRPr="00C776EE">
        <w:rPr>
          <w:sz w:val="24"/>
          <w:szCs w:val="24"/>
        </w:rPr>
        <w:t>в</w:t>
      </w:r>
      <w:r w:rsidRPr="00C776EE">
        <w:rPr>
          <w:sz w:val="24"/>
          <w:szCs w:val="24"/>
        </w:rPr>
        <w:t xml:space="preserve">ня (Паскаль, </w:t>
      </w:r>
      <w:r w:rsidRPr="00C776EE">
        <w:rPr>
          <w:sz w:val="24"/>
          <w:szCs w:val="24"/>
          <w:lang w:val="en-US" w:bidi="en-US"/>
        </w:rPr>
        <w:t>Python</w:t>
      </w:r>
      <w:r w:rsidRPr="00C776EE">
        <w:rPr>
          <w:sz w:val="24"/>
          <w:szCs w:val="24"/>
          <w:lang w:bidi="en-US"/>
        </w:rPr>
        <w:t xml:space="preserve">, </w:t>
      </w:r>
      <w:r w:rsidRPr="00C776EE">
        <w:rPr>
          <w:sz w:val="24"/>
          <w:szCs w:val="24"/>
          <w:lang w:val="en-US" w:bidi="en-US"/>
        </w:rPr>
        <w:t>Java</w:t>
      </w:r>
      <w:r w:rsidRPr="00C776EE">
        <w:rPr>
          <w:sz w:val="24"/>
          <w:szCs w:val="24"/>
          <w:lang w:bidi="en-US"/>
        </w:rPr>
        <w:t xml:space="preserve">, </w:t>
      </w:r>
      <w:r w:rsidRPr="00C776EE">
        <w:rPr>
          <w:sz w:val="24"/>
          <w:szCs w:val="24"/>
        </w:rPr>
        <w:t>C++, С#) типовые алгоритмы обработки чисел, числовых послед</w:t>
      </w:r>
      <w:r w:rsidRPr="00C776EE">
        <w:rPr>
          <w:sz w:val="24"/>
          <w:szCs w:val="24"/>
        </w:rPr>
        <w:t>о</w:t>
      </w:r>
      <w:r w:rsidRPr="00C776EE">
        <w:rPr>
          <w:sz w:val="24"/>
          <w:szCs w:val="24"/>
        </w:rPr>
        <w:t>вательностей и массивов: представление числа в виде набора простых сомножителей, нахо</w:t>
      </w:r>
      <w:r w:rsidRPr="00C776EE">
        <w:rPr>
          <w:sz w:val="24"/>
          <w:szCs w:val="24"/>
        </w:rPr>
        <w:t>ж</w:t>
      </w:r>
      <w:r w:rsidRPr="00C776EE">
        <w:rPr>
          <w:sz w:val="24"/>
          <w:szCs w:val="24"/>
        </w:rPr>
        <w:t>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w:t>
      </w:r>
      <w:r w:rsidRPr="00C776EE">
        <w:rPr>
          <w:sz w:val="24"/>
          <w:szCs w:val="24"/>
        </w:rPr>
        <w:t>е</w:t>
      </w:r>
      <w:r w:rsidRPr="00C776EE">
        <w:rPr>
          <w:sz w:val="24"/>
          <w:szCs w:val="24"/>
        </w:rPr>
        <w:t>ментов массива или числовой последовательности (суммы, произведения, среднего арифм</w:t>
      </w:r>
      <w:r w:rsidRPr="00C776EE">
        <w:rPr>
          <w:sz w:val="24"/>
          <w:szCs w:val="24"/>
        </w:rPr>
        <w:t>е</w:t>
      </w:r>
      <w:r w:rsidRPr="00C776EE">
        <w:rPr>
          <w:sz w:val="24"/>
          <w:szCs w:val="24"/>
        </w:rPr>
        <w:t>тического, минимального и максимального элементов, количества элементов, удовлетвор</w:t>
      </w:r>
      <w:r w:rsidRPr="00C776EE">
        <w:rPr>
          <w:sz w:val="24"/>
          <w:szCs w:val="24"/>
        </w:rPr>
        <w:t>я</w:t>
      </w:r>
      <w:r w:rsidRPr="00C776EE">
        <w:rPr>
          <w:sz w:val="24"/>
          <w:szCs w:val="24"/>
        </w:rPr>
        <w:t>ющих заданному условию), сортировку элементов массива;</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использовать табличные (реляционные) базы данных, в частности, составлять запр</w:t>
      </w:r>
      <w:r w:rsidRPr="00C776EE">
        <w:rPr>
          <w:sz w:val="24"/>
          <w:szCs w:val="24"/>
        </w:rPr>
        <w:t>о</w:t>
      </w:r>
      <w:r w:rsidRPr="00C776EE">
        <w:rPr>
          <w:sz w:val="24"/>
          <w:szCs w:val="24"/>
        </w:rPr>
        <w:t>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w:t>
      </w:r>
      <w:r w:rsidRPr="00C776EE">
        <w:rPr>
          <w:sz w:val="24"/>
          <w:szCs w:val="24"/>
        </w:rPr>
        <w:t>е</w:t>
      </w:r>
      <w:r w:rsidRPr="00C776EE">
        <w:rPr>
          <w:sz w:val="24"/>
          <w:szCs w:val="24"/>
        </w:rPr>
        <w:t>ний);</w:t>
      </w:r>
    </w:p>
    <w:p w:rsidR="008043AC" w:rsidRPr="00C776EE" w:rsidRDefault="008043AC" w:rsidP="008043AC">
      <w:pPr>
        <w:pStyle w:val="22"/>
        <w:shd w:val="clear" w:color="auto" w:fill="auto"/>
        <w:tabs>
          <w:tab w:val="left" w:pos="3261"/>
        </w:tabs>
        <w:spacing w:line="240" w:lineRule="auto"/>
        <w:jc w:val="both"/>
        <w:rPr>
          <w:sz w:val="24"/>
          <w:szCs w:val="24"/>
        </w:rPr>
      </w:pPr>
      <w:r w:rsidRPr="00C776EE">
        <w:rPr>
          <w:sz w:val="24"/>
          <w:szCs w:val="24"/>
        </w:rPr>
        <w:t>умение использовать компьютерно-математические модели для анализа объектов и проце</w:t>
      </w:r>
      <w:r w:rsidRPr="00C776EE">
        <w:rPr>
          <w:sz w:val="24"/>
          <w:szCs w:val="24"/>
        </w:rPr>
        <w:t>с</w:t>
      </w:r>
      <w:r w:rsidRPr="00C776EE">
        <w:rPr>
          <w:sz w:val="24"/>
          <w:szCs w:val="24"/>
        </w:rPr>
        <w:t>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043AC" w:rsidRPr="00C776EE" w:rsidRDefault="008043AC" w:rsidP="008043AC">
      <w:pPr>
        <w:tabs>
          <w:tab w:val="left" w:pos="3261"/>
        </w:tabs>
      </w:pPr>
      <w:r w:rsidRPr="00C776EE">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w:t>
      </w:r>
      <w:r w:rsidRPr="00C776EE">
        <w:t>о</w:t>
      </w:r>
      <w:r w:rsidRPr="00C776EE">
        <w:t>логий искусственного интеллекта в различных областях, наличие представлений об испол</w:t>
      </w:r>
      <w:r w:rsidRPr="00C776EE">
        <w:t>ь</w:t>
      </w:r>
      <w:r w:rsidRPr="00C776EE">
        <w:t>зовании информационных технологий в различных профессиональных сферах.</w:t>
      </w:r>
    </w:p>
    <w:p w:rsidR="00581DC8" w:rsidRPr="00C776EE" w:rsidRDefault="00581DC8" w:rsidP="00581DC8"/>
    <w:p w:rsidR="00ED33E6" w:rsidRPr="00C776EE" w:rsidRDefault="00ED33E6" w:rsidP="00ED33E6">
      <w:pPr>
        <w:pStyle w:val="22"/>
        <w:shd w:val="clear" w:color="auto" w:fill="auto"/>
        <w:spacing w:line="240" w:lineRule="auto"/>
        <w:jc w:val="both"/>
        <w:rPr>
          <w:sz w:val="24"/>
          <w:szCs w:val="24"/>
        </w:rPr>
      </w:pPr>
    </w:p>
    <w:p w:rsidR="00B21D79" w:rsidRPr="00C776EE" w:rsidRDefault="00B21D79" w:rsidP="00B21D79">
      <w:pPr>
        <w:jc w:val="both"/>
      </w:pPr>
    </w:p>
    <w:p w:rsidR="00B21D79" w:rsidRPr="00C776EE" w:rsidRDefault="00B21D79" w:rsidP="00B21D79">
      <w:pPr>
        <w:jc w:val="both"/>
      </w:pPr>
    </w:p>
    <w:p w:rsidR="00B21D79" w:rsidRPr="00C776EE" w:rsidRDefault="00B21D79" w:rsidP="00B21D79">
      <w:pPr>
        <w:jc w:val="center"/>
        <w:rPr>
          <w:b/>
        </w:rPr>
      </w:pPr>
      <w:r w:rsidRPr="00C776EE">
        <w:rPr>
          <w:b/>
        </w:rPr>
        <w:t>Планируемые результаты освоения программы по информатике (углублённый ур</w:t>
      </w:r>
      <w:r w:rsidRPr="00C776EE">
        <w:rPr>
          <w:b/>
        </w:rPr>
        <w:t>о</w:t>
      </w:r>
      <w:r w:rsidRPr="00C776EE">
        <w:rPr>
          <w:b/>
        </w:rPr>
        <w:t>вень) на уровне среднего общего образования.</w:t>
      </w:r>
    </w:p>
    <w:p w:rsidR="00B21D79" w:rsidRPr="00C776EE" w:rsidRDefault="00B21D79" w:rsidP="00B21D79">
      <w:pPr>
        <w:jc w:val="both"/>
      </w:pPr>
    </w:p>
    <w:p w:rsidR="00B21D79" w:rsidRPr="00C776EE" w:rsidRDefault="00B21D79" w:rsidP="00B21D79">
      <w:pPr>
        <w:tabs>
          <w:tab w:val="left" w:pos="1673"/>
        </w:tabs>
        <w:jc w:val="both"/>
      </w:pPr>
      <w:r w:rsidRPr="00C776EE">
        <w:t>Личностные результаты отражают готовность и способность обучающихся руководствоват</w:t>
      </w:r>
      <w:r w:rsidRPr="00C776EE">
        <w:t>ь</w:t>
      </w:r>
      <w:r w:rsidRPr="00C776EE">
        <w:t>ся сформированной внутренней позицией личности, системой ценностных ориентаций, поз</w:t>
      </w:r>
      <w:r w:rsidRPr="00C776EE">
        <w:t>и</w:t>
      </w:r>
      <w:r w:rsidRPr="00C776EE">
        <w:t>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w:t>
      </w:r>
      <w:r w:rsidRPr="00C776EE">
        <w:t>д</w:t>
      </w:r>
      <w:r w:rsidRPr="00C776EE">
        <w:t>ствами учебного предмета основных направлений воспитательной деятельности.</w:t>
      </w:r>
    </w:p>
    <w:p w:rsidR="00B21D79" w:rsidRPr="00C776EE" w:rsidRDefault="00B21D79" w:rsidP="00B21D79">
      <w:pPr>
        <w:tabs>
          <w:tab w:val="left" w:pos="1677"/>
        </w:tabs>
        <w:jc w:val="both"/>
      </w:pPr>
      <w:r w:rsidRPr="00C776EE">
        <w:t>В результате изучения информатики на уровне среднего общего образования у обучающег</w:t>
      </w:r>
      <w:r w:rsidRPr="00C776EE">
        <w:t>о</w:t>
      </w:r>
      <w:r w:rsidRPr="00C776EE">
        <w:t>ся будут сформированы следующие личностные результаты:</w:t>
      </w:r>
    </w:p>
    <w:p w:rsidR="00B21D79" w:rsidRPr="00C776EE" w:rsidRDefault="00B21D79" w:rsidP="00B21D79">
      <w:pPr>
        <w:tabs>
          <w:tab w:val="left" w:pos="1109"/>
        </w:tabs>
        <w:jc w:val="both"/>
      </w:pPr>
      <w:r w:rsidRPr="00C776EE">
        <w:t>гражданского воспитания:</w:t>
      </w:r>
    </w:p>
    <w:p w:rsidR="00B21D79" w:rsidRPr="00C776EE" w:rsidRDefault="00B21D79" w:rsidP="00B21D79">
      <w:pPr>
        <w:jc w:val="both"/>
      </w:pPr>
      <w:r w:rsidRPr="00C776EE">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w:t>
      </w:r>
      <w:r w:rsidRPr="00C776EE">
        <w:t>с</w:t>
      </w:r>
      <w:r w:rsidRPr="00C776EE">
        <w:t>ности;</w:t>
      </w:r>
    </w:p>
    <w:p w:rsidR="00B21D79" w:rsidRPr="00C776EE" w:rsidRDefault="00B21D79" w:rsidP="00B21D79">
      <w:pPr>
        <w:jc w:val="both"/>
      </w:pPr>
      <w:r w:rsidRPr="00C776EE">
        <w:t>готовность противостоять идеологии экстремизма, национализма, ксенофобии, дискримин</w:t>
      </w:r>
      <w:r w:rsidRPr="00C776EE">
        <w:t>а</w:t>
      </w:r>
      <w:r w:rsidRPr="00C776EE">
        <w:t>ции по социальным, религиозным, расовым, национальным признакам в виртуальном пр</w:t>
      </w:r>
      <w:r w:rsidRPr="00C776EE">
        <w:t>о</w:t>
      </w:r>
      <w:r w:rsidRPr="00C776EE">
        <w:t>странстве;</w:t>
      </w:r>
    </w:p>
    <w:p w:rsidR="00B21D79" w:rsidRPr="00C776EE" w:rsidRDefault="00B21D79" w:rsidP="00B21D79">
      <w:pPr>
        <w:tabs>
          <w:tab w:val="left" w:pos="1137"/>
        </w:tabs>
        <w:jc w:val="both"/>
      </w:pPr>
      <w:r w:rsidRPr="00C776EE">
        <w:t>патриотического воспитания:</w:t>
      </w:r>
    </w:p>
    <w:p w:rsidR="00B21D79" w:rsidRPr="00C776EE" w:rsidRDefault="00B21D79" w:rsidP="00B21D79">
      <w:pPr>
        <w:jc w:val="both"/>
      </w:pPr>
      <w:r w:rsidRPr="00C776EE">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21D79" w:rsidRPr="00C776EE" w:rsidRDefault="00B21D79" w:rsidP="00B21D79">
      <w:pPr>
        <w:tabs>
          <w:tab w:val="left" w:pos="1137"/>
        </w:tabs>
        <w:jc w:val="both"/>
      </w:pPr>
      <w:r w:rsidRPr="00C776EE">
        <w:lastRenderedPageBreak/>
        <w:t>духовно-нравственного воспитания:</w:t>
      </w:r>
    </w:p>
    <w:p w:rsidR="00B21D79" w:rsidRPr="00C776EE" w:rsidRDefault="00B21D79" w:rsidP="00B21D79">
      <w:pPr>
        <w:jc w:val="both"/>
      </w:pPr>
      <w:r w:rsidRPr="00C776EE">
        <w:t>сформированность нравственного сознания, этического поведения;</w:t>
      </w:r>
    </w:p>
    <w:p w:rsidR="00B21D79" w:rsidRPr="00C776EE" w:rsidRDefault="00B21D79" w:rsidP="00B21D79">
      <w:pPr>
        <w:jc w:val="both"/>
      </w:pPr>
      <w:r w:rsidRPr="00C776EE">
        <w:t>способность оценивать ситуацию и принимать осознанные решения, ориентируясь на м</w:t>
      </w:r>
      <w:r w:rsidRPr="00C776EE">
        <w:t>о</w:t>
      </w:r>
      <w:r w:rsidRPr="00C776EE">
        <w:t>рально-нравственные нормы и ценности, в том числе в сети Интернет;</w:t>
      </w:r>
    </w:p>
    <w:p w:rsidR="00B21D79" w:rsidRPr="00C776EE" w:rsidRDefault="00B21D79" w:rsidP="00B21D79">
      <w:pPr>
        <w:tabs>
          <w:tab w:val="left" w:pos="1203"/>
        </w:tabs>
        <w:jc w:val="both"/>
      </w:pPr>
      <w:r w:rsidRPr="00C776EE">
        <w:t>эстетического воспитания:</w:t>
      </w:r>
    </w:p>
    <w:p w:rsidR="00B21D79" w:rsidRPr="00C776EE" w:rsidRDefault="00B21D79" w:rsidP="00B21D79">
      <w:pPr>
        <w:jc w:val="both"/>
      </w:pPr>
      <w:r w:rsidRPr="00C776EE">
        <w:t>эстетическое отношение к миру, включая эстетику научного и технического творчества;</w:t>
      </w:r>
    </w:p>
    <w:p w:rsidR="00B21D79" w:rsidRPr="00C776EE" w:rsidRDefault="00B21D79" w:rsidP="00B21D79">
      <w:pPr>
        <w:jc w:val="both"/>
      </w:pPr>
      <w:r w:rsidRPr="00C776EE">
        <w:t>способность воспринимать различные виды искусства, в том числе основанного на использ</w:t>
      </w:r>
      <w:r w:rsidRPr="00C776EE">
        <w:t>о</w:t>
      </w:r>
      <w:r w:rsidRPr="00C776EE">
        <w:t>вании информационных технологий;</w:t>
      </w:r>
    </w:p>
    <w:p w:rsidR="00B21D79" w:rsidRPr="00C776EE" w:rsidRDefault="00B21D79" w:rsidP="00B21D79">
      <w:pPr>
        <w:tabs>
          <w:tab w:val="left" w:pos="1203"/>
        </w:tabs>
        <w:jc w:val="both"/>
      </w:pPr>
      <w:r w:rsidRPr="00C776EE">
        <w:t>физического воспитания:</w:t>
      </w:r>
    </w:p>
    <w:p w:rsidR="00B21D79" w:rsidRPr="00C776EE" w:rsidRDefault="00B21D79" w:rsidP="00B21D79">
      <w:pPr>
        <w:jc w:val="both"/>
      </w:pPr>
      <w:r w:rsidRPr="00C776EE">
        <w:t>сформированность здорового и безопасного образа жизни, ответственного отношения к св</w:t>
      </w:r>
      <w:r w:rsidRPr="00C776EE">
        <w:t>о</w:t>
      </w:r>
      <w:r w:rsidRPr="00C776EE">
        <w:t>ему здоровью, в том числе за счёт соблюдения требований безопасной эксплуатации средств информационных и коммуникационных технологий;</w:t>
      </w:r>
    </w:p>
    <w:p w:rsidR="00B21D79" w:rsidRPr="00C776EE" w:rsidRDefault="00B21D79" w:rsidP="00B21D79">
      <w:pPr>
        <w:tabs>
          <w:tab w:val="left" w:pos="1203"/>
        </w:tabs>
        <w:jc w:val="both"/>
      </w:pPr>
      <w:r w:rsidRPr="00C776EE">
        <w:t>трудового воспитания:</w:t>
      </w:r>
    </w:p>
    <w:p w:rsidR="00B21D79" w:rsidRPr="00C776EE" w:rsidRDefault="00B21D79" w:rsidP="00B21D79">
      <w:pPr>
        <w:jc w:val="both"/>
      </w:pPr>
      <w:r w:rsidRPr="00C776EE">
        <w:t>готовность к активной деятельности технологической и социальной направленности, сп</w:t>
      </w:r>
      <w:r w:rsidRPr="00C776EE">
        <w:t>о</w:t>
      </w:r>
      <w:r w:rsidRPr="00C776EE">
        <w:t>собность инициировать, планировать и самостоятельно выполнять такую деятельность;</w:t>
      </w:r>
    </w:p>
    <w:p w:rsidR="00B21D79" w:rsidRPr="00C776EE" w:rsidRDefault="00B21D79" w:rsidP="00B21D79">
      <w:pPr>
        <w:jc w:val="both"/>
      </w:pPr>
      <w:r w:rsidRPr="00C776EE">
        <w:t>интерес к сферам профессиональной деятельности, связанным с информатикой, программ</w:t>
      </w:r>
      <w:r w:rsidRPr="00C776EE">
        <w:t>и</w:t>
      </w:r>
      <w:r w:rsidRPr="00C776EE">
        <w:t>рованием и информационными технологиями, основанными на достижениях науки инфо</w:t>
      </w:r>
      <w:r w:rsidRPr="00C776EE">
        <w:t>р</w:t>
      </w:r>
      <w:r w:rsidRPr="00C776EE">
        <w:t>матики и научно-технического прогресса, умение совершать осознанный выбор будущей профессии и реализовывать собственные жизненные планы;</w:t>
      </w:r>
    </w:p>
    <w:p w:rsidR="00B21D79" w:rsidRPr="00C776EE" w:rsidRDefault="00B21D79" w:rsidP="00B21D79">
      <w:pPr>
        <w:jc w:val="both"/>
      </w:pPr>
      <w:r w:rsidRPr="00C776EE">
        <w:t>готовность и способность к образованию и самообразованию на протяжении всей жизни;</w:t>
      </w:r>
    </w:p>
    <w:p w:rsidR="00B21D79" w:rsidRPr="00C776EE" w:rsidRDefault="00B21D79" w:rsidP="00B21D79">
      <w:pPr>
        <w:tabs>
          <w:tab w:val="left" w:pos="1203"/>
        </w:tabs>
        <w:jc w:val="both"/>
      </w:pPr>
      <w:r w:rsidRPr="00C776EE">
        <w:t>экологического воспитания:</w:t>
      </w:r>
    </w:p>
    <w:p w:rsidR="00B21D79" w:rsidRPr="00C776EE" w:rsidRDefault="00B21D79" w:rsidP="00B21D79">
      <w:pPr>
        <w:jc w:val="both"/>
      </w:pPr>
      <w:r w:rsidRPr="00C776EE">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21D79" w:rsidRPr="00C776EE" w:rsidRDefault="00B21D79" w:rsidP="00B21D79">
      <w:pPr>
        <w:tabs>
          <w:tab w:val="left" w:pos="1203"/>
        </w:tabs>
        <w:jc w:val="both"/>
      </w:pPr>
      <w:r w:rsidRPr="00C776EE">
        <w:t>ценности научного познания:</w:t>
      </w:r>
    </w:p>
    <w:p w:rsidR="00B21D79" w:rsidRPr="00C776EE" w:rsidRDefault="00B21D79" w:rsidP="00B21D79">
      <w:pPr>
        <w:jc w:val="both"/>
      </w:pPr>
      <w:r w:rsidRPr="00C776EE">
        <w:t>сформированность мировоззрения, соответствующего современному уровню</w:t>
      </w:r>
    </w:p>
    <w:p w:rsidR="00B21D79" w:rsidRPr="00C776EE" w:rsidRDefault="00B21D79" w:rsidP="00B21D79">
      <w:pPr>
        <w:jc w:val="both"/>
      </w:pPr>
      <w:r w:rsidRPr="00C776EE">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w:t>
      </w:r>
      <w:r w:rsidRPr="00C776EE">
        <w:t>и</w:t>
      </w:r>
      <w:r w:rsidRPr="00C776EE">
        <w:t>онных технологий в условиях цифровой трансформации многих сфер жизни современного общества;</w:t>
      </w:r>
    </w:p>
    <w:p w:rsidR="00B21D79" w:rsidRPr="00C776EE" w:rsidRDefault="00B21D79" w:rsidP="00B21D79">
      <w:pPr>
        <w:jc w:val="both"/>
      </w:pPr>
      <w:r w:rsidRPr="00C776EE">
        <w:t>осознание ценности научной деятельности, готовность осуществлять проектную и исслед</w:t>
      </w:r>
      <w:r w:rsidRPr="00C776EE">
        <w:t>о</w:t>
      </w:r>
      <w:r w:rsidRPr="00C776EE">
        <w:t>вательскую деятельность индивидуально и в группе.</w:t>
      </w:r>
    </w:p>
    <w:p w:rsidR="00B21D79" w:rsidRPr="00C776EE" w:rsidRDefault="00B21D79" w:rsidP="00B21D79">
      <w:pPr>
        <w:jc w:val="both"/>
      </w:pPr>
      <w:r w:rsidRPr="00C776EE">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w:t>
      </w:r>
      <w:r w:rsidRPr="00C776EE">
        <w:t>н</w:t>
      </w:r>
      <w:r w:rsidRPr="00C776EE">
        <w:t>ность:</w:t>
      </w:r>
    </w:p>
    <w:p w:rsidR="00B21D79" w:rsidRPr="00C776EE" w:rsidRDefault="00B21D79" w:rsidP="00B21D79">
      <w:pPr>
        <w:jc w:val="both"/>
      </w:pPr>
      <w:r w:rsidRPr="00C776E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D79" w:rsidRPr="00C776EE" w:rsidRDefault="00B21D79" w:rsidP="00B21D79">
      <w:pPr>
        <w:jc w:val="both"/>
      </w:pPr>
      <w:r w:rsidRPr="00C776E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1D79" w:rsidRPr="00C776EE" w:rsidRDefault="00B21D79" w:rsidP="00B21D79">
      <w:pPr>
        <w:jc w:val="both"/>
      </w:pPr>
      <w:r w:rsidRPr="00C776E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D79" w:rsidRPr="00C776EE" w:rsidRDefault="00B21D79" w:rsidP="00B21D79">
      <w:pPr>
        <w:jc w:val="both"/>
      </w:pPr>
      <w:r w:rsidRPr="00C776EE">
        <w:t>социальных навыков, включающих способность выстраивать отношения с другими людьми, заботиться, проявлять интерес и разрешать конфликты.</w:t>
      </w:r>
    </w:p>
    <w:p w:rsidR="00B21D79" w:rsidRPr="00C776EE" w:rsidRDefault="00B21D79" w:rsidP="00B21D79">
      <w:pPr>
        <w:tabs>
          <w:tab w:val="left" w:pos="1813"/>
        </w:tabs>
        <w:jc w:val="both"/>
      </w:pPr>
      <w:r w:rsidRPr="00C776EE">
        <w:t>В результате изучения информатики на уровне среднего общего образования у обучающег</w:t>
      </w:r>
      <w:r w:rsidRPr="00C776EE">
        <w:t>о</w:t>
      </w:r>
      <w:r w:rsidRPr="00C776EE">
        <w:t>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t>т</w:t>
      </w:r>
      <w:r w:rsidRPr="00C776EE">
        <w:t>ная деятельность.</w:t>
      </w:r>
    </w:p>
    <w:p w:rsidR="00B21D79" w:rsidRPr="00C776EE" w:rsidRDefault="00B21D79" w:rsidP="00B21D79">
      <w:pPr>
        <w:jc w:val="both"/>
      </w:pPr>
      <w:r w:rsidRPr="00C776EE">
        <w:t>Овладение универсальными познавательными действиями:</w:t>
      </w:r>
    </w:p>
    <w:p w:rsidR="00B21D79" w:rsidRPr="00C776EE" w:rsidRDefault="00B21D79" w:rsidP="00B21D79">
      <w:pPr>
        <w:tabs>
          <w:tab w:val="left" w:pos="1169"/>
        </w:tabs>
        <w:jc w:val="both"/>
      </w:pPr>
      <w:r w:rsidRPr="00C776EE">
        <w:t>базовые логические действия:</w:t>
      </w:r>
    </w:p>
    <w:p w:rsidR="00B21D79" w:rsidRPr="00C776EE" w:rsidRDefault="00B21D79" w:rsidP="00B21D79">
      <w:pPr>
        <w:jc w:val="both"/>
      </w:pPr>
      <w:r w:rsidRPr="00C776EE">
        <w:t>самостоятельно формулировать и актуализировать проблему, рассматривать её всесторонне;</w:t>
      </w:r>
    </w:p>
    <w:p w:rsidR="00B21D79" w:rsidRPr="00C776EE" w:rsidRDefault="00B21D79" w:rsidP="00B21D79">
      <w:pPr>
        <w:jc w:val="both"/>
      </w:pPr>
      <w:r w:rsidRPr="00C776EE">
        <w:t>устанавливать существенный признак или основания для сравнения,</w:t>
      </w:r>
    </w:p>
    <w:p w:rsidR="00B21D79" w:rsidRPr="00C776EE" w:rsidRDefault="00B21D79" w:rsidP="00B21D79">
      <w:r w:rsidRPr="00C776EE">
        <w:t>классификации и обобщения;</w:t>
      </w:r>
    </w:p>
    <w:p w:rsidR="00B21D79" w:rsidRPr="00C776EE" w:rsidRDefault="00B21D79" w:rsidP="00B21D79">
      <w:r w:rsidRPr="00C776EE">
        <w:t>определять цели деятельности, задавать параметры и критерии их достижения; выявлять з</w:t>
      </w:r>
      <w:r w:rsidRPr="00C776EE">
        <w:t>а</w:t>
      </w:r>
      <w:r w:rsidRPr="00C776EE">
        <w:t>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21D79" w:rsidRPr="00C776EE" w:rsidRDefault="00B21D79" w:rsidP="00B21D79">
      <w:pPr>
        <w:jc w:val="both"/>
      </w:pPr>
      <w:r w:rsidRPr="00C776EE">
        <w:lastRenderedPageBreak/>
        <w:t>вносить коррективы в деятельность, оценивать соответствие результатов целям, оценивать риски последствий деятельности;</w:t>
      </w:r>
    </w:p>
    <w:p w:rsidR="00B21D79" w:rsidRPr="00C776EE" w:rsidRDefault="00B21D79" w:rsidP="00B21D79">
      <w:pPr>
        <w:jc w:val="both"/>
      </w:pPr>
      <w:r w:rsidRPr="00C776EE">
        <w:t>координировать и выполнять работу в условиях реального, виртуального и комбинированн</w:t>
      </w:r>
      <w:r w:rsidRPr="00C776EE">
        <w:t>о</w:t>
      </w:r>
      <w:r w:rsidRPr="00C776EE">
        <w:t>го взаимодействия;</w:t>
      </w:r>
    </w:p>
    <w:p w:rsidR="00B21D79" w:rsidRPr="00C776EE" w:rsidRDefault="00B21D79" w:rsidP="00B21D79">
      <w:r w:rsidRPr="00C776EE">
        <w:t>развивать креативное мышление при решении жизненных проблем.</w:t>
      </w:r>
    </w:p>
    <w:p w:rsidR="00B21D79" w:rsidRPr="00C776EE" w:rsidRDefault="00B21D79" w:rsidP="00B21D79">
      <w:pPr>
        <w:tabs>
          <w:tab w:val="left" w:pos="1306"/>
        </w:tabs>
        <w:jc w:val="both"/>
      </w:pPr>
      <w:r w:rsidRPr="00C776EE">
        <w:t>базовые исследовательские действия:</w:t>
      </w:r>
    </w:p>
    <w:p w:rsidR="00B21D79" w:rsidRPr="00C776EE" w:rsidRDefault="00B21D79" w:rsidP="00B21D79">
      <w:pPr>
        <w:jc w:val="both"/>
      </w:pPr>
      <w:r w:rsidRPr="00C776EE">
        <w:t>владеть навыками учебно-исследовательской и проектной деятельности, навыками разреш</w:t>
      </w:r>
      <w:r w:rsidRPr="00C776EE">
        <w:t>е</w:t>
      </w:r>
      <w:r w:rsidRPr="00C776EE">
        <w:t>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21D79" w:rsidRPr="00C776EE" w:rsidRDefault="00B21D79" w:rsidP="00B21D79">
      <w:pPr>
        <w:jc w:val="both"/>
      </w:pPr>
      <w:r w:rsidRPr="00C776EE">
        <w:t>осуществлять различные виды деятельности по получению нового знания, его интерпрет</w:t>
      </w:r>
      <w:r w:rsidRPr="00C776EE">
        <w:t>а</w:t>
      </w:r>
      <w:r w:rsidRPr="00C776EE">
        <w:t>ции, преобразованию и применению в различных учебных ситуациях, в том числе при созд</w:t>
      </w:r>
      <w:r w:rsidRPr="00C776EE">
        <w:t>а</w:t>
      </w:r>
      <w:r w:rsidRPr="00C776EE">
        <w:t>нии учебных и социальных проектов;</w:t>
      </w:r>
    </w:p>
    <w:p w:rsidR="00B21D79" w:rsidRPr="00C776EE" w:rsidRDefault="00B21D79" w:rsidP="00B21D79">
      <w:r w:rsidRPr="00C776EE">
        <w:t>формировать научный тип мышления, владеть научной терминологией, ключевыми понят</w:t>
      </w:r>
      <w:r w:rsidRPr="00C776EE">
        <w:t>и</w:t>
      </w:r>
      <w:r w:rsidRPr="00C776EE">
        <w:t>ями и методами;</w:t>
      </w:r>
    </w:p>
    <w:p w:rsidR="00B21D79" w:rsidRPr="00C776EE" w:rsidRDefault="00B21D79" w:rsidP="00B21D79">
      <w:r w:rsidRPr="00C776EE">
        <w:t>ставить и формулировать собственные задачи в образовательной деятельности и жизненных ситуациях;</w:t>
      </w:r>
    </w:p>
    <w:p w:rsidR="00B21D79" w:rsidRPr="00C776EE" w:rsidRDefault="00B21D79" w:rsidP="00B21D79">
      <w:pPr>
        <w:jc w:val="both"/>
      </w:pPr>
      <w:r w:rsidRPr="00C776E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D79" w:rsidRPr="00C776EE" w:rsidRDefault="00B21D79" w:rsidP="00B21D79">
      <w:r w:rsidRPr="00C776EE">
        <w:t>анализировать полученные в ходе решения задачи результаты, критически оценивать их д</w:t>
      </w:r>
      <w:r w:rsidRPr="00C776EE">
        <w:t>о</w:t>
      </w:r>
      <w:r w:rsidRPr="00C776EE">
        <w:t>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21D79" w:rsidRPr="00C776EE" w:rsidRDefault="00B21D79" w:rsidP="00B21D79">
      <w:pPr>
        <w:jc w:val="both"/>
      </w:pPr>
      <w:r w:rsidRPr="00C776EE">
        <w:t>уметь переносить знания в познавательную и практическую области жизнедеятельности;</w:t>
      </w:r>
    </w:p>
    <w:p w:rsidR="00B21D79" w:rsidRPr="00C776EE" w:rsidRDefault="00B21D79" w:rsidP="00B21D79">
      <w:r w:rsidRPr="00C776EE">
        <w:t>уметь интегрировать знания из разных предметных областей; выдвигать новые идеи, предл</w:t>
      </w:r>
      <w:r w:rsidRPr="00C776EE">
        <w:t>а</w:t>
      </w:r>
      <w:r w:rsidRPr="00C776EE">
        <w:t>гать оригинальные подходы и решения, ставить проблемы и задачи, допускающие альтерн</w:t>
      </w:r>
      <w:r w:rsidRPr="00C776EE">
        <w:t>а</w:t>
      </w:r>
      <w:r w:rsidRPr="00C776EE">
        <w:t>тивные решения.</w:t>
      </w:r>
    </w:p>
    <w:p w:rsidR="00B21D79" w:rsidRPr="00C776EE" w:rsidRDefault="00B21D79" w:rsidP="00B21D79">
      <w:pPr>
        <w:tabs>
          <w:tab w:val="left" w:pos="1352"/>
        </w:tabs>
        <w:jc w:val="both"/>
      </w:pPr>
      <w:r w:rsidRPr="00C776EE">
        <w:t>работа с информацией:</w:t>
      </w:r>
    </w:p>
    <w:p w:rsidR="00B21D79" w:rsidRPr="00C776EE" w:rsidRDefault="00B21D79" w:rsidP="00B21D79">
      <w:pPr>
        <w:jc w:val="both"/>
      </w:pPr>
      <w:r w:rsidRPr="00C776E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w:t>
      </w:r>
      <w:r w:rsidRPr="00C776EE">
        <w:t>и</w:t>
      </w:r>
      <w:r w:rsidRPr="00C776EE">
        <w:t>дов и форм представления;</w:t>
      </w:r>
    </w:p>
    <w:p w:rsidR="00B21D79" w:rsidRPr="00C776EE" w:rsidRDefault="00B21D79" w:rsidP="00B21D79">
      <w:pPr>
        <w:jc w:val="both"/>
      </w:pPr>
      <w:r w:rsidRPr="00C776EE">
        <w:t>создавать тексты в различных форматах с учётом назначения информации и целевой аудит</w:t>
      </w:r>
      <w:r w:rsidRPr="00C776EE">
        <w:t>о</w:t>
      </w:r>
      <w:r w:rsidRPr="00C776EE">
        <w:t>рии, выбирая оптимальную форму представления и визуализации;</w:t>
      </w:r>
    </w:p>
    <w:p w:rsidR="00B21D79" w:rsidRPr="00C776EE" w:rsidRDefault="00B21D79" w:rsidP="00B21D79">
      <w:pPr>
        <w:jc w:val="both"/>
      </w:pPr>
      <w:r w:rsidRPr="00C776EE">
        <w:t>оценивать достоверность, легитимность информации, её соответствие правовым и морально-этическим нормам;</w:t>
      </w:r>
    </w:p>
    <w:p w:rsidR="00B21D79" w:rsidRPr="00C776EE" w:rsidRDefault="00B21D79" w:rsidP="00B21D79">
      <w:pPr>
        <w:jc w:val="both"/>
      </w:pPr>
      <w:r w:rsidRPr="00C776EE">
        <w:t>использовать средства информационных и коммуникационных технологий в решении когн</w:t>
      </w:r>
      <w:r w:rsidRPr="00C776EE">
        <w:t>и</w:t>
      </w:r>
      <w:r w:rsidRPr="00C776EE">
        <w:t>тивных, коммуникативных и организационных задач с соблюдением требований эргоном</w:t>
      </w:r>
      <w:r w:rsidRPr="00C776EE">
        <w:t>и</w:t>
      </w:r>
      <w:r w:rsidRPr="00C776EE">
        <w:t>ки, техники безопасности, гигиены, ресурсосбережения, правовых и этических норм, норм информационной безопасности;</w:t>
      </w:r>
    </w:p>
    <w:p w:rsidR="00B21D79" w:rsidRPr="00C776EE" w:rsidRDefault="00B21D79" w:rsidP="00B21D79">
      <w:pPr>
        <w:jc w:val="both"/>
      </w:pPr>
      <w:r w:rsidRPr="00C776EE">
        <w:t>владеть навыками распознавания и защиты информации, информационной безопасности личности.</w:t>
      </w:r>
    </w:p>
    <w:p w:rsidR="00B21D79" w:rsidRPr="00C776EE" w:rsidRDefault="00B21D79" w:rsidP="00B21D79">
      <w:pPr>
        <w:tabs>
          <w:tab w:val="left" w:pos="2164"/>
        </w:tabs>
        <w:jc w:val="both"/>
      </w:pPr>
      <w:r w:rsidRPr="00C776EE">
        <w:t>Овладение универсальными коммуникативными действиями:</w:t>
      </w:r>
    </w:p>
    <w:p w:rsidR="00B21D79" w:rsidRPr="00C776EE" w:rsidRDefault="00B21D79" w:rsidP="00B21D79">
      <w:pPr>
        <w:tabs>
          <w:tab w:val="left" w:pos="1324"/>
        </w:tabs>
        <w:jc w:val="both"/>
      </w:pPr>
      <w:r w:rsidRPr="00C776EE">
        <w:t>общение:</w:t>
      </w:r>
    </w:p>
    <w:p w:rsidR="00B21D79" w:rsidRPr="00C776EE" w:rsidRDefault="00B21D79" w:rsidP="00B21D79">
      <w:pPr>
        <w:jc w:val="both"/>
      </w:pPr>
      <w:r w:rsidRPr="00C776EE">
        <w:t>осуществлять коммуникации во всех сферах жизни;</w:t>
      </w:r>
    </w:p>
    <w:p w:rsidR="00B21D79" w:rsidRPr="00C776EE" w:rsidRDefault="00B21D79" w:rsidP="00B21D79">
      <w:pPr>
        <w:jc w:val="both"/>
      </w:pPr>
      <w:r w:rsidRPr="00C776EE">
        <w:t>распознавать невербальные средства общения, понимать значение социальных знаков, ра</w:t>
      </w:r>
      <w:r w:rsidRPr="00C776EE">
        <w:t>с</w:t>
      </w:r>
      <w:r w:rsidRPr="00C776EE">
        <w:t>познавать предпосылки конфликтных ситуаций и смягчать конфликты;</w:t>
      </w:r>
    </w:p>
    <w:p w:rsidR="00B21D79" w:rsidRPr="00C776EE" w:rsidRDefault="00B21D79" w:rsidP="00B21D79">
      <w:pPr>
        <w:jc w:val="both"/>
      </w:pPr>
      <w:r w:rsidRPr="00C776EE">
        <w:t>владеть различными способами общения и взаимодействия, аргументированно вести диалог, уметь смягчать конфликтные ситуации;</w:t>
      </w:r>
    </w:p>
    <w:p w:rsidR="00B21D79" w:rsidRPr="00C776EE" w:rsidRDefault="00B21D79" w:rsidP="00B21D79">
      <w:pPr>
        <w:jc w:val="both"/>
      </w:pPr>
      <w:r w:rsidRPr="00C776EE">
        <w:t>развёрнуто и логично излагать свою точку зрения с использованием языковых средств.</w:t>
      </w:r>
    </w:p>
    <w:p w:rsidR="00B21D79" w:rsidRPr="00C776EE" w:rsidRDefault="00B21D79" w:rsidP="00B21D79">
      <w:pPr>
        <w:tabs>
          <w:tab w:val="left" w:pos="1352"/>
        </w:tabs>
        <w:jc w:val="both"/>
      </w:pPr>
      <w:r w:rsidRPr="00C776EE">
        <w:t>совместная деятельность:</w:t>
      </w:r>
    </w:p>
    <w:p w:rsidR="00B21D79" w:rsidRPr="00C776EE" w:rsidRDefault="00B21D79" w:rsidP="00B21D79">
      <w:r w:rsidRPr="00C776EE">
        <w:t>понимать и использовать преимущества командной и индивидуальной работы; выбирать т</w:t>
      </w:r>
      <w:r w:rsidRPr="00C776EE">
        <w:t>е</w:t>
      </w:r>
      <w:r w:rsidRPr="00C776EE">
        <w:t>матику и методы совместных действий с учётом общих интересов и возможностей каждого члена коллектива;</w:t>
      </w:r>
    </w:p>
    <w:p w:rsidR="00B21D79" w:rsidRPr="00C776EE" w:rsidRDefault="00B21D79" w:rsidP="00B21D79">
      <w:pPr>
        <w:jc w:val="both"/>
      </w:pPr>
      <w:r w:rsidRPr="00C776EE">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w:t>
      </w:r>
      <w:r w:rsidRPr="00C776EE">
        <w:t>б</w:t>
      </w:r>
      <w:r w:rsidRPr="00C776EE">
        <w:t>суждать результаты совместной работы;</w:t>
      </w:r>
    </w:p>
    <w:p w:rsidR="00B21D79" w:rsidRPr="00C776EE" w:rsidRDefault="00B21D79" w:rsidP="00B21D79">
      <w:pPr>
        <w:jc w:val="both"/>
      </w:pPr>
      <w:r w:rsidRPr="00C776EE">
        <w:lastRenderedPageBreak/>
        <w:t>оценивать качество своего вклада и каждого участника команды в общий результат по разр</w:t>
      </w:r>
      <w:r w:rsidRPr="00C776EE">
        <w:t>а</w:t>
      </w:r>
      <w:r w:rsidRPr="00C776EE">
        <w:t>ботанным критериям;</w:t>
      </w:r>
    </w:p>
    <w:p w:rsidR="00B21D79" w:rsidRPr="00C776EE" w:rsidRDefault="00B21D79" w:rsidP="00B21D79">
      <w:pPr>
        <w:jc w:val="both"/>
      </w:pPr>
      <w:r w:rsidRPr="00C776EE">
        <w:t>предлагать новые проекты, оценивать идеи с позиции новизны, оригинальности, практич</w:t>
      </w:r>
      <w:r w:rsidRPr="00C776EE">
        <w:t>е</w:t>
      </w:r>
      <w:r w:rsidRPr="00C776EE">
        <w:t>ской значимости;</w:t>
      </w:r>
    </w:p>
    <w:p w:rsidR="00B21D79" w:rsidRPr="00C776EE" w:rsidRDefault="00B21D79" w:rsidP="00B21D79">
      <w:pPr>
        <w:jc w:val="both"/>
      </w:pPr>
      <w:r w:rsidRPr="00C776EE">
        <w:t>осуществлять позитивное стратегическое поведение в различных ситуациях, проявлять тво</w:t>
      </w:r>
      <w:r w:rsidRPr="00C776EE">
        <w:t>р</w:t>
      </w:r>
      <w:r w:rsidRPr="00C776EE">
        <w:t>чество и воображение, быть инициативным.</w:t>
      </w:r>
    </w:p>
    <w:p w:rsidR="00B21D79" w:rsidRPr="00C776EE" w:rsidRDefault="00B21D79" w:rsidP="00B21D79">
      <w:pPr>
        <w:tabs>
          <w:tab w:val="left" w:pos="2140"/>
        </w:tabs>
        <w:jc w:val="both"/>
      </w:pPr>
      <w:r w:rsidRPr="00C776EE">
        <w:t>Овладение универсальными регулятивными действиями:</w:t>
      </w:r>
    </w:p>
    <w:p w:rsidR="00B21D79" w:rsidRPr="00C776EE" w:rsidRDefault="00B21D79" w:rsidP="00B21D79">
      <w:pPr>
        <w:tabs>
          <w:tab w:val="left" w:pos="1300"/>
        </w:tabs>
        <w:jc w:val="both"/>
      </w:pPr>
      <w:r w:rsidRPr="00C776EE">
        <w:t>самоорганизация:</w:t>
      </w:r>
    </w:p>
    <w:p w:rsidR="00B21D79" w:rsidRPr="00C776EE" w:rsidRDefault="00B21D79" w:rsidP="00B21D79">
      <w:pPr>
        <w:jc w:val="both"/>
      </w:pPr>
      <w:r w:rsidRPr="00C776E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t>и</w:t>
      </w:r>
      <w:r w:rsidRPr="00C776EE">
        <w:t>ях;</w:t>
      </w:r>
    </w:p>
    <w:p w:rsidR="00B21D79" w:rsidRPr="00C776EE" w:rsidRDefault="00B21D79" w:rsidP="00B21D79">
      <w:r w:rsidRPr="00C776EE">
        <w:t>самостоятельно составлять план решения проблемы с учётом имеющихся ресурсов, со</w:t>
      </w:r>
      <w:r w:rsidRPr="00C776EE">
        <w:t>б</w:t>
      </w:r>
      <w:r w:rsidRPr="00C776EE">
        <w:t>ственных возможностей и предпочтений; давать оценку новым ситуациям;</w:t>
      </w:r>
    </w:p>
    <w:p w:rsidR="00B21D79" w:rsidRPr="00C776EE" w:rsidRDefault="00B21D79" w:rsidP="00B21D79">
      <w:r w:rsidRPr="00C776EE">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21D79" w:rsidRPr="00C776EE" w:rsidRDefault="00B21D79" w:rsidP="00B21D79">
      <w:pPr>
        <w:jc w:val="both"/>
      </w:pPr>
      <w:r w:rsidRPr="00C776EE">
        <w:t>оценивать приобретённый опыт;</w:t>
      </w:r>
    </w:p>
    <w:p w:rsidR="00B21D79" w:rsidRPr="00C776EE" w:rsidRDefault="00B21D79" w:rsidP="00B21D79">
      <w:pPr>
        <w:jc w:val="both"/>
      </w:pPr>
      <w:r w:rsidRPr="00C776E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D79" w:rsidRPr="00C776EE" w:rsidRDefault="00B21D79" w:rsidP="00B21D79">
      <w:pPr>
        <w:tabs>
          <w:tab w:val="left" w:pos="1324"/>
        </w:tabs>
        <w:jc w:val="both"/>
      </w:pPr>
      <w:r w:rsidRPr="00C776EE">
        <w:t>самоконтроль:</w:t>
      </w:r>
    </w:p>
    <w:p w:rsidR="00B21D79" w:rsidRPr="00C776EE" w:rsidRDefault="00B21D79" w:rsidP="00B21D79">
      <w:pPr>
        <w:jc w:val="both"/>
      </w:pPr>
      <w:r w:rsidRPr="00C776EE">
        <w:t>давать оценку новым ситуациям, вносить коррективы в деятельность, оценивать соотве</w:t>
      </w:r>
      <w:r w:rsidRPr="00C776EE">
        <w:t>т</w:t>
      </w:r>
      <w:r w:rsidRPr="00C776EE">
        <w:t>ствие результатов целям;</w:t>
      </w:r>
    </w:p>
    <w:p w:rsidR="00B21D79" w:rsidRPr="00C776EE" w:rsidRDefault="00B21D79" w:rsidP="00B21D79">
      <w:pPr>
        <w:jc w:val="both"/>
      </w:pPr>
      <w:r w:rsidRPr="00C776EE">
        <w:t>владеть навыками познавательной рефлексии как осознания совершаемых</w:t>
      </w:r>
    </w:p>
    <w:p w:rsidR="00B21D79" w:rsidRPr="00C776EE" w:rsidRDefault="00B21D79" w:rsidP="00B21D79">
      <w:r w:rsidRPr="00C776EE">
        <w:t>действий и мыслительных процессов, их результатов и оснований, использовать приёмы р</w:t>
      </w:r>
      <w:r w:rsidRPr="00C776EE">
        <w:t>е</w:t>
      </w:r>
      <w:r w:rsidRPr="00C776EE">
        <w:t>флексии для оценки ситуации, выбора верного решения;</w:t>
      </w:r>
    </w:p>
    <w:p w:rsidR="00B21D79" w:rsidRPr="00C776EE" w:rsidRDefault="00B21D79" w:rsidP="00B21D79">
      <w:r w:rsidRPr="00C776EE">
        <w:t>оценивать риски и своевременно принимать решения по их снижению; принимать мотивы и аргументы других при анализе результатов деятельности.</w:t>
      </w:r>
    </w:p>
    <w:p w:rsidR="00B21D79" w:rsidRPr="00C776EE" w:rsidRDefault="00B21D79" w:rsidP="00B21D79">
      <w:pPr>
        <w:tabs>
          <w:tab w:val="left" w:pos="1334"/>
        </w:tabs>
        <w:jc w:val="both"/>
      </w:pPr>
      <w:r w:rsidRPr="00C776EE">
        <w:t>принятия себя и других:</w:t>
      </w:r>
    </w:p>
    <w:p w:rsidR="00B21D79" w:rsidRPr="00C776EE" w:rsidRDefault="00B21D79" w:rsidP="00B21D79">
      <w:pPr>
        <w:jc w:val="both"/>
      </w:pPr>
      <w:r w:rsidRPr="00C776EE">
        <w:t>принимать себя, понимая свои недостатки и достоинства;</w:t>
      </w:r>
    </w:p>
    <w:p w:rsidR="00B21D79" w:rsidRPr="00C776EE" w:rsidRDefault="00B21D79" w:rsidP="00B21D79">
      <w:pPr>
        <w:jc w:val="both"/>
      </w:pPr>
      <w:r w:rsidRPr="00C776EE">
        <w:t>принимать мотивы и аргументы других при анализе результатов деятельности;</w:t>
      </w:r>
    </w:p>
    <w:p w:rsidR="00B21D79" w:rsidRPr="00C776EE" w:rsidRDefault="00B21D79" w:rsidP="00B21D79">
      <w:pPr>
        <w:jc w:val="both"/>
      </w:pPr>
      <w:r w:rsidRPr="00C776EE">
        <w:t>признавать своё право и право других на ошибку;</w:t>
      </w:r>
    </w:p>
    <w:p w:rsidR="00B21D79" w:rsidRPr="00C776EE" w:rsidRDefault="00B21D79" w:rsidP="00B21D79">
      <w:pPr>
        <w:jc w:val="both"/>
      </w:pPr>
      <w:r w:rsidRPr="00C776EE">
        <w:t>развивать способность понимать мир с позиции другого человека.</w:t>
      </w:r>
    </w:p>
    <w:p w:rsidR="00B21D79" w:rsidRPr="00C776EE" w:rsidRDefault="00B21D79" w:rsidP="00B21D79">
      <w:pPr>
        <w:tabs>
          <w:tab w:val="left" w:pos="1979"/>
        </w:tabs>
        <w:jc w:val="both"/>
      </w:pPr>
      <w:r w:rsidRPr="00C776EE">
        <w:t>Предметные результаты освоения программы по информатике углублённого уровня в 10 классе.</w:t>
      </w:r>
    </w:p>
    <w:p w:rsidR="00B21D79" w:rsidRPr="00C776EE" w:rsidRDefault="00B21D79" w:rsidP="00B21D79">
      <w:pPr>
        <w:jc w:val="both"/>
      </w:pPr>
      <w:r w:rsidRPr="00C776EE">
        <w:t>В процессе изучения курса информатики углублённого уровня в 10 классе обучающимися будут достигнуты следующие предметные результаты:</w:t>
      </w:r>
    </w:p>
    <w:p w:rsidR="00B21D79" w:rsidRPr="00C776EE" w:rsidRDefault="00B21D79" w:rsidP="00B21D79">
      <w:pPr>
        <w:jc w:val="both"/>
      </w:pPr>
      <w:r w:rsidRPr="00C776EE">
        <w:t>владение представлениями о роли информации и связанных с ней процессов в природе, те</w:t>
      </w:r>
      <w:r w:rsidRPr="00C776EE">
        <w:t>х</w:t>
      </w:r>
      <w:r w:rsidRPr="00C776EE">
        <w:t>нике и обществе, понятиями «информация», «информационный процесс», «система», «ко</w:t>
      </w:r>
      <w:r w:rsidRPr="00C776EE">
        <w:t>м</w:t>
      </w:r>
      <w:r w:rsidRPr="00C776EE">
        <w:t>поненты системы», «системный эффект», «информационная система», «система управл</w:t>
      </w:r>
      <w:r w:rsidRPr="00C776EE">
        <w:t>е</w:t>
      </w:r>
      <w:r w:rsidRPr="00C776EE">
        <w:t>ния»;</w:t>
      </w:r>
    </w:p>
    <w:p w:rsidR="00B21D79" w:rsidRPr="00C776EE" w:rsidRDefault="00B21D79" w:rsidP="00B21D79">
      <w:pPr>
        <w:jc w:val="both"/>
      </w:pPr>
      <w:r w:rsidRPr="00C776EE">
        <w:t>владение методами поиска информации в сети Интернет, умение критически оценивать и</w:t>
      </w:r>
      <w:r w:rsidRPr="00C776EE">
        <w:t>н</w:t>
      </w:r>
      <w:r w:rsidRPr="00C776EE">
        <w:t>формацию, полученную из сети Интернет;</w:t>
      </w:r>
    </w:p>
    <w:p w:rsidR="00B21D79" w:rsidRPr="00C776EE" w:rsidRDefault="00B21D79" w:rsidP="00B21D79">
      <w:pPr>
        <w:jc w:val="both"/>
      </w:pPr>
      <w:r w:rsidRPr="00C776EE">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w:t>
      </w:r>
      <w:r w:rsidRPr="00C776EE">
        <w:t>а</w:t>
      </w:r>
      <w:r w:rsidRPr="00C776EE">
        <w:t>тельность решения задач анализа данных: сбор первичных данных, очистка и оценка кач</w:t>
      </w:r>
      <w:r w:rsidRPr="00C776EE">
        <w:t>е</w:t>
      </w:r>
      <w:r w:rsidRPr="00C776EE">
        <w:t>ства данных, выбор и/или построение модели, преобразование данных, визуализация да</w:t>
      </w:r>
      <w:r w:rsidRPr="00C776EE">
        <w:t>н</w:t>
      </w:r>
      <w:r w:rsidRPr="00C776EE">
        <w:t>ных, интерпретация результатов;</w:t>
      </w:r>
    </w:p>
    <w:p w:rsidR="00B21D79" w:rsidRPr="00C776EE" w:rsidRDefault="00B21D79" w:rsidP="00B21D79">
      <w:pPr>
        <w:jc w:val="both"/>
      </w:pPr>
      <w:r w:rsidRPr="00C776EE">
        <w:t>понимание основных принципов устройства и функционирования современных стациона</w:t>
      </w:r>
      <w:r w:rsidRPr="00C776EE">
        <w:t>р</w:t>
      </w:r>
      <w:r w:rsidRPr="00C776EE">
        <w:t>ных и мобильных компьютеров, тенденций развития компьютерных технологий;</w:t>
      </w:r>
    </w:p>
    <w:p w:rsidR="00B21D79" w:rsidRPr="00C776EE" w:rsidRDefault="00B21D79" w:rsidP="00B21D79">
      <w:pPr>
        <w:jc w:val="both"/>
      </w:pPr>
      <w:r w:rsidRPr="00C776EE">
        <w:t>владение навыками работы с операционными системами, основными видами программного обеспечения для решения учебных задач по выбранной</w:t>
      </w:r>
    </w:p>
    <w:p w:rsidR="00B21D79" w:rsidRPr="00C776EE" w:rsidRDefault="00B21D79" w:rsidP="00B21D79">
      <w:r w:rsidRPr="00C776EE">
        <w:t>специализации;</w:t>
      </w:r>
    </w:p>
    <w:p w:rsidR="00B21D79" w:rsidRPr="00C776EE" w:rsidRDefault="00B21D79" w:rsidP="00B21D79">
      <w:pPr>
        <w:jc w:val="both"/>
      </w:pPr>
      <w:r w:rsidRPr="00C776EE">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21D79" w:rsidRPr="00C776EE" w:rsidRDefault="00B21D79" w:rsidP="00B21D79">
      <w:pPr>
        <w:jc w:val="both"/>
      </w:pPr>
      <w:r w:rsidRPr="00C776EE">
        <w:lastRenderedPageBreak/>
        <w:t>понимание угроз информационной безопасности, использование методов и средств против</w:t>
      </w:r>
      <w:r w:rsidRPr="00C776EE">
        <w:t>о</w:t>
      </w:r>
      <w:r w:rsidRPr="00C776EE">
        <w:t>действия этим угрозам, соблюдение мер безопасности, предотвращающих незаконное ра</w:t>
      </w:r>
      <w:r w:rsidRPr="00C776EE">
        <w:t>с</w:t>
      </w:r>
      <w:r w:rsidRPr="00C776EE">
        <w:t>пространение персональных данных, соблюдение требований техники безопасности и гиги</w:t>
      </w:r>
      <w:r w:rsidRPr="00C776EE">
        <w:t>е</w:t>
      </w:r>
      <w:r w:rsidRPr="00C776EE">
        <w:t>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w:t>
      </w:r>
      <w:r w:rsidRPr="00C776EE">
        <w:t>р</w:t>
      </w:r>
      <w:r w:rsidRPr="00C776EE">
        <w:t>нет;</w:t>
      </w:r>
    </w:p>
    <w:p w:rsidR="00B21D79" w:rsidRPr="00C776EE" w:rsidRDefault="00B21D79" w:rsidP="00B21D79">
      <w:pPr>
        <w:jc w:val="both"/>
      </w:pPr>
      <w:r w:rsidRPr="00C776EE">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w:t>
      </w:r>
      <w:r w:rsidRPr="00C776EE">
        <w:t>н</w:t>
      </w:r>
      <w:r w:rsidRPr="00C776EE">
        <w:t>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21D79" w:rsidRPr="00C776EE" w:rsidRDefault="00B21D79" w:rsidP="00B21D79">
      <w:pPr>
        <w:jc w:val="both"/>
      </w:pPr>
      <w:r w:rsidRPr="00C776EE">
        <w:t>умение использовать при решении задач свойства позиционной записи чисел, алгоритма п</w:t>
      </w:r>
      <w:r w:rsidRPr="00C776EE">
        <w:t>о</w:t>
      </w:r>
      <w:r w:rsidRPr="00C776EE">
        <w:t>строения записи числа в позиционной системе счисления с заданным основанием и постро</w:t>
      </w:r>
      <w:r w:rsidRPr="00C776EE">
        <w:t>е</w:t>
      </w:r>
      <w:r w:rsidRPr="00C776EE">
        <w:t>ния числа по строке, содержащей запись этого числа в позиционной системе счисления с з</w:t>
      </w:r>
      <w:r w:rsidRPr="00C776EE">
        <w:t>а</w:t>
      </w:r>
      <w:r w:rsidRPr="00C776EE">
        <w:t>данным основанием, умение выполнять арифметические операции в позиционных системах счисления;</w:t>
      </w:r>
    </w:p>
    <w:p w:rsidR="00B21D79" w:rsidRPr="00C776EE" w:rsidRDefault="00B21D79" w:rsidP="00B21D79">
      <w:pPr>
        <w:jc w:val="both"/>
      </w:pPr>
      <w:r w:rsidRPr="00C776EE">
        <w:t>умение выполнять преобразования логических выражений, используя законы алгебры лог</w:t>
      </w:r>
      <w:r w:rsidRPr="00C776EE">
        <w:t>и</w:t>
      </w:r>
      <w:r w:rsidRPr="00C776EE">
        <w:t>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w:t>
      </w:r>
      <w:r w:rsidRPr="00C776EE">
        <w:t>о</w:t>
      </w:r>
      <w:r w:rsidRPr="00C776EE">
        <w:t>держащего переменные, решать несложные логические уравнения и системы уравнений;</w:t>
      </w:r>
    </w:p>
    <w:p w:rsidR="00B21D79" w:rsidRPr="00C776EE" w:rsidRDefault="00B21D79" w:rsidP="00B21D79">
      <w:pPr>
        <w:jc w:val="both"/>
      </w:pPr>
      <w:r w:rsidRPr="00C776EE">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21D79" w:rsidRPr="00C776EE" w:rsidRDefault="00B21D79" w:rsidP="00B21D79">
      <w:r w:rsidRPr="00C776EE">
        <w:t>сортировка массива, переборные алгоритмы, двоичный поиск) и приводить примеры н</w:t>
      </w:r>
      <w:r w:rsidRPr="00C776EE">
        <w:t>е</w:t>
      </w:r>
      <w:r w:rsidRPr="00C776EE">
        <w:t>скольких алгоритмов разной сложности для решения одной задачи;</w:t>
      </w:r>
    </w:p>
    <w:p w:rsidR="00B21D79" w:rsidRPr="00C776EE" w:rsidRDefault="00B21D79" w:rsidP="00B21D79">
      <w:pPr>
        <w:jc w:val="both"/>
      </w:pPr>
      <w:r w:rsidRPr="00C776EE">
        <w:t xml:space="preserve">владение универсальным языком программирования высокого уровня </w:t>
      </w:r>
      <w:r w:rsidRPr="00C776EE">
        <w:rPr>
          <w:lang w:eastAsia="en-US" w:bidi="en-US"/>
        </w:rPr>
        <w:t>(</w:t>
      </w:r>
      <w:r w:rsidRPr="00C776EE">
        <w:rPr>
          <w:lang w:val="en-US" w:eastAsia="en-US" w:bidi="en-US"/>
        </w:rPr>
        <w:t>Python</w:t>
      </w:r>
      <w:r w:rsidRPr="00C776EE">
        <w:rPr>
          <w:lang w:eastAsia="en-US" w:bidi="en-US"/>
        </w:rPr>
        <w:t xml:space="preserve">, </w:t>
      </w:r>
      <w:r w:rsidRPr="00C776EE">
        <w:rPr>
          <w:lang w:val="en-US" w:eastAsia="en-US" w:bidi="en-US"/>
        </w:rPr>
        <w:t>Java</w:t>
      </w:r>
      <w:r w:rsidRPr="00C776EE">
        <w:rPr>
          <w:lang w:eastAsia="en-US" w:bidi="en-US"/>
        </w:rPr>
        <w:t xml:space="preserve">, </w:t>
      </w:r>
      <w:r w:rsidRPr="00C776EE">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w:t>
      </w:r>
      <w:r w:rsidRPr="00C776EE">
        <w:t>м</w:t>
      </w:r>
      <w:r w:rsidRPr="00C776EE">
        <w:t>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21D79" w:rsidRPr="00C776EE" w:rsidRDefault="00B21D79" w:rsidP="00B21D79">
      <w:pPr>
        <w:jc w:val="both"/>
      </w:pPr>
      <w:r w:rsidRPr="00C776EE">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21D79" w:rsidRPr="00C776EE" w:rsidRDefault="00B21D79" w:rsidP="00B21D79">
      <w:pPr>
        <w:jc w:val="both"/>
      </w:pPr>
      <w:r w:rsidRPr="00C776EE">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w:t>
      </w:r>
      <w:r w:rsidRPr="00C776EE">
        <w:t>а</w:t>
      </w:r>
      <w:r w:rsidRPr="00C776EE">
        <w:t>чений, решение уравнений, выбор оптимального решения, подбор линии тренда, решение з</w:t>
      </w:r>
      <w:r w:rsidRPr="00C776EE">
        <w:t>а</w:t>
      </w:r>
      <w:r w:rsidRPr="00C776EE">
        <w:t>дач прогнозирования).</w:t>
      </w:r>
    </w:p>
    <w:p w:rsidR="00B21D79" w:rsidRPr="00C776EE" w:rsidRDefault="00B21D79" w:rsidP="00B21D79">
      <w:pPr>
        <w:tabs>
          <w:tab w:val="left" w:pos="1922"/>
        </w:tabs>
        <w:jc w:val="both"/>
      </w:pPr>
      <w:r w:rsidRPr="00C776EE">
        <w:t>Предметные результаты освоения программы по информатике углублённого уровня в 11 классе.</w:t>
      </w:r>
    </w:p>
    <w:p w:rsidR="00B21D79" w:rsidRPr="00C776EE" w:rsidRDefault="00B21D79" w:rsidP="00B21D79">
      <w:pPr>
        <w:jc w:val="both"/>
      </w:pPr>
      <w:r w:rsidRPr="00C776EE">
        <w:t>В процессе изучения курса информатики углублённого уровня в 11 классе обучающимися будут достигнуты следующие предметные результаты:</w:t>
      </w:r>
    </w:p>
    <w:p w:rsidR="00B21D79" w:rsidRPr="00C776EE" w:rsidRDefault="00B21D79" w:rsidP="00B21D79">
      <w:pPr>
        <w:jc w:val="both"/>
      </w:pPr>
      <w:r w:rsidRPr="00C776EE">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w:t>
      </w:r>
      <w:r w:rsidRPr="00C776EE">
        <w:t>с</w:t>
      </w:r>
      <w:r w:rsidRPr="00C776EE">
        <w:t>правлять ошибки при передаче данных, строить код, обеспечивающий наименьшую возмо</w:t>
      </w:r>
      <w:r w:rsidRPr="00C776EE">
        <w:t>ж</w:t>
      </w:r>
      <w:r w:rsidRPr="00C776EE">
        <w:t>ную среднюю длину сообщения при известной частоте символов, пояснять принципы работы простых алгоритмов сжатия данных;</w:t>
      </w:r>
    </w:p>
    <w:p w:rsidR="00B21D79" w:rsidRPr="00C776EE" w:rsidRDefault="00B21D79" w:rsidP="00B21D79">
      <w:pPr>
        <w:jc w:val="both"/>
      </w:pPr>
      <w:r w:rsidRPr="00C776EE">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w:t>
      </w:r>
      <w:r w:rsidRPr="00C776EE">
        <w:t>ж</w:t>
      </w:r>
      <w:r w:rsidRPr="00C776EE">
        <w:t>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w:t>
      </w:r>
      <w:r w:rsidRPr="00C776EE">
        <w:t>ы</w:t>
      </w:r>
      <w:r w:rsidRPr="00C776EE">
        <w:t>вать и обосновывать выигрышную стратегию игры;</w:t>
      </w:r>
    </w:p>
    <w:p w:rsidR="00B21D79" w:rsidRPr="00C776EE" w:rsidRDefault="00B21D79" w:rsidP="00B21D79">
      <w:pPr>
        <w:jc w:val="both"/>
      </w:pPr>
      <w:r w:rsidRPr="00C776EE">
        <w:lastRenderedPageBreak/>
        <w:t>умение разрабатывать и реализовывать в виде программ базовые алгоритмы, умение испол</w:t>
      </w:r>
      <w:r w:rsidRPr="00C776EE">
        <w:t>ь</w:t>
      </w:r>
      <w:r w:rsidRPr="00C776EE">
        <w:t>зовать в программах данные различных типов с учётом ограничений на диапазон их возмо</w:t>
      </w:r>
      <w:r w:rsidRPr="00C776EE">
        <w:t>ж</w:t>
      </w:r>
      <w:r w:rsidRPr="00C776EE">
        <w:t>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w:t>
      </w:r>
      <w:r w:rsidRPr="00C776EE">
        <w:t>н</w:t>
      </w:r>
      <w:r w:rsidRPr="00C776EE">
        <w:t>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21D79" w:rsidRPr="00C776EE" w:rsidRDefault="00B21D79" w:rsidP="00B21D79">
      <w:pPr>
        <w:jc w:val="both"/>
      </w:pPr>
      <w:r w:rsidRPr="00C776EE">
        <w:t>умение создавать веб-страницы;</w:t>
      </w:r>
    </w:p>
    <w:p w:rsidR="00B21D79" w:rsidRPr="00C776EE" w:rsidRDefault="00B21D79" w:rsidP="00B21D79">
      <w:pPr>
        <w:jc w:val="both"/>
      </w:pPr>
      <w:r w:rsidRPr="00C776EE">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w:t>
      </w:r>
      <w:r w:rsidRPr="00C776EE">
        <w:t>н</w:t>
      </w:r>
      <w:r w:rsidRPr="00C776EE">
        <w:t>ную базу данных) и справочные системы;</w:t>
      </w:r>
    </w:p>
    <w:p w:rsidR="00B21D79" w:rsidRPr="00C776EE" w:rsidRDefault="00B21D79" w:rsidP="00B21D79">
      <w:pPr>
        <w:jc w:val="both"/>
      </w:pPr>
      <w:r w:rsidRPr="00C776EE">
        <w:t>умение использовать компьютерно-математические модели для анализа объектов и проце</w:t>
      </w:r>
      <w:r w:rsidRPr="00C776EE">
        <w:t>с</w:t>
      </w:r>
      <w:r w:rsidRPr="00C776EE">
        <w:t>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21D79" w:rsidRPr="00C776EE" w:rsidRDefault="00B21D79" w:rsidP="00B21D79">
      <w:pPr>
        <w:tabs>
          <w:tab w:val="left" w:pos="2278"/>
        </w:tabs>
        <w:jc w:val="both"/>
      </w:pPr>
      <w:r w:rsidRPr="00C776EE">
        <w:t>умение организовывать личное информационное пространство с использованием различных средств цифровых технологий, понимание возможностей</w:t>
      </w:r>
      <w:r w:rsidRPr="00C776EE">
        <w:tab/>
        <w:t>цифровых сервисов госуда</w:t>
      </w:r>
      <w:r w:rsidRPr="00C776EE">
        <w:t>р</w:t>
      </w:r>
      <w:r w:rsidRPr="00C776EE">
        <w:t>ственных услуг, цифровых образовательных сервисов;</w:t>
      </w:r>
    </w:p>
    <w:p w:rsidR="00B21D79" w:rsidRPr="00C776EE" w:rsidRDefault="00B21D79" w:rsidP="00B21D79">
      <w:pPr>
        <w:jc w:val="both"/>
      </w:pPr>
      <w:r w:rsidRPr="00C776EE">
        <w:t>понимание основных принципов работы, возможностей и ограничения применения технол</w:t>
      </w:r>
      <w:r w:rsidRPr="00C776EE">
        <w:t>о</w:t>
      </w:r>
      <w:r w:rsidRPr="00C776EE">
        <w:t>гий искусственного интеллекта в различных областях, наличие представлений о круге реш</w:t>
      </w:r>
      <w:r w:rsidRPr="00C776EE">
        <w:t>а</w:t>
      </w:r>
      <w:r w:rsidRPr="00C776EE">
        <w:t>емых задач машинного обучения (распознавания,</w:t>
      </w:r>
    </w:p>
    <w:p w:rsidR="00B21D79" w:rsidRPr="00C776EE" w:rsidRDefault="00B21D79" w:rsidP="00B21D79">
      <w:r w:rsidRPr="00C776EE">
        <w:t>классификации и прогнозирования) наличие представлений об использовании информац</w:t>
      </w:r>
      <w:r w:rsidRPr="00C776EE">
        <w:t>и</w:t>
      </w:r>
      <w:r w:rsidRPr="00C776EE">
        <w:t>онных технологий в различных профессиональных сферах.</w:t>
      </w:r>
    </w:p>
    <w:p w:rsidR="003D489D" w:rsidRPr="00C776EE" w:rsidRDefault="003D489D" w:rsidP="003D489D">
      <w:pPr>
        <w:pStyle w:val="22"/>
        <w:shd w:val="clear" w:color="auto" w:fill="auto"/>
        <w:spacing w:line="240" w:lineRule="auto"/>
        <w:jc w:val="both"/>
        <w:rPr>
          <w:sz w:val="24"/>
          <w:szCs w:val="24"/>
        </w:rPr>
      </w:pPr>
    </w:p>
    <w:p w:rsidR="003D489D" w:rsidRPr="00C776EE" w:rsidRDefault="003D489D" w:rsidP="003D489D">
      <w:pPr>
        <w:pStyle w:val="22"/>
        <w:shd w:val="clear" w:color="auto" w:fill="auto"/>
        <w:spacing w:line="240" w:lineRule="auto"/>
        <w:jc w:val="both"/>
        <w:rPr>
          <w:sz w:val="24"/>
          <w:szCs w:val="24"/>
        </w:rPr>
      </w:pPr>
    </w:p>
    <w:p w:rsidR="003D489D" w:rsidRPr="00C776EE" w:rsidRDefault="003D489D" w:rsidP="003D489D">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физике (базовый уровень) на уровне среднего общего образования</w:t>
      </w:r>
    </w:p>
    <w:p w:rsidR="003D489D" w:rsidRPr="00C776EE" w:rsidRDefault="003D489D" w:rsidP="003D489D">
      <w:pPr>
        <w:pStyle w:val="22"/>
        <w:shd w:val="clear" w:color="auto" w:fill="auto"/>
        <w:spacing w:line="240" w:lineRule="auto"/>
        <w:jc w:val="both"/>
        <w:rPr>
          <w:sz w:val="24"/>
          <w:szCs w:val="24"/>
        </w:rPr>
      </w:pPr>
    </w:p>
    <w:p w:rsidR="003D489D" w:rsidRPr="00C776EE" w:rsidRDefault="003D489D" w:rsidP="003D489D">
      <w:pPr>
        <w:pStyle w:val="22"/>
        <w:shd w:val="clear" w:color="auto" w:fill="auto"/>
        <w:tabs>
          <w:tab w:val="left" w:pos="1849"/>
        </w:tabs>
        <w:spacing w:line="240" w:lineRule="auto"/>
        <w:jc w:val="both"/>
        <w:rPr>
          <w:sz w:val="24"/>
          <w:szCs w:val="24"/>
        </w:rPr>
      </w:pPr>
      <w:r w:rsidRPr="00C776EE">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w:t>
      </w:r>
      <w:r w:rsidRPr="00C776EE">
        <w:rPr>
          <w:sz w:val="24"/>
          <w:szCs w:val="24"/>
        </w:rPr>
        <w:t>д</w:t>
      </w:r>
      <w:r w:rsidRPr="00C776EE">
        <w:rPr>
          <w:sz w:val="24"/>
          <w:szCs w:val="24"/>
        </w:rPr>
        <w:t>метных образовательных результатов.</w:t>
      </w:r>
    </w:p>
    <w:p w:rsidR="003D489D" w:rsidRPr="00C776EE" w:rsidRDefault="003D489D" w:rsidP="003D489D">
      <w:pPr>
        <w:pStyle w:val="22"/>
        <w:shd w:val="clear" w:color="auto" w:fill="auto"/>
        <w:spacing w:line="240" w:lineRule="auto"/>
        <w:jc w:val="both"/>
        <w:rPr>
          <w:sz w:val="24"/>
          <w:szCs w:val="24"/>
        </w:rPr>
      </w:pPr>
      <w:r w:rsidRPr="00C776EE">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w:t>
      </w:r>
      <w:r w:rsidRPr="00C776EE">
        <w:rPr>
          <w:sz w:val="24"/>
          <w:szCs w:val="24"/>
        </w:rPr>
        <w:t>ч</w:t>
      </w:r>
      <w:r w:rsidRPr="00C776EE">
        <w:rPr>
          <w:sz w:val="24"/>
          <w:szCs w:val="24"/>
        </w:rPr>
        <w:t>ности, системой ценностных ориентаций, позитивных внутренних убеждений, соответств</w:t>
      </w:r>
      <w:r w:rsidRPr="00C776EE">
        <w:rPr>
          <w:sz w:val="24"/>
          <w:szCs w:val="24"/>
        </w:rPr>
        <w:t>у</w:t>
      </w:r>
      <w:r w:rsidRPr="00C776EE">
        <w:rPr>
          <w:sz w:val="24"/>
          <w:szCs w:val="24"/>
        </w:rPr>
        <w:t>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w:t>
      </w:r>
      <w:r w:rsidRPr="00C776EE">
        <w:rPr>
          <w:sz w:val="24"/>
          <w:szCs w:val="24"/>
        </w:rPr>
        <w:t>ь</w:t>
      </w:r>
      <w:r w:rsidRPr="00C776EE">
        <w:rPr>
          <w:sz w:val="24"/>
          <w:szCs w:val="24"/>
        </w:rPr>
        <w:t>ности, в том числе в части:</w:t>
      </w:r>
    </w:p>
    <w:p w:rsidR="003D489D" w:rsidRPr="00C776EE" w:rsidRDefault="003D489D" w:rsidP="003D489D">
      <w:pPr>
        <w:pStyle w:val="22"/>
        <w:shd w:val="clear" w:color="auto" w:fill="auto"/>
        <w:tabs>
          <w:tab w:val="left" w:pos="1220"/>
        </w:tabs>
        <w:spacing w:line="240" w:lineRule="auto"/>
        <w:jc w:val="both"/>
        <w:rPr>
          <w:sz w:val="24"/>
          <w:szCs w:val="24"/>
        </w:rPr>
      </w:pPr>
      <w:r w:rsidRPr="00C776EE">
        <w:rPr>
          <w:sz w:val="24"/>
          <w:szCs w:val="24"/>
        </w:rPr>
        <w:t>гражданского воспитания: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принятие традиционных общечеловеческих гуманистических и демократических ценностей;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D489D" w:rsidRPr="00C776EE" w:rsidRDefault="003D489D" w:rsidP="003D489D">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3D489D" w:rsidRPr="00C776EE" w:rsidRDefault="003D489D" w:rsidP="003D489D">
      <w:pPr>
        <w:pStyle w:val="22"/>
        <w:shd w:val="clear" w:color="auto" w:fill="auto"/>
        <w:spacing w:line="240" w:lineRule="auto"/>
        <w:jc w:val="both"/>
        <w:rPr>
          <w:sz w:val="24"/>
          <w:szCs w:val="24"/>
        </w:rPr>
      </w:pPr>
      <w:r w:rsidRPr="00C776EE">
        <w:rPr>
          <w:sz w:val="24"/>
          <w:szCs w:val="24"/>
        </w:rPr>
        <w:t>готовность к гуманитарной и волонтёрской деятельности;</w:t>
      </w:r>
    </w:p>
    <w:p w:rsidR="003D489D" w:rsidRPr="00C776EE" w:rsidRDefault="003D489D" w:rsidP="003D489D">
      <w:pPr>
        <w:pStyle w:val="22"/>
        <w:shd w:val="clear" w:color="auto" w:fill="auto"/>
        <w:tabs>
          <w:tab w:val="left" w:pos="1249"/>
        </w:tabs>
        <w:spacing w:line="240" w:lineRule="auto"/>
        <w:jc w:val="both"/>
        <w:rPr>
          <w:sz w:val="24"/>
          <w:szCs w:val="24"/>
        </w:rPr>
      </w:pPr>
      <w:r w:rsidRPr="00C776EE">
        <w:rPr>
          <w:sz w:val="24"/>
          <w:szCs w:val="24"/>
        </w:rPr>
        <w:t>патриотического воспитания: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w:t>
      </w:r>
    </w:p>
    <w:p w:rsidR="003D489D" w:rsidRPr="00C776EE" w:rsidRDefault="003D489D" w:rsidP="003D489D">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достижениям российских учёных в о</w:t>
      </w:r>
      <w:r w:rsidRPr="00C776EE">
        <w:rPr>
          <w:sz w:val="24"/>
          <w:szCs w:val="24"/>
        </w:rPr>
        <w:t>б</w:t>
      </w:r>
      <w:r w:rsidRPr="00C776EE">
        <w:rPr>
          <w:sz w:val="24"/>
          <w:szCs w:val="24"/>
        </w:rPr>
        <w:t>ласти физики и технике;</w:t>
      </w:r>
    </w:p>
    <w:p w:rsidR="003D489D" w:rsidRPr="00C776EE" w:rsidRDefault="003D489D" w:rsidP="003D489D">
      <w:pPr>
        <w:pStyle w:val="22"/>
        <w:shd w:val="clear" w:color="auto" w:fill="auto"/>
        <w:tabs>
          <w:tab w:val="left" w:pos="1249"/>
        </w:tabs>
        <w:spacing w:line="240" w:lineRule="auto"/>
        <w:jc w:val="both"/>
        <w:rPr>
          <w:sz w:val="24"/>
          <w:szCs w:val="24"/>
        </w:rPr>
      </w:pPr>
      <w:r w:rsidRPr="00C776EE">
        <w:rPr>
          <w:sz w:val="24"/>
          <w:szCs w:val="24"/>
        </w:rPr>
        <w:t>духовно-нравственного воспитания: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сформированность нравственного сознания, этического поведения;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способность оценивать ситуацию и принимать осознанные решения, ориентируясь на м</w:t>
      </w:r>
      <w:r w:rsidRPr="00C776EE">
        <w:rPr>
          <w:sz w:val="24"/>
          <w:szCs w:val="24"/>
        </w:rPr>
        <w:t>о</w:t>
      </w:r>
      <w:r w:rsidRPr="00C776EE">
        <w:rPr>
          <w:sz w:val="24"/>
          <w:szCs w:val="24"/>
        </w:rPr>
        <w:t>рально-нравственные нормы и ценности, в том числе в деятельности учёного;</w:t>
      </w:r>
    </w:p>
    <w:p w:rsidR="003D489D" w:rsidRPr="00C776EE" w:rsidRDefault="003D489D" w:rsidP="003D489D">
      <w:pPr>
        <w:pStyle w:val="22"/>
        <w:shd w:val="clear" w:color="auto" w:fill="auto"/>
        <w:spacing w:line="240" w:lineRule="auto"/>
        <w:jc w:val="both"/>
        <w:rPr>
          <w:sz w:val="24"/>
          <w:szCs w:val="24"/>
        </w:rPr>
      </w:pPr>
      <w:r w:rsidRPr="00C776EE">
        <w:rPr>
          <w:sz w:val="24"/>
          <w:szCs w:val="24"/>
        </w:rPr>
        <w:lastRenderedPageBreak/>
        <w:t>осознание личного вклада в построение устойчивого будущего;</w:t>
      </w:r>
    </w:p>
    <w:p w:rsidR="003D489D" w:rsidRPr="00C776EE" w:rsidRDefault="003D489D" w:rsidP="003D489D">
      <w:pPr>
        <w:pStyle w:val="22"/>
        <w:shd w:val="clear" w:color="auto" w:fill="auto"/>
        <w:tabs>
          <w:tab w:val="left" w:pos="1249"/>
        </w:tabs>
        <w:spacing w:line="240" w:lineRule="auto"/>
        <w:jc w:val="both"/>
        <w:rPr>
          <w:sz w:val="24"/>
          <w:szCs w:val="24"/>
        </w:rPr>
      </w:pPr>
      <w:r w:rsidRPr="00C776EE">
        <w:rPr>
          <w:sz w:val="24"/>
          <w:szCs w:val="24"/>
        </w:rPr>
        <w:t>эстетического воспитания: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научного творчества, присущего физич</w:t>
      </w:r>
      <w:r w:rsidRPr="00C776EE">
        <w:rPr>
          <w:sz w:val="24"/>
          <w:szCs w:val="24"/>
        </w:rPr>
        <w:t>е</w:t>
      </w:r>
      <w:r w:rsidRPr="00C776EE">
        <w:rPr>
          <w:sz w:val="24"/>
          <w:szCs w:val="24"/>
        </w:rPr>
        <w:t>ской науке;</w:t>
      </w:r>
    </w:p>
    <w:p w:rsidR="003D489D" w:rsidRPr="00C776EE" w:rsidRDefault="003D489D" w:rsidP="003D489D">
      <w:pPr>
        <w:pStyle w:val="22"/>
        <w:shd w:val="clear" w:color="auto" w:fill="auto"/>
        <w:tabs>
          <w:tab w:val="left" w:pos="1327"/>
        </w:tabs>
        <w:spacing w:line="240" w:lineRule="auto"/>
        <w:jc w:val="both"/>
        <w:rPr>
          <w:sz w:val="24"/>
          <w:szCs w:val="24"/>
        </w:rPr>
      </w:pPr>
      <w:r w:rsidRPr="00C776EE">
        <w:rPr>
          <w:sz w:val="24"/>
          <w:szCs w:val="24"/>
        </w:rPr>
        <w:t>трудового воспитания: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в том числе связанным с ф</w:t>
      </w:r>
      <w:r w:rsidRPr="00C776EE">
        <w:rPr>
          <w:sz w:val="24"/>
          <w:szCs w:val="24"/>
        </w:rPr>
        <w:t>и</w:t>
      </w:r>
      <w:r w:rsidRPr="00C776EE">
        <w:rPr>
          <w:sz w:val="24"/>
          <w:szCs w:val="24"/>
        </w:rPr>
        <w:t>зикой и техникой, умение совершать осознанный выбор будущей профессии и реализов</w:t>
      </w:r>
      <w:r w:rsidRPr="00C776EE">
        <w:rPr>
          <w:sz w:val="24"/>
          <w:szCs w:val="24"/>
        </w:rPr>
        <w:t>ы</w:t>
      </w:r>
      <w:r w:rsidRPr="00C776EE">
        <w:rPr>
          <w:sz w:val="24"/>
          <w:szCs w:val="24"/>
        </w:rPr>
        <w:t>вать собственные жизненные планы;</w:t>
      </w:r>
    </w:p>
    <w:p w:rsidR="003D489D" w:rsidRPr="00C776EE" w:rsidRDefault="003D489D" w:rsidP="003D489D">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в области физики на протяж</w:t>
      </w:r>
      <w:r w:rsidRPr="00C776EE">
        <w:rPr>
          <w:sz w:val="24"/>
          <w:szCs w:val="24"/>
        </w:rPr>
        <w:t>е</w:t>
      </w:r>
      <w:r w:rsidRPr="00C776EE">
        <w:rPr>
          <w:sz w:val="24"/>
          <w:szCs w:val="24"/>
        </w:rPr>
        <w:t>нии всей жизни;</w:t>
      </w:r>
    </w:p>
    <w:p w:rsidR="003D489D" w:rsidRPr="00C776EE" w:rsidRDefault="003D489D" w:rsidP="003D489D">
      <w:pPr>
        <w:pStyle w:val="22"/>
        <w:shd w:val="clear" w:color="auto" w:fill="auto"/>
        <w:tabs>
          <w:tab w:val="left" w:pos="1327"/>
        </w:tabs>
        <w:spacing w:line="240" w:lineRule="auto"/>
        <w:jc w:val="both"/>
        <w:rPr>
          <w:sz w:val="24"/>
          <w:szCs w:val="24"/>
        </w:rPr>
      </w:pPr>
      <w:r w:rsidRPr="00C776EE">
        <w:rPr>
          <w:sz w:val="24"/>
          <w:szCs w:val="24"/>
        </w:rPr>
        <w:t>экологического воспитания: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сформированность экологической культуры, осознание глобального характера экологич</w:t>
      </w:r>
      <w:r w:rsidRPr="00C776EE">
        <w:rPr>
          <w:sz w:val="24"/>
          <w:szCs w:val="24"/>
        </w:rPr>
        <w:t>е</w:t>
      </w:r>
      <w:r w:rsidRPr="00C776EE">
        <w:rPr>
          <w:sz w:val="24"/>
          <w:szCs w:val="24"/>
        </w:rPr>
        <w:t>ских проблем;</w:t>
      </w:r>
    </w:p>
    <w:p w:rsidR="003D489D" w:rsidRPr="00C776EE" w:rsidRDefault="003D489D" w:rsidP="003D489D">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 на основе имеющихся зн</w:t>
      </w:r>
      <w:r w:rsidRPr="00C776EE">
        <w:rPr>
          <w:sz w:val="24"/>
          <w:szCs w:val="24"/>
        </w:rPr>
        <w:t>а</w:t>
      </w:r>
      <w:r w:rsidRPr="00C776EE">
        <w:rPr>
          <w:sz w:val="24"/>
          <w:szCs w:val="24"/>
        </w:rPr>
        <w:t>ний по физике;</w:t>
      </w:r>
    </w:p>
    <w:p w:rsidR="003D489D" w:rsidRPr="00C776EE" w:rsidRDefault="003D489D" w:rsidP="003D489D">
      <w:pPr>
        <w:pStyle w:val="22"/>
        <w:shd w:val="clear" w:color="auto" w:fill="auto"/>
        <w:tabs>
          <w:tab w:val="left" w:pos="1327"/>
        </w:tabs>
        <w:spacing w:line="240" w:lineRule="auto"/>
        <w:jc w:val="both"/>
        <w:rPr>
          <w:sz w:val="24"/>
          <w:szCs w:val="24"/>
        </w:rPr>
      </w:pPr>
      <w:r w:rsidRPr="00C776EE">
        <w:rPr>
          <w:sz w:val="24"/>
          <w:szCs w:val="24"/>
        </w:rPr>
        <w:t>ценности научного познания: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физ</w:t>
      </w:r>
      <w:r w:rsidRPr="00C776EE">
        <w:rPr>
          <w:sz w:val="24"/>
          <w:szCs w:val="24"/>
        </w:rPr>
        <w:t>и</w:t>
      </w:r>
      <w:r w:rsidRPr="00C776EE">
        <w:rPr>
          <w:sz w:val="24"/>
          <w:szCs w:val="24"/>
        </w:rPr>
        <w:t>ческой науки;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в процессе изучения физики ос</w:t>
      </w:r>
      <w:r w:rsidRPr="00C776EE">
        <w:rPr>
          <w:sz w:val="24"/>
          <w:szCs w:val="24"/>
        </w:rPr>
        <w:t>у</w:t>
      </w:r>
      <w:r w:rsidRPr="00C776EE">
        <w:rPr>
          <w:sz w:val="24"/>
          <w:szCs w:val="24"/>
        </w:rPr>
        <w:t>ществлять проектную и исследовательскую деятельность индивидуально и в группе.</w:t>
      </w:r>
    </w:p>
    <w:p w:rsidR="003D489D" w:rsidRPr="00C776EE" w:rsidRDefault="003D489D" w:rsidP="003D489D">
      <w:pPr>
        <w:pStyle w:val="22"/>
        <w:shd w:val="clear" w:color="auto" w:fill="auto"/>
        <w:tabs>
          <w:tab w:val="left" w:pos="1942"/>
        </w:tabs>
        <w:spacing w:line="240" w:lineRule="auto"/>
        <w:jc w:val="both"/>
        <w:rPr>
          <w:sz w:val="24"/>
          <w:szCs w:val="24"/>
        </w:rPr>
      </w:pPr>
      <w:r w:rsidRPr="00C776EE">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D489D" w:rsidRPr="00C776EE" w:rsidRDefault="003D489D" w:rsidP="003D489D">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3D489D" w:rsidRPr="00C776EE" w:rsidRDefault="003D489D" w:rsidP="003D489D">
      <w:pPr>
        <w:pStyle w:val="22"/>
        <w:shd w:val="clear" w:color="auto" w:fill="auto"/>
        <w:spacing w:line="240" w:lineRule="auto"/>
        <w:rPr>
          <w:sz w:val="24"/>
          <w:szCs w:val="24"/>
        </w:rPr>
      </w:pPr>
      <w:r w:rsidRPr="00C776EE">
        <w:rPr>
          <w:sz w:val="24"/>
          <w:szCs w:val="24"/>
        </w:rPr>
        <w:t>возможностей;</w:t>
      </w:r>
    </w:p>
    <w:p w:rsidR="003D489D" w:rsidRPr="00C776EE" w:rsidRDefault="003D489D" w:rsidP="003D489D">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D489D" w:rsidRPr="00C776EE" w:rsidRDefault="003D489D" w:rsidP="003D489D">
      <w:pPr>
        <w:pStyle w:val="22"/>
        <w:shd w:val="clear" w:color="auto" w:fill="auto"/>
        <w:tabs>
          <w:tab w:val="left" w:pos="1942"/>
        </w:tabs>
        <w:spacing w:line="240" w:lineRule="auto"/>
        <w:jc w:val="both"/>
        <w:rPr>
          <w:sz w:val="24"/>
          <w:szCs w:val="24"/>
        </w:rPr>
      </w:pPr>
      <w:r w:rsidRPr="00C776EE">
        <w:rPr>
          <w:sz w:val="24"/>
          <w:szCs w:val="24"/>
        </w:rPr>
        <w:t>Метапредметные результаты освоения программы среднего общего образования должны о</w:t>
      </w:r>
      <w:r w:rsidRPr="00C776EE">
        <w:rPr>
          <w:sz w:val="24"/>
          <w:szCs w:val="24"/>
        </w:rPr>
        <w:t>т</w:t>
      </w:r>
      <w:r w:rsidRPr="00C776EE">
        <w:rPr>
          <w:sz w:val="24"/>
          <w:szCs w:val="24"/>
        </w:rPr>
        <w:t>ражать:</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Овладение универсальными познавательными действиями:</w:t>
      </w:r>
    </w:p>
    <w:p w:rsidR="003D489D" w:rsidRPr="00C776EE" w:rsidRDefault="003D489D" w:rsidP="003D489D">
      <w:pPr>
        <w:pStyle w:val="22"/>
        <w:shd w:val="clear" w:color="auto" w:fill="auto"/>
        <w:tabs>
          <w:tab w:val="left" w:pos="1282"/>
        </w:tabs>
        <w:spacing w:line="240" w:lineRule="auto"/>
        <w:jc w:val="both"/>
        <w:rPr>
          <w:sz w:val="24"/>
          <w:szCs w:val="24"/>
        </w:rPr>
      </w:pPr>
      <w:r w:rsidRPr="00C776EE">
        <w:rPr>
          <w:sz w:val="24"/>
          <w:szCs w:val="24"/>
        </w:rPr>
        <w:t>базовые логические действия: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рассматривать её всесторонне;</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определять цели деятельности, задавать параметры и критерии их достижения;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физических явлениях;</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 материальных и нем</w:t>
      </w:r>
      <w:r w:rsidRPr="00C776EE">
        <w:rPr>
          <w:sz w:val="24"/>
          <w:szCs w:val="24"/>
        </w:rPr>
        <w:t>а</w:t>
      </w:r>
      <w:r w:rsidRPr="00C776EE">
        <w:rPr>
          <w:sz w:val="24"/>
          <w:szCs w:val="24"/>
        </w:rPr>
        <w:t>териальных ресурсов;</w:t>
      </w:r>
    </w:p>
    <w:p w:rsidR="003D489D" w:rsidRPr="00C776EE" w:rsidRDefault="003D489D" w:rsidP="003D489D">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w:t>
      </w:r>
    </w:p>
    <w:p w:rsidR="003D489D" w:rsidRPr="00C776EE" w:rsidRDefault="003D489D" w:rsidP="003D489D">
      <w:pPr>
        <w:pStyle w:val="22"/>
        <w:shd w:val="clear" w:color="auto" w:fill="auto"/>
        <w:tabs>
          <w:tab w:val="left" w:pos="1311"/>
        </w:tabs>
        <w:spacing w:line="240" w:lineRule="auto"/>
        <w:jc w:val="both"/>
        <w:rPr>
          <w:sz w:val="24"/>
          <w:szCs w:val="24"/>
        </w:rPr>
      </w:pPr>
      <w:r w:rsidRPr="00C776EE">
        <w:rPr>
          <w:sz w:val="24"/>
          <w:szCs w:val="24"/>
        </w:rPr>
        <w:t>базовые исследовательские действия: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владеть научной терминологией, ключевыми понятиями и методами физической науки;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w:t>
      </w:r>
      <w:r w:rsidRPr="00C776EE">
        <w:rPr>
          <w:sz w:val="24"/>
          <w:szCs w:val="24"/>
        </w:rPr>
        <w:t>о</w:t>
      </w:r>
      <w:r w:rsidRPr="00C776EE">
        <w:rPr>
          <w:sz w:val="24"/>
          <w:szCs w:val="24"/>
        </w:rPr>
        <w:t>го содержания, применению различных методов познания;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lastRenderedPageBreak/>
        <w:t>владеть видами деятельности по получению нового знания, его интерпретации, преобразов</w:t>
      </w:r>
      <w:r w:rsidRPr="00C776EE">
        <w:rPr>
          <w:sz w:val="24"/>
          <w:szCs w:val="24"/>
        </w:rPr>
        <w:t>а</w:t>
      </w:r>
      <w:r w:rsidRPr="00C776EE">
        <w:rPr>
          <w:sz w:val="24"/>
          <w:szCs w:val="24"/>
        </w:rPr>
        <w:t>нию и применению в различных учебных ситуациях,</w:t>
      </w:r>
    </w:p>
    <w:p w:rsidR="003D489D" w:rsidRPr="00C776EE" w:rsidRDefault="003D489D" w:rsidP="003D489D">
      <w:pPr>
        <w:pStyle w:val="22"/>
        <w:shd w:val="clear" w:color="auto" w:fill="auto"/>
        <w:spacing w:line="240" w:lineRule="auto"/>
        <w:rPr>
          <w:sz w:val="24"/>
          <w:szCs w:val="24"/>
        </w:rPr>
      </w:pPr>
      <w:r w:rsidRPr="00C776EE">
        <w:rPr>
          <w:sz w:val="24"/>
          <w:szCs w:val="24"/>
        </w:rPr>
        <w:t>в том числе при создании учебных проектов в области физики;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в том числе при изучении физики;</w:t>
      </w:r>
    </w:p>
    <w:p w:rsidR="003D489D" w:rsidRPr="00C776EE" w:rsidRDefault="003D489D" w:rsidP="003D489D">
      <w:pPr>
        <w:pStyle w:val="22"/>
        <w:shd w:val="clear" w:color="auto" w:fill="auto"/>
        <w:spacing w:line="240" w:lineRule="auto"/>
        <w:rPr>
          <w:sz w:val="24"/>
          <w:szCs w:val="24"/>
        </w:rPr>
      </w:pPr>
      <w:r w:rsidRPr="00C776EE">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3D489D" w:rsidRPr="00C776EE" w:rsidRDefault="003D489D" w:rsidP="003D489D">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3D489D" w:rsidRPr="00C776EE" w:rsidRDefault="003D489D" w:rsidP="003D489D">
      <w:pPr>
        <w:pStyle w:val="22"/>
        <w:shd w:val="clear" w:color="auto" w:fill="auto"/>
        <w:tabs>
          <w:tab w:val="left" w:pos="1220"/>
        </w:tabs>
        <w:spacing w:line="240" w:lineRule="auto"/>
        <w:jc w:val="both"/>
        <w:rPr>
          <w:sz w:val="24"/>
          <w:szCs w:val="24"/>
        </w:rPr>
      </w:pPr>
      <w:r w:rsidRPr="00C776EE">
        <w:rPr>
          <w:sz w:val="24"/>
          <w:szCs w:val="24"/>
        </w:rPr>
        <w:t>работа с информацией: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w:t>
      </w:r>
      <w:r w:rsidRPr="00C776EE">
        <w:rPr>
          <w:sz w:val="24"/>
          <w:szCs w:val="24"/>
        </w:rPr>
        <w:t>н</w:t>
      </w:r>
      <w:r w:rsidRPr="00C776EE">
        <w:rPr>
          <w:sz w:val="24"/>
          <w:szCs w:val="24"/>
        </w:rPr>
        <w:t>формации различных видов и форм представления;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оценивать достоверность информации;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 безопасности;</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создавать тексты физического содержания в различных форматах с учётом назначения и</w:t>
      </w:r>
      <w:r w:rsidRPr="00C776EE">
        <w:rPr>
          <w:sz w:val="24"/>
          <w:szCs w:val="24"/>
        </w:rPr>
        <w:t>н</w:t>
      </w:r>
      <w:r w:rsidRPr="00C776EE">
        <w:rPr>
          <w:sz w:val="24"/>
          <w:szCs w:val="24"/>
        </w:rPr>
        <w:t>формации и целевой аудитории, выбирая оптимальную форму представления и визуализ</w:t>
      </w:r>
      <w:r w:rsidRPr="00C776EE">
        <w:rPr>
          <w:sz w:val="24"/>
          <w:szCs w:val="24"/>
        </w:rPr>
        <w:t>а</w:t>
      </w:r>
      <w:r w:rsidRPr="00C776EE">
        <w:rPr>
          <w:sz w:val="24"/>
          <w:szCs w:val="24"/>
        </w:rPr>
        <w:t>ции.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Овладение универсальными коммуникативными действиями:</w:t>
      </w:r>
    </w:p>
    <w:p w:rsidR="003D489D" w:rsidRPr="00C776EE" w:rsidRDefault="003D489D" w:rsidP="003D489D">
      <w:pPr>
        <w:pStyle w:val="22"/>
        <w:shd w:val="clear" w:color="auto" w:fill="auto"/>
        <w:tabs>
          <w:tab w:val="left" w:pos="1192"/>
        </w:tabs>
        <w:spacing w:line="240" w:lineRule="auto"/>
        <w:jc w:val="both"/>
        <w:rPr>
          <w:sz w:val="24"/>
          <w:szCs w:val="24"/>
        </w:rPr>
      </w:pPr>
      <w:r w:rsidRPr="00C776EE">
        <w:rPr>
          <w:sz w:val="24"/>
          <w:szCs w:val="24"/>
        </w:rPr>
        <w:t>общение:</w:t>
      </w:r>
    </w:p>
    <w:p w:rsidR="003D489D" w:rsidRPr="00C776EE" w:rsidRDefault="003D489D" w:rsidP="003D489D">
      <w:pPr>
        <w:pStyle w:val="22"/>
        <w:shd w:val="clear" w:color="auto" w:fill="auto"/>
        <w:spacing w:line="240" w:lineRule="auto"/>
        <w:rPr>
          <w:sz w:val="24"/>
          <w:szCs w:val="24"/>
        </w:rPr>
      </w:pPr>
      <w:r w:rsidRPr="00C776EE">
        <w:rPr>
          <w:sz w:val="24"/>
          <w:szCs w:val="24"/>
        </w:rPr>
        <w:t>осуществлять общение на уроках физики и во внеурочной деятельности; распознавать пре</w:t>
      </w:r>
      <w:r w:rsidRPr="00C776EE">
        <w:rPr>
          <w:sz w:val="24"/>
          <w:szCs w:val="24"/>
        </w:rPr>
        <w:t>д</w:t>
      </w:r>
      <w:r w:rsidRPr="00C776EE">
        <w:rPr>
          <w:sz w:val="24"/>
          <w:szCs w:val="24"/>
        </w:rPr>
        <w:t>посылки конфликтных ситуаций и смягчать конфликты; развёрнуто и логично излагать свою точку зрения с использованием языковых средств.</w:t>
      </w:r>
    </w:p>
    <w:p w:rsidR="003D489D" w:rsidRPr="00C776EE" w:rsidRDefault="003D489D" w:rsidP="003D489D">
      <w:pPr>
        <w:pStyle w:val="22"/>
        <w:shd w:val="clear" w:color="auto" w:fill="auto"/>
        <w:tabs>
          <w:tab w:val="left" w:pos="1227"/>
        </w:tabs>
        <w:spacing w:line="240" w:lineRule="auto"/>
        <w:jc w:val="both"/>
        <w:rPr>
          <w:sz w:val="24"/>
          <w:szCs w:val="24"/>
        </w:rPr>
      </w:pPr>
      <w:r w:rsidRPr="00C776EE">
        <w:rPr>
          <w:sz w:val="24"/>
          <w:szCs w:val="24"/>
        </w:rPr>
        <w:t>совместная деятельность:</w:t>
      </w:r>
    </w:p>
    <w:p w:rsidR="003D489D" w:rsidRPr="00C776EE" w:rsidRDefault="003D489D" w:rsidP="003D489D">
      <w:pPr>
        <w:pStyle w:val="22"/>
        <w:shd w:val="clear" w:color="auto" w:fill="auto"/>
        <w:spacing w:line="240" w:lineRule="auto"/>
        <w:rPr>
          <w:sz w:val="24"/>
          <w:szCs w:val="24"/>
        </w:rPr>
      </w:pPr>
      <w:r w:rsidRPr="00C776EE">
        <w:rPr>
          <w:sz w:val="24"/>
          <w:szCs w:val="24"/>
        </w:rPr>
        <w:t>понимать и использовать преимущества командной и индивидуальной работы; выбирать т</w:t>
      </w:r>
      <w:r w:rsidRPr="00C776EE">
        <w:rPr>
          <w:sz w:val="24"/>
          <w:szCs w:val="24"/>
        </w:rPr>
        <w:t>е</w:t>
      </w:r>
      <w:r w:rsidRPr="00C776EE">
        <w:rPr>
          <w:sz w:val="24"/>
          <w:szCs w:val="24"/>
        </w:rPr>
        <w:t>матику и методы совместных действий с учётом общих интересов, и возможностей каждого члена коллектива;</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3D489D" w:rsidRPr="00C776EE" w:rsidRDefault="003D489D" w:rsidP="003D489D">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3D489D" w:rsidRPr="00C776EE" w:rsidRDefault="003D489D" w:rsidP="003D489D">
      <w:pPr>
        <w:pStyle w:val="22"/>
        <w:shd w:val="clear" w:color="auto" w:fill="auto"/>
        <w:tabs>
          <w:tab w:val="left" w:pos="2038"/>
        </w:tabs>
        <w:spacing w:line="240" w:lineRule="auto"/>
        <w:jc w:val="both"/>
        <w:rPr>
          <w:sz w:val="24"/>
          <w:szCs w:val="24"/>
        </w:rPr>
      </w:pPr>
      <w:r w:rsidRPr="00C776EE">
        <w:rPr>
          <w:sz w:val="24"/>
          <w:szCs w:val="24"/>
        </w:rPr>
        <w:t>Овладение универсальными регулятивными действиями:</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самоорганизация: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w:t>
      </w:r>
      <w:r w:rsidRPr="00C776EE">
        <w:rPr>
          <w:sz w:val="24"/>
          <w:szCs w:val="24"/>
        </w:rPr>
        <w:t>о</w:t>
      </w:r>
      <w:r w:rsidRPr="00C776EE">
        <w:rPr>
          <w:sz w:val="24"/>
          <w:szCs w:val="24"/>
        </w:rPr>
        <w:t>чтений;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давать оценку новым ситуациям;</w:t>
      </w:r>
    </w:p>
    <w:p w:rsidR="003D489D" w:rsidRPr="00C776EE" w:rsidRDefault="003D489D" w:rsidP="003D489D">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3D489D" w:rsidRPr="00C776EE" w:rsidRDefault="003D489D" w:rsidP="003D489D">
      <w:pPr>
        <w:pStyle w:val="22"/>
        <w:shd w:val="clear" w:color="auto" w:fill="auto"/>
        <w:spacing w:line="240" w:lineRule="auto"/>
        <w:jc w:val="both"/>
        <w:rPr>
          <w:sz w:val="24"/>
          <w:szCs w:val="24"/>
        </w:rPr>
      </w:pPr>
      <w:r w:rsidRPr="00C776EE">
        <w:rPr>
          <w:sz w:val="24"/>
          <w:szCs w:val="24"/>
        </w:rPr>
        <w:t>оценивать приобретённый опыт;</w:t>
      </w:r>
    </w:p>
    <w:p w:rsidR="003D489D" w:rsidRPr="00C776EE" w:rsidRDefault="003D489D" w:rsidP="003D489D">
      <w:pPr>
        <w:pStyle w:val="22"/>
        <w:shd w:val="clear" w:color="auto" w:fill="auto"/>
        <w:spacing w:line="240" w:lineRule="auto"/>
        <w:jc w:val="both"/>
        <w:rPr>
          <w:sz w:val="24"/>
          <w:szCs w:val="24"/>
        </w:rPr>
      </w:pPr>
      <w:r w:rsidRPr="00C776EE">
        <w:rPr>
          <w:sz w:val="24"/>
          <w:szCs w:val="24"/>
        </w:rPr>
        <w:lastRenderedPageBreak/>
        <w:t>способствовать формированию и проявлению эрудиции в области физики, постоянно пов</w:t>
      </w:r>
      <w:r w:rsidRPr="00C776EE">
        <w:rPr>
          <w:sz w:val="24"/>
          <w:szCs w:val="24"/>
        </w:rPr>
        <w:t>ы</w:t>
      </w:r>
      <w:r w:rsidRPr="00C776EE">
        <w:rPr>
          <w:sz w:val="24"/>
          <w:szCs w:val="24"/>
        </w:rPr>
        <w:t>шать свой образовательный и культурный уровень.</w:t>
      </w:r>
    </w:p>
    <w:p w:rsidR="003D489D" w:rsidRPr="00C776EE" w:rsidRDefault="003D489D" w:rsidP="003D489D">
      <w:pPr>
        <w:pStyle w:val="22"/>
        <w:shd w:val="clear" w:color="auto" w:fill="auto"/>
        <w:tabs>
          <w:tab w:val="left" w:pos="1313"/>
        </w:tabs>
        <w:spacing w:line="240" w:lineRule="auto"/>
        <w:jc w:val="both"/>
        <w:rPr>
          <w:sz w:val="24"/>
          <w:szCs w:val="24"/>
        </w:rPr>
      </w:pPr>
      <w:r w:rsidRPr="00C776EE">
        <w:rPr>
          <w:sz w:val="24"/>
          <w:szCs w:val="24"/>
        </w:rPr>
        <w:t>самоконтроль:</w:t>
      </w:r>
    </w:p>
    <w:p w:rsidR="003D489D" w:rsidRPr="00C776EE" w:rsidRDefault="003D489D" w:rsidP="003D489D">
      <w:pPr>
        <w:pStyle w:val="22"/>
        <w:shd w:val="clear" w:color="auto" w:fill="auto"/>
        <w:spacing w:line="240" w:lineRule="auto"/>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3D489D" w:rsidRPr="00C776EE" w:rsidRDefault="003D489D" w:rsidP="003D489D">
      <w:pPr>
        <w:pStyle w:val="22"/>
        <w:shd w:val="clear" w:color="auto" w:fill="auto"/>
        <w:spacing w:line="240" w:lineRule="auto"/>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w:t>
      </w:r>
    </w:p>
    <w:p w:rsidR="003D489D" w:rsidRPr="00C776EE" w:rsidRDefault="003D489D" w:rsidP="003D489D">
      <w:pPr>
        <w:pStyle w:val="22"/>
        <w:shd w:val="clear" w:color="auto" w:fill="auto"/>
        <w:spacing w:line="240" w:lineRule="auto"/>
        <w:rPr>
          <w:sz w:val="24"/>
          <w:szCs w:val="24"/>
        </w:rPr>
      </w:pPr>
      <w:r w:rsidRPr="00C776EE">
        <w:rPr>
          <w:sz w:val="24"/>
          <w:szCs w:val="24"/>
        </w:rPr>
        <w:t>использовать приёмы рефлексии для оценки ситуации, выбора верного решения;</w:t>
      </w:r>
    </w:p>
    <w:p w:rsidR="003D489D" w:rsidRPr="00C776EE" w:rsidRDefault="003D489D" w:rsidP="003D489D">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3D489D" w:rsidRPr="00C776EE" w:rsidRDefault="003D489D" w:rsidP="003D489D">
      <w:pPr>
        <w:pStyle w:val="22"/>
        <w:shd w:val="clear" w:color="auto" w:fill="auto"/>
        <w:tabs>
          <w:tab w:val="left" w:pos="1313"/>
        </w:tabs>
        <w:spacing w:line="240" w:lineRule="auto"/>
        <w:jc w:val="both"/>
        <w:rPr>
          <w:sz w:val="24"/>
          <w:szCs w:val="24"/>
        </w:rPr>
      </w:pPr>
      <w:r w:rsidRPr="00C776EE">
        <w:rPr>
          <w:sz w:val="24"/>
          <w:szCs w:val="24"/>
        </w:rPr>
        <w:t>принятие себя и других:</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результатов деятельности;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w:t>
      </w:r>
    </w:p>
    <w:p w:rsidR="003D489D" w:rsidRPr="00C776EE" w:rsidRDefault="003D489D" w:rsidP="003D489D">
      <w:pPr>
        <w:pStyle w:val="22"/>
        <w:shd w:val="clear" w:color="auto" w:fill="auto"/>
        <w:tabs>
          <w:tab w:val="left" w:pos="1939"/>
        </w:tabs>
        <w:spacing w:line="240" w:lineRule="auto"/>
        <w:rPr>
          <w:sz w:val="24"/>
          <w:szCs w:val="24"/>
        </w:rPr>
      </w:pPr>
      <w:r w:rsidRPr="00C776EE">
        <w:rPr>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w:t>
      </w:r>
      <w:r w:rsidRPr="00C776EE">
        <w:rPr>
          <w:sz w:val="24"/>
          <w:szCs w:val="24"/>
        </w:rPr>
        <w:t>о</w:t>
      </w:r>
      <w:r w:rsidRPr="00C776EE">
        <w:rPr>
          <w:sz w:val="24"/>
          <w:szCs w:val="24"/>
        </w:rPr>
        <w:t>временной техники и технологий, в практической деятельности людей;</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учитывать границы применения изученных физических моделей: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w:t>
      </w:r>
      <w:r w:rsidRPr="00C776EE">
        <w:rPr>
          <w:sz w:val="24"/>
          <w:szCs w:val="24"/>
        </w:rPr>
        <w:t>е</w:t>
      </w:r>
      <w:r w:rsidRPr="00C776EE">
        <w:rPr>
          <w:sz w:val="24"/>
          <w:szCs w:val="24"/>
        </w:rPr>
        <w:t>нии физических задач;</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w:t>
      </w:r>
      <w:r w:rsidRPr="00C776EE">
        <w:rPr>
          <w:sz w:val="24"/>
          <w:szCs w:val="24"/>
        </w:rPr>
        <w:t>о</w:t>
      </w:r>
      <w:r w:rsidRPr="00C776EE">
        <w:rPr>
          <w:sz w:val="24"/>
          <w:szCs w:val="24"/>
        </w:rPr>
        <w:t>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w:t>
      </w:r>
      <w:r w:rsidRPr="00C776EE">
        <w:rPr>
          <w:sz w:val="24"/>
          <w:szCs w:val="24"/>
        </w:rPr>
        <w:t>с</w:t>
      </w:r>
      <w:r w:rsidRPr="00C776EE">
        <w:rPr>
          <w:sz w:val="24"/>
          <w:szCs w:val="24"/>
        </w:rPr>
        <w:t>парение, конденсация, плавление, кристаллизация, кипение, влажность воздуха, повышение</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давления газа при его нагревании в закрытом сосуде, связь между параметрами состояния г</w:t>
      </w:r>
      <w:r w:rsidRPr="00C776EE">
        <w:rPr>
          <w:sz w:val="24"/>
          <w:szCs w:val="24"/>
        </w:rPr>
        <w:t>а</w:t>
      </w:r>
      <w:r w:rsidRPr="00C776EE">
        <w:rPr>
          <w:sz w:val="24"/>
          <w:szCs w:val="24"/>
        </w:rPr>
        <w:t>за в изопроцессах, электризация тел, взаимодействие зарядов;</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описывать механическое движение, используя физические величины: координата, путь, п</w:t>
      </w:r>
      <w:r w:rsidRPr="00C776EE">
        <w:rPr>
          <w:sz w:val="24"/>
          <w:szCs w:val="24"/>
        </w:rPr>
        <w:t>е</w:t>
      </w:r>
      <w:r w:rsidRPr="00C776EE">
        <w:rPr>
          <w:sz w:val="24"/>
          <w:szCs w:val="24"/>
        </w:rPr>
        <w:t>ремещение, скорость, ускорение, масса тела, сила, импульс тела, кинетическая энергия, п</w:t>
      </w:r>
      <w:r w:rsidRPr="00C776EE">
        <w:rPr>
          <w:sz w:val="24"/>
          <w:szCs w:val="24"/>
        </w:rPr>
        <w:t>о</w:t>
      </w:r>
      <w:r w:rsidRPr="00C776EE">
        <w:rPr>
          <w:sz w:val="24"/>
          <w:szCs w:val="24"/>
        </w:rPr>
        <w:t>тенциальная энергия, механическая работа, механическая мощность; при описании правил</w:t>
      </w:r>
      <w:r w:rsidRPr="00C776EE">
        <w:rPr>
          <w:sz w:val="24"/>
          <w:szCs w:val="24"/>
        </w:rPr>
        <w:t>ь</w:t>
      </w:r>
      <w:r w:rsidRPr="00C776EE">
        <w:rPr>
          <w:sz w:val="24"/>
          <w:szCs w:val="24"/>
        </w:rPr>
        <w:t>но трактовать физический смысл используемых величин, их обозначения и единицы, нах</w:t>
      </w:r>
      <w:r w:rsidRPr="00C776EE">
        <w:rPr>
          <w:sz w:val="24"/>
          <w:szCs w:val="24"/>
        </w:rPr>
        <w:t>о</w:t>
      </w:r>
      <w:r w:rsidRPr="00C776EE">
        <w:rPr>
          <w:sz w:val="24"/>
          <w:szCs w:val="24"/>
        </w:rPr>
        <w:t>дить формулы, связывающие данную физическую величину с другими величинами;</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описывать изученные тепловые свойства тел и тепловые явления, используя физические в</w:t>
      </w:r>
      <w:r w:rsidRPr="00C776EE">
        <w:rPr>
          <w:sz w:val="24"/>
          <w:szCs w:val="24"/>
        </w:rPr>
        <w:t>е</w:t>
      </w:r>
      <w:r w:rsidRPr="00C776EE">
        <w:rPr>
          <w:sz w:val="24"/>
          <w:szCs w:val="24"/>
        </w:rPr>
        <w:t>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w:t>
      </w:r>
      <w:r w:rsidRPr="00C776EE">
        <w:rPr>
          <w:sz w:val="24"/>
          <w:szCs w:val="24"/>
        </w:rPr>
        <w:t>ю</w:t>
      </w:r>
      <w:r w:rsidRPr="00C776EE">
        <w:rPr>
          <w:sz w:val="24"/>
          <w:szCs w:val="24"/>
        </w:rPr>
        <w:t>щие данную физическую величину с другими величинами;</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w:t>
      </w:r>
      <w:r w:rsidRPr="00C776EE">
        <w:rPr>
          <w:sz w:val="24"/>
          <w:szCs w:val="24"/>
        </w:rPr>
        <w:t>о</w:t>
      </w:r>
      <w:r w:rsidRPr="00C776EE">
        <w:rPr>
          <w:sz w:val="24"/>
          <w:szCs w:val="24"/>
        </w:rPr>
        <w:t>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w:t>
      </w:r>
      <w:r w:rsidRPr="00C776EE">
        <w:rPr>
          <w:sz w:val="24"/>
          <w:szCs w:val="24"/>
        </w:rPr>
        <w:t>е</w:t>
      </w:r>
      <w:r w:rsidRPr="00C776EE">
        <w:rPr>
          <w:sz w:val="24"/>
          <w:szCs w:val="24"/>
        </w:rPr>
        <w:t>ние и условия (границы, области) применимости;</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объяснять основные принципы действия машин, приборов и технических устройств; разл</w:t>
      </w:r>
      <w:r w:rsidRPr="00C776EE">
        <w:rPr>
          <w:sz w:val="24"/>
          <w:szCs w:val="24"/>
        </w:rPr>
        <w:t>и</w:t>
      </w:r>
      <w:r w:rsidRPr="00C776EE">
        <w:rPr>
          <w:sz w:val="24"/>
          <w:szCs w:val="24"/>
        </w:rPr>
        <w:t>чать условия их безопасного использования в повседневной жизни;</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lastRenderedPageBreak/>
        <w:t>выполнять эксперименты по исследованию физических явлений и процессов с использов</w:t>
      </w:r>
      <w:r w:rsidRPr="00C776EE">
        <w:rPr>
          <w:sz w:val="24"/>
          <w:szCs w:val="24"/>
        </w:rPr>
        <w:t>а</w:t>
      </w:r>
      <w:r w:rsidRPr="00C776EE">
        <w:rPr>
          <w:sz w:val="24"/>
          <w:szCs w:val="24"/>
        </w:rPr>
        <w:t>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осуществлять прямые и косвенные измерения физических величин, при этом выбирать о</w:t>
      </w:r>
      <w:r w:rsidRPr="00C776EE">
        <w:rPr>
          <w:sz w:val="24"/>
          <w:szCs w:val="24"/>
        </w:rPr>
        <w:t>п</w:t>
      </w:r>
      <w:r w:rsidRPr="00C776EE">
        <w:rPr>
          <w:sz w:val="24"/>
          <w:szCs w:val="24"/>
        </w:rPr>
        <w:t>тимальный способ измерения и использовать известные методы оценки погрешностей изм</w:t>
      </w:r>
      <w:r w:rsidRPr="00C776EE">
        <w:rPr>
          <w:sz w:val="24"/>
          <w:szCs w:val="24"/>
        </w:rPr>
        <w:t>е</w:t>
      </w:r>
      <w:r w:rsidRPr="00C776EE">
        <w:rPr>
          <w:sz w:val="24"/>
          <w:szCs w:val="24"/>
        </w:rPr>
        <w:t>рений;</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исследовать зависимости между физическими величинами с использованием прямых изм</w:t>
      </w:r>
      <w:r w:rsidRPr="00C776EE">
        <w:rPr>
          <w:sz w:val="24"/>
          <w:szCs w:val="24"/>
        </w:rPr>
        <w:t>е</w:t>
      </w:r>
      <w:r w:rsidRPr="00C776EE">
        <w:rPr>
          <w:sz w:val="24"/>
          <w:szCs w:val="24"/>
        </w:rPr>
        <w:t>рений, при этом конструировать установку, фиксировать результаты полученной зависим</w:t>
      </w:r>
      <w:r w:rsidRPr="00C776EE">
        <w:rPr>
          <w:sz w:val="24"/>
          <w:szCs w:val="24"/>
        </w:rPr>
        <w:t>о</w:t>
      </w:r>
      <w:r w:rsidRPr="00C776EE">
        <w:rPr>
          <w:sz w:val="24"/>
          <w:szCs w:val="24"/>
        </w:rPr>
        <w:t>сти физических величин в виде таблиц и графиков, делать выводы по результатам исслед</w:t>
      </w:r>
      <w:r w:rsidRPr="00C776EE">
        <w:rPr>
          <w:sz w:val="24"/>
          <w:szCs w:val="24"/>
        </w:rPr>
        <w:t>о</w:t>
      </w:r>
      <w:r w:rsidRPr="00C776EE">
        <w:rPr>
          <w:sz w:val="24"/>
          <w:szCs w:val="24"/>
        </w:rPr>
        <w:t>вания;</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соблюдать правила безопасного труда при проведении исследований в рамках учебного эк</w:t>
      </w:r>
      <w:r w:rsidRPr="00C776EE">
        <w:rPr>
          <w:sz w:val="24"/>
          <w:szCs w:val="24"/>
        </w:rPr>
        <w:t>с</w:t>
      </w:r>
      <w:r w:rsidRPr="00C776EE">
        <w:rPr>
          <w:sz w:val="24"/>
          <w:szCs w:val="24"/>
        </w:rPr>
        <w:t>перимента, учебно-исследовательской и проектной деятельности с использованием измер</w:t>
      </w:r>
      <w:r w:rsidRPr="00C776EE">
        <w:rPr>
          <w:sz w:val="24"/>
          <w:szCs w:val="24"/>
        </w:rPr>
        <w:t>и</w:t>
      </w:r>
      <w:r w:rsidRPr="00C776EE">
        <w:rPr>
          <w:sz w:val="24"/>
          <w:szCs w:val="24"/>
        </w:rPr>
        <w:t>тельных устройств и лабораторного оборудования;</w:t>
      </w:r>
    </w:p>
    <w:p w:rsidR="003D489D" w:rsidRPr="00C776EE" w:rsidRDefault="003D489D" w:rsidP="003D489D">
      <w:pPr>
        <w:pStyle w:val="22"/>
        <w:shd w:val="clear" w:color="auto" w:fill="auto"/>
        <w:tabs>
          <w:tab w:val="left" w:pos="8886"/>
        </w:tabs>
        <w:spacing w:line="240" w:lineRule="auto"/>
        <w:jc w:val="both"/>
        <w:rPr>
          <w:sz w:val="24"/>
          <w:szCs w:val="24"/>
        </w:rPr>
      </w:pPr>
      <w:r w:rsidRPr="00C776EE">
        <w:rPr>
          <w:sz w:val="24"/>
          <w:szCs w:val="24"/>
        </w:rPr>
        <w:t>решать расчётные задачи с явно заданной физической моделью, используя физические зак</w:t>
      </w:r>
      <w:r w:rsidRPr="00C776EE">
        <w:rPr>
          <w:sz w:val="24"/>
          <w:szCs w:val="24"/>
        </w:rPr>
        <w:t>о</w:t>
      </w:r>
      <w:r w:rsidRPr="00C776EE">
        <w:rPr>
          <w:sz w:val="24"/>
          <w:szCs w:val="24"/>
        </w:rPr>
        <w:t>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w:t>
      </w:r>
      <w:r w:rsidRPr="00C776EE">
        <w:rPr>
          <w:sz w:val="24"/>
          <w:szCs w:val="24"/>
        </w:rPr>
        <w:t>е</w:t>
      </w:r>
      <w:r w:rsidRPr="00C776EE">
        <w:rPr>
          <w:sz w:val="24"/>
          <w:szCs w:val="24"/>
        </w:rPr>
        <w:t>нивать реальность полученного значения физической величины;</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решать качественные задачи: выстраивать логически непротиворечивую цепочку рассужд</w:t>
      </w:r>
      <w:r w:rsidRPr="00C776EE">
        <w:rPr>
          <w:sz w:val="24"/>
          <w:szCs w:val="24"/>
        </w:rPr>
        <w:t>е</w:t>
      </w:r>
      <w:r w:rsidRPr="00C776EE">
        <w:rPr>
          <w:sz w:val="24"/>
          <w:szCs w:val="24"/>
        </w:rPr>
        <w:t>ний с использованием изученных законов, закономерностей и физических явлений;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3D489D" w:rsidRPr="00C776EE" w:rsidRDefault="003D489D" w:rsidP="003D489D">
      <w:pPr>
        <w:pStyle w:val="22"/>
        <w:shd w:val="clear" w:color="auto" w:fill="auto"/>
        <w:spacing w:line="240" w:lineRule="auto"/>
        <w:rPr>
          <w:sz w:val="24"/>
          <w:szCs w:val="24"/>
        </w:rPr>
      </w:pPr>
      <w:r w:rsidRPr="00C776EE">
        <w:rPr>
          <w:sz w:val="24"/>
          <w:szCs w:val="24"/>
        </w:rPr>
        <w:t>и технологий;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использовать теоретические знания по физике в повседневной жизни для обеспечения бе</w:t>
      </w:r>
      <w:r w:rsidRPr="00C776EE">
        <w:rPr>
          <w:sz w:val="24"/>
          <w:szCs w:val="24"/>
        </w:rPr>
        <w:t>з</w:t>
      </w:r>
      <w:r w:rsidRPr="00C776EE">
        <w:rPr>
          <w:sz w:val="24"/>
          <w:szCs w:val="24"/>
        </w:rPr>
        <w:t>опасности при обращении с приборами и техническими устройствами, для сохранения зд</w:t>
      </w:r>
      <w:r w:rsidRPr="00C776EE">
        <w:rPr>
          <w:sz w:val="24"/>
          <w:szCs w:val="24"/>
        </w:rPr>
        <w:t>о</w:t>
      </w:r>
      <w:r w:rsidRPr="00C776EE">
        <w:rPr>
          <w:sz w:val="24"/>
          <w:szCs w:val="24"/>
        </w:rPr>
        <w:t>ровья и соблюдения норм экологического поведения в окружающей среде;</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w:t>
      </w:r>
      <w:r w:rsidRPr="00C776EE">
        <w:rPr>
          <w:sz w:val="24"/>
          <w:szCs w:val="24"/>
        </w:rPr>
        <w:t>а</w:t>
      </w:r>
      <w:r w:rsidRPr="00C776EE">
        <w:rPr>
          <w:sz w:val="24"/>
          <w:szCs w:val="24"/>
        </w:rPr>
        <w:t>циях, оценивать вклад каждого из участников группы в решение рассматриваемой проблемы.</w:t>
      </w:r>
    </w:p>
    <w:p w:rsidR="003D489D" w:rsidRPr="00C776EE" w:rsidRDefault="003D489D" w:rsidP="003D489D">
      <w:pPr>
        <w:pStyle w:val="22"/>
        <w:shd w:val="clear" w:color="auto" w:fill="auto"/>
        <w:tabs>
          <w:tab w:val="left" w:pos="1866"/>
        </w:tabs>
        <w:spacing w:line="240" w:lineRule="auto"/>
        <w:rPr>
          <w:sz w:val="24"/>
          <w:szCs w:val="24"/>
        </w:rPr>
      </w:pPr>
      <w:r w:rsidRPr="00C776EE">
        <w:rPr>
          <w:sz w:val="24"/>
          <w:szCs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w:t>
      </w:r>
      <w:r w:rsidRPr="00C776EE">
        <w:rPr>
          <w:sz w:val="24"/>
          <w:szCs w:val="24"/>
        </w:rPr>
        <w:t>о</w:t>
      </w:r>
      <w:r w:rsidRPr="00C776EE">
        <w:rPr>
          <w:sz w:val="24"/>
          <w:szCs w:val="24"/>
        </w:rPr>
        <w:t>временной техники и технологий, в практической деятельности людей, целостность и еди</w:t>
      </w:r>
      <w:r w:rsidRPr="00C776EE">
        <w:rPr>
          <w:sz w:val="24"/>
          <w:szCs w:val="24"/>
        </w:rPr>
        <w:t>н</w:t>
      </w:r>
      <w:r w:rsidRPr="00C776EE">
        <w:rPr>
          <w:sz w:val="24"/>
          <w:szCs w:val="24"/>
        </w:rPr>
        <w:t>ство физической картины мира;</w:t>
      </w:r>
    </w:p>
    <w:p w:rsidR="003D489D" w:rsidRPr="00C776EE" w:rsidRDefault="003D489D" w:rsidP="003D489D">
      <w:pPr>
        <w:pStyle w:val="22"/>
        <w:shd w:val="clear" w:color="auto" w:fill="auto"/>
        <w:spacing w:line="240" w:lineRule="auto"/>
        <w:jc w:val="both"/>
        <w:rPr>
          <w:sz w:val="24"/>
          <w:szCs w:val="24"/>
        </w:rPr>
      </w:pPr>
      <w:r w:rsidRPr="00C776EE">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w:t>
      </w:r>
      <w:r w:rsidRPr="00C776EE">
        <w:rPr>
          <w:sz w:val="24"/>
          <w:szCs w:val="24"/>
        </w:rPr>
        <w:t>о</w:t>
      </w:r>
      <w:r w:rsidRPr="00C776EE">
        <w:rPr>
          <w:sz w:val="24"/>
          <w:szCs w:val="24"/>
        </w:rPr>
        <w:t>го ядра при решении физических задач;</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распознавать физические явления (процессы) и объяснять их на основе законов электрод</w:t>
      </w:r>
      <w:r w:rsidRPr="00C776EE">
        <w:rPr>
          <w:sz w:val="24"/>
          <w:szCs w:val="24"/>
        </w:rPr>
        <w:t>и</w:t>
      </w:r>
      <w:r w:rsidRPr="00C776EE">
        <w:rPr>
          <w:sz w:val="24"/>
          <w:szCs w:val="24"/>
        </w:rPr>
        <w:t>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w:t>
      </w:r>
      <w:r w:rsidRPr="00C776EE">
        <w:rPr>
          <w:sz w:val="24"/>
          <w:szCs w:val="24"/>
        </w:rPr>
        <w:t>и</w:t>
      </w:r>
      <w:r w:rsidRPr="00C776EE">
        <w:rPr>
          <w:sz w:val="24"/>
          <w:szCs w:val="24"/>
        </w:rPr>
        <w:t>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w:t>
      </w:r>
      <w:r w:rsidRPr="00C776EE">
        <w:rPr>
          <w:sz w:val="24"/>
          <w:szCs w:val="24"/>
        </w:rPr>
        <w:t>с</w:t>
      </w:r>
      <w:r w:rsidRPr="00C776EE">
        <w:rPr>
          <w:sz w:val="24"/>
          <w:szCs w:val="24"/>
        </w:rPr>
        <w:t>кусственная радиоактивность;</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описывать изученные свойства вещества (электрические, магнитные, оптические, электрич</w:t>
      </w:r>
      <w:r w:rsidRPr="00C776EE">
        <w:rPr>
          <w:sz w:val="24"/>
          <w:szCs w:val="24"/>
        </w:rPr>
        <w:t>е</w:t>
      </w:r>
      <w:r w:rsidRPr="00C776EE">
        <w:rPr>
          <w:sz w:val="24"/>
          <w:szCs w:val="24"/>
        </w:rPr>
        <w:t>скую проводимость различных сред) и электромагнитные явления (процессы), используя ф</w:t>
      </w:r>
      <w:r w:rsidRPr="00C776EE">
        <w:rPr>
          <w:sz w:val="24"/>
          <w:szCs w:val="24"/>
        </w:rPr>
        <w:t>и</w:t>
      </w:r>
      <w:r w:rsidRPr="00C776EE">
        <w:rPr>
          <w:sz w:val="24"/>
          <w:szCs w:val="24"/>
        </w:rPr>
        <w:t>зические величины: электрический заряд, сила тока, электрическое напряжение, электрич</w:t>
      </w:r>
      <w:r w:rsidRPr="00C776EE">
        <w:rPr>
          <w:sz w:val="24"/>
          <w:szCs w:val="24"/>
        </w:rPr>
        <w:t>е</w:t>
      </w:r>
      <w:r w:rsidRPr="00C776EE">
        <w:rPr>
          <w:sz w:val="24"/>
          <w:szCs w:val="24"/>
        </w:rPr>
        <w:t>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w:t>
      </w:r>
      <w:r w:rsidRPr="00C776EE">
        <w:rPr>
          <w:sz w:val="24"/>
          <w:szCs w:val="24"/>
        </w:rPr>
        <w:t>е</w:t>
      </w:r>
      <w:r w:rsidRPr="00C776EE">
        <w:rPr>
          <w:sz w:val="24"/>
          <w:szCs w:val="24"/>
        </w:rPr>
        <w:t>ского и магнитного полей, период и частота колебаний в колебательном контуре, заряд и с</w:t>
      </w:r>
      <w:r w:rsidRPr="00C776EE">
        <w:rPr>
          <w:sz w:val="24"/>
          <w:szCs w:val="24"/>
        </w:rPr>
        <w:t>и</w:t>
      </w:r>
      <w:r w:rsidRPr="00C776EE">
        <w:rPr>
          <w:sz w:val="24"/>
          <w:szCs w:val="24"/>
        </w:rPr>
        <w:t>ла тока в процессе гармонических электромагнитных колебаний, фокусное расстояние и о</w:t>
      </w:r>
      <w:r w:rsidRPr="00C776EE">
        <w:rPr>
          <w:sz w:val="24"/>
          <w:szCs w:val="24"/>
        </w:rPr>
        <w:t>п</w:t>
      </w:r>
      <w:r w:rsidRPr="00C776EE">
        <w:rPr>
          <w:sz w:val="24"/>
          <w:szCs w:val="24"/>
        </w:rPr>
        <w:lastRenderedPageBreak/>
        <w:t>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описывать изученные квантовые явления и процессы, используя физические величины: ск</w:t>
      </w:r>
      <w:r w:rsidRPr="00C776EE">
        <w:rPr>
          <w:sz w:val="24"/>
          <w:szCs w:val="24"/>
        </w:rPr>
        <w:t>о</w:t>
      </w:r>
      <w:r w:rsidRPr="00C776EE">
        <w:rPr>
          <w:sz w:val="24"/>
          <w:szCs w:val="24"/>
        </w:rPr>
        <w:t>рость электромагнитных волн, длина волны и частота света, энергия и импульс фотона, п</w:t>
      </w:r>
      <w:r w:rsidRPr="00C776EE">
        <w:rPr>
          <w:sz w:val="24"/>
          <w:szCs w:val="24"/>
        </w:rPr>
        <w:t>е</w:t>
      </w:r>
      <w:r w:rsidRPr="00C776EE">
        <w:rPr>
          <w:sz w:val="24"/>
          <w:szCs w:val="24"/>
        </w:rPr>
        <w:t>риод полураспада, энергия связи атомных ядер, при описании правильно трактовать физич</w:t>
      </w:r>
      <w:r w:rsidRPr="00C776EE">
        <w:rPr>
          <w:sz w:val="24"/>
          <w:szCs w:val="24"/>
        </w:rPr>
        <w:t>е</w:t>
      </w:r>
      <w:r w:rsidRPr="00C776EE">
        <w:rPr>
          <w:sz w:val="24"/>
          <w:szCs w:val="24"/>
        </w:rPr>
        <w:t>ский смысл используемых величин, их обозначения и единицы, указывать формулы, связ</w:t>
      </w:r>
      <w:r w:rsidRPr="00C776EE">
        <w:rPr>
          <w:sz w:val="24"/>
          <w:szCs w:val="24"/>
        </w:rPr>
        <w:t>ы</w:t>
      </w:r>
      <w:r w:rsidRPr="00C776EE">
        <w:rPr>
          <w:sz w:val="24"/>
          <w:szCs w:val="24"/>
        </w:rPr>
        <w:t>вающие данную физическую величину с другими величинами, вычислять значение физич</w:t>
      </w:r>
      <w:r w:rsidRPr="00C776EE">
        <w:rPr>
          <w:sz w:val="24"/>
          <w:szCs w:val="24"/>
        </w:rPr>
        <w:t>е</w:t>
      </w:r>
      <w:r w:rsidRPr="00C776EE">
        <w:rPr>
          <w:sz w:val="24"/>
          <w:szCs w:val="24"/>
        </w:rPr>
        <w:t>ской величины;</w:t>
      </w:r>
    </w:p>
    <w:p w:rsidR="003D489D" w:rsidRPr="00C776EE" w:rsidRDefault="003D489D" w:rsidP="003D489D">
      <w:pPr>
        <w:pStyle w:val="22"/>
        <w:shd w:val="clear" w:color="auto" w:fill="auto"/>
        <w:spacing w:line="240" w:lineRule="auto"/>
        <w:jc w:val="both"/>
        <w:rPr>
          <w:sz w:val="24"/>
          <w:szCs w:val="24"/>
        </w:rPr>
      </w:pPr>
      <w:r w:rsidRPr="00C776EE">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w:t>
      </w:r>
      <w:r w:rsidRPr="00C776EE">
        <w:rPr>
          <w:sz w:val="24"/>
          <w:szCs w:val="24"/>
        </w:rPr>
        <w:t>о</w:t>
      </w:r>
      <w:r w:rsidRPr="00C776EE">
        <w:rPr>
          <w:sz w:val="24"/>
          <w:szCs w:val="24"/>
        </w:rPr>
        <w:t>уля-Ленца, закон электромагнитной индукции, закон прямолинейного распространения св</w:t>
      </w:r>
      <w:r w:rsidRPr="00C776EE">
        <w:rPr>
          <w:sz w:val="24"/>
          <w:szCs w:val="24"/>
        </w:rPr>
        <w:t>е</w:t>
      </w:r>
      <w:r w:rsidRPr="00C776EE">
        <w:rPr>
          <w:sz w:val="24"/>
          <w:szCs w:val="24"/>
        </w:rPr>
        <w:t>та, законы отражения света, законы преломления света, уравнение Эйнштейна для фотоэ</w:t>
      </w:r>
      <w:r w:rsidRPr="00C776EE">
        <w:rPr>
          <w:sz w:val="24"/>
          <w:szCs w:val="24"/>
        </w:rPr>
        <w:t>ф</w:t>
      </w:r>
      <w:r w:rsidRPr="00C776EE">
        <w:rPr>
          <w:sz w:val="24"/>
          <w:szCs w:val="24"/>
        </w:rPr>
        <w:t>фекта, закон сохранения энергии, закон сохранения импульса, закон сохранения электрич</w:t>
      </w:r>
      <w:r w:rsidRPr="00C776EE">
        <w:rPr>
          <w:sz w:val="24"/>
          <w:szCs w:val="24"/>
        </w:rPr>
        <w:t>е</w:t>
      </w:r>
      <w:r w:rsidRPr="00C776EE">
        <w:rPr>
          <w:sz w:val="24"/>
          <w:szCs w:val="24"/>
        </w:rPr>
        <w:t>ского заряда, закон сохранения массового числа, постулаты Бора, закон радиоактивного ра</w:t>
      </w:r>
      <w:r w:rsidRPr="00C776EE">
        <w:rPr>
          <w:sz w:val="24"/>
          <w:szCs w:val="24"/>
        </w:rPr>
        <w:t>с</w:t>
      </w:r>
      <w:r w:rsidRPr="00C776EE">
        <w:rPr>
          <w:sz w:val="24"/>
          <w:szCs w:val="24"/>
        </w:rPr>
        <w:t>пада, при этом различать словесную формулировку закона, его математическое выражение</w:t>
      </w:r>
    </w:p>
    <w:p w:rsidR="003D489D" w:rsidRPr="00C776EE" w:rsidRDefault="003D489D" w:rsidP="003D489D">
      <w:pPr>
        <w:pStyle w:val="22"/>
        <w:shd w:val="clear" w:color="auto" w:fill="auto"/>
        <w:spacing w:line="240" w:lineRule="auto"/>
        <w:jc w:val="both"/>
        <w:rPr>
          <w:sz w:val="24"/>
          <w:szCs w:val="24"/>
        </w:rPr>
      </w:pPr>
      <w:r w:rsidRPr="00C776EE">
        <w:rPr>
          <w:sz w:val="24"/>
          <w:szCs w:val="24"/>
        </w:rPr>
        <w:t>и условия (границы, области) применимости;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определять направление вектора индукции магнитного поля проводника с током, силы А</w:t>
      </w:r>
      <w:r w:rsidRPr="00C776EE">
        <w:rPr>
          <w:sz w:val="24"/>
          <w:szCs w:val="24"/>
        </w:rPr>
        <w:t>м</w:t>
      </w:r>
      <w:r w:rsidRPr="00C776EE">
        <w:rPr>
          <w:sz w:val="24"/>
          <w:szCs w:val="24"/>
        </w:rPr>
        <w:t>пера и силы Лоренца;</w:t>
      </w:r>
    </w:p>
    <w:p w:rsidR="003D489D" w:rsidRPr="00C776EE" w:rsidRDefault="003D489D" w:rsidP="003D489D">
      <w:pPr>
        <w:pStyle w:val="22"/>
        <w:shd w:val="clear" w:color="auto" w:fill="auto"/>
        <w:spacing w:line="240" w:lineRule="auto"/>
        <w:jc w:val="both"/>
        <w:rPr>
          <w:sz w:val="24"/>
          <w:szCs w:val="24"/>
        </w:rPr>
      </w:pPr>
      <w:r w:rsidRPr="00C776EE">
        <w:rPr>
          <w:sz w:val="24"/>
          <w:szCs w:val="24"/>
        </w:rPr>
        <w:t>строить и описывать изображение, создаваемое плоским зеркалом, тонкой линзой;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выполнять эксперименты по исследованию физических явлений и процессов с использов</w:t>
      </w:r>
      <w:r w:rsidRPr="00C776EE">
        <w:rPr>
          <w:sz w:val="24"/>
          <w:szCs w:val="24"/>
        </w:rPr>
        <w:t>а</w:t>
      </w:r>
      <w:r w:rsidRPr="00C776EE">
        <w:rPr>
          <w:sz w:val="24"/>
          <w:szCs w:val="24"/>
        </w:rPr>
        <w:t>нием прямых, и косвенных измерений: при этом формулировать</w:t>
      </w:r>
    </w:p>
    <w:p w:rsidR="003D489D" w:rsidRPr="00C776EE" w:rsidRDefault="003D489D" w:rsidP="003D489D">
      <w:pPr>
        <w:pStyle w:val="22"/>
        <w:shd w:val="clear" w:color="auto" w:fill="auto"/>
        <w:spacing w:line="240" w:lineRule="auto"/>
        <w:rPr>
          <w:sz w:val="24"/>
          <w:szCs w:val="24"/>
        </w:rPr>
      </w:pPr>
      <w:r w:rsidRPr="00C776EE">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3D489D" w:rsidRPr="00C776EE" w:rsidRDefault="003D489D" w:rsidP="003D489D">
      <w:pPr>
        <w:pStyle w:val="22"/>
        <w:shd w:val="clear" w:color="auto" w:fill="auto"/>
        <w:spacing w:line="240" w:lineRule="auto"/>
        <w:jc w:val="both"/>
        <w:rPr>
          <w:sz w:val="24"/>
          <w:szCs w:val="24"/>
        </w:rPr>
      </w:pPr>
      <w:r w:rsidRPr="00C776EE">
        <w:rPr>
          <w:sz w:val="24"/>
          <w:szCs w:val="24"/>
        </w:rPr>
        <w:t>осуществлять прямые и косвенные измерения физических величин, при этом выбирать о</w:t>
      </w:r>
      <w:r w:rsidRPr="00C776EE">
        <w:rPr>
          <w:sz w:val="24"/>
          <w:szCs w:val="24"/>
        </w:rPr>
        <w:t>п</w:t>
      </w:r>
      <w:r w:rsidRPr="00C776EE">
        <w:rPr>
          <w:sz w:val="24"/>
          <w:szCs w:val="24"/>
        </w:rPr>
        <w:t>тимальный способ измерения и использовать известные методы оценки погрешностей изм</w:t>
      </w:r>
      <w:r w:rsidRPr="00C776EE">
        <w:rPr>
          <w:sz w:val="24"/>
          <w:szCs w:val="24"/>
        </w:rPr>
        <w:t>е</w:t>
      </w:r>
      <w:r w:rsidRPr="00C776EE">
        <w:rPr>
          <w:sz w:val="24"/>
          <w:szCs w:val="24"/>
        </w:rPr>
        <w:t>рений;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w:t>
      </w:r>
      <w:r w:rsidRPr="00C776EE">
        <w:rPr>
          <w:sz w:val="24"/>
          <w:szCs w:val="24"/>
        </w:rPr>
        <w:t>е</w:t>
      </w:r>
      <w:r w:rsidRPr="00C776EE">
        <w:rPr>
          <w:sz w:val="24"/>
          <w:szCs w:val="24"/>
        </w:rPr>
        <w:t>ских величин в виде таблиц и графиков, делать выводы по результатам исследования;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соблюдать правила безопасного труда при проведении исследований в рамках учебного эк</w:t>
      </w:r>
      <w:r w:rsidRPr="00C776EE">
        <w:rPr>
          <w:sz w:val="24"/>
          <w:szCs w:val="24"/>
        </w:rPr>
        <w:t>с</w:t>
      </w:r>
      <w:r w:rsidRPr="00C776EE">
        <w:rPr>
          <w:sz w:val="24"/>
          <w:szCs w:val="24"/>
        </w:rPr>
        <w:t>перимента, учебно-исследовательской и проектной деятельности с использованием измер</w:t>
      </w:r>
      <w:r w:rsidRPr="00C776EE">
        <w:rPr>
          <w:sz w:val="24"/>
          <w:szCs w:val="24"/>
        </w:rPr>
        <w:t>и</w:t>
      </w:r>
      <w:r w:rsidRPr="00C776EE">
        <w:rPr>
          <w:sz w:val="24"/>
          <w:szCs w:val="24"/>
        </w:rPr>
        <w:t>тельных устройств и лабораторного оборудования;</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решать расчётные задачи с явно заданной физической моделью, используя физические зак</w:t>
      </w:r>
      <w:r w:rsidRPr="00C776EE">
        <w:rPr>
          <w:sz w:val="24"/>
          <w:szCs w:val="24"/>
        </w:rPr>
        <w:t>о</w:t>
      </w:r>
      <w:r w:rsidRPr="00C776EE">
        <w:rPr>
          <w:sz w:val="24"/>
          <w:szCs w:val="24"/>
        </w:rPr>
        <w:t>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w:t>
      </w:r>
      <w:r w:rsidRPr="00C776EE">
        <w:rPr>
          <w:sz w:val="24"/>
          <w:szCs w:val="24"/>
        </w:rPr>
        <w:t>е</w:t>
      </w:r>
      <w:r w:rsidRPr="00C776EE">
        <w:rPr>
          <w:sz w:val="24"/>
          <w:szCs w:val="24"/>
        </w:rPr>
        <w:t>нивать реальность полученного значения физической величины;</w:t>
      </w:r>
    </w:p>
    <w:p w:rsidR="003D489D" w:rsidRPr="00C776EE" w:rsidRDefault="003D489D" w:rsidP="003D489D">
      <w:pPr>
        <w:pStyle w:val="22"/>
        <w:shd w:val="clear" w:color="auto" w:fill="auto"/>
        <w:spacing w:line="240" w:lineRule="auto"/>
        <w:jc w:val="both"/>
        <w:rPr>
          <w:sz w:val="24"/>
          <w:szCs w:val="24"/>
        </w:rPr>
      </w:pPr>
      <w:r w:rsidRPr="00C776EE">
        <w:rPr>
          <w:sz w:val="24"/>
          <w:szCs w:val="24"/>
        </w:rPr>
        <w:t>решать качественные задачи: выстраивать логически непротиворечивую цепочку рассужд</w:t>
      </w:r>
      <w:r w:rsidRPr="00C776EE">
        <w:rPr>
          <w:sz w:val="24"/>
          <w:szCs w:val="24"/>
        </w:rPr>
        <w:t>е</w:t>
      </w:r>
      <w:r w:rsidRPr="00C776EE">
        <w:rPr>
          <w:sz w:val="24"/>
          <w:szCs w:val="24"/>
        </w:rPr>
        <w:t>ний с использованием изученных законов, закономерностей и физических явлений;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D489D" w:rsidRPr="00C776EE" w:rsidRDefault="003D489D" w:rsidP="003D489D">
      <w:pPr>
        <w:pStyle w:val="22"/>
        <w:shd w:val="clear" w:color="auto" w:fill="auto"/>
        <w:spacing w:line="240" w:lineRule="auto"/>
        <w:jc w:val="both"/>
        <w:rPr>
          <w:sz w:val="24"/>
          <w:szCs w:val="24"/>
        </w:rPr>
      </w:pPr>
      <w:r w:rsidRPr="00C776EE">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D489D" w:rsidRPr="00C776EE" w:rsidRDefault="003D489D" w:rsidP="003D489D">
      <w:pPr>
        <w:pStyle w:val="22"/>
        <w:shd w:val="clear" w:color="auto" w:fill="auto"/>
        <w:spacing w:line="240" w:lineRule="auto"/>
        <w:jc w:val="both"/>
        <w:rPr>
          <w:sz w:val="24"/>
          <w:szCs w:val="24"/>
        </w:rPr>
      </w:pPr>
      <w:r w:rsidRPr="00C776EE">
        <w:rPr>
          <w:sz w:val="24"/>
          <w:szCs w:val="24"/>
        </w:rPr>
        <w:t>использовать теоретические знания по физике в повседневной жизни</w:t>
      </w:r>
    </w:p>
    <w:p w:rsidR="003D489D" w:rsidRPr="00C776EE" w:rsidRDefault="003D489D" w:rsidP="003D489D">
      <w:pPr>
        <w:pStyle w:val="22"/>
        <w:shd w:val="clear" w:color="auto" w:fill="auto"/>
        <w:spacing w:line="240" w:lineRule="auto"/>
        <w:jc w:val="both"/>
        <w:rPr>
          <w:sz w:val="24"/>
          <w:szCs w:val="24"/>
        </w:rPr>
      </w:pPr>
      <w:r w:rsidRPr="00C776EE">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w:t>
      </w:r>
      <w:r w:rsidRPr="00C776EE">
        <w:rPr>
          <w:sz w:val="24"/>
          <w:szCs w:val="24"/>
        </w:rPr>
        <w:t>е</w:t>
      </w:r>
      <w:r w:rsidRPr="00C776EE">
        <w:rPr>
          <w:sz w:val="24"/>
          <w:szCs w:val="24"/>
        </w:rPr>
        <w:t>де;</w:t>
      </w:r>
    </w:p>
    <w:p w:rsidR="003D489D" w:rsidRPr="00C776EE" w:rsidRDefault="003D489D" w:rsidP="003D489D">
      <w:r w:rsidRPr="00C776EE">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w:t>
      </w:r>
      <w:r w:rsidRPr="00C776EE">
        <w:t>а</w:t>
      </w:r>
      <w:r w:rsidRPr="00C776EE">
        <w:t>циях, оценивать вклад каждого из участников группы в решение рассматриваемой проблемы.</w:t>
      </w:r>
    </w:p>
    <w:p w:rsidR="00D869DE" w:rsidRPr="00C776EE" w:rsidRDefault="00D869DE" w:rsidP="00D869DE">
      <w:pPr>
        <w:pStyle w:val="22"/>
        <w:shd w:val="clear" w:color="auto" w:fill="auto"/>
        <w:tabs>
          <w:tab w:val="left" w:pos="1719"/>
        </w:tabs>
        <w:spacing w:line="240" w:lineRule="auto"/>
        <w:jc w:val="both"/>
        <w:rPr>
          <w:sz w:val="24"/>
          <w:szCs w:val="24"/>
        </w:rPr>
      </w:pPr>
    </w:p>
    <w:p w:rsidR="00D869DE" w:rsidRPr="00C776EE" w:rsidRDefault="00D869DE" w:rsidP="00D869DE">
      <w:pPr>
        <w:pStyle w:val="22"/>
        <w:shd w:val="clear" w:color="auto" w:fill="auto"/>
        <w:tabs>
          <w:tab w:val="left" w:pos="1719"/>
        </w:tabs>
        <w:spacing w:line="240" w:lineRule="auto"/>
        <w:jc w:val="both"/>
        <w:rPr>
          <w:sz w:val="24"/>
          <w:szCs w:val="24"/>
        </w:rPr>
      </w:pPr>
    </w:p>
    <w:p w:rsidR="00D869DE" w:rsidRPr="00C776EE" w:rsidRDefault="00D869DE" w:rsidP="00D869DE">
      <w:pPr>
        <w:pStyle w:val="22"/>
        <w:shd w:val="clear" w:color="auto" w:fill="auto"/>
        <w:tabs>
          <w:tab w:val="left" w:pos="1719"/>
        </w:tabs>
        <w:spacing w:line="240" w:lineRule="auto"/>
        <w:jc w:val="center"/>
        <w:rPr>
          <w:b/>
          <w:sz w:val="24"/>
          <w:szCs w:val="24"/>
        </w:rPr>
      </w:pPr>
      <w:r w:rsidRPr="00C776EE">
        <w:rPr>
          <w:b/>
          <w:sz w:val="24"/>
          <w:szCs w:val="24"/>
        </w:rPr>
        <w:lastRenderedPageBreak/>
        <w:t>Планируемые результаты освоения программы по физике (углубленный уровень) на уровне среднего общего образования</w:t>
      </w:r>
    </w:p>
    <w:p w:rsidR="00D869DE" w:rsidRPr="00C776EE" w:rsidRDefault="00D869DE" w:rsidP="00D869DE">
      <w:pPr>
        <w:pStyle w:val="22"/>
        <w:shd w:val="clear" w:color="auto" w:fill="auto"/>
        <w:tabs>
          <w:tab w:val="left" w:pos="1719"/>
        </w:tabs>
        <w:spacing w:line="240" w:lineRule="auto"/>
        <w:jc w:val="both"/>
        <w:rPr>
          <w:sz w:val="24"/>
          <w:szCs w:val="24"/>
        </w:rPr>
      </w:pPr>
    </w:p>
    <w:p w:rsidR="00D869DE" w:rsidRPr="00C776EE" w:rsidRDefault="00D869DE" w:rsidP="00D869DE">
      <w:pPr>
        <w:pStyle w:val="22"/>
        <w:shd w:val="clear" w:color="auto" w:fill="auto"/>
        <w:tabs>
          <w:tab w:val="left" w:pos="1921"/>
        </w:tabs>
        <w:spacing w:line="240" w:lineRule="auto"/>
        <w:jc w:val="both"/>
        <w:rPr>
          <w:sz w:val="24"/>
          <w:szCs w:val="24"/>
        </w:rPr>
      </w:pPr>
      <w:r w:rsidRPr="00C776EE">
        <w:rPr>
          <w:sz w:val="24"/>
          <w:szCs w:val="24"/>
        </w:rPr>
        <w:t>Освоение учебного предмета «Физика» на уровне среднего общего образования (углубле</w:t>
      </w:r>
      <w:r w:rsidRPr="00C776EE">
        <w:rPr>
          <w:sz w:val="24"/>
          <w:szCs w:val="24"/>
        </w:rPr>
        <w:t>н</w:t>
      </w:r>
      <w:r w:rsidRPr="00C776EE">
        <w:rPr>
          <w:sz w:val="24"/>
          <w:szCs w:val="24"/>
        </w:rPr>
        <w:t>ный уровень) должно обеспечить достижение следующих личностных, метапредметных и предметных образовательных результатов.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w:t>
      </w:r>
      <w:r w:rsidRPr="00C776EE">
        <w:rPr>
          <w:sz w:val="24"/>
          <w:szCs w:val="24"/>
        </w:rPr>
        <w:t>ч</w:t>
      </w:r>
      <w:r w:rsidRPr="00C776EE">
        <w:rPr>
          <w:sz w:val="24"/>
          <w:szCs w:val="24"/>
        </w:rPr>
        <w:t>ности, системой ценностных ориентаций, позитивных внутренних убеждений, соответств</w:t>
      </w:r>
      <w:r w:rsidRPr="00C776EE">
        <w:rPr>
          <w:sz w:val="24"/>
          <w:szCs w:val="24"/>
        </w:rPr>
        <w:t>у</w:t>
      </w:r>
      <w:r w:rsidRPr="00C776EE">
        <w:rPr>
          <w:sz w:val="24"/>
          <w:szCs w:val="24"/>
        </w:rPr>
        <w:t>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w:t>
      </w:r>
      <w:r w:rsidRPr="00C776EE">
        <w:rPr>
          <w:sz w:val="24"/>
          <w:szCs w:val="24"/>
        </w:rPr>
        <w:t>ь</w:t>
      </w:r>
      <w:r w:rsidRPr="00C776EE">
        <w:rPr>
          <w:sz w:val="24"/>
          <w:szCs w:val="24"/>
        </w:rPr>
        <w:t>ности, в том числе в части:</w:t>
      </w:r>
    </w:p>
    <w:p w:rsidR="00D869DE" w:rsidRPr="00C776EE" w:rsidRDefault="00D869DE" w:rsidP="00D869DE">
      <w:pPr>
        <w:pStyle w:val="22"/>
        <w:shd w:val="clear" w:color="auto" w:fill="auto"/>
        <w:tabs>
          <w:tab w:val="left" w:pos="1247"/>
        </w:tabs>
        <w:spacing w:line="240" w:lineRule="auto"/>
        <w:jc w:val="both"/>
        <w:rPr>
          <w:sz w:val="24"/>
          <w:szCs w:val="24"/>
        </w:rPr>
      </w:pPr>
      <w:r w:rsidRPr="00C776EE">
        <w:rPr>
          <w:sz w:val="24"/>
          <w:szCs w:val="24"/>
        </w:rPr>
        <w:t>гражданского воспитания: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принятие традиционных общечеловеческих гуманистических и демократических ценностей;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869DE" w:rsidRPr="00C776EE" w:rsidRDefault="00D869DE" w:rsidP="00D869DE">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D869DE" w:rsidRPr="00C776EE" w:rsidRDefault="00D869DE" w:rsidP="00D869DE">
      <w:pPr>
        <w:pStyle w:val="22"/>
        <w:shd w:val="clear" w:color="auto" w:fill="auto"/>
        <w:spacing w:line="240" w:lineRule="auto"/>
        <w:jc w:val="both"/>
        <w:rPr>
          <w:sz w:val="24"/>
          <w:szCs w:val="24"/>
        </w:rPr>
      </w:pPr>
      <w:r w:rsidRPr="00C776EE">
        <w:rPr>
          <w:sz w:val="24"/>
          <w:szCs w:val="24"/>
        </w:rPr>
        <w:t>готовность к гуманитарной и волонтёрской деятельности;</w:t>
      </w:r>
    </w:p>
    <w:p w:rsidR="00D869DE" w:rsidRPr="00C776EE" w:rsidRDefault="00D869DE" w:rsidP="00D869DE">
      <w:pPr>
        <w:pStyle w:val="22"/>
        <w:shd w:val="clear" w:color="auto" w:fill="auto"/>
        <w:tabs>
          <w:tab w:val="left" w:pos="1271"/>
        </w:tabs>
        <w:spacing w:line="240" w:lineRule="auto"/>
        <w:jc w:val="both"/>
        <w:rPr>
          <w:sz w:val="24"/>
          <w:szCs w:val="24"/>
        </w:rPr>
      </w:pPr>
      <w:r w:rsidRPr="00C776EE">
        <w:rPr>
          <w:sz w:val="24"/>
          <w:szCs w:val="24"/>
        </w:rPr>
        <w:t>патриотического воспитания: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w:t>
      </w:r>
    </w:p>
    <w:p w:rsidR="00D869DE" w:rsidRPr="00C776EE" w:rsidRDefault="00D869DE" w:rsidP="00D869DE">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достижениям российских учёных в о</w:t>
      </w:r>
      <w:r w:rsidRPr="00C776EE">
        <w:rPr>
          <w:sz w:val="24"/>
          <w:szCs w:val="24"/>
        </w:rPr>
        <w:t>б</w:t>
      </w:r>
      <w:r w:rsidRPr="00C776EE">
        <w:rPr>
          <w:sz w:val="24"/>
          <w:szCs w:val="24"/>
        </w:rPr>
        <w:t>ласти физики и технике;</w:t>
      </w:r>
    </w:p>
    <w:p w:rsidR="00D869DE" w:rsidRPr="00C776EE" w:rsidRDefault="00D869DE" w:rsidP="00D869DE">
      <w:pPr>
        <w:pStyle w:val="22"/>
        <w:shd w:val="clear" w:color="auto" w:fill="auto"/>
        <w:tabs>
          <w:tab w:val="left" w:pos="1271"/>
        </w:tabs>
        <w:spacing w:line="240" w:lineRule="auto"/>
        <w:jc w:val="both"/>
        <w:rPr>
          <w:sz w:val="24"/>
          <w:szCs w:val="24"/>
        </w:rPr>
      </w:pPr>
      <w:r w:rsidRPr="00C776EE">
        <w:rPr>
          <w:sz w:val="24"/>
          <w:szCs w:val="24"/>
        </w:rPr>
        <w:t>духовно-нравственного воспитания: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сформированность нравственного сознания, этического поведения;</w:t>
      </w:r>
    </w:p>
    <w:p w:rsidR="00D869DE" w:rsidRPr="00C776EE" w:rsidRDefault="00D869DE" w:rsidP="00D869DE">
      <w:pPr>
        <w:pStyle w:val="22"/>
        <w:shd w:val="clear" w:color="auto" w:fill="auto"/>
        <w:tabs>
          <w:tab w:val="left" w:pos="4054"/>
        </w:tabs>
        <w:spacing w:line="240" w:lineRule="auto"/>
        <w:jc w:val="both"/>
        <w:rPr>
          <w:sz w:val="24"/>
          <w:szCs w:val="24"/>
        </w:rPr>
      </w:pPr>
      <w:r w:rsidRPr="00C776EE">
        <w:rPr>
          <w:sz w:val="24"/>
          <w:szCs w:val="24"/>
        </w:rPr>
        <w:t>способность оценивать ситуацию и принимать осознанные решения, ориентируясь на м</w:t>
      </w:r>
      <w:r w:rsidRPr="00C776EE">
        <w:rPr>
          <w:sz w:val="24"/>
          <w:szCs w:val="24"/>
        </w:rPr>
        <w:t>о</w:t>
      </w:r>
      <w:r w:rsidRPr="00C776EE">
        <w:rPr>
          <w:sz w:val="24"/>
          <w:szCs w:val="24"/>
        </w:rPr>
        <w:t>рально-нравственные нормы и ценности, в том числе в деятельности учёного;</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осознание личного вклада в построение устойчивого будущего;</w:t>
      </w:r>
    </w:p>
    <w:p w:rsidR="00D869DE" w:rsidRPr="00C776EE" w:rsidRDefault="00D869DE" w:rsidP="00D869DE">
      <w:pPr>
        <w:pStyle w:val="22"/>
        <w:shd w:val="clear" w:color="auto" w:fill="auto"/>
        <w:tabs>
          <w:tab w:val="left" w:pos="1271"/>
        </w:tabs>
        <w:spacing w:line="240" w:lineRule="auto"/>
        <w:jc w:val="both"/>
        <w:rPr>
          <w:sz w:val="24"/>
          <w:szCs w:val="24"/>
        </w:rPr>
      </w:pPr>
      <w:r w:rsidRPr="00C776EE">
        <w:rPr>
          <w:sz w:val="24"/>
          <w:szCs w:val="24"/>
        </w:rPr>
        <w:t>эстетического воспитания: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научного творчества, присущего физич</w:t>
      </w:r>
      <w:r w:rsidRPr="00C776EE">
        <w:rPr>
          <w:sz w:val="24"/>
          <w:szCs w:val="24"/>
        </w:rPr>
        <w:t>е</w:t>
      </w:r>
      <w:r w:rsidRPr="00C776EE">
        <w:rPr>
          <w:sz w:val="24"/>
          <w:szCs w:val="24"/>
        </w:rPr>
        <w:t>ской науке;</w:t>
      </w:r>
    </w:p>
    <w:p w:rsidR="00D869DE" w:rsidRPr="00C776EE" w:rsidRDefault="00D869DE" w:rsidP="00D869DE">
      <w:pPr>
        <w:pStyle w:val="22"/>
        <w:shd w:val="clear" w:color="auto" w:fill="auto"/>
        <w:tabs>
          <w:tab w:val="left" w:pos="1271"/>
        </w:tabs>
        <w:spacing w:line="240" w:lineRule="auto"/>
        <w:jc w:val="both"/>
        <w:rPr>
          <w:sz w:val="24"/>
          <w:szCs w:val="24"/>
        </w:rPr>
      </w:pPr>
      <w:r w:rsidRPr="00C776EE">
        <w:rPr>
          <w:sz w:val="24"/>
          <w:szCs w:val="24"/>
        </w:rPr>
        <w:t>трудового воспитания: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в том числе связанным с ф</w:t>
      </w:r>
      <w:r w:rsidRPr="00C776EE">
        <w:rPr>
          <w:sz w:val="24"/>
          <w:szCs w:val="24"/>
        </w:rPr>
        <w:t>и</w:t>
      </w:r>
      <w:r w:rsidRPr="00C776EE">
        <w:rPr>
          <w:sz w:val="24"/>
          <w:szCs w:val="24"/>
        </w:rPr>
        <w:t>зикой и техникой, умение совершать осознанный выбор будущей профессии и реализов</w:t>
      </w:r>
      <w:r w:rsidRPr="00C776EE">
        <w:rPr>
          <w:sz w:val="24"/>
          <w:szCs w:val="24"/>
        </w:rPr>
        <w:t>ы</w:t>
      </w:r>
      <w:r w:rsidRPr="00C776EE">
        <w:rPr>
          <w:sz w:val="24"/>
          <w:szCs w:val="24"/>
        </w:rPr>
        <w:t>вать собственные жизненные планы;</w:t>
      </w:r>
    </w:p>
    <w:p w:rsidR="00D869DE" w:rsidRPr="00C776EE" w:rsidRDefault="00D869DE" w:rsidP="00D869DE">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в области физики на протяж</w:t>
      </w:r>
      <w:r w:rsidRPr="00C776EE">
        <w:rPr>
          <w:sz w:val="24"/>
          <w:szCs w:val="24"/>
        </w:rPr>
        <w:t>е</w:t>
      </w:r>
      <w:r w:rsidRPr="00C776EE">
        <w:rPr>
          <w:sz w:val="24"/>
          <w:szCs w:val="24"/>
        </w:rPr>
        <w:t>нии всей жизни;</w:t>
      </w:r>
    </w:p>
    <w:p w:rsidR="00D869DE" w:rsidRPr="00C776EE" w:rsidRDefault="00D869DE" w:rsidP="00D869DE">
      <w:pPr>
        <w:pStyle w:val="22"/>
        <w:shd w:val="clear" w:color="auto" w:fill="auto"/>
        <w:tabs>
          <w:tab w:val="left" w:pos="1271"/>
        </w:tabs>
        <w:spacing w:line="240" w:lineRule="auto"/>
        <w:jc w:val="both"/>
        <w:rPr>
          <w:sz w:val="24"/>
          <w:szCs w:val="24"/>
        </w:rPr>
      </w:pPr>
      <w:r w:rsidRPr="00C776EE">
        <w:rPr>
          <w:sz w:val="24"/>
          <w:szCs w:val="24"/>
        </w:rPr>
        <w:t>экологического воспитания: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сформированность экологической культуры, осознание глобального характера экологич</w:t>
      </w:r>
      <w:r w:rsidRPr="00C776EE">
        <w:rPr>
          <w:sz w:val="24"/>
          <w:szCs w:val="24"/>
        </w:rPr>
        <w:t>е</w:t>
      </w:r>
      <w:r w:rsidRPr="00C776EE">
        <w:rPr>
          <w:sz w:val="24"/>
          <w:szCs w:val="24"/>
        </w:rPr>
        <w:t>ских проблем;</w:t>
      </w:r>
    </w:p>
    <w:p w:rsidR="00D869DE" w:rsidRPr="00C776EE" w:rsidRDefault="00D869DE" w:rsidP="00D869DE">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 на основе имеющихся зн</w:t>
      </w:r>
      <w:r w:rsidRPr="00C776EE">
        <w:rPr>
          <w:sz w:val="24"/>
          <w:szCs w:val="24"/>
        </w:rPr>
        <w:t>а</w:t>
      </w:r>
      <w:r w:rsidRPr="00C776EE">
        <w:rPr>
          <w:sz w:val="24"/>
          <w:szCs w:val="24"/>
        </w:rPr>
        <w:t>ний по физике;</w:t>
      </w:r>
    </w:p>
    <w:p w:rsidR="00D869DE" w:rsidRPr="00C776EE" w:rsidRDefault="00D869DE" w:rsidP="00D869DE">
      <w:pPr>
        <w:pStyle w:val="22"/>
        <w:shd w:val="clear" w:color="auto" w:fill="auto"/>
        <w:tabs>
          <w:tab w:val="left" w:pos="1271"/>
        </w:tabs>
        <w:spacing w:line="240" w:lineRule="auto"/>
        <w:jc w:val="both"/>
        <w:rPr>
          <w:sz w:val="24"/>
          <w:szCs w:val="24"/>
        </w:rPr>
      </w:pPr>
      <w:r w:rsidRPr="00C776EE">
        <w:rPr>
          <w:sz w:val="24"/>
          <w:szCs w:val="24"/>
        </w:rPr>
        <w:t>ценности научного познания: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физ</w:t>
      </w:r>
      <w:r w:rsidRPr="00C776EE">
        <w:rPr>
          <w:sz w:val="24"/>
          <w:szCs w:val="24"/>
        </w:rPr>
        <w:t>и</w:t>
      </w:r>
      <w:r w:rsidRPr="00C776EE">
        <w:rPr>
          <w:sz w:val="24"/>
          <w:szCs w:val="24"/>
        </w:rPr>
        <w:t>ческой науки;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в процессе изучения физики ос</w:t>
      </w:r>
      <w:r w:rsidRPr="00C776EE">
        <w:rPr>
          <w:sz w:val="24"/>
          <w:szCs w:val="24"/>
        </w:rPr>
        <w:t>у</w:t>
      </w:r>
      <w:r w:rsidRPr="00C776EE">
        <w:rPr>
          <w:sz w:val="24"/>
          <w:szCs w:val="24"/>
        </w:rPr>
        <w:t>ществлять проектную и исследовательскую деятельность индивидуально и в группе.</w:t>
      </w:r>
    </w:p>
    <w:p w:rsidR="00D869DE" w:rsidRPr="00C776EE" w:rsidRDefault="00D869DE" w:rsidP="00D869DE">
      <w:pPr>
        <w:pStyle w:val="22"/>
        <w:shd w:val="clear" w:color="auto" w:fill="auto"/>
        <w:tabs>
          <w:tab w:val="left" w:pos="1854"/>
        </w:tabs>
        <w:spacing w:line="240" w:lineRule="auto"/>
        <w:jc w:val="both"/>
        <w:rPr>
          <w:sz w:val="24"/>
          <w:szCs w:val="24"/>
        </w:rPr>
      </w:pPr>
      <w:r w:rsidRPr="00C776EE">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69DE" w:rsidRPr="00C776EE" w:rsidRDefault="00D869DE" w:rsidP="00D869DE">
      <w:pPr>
        <w:pStyle w:val="22"/>
        <w:shd w:val="clear" w:color="auto" w:fill="auto"/>
        <w:spacing w:line="240" w:lineRule="auto"/>
        <w:jc w:val="both"/>
        <w:rPr>
          <w:sz w:val="24"/>
          <w:szCs w:val="24"/>
        </w:rPr>
      </w:pPr>
      <w:r w:rsidRPr="00C776EE">
        <w:rPr>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69DE" w:rsidRPr="00C776EE" w:rsidRDefault="00D869DE" w:rsidP="00D869DE">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69DE" w:rsidRPr="00C776EE" w:rsidRDefault="00D869DE" w:rsidP="00D869DE">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69DE" w:rsidRPr="00C776EE" w:rsidRDefault="00D869DE" w:rsidP="00D869DE">
      <w:pPr>
        <w:pStyle w:val="22"/>
        <w:shd w:val="clear" w:color="auto" w:fill="auto"/>
        <w:tabs>
          <w:tab w:val="left" w:pos="1849"/>
        </w:tabs>
        <w:spacing w:line="240" w:lineRule="auto"/>
        <w:jc w:val="both"/>
        <w:rPr>
          <w:sz w:val="24"/>
          <w:szCs w:val="24"/>
        </w:rPr>
      </w:pPr>
      <w:r w:rsidRPr="00C776EE">
        <w:rPr>
          <w:sz w:val="24"/>
          <w:szCs w:val="24"/>
        </w:rPr>
        <w:t>Метапредметные результаты освоения программы среднего общего образования должны о</w:t>
      </w:r>
      <w:r w:rsidRPr="00C776EE">
        <w:rPr>
          <w:sz w:val="24"/>
          <w:szCs w:val="24"/>
        </w:rPr>
        <w:t>т</w:t>
      </w:r>
      <w:r w:rsidRPr="00C776EE">
        <w:rPr>
          <w:sz w:val="24"/>
          <w:szCs w:val="24"/>
        </w:rPr>
        <w:t>ражать:</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Овладение универсальными познавательными действиями:</w:t>
      </w:r>
    </w:p>
    <w:p w:rsidR="00D869DE" w:rsidRPr="00C776EE" w:rsidRDefault="00D869DE" w:rsidP="00D869DE">
      <w:pPr>
        <w:pStyle w:val="22"/>
        <w:shd w:val="clear" w:color="auto" w:fill="auto"/>
        <w:tabs>
          <w:tab w:val="left" w:pos="1210"/>
        </w:tabs>
        <w:spacing w:line="240" w:lineRule="auto"/>
        <w:jc w:val="both"/>
        <w:rPr>
          <w:sz w:val="24"/>
          <w:szCs w:val="24"/>
        </w:rPr>
      </w:pPr>
      <w:r w:rsidRPr="00C776EE">
        <w:rPr>
          <w:sz w:val="24"/>
          <w:szCs w:val="24"/>
        </w:rPr>
        <w:t>базовые логические действия;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рассматривать её всесторонне;</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определять цели деятельности, задавать параметры и критерии их достижения;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физических явлениях;</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w:t>
      </w:r>
    </w:p>
    <w:p w:rsidR="00D869DE" w:rsidRPr="00C776EE" w:rsidRDefault="00D869DE" w:rsidP="00D869DE">
      <w:pPr>
        <w:pStyle w:val="22"/>
        <w:shd w:val="clear" w:color="auto" w:fill="auto"/>
        <w:spacing w:line="240" w:lineRule="auto"/>
        <w:rPr>
          <w:sz w:val="24"/>
          <w:szCs w:val="24"/>
        </w:rPr>
      </w:pPr>
      <w:r w:rsidRPr="00C776EE">
        <w:rPr>
          <w:sz w:val="24"/>
          <w:szCs w:val="24"/>
        </w:rPr>
        <w:t>материальных и нематериальных ресурсов;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D869DE" w:rsidRPr="00C776EE" w:rsidRDefault="00D869DE" w:rsidP="00D869DE">
      <w:pPr>
        <w:pStyle w:val="22"/>
        <w:shd w:val="clear" w:color="auto" w:fill="auto"/>
        <w:spacing w:line="240" w:lineRule="auto"/>
        <w:rPr>
          <w:sz w:val="24"/>
          <w:szCs w:val="24"/>
        </w:rPr>
      </w:pPr>
      <w:r w:rsidRPr="00C776EE">
        <w:rPr>
          <w:sz w:val="24"/>
          <w:szCs w:val="24"/>
        </w:rPr>
        <w:t>развивать креативное мышление при решении жизненных проблем.</w:t>
      </w:r>
    </w:p>
    <w:p w:rsidR="00D869DE" w:rsidRPr="00C776EE" w:rsidRDefault="00D869DE" w:rsidP="00D869DE">
      <w:pPr>
        <w:pStyle w:val="22"/>
        <w:shd w:val="clear" w:color="auto" w:fill="auto"/>
        <w:tabs>
          <w:tab w:val="left" w:pos="1313"/>
        </w:tabs>
        <w:spacing w:line="240" w:lineRule="auto"/>
        <w:jc w:val="both"/>
        <w:rPr>
          <w:sz w:val="24"/>
          <w:szCs w:val="24"/>
        </w:rPr>
      </w:pPr>
      <w:r w:rsidRPr="00C776EE">
        <w:rPr>
          <w:sz w:val="24"/>
          <w:szCs w:val="24"/>
        </w:rPr>
        <w:t>базовые исследовательские действия: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владеть научной терминологией, ключевыми понятиями и методами физической науки;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w:t>
      </w:r>
      <w:r w:rsidRPr="00C776EE">
        <w:rPr>
          <w:sz w:val="24"/>
          <w:szCs w:val="24"/>
        </w:rPr>
        <w:t>о</w:t>
      </w:r>
      <w:r w:rsidRPr="00C776EE">
        <w:rPr>
          <w:sz w:val="24"/>
          <w:szCs w:val="24"/>
        </w:rPr>
        <w:t>го содержания, применению различных методов познания;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осуществлять различные виды деятельности по получению нового знания, его интерпрет</w:t>
      </w:r>
      <w:r w:rsidRPr="00C776EE">
        <w:rPr>
          <w:sz w:val="24"/>
          <w:szCs w:val="24"/>
        </w:rPr>
        <w:t>а</w:t>
      </w:r>
      <w:r w:rsidRPr="00C776EE">
        <w:rPr>
          <w:sz w:val="24"/>
          <w:szCs w:val="24"/>
        </w:rPr>
        <w:t>ции, преобразованию и применению в различных учебных ситуациях, в том числе при созд</w:t>
      </w:r>
      <w:r w:rsidRPr="00C776EE">
        <w:rPr>
          <w:sz w:val="24"/>
          <w:szCs w:val="24"/>
        </w:rPr>
        <w:t>а</w:t>
      </w:r>
      <w:r w:rsidRPr="00C776EE">
        <w:rPr>
          <w:sz w:val="24"/>
          <w:szCs w:val="24"/>
        </w:rPr>
        <w:t>нии учебных проектов в области физики;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в том числе при изучении физики;</w:t>
      </w:r>
    </w:p>
    <w:p w:rsidR="00D869DE" w:rsidRPr="00C776EE" w:rsidRDefault="00D869DE" w:rsidP="00D869DE">
      <w:pPr>
        <w:pStyle w:val="22"/>
        <w:shd w:val="clear" w:color="auto" w:fill="auto"/>
        <w:tabs>
          <w:tab w:val="left" w:pos="3474"/>
        </w:tabs>
        <w:spacing w:line="240" w:lineRule="auto"/>
        <w:rPr>
          <w:sz w:val="24"/>
          <w:szCs w:val="24"/>
        </w:rPr>
      </w:pPr>
      <w:r w:rsidRPr="00C776EE">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869DE" w:rsidRPr="00C776EE" w:rsidRDefault="00D869DE" w:rsidP="00D869DE">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D869DE" w:rsidRPr="00C776EE" w:rsidRDefault="00D869DE" w:rsidP="00D869DE">
      <w:pPr>
        <w:pStyle w:val="22"/>
        <w:shd w:val="clear" w:color="auto" w:fill="auto"/>
        <w:tabs>
          <w:tab w:val="left" w:pos="1313"/>
        </w:tabs>
        <w:spacing w:line="240" w:lineRule="auto"/>
        <w:jc w:val="both"/>
        <w:rPr>
          <w:sz w:val="24"/>
          <w:szCs w:val="24"/>
        </w:rPr>
      </w:pPr>
      <w:r w:rsidRPr="00C776EE">
        <w:rPr>
          <w:sz w:val="24"/>
          <w:szCs w:val="24"/>
        </w:rPr>
        <w:t>работа с информацией:</w:t>
      </w:r>
    </w:p>
    <w:p w:rsidR="00D869DE" w:rsidRPr="00C776EE" w:rsidRDefault="00D869DE" w:rsidP="00D869DE">
      <w:pPr>
        <w:pStyle w:val="22"/>
        <w:shd w:val="clear" w:color="auto" w:fill="auto"/>
        <w:spacing w:line="240" w:lineRule="auto"/>
        <w:rPr>
          <w:sz w:val="24"/>
          <w:szCs w:val="24"/>
        </w:rPr>
      </w:pPr>
      <w:r w:rsidRPr="00C776EE">
        <w:rPr>
          <w:sz w:val="24"/>
          <w:szCs w:val="24"/>
        </w:rPr>
        <w:t>владеть навыками получения информации физического содержания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оценивать достоверность информации;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 безопасности;</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создавать тексты физического содержания в различных форматах с учётом назначения и</w:t>
      </w:r>
      <w:r w:rsidRPr="00C776EE">
        <w:rPr>
          <w:sz w:val="24"/>
          <w:szCs w:val="24"/>
        </w:rPr>
        <w:t>н</w:t>
      </w:r>
      <w:r w:rsidRPr="00C776EE">
        <w:rPr>
          <w:sz w:val="24"/>
          <w:szCs w:val="24"/>
        </w:rPr>
        <w:t>формации и целевой аудитории, выбирая оптимальную форму представления и визуализ</w:t>
      </w:r>
      <w:r w:rsidRPr="00C776EE">
        <w:rPr>
          <w:sz w:val="24"/>
          <w:szCs w:val="24"/>
        </w:rPr>
        <w:t>а</w:t>
      </w:r>
      <w:r w:rsidRPr="00C776EE">
        <w:rPr>
          <w:sz w:val="24"/>
          <w:szCs w:val="24"/>
        </w:rPr>
        <w:t>ции.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Овладение универсальными коммуникативными действиями:</w:t>
      </w:r>
    </w:p>
    <w:p w:rsidR="00D869DE" w:rsidRPr="00C776EE" w:rsidRDefault="00D869DE" w:rsidP="00D869DE">
      <w:pPr>
        <w:pStyle w:val="22"/>
        <w:shd w:val="clear" w:color="auto" w:fill="auto"/>
        <w:tabs>
          <w:tab w:val="left" w:pos="1236"/>
        </w:tabs>
        <w:spacing w:line="240" w:lineRule="auto"/>
        <w:jc w:val="both"/>
        <w:rPr>
          <w:sz w:val="24"/>
          <w:szCs w:val="24"/>
        </w:rPr>
      </w:pPr>
      <w:r w:rsidRPr="00C776EE">
        <w:rPr>
          <w:sz w:val="24"/>
          <w:szCs w:val="24"/>
        </w:rPr>
        <w:lastRenderedPageBreak/>
        <w:t>общение:</w:t>
      </w:r>
    </w:p>
    <w:p w:rsidR="00D869DE" w:rsidRPr="00C776EE" w:rsidRDefault="00D869DE" w:rsidP="00D869DE">
      <w:pPr>
        <w:pStyle w:val="22"/>
        <w:shd w:val="clear" w:color="auto" w:fill="auto"/>
        <w:spacing w:line="240" w:lineRule="auto"/>
        <w:rPr>
          <w:sz w:val="24"/>
          <w:szCs w:val="24"/>
        </w:rPr>
      </w:pPr>
      <w:r w:rsidRPr="00C776EE">
        <w:rPr>
          <w:sz w:val="24"/>
          <w:szCs w:val="24"/>
        </w:rPr>
        <w:t>осуществлять общение на уроках физики и во вне-урочной деятельности; распознавать пре</w:t>
      </w:r>
      <w:r w:rsidRPr="00C776EE">
        <w:rPr>
          <w:sz w:val="24"/>
          <w:szCs w:val="24"/>
        </w:rPr>
        <w:t>д</w:t>
      </w:r>
      <w:r w:rsidRPr="00C776EE">
        <w:rPr>
          <w:sz w:val="24"/>
          <w:szCs w:val="24"/>
        </w:rPr>
        <w:t>посылки конфликтных ситуаций и смягчать конфликты; развёрнуто и логично излагать свою точку зрения с использованием языковых средств;</w:t>
      </w:r>
    </w:p>
    <w:p w:rsidR="00D869DE" w:rsidRPr="00C776EE" w:rsidRDefault="00D869DE" w:rsidP="00D869DE">
      <w:pPr>
        <w:pStyle w:val="22"/>
        <w:shd w:val="clear" w:color="auto" w:fill="auto"/>
        <w:tabs>
          <w:tab w:val="left" w:pos="1260"/>
        </w:tabs>
        <w:spacing w:line="240" w:lineRule="auto"/>
        <w:jc w:val="both"/>
        <w:rPr>
          <w:sz w:val="24"/>
          <w:szCs w:val="24"/>
        </w:rPr>
      </w:pPr>
      <w:r w:rsidRPr="00C776EE">
        <w:rPr>
          <w:sz w:val="24"/>
          <w:szCs w:val="24"/>
        </w:rPr>
        <w:t>совместная деятельность:</w:t>
      </w:r>
    </w:p>
    <w:p w:rsidR="00D869DE" w:rsidRPr="00C776EE" w:rsidRDefault="00D869DE" w:rsidP="00D869DE">
      <w:pPr>
        <w:pStyle w:val="22"/>
        <w:shd w:val="clear" w:color="auto" w:fill="auto"/>
        <w:spacing w:line="240" w:lineRule="auto"/>
        <w:rPr>
          <w:sz w:val="24"/>
          <w:szCs w:val="24"/>
        </w:rPr>
      </w:pPr>
      <w:r w:rsidRPr="00C776EE">
        <w:rPr>
          <w:sz w:val="24"/>
          <w:szCs w:val="24"/>
        </w:rPr>
        <w:t>понимать и использовать преимущества командной и индивидуальной работы; выбирать т</w:t>
      </w:r>
      <w:r w:rsidRPr="00C776EE">
        <w:rPr>
          <w:sz w:val="24"/>
          <w:szCs w:val="24"/>
        </w:rPr>
        <w:t>е</w:t>
      </w:r>
      <w:r w:rsidRPr="00C776EE">
        <w:rPr>
          <w:sz w:val="24"/>
          <w:szCs w:val="24"/>
        </w:rPr>
        <w:t>матику и методы совместных действий с учётом общих интересов, и возможностей каждого члена коллектива;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w:t>
      </w:r>
    </w:p>
    <w:p w:rsidR="00D869DE" w:rsidRPr="00C776EE" w:rsidRDefault="00D869DE" w:rsidP="00D869DE">
      <w:pPr>
        <w:pStyle w:val="22"/>
        <w:shd w:val="clear" w:color="auto" w:fill="auto"/>
        <w:spacing w:line="240" w:lineRule="auto"/>
        <w:rPr>
          <w:sz w:val="24"/>
          <w:szCs w:val="24"/>
        </w:rPr>
      </w:pPr>
      <w:r w:rsidRPr="00C776EE">
        <w:rPr>
          <w:sz w:val="24"/>
          <w:szCs w:val="24"/>
        </w:rPr>
        <w:t>проявлять творчество и воображение, быть инициативным.</w:t>
      </w:r>
    </w:p>
    <w:p w:rsidR="00D869DE" w:rsidRPr="00C776EE" w:rsidRDefault="00D869DE" w:rsidP="00D869DE">
      <w:pPr>
        <w:pStyle w:val="22"/>
        <w:shd w:val="clear" w:color="auto" w:fill="auto"/>
        <w:tabs>
          <w:tab w:val="left" w:pos="2038"/>
        </w:tabs>
        <w:spacing w:line="240" w:lineRule="auto"/>
        <w:jc w:val="both"/>
        <w:rPr>
          <w:sz w:val="24"/>
          <w:szCs w:val="24"/>
        </w:rPr>
      </w:pPr>
      <w:r w:rsidRPr="00C776EE">
        <w:rPr>
          <w:sz w:val="24"/>
          <w:szCs w:val="24"/>
        </w:rPr>
        <w:t>Овладение универсальными регулятивными действиями:</w:t>
      </w:r>
    </w:p>
    <w:p w:rsidR="00D869DE" w:rsidRPr="00C776EE" w:rsidRDefault="00D869DE" w:rsidP="00D869DE">
      <w:pPr>
        <w:pStyle w:val="22"/>
        <w:shd w:val="clear" w:color="auto" w:fill="auto"/>
        <w:tabs>
          <w:tab w:val="left" w:pos="1207"/>
        </w:tabs>
        <w:spacing w:line="240" w:lineRule="auto"/>
        <w:jc w:val="both"/>
        <w:rPr>
          <w:sz w:val="24"/>
          <w:szCs w:val="24"/>
        </w:rPr>
      </w:pPr>
      <w:r w:rsidRPr="00C776EE">
        <w:rPr>
          <w:sz w:val="24"/>
          <w:szCs w:val="24"/>
        </w:rPr>
        <w:t>самоорганизация: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w:t>
      </w:r>
      <w:r w:rsidRPr="00C776EE">
        <w:rPr>
          <w:sz w:val="24"/>
          <w:szCs w:val="24"/>
        </w:rPr>
        <w:t>о</w:t>
      </w:r>
      <w:r w:rsidRPr="00C776EE">
        <w:rPr>
          <w:sz w:val="24"/>
          <w:szCs w:val="24"/>
        </w:rPr>
        <w:t>чтений;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давать оценку новым ситуациям;</w:t>
      </w:r>
    </w:p>
    <w:p w:rsidR="00D869DE" w:rsidRPr="00C776EE" w:rsidRDefault="00D869DE" w:rsidP="00D869DE">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869DE" w:rsidRPr="00C776EE" w:rsidRDefault="00D869DE" w:rsidP="00D869DE">
      <w:pPr>
        <w:pStyle w:val="22"/>
        <w:shd w:val="clear" w:color="auto" w:fill="auto"/>
        <w:spacing w:line="240" w:lineRule="auto"/>
        <w:jc w:val="both"/>
        <w:rPr>
          <w:sz w:val="24"/>
          <w:szCs w:val="24"/>
        </w:rPr>
      </w:pPr>
      <w:r w:rsidRPr="00C776EE">
        <w:rPr>
          <w:sz w:val="24"/>
          <w:szCs w:val="24"/>
        </w:rPr>
        <w:t>оценивать приобретённый опыт;</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способствовать формированию и проявлению эрудиции в области физики, постоянно пов</w:t>
      </w:r>
      <w:r w:rsidRPr="00C776EE">
        <w:rPr>
          <w:sz w:val="24"/>
          <w:szCs w:val="24"/>
        </w:rPr>
        <w:t>ы</w:t>
      </w:r>
      <w:r w:rsidRPr="00C776EE">
        <w:rPr>
          <w:sz w:val="24"/>
          <w:szCs w:val="24"/>
        </w:rPr>
        <w:t>шать свой образовательный и культурный уровень;</w:t>
      </w:r>
    </w:p>
    <w:p w:rsidR="00D869DE" w:rsidRPr="00C776EE" w:rsidRDefault="00D869DE" w:rsidP="00D869DE">
      <w:pPr>
        <w:pStyle w:val="22"/>
        <w:shd w:val="clear" w:color="auto" w:fill="auto"/>
        <w:tabs>
          <w:tab w:val="left" w:pos="1226"/>
        </w:tabs>
        <w:spacing w:line="240" w:lineRule="auto"/>
        <w:jc w:val="both"/>
        <w:rPr>
          <w:sz w:val="24"/>
          <w:szCs w:val="24"/>
        </w:rPr>
      </w:pPr>
      <w:r w:rsidRPr="00C776EE">
        <w:rPr>
          <w:sz w:val="24"/>
          <w:szCs w:val="24"/>
        </w:rPr>
        <w:t>самоконтроль:</w:t>
      </w:r>
    </w:p>
    <w:p w:rsidR="00D869DE" w:rsidRPr="00C776EE" w:rsidRDefault="00D869DE" w:rsidP="00D869DE">
      <w:pPr>
        <w:pStyle w:val="22"/>
        <w:shd w:val="clear" w:color="auto" w:fill="auto"/>
        <w:spacing w:line="240" w:lineRule="auto"/>
        <w:jc w:val="both"/>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D869DE" w:rsidRPr="00C776EE" w:rsidRDefault="00D869DE" w:rsidP="00D869DE">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использовать приёмы рефлексии для оценки ситуации, выбора верного решения;</w:t>
      </w:r>
    </w:p>
    <w:p w:rsidR="00D869DE" w:rsidRPr="00C776EE" w:rsidRDefault="00D869DE" w:rsidP="00D869DE">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69DE" w:rsidRPr="00C776EE" w:rsidRDefault="00D869DE" w:rsidP="00D869DE">
      <w:pPr>
        <w:pStyle w:val="22"/>
        <w:shd w:val="clear" w:color="auto" w:fill="auto"/>
        <w:tabs>
          <w:tab w:val="left" w:pos="1226"/>
        </w:tabs>
        <w:spacing w:line="240" w:lineRule="auto"/>
        <w:jc w:val="both"/>
        <w:rPr>
          <w:sz w:val="24"/>
          <w:szCs w:val="24"/>
        </w:rPr>
      </w:pPr>
      <w:r w:rsidRPr="00C776EE">
        <w:rPr>
          <w:sz w:val="24"/>
          <w:szCs w:val="24"/>
        </w:rPr>
        <w:t>принятие себя и других:</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результатов деятельности;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w:t>
      </w:r>
    </w:p>
    <w:p w:rsidR="00D869DE" w:rsidRPr="00C776EE" w:rsidRDefault="00D869DE" w:rsidP="00D869DE">
      <w:pPr>
        <w:pStyle w:val="22"/>
        <w:shd w:val="clear" w:color="auto" w:fill="auto"/>
        <w:tabs>
          <w:tab w:val="left" w:pos="1852"/>
        </w:tabs>
        <w:spacing w:line="240" w:lineRule="auto"/>
        <w:jc w:val="both"/>
        <w:rPr>
          <w:sz w:val="24"/>
          <w:szCs w:val="24"/>
        </w:rPr>
      </w:pPr>
      <w:r w:rsidRPr="00C776EE">
        <w:rPr>
          <w:sz w:val="24"/>
          <w:szCs w:val="24"/>
        </w:rPr>
        <w:t>Предметные результаты освоения программы по физике. В процессе изучения курса курса физики углубленного уровня в 10 классе обучающийся</w:t>
      </w:r>
    </w:p>
    <w:p w:rsidR="00D869DE" w:rsidRPr="00C776EE" w:rsidRDefault="00D869DE" w:rsidP="00D869DE">
      <w:pPr>
        <w:pStyle w:val="22"/>
        <w:shd w:val="clear" w:color="auto" w:fill="auto"/>
        <w:spacing w:line="240" w:lineRule="auto"/>
        <w:rPr>
          <w:sz w:val="24"/>
          <w:szCs w:val="24"/>
        </w:rPr>
      </w:pPr>
      <w:r w:rsidRPr="00C776EE">
        <w:rPr>
          <w:sz w:val="24"/>
          <w:szCs w:val="24"/>
        </w:rPr>
        <w:t>научится: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понимать роль физики в экономической, технологической, экологической, социальной и эт</w:t>
      </w:r>
      <w:r w:rsidRPr="00C776EE">
        <w:rPr>
          <w:sz w:val="24"/>
          <w:szCs w:val="24"/>
        </w:rPr>
        <w:t>и</w:t>
      </w:r>
      <w:r w:rsidRPr="00C776EE">
        <w:rPr>
          <w:sz w:val="24"/>
          <w:szCs w:val="24"/>
        </w:rPr>
        <w:t>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w:t>
      </w:r>
      <w:r w:rsidRPr="00C776EE">
        <w:rPr>
          <w:sz w:val="24"/>
          <w:szCs w:val="24"/>
        </w:rPr>
        <w:t>и</w:t>
      </w:r>
      <w:r w:rsidRPr="00C776EE">
        <w:rPr>
          <w:sz w:val="24"/>
          <w:szCs w:val="24"/>
        </w:rPr>
        <w:t>зической теории в формировании представлений о физической картине мира;</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различать условия применимости моделей физических тел и процессов (явлений): инерц</w:t>
      </w:r>
      <w:r w:rsidRPr="00C776EE">
        <w:rPr>
          <w:sz w:val="24"/>
          <w:szCs w:val="24"/>
        </w:rPr>
        <w:t>и</w:t>
      </w:r>
      <w:r w:rsidRPr="00C776EE">
        <w:rPr>
          <w:sz w:val="24"/>
          <w:szCs w:val="24"/>
        </w:rPr>
        <w:t>альная система отсчёта, абсолютно твёрдое тело, материальная точка, равноускоренное дв</w:t>
      </w:r>
      <w:r w:rsidRPr="00C776EE">
        <w:rPr>
          <w:sz w:val="24"/>
          <w:szCs w:val="24"/>
        </w:rPr>
        <w:t>и</w:t>
      </w:r>
      <w:r w:rsidRPr="00C776EE">
        <w:rPr>
          <w:sz w:val="24"/>
          <w:szCs w:val="24"/>
        </w:rPr>
        <w:t>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w:t>
      </w:r>
      <w:r w:rsidRPr="00C776EE">
        <w:rPr>
          <w:sz w:val="24"/>
          <w:szCs w:val="24"/>
        </w:rPr>
        <w:t>ь</w:t>
      </w:r>
      <w:r w:rsidRPr="00C776EE">
        <w:rPr>
          <w:sz w:val="24"/>
          <w:szCs w:val="24"/>
        </w:rPr>
        <w:t>ный газ, точечный заряд, однородное электрическое поле;</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различать условия (границы, области) применимости физических законов, понимать всео</w:t>
      </w:r>
      <w:r w:rsidRPr="00C776EE">
        <w:rPr>
          <w:sz w:val="24"/>
          <w:szCs w:val="24"/>
        </w:rPr>
        <w:t>б</w:t>
      </w:r>
      <w:r w:rsidRPr="00C776EE">
        <w:rPr>
          <w:sz w:val="24"/>
          <w:szCs w:val="24"/>
        </w:rPr>
        <w:lastRenderedPageBreak/>
        <w:t>щий характер фундаментальных законов и ограниченность использования частных законов;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и объяснять механические процессы и явления, используя основные полож</w:t>
      </w:r>
      <w:r w:rsidRPr="00C776EE">
        <w:rPr>
          <w:sz w:val="24"/>
          <w:szCs w:val="24"/>
        </w:rPr>
        <w:t>е</w:t>
      </w:r>
      <w:r w:rsidRPr="00C776EE">
        <w:rPr>
          <w:sz w:val="24"/>
          <w:szCs w:val="24"/>
        </w:rPr>
        <w:t>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w:t>
      </w:r>
      <w:r w:rsidRPr="00C776EE">
        <w:rPr>
          <w:sz w:val="24"/>
          <w:szCs w:val="24"/>
        </w:rPr>
        <w:t>е</w:t>
      </w:r>
      <w:r w:rsidRPr="00C776EE">
        <w:rPr>
          <w:sz w:val="24"/>
          <w:szCs w:val="24"/>
        </w:rPr>
        <w:t>ния импульса и механической энергии, связь работы силы с изменением механической эне</w:t>
      </w:r>
      <w:r w:rsidRPr="00C776EE">
        <w:rPr>
          <w:sz w:val="24"/>
          <w:szCs w:val="24"/>
        </w:rPr>
        <w:t>р</w:t>
      </w:r>
      <w:r w:rsidRPr="00C776EE">
        <w:rPr>
          <w:sz w:val="24"/>
          <w:szCs w:val="24"/>
        </w:rPr>
        <w:t>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w:t>
      </w:r>
      <w:r w:rsidRPr="00C776EE">
        <w:rPr>
          <w:sz w:val="24"/>
          <w:szCs w:val="24"/>
        </w:rPr>
        <w:t>н</w:t>
      </w:r>
      <w:r w:rsidRPr="00C776EE">
        <w:rPr>
          <w:sz w:val="24"/>
          <w:szCs w:val="24"/>
        </w:rPr>
        <w:t>трацией его молекул, связь температуры</w:t>
      </w:r>
    </w:p>
    <w:p w:rsidR="00D869DE" w:rsidRPr="00C776EE" w:rsidRDefault="00D869DE" w:rsidP="00D869DE">
      <w:pPr>
        <w:pStyle w:val="22"/>
        <w:shd w:val="clear" w:color="auto" w:fill="auto"/>
        <w:spacing w:line="240" w:lineRule="auto"/>
        <w:jc w:val="both"/>
        <w:rPr>
          <w:sz w:val="24"/>
          <w:szCs w:val="24"/>
        </w:rPr>
      </w:pPr>
      <w:r w:rsidRPr="00C776EE">
        <w:rPr>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w:t>
      </w:r>
      <w:r w:rsidRPr="00C776EE">
        <w:rPr>
          <w:sz w:val="24"/>
          <w:szCs w:val="24"/>
        </w:rPr>
        <w:t>с</w:t>
      </w:r>
      <w:r w:rsidRPr="00C776EE">
        <w:rPr>
          <w:sz w:val="24"/>
          <w:szCs w:val="24"/>
        </w:rPr>
        <w:t>сах), при этом использовать математическое выражение законов, указывать условия прим</w:t>
      </w:r>
      <w:r w:rsidRPr="00C776EE">
        <w:rPr>
          <w:sz w:val="24"/>
          <w:szCs w:val="24"/>
        </w:rPr>
        <w:t>е</w:t>
      </w:r>
      <w:r w:rsidRPr="00C776EE">
        <w:rPr>
          <w:sz w:val="24"/>
          <w:szCs w:val="24"/>
        </w:rPr>
        <w:t>нимости уравнения Менделеева-Клапейрона;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w:t>
      </w:r>
      <w:r w:rsidRPr="00C776EE">
        <w:rPr>
          <w:sz w:val="24"/>
          <w:szCs w:val="24"/>
        </w:rPr>
        <w:t>р</w:t>
      </w:r>
      <w:r w:rsidRPr="00C776EE">
        <w:rPr>
          <w:sz w:val="24"/>
          <w:szCs w:val="24"/>
        </w:rPr>
        <w:t>гия, кинетическая энергия, механическая энергия, работа силы, центростремительное уск</w:t>
      </w:r>
      <w:r w:rsidRPr="00C776EE">
        <w:rPr>
          <w:sz w:val="24"/>
          <w:szCs w:val="24"/>
        </w:rPr>
        <w:t>о</w:t>
      </w:r>
      <w:r w:rsidRPr="00C776EE">
        <w:rPr>
          <w:sz w:val="24"/>
          <w:szCs w:val="24"/>
        </w:rPr>
        <w:t>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w:t>
      </w:r>
      <w:r w:rsidRPr="00C776EE">
        <w:rPr>
          <w:sz w:val="24"/>
          <w:szCs w:val="24"/>
        </w:rPr>
        <w:t>д</w:t>
      </w:r>
      <w:r w:rsidRPr="00C776EE">
        <w:rPr>
          <w:sz w:val="24"/>
          <w:szCs w:val="24"/>
        </w:rPr>
        <w:t>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w:t>
      </w:r>
      <w:r w:rsidRPr="00C776EE">
        <w:rPr>
          <w:sz w:val="24"/>
          <w:szCs w:val="24"/>
        </w:rPr>
        <w:t>и</w:t>
      </w:r>
      <w:r w:rsidRPr="00C776EE">
        <w:rPr>
          <w:sz w:val="24"/>
          <w:szCs w:val="24"/>
        </w:rPr>
        <w:t>жущая сила, сила тока, напряжение, мощность тока, электрическая ёмкость плоского ко</w:t>
      </w:r>
      <w:r w:rsidRPr="00C776EE">
        <w:rPr>
          <w:sz w:val="24"/>
          <w:szCs w:val="24"/>
        </w:rPr>
        <w:t>н</w:t>
      </w:r>
      <w:r w:rsidRPr="00C776EE">
        <w:rPr>
          <w:sz w:val="24"/>
          <w:szCs w:val="24"/>
        </w:rPr>
        <w:t>денсатора, сопротивление участка цепи с последовательным и параллельным соединением резисторов, энергия электрического поля конденсатора;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w:t>
      </w:r>
      <w:r w:rsidRPr="00C776EE">
        <w:rPr>
          <w:sz w:val="24"/>
          <w:szCs w:val="24"/>
        </w:rPr>
        <w:t>е</w:t>
      </w:r>
      <w:r w:rsidRPr="00C776EE">
        <w:rPr>
          <w:sz w:val="24"/>
          <w:szCs w:val="24"/>
        </w:rPr>
        <w:t>ние, кипение и конденсация, плавление</w:t>
      </w:r>
    </w:p>
    <w:p w:rsidR="00D869DE" w:rsidRPr="00C776EE" w:rsidRDefault="00D869DE" w:rsidP="00D869DE">
      <w:pPr>
        <w:pStyle w:val="22"/>
        <w:shd w:val="clear" w:color="auto" w:fill="auto"/>
        <w:spacing w:line="240" w:lineRule="auto"/>
        <w:rPr>
          <w:sz w:val="24"/>
          <w:szCs w:val="24"/>
        </w:rPr>
      </w:pPr>
      <w:r w:rsidRPr="00C776EE">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проводить исследование зависимости одной физической величины от другой с использов</w:t>
      </w:r>
      <w:r w:rsidRPr="00C776EE">
        <w:rPr>
          <w:sz w:val="24"/>
          <w:szCs w:val="24"/>
        </w:rPr>
        <w:t>а</w:t>
      </w:r>
      <w:r w:rsidRPr="00C776EE">
        <w:rPr>
          <w:sz w:val="24"/>
          <w:szCs w:val="24"/>
        </w:rPr>
        <w:t>нием прямых измерений, при этом конструировать установку, фиксировать результаты п</w:t>
      </w:r>
      <w:r w:rsidRPr="00C776EE">
        <w:rPr>
          <w:sz w:val="24"/>
          <w:szCs w:val="24"/>
        </w:rPr>
        <w:t>о</w:t>
      </w:r>
      <w:r w:rsidRPr="00C776EE">
        <w:rPr>
          <w:sz w:val="24"/>
          <w:szCs w:val="24"/>
        </w:rPr>
        <w:t>лученной зависимости физических величин в виде графиков с учётом абсолютных погре</w:t>
      </w:r>
      <w:r w:rsidRPr="00C776EE">
        <w:rPr>
          <w:sz w:val="24"/>
          <w:szCs w:val="24"/>
        </w:rPr>
        <w:t>ш</w:t>
      </w:r>
      <w:r w:rsidRPr="00C776EE">
        <w:rPr>
          <w:sz w:val="24"/>
          <w:szCs w:val="24"/>
        </w:rPr>
        <w:t>ностей измерений, делать выводы по результатам исследования;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проводить косвенные измерения физических величин, при этом выбирать оптимальный м</w:t>
      </w:r>
      <w:r w:rsidRPr="00C776EE">
        <w:rPr>
          <w:sz w:val="24"/>
          <w:szCs w:val="24"/>
        </w:rPr>
        <w:t>е</w:t>
      </w:r>
      <w:r w:rsidRPr="00C776EE">
        <w:rPr>
          <w:sz w:val="24"/>
          <w:szCs w:val="24"/>
        </w:rPr>
        <w:t>тод измерения, оценивать абсолютные и относительные погрешности прямых и косвенных измерений;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w:t>
      </w:r>
      <w:r w:rsidRPr="00C776EE">
        <w:rPr>
          <w:sz w:val="24"/>
          <w:szCs w:val="24"/>
        </w:rPr>
        <w:t>а</w:t>
      </w:r>
      <w:r w:rsidRPr="00C776EE">
        <w:rPr>
          <w:sz w:val="24"/>
          <w:szCs w:val="24"/>
        </w:rPr>
        <w:t>тусе предложенной гипотезы;</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соблюдать правила безопасного труда при проведении исследований в рамках учебного эк</w:t>
      </w:r>
      <w:r w:rsidRPr="00C776EE">
        <w:rPr>
          <w:sz w:val="24"/>
          <w:szCs w:val="24"/>
        </w:rPr>
        <w:t>с</w:t>
      </w:r>
      <w:r w:rsidRPr="00C776EE">
        <w:rPr>
          <w:sz w:val="24"/>
          <w:szCs w:val="24"/>
        </w:rPr>
        <w:t>перимента, практикума и учебно-исследовательской и проектной деятельности с использ</w:t>
      </w:r>
      <w:r w:rsidRPr="00C776EE">
        <w:rPr>
          <w:sz w:val="24"/>
          <w:szCs w:val="24"/>
        </w:rPr>
        <w:t>о</w:t>
      </w:r>
      <w:r w:rsidRPr="00C776EE">
        <w:rPr>
          <w:sz w:val="24"/>
          <w:szCs w:val="24"/>
        </w:rPr>
        <w:t>ванием измерительных устройств и лабораторного оборудования;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lastRenderedPageBreak/>
        <w:t>решать расчётные задачи с явно заданной и неявно заданной физической моделью: на осн</w:t>
      </w:r>
      <w:r w:rsidRPr="00C776EE">
        <w:rPr>
          <w:sz w:val="24"/>
          <w:szCs w:val="24"/>
        </w:rPr>
        <w:t>о</w:t>
      </w:r>
      <w:r w:rsidRPr="00C776EE">
        <w:rPr>
          <w:sz w:val="24"/>
          <w:szCs w:val="24"/>
        </w:rPr>
        <w:t>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решать качественные задачи, требующие применения знаний из разных разделов курса ф</w:t>
      </w:r>
      <w:r w:rsidRPr="00C776EE">
        <w:rPr>
          <w:sz w:val="24"/>
          <w:szCs w:val="24"/>
        </w:rPr>
        <w:t>и</w:t>
      </w:r>
      <w:r w:rsidRPr="00C776EE">
        <w:rPr>
          <w:sz w:val="24"/>
          <w:szCs w:val="24"/>
        </w:rPr>
        <w:t>зики, а также интеграции знаний из других предметов естественно-научного цикла: выстра</w:t>
      </w:r>
      <w:r w:rsidRPr="00C776EE">
        <w:rPr>
          <w:sz w:val="24"/>
          <w:szCs w:val="24"/>
        </w:rPr>
        <w:t>и</w:t>
      </w:r>
      <w:r w:rsidRPr="00C776EE">
        <w:rPr>
          <w:sz w:val="24"/>
          <w:szCs w:val="24"/>
        </w:rPr>
        <w:t>вать логическую цепочку рассуждений с использованием изученных законов, закономерн</w:t>
      </w:r>
      <w:r w:rsidRPr="00C776EE">
        <w:rPr>
          <w:sz w:val="24"/>
          <w:szCs w:val="24"/>
        </w:rPr>
        <w:t>о</w:t>
      </w:r>
      <w:r w:rsidRPr="00C776EE">
        <w:rPr>
          <w:sz w:val="24"/>
          <w:szCs w:val="24"/>
        </w:rPr>
        <w:t>стей и физических явлений;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использовать теоретические знания для объяснения основных принципов работы измер</w:t>
      </w:r>
      <w:r w:rsidRPr="00C776EE">
        <w:rPr>
          <w:sz w:val="24"/>
          <w:szCs w:val="24"/>
        </w:rPr>
        <w:t>и</w:t>
      </w:r>
      <w:r w:rsidRPr="00C776EE">
        <w:rPr>
          <w:sz w:val="24"/>
          <w:szCs w:val="24"/>
        </w:rPr>
        <w:t>тельных приборов, технических устройств и технологических процессов;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w:t>
      </w:r>
      <w:r w:rsidRPr="00C776EE">
        <w:rPr>
          <w:sz w:val="24"/>
          <w:szCs w:val="24"/>
        </w:rPr>
        <w:t>е</w:t>
      </w:r>
      <w:r w:rsidRPr="00C776EE">
        <w:rPr>
          <w:sz w:val="24"/>
          <w:szCs w:val="24"/>
        </w:rPr>
        <w:t>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применять различные способы работы с информацией физического содержания с использ</w:t>
      </w:r>
      <w:r w:rsidRPr="00C776EE">
        <w:rPr>
          <w:sz w:val="24"/>
          <w:szCs w:val="24"/>
        </w:rPr>
        <w:t>о</w:t>
      </w:r>
      <w:r w:rsidRPr="00C776EE">
        <w:rPr>
          <w:sz w:val="24"/>
          <w:szCs w:val="24"/>
        </w:rPr>
        <w:t>ванием современных информационных технологий, при этом использовать современные и</w:t>
      </w:r>
      <w:r w:rsidRPr="00C776EE">
        <w:rPr>
          <w:sz w:val="24"/>
          <w:szCs w:val="24"/>
        </w:rPr>
        <w:t>н</w:t>
      </w:r>
      <w:r w:rsidRPr="00C776EE">
        <w:rPr>
          <w:sz w:val="24"/>
          <w:szCs w:val="24"/>
        </w:rPr>
        <w:t>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w:t>
      </w:r>
      <w:r w:rsidRPr="00C776EE">
        <w:rPr>
          <w:sz w:val="24"/>
          <w:szCs w:val="24"/>
        </w:rPr>
        <w:t>р</w:t>
      </w:r>
      <w:r w:rsidRPr="00C776EE">
        <w:rPr>
          <w:sz w:val="24"/>
          <w:szCs w:val="24"/>
        </w:rPr>
        <w:t>мации;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проявлять организационные и познавательные умения самостоятельного приобретения н</w:t>
      </w:r>
      <w:r w:rsidRPr="00C776EE">
        <w:rPr>
          <w:sz w:val="24"/>
          <w:szCs w:val="24"/>
        </w:rPr>
        <w:t>о</w:t>
      </w:r>
      <w:r w:rsidRPr="00C776EE">
        <w:rPr>
          <w:sz w:val="24"/>
          <w:szCs w:val="24"/>
        </w:rPr>
        <w:t>вых знаний в процессе выполнения проектных и учебно- исследовательских работ;</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w:t>
      </w:r>
      <w:r w:rsidRPr="00C776EE">
        <w:rPr>
          <w:sz w:val="24"/>
          <w:szCs w:val="24"/>
        </w:rPr>
        <w:t>о</w:t>
      </w:r>
      <w:r w:rsidRPr="00C776EE">
        <w:rPr>
          <w:sz w:val="24"/>
          <w:szCs w:val="24"/>
        </w:rPr>
        <w:t>го из участников группы в решение рассматриваемой проблемы;</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проявлять мотивацию к будущей профессиональной деятельности по специальностям физ</w:t>
      </w:r>
      <w:r w:rsidRPr="00C776EE">
        <w:rPr>
          <w:sz w:val="24"/>
          <w:szCs w:val="24"/>
        </w:rPr>
        <w:t>и</w:t>
      </w:r>
      <w:r w:rsidRPr="00C776EE">
        <w:rPr>
          <w:sz w:val="24"/>
          <w:szCs w:val="24"/>
        </w:rPr>
        <w:t>ко-технического профиля.</w:t>
      </w:r>
    </w:p>
    <w:p w:rsidR="00D869DE" w:rsidRPr="00C776EE" w:rsidRDefault="00D869DE" w:rsidP="00D869DE">
      <w:pPr>
        <w:pStyle w:val="22"/>
        <w:shd w:val="clear" w:color="auto" w:fill="auto"/>
        <w:tabs>
          <w:tab w:val="left" w:pos="1906"/>
        </w:tabs>
        <w:spacing w:line="240" w:lineRule="auto"/>
        <w:jc w:val="both"/>
        <w:rPr>
          <w:sz w:val="24"/>
          <w:szCs w:val="24"/>
        </w:rPr>
      </w:pPr>
      <w:r w:rsidRPr="00C776EE">
        <w:rPr>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w:t>
      </w:r>
      <w:r w:rsidRPr="00C776EE">
        <w:rPr>
          <w:sz w:val="24"/>
          <w:szCs w:val="24"/>
        </w:rPr>
        <w:t>т</w:t>
      </w:r>
      <w:r w:rsidRPr="00C776EE">
        <w:rPr>
          <w:sz w:val="24"/>
          <w:szCs w:val="24"/>
        </w:rPr>
        <w:t>рономии в практической деятельности человека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w:t>
      </w:r>
      <w:r w:rsidRPr="00C776EE">
        <w:rPr>
          <w:sz w:val="24"/>
          <w:szCs w:val="24"/>
        </w:rPr>
        <w:t>и</w:t>
      </w:r>
      <w:r w:rsidRPr="00C776EE">
        <w:rPr>
          <w:sz w:val="24"/>
          <w:szCs w:val="24"/>
        </w:rPr>
        <w:t>альной теории относительности, квантовой физики, роль физической теории в формиров</w:t>
      </w:r>
      <w:r w:rsidRPr="00C776EE">
        <w:rPr>
          <w:sz w:val="24"/>
          <w:szCs w:val="24"/>
        </w:rPr>
        <w:t>а</w:t>
      </w:r>
      <w:r w:rsidRPr="00C776EE">
        <w:rPr>
          <w:sz w:val="24"/>
          <w:szCs w:val="24"/>
        </w:rPr>
        <w:t>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различать условия применимости моделей физических тел и процессов (явлений): одноро</w:t>
      </w:r>
      <w:r w:rsidRPr="00C776EE">
        <w:rPr>
          <w:sz w:val="24"/>
          <w:szCs w:val="24"/>
        </w:rPr>
        <w:t>д</w:t>
      </w:r>
      <w:r w:rsidRPr="00C776EE">
        <w:rPr>
          <w:sz w:val="24"/>
          <w:szCs w:val="24"/>
        </w:rPr>
        <w:t>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различать условия (границы, области) применимости физических законов, понимать всео</w:t>
      </w:r>
      <w:r w:rsidRPr="00C776EE">
        <w:rPr>
          <w:sz w:val="24"/>
          <w:szCs w:val="24"/>
        </w:rPr>
        <w:t>б</w:t>
      </w:r>
      <w:r w:rsidRPr="00C776EE">
        <w:rPr>
          <w:sz w:val="24"/>
          <w:szCs w:val="24"/>
        </w:rPr>
        <w:t>щий характер фундаментальных законов и ограниченность использования частных законов;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и объяснять электромагнитные процессы и явления, используя основные п</w:t>
      </w:r>
      <w:r w:rsidRPr="00C776EE">
        <w:rPr>
          <w:sz w:val="24"/>
          <w:szCs w:val="24"/>
        </w:rPr>
        <w:t>о</w:t>
      </w:r>
      <w:r w:rsidRPr="00C776EE">
        <w:rPr>
          <w:sz w:val="24"/>
          <w:szCs w:val="24"/>
        </w:rPr>
        <w:t>ложения и законы электродинамики и специальной теории относительности (закон сохран</w:t>
      </w:r>
      <w:r w:rsidRPr="00C776EE">
        <w:rPr>
          <w:sz w:val="24"/>
          <w:szCs w:val="24"/>
        </w:rPr>
        <w:t>е</w:t>
      </w:r>
      <w:r w:rsidRPr="00C776EE">
        <w:rPr>
          <w:sz w:val="24"/>
          <w:szCs w:val="24"/>
        </w:rPr>
        <w:t>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w:t>
      </w:r>
      <w:r w:rsidRPr="00C776EE">
        <w:rPr>
          <w:sz w:val="24"/>
          <w:szCs w:val="24"/>
        </w:rPr>
        <w:t>з</w:t>
      </w:r>
      <w:r w:rsidRPr="00C776EE">
        <w:rPr>
          <w:sz w:val="24"/>
          <w:szCs w:val="24"/>
        </w:rPr>
        <w:t>менения силы тока, постулаты специальной теории относительности Эйнштейна);</w:t>
      </w:r>
    </w:p>
    <w:p w:rsidR="00D869DE" w:rsidRPr="00C776EE" w:rsidRDefault="00D869DE" w:rsidP="00D869DE">
      <w:pPr>
        <w:pStyle w:val="22"/>
        <w:shd w:val="clear" w:color="auto" w:fill="auto"/>
        <w:spacing w:line="240" w:lineRule="auto"/>
        <w:jc w:val="both"/>
        <w:rPr>
          <w:sz w:val="24"/>
          <w:szCs w:val="24"/>
        </w:rPr>
      </w:pPr>
      <w:r w:rsidRPr="00C776EE">
        <w:rPr>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w:t>
      </w:r>
      <w:r w:rsidRPr="00C776EE">
        <w:rPr>
          <w:sz w:val="24"/>
          <w:szCs w:val="24"/>
        </w:rPr>
        <w:lastRenderedPageBreak/>
        <w:t>чисел и энергии в ядерных реакциях, закон радиоактивного распада);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описывать физические процессы и явления, используя величины: напряжённость электрич</w:t>
      </w:r>
      <w:r w:rsidRPr="00C776EE">
        <w:rPr>
          <w:sz w:val="24"/>
          <w:szCs w:val="24"/>
        </w:rPr>
        <w:t>е</w:t>
      </w:r>
      <w:r w:rsidRPr="00C776EE">
        <w:rPr>
          <w:sz w:val="24"/>
          <w:szCs w:val="24"/>
        </w:rPr>
        <w:t>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w:t>
      </w:r>
      <w:r w:rsidRPr="00C776EE">
        <w:rPr>
          <w:sz w:val="24"/>
          <w:szCs w:val="24"/>
        </w:rPr>
        <w:t>о</w:t>
      </w:r>
      <w:r w:rsidRPr="00C776EE">
        <w:rPr>
          <w:sz w:val="24"/>
          <w:szCs w:val="24"/>
        </w:rPr>
        <w:t>движущая сила самоиндукции, энергия магнитного поля проводника с током, релятивис</w:t>
      </w:r>
      <w:r w:rsidRPr="00C776EE">
        <w:rPr>
          <w:sz w:val="24"/>
          <w:szCs w:val="24"/>
        </w:rPr>
        <w:t>т</w:t>
      </w:r>
      <w:r w:rsidRPr="00C776EE">
        <w:rPr>
          <w:sz w:val="24"/>
          <w:szCs w:val="24"/>
        </w:rPr>
        <w:t>ский импульс, полная энергия,</w:t>
      </w:r>
    </w:p>
    <w:p w:rsidR="00D869DE" w:rsidRPr="00C776EE" w:rsidRDefault="00D869DE" w:rsidP="00D869DE">
      <w:pPr>
        <w:pStyle w:val="22"/>
        <w:shd w:val="clear" w:color="auto" w:fill="auto"/>
        <w:spacing w:line="240" w:lineRule="auto"/>
        <w:rPr>
          <w:sz w:val="24"/>
          <w:szCs w:val="24"/>
        </w:rPr>
      </w:pPr>
      <w:r w:rsidRPr="00C776EE">
        <w:rPr>
          <w:sz w:val="24"/>
          <w:szCs w:val="24"/>
        </w:rPr>
        <w:t>энергия покоя свободной частицы, энергия и импульс фотона, массовое число и заряд ядра, энергия связи ядра;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объяснять особенности протекания физических явлений: электромагнитная индукция, сам</w:t>
      </w:r>
      <w:r w:rsidRPr="00C776EE">
        <w:rPr>
          <w:sz w:val="24"/>
          <w:szCs w:val="24"/>
        </w:rPr>
        <w:t>о</w:t>
      </w:r>
      <w:r w:rsidRPr="00C776EE">
        <w:rPr>
          <w:sz w:val="24"/>
          <w:szCs w:val="24"/>
        </w:rPr>
        <w:t>индукция, резонанс, интерференция волн, дифракция, дисперсия, полное внутреннее отр</w:t>
      </w:r>
      <w:r w:rsidRPr="00C776EE">
        <w:rPr>
          <w:sz w:val="24"/>
          <w:szCs w:val="24"/>
        </w:rPr>
        <w:t>а</w:t>
      </w:r>
      <w:r w:rsidRPr="00C776EE">
        <w:rPr>
          <w:sz w:val="24"/>
          <w:szCs w:val="24"/>
        </w:rPr>
        <w:t>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определять направление индукции магнитного поля проводника с током, силы Ампера и с</w:t>
      </w:r>
      <w:r w:rsidRPr="00C776EE">
        <w:rPr>
          <w:sz w:val="24"/>
          <w:szCs w:val="24"/>
        </w:rPr>
        <w:t>и</w:t>
      </w:r>
      <w:r w:rsidRPr="00C776EE">
        <w:rPr>
          <w:sz w:val="24"/>
          <w:szCs w:val="24"/>
        </w:rPr>
        <w:t>лы Лоренца;</w:t>
      </w:r>
    </w:p>
    <w:p w:rsidR="00D869DE" w:rsidRPr="00C776EE" w:rsidRDefault="00D869DE" w:rsidP="00D869DE">
      <w:pPr>
        <w:pStyle w:val="22"/>
        <w:shd w:val="clear" w:color="auto" w:fill="auto"/>
        <w:spacing w:line="240" w:lineRule="auto"/>
        <w:jc w:val="both"/>
        <w:rPr>
          <w:sz w:val="24"/>
          <w:szCs w:val="24"/>
        </w:rPr>
      </w:pPr>
      <w:r w:rsidRPr="00C776EE">
        <w:rPr>
          <w:sz w:val="24"/>
          <w:szCs w:val="24"/>
        </w:rPr>
        <w:t>строить изображение, создаваемое плоским зеркалом, тонкой линзой, и рассчитывать его х</w:t>
      </w:r>
      <w:r w:rsidRPr="00C776EE">
        <w:rPr>
          <w:sz w:val="24"/>
          <w:szCs w:val="24"/>
        </w:rPr>
        <w:t>а</w:t>
      </w:r>
      <w:r w:rsidRPr="00C776EE">
        <w:rPr>
          <w:sz w:val="24"/>
          <w:szCs w:val="24"/>
        </w:rPr>
        <w:t>рактеристики;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w:t>
      </w:r>
      <w:r w:rsidRPr="00C776EE">
        <w:rPr>
          <w:sz w:val="24"/>
          <w:szCs w:val="24"/>
        </w:rPr>
        <w:t>а</w:t>
      </w:r>
      <w:r w:rsidRPr="00C776EE">
        <w:rPr>
          <w:sz w:val="24"/>
          <w:szCs w:val="24"/>
        </w:rPr>
        <w:t>лактической среде; движения небесных тел, эволюции звёзд и Вселенной;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проводить исследование зависимостей физических величин с использованием прямых изм</w:t>
      </w:r>
      <w:r w:rsidRPr="00C776EE">
        <w:rPr>
          <w:sz w:val="24"/>
          <w:szCs w:val="24"/>
        </w:rPr>
        <w:t>е</w:t>
      </w:r>
      <w:r w:rsidRPr="00C776EE">
        <w:rPr>
          <w:sz w:val="24"/>
          <w:szCs w:val="24"/>
        </w:rPr>
        <w:t>рений, при этом конструировать установку, фиксировать результаты полученной зависим</w:t>
      </w:r>
      <w:r w:rsidRPr="00C776EE">
        <w:rPr>
          <w:sz w:val="24"/>
          <w:szCs w:val="24"/>
        </w:rPr>
        <w:t>о</w:t>
      </w:r>
      <w:r w:rsidRPr="00C776EE">
        <w:rPr>
          <w:sz w:val="24"/>
          <w:szCs w:val="24"/>
        </w:rPr>
        <w:t>сти физических величин в виде графиков с учётом абсолютных погрешностей измерений, делать выводы по результатам исследования;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проводить косвенные измерения физических величин, при этом выбирать оптимальный м</w:t>
      </w:r>
      <w:r w:rsidRPr="00C776EE">
        <w:rPr>
          <w:sz w:val="24"/>
          <w:szCs w:val="24"/>
        </w:rPr>
        <w:t>е</w:t>
      </w:r>
      <w:r w:rsidRPr="00C776EE">
        <w:rPr>
          <w:sz w:val="24"/>
          <w:szCs w:val="24"/>
        </w:rPr>
        <w:t>тод измерения, оценивать абсолютные и относительные погрешности прямых и косвенных измерений;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w:t>
      </w:r>
      <w:r w:rsidRPr="00C776EE">
        <w:rPr>
          <w:sz w:val="24"/>
          <w:szCs w:val="24"/>
        </w:rPr>
        <w:t>а</w:t>
      </w:r>
      <w:r w:rsidRPr="00C776EE">
        <w:rPr>
          <w:sz w:val="24"/>
          <w:szCs w:val="24"/>
        </w:rPr>
        <w:t>тусе предложенной гипотезы;</w:t>
      </w:r>
    </w:p>
    <w:p w:rsidR="00D869DE" w:rsidRPr="00C776EE" w:rsidRDefault="00D869DE" w:rsidP="00D869DE">
      <w:pPr>
        <w:pStyle w:val="22"/>
        <w:shd w:val="clear" w:color="auto" w:fill="auto"/>
        <w:spacing w:line="240" w:lineRule="auto"/>
        <w:jc w:val="both"/>
        <w:rPr>
          <w:sz w:val="24"/>
          <w:szCs w:val="24"/>
        </w:rPr>
      </w:pPr>
      <w:r w:rsidRPr="00C776EE">
        <w:rPr>
          <w:sz w:val="24"/>
          <w:szCs w:val="24"/>
        </w:rPr>
        <w:t>описывать методы получения научных астрономических знаний;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соблюдать правила безопасного труда при проведении исследований в рамках учебного эк</w:t>
      </w:r>
      <w:r w:rsidRPr="00C776EE">
        <w:rPr>
          <w:sz w:val="24"/>
          <w:szCs w:val="24"/>
        </w:rPr>
        <w:t>с</w:t>
      </w:r>
      <w:r w:rsidRPr="00C776EE">
        <w:rPr>
          <w:sz w:val="24"/>
          <w:szCs w:val="24"/>
        </w:rPr>
        <w:t>перимента, практикума и учебно-исследовательской и проектной деятельности с использ</w:t>
      </w:r>
      <w:r w:rsidRPr="00C776EE">
        <w:rPr>
          <w:sz w:val="24"/>
          <w:szCs w:val="24"/>
        </w:rPr>
        <w:t>о</w:t>
      </w:r>
      <w:r w:rsidRPr="00C776EE">
        <w:rPr>
          <w:sz w:val="24"/>
          <w:szCs w:val="24"/>
        </w:rPr>
        <w:t>ванием измерительных устройств и лабораторного оборудования;</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решать расчётные задачи с явно заданной и неявно заданной физической моделью: на осн</w:t>
      </w:r>
      <w:r w:rsidRPr="00C776EE">
        <w:rPr>
          <w:sz w:val="24"/>
          <w:szCs w:val="24"/>
        </w:rPr>
        <w:t>о</w:t>
      </w:r>
      <w:r w:rsidRPr="00C776EE">
        <w:rPr>
          <w:sz w:val="24"/>
          <w:szCs w:val="24"/>
        </w:rPr>
        <w:t>вании анализа условия выбирать физические модели, отвечающие требованиям задачи, пр</w:t>
      </w:r>
      <w:r w:rsidRPr="00C776EE">
        <w:rPr>
          <w:sz w:val="24"/>
          <w:szCs w:val="24"/>
        </w:rPr>
        <w:t>и</w:t>
      </w:r>
      <w:r w:rsidRPr="00C776EE">
        <w:rPr>
          <w:sz w:val="24"/>
          <w:szCs w:val="24"/>
        </w:rPr>
        <w:t>менять формулы, законы, закономерности и постулаты физических теорий при использов</w:t>
      </w:r>
      <w:r w:rsidRPr="00C776EE">
        <w:rPr>
          <w:sz w:val="24"/>
          <w:szCs w:val="24"/>
        </w:rPr>
        <w:t>а</w:t>
      </w:r>
      <w:r w:rsidRPr="00C776EE">
        <w:rPr>
          <w:sz w:val="24"/>
          <w:szCs w:val="24"/>
        </w:rPr>
        <w:t>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решать качественные задачи, требующие применения знаний из разных разделов курса ф</w:t>
      </w:r>
      <w:r w:rsidRPr="00C776EE">
        <w:rPr>
          <w:sz w:val="24"/>
          <w:szCs w:val="24"/>
        </w:rPr>
        <w:t>и</w:t>
      </w:r>
      <w:r w:rsidRPr="00C776EE">
        <w:rPr>
          <w:sz w:val="24"/>
          <w:szCs w:val="24"/>
        </w:rPr>
        <w:t>зики, а также интеграции знаний из других предметов естественно-научного цикла: выстра</w:t>
      </w:r>
      <w:r w:rsidRPr="00C776EE">
        <w:rPr>
          <w:sz w:val="24"/>
          <w:szCs w:val="24"/>
        </w:rPr>
        <w:t>и</w:t>
      </w:r>
      <w:r w:rsidRPr="00C776EE">
        <w:rPr>
          <w:sz w:val="24"/>
          <w:szCs w:val="24"/>
        </w:rPr>
        <w:t>вать логическую цепочку рассуждений с использованием изученных законов, закономерн</w:t>
      </w:r>
      <w:r w:rsidRPr="00C776EE">
        <w:rPr>
          <w:sz w:val="24"/>
          <w:szCs w:val="24"/>
        </w:rPr>
        <w:t>о</w:t>
      </w:r>
      <w:r w:rsidRPr="00C776EE">
        <w:rPr>
          <w:sz w:val="24"/>
          <w:szCs w:val="24"/>
        </w:rPr>
        <w:t>стей и физических явлений;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использовать теоретические знания для объяснения основных принципов работы измер</w:t>
      </w:r>
      <w:r w:rsidRPr="00C776EE">
        <w:rPr>
          <w:sz w:val="24"/>
          <w:szCs w:val="24"/>
        </w:rPr>
        <w:t>и</w:t>
      </w:r>
      <w:r w:rsidRPr="00C776EE">
        <w:rPr>
          <w:sz w:val="24"/>
          <w:szCs w:val="24"/>
        </w:rPr>
        <w:t>тельных приборов, технических устройств и технологических процессов;</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869DE" w:rsidRPr="00C776EE" w:rsidRDefault="00D869DE" w:rsidP="00D869DE">
      <w:pPr>
        <w:pStyle w:val="22"/>
        <w:shd w:val="clear" w:color="auto" w:fill="auto"/>
        <w:spacing w:line="240" w:lineRule="auto"/>
        <w:jc w:val="both"/>
        <w:rPr>
          <w:sz w:val="24"/>
          <w:szCs w:val="24"/>
        </w:rPr>
      </w:pPr>
      <w:r w:rsidRPr="00C776EE">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w:t>
      </w:r>
      <w:r w:rsidRPr="00C776EE">
        <w:rPr>
          <w:sz w:val="24"/>
          <w:szCs w:val="24"/>
        </w:rPr>
        <w:t>е</w:t>
      </w:r>
      <w:r w:rsidRPr="00C776EE">
        <w:rPr>
          <w:sz w:val="24"/>
          <w:szCs w:val="24"/>
        </w:rPr>
        <w:t>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применять различные способы работы с информацией физического содержания с использ</w:t>
      </w:r>
      <w:r w:rsidRPr="00C776EE">
        <w:rPr>
          <w:sz w:val="24"/>
          <w:szCs w:val="24"/>
        </w:rPr>
        <w:t>о</w:t>
      </w:r>
      <w:r w:rsidRPr="00C776EE">
        <w:rPr>
          <w:sz w:val="24"/>
          <w:szCs w:val="24"/>
        </w:rPr>
        <w:t>ванием современных информационных технологий, при этом использовать современные и</w:t>
      </w:r>
      <w:r w:rsidRPr="00C776EE">
        <w:rPr>
          <w:sz w:val="24"/>
          <w:szCs w:val="24"/>
        </w:rPr>
        <w:t>н</w:t>
      </w:r>
      <w:r w:rsidRPr="00C776EE">
        <w:rPr>
          <w:sz w:val="24"/>
          <w:szCs w:val="24"/>
        </w:rPr>
        <w:t xml:space="preserve">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w:t>
      </w:r>
      <w:r w:rsidRPr="00C776EE">
        <w:rPr>
          <w:sz w:val="24"/>
          <w:szCs w:val="24"/>
        </w:rPr>
        <w:lastRenderedPageBreak/>
        <w:t>достоверность как на основе имеющихся знаний, так и на основе анализа источника инфо</w:t>
      </w:r>
      <w:r w:rsidRPr="00C776EE">
        <w:rPr>
          <w:sz w:val="24"/>
          <w:szCs w:val="24"/>
        </w:rPr>
        <w:t>р</w:t>
      </w:r>
      <w:r w:rsidRPr="00C776EE">
        <w:rPr>
          <w:sz w:val="24"/>
          <w:szCs w:val="24"/>
        </w:rPr>
        <w:t>мации;</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проявлять организационные и познавательные умения самостоятельного</w:t>
      </w:r>
    </w:p>
    <w:p w:rsidR="00D869DE" w:rsidRPr="00C776EE" w:rsidRDefault="00D869DE" w:rsidP="00D869DE">
      <w:pPr>
        <w:pStyle w:val="22"/>
        <w:shd w:val="clear" w:color="auto" w:fill="auto"/>
        <w:spacing w:line="240" w:lineRule="auto"/>
        <w:rPr>
          <w:sz w:val="24"/>
          <w:szCs w:val="24"/>
        </w:rPr>
      </w:pPr>
      <w:r w:rsidRPr="00C776EE">
        <w:rPr>
          <w:sz w:val="24"/>
          <w:szCs w:val="24"/>
        </w:rPr>
        <w:t>приобретения новых знаний в процессе выполнения проектных и учебно-исследовательских работ;</w:t>
      </w:r>
    </w:p>
    <w:p w:rsidR="00D869DE" w:rsidRPr="00C776EE" w:rsidRDefault="00D869DE" w:rsidP="00D869DE">
      <w:pPr>
        <w:pStyle w:val="22"/>
        <w:shd w:val="clear" w:color="auto" w:fill="auto"/>
        <w:spacing w:line="240" w:lineRule="auto"/>
        <w:jc w:val="both"/>
        <w:rPr>
          <w:sz w:val="24"/>
          <w:szCs w:val="24"/>
        </w:rPr>
      </w:pPr>
      <w:r w:rsidRPr="00C776EE">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w:t>
      </w:r>
      <w:r w:rsidRPr="00C776EE">
        <w:rPr>
          <w:sz w:val="24"/>
          <w:szCs w:val="24"/>
        </w:rPr>
        <w:t>о</w:t>
      </w:r>
      <w:r w:rsidRPr="00C776EE">
        <w:rPr>
          <w:sz w:val="24"/>
          <w:szCs w:val="24"/>
        </w:rPr>
        <w:t>го из участников группы в решение рассматриваемой проблемы;</w:t>
      </w:r>
    </w:p>
    <w:p w:rsidR="00D869DE" w:rsidRPr="00C776EE" w:rsidRDefault="00D869DE" w:rsidP="00D869DE">
      <w:pPr>
        <w:pStyle w:val="22"/>
        <w:shd w:val="clear" w:color="auto" w:fill="auto"/>
        <w:spacing w:line="240" w:lineRule="auto"/>
        <w:jc w:val="both"/>
        <w:rPr>
          <w:sz w:val="24"/>
          <w:szCs w:val="24"/>
        </w:rPr>
      </w:pPr>
      <w:r w:rsidRPr="00C776EE">
        <w:rPr>
          <w:sz w:val="24"/>
          <w:szCs w:val="24"/>
        </w:rPr>
        <w:t>проявлять мотивацию к будущей профессиональной деятельности по специальностям физ</w:t>
      </w:r>
      <w:r w:rsidRPr="00C776EE">
        <w:rPr>
          <w:sz w:val="24"/>
          <w:szCs w:val="24"/>
        </w:rPr>
        <w:t>и</w:t>
      </w:r>
      <w:r w:rsidRPr="00C776EE">
        <w:rPr>
          <w:sz w:val="24"/>
          <w:szCs w:val="24"/>
        </w:rPr>
        <w:t>ко-технического профиля.</w:t>
      </w:r>
    </w:p>
    <w:p w:rsidR="003D131A" w:rsidRPr="00C776EE" w:rsidRDefault="003D131A" w:rsidP="003D131A">
      <w:pPr>
        <w:pStyle w:val="22"/>
        <w:shd w:val="clear" w:color="auto" w:fill="auto"/>
        <w:spacing w:line="240" w:lineRule="auto"/>
        <w:jc w:val="both"/>
        <w:rPr>
          <w:sz w:val="24"/>
          <w:szCs w:val="24"/>
        </w:rPr>
      </w:pPr>
    </w:p>
    <w:p w:rsidR="003D131A" w:rsidRPr="00C776EE" w:rsidRDefault="003D131A" w:rsidP="003D131A">
      <w:pPr>
        <w:pStyle w:val="22"/>
        <w:shd w:val="clear" w:color="auto" w:fill="auto"/>
        <w:spacing w:line="240" w:lineRule="auto"/>
        <w:jc w:val="both"/>
        <w:rPr>
          <w:sz w:val="24"/>
          <w:szCs w:val="24"/>
        </w:rPr>
      </w:pPr>
    </w:p>
    <w:p w:rsidR="003D131A" w:rsidRPr="00C776EE" w:rsidRDefault="003D131A" w:rsidP="003D131A">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химии (базовый уровень) на уровне среднего общего образования</w:t>
      </w:r>
    </w:p>
    <w:p w:rsidR="003D131A" w:rsidRPr="00C776EE" w:rsidRDefault="003D131A" w:rsidP="003D131A">
      <w:pPr>
        <w:pStyle w:val="22"/>
        <w:shd w:val="clear" w:color="auto" w:fill="auto"/>
        <w:spacing w:line="240" w:lineRule="auto"/>
        <w:jc w:val="center"/>
        <w:rPr>
          <w:b/>
          <w:sz w:val="24"/>
          <w:szCs w:val="24"/>
        </w:rPr>
      </w:pPr>
    </w:p>
    <w:p w:rsidR="003D131A" w:rsidRPr="00C776EE" w:rsidRDefault="003D131A" w:rsidP="003D131A">
      <w:pPr>
        <w:pStyle w:val="22"/>
        <w:shd w:val="clear" w:color="auto" w:fill="auto"/>
        <w:spacing w:line="240" w:lineRule="auto"/>
        <w:jc w:val="both"/>
        <w:rPr>
          <w:sz w:val="24"/>
          <w:szCs w:val="24"/>
        </w:rPr>
      </w:pPr>
      <w:r w:rsidRPr="00C776EE">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w:t>
      </w:r>
      <w:r w:rsidRPr="00C776EE">
        <w:rPr>
          <w:sz w:val="24"/>
          <w:szCs w:val="24"/>
        </w:rPr>
        <w:t>е</w:t>
      </w:r>
      <w:r w:rsidRPr="00C776EE">
        <w:rPr>
          <w:sz w:val="24"/>
          <w:szCs w:val="24"/>
        </w:rPr>
        <w:t>го общего образования является системно-деятельностный подход.</w:t>
      </w:r>
    </w:p>
    <w:p w:rsidR="003D131A" w:rsidRPr="00C776EE" w:rsidRDefault="003D131A" w:rsidP="003D131A">
      <w:pPr>
        <w:pStyle w:val="22"/>
        <w:shd w:val="clear" w:color="auto" w:fill="auto"/>
        <w:tabs>
          <w:tab w:val="left" w:pos="1935"/>
        </w:tabs>
        <w:spacing w:line="240" w:lineRule="auto"/>
        <w:jc w:val="both"/>
        <w:rPr>
          <w:sz w:val="24"/>
          <w:szCs w:val="24"/>
        </w:rPr>
      </w:pPr>
      <w:r w:rsidRPr="00C776EE">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осознание обучающимися российской гражданской идентичности - готовности к саморазв</w:t>
      </w:r>
      <w:r w:rsidRPr="00C776EE">
        <w:rPr>
          <w:sz w:val="24"/>
          <w:szCs w:val="24"/>
        </w:rPr>
        <w:t>и</w:t>
      </w:r>
      <w:r w:rsidRPr="00C776EE">
        <w:rPr>
          <w:sz w:val="24"/>
          <w:szCs w:val="24"/>
        </w:rPr>
        <w:t>тию, самостоятельности и самоопределению;</w:t>
      </w:r>
    </w:p>
    <w:p w:rsidR="003D131A" w:rsidRPr="00C776EE" w:rsidRDefault="003D131A" w:rsidP="003D131A">
      <w:pPr>
        <w:pStyle w:val="22"/>
        <w:shd w:val="clear" w:color="auto" w:fill="auto"/>
        <w:spacing w:line="240" w:lineRule="auto"/>
        <w:jc w:val="both"/>
        <w:rPr>
          <w:sz w:val="24"/>
          <w:szCs w:val="24"/>
        </w:rPr>
      </w:pPr>
      <w:r w:rsidRPr="00C776EE">
        <w:rPr>
          <w:sz w:val="24"/>
          <w:szCs w:val="24"/>
        </w:rPr>
        <w:t>наличие мотивации к обучению;</w:t>
      </w:r>
    </w:p>
    <w:p w:rsidR="003D131A" w:rsidRPr="00C776EE" w:rsidRDefault="003D131A" w:rsidP="003D131A">
      <w:pPr>
        <w:pStyle w:val="22"/>
        <w:shd w:val="clear" w:color="auto" w:fill="auto"/>
        <w:spacing w:line="240" w:lineRule="auto"/>
        <w:jc w:val="both"/>
        <w:rPr>
          <w:sz w:val="24"/>
          <w:szCs w:val="24"/>
        </w:rPr>
      </w:pPr>
      <w:r w:rsidRPr="00C776EE">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наличие правосознания экологической культуры и способности ставить цели и строить жи</w:t>
      </w:r>
      <w:r w:rsidRPr="00C776EE">
        <w:rPr>
          <w:sz w:val="24"/>
          <w:szCs w:val="24"/>
        </w:rPr>
        <w:t>з</w:t>
      </w:r>
      <w:r w:rsidRPr="00C776EE">
        <w:rPr>
          <w:sz w:val="24"/>
          <w:szCs w:val="24"/>
        </w:rPr>
        <w:t>ненные планы.</w:t>
      </w:r>
    </w:p>
    <w:p w:rsidR="003D131A" w:rsidRPr="00C776EE" w:rsidRDefault="003D131A" w:rsidP="003D131A">
      <w:pPr>
        <w:pStyle w:val="22"/>
        <w:shd w:val="clear" w:color="auto" w:fill="auto"/>
        <w:tabs>
          <w:tab w:val="left" w:pos="1935"/>
        </w:tabs>
        <w:spacing w:line="240" w:lineRule="auto"/>
        <w:jc w:val="both"/>
        <w:rPr>
          <w:sz w:val="24"/>
          <w:szCs w:val="24"/>
        </w:rPr>
      </w:pPr>
      <w:r w:rsidRPr="00C776EE">
        <w:rPr>
          <w:sz w:val="24"/>
          <w:szCs w:val="24"/>
        </w:rPr>
        <w:t>Личностные результаты освоения предмета «Химия» достигаются в единстве учебной и во</w:t>
      </w:r>
      <w:r w:rsidRPr="00C776EE">
        <w:rPr>
          <w:sz w:val="24"/>
          <w:szCs w:val="24"/>
        </w:rPr>
        <w:t>с</w:t>
      </w:r>
      <w:r w:rsidRPr="00C776EE">
        <w:rPr>
          <w:sz w:val="24"/>
          <w:szCs w:val="24"/>
        </w:rPr>
        <w:t>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w:t>
      </w:r>
      <w:r w:rsidRPr="00C776EE">
        <w:rPr>
          <w:sz w:val="24"/>
          <w:szCs w:val="24"/>
        </w:rPr>
        <w:t>а</w:t>
      </w:r>
      <w:r w:rsidRPr="00C776EE">
        <w:rPr>
          <w:sz w:val="24"/>
          <w:szCs w:val="24"/>
        </w:rPr>
        <w:t>моразвития и нравственного становления личности обучающихся.</w:t>
      </w:r>
    </w:p>
    <w:p w:rsidR="003D131A" w:rsidRPr="00C776EE" w:rsidRDefault="003D131A" w:rsidP="003D131A">
      <w:pPr>
        <w:pStyle w:val="22"/>
        <w:shd w:val="clear" w:color="auto" w:fill="auto"/>
        <w:tabs>
          <w:tab w:val="left" w:pos="1935"/>
        </w:tabs>
        <w:spacing w:line="240" w:lineRule="auto"/>
        <w:jc w:val="both"/>
        <w:rPr>
          <w:sz w:val="24"/>
          <w:szCs w:val="24"/>
        </w:rPr>
      </w:pPr>
      <w:r w:rsidRPr="00C776EE">
        <w:rPr>
          <w:sz w:val="24"/>
          <w:szCs w:val="24"/>
        </w:rPr>
        <w:t>Личностные результаты освоения предмета «Химия» отражают сформированность опыта п</w:t>
      </w:r>
      <w:r w:rsidRPr="00C776EE">
        <w:rPr>
          <w:sz w:val="24"/>
          <w:szCs w:val="24"/>
        </w:rPr>
        <w:t>о</w:t>
      </w:r>
      <w:r w:rsidRPr="00C776EE">
        <w:rPr>
          <w:sz w:val="24"/>
          <w:szCs w:val="24"/>
        </w:rPr>
        <w:t>знавательной и практической деятельности обучающихся по реализации принятых в общ</w:t>
      </w:r>
      <w:r w:rsidRPr="00C776EE">
        <w:rPr>
          <w:sz w:val="24"/>
          <w:szCs w:val="24"/>
        </w:rPr>
        <w:t>е</w:t>
      </w:r>
      <w:r w:rsidRPr="00C776EE">
        <w:rPr>
          <w:sz w:val="24"/>
          <w:szCs w:val="24"/>
        </w:rPr>
        <w:t>стве ценностей, в том числе в части:</w:t>
      </w:r>
    </w:p>
    <w:p w:rsidR="003D131A" w:rsidRPr="00C776EE" w:rsidRDefault="003D131A" w:rsidP="003D131A">
      <w:pPr>
        <w:pStyle w:val="22"/>
        <w:shd w:val="clear" w:color="auto" w:fill="auto"/>
        <w:tabs>
          <w:tab w:val="left" w:pos="1261"/>
        </w:tabs>
        <w:spacing w:line="240" w:lineRule="auto"/>
        <w:jc w:val="both"/>
        <w:rPr>
          <w:sz w:val="24"/>
          <w:szCs w:val="24"/>
        </w:rPr>
      </w:pPr>
      <w:r w:rsidRPr="00C776EE">
        <w:rPr>
          <w:sz w:val="24"/>
          <w:szCs w:val="24"/>
        </w:rPr>
        <w:t>гражданского воспитания: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осознания обучающимися своих конституционных прав и обязанностей, уважения к закону и правопорядку;</w:t>
      </w:r>
    </w:p>
    <w:p w:rsidR="003D131A" w:rsidRPr="00C776EE" w:rsidRDefault="003D131A" w:rsidP="003D131A">
      <w:pPr>
        <w:pStyle w:val="22"/>
        <w:shd w:val="clear" w:color="auto" w:fill="auto"/>
        <w:spacing w:line="240" w:lineRule="auto"/>
        <w:jc w:val="both"/>
        <w:rPr>
          <w:sz w:val="24"/>
          <w:szCs w:val="24"/>
        </w:rPr>
      </w:pPr>
      <w:r w:rsidRPr="00C776EE">
        <w:rPr>
          <w:sz w:val="24"/>
          <w:szCs w:val="24"/>
        </w:rPr>
        <w:t>представления о социальных нормах и правилах межличностных отношений в коллективе;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способности понимать и принимать мотивы, намерения, логику и аргументы других при ан</w:t>
      </w:r>
      <w:r w:rsidRPr="00C776EE">
        <w:rPr>
          <w:sz w:val="24"/>
          <w:szCs w:val="24"/>
        </w:rPr>
        <w:t>а</w:t>
      </w:r>
      <w:r w:rsidRPr="00C776EE">
        <w:rPr>
          <w:sz w:val="24"/>
          <w:szCs w:val="24"/>
        </w:rPr>
        <w:t>лизе различных видов учебной деятельности;</w:t>
      </w:r>
    </w:p>
    <w:p w:rsidR="003D131A" w:rsidRPr="00C776EE" w:rsidRDefault="003D131A" w:rsidP="003D131A">
      <w:pPr>
        <w:pStyle w:val="22"/>
        <w:shd w:val="clear" w:color="auto" w:fill="auto"/>
        <w:tabs>
          <w:tab w:val="left" w:pos="1305"/>
        </w:tabs>
        <w:spacing w:line="240" w:lineRule="auto"/>
        <w:jc w:val="both"/>
        <w:rPr>
          <w:sz w:val="24"/>
          <w:szCs w:val="24"/>
        </w:rPr>
      </w:pPr>
      <w:r w:rsidRPr="00C776EE">
        <w:rPr>
          <w:sz w:val="24"/>
          <w:szCs w:val="24"/>
        </w:rPr>
        <w:t>патриотического воспитания: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ценностного отношения к историческому и научному наследию отечественной химии;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уважения к процессу творчества в области теории и практического применения химии, ос</w:t>
      </w:r>
      <w:r w:rsidRPr="00C776EE">
        <w:rPr>
          <w:sz w:val="24"/>
          <w:szCs w:val="24"/>
        </w:rPr>
        <w:t>о</w:t>
      </w:r>
      <w:r w:rsidRPr="00C776EE">
        <w:rPr>
          <w:sz w:val="24"/>
          <w:szCs w:val="24"/>
        </w:rPr>
        <w:t>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интереса и познавательных мотивов в получении и последующем анализе информации о п</w:t>
      </w:r>
      <w:r w:rsidRPr="00C776EE">
        <w:rPr>
          <w:sz w:val="24"/>
          <w:szCs w:val="24"/>
        </w:rPr>
        <w:t>е</w:t>
      </w:r>
      <w:r w:rsidRPr="00C776EE">
        <w:rPr>
          <w:sz w:val="24"/>
          <w:szCs w:val="24"/>
        </w:rPr>
        <w:t>редовых достижениях современной отечественной химии;</w:t>
      </w:r>
    </w:p>
    <w:p w:rsidR="003D131A" w:rsidRPr="00C776EE" w:rsidRDefault="003D131A" w:rsidP="003D131A">
      <w:pPr>
        <w:pStyle w:val="22"/>
        <w:shd w:val="clear" w:color="auto" w:fill="auto"/>
        <w:tabs>
          <w:tab w:val="left" w:pos="1305"/>
        </w:tabs>
        <w:spacing w:line="240" w:lineRule="auto"/>
        <w:jc w:val="both"/>
        <w:rPr>
          <w:sz w:val="24"/>
          <w:szCs w:val="24"/>
        </w:rPr>
      </w:pPr>
      <w:r w:rsidRPr="00C776EE">
        <w:rPr>
          <w:sz w:val="24"/>
          <w:szCs w:val="24"/>
        </w:rPr>
        <w:t>духовно-нравственного воспитания: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нравственного сознания, этического поведения;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lastRenderedPageBreak/>
        <w:t>способности оценивать ситуации, связанные с химическими явлениями, и принимать ос</w:t>
      </w:r>
      <w:r w:rsidRPr="00C776EE">
        <w:rPr>
          <w:sz w:val="24"/>
          <w:szCs w:val="24"/>
        </w:rPr>
        <w:t>о</w:t>
      </w:r>
      <w:r w:rsidRPr="00C776EE">
        <w:rPr>
          <w:sz w:val="24"/>
          <w:szCs w:val="24"/>
        </w:rPr>
        <w:t>знанные решения, ориентируясь на морально-нравственные нормы и ценности;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D131A" w:rsidRPr="00C776EE" w:rsidRDefault="003D131A" w:rsidP="003D131A">
      <w:pPr>
        <w:pStyle w:val="22"/>
        <w:shd w:val="clear" w:color="auto" w:fill="auto"/>
        <w:tabs>
          <w:tab w:val="left" w:pos="1305"/>
        </w:tabs>
        <w:spacing w:line="240" w:lineRule="auto"/>
        <w:jc w:val="both"/>
        <w:rPr>
          <w:sz w:val="24"/>
          <w:szCs w:val="24"/>
        </w:rPr>
      </w:pPr>
      <w:r w:rsidRPr="00C776EE">
        <w:rPr>
          <w:sz w:val="24"/>
          <w:szCs w:val="24"/>
        </w:rPr>
        <w:t>формирования культуры здоровья: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D131A" w:rsidRPr="00C776EE" w:rsidRDefault="003D131A" w:rsidP="003D131A">
      <w:pPr>
        <w:pStyle w:val="22"/>
        <w:shd w:val="clear" w:color="auto" w:fill="auto"/>
        <w:spacing w:line="240" w:lineRule="auto"/>
        <w:jc w:val="both"/>
        <w:rPr>
          <w:sz w:val="24"/>
          <w:szCs w:val="24"/>
        </w:rPr>
      </w:pPr>
      <w:r w:rsidRPr="00C776EE">
        <w:rPr>
          <w:sz w:val="24"/>
          <w:szCs w:val="24"/>
        </w:rPr>
        <w:t>соблюдения правил безопасного обращения с веществами в быту, повседневной жизни и в трудовой деятельности;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понимания ценности правил индивидуального и коллективного безопасного поведения в с</w:t>
      </w:r>
      <w:r w:rsidRPr="00C776EE">
        <w:rPr>
          <w:sz w:val="24"/>
          <w:szCs w:val="24"/>
        </w:rPr>
        <w:t>и</w:t>
      </w:r>
      <w:r w:rsidRPr="00C776EE">
        <w:rPr>
          <w:sz w:val="24"/>
          <w:szCs w:val="24"/>
        </w:rPr>
        <w:t>туациях, угрожающих здоровью и жизни людей;</w:t>
      </w:r>
    </w:p>
    <w:p w:rsidR="003D131A" w:rsidRPr="00C776EE" w:rsidRDefault="003D131A" w:rsidP="003D131A">
      <w:pPr>
        <w:pStyle w:val="22"/>
        <w:shd w:val="clear" w:color="auto" w:fill="auto"/>
        <w:spacing w:line="240" w:lineRule="auto"/>
        <w:jc w:val="both"/>
        <w:rPr>
          <w:sz w:val="24"/>
          <w:szCs w:val="24"/>
        </w:rPr>
      </w:pPr>
      <w:r w:rsidRPr="00C776EE">
        <w:rPr>
          <w:sz w:val="24"/>
          <w:szCs w:val="24"/>
        </w:rPr>
        <w:t>осознания последствий и неприятия вредных привычек (употребления алкоголя, наркотиков, курения);</w:t>
      </w:r>
    </w:p>
    <w:p w:rsidR="003D131A" w:rsidRPr="00C776EE" w:rsidRDefault="003D131A" w:rsidP="003D131A">
      <w:pPr>
        <w:pStyle w:val="22"/>
        <w:shd w:val="clear" w:color="auto" w:fill="auto"/>
        <w:tabs>
          <w:tab w:val="left" w:pos="1320"/>
        </w:tabs>
        <w:spacing w:line="240" w:lineRule="auto"/>
        <w:jc w:val="both"/>
        <w:rPr>
          <w:sz w:val="24"/>
          <w:szCs w:val="24"/>
        </w:rPr>
      </w:pPr>
      <w:r w:rsidRPr="00C776EE">
        <w:rPr>
          <w:sz w:val="24"/>
          <w:szCs w:val="24"/>
        </w:rPr>
        <w:t>трудового воспитания: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установки на активное участие в решении практических задач социальной направленности (в рамках своего класса, школы);</w:t>
      </w:r>
    </w:p>
    <w:p w:rsidR="003D131A" w:rsidRPr="00C776EE" w:rsidRDefault="003D131A" w:rsidP="003D131A">
      <w:pPr>
        <w:pStyle w:val="22"/>
        <w:shd w:val="clear" w:color="auto" w:fill="auto"/>
        <w:spacing w:line="240" w:lineRule="auto"/>
        <w:jc w:val="both"/>
        <w:rPr>
          <w:sz w:val="24"/>
          <w:szCs w:val="24"/>
        </w:rPr>
      </w:pPr>
      <w:r w:rsidRPr="00C776EE">
        <w:rPr>
          <w:sz w:val="24"/>
          <w:szCs w:val="24"/>
        </w:rPr>
        <w:t>интереса к практическому изучению профессий различного рода, в том числе на основе пр</w:t>
      </w:r>
      <w:r w:rsidRPr="00C776EE">
        <w:rPr>
          <w:sz w:val="24"/>
          <w:szCs w:val="24"/>
        </w:rPr>
        <w:t>и</w:t>
      </w:r>
      <w:r w:rsidRPr="00C776EE">
        <w:rPr>
          <w:sz w:val="24"/>
          <w:szCs w:val="24"/>
        </w:rPr>
        <w:t>менения предметных знаний по химии;</w:t>
      </w:r>
    </w:p>
    <w:p w:rsidR="003D131A" w:rsidRPr="00C776EE" w:rsidRDefault="003D131A" w:rsidP="003D131A">
      <w:pPr>
        <w:pStyle w:val="22"/>
        <w:shd w:val="clear" w:color="auto" w:fill="auto"/>
        <w:spacing w:line="240" w:lineRule="auto"/>
        <w:rPr>
          <w:sz w:val="24"/>
          <w:szCs w:val="24"/>
        </w:rPr>
      </w:pPr>
      <w:r w:rsidRPr="00C776EE">
        <w:rPr>
          <w:sz w:val="24"/>
          <w:szCs w:val="24"/>
        </w:rPr>
        <w:t>уважения к труду, людям труда и результатам трудовой деятельности; готовности к осозна</w:t>
      </w:r>
      <w:r w:rsidRPr="00C776EE">
        <w:rPr>
          <w:sz w:val="24"/>
          <w:szCs w:val="24"/>
        </w:rPr>
        <w:t>н</w:t>
      </w:r>
      <w:r w:rsidRPr="00C776EE">
        <w:rPr>
          <w:sz w:val="24"/>
          <w:szCs w:val="24"/>
        </w:rPr>
        <w:t>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w:t>
      </w:r>
      <w:r w:rsidRPr="00C776EE">
        <w:rPr>
          <w:sz w:val="24"/>
          <w:szCs w:val="24"/>
        </w:rPr>
        <w:t>н</w:t>
      </w:r>
      <w:r w:rsidRPr="00C776EE">
        <w:rPr>
          <w:sz w:val="24"/>
          <w:szCs w:val="24"/>
        </w:rPr>
        <w:t>тересов и потребностей общества;</w:t>
      </w:r>
    </w:p>
    <w:p w:rsidR="003D131A" w:rsidRPr="00C776EE" w:rsidRDefault="003D131A" w:rsidP="003D131A">
      <w:pPr>
        <w:pStyle w:val="22"/>
        <w:shd w:val="clear" w:color="auto" w:fill="auto"/>
        <w:tabs>
          <w:tab w:val="left" w:pos="1320"/>
        </w:tabs>
        <w:spacing w:line="240" w:lineRule="auto"/>
        <w:jc w:val="both"/>
        <w:rPr>
          <w:sz w:val="24"/>
          <w:szCs w:val="24"/>
        </w:rPr>
      </w:pPr>
      <w:r w:rsidRPr="00C776EE">
        <w:rPr>
          <w:sz w:val="24"/>
          <w:szCs w:val="24"/>
        </w:rPr>
        <w:t>экологического воспитания: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экологически целесообразного отношения к природе, как источнику существования жизни на Земле;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понимания глобального характера экологических проблем, влияния экономических проце</w:t>
      </w:r>
      <w:r w:rsidRPr="00C776EE">
        <w:rPr>
          <w:sz w:val="24"/>
          <w:szCs w:val="24"/>
        </w:rPr>
        <w:t>с</w:t>
      </w:r>
      <w:r w:rsidRPr="00C776EE">
        <w:rPr>
          <w:sz w:val="24"/>
          <w:szCs w:val="24"/>
        </w:rPr>
        <w:t>сов на состояние природной и социальной среды;</w:t>
      </w:r>
    </w:p>
    <w:p w:rsidR="003D131A" w:rsidRPr="00C776EE" w:rsidRDefault="003D131A" w:rsidP="003D131A">
      <w:pPr>
        <w:pStyle w:val="22"/>
        <w:shd w:val="clear" w:color="auto" w:fill="auto"/>
        <w:spacing w:line="240" w:lineRule="auto"/>
        <w:jc w:val="both"/>
        <w:rPr>
          <w:sz w:val="24"/>
          <w:szCs w:val="24"/>
        </w:rPr>
      </w:pPr>
      <w:r w:rsidRPr="00C776EE">
        <w:rPr>
          <w:sz w:val="24"/>
          <w:szCs w:val="24"/>
        </w:rPr>
        <w:t>осознания необходимости использования достижений химии для решения вопросов раци</w:t>
      </w:r>
      <w:r w:rsidRPr="00C776EE">
        <w:rPr>
          <w:sz w:val="24"/>
          <w:szCs w:val="24"/>
        </w:rPr>
        <w:t>о</w:t>
      </w:r>
      <w:r w:rsidRPr="00C776EE">
        <w:rPr>
          <w:sz w:val="24"/>
          <w:szCs w:val="24"/>
        </w:rPr>
        <w:t>нального природопользования;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D131A" w:rsidRPr="00C776EE" w:rsidRDefault="003D131A" w:rsidP="003D131A">
      <w:pPr>
        <w:pStyle w:val="22"/>
        <w:shd w:val="clear" w:color="auto" w:fill="auto"/>
        <w:spacing w:line="240" w:lineRule="auto"/>
        <w:jc w:val="both"/>
        <w:rPr>
          <w:sz w:val="24"/>
          <w:szCs w:val="24"/>
        </w:rPr>
      </w:pPr>
      <w:r w:rsidRPr="00C776EE">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w:t>
      </w:r>
      <w:r w:rsidRPr="00C776EE">
        <w:rPr>
          <w:sz w:val="24"/>
          <w:szCs w:val="24"/>
        </w:rPr>
        <w:t>и</w:t>
      </w:r>
      <w:r w:rsidRPr="00C776EE">
        <w:rPr>
          <w:sz w:val="24"/>
          <w:szCs w:val="24"/>
        </w:rPr>
        <w:t>кативной и социальной практике, способности и умения активно противостоять идеологии хемофобии;</w:t>
      </w:r>
    </w:p>
    <w:p w:rsidR="003D131A" w:rsidRPr="00C776EE" w:rsidRDefault="003D131A" w:rsidP="003D131A">
      <w:pPr>
        <w:pStyle w:val="22"/>
        <w:shd w:val="clear" w:color="auto" w:fill="auto"/>
        <w:tabs>
          <w:tab w:val="left" w:pos="1320"/>
        </w:tabs>
        <w:spacing w:line="240" w:lineRule="auto"/>
        <w:jc w:val="both"/>
        <w:rPr>
          <w:sz w:val="24"/>
          <w:szCs w:val="24"/>
        </w:rPr>
      </w:pPr>
      <w:r w:rsidRPr="00C776EE">
        <w:rPr>
          <w:sz w:val="24"/>
          <w:szCs w:val="24"/>
        </w:rPr>
        <w:t>ценности научного познания: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сформированное™ мировоззрения, соответствующего современному уровню развития науки и общественной практики;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3D131A" w:rsidRPr="00C776EE" w:rsidRDefault="003D131A" w:rsidP="003D131A">
      <w:pPr>
        <w:pStyle w:val="22"/>
        <w:shd w:val="clear" w:color="auto" w:fill="auto"/>
        <w:spacing w:line="240" w:lineRule="auto"/>
        <w:rPr>
          <w:sz w:val="24"/>
          <w:szCs w:val="24"/>
        </w:rPr>
      </w:pPr>
      <w:r w:rsidRPr="00C776EE">
        <w:rPr>
          <w:sz w:val="24"/>
          <w:szCs w:val="24"/>
        </w:rPr>
        <w:t>об окружающем мире как о единстве природы и человека, в познании природных закономе</w:t>
      </w:r>
      <w:r w:rsidRPr="00C776EE">
        <w:rPr>
          <w:sz w:val="24"/>
          <w:szCs w:val="24"/>
        </w:rPr>
        <w:t>р</w:t>
      </w:r>
      <w:r w:rsidRPr="00C776EE">
        <w:rPr>
          <w:sz w:val="24"/>
          <w:szCs w:val="24"/>
        </w:rPr>
        <w:t>ностей и решении проблем сохранения природного равновесия;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убеждённости в особой значимости химии для современной цивилизации: в её гуманистич</w:t>
      </w:r>
      <w:r w:rsidRPr="00C776EE">
        <w:rPr>
          <w:sz w:val="24"/>
          <w:szCs w:val="24"/>
        </w:rPr>
        <w:t>е</w:t>
      </w:r>
      <w:r w:rsidRPr="00C776EE">
        <w:rPr>
          <w:sz w:val="24"/>
          <w:szCs w:val="24"/>
        </w:rPr>
        <w:t>ской направленности и важной роли в создании новой базы материальной культуры, реш</w:t>
      </w:r>
      <w:r w:rsidRPr="00C776EE">
        <w:rPr>
          <w:sz w:val="24"/>
          <w:szCs w:val="24"/>
        </w:rPr>
        <w:t>е</w:t>
      </w:r>
      <w:r w:rsidRPr="00C776EE">
        <w:rPr>
          <w:sz w:val="24"/>
          <w:szCs w:val="24"/>
        </w:rPr>
        <w:t>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w:t>
      </w:r>
      <w:r w:rsidRPr="00C776EE">
        <w:rPr>
          <w:sz w:val="24"/>
          <w:szCs w:val="24"/>
        </w:rPr>
        <w:t>ш</w:t>
      </w:r>
      <w:r w:rsidRPr="00C776EE">
        <w:rPr>
          <w:sz w:val="24"/>
          <w:szCs w:val="24"/>
        </w:rPr>
        <w:t>ного труда и экологически комфортной жизни каждого члена общества;</w:t>
      </w:r>
    </w:p>
    <w:p w:rsidR="003D131A" w:rsidRPr="00C776EE" w:rsidRDefault="003D131A" w:rsidP="003D131A">
      <w:pPr>
        <w:pStyle w:val="22"/>
        <w:shd w:val="clear" w:color="auto" w:fill="auto"/>
        <w:spacing w:line="240" w:lineRule="auto"/>
        <w:jc w:val="both"/>
        <w:rPr>
          <w:sz w:val="24"/>
          <w:szCs w:val="24"/>
        </w:rPr>
      </w:pPr>
      <w:r w:rsidRPr="00C776EE">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w:t>
      </w:r>
      <w:r w:rsidRPr="00C776EE">
        <w:rPr>
          <w:sz w:val="24"/>
          <w:szCs w:val="24"/>
        </w:rPr>
        <w:t>е</w:t>
      </w:r>
      <w:r w:rsidRPr="00C776EE">
        <w:rPr>
          <w:sz w:val="24"/>
          <w:szCs w:val="24"/>
        </w:rPr>
        <w:t>ния явлений окружающего мира и происходящих в нём изменений, умения делать обосн</w:t>
      </w:r>
      <w:r w:rsidRPr="00C776EE">
        <w:rPr>
          <w:sz w:val="24"/>
          <w:szCs w:val="24"/>
        </w:rPr>
        <w:t>о</w:t>
      </w:r>
      <w:r w:rsidRPr="00C776EE">
        <w:rPr>
          <w:sz w:val="24"/>
          <w:szCs w:val="24"/>
        </w:rPr>
        <w:t>ванные заключения на основе научных фактов и имеющихся данных с целью получения д</w:t>
      </w:r>
      <w:r w:rsidRPr="00C776EE">
        <w:rPr>
          <w:sz w:val="24"/>
          <w:szCs w:val="24"/>
        </w:rPr>
        <w:t>о</w:t>
      </w:r>
      <w:r w:rsidRPr="00C776EE">
        <w:rPr>
          <w:sz w:val="24"/>
          <w:szCs w:val="24"/>
        </w:rPr>
        <w:t>стоверных выводов;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способности самостоятельно использовать химические знания для решения проблем в реал</w:t>
      </w:r>
      <w:r w:rsidRPr="00C776EE">
        <w:rPr>
          <w:sz w:val="24"/>
          <w:szCs w:val="24"/>
        </w:rPr>
        <w:t>ь</w:t>
      </w:r>
      <w:r w:rsidRPr="00C776EE">
        <w:rPr>
          <w:sz w:val="24"/>
          <w:szCs w:val="24"/>
        </w:rPr>
        <w:lastRenderedPageBreak/>
        <w:t>ных жизненных ситуациях;</w:t>
      </w:r>
    </w:p>
    <w:p w:rsidR="003D131A" w:rsidRPr="00C776EE" w:rsidRDefault="003D131A" w:rsidP="003D131A">
      <w:pPr>
        <w:pStyle w:val="22"/>
        <w:shd w:val="clear" w:color="auto" w:fill="auto"/>
        <w:spacing w:line="240" w:lineRule="auto"/>
        <w:rPr>
          <w:sz w:val="24"/>
          <w:szCs w:val="24"/>
        </w:rPr>
      </w:pPr>
      <w:r w:rsidRPr="00C776EE">
        <w:rPr>
          <w:sz w:val="24"/>
          <w:szCs w:val="24"/>
        </w:rPr>
        <w:t>интереса к познанию и исследовательской деятельности; готовности и способности к непр</w:t>
      </w:r>
      <w:r w:rsidRPr="00C776EE">
        <w:rPr>
          <w:sz w:val="24"/>
          <w:szCs w:val="24"/>
        </w:rPr>
        <w:t>е</w:t>
      </w:r>
      <w:r w:rsidRPr="00C776EE">
        <w:rPr>
          <w:sz w:val="24"/>
          <w:szCs w:val="24"/>
        </w:rPr>
        <w:t>рывному образованию и самообразованию, к активному получению новых знаний по химии в соответствии с жизненными потребностями;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интереса к особенностям труда в различных сферах профессиональной деятельности.</w:t>
      </w:r>
    </w:p>
    <w:p w:rsidR="003D131A" w:rsidRPr="00C776EE" w:rsidRDefault="003D131A" w:rsidP="003D131A">
      <w:pPr>
        <w:pStyle w:val="22"/>
        <w:shd w:val="clear" w:color="auto" w:fill="auto"/>
        <w:tabs>
          <w:tab w:val="left" w:pos="1917"/>
        </w:tabs>
        <w:spacing w:line="240" w:lineRule="auto"/>
        <w:jc w:val="both"/>
        <w:rPr>
          <w:sz w:val="24"/>
          <w:szCs w:val="24"/>
        </w:rPr>
      </w:pPr>
      <w:r w:rsidRPr="00C776EE">
        <w:rPr>
          <w:sz w:val="24"/>
          <w:szCs w:val="24"/>
        </w:rPr>
        <w:t>Метапредметные результаты освоения учебного предмета «Химия» на уровне среднего о</w:t>
      </w:r>
      <w:r w:rsidRPr="00C776EE">
        <w:rPr>
          <w:sz w:val="24"/>
          <w:szCs w:val="24"/>
        </w:rPr>
        <w:t>б</w:t>
      </w:r>
      <w:r w:rsidRPr="00C776EE">
        <w:rPr>
          <w:sz w:val="24"/>
          <w:szCs w:val="24"/>
        </w:rPr>
        <w:t>щего образования включают:</w:t>
      </w:r>
    </w:p>
    <w:p w:rsidR="003D131A" w:rsidRPr="00C776EE" w:rsidRDefault="003D131A" w:rsidP="003D131A">
      <w:pPr>
        <w:pStyle w:val="22"/>
        <w:shd w:val="clear" w:color="auto" w:fill="auto"/>
        <w:spacing w:line="240" w:lineRule="auto"/>
        <w:jc w:val="both"/>
        <w:rPr>
          <w:sz w:val="24"/>
          <w:szCs w:val="24"/>
        </w:rPr>
      </w:pPr>
      <w:r w:rsidRPr="00C776EE">
        <w:rPr>
          <w:sz w:val="24"/>
          <w:szCs w:val="24"/>
        </w:rPr>
        <w:t>значимые для формирования мировоззрения обучающихся междисциплинарные (межпре</w:t>
      </w:r>
      <w:r w:rsidRPr="00C776EE">
        <w:rPr>
          <w:sz w:val="24"/>
          <w:szCs w:val="24"/>
        </w:rPr>
        <w:t>д</w:t>
      </w:r>
      <w:r w:rsidRPr="00C776EE">
        <w:rPr>
          <w:sz w:val="24"/>
          <w:szCs w:val="24"/>
        </w:rPr>
        <w:t>метные) общенаучные понятия, отражающие целостность научной картины мира и специф</w:t>
      </w:r>
      <w:r w:rsidRPr="00C776EE">
        <w:rPr>
          <w:sz w:val="24"/>
          <w:szCs w:val="24"/>
        </w:rPr>
        <w:t>и</w:t>
      </w:r>
      <w:r w:rsidRPr="00C776EE">
        <w:rPr>
          <w:sz w:val="24"/>
          <w:szCs w:val="24"/>
        </w:rPr>
        <w:t>ку методов познания, используемых в естественных науках (материя, вещество, энергия, я</w:t>
      </w:r>
      <w:r w:rsidRPr="00C776EE">
        <w:rPr>
          <w:sz w:val="24"/>
          <w:szCs w:val="24"/>
        </w:rPr>
        <w:t>в</w:t>
      </w:r>
      <w:r w:rsidRPr="00C776EE">
        <w:rPr>
          <w:sz w:val="24"/>
          <w:szCs w:val="24"/>
        </w:rPr>
        <w:t>ление, процесс, система, научный факт, принцип, гипотеза, закономерность, закон, теория, исследование, наблюдение, измерение, эксперимент и другие);</w:t>
      </w:r>
    </w:p>
    <w:p w:rsidR="003D131A" w:rsidRPr="00C776EE" w:rsidRDefault="003D131A" w:rsidP="003D131A">
      <w:pPr>
        <w:pStyle w:val="22"/>
        <w:shd w:val="clear" w:color="auto" w:fill="auto"/>
        <w:spacing w:line="240" w:lineRule="auto"/>
        <w:jc w:val="both"/>
        <w:rPr>
          <w:sz w:val="24"/>
          <w:szCs w:val="24"/>
        </w:rPr>
      </w:pPr>
      <w:r w:rsidRPr="00C776EE">
        <w:rPr>
          <w:sz w:val="24"/>
          <w:szCs w:val="24"/>
        </w:rPr>
        <w:t>универсальные учебные действия (познавательные, коммуникативные,</w:t>
      </w:r>
    </w:p>
    <w:p w:rsidR="003D131A" w:rsidRPr="00C776EE" w:rsidRDefault="003D131A" w:rsidP="003D131A">
      <w:pPr>
        <w:pStyle w:val="22"/>
        <w:shd w:val="clear" w:color="auto" w:fill="auto"/>
        <w:spacing w:line="240" w:lineRule="auto"/>
        <w:rPr>
          <w:sz w:val="24"/>
          <w:szCs w:val="24"/>
        </w:rPr>
      </w:pPr>
      <w:r w:rsidRPr="00C776EE">
        <w:rPr>
          <w:sz w:val="24"/>
          <w:szCs w:val="24"/>
        </w:rPr>
        <w:t>регулятивные), обеспечивающие формирование функциональной грамотности и социальной компетенции обучающихся;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способность обучающихся использовать освоенные междисциплинарные, мировоззренч</w:t>
      </w:r>
      <w:r w:rsidRPr="00C776EE">
        <w:rPr>
          <w:sz w:val="24"/>
          <w:szCs w:val="24"/>
        </w:rPr>
        <w:t>е</w:t>
      </w:r>
      <w:r w:rsidRPr="00C776EE">
        <w:rPr>
          <w:sz w:val="24"/>
          <w:szCs w:val="24"/>
        </w:rPr>
        <w:t>ские знания и универсальные учебные действия в познавательной и социальной практике.</w:t>
      </w:r>
    </w:p>
    <w:p w:rsidR="003D131A" w:rsidRPr="00C776EE" w:rsidRDefault="003D131A" w:rsidP="003D131A">
      <w:pPr>
        <w:pStyle w:val="22"/>
        <w:shd w:val="clear" w:color="auto" w:fill="auto"/>
        <w:tabs>
          <w:tab w:val="left" w:pos="1941"/>
        </w:tabs>
        <w:spacing w:line="240" w:lineRule="auto"/>
        <w:jc w:val="both"/>
        <w:rPr>
          <w:sz w:val="24"/>
          <w:szCs w:val="24"/>
        </w:rPr>
      </w:pPr>
      <w:r w:rsidRPr="00C776EE">
        <w:rPr>
          <w:sz w:val="24"/>
          <w:szCs w:val="24"/>
        </w:rPr>
        <w:t>Метапредметные результаты отражают овладение универсальными учебными познавател</w:t>
      </w:r>
      <w:r w:rsidRPr="00C776EE">
        <w:rPr>
          <w:sz w:val="24"/>
          <w:szCs w:val="24"/>
        </w:rPr>
        <w:t>ь</w:t>
      </w:r>
      <w:r w:rsidRPr="00C776EE">
        <w:rPr>
          <w:sz w:val="24"/>
          <w:szCs w:val="24"/>
        </w:rPr>
        <w:t>ными, коммуникативными и регулятивными действиями.</w:t>
      </w:r>
    </w:p>
    <w:p w:rsidR="003D131A" w:rsidRPr="00C776EE" w:rsidRDefault="003D131A" w:rsidP="003D131A">
      <w:pPr>
        <w:pStyle w:val="22"/>
        <w:shd w:val="clear" w:color="auto" w:fill="auto"/>
        <w:tabs>
          <w:tab w:val="left" w:pos="2148"/>
        </w:tabs>
        <w:spacing w:line="240" w:lineRule="auto"/>
        <w:jc w:val="both"/>
        <w:rPr>
          <w:sz w:val="24"/>
          <w:szCs w:val="24"/>
        </w:rPr>
      </w:pPr>
      <w:r w:rsidRPr="00C776EE">
        <w:rPr>
          <w:sz w:val="24"/>
          <w:szCs w:val="24"/>
        </w:rPr>
        <w:t>Овладение универсальными учебными познавательными действиями:</w:t>
      </w:r>
    </w:p>
    <w:p w:rsidR="003D131A" w:rsidRPr="00C776EE" w:rsidRDefault="003D131A" w:rsidP="003D131A">
      <w:pPr>
        <w:pStyle w:val="22"/>
        <w:shd w:val="clear" w:color="auto" w:fill="auto"/>
        <w:tabs>
          <w:tab w:val="left" w:pos="1282"/>
        </w:tabs>
        <w:spacing w:line="240" w:lineRule="auto"/>
        <w:jc w:val="both"/>
        <w:rPr>
          <w:sz w:val="24"/>
          <w:szCs w:val="24"/>
        </w:rPr>
      </w:pPr>
      <w:r w:rsidRPr="00C776EE">
        <w:rPr>
          <w:sz w:val="24"/>
          <w:szCs w:val="24"/>
        </w:rPr>
        <w:t>базовые логические действия: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всесторонне её рассматривать;</w:t>
      </w:r>
    </w:p>
    <w:p w:rsidR="003D131A" w:rsidRPr="00C776EE" w:rsidRDefault="003D131A" w:rsidP="003D131A">
      <w:pPr>
        <w:pStyle w:val="22"/>
        <w:shd w:val="clear" w:color="auto" w:fill="auto"/>
        <w:spacing w:line="240" w:lineRule="auto"/>
        <w:jc w:val="both"/>
        <w:rPr>
          <w:sz w:val="24"/>
          <w:szCs w:val="24"/>
        </w:rPr>
      </w:pPr>
      <w:r w:rsidRPr="00C776EE">
        <w:rPr>
          <w:sz w:val="24"/>
          <w:szCs w:val="24"/>
        </w:rPr>
        <w:t>определять цели деятельности, задавая параметры и критерии их достижения, соотносить р</w:t>
      </w:r>
      <w:r w:rsidRPr="00C776EE">
        <w:rPr>
          <w:sz w:val="24"/>
          <w:szCs w:val="24"/>
        </w:rPr>
        <w:t>е</w:t>
      </w:r>
      <w:r w:rsidRPr="00C776EE">
        <w:rPr>
          <w:sz w:val="24"/>
          <w:szCs w:val="24"/>
        </w:rPr>
        <w:t>зультаты деятельности с поставленными целями;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выбирать основания и критерии для классификации веществ и химических реакций;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устанавливать причинно-следственные связи между изучаемыми явлениями;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строить логические рассуждения (индуктивные, дедуктивные, по аналогии), выявлять зак</w:t>
      </w:r>
      <w:r w:rsidRPr="00C776EE">
        <w:rPr>
          <w:sz w:val="24"/>
          <w:szCs w:val="24"/>
        </w:rPr>
        <w:t>о</w:t>
      </w:r>
      <w:r w:rsidRPr="00C776EE">
        <w:rPr>
          <w:sz w:val="24"/>
          <w:szCs w:val="24"/>
        </w:rPr>
        <w:t>номерности и противоречия в рассматриваемых явлениях, формулировать выводы и закл</w:t>
      </w:r>
      <w:r w:rsidRPr="00C776EE">
        <w:rPr>
          <w:sz w:val="24"/>
          <w:szCs w:val="24"/>
        </w:rPr>
        <w:t>ю</w:t>
      </w:r>
      <w:r w:rsidRPr="00C776EE">
        <w:rPr>
          <w:sz w:val="24"/>
          <w:szCs w:val="24"/>
        </w:rPr>
        <w:t>чения;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w:t>
      </w:r>
      <w:r w:rsidRPr="00C776EE">
        <w:rPr>
          <w:sz w:val="24"/>
          <w:szCs w:val="24"/>
        </w:rPr>
        <w:t>е</w:t>
      </w:r>
      <w:r w:rsidRPr="00C776EE">
        <w:rPr>
          <w:sz w:val="24"/>
          <w:szCs w:val="24"/>
        </w:rPr>
        <w:t>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w:t>
      </w:r>
      <w:r w:rsidRPr="00C776EE">
        <w:rPr>
          <w:sz w:val="24"/>
          <w:szCs w:val="24"/>
        </w:rPr>
        <w:t>к</w:t>
      </w:r>
      <w:r w:rsidRPr="00C776EE">
        <w:rPr>
          <w:sz w:val="24"/>
          <w:szCs w:val="24"/>
        </w:rPr>
        <w:t>терных признаков изучаемых веществ и химических реакций.</w:t>
      </w:r>
    </w:p>
    <w:p w:rsidR="003D131A" w:rsidRPr="00C776EE" w:rsidRDefault="003D131A" w:rsidP="003D131A">
      <w:pPr>
        <w:pStyle w:val="22"/>
        <w:shd w:val="clear" w:color="auto" w:fill="auto"/>
        <w:tabs>
          <w:tab w:val="left" w:pos="1306"/>
        </w:tabs>
        <w:spacing w:line="240" w:lineRule="auto"/>
        <w:jc w:val="both"/>
        <w:rPr>
          <w:sz w:val="24"/>
          <w:szCs w:val="24"/>
        </w:rPr>
      </w:pPr>
      <w:r w:rsidRPr="00C776EE">
        <w:rPr>
          <w:sz w:val="24"/>
          <w:szCs w:val="24"/>
        </w:rPr>
        <w:t>базовые исследовательские действия:</w:t>
      </w:r>
    </w:p>
    <w:p w:rsidR="003D131A" w:rsidRPr="00C776EE" w:rsidRDefault="003D131A" w:rsidP="003D131A">
      <w:pPr>
        <w:pStyle w:val="22"/>
        <w:shd w:val="clear" w:color="auto" w:fill="auto"/>
        <w:spacing w:line="240" w:lineRule="auto"/>
        <w:rPr>
          <w:sz w:val="24"/>
          <w:szCs w:val="24"/>
        </w:rPr>
      </w:pPr>
      <w:r w:rsidRPr="00C776EE">
        <w:rPr>
          <w:sz w:val="24"/>
          <w:szCs w:val="24"/>
        </w:rPr>
        <w:t>владеть основами методов научного познания веществ и химических реакций; формулир</w:t>
      </w:r>
      <w:r w:rsidRPr="00C776EE">
        <w:rPr>
          <w:sz w:val="24"/>
          <w:szCs w:val="24"/>
        </w:rPr>
        <w:t>о</w:t>
      </w:r>
      <w:r w:rsidRPr="00C776EE">
        <w:rPr>
          <w:sz w:val="24"/>
          <w:szCs w:val="24"/>
        </w:rPr>
        <w:t>вать цели и задачи исследования, использовать поставленные и самостоятельно сформулир</w:t>
      </w:r>
      <w:r w:rsidRPr="00C776EE">
        <w:rPr>
          <w:sz w:val="24"/>
          <w:szCs w:val="24"/>
        </w:rPr>
        <w:t>о</w:t>
      </w:r>
      <w:r w:rsidRPr="00C776EE">
        <w:rPr>
          <w:sz w:val="24"/>
          <w:szCs w:val="24"/>
        </w:rPr>
        <w:t>ванные вопросы в качестве инструмента познания и основы для формирования гипотезы по проверке правильности высказываемых суждений;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владеть навыками самостоятельного планирования и проведения ученических экспериме</w:t>
      </w:r>
      <w:r w:rsidRPr="00C776EE">
        <w:rPr>
          <w:sz w:val="24"/>
          <w:szCs w:val="24"/>
        </w:rPr>
        <w:t>н</w:t>
      </w:r>
      <w:r w:rsidRPr="00C776EE">
        <w:rPr>
          <w:sz w:val="24"/>
          <w:szCs w:val="24"/>
        </w:rPr>
        <w:t>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D131A" w:rsidRPr="00C776EE" w:rsidRDefault="003D131A" w:rsidP="003D131A">
      <w:pPr>
        <w:pStyle w:val="22"/>
        <w:shd w:val="clear" w:color="auto" w:fill="auto"/>
        <w:tabs>
          <w:tab w:val="left" w:pos="1242"/>
        </w:tabs>
        <w:spacing w:line="240" w:lineRule="auto"/>
        <w:jc w:val="both"/>
        <w:rPr>
          <w:sz w:val="24"/>
          <w:szCs w:val="24"/>
        </w:rPr>
      </w:pPr>
      <w:r w:rsidRPr="00C776EE">
        <w:rPr>
          <w:sz w:val="24"/>
          <w:szCs w:val="24"/>
        </w:rPr>
        <w:t>работа с информацией:</w:t>
      </w:r>
    </w:p>
    <w:p w:rsidR="003D131A" w:rsidRPr="00C776EE" w:rsidRDefault="003D131A" w:rsidP="003D131A">
      <w:pPr>
        <w:pStyle w:val="22"/>
        <w:shd w:val="clear" w:color="auto" w:fill="auto"/>
        <w:spacing w:line="240" w:lineRule="auto"/>
        <w:jc w:val="both"/>
        <w:rPr>
          <w:sz w:val="24"/>
          <w:szCs w:val="24"/>
        </w:rPr>
      </w:pPr>
      <w:r w:rsidRPr="00C776EE">
        <w:rPr>
          <w:sz w:val="24"/>
          <w:szCs w:val="24"/>
        </w:rPr>
        <w:t>ориентироваться в различных источниках информации (научно-популярная литература х</w:t>
      </w:r>
      <w:r w:rsidRPr="00C776EE">
        <w:rPr>
          <w:sz w:val="24"/>
          <w:szCs w:val="24"/>
        </w:rPr>
        <w:t>и</w:t>
      </w:r>
      <w:r w:rsidRPr="00C776EE">
        <w:rPr>
          <w:sz w:val="24"/>
          <w:szCs w:val="24"/>
        </w:rPr>
        <w:t>мического содержания, справочные пособия, ресурсы Интернета), анализировать информ</w:t>
      </w:r>
      <w:r w:rsidRPr="00C776EE">
        <w:rPr>
          <w:sz w:val="24"/>
          <w:szCs w:val="24"/>
        </w:rPr>
        <w:t>а</w:t>
      </w:r>
      <w:r w:rsidRPr="00C776EE">
        <w:rPr>
          <w:sz w:val="24"/>
          <w:szCs w:val="24"/>
        </w:rPr>
        <w:t>цию различных видов и форм представления, критически оценивать её достоверность и н</w:t>
      </w:r>
      <w:r w:rsidRPr="00C776EE">
        <w:rPr>
          <w:sz w:val="24"/>
          <w:szCs w:val="24"/>
        </w:rPr>
        <w:t>е</w:t>
      </w:r>
      <w:r w:rsidRPr="00C776EE">
        <w:rPr>
          <w:sz w:val="24"/>
          <w:szCs w:val="24"/>
        </w:rPr>
        <w:t>противоречивость;</w:t>
      </w:r>
    </w:p>
    <w:p w:rsidR="003D131A" w:rsidRPr="00C776EE" w:rsidRDefault="003D131A" w:rsidP="003D131A">
      <w:pPr>
        <w:pStyle w:val="22"/>
        <w:shd w:val="clear" w:color="auto" w:fill="auto"/>
        <w:spacing w:line="240" w:lineRule="auto"/>
        <w:jc w:val="both"/>
        <w:rPr>
          <w:sz w:val="24"/>
          <w:szCs w:val="24"/>
        </w:rPr>
      </w:pPr>
      <w:r w:rsidRPr="00C776EE">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D131A" w:rsidRPr="00C776EE" w:rsidRDefault="003D131A" w:rsidP="003D131A">
      <w:pPr>
        <w:pStyle w:val="22"/>
        <w:shd w:val="clear" w:color="auto" w:fill="auto"/>
        <w:spacing w:line="240" w:lineRule="auto"/>
        <w:jc w:val="both"/>
        <w:rPr>
          <w:sz w:val="24"/>
          <w:szCs w:val="24"/>
        </w:rPr>
      </w:pPr>
      <w:r w:rsidRPr="00C776EE">
        <w:rPr>
          <w:sz w:val="24"/>
          <w:szCs w:val="24"/>
        </w:rPr>
        <w:lastRenderedPageBreak/>
        <w:t>приобретать опыт использования информационно-коммуникативных технологий и разли</w:t>
      </w:r>
      <w:r w:rsidRPr="00C776EE">
        <w:rPr>
          <w:sz w:val="24"/>
          <w:szCs w:val="24"/>
        </w:rPr>
        <w:t>ч</w:t>
      </w:r>
      <w:r w:rsidRPr="00C776EE">
        <w:rPr>
          <w:sz w:val="24"/>
          <w:szCs w:val="24"/>
        </w:rPr>
        <w:t>ных поисковых систем;</w:t>
      </w:r>
    </w:p>
    <w:p w:rsidR="003D131A" w:rsidRPr="00C776EE" w:rsidRDefault="003D131A" w:rsidP="003D131A">
      <w:pPr>
        <w:pStyle w:val="22"/>
        <w:shd w:val="clear" w:color="auto" w:fill="auto"/>
        <w:spacing w:line="240" w:lineRule="auto"/>
        <w:jc w:val="both"/>
        <w:rPr>
          <w:sz w:val="24"/>
          <w:szCs w:val="24"/>
        </w:rPr>
      </w:pPr>
      <w:r w:rsidRPr="00C776EE">
        <w:rPr>
          <w:sz w:val="24"/>
          <w:szCs w:val="24"/>
        </w:rPr>
        <w:t>самостоятельно выбирать оптимальную форму представления информации (схемы, графики, диаграммы, таблицы, рисунки и другие);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w:t>
      </w:r>
      <w:r w:rsidRPr="00C776EE">
        <w:rPr>
          <w:sz w:val="24"/>
          <w:szCs w:val="24"/>
        </w:rPr>
        <w:t>б</w:t>
      </w:r>
      <w:r w:rsidRPr="00C776EE">
        <w:rPr>
          <w:sz w:val="24"/>
          <w:szCs w:val="24"/>
        </w:rPr>
        <w:t>бревиатуры, номенклатуру;</w:t>
      </w:r>
    </w:p>
    <w:p w:rsidR="003D131A" w:rsidRPr="00C776EE" w:rsidRDefault="003D131A" w:rsidP="003D131A">
      <w:pPr>
        <w:pStyle w:val="22"/>
        <w:shd w:val="clear" w:color="auto" w:fill="auto"/>
        <w:spacing w:line="240" w:lineRule="auto"/>
        <w:jc w:val="both"/>
        <w:rPr>
          <w:sz w:val="24"/>
          <w:szCs w:val="24"/>
        </w:rPr>
      </w:pPr>
      <w:r w:rsidRPr="00C776EE">
        <w:rPr>
          <w:sz w:val="24"/>
          <w:szCs w:val="24"/>
        </w:rPr>
        <w:t>использовать и преобразовывать знаково-символические средства наглядности.</w:t>
      </w:r>
    </w:p>
    <w:p w:rsidR="003D131A" w:rsidRPr="00C776EE" w:rsidRDefault="003D131A" w:rsidP="003D131A">
      <w:pPr>
        <w:pStyle w:val="22"/>
        <w:shd w:val="clear" w:color="auto" w:fill="auto"/>
        <w:tabs>
          <w:tab w:val="left" w:pos="2053"/>
        </w:tabs>
        <w:spacing w:line="240" w:lineRule="auto"/>
        <w:jc w:val="both"/>
        <w:rPr>
          <w:sz w:val="24"/>
          <w:szCs w:val="24"/>
        </w:rPr>
      </w:pPr>
      <w:r w:rsidRPr="00C776EE">
        <w:rPr>
          <w:sz w:val="24"/>
          <w:szCs w:val="24"/>
        </w:rPr>
        <w:t>Овладение универсальными коммуникативными действиями: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задавать вопросы по существу обсуждаемой темы в ходе диалога и/или дискуссии, высказ</w:t>
      </w:r>
      <w:r w:rsidRPr="00C776EE">
        <w:rPr>
          <w:sz w:val="24"/>
          <w:szCs w:val="24"/>
        </w:rPr>
        <w:t>ы</w:t>
      </w:r>
      <w:r w:rsidRPr="00C776EE">
        <w:rPr>
          <w:sz w:val="24"/>
          <w:szCs w:val="24"/>
        </w:rPr>
        <w:t>вать идеи, формулировать свои предложения относительно выполнения предложенной зад</w:t>
      </w:r>
      <w:r w:rsidRPr="00C776EE">
        <w:rPr>
          <w:sz w:val="24"/>
          <w:szCs w:val="24"/>
        </w:rPr>
        <w:t>а</w:t>
      </w:r>
      <w:r w:rsidRPr="00C776EE">
        <w:rPr>
          <w:sz w:val="24"/>
          <w:szCs w:val="24"/>
        </w:rPr>
        <w:t>чи;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выступать с презентацией результатов познавательной деятельности, полученных самосто</w:t>
      </w:r>
      <w:r w:rsidRPr="00C776EE">
        <w:rPr>
          <w:sz w:val="24"/>
          <w:szCs w:val="24"/>
        </w:rPr>
        <w:t>я</w:t>
      </w:r>
      <w:r w:rsidRPr="00C776EE">
        <w:rPr>
          <w:sz w:val="24"/>
          <w:szCs w:val="24"/>
        </w:rPr>
        <w:t>тельно или совместно со сверстниками при выполнении химического эксперимента, практ</w:t>
      </w:r>
      <w:r w:rsidRPr="00C776EE">
        <w:rPr>
          <w:sz w:val="24"/>
          <w:szCs w:val="24"/>
        </w:rPr>
        <w:t>и</w:t>
      </w:r>
      <w:r w:rsidRPr="00C776EE">
        <w:rPr>
          <w:sz w:val="24"/>
          <w:szCs w:val="24"/>
        </w:rPr>
        <w:t>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w:t>
      </w:r>
      <w:r w:rsidRPr="00C776EE">
        <w:rPr>
          <w:sz w:val="24"/>
          <w:szCs w:val="24"/>
        </w:rPr>
        <w:t>о</w:t>
      </w:r>
      <w:r w:rsidRPr="00C776EE">
        <w:rPr>
          <w:sz w:val="24"/>
          <w:szCs w:val="24"/>
        </w:rPr>
        <w:t>зиций в ходе обсуждения и обмена мнениями.</w:t>
      </w:r>
    </w:p>
    <w:p w:rsidR="003D131A" w:rsidRPr="00C776EE" w:rsidRDefault="003D131A" w:rsidP="003D131A">
      <w:pPr>
        <w:pStyle w:val="22"/>
        <w:shd w:val="clear" w:color="auto" w:fill="auto"/>
        <w:tabs>
          <w:tab w:val="left" w:pos="2073"/>
        </w:tabs>
        <w:spacing w:line="240" w:lineRule="auto"/>
        <w:jc w:val="both"/>
        <w:rPr>
          <w:sz w:val="24"/>
          <w:szCs w:val="24"/>
        </w:rPr>
      </w:pPr>
      <w:r w:rsidRPr="00C776EE">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w:t>
      </w:r>
      <w:r w:rsidRPr="00C776EE">
        <w:rPr>
          <w:sz w:val="24"/>
          <w:szCs w:val="24"/>
        </w:rPr>
        <w:t>о</w:t>
      </w:r>
      <w:r w:rsidRPr="00C776EE">
        <w:rPr>
          <w:sz w:val="24"/>
          <w:szCs w:val="24"/>
        </w:rPr>
        <w:t>вать и по мере необходимости корректировать предлагаемый алгоритм действий при выпо</w:t>
      </w:r>
      <w:r w:rsidRPr="00C776EE">
        <w:rPr>
          <w:sz w:val="24"/>
          <w:szCs w:val="24"/>
        </w:rPr>
        <w:t>л</w:t>
      </w:r>
      <w:r w:rsidRPr="00C776EE">
        <w:rPr>
          <w:sz w:val="24"/>
          <w:szCs w:val="24"/>
        </w:rPr>
        <w:t>нении учебных и исследовательских задач, выбирать наиболее эффективный способ их р</w:t>
      </w:r>
      <w:r w:rsidRPr="00C776EE">
        <w:rPr>
          <w:sz w:val="24"/>
          <w:szCs w:val="24"/>
        </w:rPr>
        <w:t>е</w:t>
      </w:r>
      <w:r w:rsidRPr="00C776EE">
        <w:rPr>
          <w:sz w:val="24"/>
          <w:szCs w:val="24"/>
        </w:rPr>
        <w:t>шения с учётом получения новых знаний о веществах и химических реакциях;</w:t>
      </w:r>
    </w:p>
    <w:p w:rsidR="003D131A" w:rsidRPr="00C776EE" w:rsidRDefault="003D131A" w:rsidP="003D131A">
      <w:pPr>
        <w:pStyle w:val="22"/>
        <w:shd w:val="clear" w:color="auto" w:fill="auto"/>
        <w:spacing w:line="240" w:lineRule="auto"/>
        <w:jc w:val="both"/>
        <w:rPr>
          <w:sz w:val="24"/>
          <w:szCs w:val="24"/>
        </w:rPr>
      </w:pPr>
      <w:r w:rsidRPr="00C776EE">
        <w:rPr>
          <w:sz w:val="24"/>
          <w:szCs w:val="24"/>
        </w:rPr>
        <w:t>осуществлять самоконтроль своей деятельности на основе самоанализа и самооценки.</w:t>
      </w:r>
    </w:p>
    <w:p w:rsidR="003D131A" w:rsidRPr="00C776EE" w:rsidRDefault="003D131A" w:rsidP="003D131A">
      <w:pPr>
        <w:pStyle w:val="22"/>
        <w:shd w:val="clear" w:color="auto" w:fill="auto"/>
        <w:tabs>
          <w:tab w:val="left" w:pos="1856"/>
        </w:tabs>
        <w:spacing w:line="240" w:lineRule="auto"/>
        <w:jc w:val="both"/>
        <w:rPr>
          <w:sz w:val="24"/>
          <w:szCs w:val="24"/>
        </w:rPr>
      </w:pPr>
      <w:r w:rsidRPr="00C776EE">
        <w:rPr>
          <w:sz w:val="24"/>
          <w:szCs w:val="24"/>
        </w:rPr>
        <w:t>Предметные результаты освоения программы среднего общего</w:t>
      </w:r>
    </w:p>
    <w:p w:rsidR="003D131A" w:rsidRPr="00C776EE" w:rsidRDefault="003D131A" w:rsidP="003D131A">
      <w:pPr>
        <w:pStyle w:val="22"/>
        <w:shd w:val="clear" w:color="auto" w:fill="auto"/>
        <w:tabs>
          <w:tab w:val="left" w:pos="5616"/>
          <w:tab w:val="left" w:pos="6205"/>
        </w:tabs>
        <w:spacing w:line="240" w:lineRule="auto"/>
        <w:jc w:val="both"/>
        <w:rPr>
          <w:sz w:val="24"/>
          <w:szCs w:val="24"/>
        </w:rPr>
      </w:pPr>
      <w:r w:rsidRPr="00C776EE">
        <w:rPr>
          <w:sz w:val="24"/>
          <w:szCs w:val="24"/>
        </w:rPr>
        <w:t>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w:t>
      </w:r>
      <w:r w:rsidRPr="00C776EE">
        <w:rPr>
          <w:sz w:val="24"/>
          <w:szCs w:val="24"/>
        </w:rPr>
        <w:t>и</w:t>
      </w:r>
      <w:r w:rsidRPr="00C776EE">
        <w:rPr>
          <w:sz w:val="24"/>
          <w:szCs w:val="24"/>
        </w:rPr>
        <w:t>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w:t>
      </w:r>
      <w:r w:rsidRPr="00C776EE">
        <w:rPr>
          <w:sz w:val="24"/>
          <w:szCs w:val="24"/>
        </w:rPr>
        <w:t>о</w:t>
      </w:r>
      <w:r w:rsidRPr="00C776EE">
        <w:rPr>
          <w:sz w:val="24"/>
          <w:szCs w:val="24"/>
        </w:rPr>
        <w:t>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D131A" w:rsidRPr="00C776EE" w:rsidRDefault="003D131A" w:rsidP="003D131A">
      <w:pPr>
        <w:pStyle w:val="22"/>
        <w:shd w:val="clear" w:color="auto" w:fill="auto"/>
        <w:tabs>
          <w:tab w:val="left" w:pos="1862"/>
        </w:tabs>
        <w:spacing w:line="240" w:lineRule="auto"/>
        <w:jc w:val="both"/>
        <w:rPr>
          <w:sz w:val="24"/>
          <w:szCs w:val="24"/>
        </w:rPr>
      </w:pPr>
      <w:r w:rsidRPr="00C776EE">
        <w:rPr>
          <w:sz w:val="24"/>
          <w:szCs w:val="24"/>
        </w:rPr>
        <w:t>К концу обучения в 10 классе предметные результаты освоения курса «Органическая химия» отражают:</w:t>
      </w:r>
    </w:p>
    <w:p w:rsidR="003D131A" w:rsidRPr="00C776EE" w:rsidRDefault="003D131A" w:rsidP="003D131A">
      <w:pPr>
        <w:pStyle w:val="22"/>
        <w:shd w:val="clear" w:color="auto" w:fill="auto"/>
        <w:tabs>
          <w:tab w:val="left" w:pos="5616"/>
          <w:tab w:val="left" w:pos="8230"/>
        </w:tabs>
        <w:spacing w:line="240" w:lineRule="auto"/>
        <w:jc w:val="both"/>
        <w:rPr>
          <w:sz w:val="24"/>
          <w:szCs w:val="24"/>
        </w:rPr>
      </w:pPr>
      <w:r w:rsidRPr="00C776EE">
        <w:rPr>
          <w:sz w:val="24"/>
          <w:szCs w:val="24"/>
        </w:rPr>
        <w:t>сформированность представлений о химической составляющей естественно-научной карт</w:t>
      </w:r>
      <w:r w:rsidRPr="00C776EE">
        <w:rPr>
          <w:sz w:val="24"/>
          <w:szCs w:val="24"/>
        </w:rPr>
        <w:t>и</w:t>
      </w:r>
      <w:r w:rsidRPr="00C776EE">
        <w:rPr>
          <w:sz w:val="24"/>
          <w:szCs w:val="24"/>
        </w:rPr>
        <w:t>ны мира, роли химии в познании явлений природы,</w:t>
      </w:r>
    </w:p>
    <w:p w:rsidR="003D131A" w:rsidRPr="00C776EE" w:rsidRDefault="003D131A" w:rsidP="003D131A">
      <w:pPr>
        <w:pStyle w:val="22"/>
        <w:shd w:val="clear" w:color="auto" w:fill="auto"/>
        <w:spacing w:line="240" w:lineRule="auto"/>
        <w:jc w:val="both"/>
        <w:rPr>
          <w:sz w:val="24"/>
          <w:szCs w:val="24"/>
        </w:rPr>
      </w:pPr>
      <w:r w:rsidRPr="00C776EE">
        <w:rPr>
          <w:sz w:val="24"/>
          <w:szCs w:val="24"/>
        </w:rPr>
        <w:t>в формировании мышления и культуры личности, её функциональной грамотности, необх</w:t>
      </w:r>
      <w:r w:rsidRPr="00C776EE">
        <w:rPr>
          <w:sz w:val="24"/>
          <w:szCs w:val="24"/>
        </w:rPr>
        <w:t>о</w:t>
      </w:r>
      <w:r w:rsidRPr="00C776EE">
        <w:rPr>
          <w:sz w:val="24"/>
          <w:szCs w:val="24"/>
        </w:rPr>
        <w:t>димой для решения практических задач и экологически обоснованного отношения к своему здоровью и природной среде;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владение системой химических знаний, которая включает: основополагающие понятия (х</w:t>
      </w:r>
      <w:r w:rsidRPr="00C776EE">
        <w:rPr>
          <w:sz w:val="24"/>
          <w:szCs w:val="24"/>
        </w:rPr>
        <w:t>и</w:t>
      </w:r>
      <w:r w:rsidRPr="00C776EE">
        <w:rPr>
          <w:sz w:val="24"/>
          <w:szCs w:val="24"/>
        </w:rPr>
        <w:t>мический элемент, атом, электронная оболочка атома, молекула, валентность, электроотр</w:t>
      </w:r>
      <w:r w:rsidRPr="00C776EE">
        <w:rPr>
          <w:sz w:val="24"/>
          <w:szCs w:val="24"/>
        </w:rPr>
        <w:t>и</w:t>
      </w:r>
      <w:r w:rsidRPr="00C776EE">
        <w:rPr>
          <w:sz w:val="24"/>
          <w:szCs w:val="24"/>
        </w:rPr>
        <w:t>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w:t>
      </w:r>
      <w:r w:rsidRPr="00C776EE">
        <w:rPr>
          <w:sz w:val="24"/>
          <w:szCs w:val="24"/>
        </w:rPr>
        <w:t>а</w:t>
      </w:r>
      <w:r w:rsidRPr="00C776EE">
        <w:rPr>
          <w:sz w:val="24"/>
          <w:szCs w:val="24"/>
        </w:rPr>
        <w:t>щие соединения, мономер, полимер, структурное звено, высокомолекулярные соединения);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теории и законы (теория строения органических веществ А.М. Бутлерова, закон сохранения массы веществ);</w:t>
      </w:r>
    </w:p>
    <w:p w:rsidR="003D131A" w:rsidRPr="00C776EE" w:rsidRDefault="003D131A" w:rsidP="003D131A">
      <w:pPr>
        <w:pStyle w:val="22"/>
        <w:shd w:val="clear" w:color="auto" w:fill="auto"/>
        <w:spacing w:line="240" w:lineRule="auto"/>
        <w:jc w:val="both"/>
        <w:rPr>
          <w:sz w:val="24"/>
          <w:szCs w:val="24"/>
        </w:rPr>
      </w:pPr>
      <w:r w:rsidRPr="00C776EE">
        <w:rPr>
          <w:sz w:val="24"/>
          <w:szCs w:val="24"/>
        </w:rPr>
        <w:t>закономерности, символический язык химии;</w:t>
      </w:r>
    </w:p>
    <w:p w:rsidR="003D131A" w:rsidRPr="00C776EE" w:rsidRDefault="003D131A" w:rsidP="003D131A">
      <w:pPr>
        <w:pStyle w:val="22"/>
        <w:shd w:val="clear" w:color="auto" w:fill="auto"/>
        <w:spacing w:line="240" w:lineRule="auto"/>
        <w:jc w:val="both"/>
        <w:rPr>
          <w:sz w:val="24"/>
          <w:szCs w:val="24"/>
        </w:rPr>
      </w:pPr>
      <w:r w:rsidRPr="00C776EE">
        <w:rPr>
          <w:sz w:val="24"/>
          <w:szCs w:val="24"/>
        </w:rPr>
        <w:t>мировоззренческие знания, лежащие в основе понимания причинности и системности хим</w:t>
      </w:r>
      <w:r w:rsidRPr="00C776EE">
        <w:rPr>
          <w:sz w:val="24"/>
          <w:szCs w:val="24"/>
        </w:rPr>
        <w:t>и</w:t>
      </w:r>
      <w:r w:rsidRPr="00C776EE">
        <w:rPr>
          <w:sz w:val="24"/>
          <w:szCs w:val="24"/>
        </w:rPr>
        <w:t>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w:t>
      </w:r>
      <w:r w:rsidRPr="00C776EE">
        <w:rPr>
          <w:sz w:val="24"/>
          <w:szCs w:val="24"/>
        </w:rPr>
        <w:t>о</w:t>
      </w:r>
      <w:r w:rsidRPr="00C776EE">
        <w:rPr>
          <w:sz w:val="24"/>
          <w:szCs w:val="24"/>
        </w:rPr>
        <w:t>века;</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выявлять характерные признаки понятий, устанавливать их вза</w:t>
      </w:r>
      <w:r w:rsidRPr="00C776EE">
        <w:rPr>
          <w:sz w:val="24"/>
          <w:szCs w:val="24"/>
        </w:rPr>
        <w:t>и</w:t>
      </w:r>
      <w:r w:rsidRPr="00C776EE">
        <w:rPr>
          <w:sz w:val="24"/>
          <w:szCs w:val="24"/>
        </w:rPr>
        <w:t>мосвязь, использовать соответствующие понятия при описании состава, строения и превр</w:t>
      </w:r>
      <w:r w:rsidRPr="00C776EE">
        <w:rPr>
          <w:sz w:val="24"/>
          <w:szCs w:val="24"/>
        </w:rPr>
        <w:t>а</w:t>
      </w:r>
      <w:r w:rsidRPr="00C776EE">
        <w:rPr>
          <w:sz w:val="24"/>
          <w:szCs w:val="24"/>
        </w:rPr>
        <w:t>щений органических соединений;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использовать химическую символику для составления молек</w:t>
      </w:r>
      <w:r w:rsidRPr="00C776EE">
        <w:rPr>
          <w:sz w:val="24"/>
          <w:szCs w:val="24"/>
        </w:rPr>
        <w:t>у</w:t>
      </w:r>
      <w:r w:rsidRPr="00C776EE">
        <w:rPr>
          <w:sz w:val="24"/>
          <w:szCs w:val="24"/>
        </w:rPr>
        <w:t>лярных и структурных (развёрнутой, сокращённой) формул органических веществ и уравн</w:t>
      </w:r>
      <w:r w:rsidRPr="00C776EE">
        <w:rPr>
          <w:sz w:val="24"/>
          <w:szCs w:val="24"/>
        </w:rPr>
        <w:t>е</w:t>
      </w:r>
      <w:r w:rsidRPr="00C776EE">
        <w:rPr>
          <w:sz w:val="24"/>
          <w:szCs w:val="24"/>
        </w:rPr>
        <w:lastRenderedPageBreak/>
        <w:t>ний химических реакций, изготавливать модели молекул органических веществ для илл</w:t>
      </w:r>
      <w:r w:rsidRPr="00C776EE">
        <w:rPr>
          <w:sz w:val="24"/>
          <w:szCs w:val="24"/>
        </w:rPr>
        <w:t>ю</w:t>
      </w:r>
      <w:r w:rsidRPr="00C776EE">
        <w:rPr>
          <w:sz w:val="24"/>
          <w:szCs w:val="24"/>
        </w:rPr>
        <w:t>страции их химического и пространственного строения;</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w:t>
      </w:r>
      <w:r w:rsidRPr="00C776EE">
        <w:rPr>
          <w:sz w:val="24"/>
          <w:szCs w:val="24"/>
        </w:rPr>
        <w:t>о</w:t>
      </w:r>
      <w:r w:rsidRPr="00C776EE">
        <w:rPr>
          <w:sz w:val="24"/>
          <w:szCs w:val="24"/>
        </w:rPr>
        <w:t xml:space="preserve">род и азотсодержащие соединения, высокомолекулярные соединения), давать им названия по систематической номенклатуре </w:t>
      </w:r>
      <w:r w:rsidRPr="00C776EE">
        <w:rPr>
          <w:sz w:val="24"/>
          <w:szCs w:val="24"/>
          <w:lang w:bidi="en-US"/>
        </w:rPr>
        <w:t>(</w:t>
      </w:r>
      <w:r w:rsidRPr="00C776EE">
        <w:rPr>
          <w:sz w:val="24"/>
          <w:szCs w:val="24"/>
          <w:lang w:val="en-US" w:bidi="en-US"/>
        </w:rPr>
        <w:t>IUPAC</w:t>
      </w:r>
      <w:r w:rsidRPr="00C776EE">
        <w:rPr>
          <w:sz w:val="24"/>
          <w:szCs w:val="24"/>
          <w:lang w:bidi="en-US"/>
        </w:rPr>
        <w:t xml:space="preserve">), </w:t>
      </w:r>
      <w:r w:rsidRPr="00C776EE">
        <w:rPr>
          <w:sz w:val="24"/>
          <w:szCs w:val="24"/>
        </w:rPr>
        <w:t>а также приводить тривиальные названия отдел</w:t>
      </w:r>
      <w:r w:rsidRPr="00C776EE">
        <w:rPr>
          <w:sz w:val="24"/>
          <w:szCs w:val="24"/>
        </w:rPr>
        <w:t>ь</w:t>
      </w:r>
      <w:r w:rsidRPr="00C776EE">
        <w:rPr>
          <w:sz w:val="24"/>
          <w:szCs w:val="24"/>
        </w:rPr>
        <w:t>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w:t>
      </w:r>
      <w:r w:rsidRPr="00C776EE">
        <w:rPr>
          <w:sz w:val="24"/>
          <w:szCs w:val="24"/>
        </w:rPr>
        <w:t>е</w:t>
      </w:r>
      <w:r w:rsidRPr="00C776EE">
        <w:rPr>
          <w:sz w:val="24"/>
          <w:szCs w:val="24"/>
        </w:rPr>
        <w:t>ариновая кислота, глюкоза, фруктоза, крахмал, целлюлоза, глицин);</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умения определять виды химической связи в органических соединениях (одинарные и кратные);</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w:t>
      </w:r>
      <w:r w:rsidRPr="00C776EE">
        <w:rPr>
          <w:sz w:val="24"/>
          <w:szCs w:val="24"/>
        </w:rPr>
        <w:t>а</w:t>
      </w:r>
      <w:r w:rsidRPr="00C776EE">
        <w:rPr>
          <w:sz w:val="24"/>
          <w:szCs w:val="24"/>
        </w:rPr>
        <w:t>кон сохранения массы веществ;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w:t>
      </w:r>
      <w:r w:rsidRPr="00C776EE">
        <w:rPr>
          <w:sz w:val="24"/>
          <w:szCs w:val="24"/>
        </w:rPr>
        <w:t>и</w:t>
      </w:r>
      <w:r w:rsidRPr="00C776EE">
        <w:rPr>
          <w:sz w:val="24"/>
          <w:szCs w:val="24"/>
        </w:rPr>
        <w:t>ленгликоль, глицерин, фенол, ацетальдегид, муравьиная и уксусная кислоты, глюкоза, кра</w:t>
      </w:r>
      <w:r w:rsidRPr="00C776EE">
        <w:rPr>
          <w:sz w:val="24"/>
          <w:szCs w:val="24"/>
        </w:rPr>
        <w:t>х</w:t>
      </w:r>
      <w:r w:rsidRPr="00C776EE">
        <w:rPr>
          <w:sz w:val="24"/>
          <w:szCs w:val="24"/>
        </w:rPr>
        <w:t>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умения характеризовать источники углеводородного сырья (нефть, пр</w:t>
      </w:r>
      <w:r w:rsidRPr="00C776EE">
        <w:rPr>
          <w:sz w:val="24"/>
          <w:szCs w:val="24"/>
        </w:rPr>
        <w:t>и</w:t>
      </w:r>
      <w:r w:rsidRPr="00C776EE">
        <w:rPr>
          <w:sz w:val="24"/>
          <w:szCs w:val="24"/>
        </w:rPr>
        <w:t>родный газ, уголь), способы их переработки и практическое применение продуктов перер</w:t>
      </w:r>
      <w:r w:rsidRPr="00C776EE">
        <w:rPr>
          <w:sz w:val="24"/>
          <w:szCs w:val="24"/>
        </w:rPr>
        <w:t>а</w:t>
      </w:r>
      <w:r w:rsidRPr="00C776EE">
        <w:rPr>
          <w:sz w:val="24"/>
          <w:szCs w:val="24"/>
        </w:rPr>
        <w:t>ботки;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проводить вычисления по химическим уравнениям (массы, объ</w:t>
      </w:r>
      <w:r w:rsidRPr="00C776EE">
        <w:rPr>
          <w:sz w:val="24"/>
          <w:szCs w:val="24"/>
        </w:rPr>
        <w:t>ё</w:t>
      </w:r>
      <w:r w:rsidRPr="00C776EE">
        <w:rPr>
          <w:sz w:val="24"/>
          <w:szCs w:val="24"/>
        </w:rPr>
        <w:t>ма, количества исходного вещества или продукта реакции по известным массе, объёму, к</w:t>
      </w:r>
      <w:r w:rsidRPr="00C776EE">
        <w:rPr>
          <w:sz w:val="24"/>
          <w:szCs w:val="24"/>
        </w:rPr>
        <w:t>о</w:t>
      </w:r>
      <w:r w:rsidRPr="00C776EE">
        <w:rPr>
          <w:sz w:val="24"/>
          <w:szCs w:val="24"/>
        </w:rPr>
        <w:t>личеству одного из исходных веществ или продуктов реакции);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владеть системой знаний об основных методах научного позн</w:t>
      </w:r>
      <w:r w:rsidRPr="00C776EE">
        <w:rPr>
          <w:sz w:val="24"/>
          <w:szCs w:val="24"/>
        </w:rPr>
        <w:t>а</w:t>
      </w:r>
      <w:r w:rsidRPr="00C776EE">
        <w:rPr>
          <w:sz w:val="24"/>
          <w:szCs w:val="24"/>
        </w:rPr>
        <w:t>ния, используемых в химии при изучении веществ и химических явлений (наблюдение, и</w:t>
      </w:r>
      <w:r w:rsidRPr="00C776EE">
        <w:rPr>
          <w:sz w:val="24"/>
          <w:szCs w:val="24"/>
        </w:rPr>
        <w:t>з</w:t>
      </w:r>
      <w:r w:rsidRPr="00C776EE">
        <w:rPr>
          <w:sz w:val="24"/>
          <w:szCs w:val="24"/>
        </w:rPr>
        <w:t>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w:t>
      </w:r>
      <w:r w:rsidRPr="00C776EE">
        <w:rPr>
          <w:sz w:val="24"/>
          <w:szCs w:val="24"/>
        </w:rPr>
        <w:t>и</w:t>
      </w:r>
      <w:r w:rsidRPr="00C776EE">
        <w:rPr>
          <w:sz w:val="24"/>
          <w:szCs w:val="24"/>
        </w:rPr>
        <w:t>менением;</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соблюдать правила пользования химической</w:t>
      </w:r>
    </w:p>
    <w:p w:rsidR="003D131A" w:rsidRPr="00C776EE" w:rsidRDefault="003D131A" w:rsidP="003D131A">
      <w:pPr>
        <w:pStyle w:val="22"/>
        <w:shd w:val="clear" w:color="auto" w:fill="auto"/>
        <w:spacing w:line="240" w:lineRule="auto"/>
        <w:rPr>
          <w:sz w:val="24"/>
          <w:szCs w:val="24"/>
        </w:rPr>
      </w:pPr>
      <w:r w:rsidRPr="00C776EE">
        <w:rPr>
          <w:sz w:val="24"/>
          <w:szCs w:val="24"/>
        </w:rPr>
        <w:t>посудой и лабораторным оборудованием, а также правила обращения с веществами в соо</w:t>
      </w:r>
      <w:r w:rsidRPr="00C776EE">
        <w:rPr>
          <w:sz w:val="24"/>
          <w:szCs w:val="24"/>
        </w:rPr>
        <w:t>т</w:t>
      </w:r>
      <w:r w:rsidRPr="00C776EE">
        <w:rPr>
          <w:sz w:val="24"/>
          <w:szCs w:val="24"/>
        </w:rPr>
        <w:t>ветствии с инструкциями по выполнению лабораторных химических опытов;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w:t>
      </w:r>
      <w:r w:rsidRPr="00C776EE">
        <w:rPr>
          <w:sz w:val="24"/>
          <w:szCs w:val="24"/>
        </w:rPr>
        <w:t>е</w:t>
      </w:r>
      <w:r w:rsidRPr="00C776EE">
        <w:rPr>
          <w:sz w:val="24"/>
          <w:szCs w:val="24"/>
        </w:rPr>
        <w:t>ственные реакции органических веществ, денатурация белков при нагревании, цветные реа</w:t>
      </w:r>
      <w:r w:rsidRPr="00C776EE">
        <w:rPr>
          <w:sz w:val="24"/>
          <w:szCs w:val="24"/>
        </w:rPr>
        <w:t>к</w:t>
      </w:r>
      <w:r w:rsidRPr="00C776EE">
        <w:rPr>
          <w:sz w:val="24"/>
          <w:szCs w:val="24"/>
        </w:rPr>
        <w:t>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w:t>
      </w:r>
      <w:r w:rsidRPr="00C776EE">
        <w:rPr>
          <w:sz w:val="24"/>
          <w:szCs w:val="24"/>
        </w:rPr>
        <w:t>р</w:t>
      </w:r>
      <w:r w:rsidRPr="00C776EE">
        <w:rPr>
          <w:sz w:val="24"/>
          <w:szCs w:val="24"/>
        </w:rPr>
        <w:t>ме записи уравнений соответствующих реакций и формулировать выводы на основе этих р</w:t>
      </w:r>
      <w:r w:rsidRPr="00C776EE">
        <w:rPr>
          <w:sz w:val="24"/>
          <w:szCs w:val="24"/>
        </w:rPr>
        <w:t>е</w:t>
      </w:r>
      <w:r w:rsidRPr="00C776EE">
        <w:rPr>
          <w:sz w:val="24"/>
          <w:szCs w:val="24"/>
        </w:rPr>
        <w:t>зультатов;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критически анализировать химическую информацию, получа</w:t>
      </w:r>
      <w:r w:rsidRPr="00C776EE">
        <w:rPr>
          <w:sz w:val="24"/>
          <w:szCs w:val="24"/>
        </w:rPr>
        <w:t>е</w:t>
      </w:r>
      <w:r w:rsidRPr="00C776EE">
        <w:rPr>
          <w:sz w:val="24"/>
          <w:szCs w:val="24"/>
        </w:rPr>
        <w:t>мую из разных источников (средства массовой информации, Интернет и других);</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w:t>
      </w:r>
      <w:r w:rsidRPr="00C776EE">
        <w:rPr>
          <w:sz w:val="24"/>
          <w:szCs w:val="24"/>
        </w:rPr>
        <w:t>д</w:t>
      </w:r>
      <w:r w:rsidRPr="00C776EE">
        <w:rPr>
          <w:sz w:val="24"/>
          <w:szCs w:val="24"/>
        </w:rPr>
        <w:t>ной среды, осознавать опасность воздействия на живые организмы определённых органич</w:t>
      </w:r>
      <w:r w:rsidRPr="00C776EE">
        <w:rPr>
          <w:sz w:val="24"/>
          <w:szCs w:val="24"/>
        </w:rPr>
        <w:t>е</w:t>
      </w:r>
      <w:r w:rsidRPr="00C776EE">
        <w:rPr>
          <w:sz w:val="24"/>
          <w:szCs w:val="24"/>
        </w:rPr>
        <w:t>ских веществ, понимая смысл показателя ПДК (предельно допустимой концентрации), поя</w:t>
      </w:r>
      <w:r w:rsidRPr="00C776EE">
        <w:rPr>
          <w:sz w:val="24"/>
          <w:szCs w:val="24"/>
        </w:rPr>
        <w:t>с</w:t>
      </w:r>
      <w:r w:rsidRPr="00C776EE">
        <w:rPr>
          <w:sz w:val="24"/>
          <w:szCs w:val="24"/>
        </w:rPr>
        <w:t>нять на примерах способы уменьшения и предотвращения их вредного воздействия на орг</w:t>
      </w:r>
      <w:r w:rsidRPr="00C776EE">
        <w:rPr>
          <w:sz w:val="24"/>
          <w:szCs w:val="24"/>
        </w:rPr>
        <w:t>а</w:t>
      </w:r>
      <w:r w:rsidRPr="00C776EE">
        <w:rPr>
          <w:sz w:val="24"/>
          <w:szCs w:val="24"/>
        </w:rPr>
        <w:t>низм человека;</w:t>
      </w:r>
    </w:p>
    <w:p w:rsidR="003D131A" w:rsidRPr="00C776EE" w:rsidRDefault="003D131A" w:rsidP="003D131A">
      <w:pPr>
        <w:pStyle w:val="22"/>
        <w:shd w:val="clear" w:color="auto" w:fill="auto"/>
        <w:spacing w:line="240" w:lineRule="auto"/>
        <w:jc w:val="both"/>
        <w:rPr>
          <w:sz w:val="24"/>
          <w:szCs w:val="24"/>
        </w:rPr>
      </w:pPr>
      <w:r w:rsidRPr="00C776EE">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3D131A" w:rsidRPr="00C776EE" w:rsidRDefault="003D131A" w:rsidP="003D131A">
      <w:pPr>
        <w:pStyle w:val="22"/>
        <w:shd w:val="clear" w:color="auto" w:fill="auto"/>
        <w:tabs>
          <w:tab w:val="left" w:pos="1942"/>
        </w:tabs>
        <w:spacing w:line="240" w:lineRule="auto"/>
        <w:jc w:val="both"/>
        <w:rPr>
          <w:sz w:val="24"/>
          <w:szCs w:val="24"/>
        </w:rPr>
      </w:pPr>
      <w:r w:rsidRPr="00C776EE">
        <w:rPr>
          <w:sz w:val="24"/>
          <w:szCs w:val="24"/>
        </w:rPr>
        <w:t>К концу обучения в 11 классе предметные результаты освоения курса «Общая и неорганич</w:t>
      </w:r>
      <w:r w:rsidRPr="00C776EE">
        <w:rPr>
          <w:sz w:val="24"/>
          <w:szCs w:val="24"/>
        </w:rPr>
        <w:t>е</w:t>
      </w:r>
      <w:r w:rsidRPr="00C776EE">
        <w:rPr>
          <w:sz w:val="24"/>
          <w:szCs w:val="24"/>
        </w:rPr>
        <w:t>ская химия» отражают:</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представлений о химической составляющей естественно-научной карт</w:t>
      </w:r>
      <w:r w:rsidRPr="00C776EE">
        <w:rPr>
          <w:sz w:val="24"/>
          <w:szCs w:val="24"/>
        </w:rPr>
        <w:t>и</w:t>
      </w:r>
      <w:r w:rsidRPr="00C776EE">
        <w:rPr>
          <w:sz w:val="24"/>
          <w:szCs w:val="24"/>
        </w:rPr>
        <w:lastRenderedPageBreak/>
        <w:t>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D131A" w:rsidRPr="00C776EE" w:rsidRDefault="003D131A" w:rsidP="003D131A">
      <w:pPr>
        <w:pStyle w:val="22"/>
        <w:shd w:val="clear" w:color="auto" w:fill="auto"/>
        <w:spacing w:line="240" w:lineRule="auto"/>
        <w:jc w:val="both"/>
        <w:rPr>
          <w:sz w:val="24"/>
          <w:szCs w:val="24"/>
        </w:rPr>
      </w:pPr>
      <w:r w:rsidRPr="00C776EE">
        <w:rPr>
          <w:sz w:val="24"/>
          <w:szCs w:val="24"/>
        </w:rPr>
        <w:t>владение системой химических знаний, которая включает: основополагающие понятия (х</w:t>
      </w:r>
      <w:r w:rsidRPr="00C776EE">
        <w:rPr>
          <w:sz w:val="24"/>
          <w:szCs w:val="24"/>
        </w:rPr>
        <w:t>и</w:t>
      </w:r>
      <w:r w:rsidRPr="00C776EE">
        <w:rPr>
          <w:sz w:val="24"/>
          <w:szCs w:val="24"/>
        </w:rPr>
        <w:t xml:space="preserve">мический элемент, атом, изотоп, </w:t>
      </w:r>
      <w:r w:rsidRPr="00C776EE">
        <w:rPr>
          <w:sz w:val="24"/>
          <w:szCs w:val="24"/>
          <w:lang w:val="en-US" w:bidi="en-US"/>
        </w:rPr>
        <w:t>s</w:t>
      </w:r>
      <w:r w:rsidRPr="00C776EE">
        <w:rPr>
          <w:sz w:val="24"/>
          <w:szCs w:val="24"/>
          <w:lang w:bidi="en-US"/>
        </w:rPr>
        <w:t xml:space="preserve">-, </w:t>
      </w:r>
      <w:r w:rsidRPr="00C776EE">
        <w:rPr>
          <w:sz w:val="24"/>
          <w:szCs w:val="24"/>
        </w:rPr>
        <w:t xml:space="preserve">р-, </w:t>
      </w:r>
      <w:r w:rsidRPr="00C776EE">
        <w:rPr>
          <w:sz w:val="24"/>
          <w:szCs w:val="24"/>
          <w:lang w:val="en-US" w:bidi="en-US"/>
        </w:rPr>
        <w:t>cl</w:t>
      </w:r>
      <w:r w:rsidRPr="00C776EE">
        <w:rPr>
          <w:sz w:val="24"/>
          <w:szCs w:val="24"/>
        </w:rPr>
        <w:t>- электронные орбитали атомов, ион, молекула, моль, молярный объём, валентность, электроотрицательность, степень окисления, химич</w:t>
      </w:r>
      <w:r w:rsidRPr="00C776EE">
        <w:rPr>
          <w:sz w:val="24"/>
          <w:szCs w:val="24"/>
        </w:rPr>
        <w:t>е</w:t>
      </w:r>
      <w:r w:rsidRPr="00C776EE">
        <w:rPr>
          <w:sz w:val="24"/>
          <w:szCs w:val="24"/>
        </w:rPr>
        <w:t>ская связь (ковалентная, ионная, металлическая, водородная), кристаллическая решётка, т</w:t>
      </w:r>
      <w:r w:rsidRPr="00C776EE">
        <w:rPr>
          <w:sz w:val="24"/>
          <w:szCs w:val="24"/>
        </w:rPr>
        <w:t>и</w:t>
      </w:r>
      <w:r w:rsidRPr="00C776EE">
        <w:rPr>
          <w:sz w:val="24"/>
          <w:szCs w:val="24"/>
        </w:rPr>
        <w:t>пы химических реакций, раствор, электролиты, неэлектролиты, электролитическая диссоц</w:t>
      </w:r>
      <w:r w:rsidRPr="00C776EE">
        <w:rPr>
          <w:sz w:val="24"/>
          <w:szCs w:val="24"/>
        </w:rPr>
        <w:t>и</w:t>
      </w:r>
      <w:r w:rsidRPr="00C776EE">
        <w:rPr>
          <w:sz w:val="24"/>
          <w:szCs w:val="24"/>
        </w:rPr>
        <w:t>ация, окислитель, восстановитель, скорость химической реакции, химическое равновесие);</w:t>
      </w:r>
    </w:p>
    <w:p w:rsidR="003D131A" w:rsidRPr="00C776EE" w:rsidRDefault="003D131A" w:rsidP="003D131A">
      <w:pPr>
        <w:pStyle w:val="22"/>
        <w:shd w:val="clear" w:color="auto" w:fill="auto"/>
        <w:spacing w:line="240" w:lineRule="auto"/>
        <w:jc w:val="both"/>
        <w:rPr>
          <w:sz w:val="24"/>
          <w:szCs w:val="24"/>
        </w:rPr>
      </w:pPr>
      <w:r w:rsidRPr="00C776EE">
        <w:rPr>
          <w:sz w:val="24"/>
          <w:szCs w:val="24"/>
        </w:rPr>
        <w:t>теории и законы (теория электролитической диссоциации, периодический закон Д.И. Менд</w:t>
      </w:r>
      <w:r w:rsidRPr="00C776EE">
        <w:rPr>
          <w:sz w:val="24"/>
          <w:szCs w:val="24"/>
        </w:rPr>
        <w:t>е</w:t>
      </w:r>
      <w:r w:rsidRPr="00C776EE">
        <w:rPr>
          <w:sz w:val="24"/>
          <w:szCs w:val="24"/>
        </w:rPr>
        <w:t>леева, закон сохранения массы веществ, закон сохранения и превращения энергии при хим</w:t>
      </w:r>
      <w:r w:rsidRPr="00C776EE">
        <w:rPr>
          <w:sz w:val="24"/>
          <w:szCs w:val="24"/>
        </w:rPr>
        <w:t>и</w:t>
      </w:r>
      <w:r w:rsidRPr="00C776EE">
        <w:rPr>
          <w:sz w:val="24"/>
          <w:szCs w:val="24"/>
        </w:rPr>
        <w:t>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w:t>
      </w:r>
      <w:r w:rsidRPr="00C776EE">
        <w:rPr>
          <w:sz w:val="24"/>
          <w:szCs w:val="24"/>
        </w:rPr>
        <w:t>и</w:t>
      </w:r>
      <w:r w:rsidRPr="00C776EE">
        <w:rPr>
          <w:sz w:val="24"/>
          <w:szCs w:val="24"/>
        </w:rPr>
        <w:t>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выявлять характерные признаки понятий, устанавливать их вза</w:t>
      </w:r>
      <w:r w:rsidRPr="00C776EE">
        <w:rPr>
          <w:sz w:val="24"/>
          <w:szCs w:val="24"/>
        </w:rPr>
        <w:t>и</w:t>
      </w:r>
      <w:r w:rsidRPr="00C776EE">
        <w:rPr>
          <w:sz w:val="24"/>
          <w:szCs w:val="24"/>
        </w:rPr>
        <w:t>мосвязь, использовать соответствующие понятия при описании неорганических веществ и их превращений;</w:t>
      </w:r>
    </w:p>
    <w:p w:rsidR="003D131A" w:rsidRPr="00C776EE" w:rsidRDefault="003D131A" w:rsidP="003D131A">
      <w:pPr>
        <w:pStyle w:val="22"/>
        <w:shd w:val="clear" w:color="auto" w:fill="auto"/>
        <w:tabs>
          <w:tab w:val="left" w:pos="4757"/>
        </w:tabs>
        <w:spacing w:line="240" w:lineRule="auto"/>
        <w:jc w:val="both"/>
        <w:rPr>
          <w:sz w:val="24"/>
          <w:szCs w:val="24"/>
        </w:rPr>
      </w:pPr>
      <w:r w:rsidRPr="00C776EE">
        <w:rPr>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(ШРАС) и тр</w:t>
      </w:r>
      <w:r w:rsidRPr="00C776EE">
        <w:rPr>
          <w:sz w:val="24"/>
          <w:szCs w:val="24"/>
        </w:rPr>
        <w:t>и</w:t>
      </w:r>
      <w:r w:rsidRPr="00C776EE">
        <w:rPr>
          <w:sz w:val="24"/>
          <w:szCs w:val="24"/>
        </w:rPr>
        <w:t>виальные названия отдельных неорганических веществ (угарный газ, углекислый газ, амм</w:t>
      </w:r>
      <w:r w:rsidRPr="00C776EE">
        <w:rPr>
          <w:sz w:val="24"/>
          <w:szCs w:val="24"/>
        </w:rPr>
        <w:t>и</w:t>
      </w:r>
      <w:r w:rsidRPr="00C776EE">
        <w:rPr>
          <w:sz w:val="24"/>
          <w:szCs w:val="24"/>
        </w:rPr>
        <w:t>ак, гашёная известь, негашёная известь, питьевая сода, пирит и другие);</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определять валентность и степень окисления химических элеме</w:t>
      </w:r>
      <w:r w:rsidRPr="00C776EE">
        <w:rPr>
          <w:sz w:val="24"/>
          <w:szCs w:val="24"/>
        </w:rPr>
        <w:t>н</w:t>
      </w:r>
      <w:r w:rsidRPr="00C776EE">
        <w:rPr>
          <w:sz w:val="24"/>
          <w:szCs w:val="24"/>
        </w:rPr>
        <w:t>тов в соединениях различного состава, вид химической связи (ковалентная, ионная, металл</w:t>
      </w:r>
      <w:r w:rsidRPr="00C776EE">
        <w:rPr>
          <w:sz w:val="24"/>
          <w:szCs w:val="24"/>
        </w:rPr>
        <w:t>и</w:t>
      </w:r>
      <w:r w:rsidRPr="00C776EE">
        <w:rPr>
          <w:sz w:val="24"/>
          <w:szCs w:val="24"/>
        </w:rPr>
        <w:t>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w:t>
      </w:r>
      <w:r w:rsidRPr="00C776EE">
        <w:rPr>
          <w:sz w:val="24"/>
          <w:szCs w:val="24"/>
        </w:rPr>
        <w:t>р</w:t>
      </w:r>
      <w:r w:rsidRPr="00C776EE">
        <w:rPr>
          <w:sz w:val="24"/>
          <w:szCs w:val="24"/>
        </w:rPr>
        <w:t>ганических соединений;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3D131A" w:rsidRPr="00C776EE" w:rsidRDefault="003D131A" w:rsidP="003D131A">
      <w:pPr>
        <w:pStyle w:val="22"/>
        <w:shd w:val="clear" w:color="auto" w:fill="auto"/>
        <w:spacing w:line="240" w:lineRule="auto"/>
        <w:rPr>
          <w:sz w:val="24"/>
          <w:szCs w:val="24"/>
        </w:rPr>
      </w:pPr>
      <w:r w:rsidRPr="00C776EE">
        <w:rPr>
          <w:sz w:val="24"/>
          <w:szCs w:val="24"/>
        </w:rPr>
        <w:t>вещества - металлы и неметаллы, оксиды, основания, кислоты, амфотерные гидроксиды, с</w:t>
      </w:r>
      <w:r w:rsidRPr="00C776EE">
        <w:rPr>
          <w:sz w:val="24"/>
          <w:szCs w:val="24"/>
        </w:rPr>
        <w:t>о</w:t>
      </w:r>
      <w:r w:rsidRPr="00C776EE">
        <w:rPr>
          <w:sz w:val="24"/>
          <w:szCs w:val="24"/>
        </w:rPr>
        <w:t>ли);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раскрывать смысл периодического закона Д.И. Менделеева и д</w:t>
      </w:r>
      <w:r w:rsidRPr="00C776EE">
        <w:rPr>
          <w:sz w:val="24"/>
          <w:szCs w:val="24"/>
        </w:rPr>
        <w:t>е</w:t>
      </w:r>
      <w:r w:rsidRPr="00C776EE">
        <w:rPr>
          <w:sz w:val="24"/>
          <w:szCs w:val="24"/>
        </w:rPr>
        <w:t>монстрировать его систематизирующую, объяснительную и прогностическую функции;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характеризовать электронное строение атомов химических эл</w:t>
      </w:r>
      <w:r w:rsidRPr="00C776EE">
        <w:rPr>
          <w:sz w:val="24"/>
          <w:szCs w:val="24"/>
        </w:rPr>
        <w:t>е</w:t>
      </w:r>
      <w:r w:rsidRPr="00C776EE">
        <w:rPr>
          <w:sz w:val="24"/>
          <w:szCs w:val="24"/>
        </w:rPr>
        <w:t>ментов 1-4 периодов Периодической системы химических элементов Д.И. Менделеева, и</w:t>
      </w:r>
      <w:r w:rsidRPr="00C776EE">
        <w:rPr>
          <w:sz w:val="24"/>
          <w:szCs w:val="24"/>
        </w:rPr>
        <w:t>с</w:t>
      </w:r>
      <w:r w:rsidRPr="00C776EE">
        <w:rPr>
          <w:sz w:val="24"/>
          <w:szCs w:val="24"/>
        </w:rPr>
        <w:t xml:space="preserve">пользуя понятия </w:t>
      </w:r>
      <w:r w:rsidRPr="00C776EE">
        <w:rPr>
          <w:rStyle w:val="211pt0"/>
          <w:sz w:val="24"/>
          <w:szCs w:val="24"/>
          <w:lang w:val="ru-RU"/>
        </w:rPr>
        <w:t>«</w:t>
      </w:r>
      <w:r w:rsidRPr="00C776EE">
        <w:rPr>
          <w:rStyle w:val="211pt0"/>
          <w:sz w:val="24"/>
          <w:szCs w:val="24"/>
        </w:rPr>
        <w:t>S</w:t>
      </w:r>
      <w:r w:rsidRPr="00C776EE">
        <w:rPr>
          <w:rStyle w:val="211pt0"/>
          <w:sz w:val="24"/>
          <w:szCs w:val="24"/>
          <w:lang w:val="ru-RU"/>
        </w:rPr>
        <w:t xml:space="preserve">-, </w:t>
      </w:r>
      <w:r w:rsidRPr="00C776EE">
        <w:rPr>
          <w:sz w:val="24"/>
          <w:szCs w:val="24"/>
        </w:rPr>
        <w:t xml:space="preserve">р-, </w:t>
      </w:r>
      <w:r w:rsidRPr="00C776EE">
        <w:rPr>
          <w:sz w:val="24"/>
          <w:szCs w:val="24"/>
          <w:lang w:val="en-US" w:bidi="en-US"/>
        </w:rPr>
        <w:t>d</w:t>
      </w:r>
      <w:r w:rsidRPr="00C776EE">
        <w:rPr>
          <w:sz w:val="24"/>
          <w:szCs w:val="24"/>
        </w:rPr>
        <w:t>-электронные орбитали», «энергетические уровни», объяснять з</w:t>
      </w:r>
      <w:r w:rsidRPr="00C776EE">
        <w:rPr>
          <w:sz w:val="24"/>
          <w:szCs w:val="24"/>
        </w:rPr>
        <w:t>а</w:t>
      </w:r>
      <w:r w:rsidRPr="00C776EE">
        <w:rPr>
          <w:sz w:val="24"/>
          <w:szCs w:val="24"/>
        </w:rPr>
        <w:t>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характеризовать (описывать) общие химические свойства неорг</w:t>
      </w:r>
      <w:r w:rsidRPr="00C776EE">
        <w:rPr>
          <w:sz w:val="24"/>
          <w:szCs w:val="24"/>
        </w:rPr>
        <w:t>а</w:t>
      </w:r>
      <w:r w:rsidRPr="00C776EE">
        <w:rPr>
          <w:sz w:val="24"/>
          <w:szCs w:val="24"/>
        </w:rPr>
        <w:t>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D131A" w:rsidRPr="00C776EE" w:rsidRDefault="003D131A" w:rsidP="003D131A">
      <w:pPr>
        <w:pStyle w:val="22"/>
        <w:shd w:val="clear" w:color="auto" w:fill="auto"/>
        <w:tabs>
          <w:tab w:val="left" w:pos="3425"/>
          <w:tab w:val="right" w:pos="9930"/>
        </w:tabs>
        <w:spacing w:line="240" w:lineRule="auto"/>
        <w:jc w:val="both"/>
        <w:rPr>
          <w:sz w:val="24"/>
          <w:szCs w:val="24"/>
        </w:rPr>
      </w:pPr>
      <w:r w:rsidRPr="00C776EE">
        <w:rPr>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составлять уравнения реакций различных типов, полные и с</w:t>
      </w:r>
      <w:r w:rsidRPr="00C776EE">
        <w:rPr>
          <w:sz w:val="24"/>
          <w:szCs w:val="24"/>
        </w:rPr>
        <w:t>о</w:t>
      </w:r>
      <w:r w:rsidRPr="00C776EE">
        <w:rPr>
          <w:sz w:val="24"/>
          <w:szCs w:val="24"/>
        </w:rPr>
        <w:t>кращённые уравнения реакций ионного обмена, учитывая условия, при которых эти реакции идут до конца;</w:t>
      </w:r>
    </w:p>
    <w:p w:rsidR="003D131A" w:rsidRPr="00C776EE" w:rsidRDefault="003D131A" w:rsidP="003D131A">
      <w:pPr>
        <w:pStyle w:val="22"/>
        <w:shd w:val="clear" w:color="auto" w:fill="auto"/>
        <w:tabs>
          <w:tab w:val="left" w:pos="3425"/>
          <w:tab w:val="right" w:pos="9930"/>
        </w:tabs>
        <w:spacing w:line="240" w:lineRule="auto"/>
        <w:jc w:val="both"/>
        <w:rPr>
          <w:sz w:val="24"/>
          <w:szCs w:val="24"/>
        </w:rPr>
      </w:pPr>
      <w:r w:rsidRPr="00C776EE">
        <w:rPr>
          <w:sz w:val="24"/>
          <w:szCs w:val="24"/>
        </w:rPr>
        <w:t>сформированность умений проводить реакции, подтверждающие качественный состав ра</w:t>
      </w:r>
      <w:r w:rsidRPr="00C776EE">
        <w:rPr>
          <w:sz w:val="24"/>
          <w:szCs w:val="24"/>
        </w:rPr>
        <w:t>з</w:t>
      </w:r>
      <w:r w:rsidRPr="00C776EE">
        <w:rPr>
          <w:sz w:val="24"/>
          <w:szCs w:val="24"/>
        </w:rPr>
        <w:t>личных неорганических веществ, распознавать опытным путём ионы, присутствующие в водных растворах неорганических веществ;</w:t>
      </w:r>
    </w:p>
    <w:p w:rsidR="003D131A" w:rsidRPr="00C776EE" w:rsidRDefault="003D131A" w:rsidP="003D131A">
      <w:pPr>
        <w:pStyle w:val="22"/>
        <w:shd w:val="clear" w:color="auto" w:fill="auto"/>
        <w:tabs>
          <w:tab w:val="left" w:pos="3425"/>
          <w:tab w:val="right" w:pos="9930"/>
        </w:tabs>
        <w:spacing w:line="240" w:lineRule="auto"/>
        <w:jc w:val="both"/>
        <w:rPr>
          <w:sz w:val="24"/>
          <w:szCs w:val="24"/>
        </w:rPr>
      </w:pPr>
      <w:r w:rsidRPr="00C776EE">
        <w:rPr>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объяснять зависимость скорости химической реакции от разли</w:t>
      </w:r>
      <w:r w:rsidRPr="00C776EE">
        <w:rPr>
          <w:sz w:val="24"/>
          <w:szCs w:val="24"/>
        </w:rPr>
        <w:t>ч</w:t>
      </w:r>
      <w:r w:rsidRPr="00C776EE">
        <w:rPr>
          <w:sz w:val="24"/>
          <w:szCs w:val="24"/>
        </w:rPr>
        <w:t>ных факторов; характер смещения химического равновесия</w:t>
      </w:r>
    </w:p>
    <w:p w:rsidR="003D131A" w:rsidRPr="00C776EE" w:rsidRDefault="003D131A" w:rsidP="003D131A">
      <w:pPr>
        <w:pStyle w:val="22"/>
        <w:shd w:val="clear" w:color="auto" w:fill="auto"/>
        <w:spacing w:line="240" w:lineRule="auto"/>
        <w:rPr>
          <w:sz w:val="24"/>
          <w:szCs w:val="24"/>
        </w:rPr>
      </w:pPr>
      <w:r w:rsidRPr="00C776EE">
        <w:rPr>
          <w:sz w:val="24"/>
          <w:szCs w:val="24"/>
        </w:rPr>
        <w:t>в зависимости от внешнего воздействия (принцип Ле Шателье);</w:t>
      </w:r>
    </w:p>
    <w:p w:rsidR="003D131A" w:rsidRPr="00C776EE" w:rsidRDefault="003D131A" w:rsidP="003D131A">
      <w:pPr>
        <w:pStyle w:val="22"/>
        <w:shd w:val="clear" w:color="auto" w:fill="auto"/>
        <w:spacing w:line="240" w:lineRule="auto"/>
        <w:jc w:val="both"/>
        <w:rPr>
          <w:sz w:val="24"/>
          <w:szCs w:val="24"/>
        </w:rPr>
      </w:pPr>
      <w:r w:rsidRPr="00C776EE">
        <w:rPr>
          <w:sz w:val="24"/>
          <w:szCs w:val="24"/>
        </w:rPr>
        <w:lastRenderedPageBreak/>
        <w:t>сформированность умений характеризовать химические процессы, лежащие в основе пр</w:t>
      </w:r>
      <w:r w:rsidRPr="00C776EE">
        <w:rPr>
          <w:sz w:val="24"/>
          <w:szCs w:val="24"/>
        </w:rPr>
        <w:t>о</w:t>
      </w:r>
      <w:r w:rsidRPr="00C776EE">
        <w:rPr>
          <w:sz w:val="24"/>
          <w:szCs w:val="24"/>
        </w:rPr>
        <w:t>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w:t>
      </w:r>
      <w:r w:rsidRPr="00C776EE">
        <w:rPr>
          <w:sz w:val="24"/>
          <w:szCs w:val="24"/>
        </w:rPr>
        <w:t>у</w:t>
      </w:r>
      <w:r w:rsidRPr="00C776EE">
        <w:rPr>
          <w:sz w:val="24"/>
          <w:szCs w:val="24"/>
        </w:rPr>
        <w:t>ющих в реакции веществ, теплового эффекта реакции на основе законов сохранения массы веществ, превращения и сохранения энергии;</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соблюдать правила пользования химической посудой и лабор</w:t>
      </w:r>
      <w:r w:rsidRPr="00C776EE">
        <w:rPr>
          <w:sz w:val="24"/>
          <w:szCs w:val="24"/>
        </w:rPr>
        <w:t>а</w:t>
      </w:r>
      <w:r w:rsidRPr="00C776EE">
        <w:rPr>
          <w:sz w:val="24"/>
          <w:szCs w:val="24"/>
        </w:rPr>
        <w:t>торным оборудованием, а также правила обращения с веществами в соответствии с инстру</w:t>
      </w:r>
      <w:r w:rsidRPr="00C776EE">
        <w:rPr>
          <w:sz w:val="24"/>
          <w:szCs w:val="24"/>
        </w:rPr>
        <w:t>к</w:t>
      </w:r>
      <w:r w:rsidRPr="00C776EE">
        <w:rPr>
          <w:sz w:val="24"/>
          <w:szCs w:val="24"/>
        </w:rPr>
        <w:t>циями по выполнению лабораторных химических опытов;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w:t>
      </w:r>
      <w:r w:rsidRPr="00C776EE">
        <w:rPr>
          <w:sz w:val="24"/>
          <w:szCs w:val="24"/>
        </w:rPr>
        <w:t>е</w:t>
      </w:r>
      <w:r w:rsidRPr="00C776EE">
        <w:rPr>
          <w:sz w:val="24"/>
          <w:szCs w:val="24"/>
        </w:rPr>
        <w:t>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w:t>
      </w:r>
      <w:r w:rsidRPr="00C776EE">
        <w:rPr>
          <w:sz w:val="24"/>
          <w:szCs w:val="24"/>
        </w:rPr>
        <w:t>е</w:t>
      </w:r>
      <w:r w:rsidRPr="00C776EE">
        <w:rPr>
          <w:sz w:val="24"/>
          <w:szCs w:val="24"/>
        </w:rPr>
        <w:t>зультатов;</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критически анализировать химическую информацию, получа</w:t>
      </w:r>
      <w:r w:rsidRPr="00C776EE">
        <w:rPr>
          <w:sz w:val="24"/>
          <w:szCs w:val="24"/>
        </w:rPr>
        <w:t>е</w:t>
      </w:r>
      <w:r w:rsidRPr="00C776EE">
        <w:rPr>
          <w:sz w:val="24"/>
          <w:szCs w:val="24"/>
        </w:rPr>
        <w:t>мую из разных источников (средства массовой коммуникации, Интернет и других);</w:t>
      </w:r>
    </w:p>
    <w:p w:rsidR="003D131A" w:rsidRPr="00C776EE" w:rsidRDefault="003D131A" w:rsidP="003D131A">
      <w:pPr>
        <w:pStyle w:val="22"/>
        <w:shd w:val="clear" w:color="auto" w:fill="auto"/>
        <w:spacing w:line="240" w:lineRule="auto"/>
        <w:jc w:val="both"/>
        <w:rPr>
          <w:sz w:val="24"/>
          <w:szCs w:val="24"/>
        </w:rPr>
      </w:pPr>
      <w:r w:rsidRPr="00C776EE">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w:t>
      </w:r>
      <w:r w:rsidRPr="00C776EE">
        <w:rPr>
          <w:sz w:val="24"/>
          <w:szCs w:val="24"/>
        </w:rPr>
        <w:t>д</w:t>
      </w:r>
      <w:r w:rsidRPr="00C776EE">
        <w:rPr>
          <w:sz w:val="24"/>
          <w:szCs w:val="24"/>
        </w:rPr>
        <w:t>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w:t>
      </w:r>
      <w:r w:rsidRPr="00C776EE">
        <w:rPr>
          <w:sz w:val="24"/>
          <w:szCs w:val="24"/>
        </w:rPr>
        <w:t>а</w:t>
      </w:r>
      <w:r w:rsidRPr="00C776EE">
        <w:rPr>
          <w:sz w:val="24"/>
          <w:szCs w:val="24"/>
        </w:rPr>
        <w:t>щения их вредного воздействия на организм человека;</w:t>
      </w:r>
    </w:p>
    <w:p w:rsidR="003D131A" w:rsidRPr="00C776EE" w:rsidRDefault="003D131A" w:rsidP="003D131A">
      <w:pPr>
        <w:pStyle w:val="22"/>
        <w:shd w:val="clear" w:color="auto" w:fill="auto"/>
        <w:spacing w:line="240" w:lineRule="auto"/>
        <w:jc w:val="both"/>
        <w:rPr>
          <w:sz w:val="24"/>
          <w:szCs w:val="24"/>
        </w:rPr>
      </w:pPr>
      <w:r w:rsidRPr="00C776EE">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D131A" w:rsidRPr="00C776EE" w:rsidRDefault="003D131A" w:rsidP="003D131A">
      <w:pPr>
        <w:pStyle w:val="22"/>
        <w:shd w:val="clear" w:color="auto" w:fill="auto"/>
        <w:spacing w:line="240" w:lineRule="auto"/>
        <w:jc w:val="both"/>
        <w:rPr>
          <w:sz w:val="24"/>
          <w:szCs w:val="24"/>
        </w:rPr>
      </w:pPr>
      <w:r w:rsidRPr="00C776EE">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A6554E" w:rsidRPr="00C776EE" w:rsidRDefault="00A6554E" w:rsidP="00A6554E">
      <w:pPr>
        <w:pStyle w:val="22"/>
        <w:shd w:val="clear" w:color="auto" w:fill="auto"/>
        <w:spacing w:line="240" w:lineRule="auto"/>
        <w:jc w:val="both"/>
        <w:rPr>
          <w:sz w:val="24"/>
          <w:szCs w:val="24"/>
        </w:rPr>
      </w:pPr>
    </w:p>
    <w:p w:rsidR="00A6554E" w:rsidRPr="00C776EE" w:rsidRDefault="00A6554E" w:rsidP="00A6554E">
      <w:pPr>
        <w:pStyle w:val="22"/>
        <w:shd w:val="clear" w:color="auto" w:fill="auto"/>
        <w:spacing w:line="240" w:lineRule="auto"/>
        <w:jc w:val="both"/>
        <w:rPr>
          <w:sz w:val="24"/>
          <w:szCs w:val="24"/>
        </w:rPr>
      </w:pPr>
    </w:p>
    <w:p w:rsidR="00A6554E" w:rsidRPr="00C776EE" w:rsidRDefault="00A6554E" w:rsidP="00A6554E">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химии (углублённый уровень) на уровне среднего общего образования</w:t>
      </w:r>
    </w:p>
    <w:p w:rsidR="00A6554E" w:rsidRPr="00C776EE" w:rsidRDefault="00A6554E" w:rsidP="00A6554E">
      <w:pPr>
        <w:pStyle w:val="22"/>
        <w:shd w:val="clear" w:color="auto" w:fill="auto"/>
        <w:spacing w:line="240" w:lineRule="auto"/>
        <w:jc w:val="both"/>
        <w:rPr>
          <w:sz w:val="24"/>
          <w:szCs w:val="24"/>
        </w:rPr>
      </w:pPr>
    </w:p>
    <w:p w:rsidR="00A6554E" w:rsidRPr="00C776EE" w:rsidRDefault="00A6554E" w:rsidP="00A6554E">
      <w:pPr>
        <w:pStyle w:val="22"/>
        <w:shd w:val="clear" w:color="auto" w:fill="auto"/>
        <w:tabs>
          <w:tab w:val="left" w:pos="1966"/>
        </w:tabs>
        <w:spacing w:line="240" w:lineRule="auto"/>
        <w:jc w:val="both"/>
        <w:rPr>
          <w:sz w:val="24"/>
          <w:szCs w:val="24"/>
        </w:rPr>
      </w:pPr>
      <w:r w:rsidRPr="00C776EE">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6554E" w:rsidRPr="00C776EE" w:rsidRDefault="00A6554E" w:rsidP="00A6554E">
      <w:pPr>
        <w:pStyle w:val="22"/>
        <w:shd w:val="clear" w:color="auto" w:fill="auto"/>
        <w:spacing w:line="240" w:lineRule="auto"/>
        <w:jc w:val="both"/>
        <w:rPr>
          <w:sz w:val="24"/>
          <w:szCs w:val="24"/>
        </w:rPr>
      </w:pPr>
      <w:r w:rsidRPr="00C776EE">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осознание обучающимися российской гражданской идентичности;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готовность к саморазвитию, самостоятельности и самоопределению;</w:t>
      </w:r>
    </w:p>
    <w:p w:rsidR="00A6554E" w:rsidRPr="00C776EE" w:rsidRDefault="00A6554E" w:rsidP="00A6554E">
      <w:pPr>
        <w:pStyle w:val="22"/>
        <w:shd w:val="clear" w:color="auto" w:fill="auto"/>
        <w:spacing w:line="240" w:lineRule="auto"/>
        <w:jc w:val="both"/>
        <w:rPr>
          <w:sz w:val="24"/>
          <w:szCs w:val="24"/>
        </w:rPr>
      </w:pPr>
      <w:r w:rsidRPr="00C776EE">
        <w:rPr>
          <w:sz w:val="24"/>
          <w:szCs w:val="24"/>
        </w:rPr>
        <w:t>наличие мотивации к обучению;</w:t>
      </w:r>
    </w:p>
    <w:p w:rsidR="00A6554E" w:rsidRPr="00C776EE" w:rsidRDefault="00A6554E" w:rsidP="00A6554E">
      <w:pPr>
        <w:pStyle w:val="22"/>
        <w:shd w:val="clear" w:color="auto" w:fill="auto"/>
        <w:tabs>
          <w:tab w:val="left" w:pos="2742"/>
          <w:tab w:val="right" w:pos="9948"/>
        </w:tabs>
        <w:spacing w:line="240" w:lineRule="auto"/>
        <w:jc w:val="both"/>
        <w:rPr>
          <w:sz w:val="24"/>
          <w:szCs w:val="24"/>
        </w:rPr>
      </w:pPr>
      <w:r w:rsidRPr="00C776EE">
        <w:rPr>
          <w:sz w:val="24"/>
          <w:szCs w:val="24"/>
        </w:rPr>
        <w:t>готовность и способность обучающихся руководствоваться принятыми в обществе правил</w:t>
      </w:r>
      <w:r w:rsidRPr="00C776EE">
        <w:rPr>
          <w:sz w:val="24"/>
          <w:szCs w:val="24"/>
        </w:rPr>
        <w:t>а</w:t>
      </w:r>
      <w:r w:rsidRPr="00C776EE">
        <w:rPr>
          <w:sz w:val="24"/>
          <w:szCs w:val="24"/>
        </w:rPr>
        <w:t>ми и нормами поведения;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наличие правосознания, экологической культуры;</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способность ставить цели и строить жизненные планы.</w:t>
      </w:r>
    </w:p>
    <w:p w:rsidR="00A6554E" w:rsidRPr="00C776EE" w:rsidRDefault="00A6554E" w:rsidP="00A6554E">
      <w:pPr>
        <w:pStyle w:val="22"/>
        <w:shd w:val="clear" w:color="auto" w:fill="auto"/>
        <w:tabs>
          <w:tab w:val="left" w:pos="2705"/>
          <w:tab w:val="left" w:pos="5839"/>
        </w:tabs>
        <w:spacing w:line="240" w:lineRule="auto"/>
        <w:jc w:val="both"/>
        <w:rPr>
          <w:sz w:val="24"/>
          <w:szCs w:val="24"/>
        </w:rPr>
      </w:pPr>
      <w:r w:rsidRPr="00C776EE">
        <w:rPr>
          <w:sz w:val="24"/>
          <w:szCs w:val="24"/>
        </w:rPr>
        <w:t>Личностные результаты освоения предмета «Химия» отражают сформированность</w:t>
      </w:r>
      <w:r w:rsidRPr="00C776EE">
        <w:rPr>
          <w:sz w:val="24"/>
          <w:szCs w:val="24"/>
        </w:rPr>
        <w:tab/>
        <w:t>опыта познавательной и практической деятельности обучающихся в процессе реализации образовательной деятельности.</w:t>
      </w:r>
    </w:p>
    <w:p w:rsidR="00A6554E" w:rsidRPr="00C776EE" w:rsidRDefault="00A6554E" w:rsidP="00A6554E">
      <w:pPr>
        <w:pStyle w:val="22"/>
        <w:shd w:val="clear" w:color="auto" w:fill="auto"/>
        <w:tabs>
          <w:tab w:val="left" w:pos="1941"/>
        </w:tabs>
        <w:spacing w:line="240" w:lineRule="auto"/>
        <w:jc w:val="both"/>
        <w:rPr>
          <w:sz w:val="24"/>
          <w:szCs w:val="24"/>
        </w:rPr>
      </w:pPr>
      <w:r w:rsidRPr="00C776EE">
        <w:rPr>
          <w:sz w:val="24"/>
          <w:szCs w:val="24"/>
        </w:rPr>
        <w:t>Личностные результаты освоения предмета «Химия» отражают сформированность опыта п</w:t>
      </w:r>
      <w:r w:rsidRPr="00C776EE">
        <w:rPr>
          <w:sz w:val="24"/>
          <w:szCs w:val="24"/>
        </w:rPr>
        <w:t>о</w:t>
      </w:r>
      <w:r w:rsidRPr="00C776EE">
        <w:rPr>
          <w:sz w:val="24"/>
          <w:szCs w:val="24"/>
        </w:rPr>
        <w:t>знавательной и практической деятельности обучающихся в процессе реализации образов</w:t>
      </w:r>
      <w:r w:rsidRPr="00C776EE">
        <w:rPr>
          <w:sz w:val="24"/>
          <w:szCs w:val="24"/>
        </w:rPr>
        <w:t>а</w:t>
      </w:r>
      <w:r w:rsidRPr="00C776EE">
        <w:rPr>
          <w:sz w:val="24"/>
          <w:szCs w:val="24"/>
        </w:rPr>
        <w:t>тельной деятельности, в том числе в части:</w:t>
      </w:r>
    </w:p>
    <w:p w:rsidR="00A6554E" w:rsidRPr="00C776EE" w:rsidRDefault="00A6554E" w:rsidP="00A6554E">
      <w:pPr>
        <w:pStyle w:val="22"/>
        <w:shd w:val="clear" w:color="auto" w:fill="auto"/>
        <w:tabs>
          <w:tab w:val="left" w:pos="1302"/>
        </w:tabs>
        <w:spacing w:line="240" w:lineRule="auto"/>
        <w:jc w:val="both"/>
        <w:rPr>
          <w:sz w:val="24"/>
          <w:szCs w:val="24"/>
        </w:rPr>
      </w:pPr>
      <w:r w:rsidRPr="00C776EE">
        <w:rPr>
          <w:sz w:val="24"/>
          <w:szCs w:val="24"/>
        </w:rPr>
        <w:t>гражданского воспитания: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 xml:space="preserve">осознания обучающимися своих конституционных прав и обязанностей, уважения к закону и </w:t>
      </w:r>
      <w:r w:rsidRPr="00C776EE">
        <w:rPr>
          <w:sz w:val="24"/>
          <w:szCs w:val="24"/>
        </w:rPr>
        <w:lastRenderedPageBreak/>
        <w:t>правопорядку;</w:t>
      </w:r>
    </w:p>
    <w:p w:rsidR="00A6554E" w:rsidRPr="00C776EE" w:rsidRDefault="00A6554E" w:rsidP="00A6554E">
      <w:pPr>
        <w:pStyle w:val="22"/>
        <w:shd w:val="clear" w:color="auto" w:fill="auto"/>
        <w:spacing w:line="240" w:lineRule="auto"/>
        <w:jc w:val="both"/>
        <w:rPr>
          <w:sz w:val="24"/>
          <w:szCs w:val="24"/>
        </w:rPr>
      </w:pPr>
      <w:r w:rsidRPr="00C776EE">
        <w:rPr>
          <w:sz w:val="24"/>
          <w:szCs w:val="24"/>
        </w:rPr>
        <w:t>представления о социальных нормах и правилах межличностных отношений в коллективе;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способности понимать и принимать мотивы, намерения, логику и аргументы других при ан</w:t>
      </w:r>
      <w:r w:rsidRPr="00C776EE">
        <w:rPr>
          <w:sz w:val="24"/>
          <w:szCs w:val="24"/>
        </w:rPr>
        <w:t>а</w:t>
      </w:r>
      <w:r w:rsidRPr="00C776EE">
        <w:rPr>
          <w:sz w:val="24"/>
          <w:szCs w:val="24"/>
        </w:rPr>
        <w:t>лизе различных видов учебной деятельности;</w:t>
      </w:r>
    </w:p>
    <w:p w:rsidR="00A6554E" w:rsidRPr="00C776EE" w:rsidRDefault="00A6554E" w:rsidP="00A6554E">
      <w:pPr>
        <w:pStyle w:val="22"/>
        <w:shd w:val="clear" w:color="auto" w:fill="auto"/>
        <w:tabs>
          <w:tab w:val="left" w:pos="1388"/>
        </w:tabs>
        <w:spacing w:line="240" w:lineRule="auto"/>
        <w:jc w:val="both"/>
        <w:rPr>
          <w:sz w:val="24"/>
          <w:szCs w:val="24"/>
        </w:rPr>
      </w:pPr>
      <w:r w:rsidRPr="00C776EE">
        <w:rPr>
          <w:sz w:val="24"/>
          <w:szCs w:val="24"/>
        </w:rPr>
        <w:t>патриотического воспитания: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ценностного отношения к историческому и научному наследию отечественной химии;</w:t>
      </w:r>
    </w:p>
    <w:p w:rsidR="00A6554E" w:rsidRPr="00C776EE" w:rsidRDefault="00A6554E" w:rsidP="00A6554E">
      <w:pPr>
        <w:pStyle w:val="22"/>
        <w:shd w:val="clear" w:color="auto" w:fill="auto"/>
        <w:spacing w:line="240" w:lineRule="auto"/>
        <w:jc w:val="both"/>
        <w:rPr>
          <w:sz w:val="24"/>
          <w:szCs w:val="24"/>
        </w:rPr>
      </w:pPr>
      <w:r w:rsidRPr="00C776EE">
        <w:rPr>
          <w:sz w:val="24"/>
          <w:szCs w:val="24"/>
        </w:rPr>
        <w:t>уважения к процессу творчества в области теории и практического приложения химии, ос</w:t>
      </w:r>
      <w:r w:rsidRPr="00C776EE">
        <w:rPr>
          <w:sz w:val="24"/>
          <w:szCs w:val="24"/>
        </w:rPr>
        <w:t>о</w:t>
      </w:r>
      <w:r w:rsidRPr="00C776EE">
        <w:rPr>
          <w:sz w:val="24"/>
          <w:szCs w:val="24"/>
        </w:rPr>
        <w:t>знания того, что данные науки есть результат длительных наблюдений, кропотливых эксп</w:t>
      </w:r>
      <w:r w:rsidRPr="00C776EE">
        <w:rPr>
          <w:sz w:val="24"/>
          <w:szCs w:val="24"/>
        </w:rPr>
        <w:t>е</w:t>
      </w:r>
      <w:r w:rsidRPr="00C776EE">
        <w:rPr>
          <w:sz w:val="24"/>
          <w:szCs w:val="24"/>
        </w:rPr>
        <w:t>риментальных поисков, постоянного труда учёных и практиков;</w:t>
      </w:r>
    </w:p>
    <w:p w:rsidR="00A6554E" w:rsidRPr="00C776EE" w:rsidRDefault="00A6554E" w:rsidP="00A6554E">
      <w:pPr>
        <w:pStyle w:val="22"/>
        <w:shd w:val="clear" w:color="auto" w:fill="auto"/>
        <w:spacing w:line="240" w:lineRule="auto"/>
        <w:jc w:val="both"/>
        <w:rPr>
          <w:sz w:val="24"/>
          <w:szCs w:val="24"/>
        </w:rPr>
      </w:pPr>
      <w:r w:rsidRPr="00C776EE">
        <w:rPr>
          <w:sz w:val="24"/>
          <w:szCs w:val="24"/>
        </w:rPr>
        <w:t>интереса и познавательных мотивов в получении и последующем анализе информации о п</w:t>
      </w:r>
      <w:r w:rsidRPr="00C776EE">
        <w:rPr>
          <w:sz w:val="24"/>
          <w:szCs w:val="24"/>
        </w:rPr>
        <w:t>е</w:t>
      </w:r>
      <w:r w:rsidRPr="00C776EE">
        <w:rPr>
          <w:sz w:val="24"/>
          <w:szCs w:val="24"/>
        </w:rPr>
        <w:t>редовых достижениях современной отечественной химии;</w:t>
      </w:r>
    </w:p>
    <w:p w:rsidR="00A6554E" w:rsidRPr="00C776EE" w:rsidRDefault="00A6554E" w:rsidP="00A6554E">
      <w:pPr>
        <w:pStyle w:val="22"/>
        <w:shd w:val="clear" w:color="auto" w:fill="auto"/>
        <w:tabs>
          <w:tab w:val="left" w:pos="1388"/>
        </w:tabs>
        <w:spacing w:line="240" w:lineRule="auto"/>
        <w:jc w:val="both"/>
        <w:rPr>
          <w:sz w:val="24"/>
          <w:szCs w:val="24"/>
        </w:rPr>
      </w:pPr>
      <w:r w:rsidRPr="00C776EE">
        <w:rPr>
          <w:sz w:val="24"/>
          <w:szCs w:val="24"/>
        </w:rPr>
        <w:t>духовно-нравственного воспитания: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нравственного сознания, этического поведения;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способности оценивать ситуации, связанные с химическими явлениями, и принимать ос</w:t>
      </w:r>
      <w:r w:rsidRPr="00C776EE">
        <w:rPr>
          <w:sz w:val="24"/>
          <w:szCs w:val="24"/>
        </w:rPr>
        <w:t>о</w:t>
      </w:r>
      <w:r w:rsidRPr="00C776EE">
        <w:rPr>
          <w:sz w:val="24"/>
          <w:szCs w:val="24"/>
        </w:rPr>
        <w:t>знанные решения, ориентируясь на морально-нравственные нормы и ценности;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A6554E" w:rsidRPr="00C776EE" w:rsidRDefault="00A6554E" w:rsidP="00A6554E">
      <w:pPr>
        <w:pStyle w:val="22"/>
        <w:shd w:val="clear" w:color="auto" w:fill="auto"/>
        <w:tabs>
          <w:tab w:val="left" w:pos="1388"/>
        </w:tabs>
        <w:spacing w:line="240" w:lineRule="auto"/>
        <w:jc w:val="both"/>
        <w:rPr>
          <w:sz w:val="24"/>
          <w:szCs w:val="24"/>
        </w:rPr>
      </w:pPr>
      <w:r w:rsidRPr="00C776EE">
        <w:rPr>
          <w:sz w:val="24"/>
          <w:szCs w:val="24"/>
        </w:rPr>
        <w:t>формирования культуры здоровья: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соблюдения правил безопасного обращения с веществами в быту, повседневной жизни, в трудовой деятельности;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понимания ценности правил индивидуального и коллективного безопасного поведения в с</w:t>
      </w:r>
      <w:r w:rsidRPr="00C776EE">
        <w:rPr>
          <w:sz w:val="24"/>
          <w:szCs w:val="24"/>
        </w:rPr>
        <w:t>и</w:t>
      </w:r>
      <w:r w:rsidRPr="00C776EE">
        <w:rPr>
          <w:sz w:val="24"/>
          <w:szCs w:val="24"/>
        </w:rPr>
        <w:t>туациях, угрожающих здоровью и жизни людей;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осознания последствий и неприятия вредных привычек (употребления алкоголя, наркотиков, курения);</w:t>
      </w:r>
    </w:p>
    <w:p w:rsidR="00A6554E" w:rsidRPr="00C776EE" w:rsidRDefault="00A6554E" w:rsidP="00A6554E">
      <w:pPr>
        <w:pStyle w:val="22"/>
        <w:shd w:val="clear" w:color="auto" w:fill="auto"/>
        <w:tabs>
          <w:tab w:val="left" w:pos="1388"/>
        </w:tabs>
        <w:spacing w:line="240" w:lineRule="auto"/>
        <w:jc w:val="both"/>
        <w:rPr>
          <w:sz w:val="24"/>
          <w:szCs w:val="24"/>
        </w:rPr>
      </w:pPr>
      <w:r w:rsidRPr="00C776EE">
        <w:rPr>
          <w:sz w:val="24"/>
          <w:szCs w:val="24"/>
        </w:rPr>
        <w:t>трудового воспитания: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A6554E" w:rsidRPr="00C776EE" w:rsidRDefault="00A6554E" w:rsidP="00A6554E">
      <w:pPr>
        <w:pStyle w:val="22"/>
        <w:shd w:val="clear" w:color="auto" w:fill="auto"/>
        <w:spacing w:line="240" w:lineRule="auto"/>
        <w:jc w:val="both"/>
        <w:rPr>
          <w:sz w:val="24"/>
          <w:szCs w:val="24"/>
        </w:rPr>
      </w:pPr>
      <w:r w:rsidRPr="00C776EE">
        <w:rPr>
          <w:sz w:val="24"/>
          <w:szCs w:val="24"/>
        </w:rPr>
        <w:t>установки на активное участие в решении практических задач социальной направленности (в рамках своего класса, школы);</w:t>
      </w:r>
    </w:p>
    <w:p w:rsidR="00A6554E" w:rsidRPr="00C776EE" w:rsidRDefault="00A6554E" w:rsidP="00A6554E">
      <w:pPr>
        <w:pStyle w:val="22"/>
        <w:shd w:val="clear" w:color="auto" w:fill="auto"/>
        <w:spacing w:line="240" w:lineRule="auto"/>
        <w:jc w:val="both"/>
        <w:rPr>
          <w:sz w:val="24"/>
          <w:szCs w:val="24"/>
        </w:rPr>
      </w:pPr>
      <w:r w:rsidRPr="00C776EE">
        <w:rPr>
          <w:sz w:val="24"/>
          <w:szCs w:val="24"/>
        </w:rPr>
        <w:t>интереса к практическому изучению профессий различного рода, в том числе на основе пр</w:t>
      </w:r>
      <w:r w:rsidRPr="00C776EE">
        <w:rPr>
          <w:sz w:val="24"/>
          <w:szCs w:val="24"/>
        </w:rPr>
        <w:t>и</w:t>
      </w:r>
      <w:r w:rsidRPr="00C776EE">
        <w:rPr>
          <w:sz w:val="24"/>
          <w:szCs w:val="24"/>
        </w:rPr>
        <w:t>менения предметных знаний по химии;</w:t>
      </w:r>
    </w:p>
    <w:p w:rsidR="00A6554E" w:rsidRPr="00C776EE" w:rsidRDefault="00A6554E" w:rsidP="00A6554E">
      <w:pPr>
        <w:pStyle w:val="22"/>
        <w:shd w:val="clear" w:color="auto" w:fill="auto"/>
        <w:spacing w:line="240" w:lineRule="auto"/>
        <w:rPr>
          <w:sz w:val="24"/>
          <w:szCs w:val="24"/>
        </w:rPr>
      </w:pPr>
      <w:r w:rsidRPr="00C776EE">
        <w:rPr>
          <w:sz w:val="24"/>
          <w:szCs w:val="24"/>
        </w:rPr>
        <w:t>уважения к труду, людям труда и результатам трудовой деятельности; готовности к осозна</w:t>
      </w:r>
      <w:r w:rsidRPr="00C776EE">
        <w:rPr>
          <w:sz w:val="24"/>
          <w:szCs w:val="24"/>
        </w:rPr>
        <w:t>н</w:t>
      </w:r>
      <w:r w:rsidRPr="00C776EE">
        <w:rPr>
          <w:sz w:val="24"/>
          <w:szCs w:val="24"/>
        </w:rPr>
        <w:t>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w:t>
      </w:r>
      <w:r w:rsidRPr="00C776EE">
        <w:rPr>
          <w:sz w:val="24"/>
          <w:szCs w:val="24"/>
        </w:rPr>
        <w:t>н</w:t>
      </w:r>
      <w:r w:rsidRPr="00C776EE">
        <w:rPr>
          <w:sz w:val="24"/>
          <w:szCs w:val="24"/>
        </w:rPr>
        <w:t>тересов и потребностей общества;</w:t>
      </w:r>
    </w:p>
    <w:p w:rsidR="00A6554E" w:rsidRPr="00C776EE" w:rsidRDefault="00A6554E" w:rsidP="00A6554E">
      <w:pPr>
        <w:pStyle w:val="22"/>
        <w:shd w:val="clear" w:color="auto" w:fill="auto"/>
        <w:tabs>
          <w:tab w:val="left" w:pos="1367"/>
        </w:tabs>
        <w:spacing w:line="240" w:lineRule="auto"/>
        <w:jc w:val="both"/>
        <w:rPr>
          <w:sz w:val="24"/>
          <w:szCs w:val="24"/>
        </w:rPr>
      </w:pPr>
      <w:r w:rsidRPr="00C776EE">
        <w:rPr>
          <w:sz w:val="24"/>
          <w:szCs w:val="24"/>
        </w:rPr>
        <w:t>экологического воспитания: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экологически целесообразного отношения к природе как источнику существования жизни на Земле;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понимания глобального характера экологических проблем, влияния экономических проце</w:t>
      </w:r>
      <w:r w:rsidRPr="00C776EE">
        <w:rPr>
          <w:sz w:val="24"/>
          <w:szCs w:val="24"/>
        </w:rPr>
        <w:t>с</w:t>
      </w:r>
      <w:r w:rsidRPr="00C776EE">
        <w:rPr>
          <w:sz w:val="24"/>
          <w:szCs w:val="24"/>
        </w:rPr>
        <w:t>сов на состояние природной и социальной среды;</w:t>
      </w:r>
    </w:p>
    <w:p w:rsidR="00A6554E" w:rsidRPr="00C776EE" w:rsidRDefault="00A6554E" w:rsidP="00A6554E">
      <w:pPr>
        <w:pStyle w:val="22"/>
        <w:shd w:val="clear" w:color="auto" w:fill="auto"/>
        <w:spacing w:line="240" w:lineRule="auto"/>
        <w:jc w:val="both"/>
        <w:rPr>
          <w:sz w:val="24"/>
          <w:szCs w:val="24"/>
        </w:rPr>
      </w:pPr>
      <w:r w:rsidRPr="00C776EE">
        <w:rPr>
          <w:sz w:val="24"/>
          <w:szCs w:val="24"/>
        </w:rPr>
        <w:t>осознания необходимости использования достижений химии для решения вопросов раци</w:t>
      </w:r>
      <w:r w:rsidRPr="00C776EE">
        <w:rPr>
          <w:sz w:val="24"/>
          <w:szCs w:val="24"/>
        </w:rPr>
        <w:t>о</w:t>
      </w:r>
      <w:r w:rsidRPr="00C776EE">
        <w:rPr>
          <w:sz w:val="24"/>
          <w:szCs w:val="24"/>
        </w:rPr>
        <w:t>нального природопользования;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6554E" w:rsidRPr="00C776EE" w:rsidRDefault="00A6554E" w:rsidP="00A6554E">
      <w:pPr>
        <w:pStyle w:val="22"/>
        <w:shd w:val="clear" w:color="auto" w:fill="auto"/>
        <w:spacing w:line="240" w:lineRule="auto"/>
        <w:jc w:val="both"/>
        <w:rPr>
          <w:sz w:val="24"/>
          <w:szCs w:val="24"/>
        </w:rPr>
      </w:pPr>
      <w:r w:rsidRPr="00C776EE">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w:t>
      </w:r>
      <w:r w:rsidRPr="00C776EE">
        <w:rPr>
          <w:sz w:val="24"/>
          <w:szCs w:val="24"/>
        </w:rPr>
        <w:t>и</w:t>
      </w:r>
      <w:r w:rsidRPr="00C776EE">
        <w:rPr>
          <w:sz w:val="24"/>
          <w:szCs w:val="24"/>
        </w:rPr>
        <w:t>кативной и социальной практике, способности и умения активно противостоять идеологии хемофобии;</w:t>
      </w:r>
    </w:p>
    <w:p w:rsidR="00A6554E" w:rsidRPr="00C776EE" w:rsidRDefault="00A6554E" w:rsidP="00A6554E">
      <w:pPr>
        <w:pStyle w:val="22"/>
        <w:shd w:val="clear" w:color="auto" w:fill="auto"/>
        <w:tabs>
          <w:tab w:val="left" w:pos="1367"/>
        </w:tabs>
        <w:spacing w:line="240" w:lineRule="auto"/>
        <w:jc w:val="both"/>
        <w:rPr>
          <w:sz w:val="24"/>
          <w:szCs w:val="24"/>
        </w:rPr>
      </w:pPr>
      <w:r w:rsidRPr="00C776EE">
        <w:rPr>
          <w:sz w:val="24"/>
          <w:szCs w:val="24"/>
        </w:rPr>
        <w:t>ценности научного познания: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мировоззрения, соответствующего современному уровню развития науки и общественной практики;</w:t>
      </w:r>
    </w:p>
    <w:p w:rsidR="00A6554E" w:rsidRPr="00C776EE" w:rsidRDefault="00A6554E" w:rsidP="00A6554E">
      <w:pPr>
        <w:pStyle w:val="22"/>
        <w:shd w:val="clear" w:color="auto" w:fill="auto"/>
        <w:spacing w:line="240" w:lineRule="auto"/>
        <w:jc w:val="both"/>
        <w:rPr>
          <w:sz w:val="24"/>
          <w:szCs w:val="24"/>
        </w:rPr>
      </w:pPr>
      <w:r w:rsidRPr="00C776EE">
        <w:rPr>
          <w:sz w:val="24"/>
          <w:szCs w:val="24"/>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w:t>
      </w:r>
      <w:r w:rsidRPr="00C776EE">
        <w:rPr>
          <w:sz w:val="24"/>
          <w:szCs w:val="24"/>
        </w:rPr>
        <w:t>н</w:t>
      </w:r>
      <w:r w:rsidRPr="00C776EE">
        <w:rPr>
          <w:sz w:val="24"/>
          <w:szCs w:val="24"/>
        </w:rPr>
        <w:t>стве природы и человека, в познании природных закономерностей и решении проблем с</w:t>
      </w:r>
      <w:r w:rsidRPr="00C776EE">
        <w:rPr>
          <w:sz w:val="24"/>
          <w:szCs w:val="24"/>
        </w:rPr>
        <w:t>о</w:t>
      </w:r>
      <w:r w:rsidRPr="00C776EE">
        <w:rPr>
          <w:sz w:val="24"/>
          <w:szCs w:val="24"/>
        </w:rPr>
        <w:t>хранения природного равновесия;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убеждённости в особой значимости химии для современной цивилизации: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6554E" w:rsidRPr="00C776EE" w:rsidRDefault="00A6554E" w:rsidP="00A6554E">
      <w:pPr>
        <w:pStyle w:val="22"/>
        <w:shd w:val="clear" w:color="auto" w:fill="auto"/>
        <w:spacing w:line="240" w:lineRule="auto"/>
        <w:jc w:val="both"/>
        <w:rPr>
          <w:sz w:val="24"/>
          <w:szCs w:val="24"/>
        </w:rPr>
      </w:pPr>
      <w:r w:rsidRPr="00C776EE">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w:t>
      </w:r>
      <w:r w:rsidRPr="00C776EE">
        <w:rPr>
          <w:sz w:val="24"/>
          <w:szCs w:val="24"/>
        </w:rPr>
        <w:t>е</w:t>
      </w:r>
      <w:r w:rsidRPr="00C776EE">
        <w:rPr>
          <w:sz w:val="24"/>
          <w:szCs w:val="24"/>
        </w:rPr>
        <w:t>ния явлений окружающего мира и происходящих в нём изменений, умения делать обосн</w:t>
      </w:r>
      <w:r w:rsidRPr="00C776EE">
        <w:rPr>
          <w:sz w:val="24"/>
          <w:szCs w:val="24"/>
        </w:rPr>
        <w:t>о</w:t>
      </w:r>
      <w:r w:rsidRPr="00C776EE">
        <w:rPr>
          <w:sz w:val="24"/>
          <w:szCs w:val="24"/>
        </w:rPr>
        <w:t>ванные заключения на основе научных фактов и имеющихся данных с целью получения д</w:t>
      </w:r>
      <w:r w:rsidRPr="00C776EE">
        <w:rPr>
          <w:sz w:val="24"/>
          <w:szCs w:val="24"/>
        </w:rPr>
        <w:t>о</w:t>
      </w:r>
      <w:r w:rsidRPr="00C776EE">
        <w:rPr>
          <w:sz w:val="24"/>
          <w:szCs w:val="24"/>
        </w:rPr>
        <w:t>стоверных выводов;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способности самостоятельно использовать химические знания для решения проблем в реал</w:t>
      </w:r>
      <w:r w:rsidRPr="00C776EE">
        <w:rPr>
          <w:sz w:val="24"/>
          <w:szCs w:val="24"/>
        </w:rPr>
        <w:t>ь</w:t>
      </w:r>
      <w:r w:rsidRPr="00C776EE">
        <w:rPr>
          <w:sz w:val="24"/>
          <w:szCs w:val="24"/>
        </w:rPr>
        <w:t>ных жизненных ситуациях;</w:t>
      </w:r>
    </w:p>
    <w:p w:rsidR="00A6554E" w:rsidRPr="00C776EE" w:rsidRDefault="00A6554E" w:rsidP="00A6554E">
      <w:pPr>
        <w:pStyle w:val="22"/>
        <w:shd w:val="clear" w:color="auto" w:fill="auto"/>
        <w:spacing w:line="240" w:lineRule="auto"/>
        <w:jc w:val="both"/>
        <w:rPr>
          <w:sz w:val="24"/>
          <w:szCs w:val="24"/>
        </w:rPr>
      </w:pPr>
      <w:r w:rsidRPr="00C776EE">
        <w:rPr>
          <w:sz w:val="24"/>
          <w:szCs w:val="24"/>
        </w:rPr>
        <w:t>интереса к познанию, исследовательской деятельности;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интереса к особенностям труда в различных сферах профессиональной деятельности.</w:t>
      </w:r>
    </w:p>
    <w:p w:rsidR="00A6554E" w:rsidRPr="00C776EE" w:rsidRDefault="00A6554E" w:rsidP="00A6554E">
      <w:pPr>
        <w:pStyle w:val="22"/>
        <w:shd w:val="clear" w:color="auto" w:fill="auto"/>
        <w:tabs>
          <w:tab w:val="left" w:pos="1917"/>
        </w:tabs>
        <w:spacing w:line="240" w:lineRule="auto"/>
        <w:jc w:val="both"/>
        <w:rPr>
          <w:sz w:val="24"/>
          <w:szCs w:val="24"/>
        </w:rPr>
      </w:pPr>
      <w:r w:rsidRPr="00C776EE">
        <w:rPr>
          <w:sz w:val="24"/>
          <w:szCs w:val="24"/>
        </w:rPr>
        <w:t>Метапредметные результаты освоения программы по химии на уровне среднего общего о</w:t>
      </w:r>
      <w:r w:rsidRPr="00C776EE">
        <w:rPr>
          <w:sz w:val="24"/>
          <w:szCs w:val="24"/>
        </w:rPr>
        <w:t>б</w:t>
      </w:r>
      <w:r w:rsidRPr="00C776EE">
        <w:rPr>
          <w:sz w:val="24"/>
          <w:szCs w:val="24"/>
        </w:rPr>
        <w:t>разования включают:</w:t>
      </w:r>
    </w:p>
    <w:p w:rsidR="00A6554E" w:rsidRPr="00C776EE" w:rsidRDefault="00A6554E" w:rsidP="00A6554E">
      <w:pPr>
        <w:pStyle w:val="22"/>
        <w:shd w:val="clear" w:color="auto" w:fill="auto"/>
        <w:spacing w:line="240" w:lineRule="auto"/>
        <w:jc w:val="both"/>
        <w:rPr>
          <w:sz w:val="24"/>
          <w:szCs w:val="24"/>
        </w:rPr>
      </w:pPr>
      <w:r w:rsidRPr="00C776EE">
        <w:rPr>
          <w:sz w:val="24"/>
          <w:szCs w:val="24"/>
        </w:rPr>
        <w:t>значимые для формирования мировоззрения обучающихся междисциплинарные (межпре</w:t>
      </w:r>
      <w:r w:rsidRPr="00C776EE">
        <w:rPr>
          <w:sz w:val="24"/>
          <w:szCs w:val="24"/>
        </w:rPr>
        <w:t>д</w:t>
      </w:r>
      <w:r w:rsidRPr="00C776EE">
        <w:rPr>
          <w:sz w:val="24"/>
          <w:szCs w:val="24"/>
        </w:rPr>
        <w:t>метные) общенаучные понятия, отражающие целостность научной картины мира и специф</w:t>
      </w:r>
      <w:r w:rsidRPr="00C776EE">
        <w:rPr>
          <w:sz w:val="24"/>
          <w:szCs w:val="24"/>
        </w:rPr>
        <w:t>и</w:t>
      </w:r>
      <w:r w:rsidRPr="00C776EE">
        <w:rPr>
          <w:sz w:val="24"/>
          <w:szCs w:val="24"/>
        </w:rPr>
        <w:t>ку методов познания, используемых в естественных науках (материя, вещество, энергия, я</w:t>
      </w:r>
      <w:r w:rsidRPr="00C776EE">
        <w:rPr>
          <w:sz w:val="24"/>
          <w:szCs w:val="24"/>
        </w:rPr>
        <w:t>в</w:t>
      </w:r>
      <w:r w:rsidRPr="00C776EE">
        <w:rPr>
          <w:sz w:val="24"/>
          <w:szCs w:val="24"/>
        </w:rPr>
        <w:t>ление, процесс, система, научный факт, принцип, гипотеза, закономерность, закон, теория, исследование, наблюдение, измерение, эксперимент и другие);</w:t>
      </w:r>
    </w:p>
    <w:p w:rsidR="00A6554E" w:rsidRPr="00C776EE" w:rsidRDefault="00A6554E" w:rsidP="00A6554E">
      <w:pPr>
        <w:pStyle w:val="22"/>
        <w:shd w:val="clear" w:color="auto" w:fill="auto"/>
        <w:spacing w:line="240" w:lineRule="auto"/>
        <w:jc w:val="both"/>
        <w:rPr>
          <w:sz w:val="24"/>
          <w:szCs w:val="24"/>
        </w:rPr>
      </w:pPr>
      <w:r w:rsidRPr="00C776EE">
        <w:rPr>
          <w:sz w:val="24"/>
          <w:szCs w:val="24"/>
        </w:rPr>
        <w:t>универсальные учебные действия (познавательные, коммуникативные, регулятивные), обе</w:t>
      </w:r>
      <w:r w:rsidRPr="00C776EE">
        <w:rPr>
          <w:sz w:val="24"/>
          <w:szCs w:val="24"/>
        </w:rPr>
        <w:t>с</w:t>
      </w:r>
      <w:r w:rsidRPr="00C776EE">
        <w:rPr>
          <w:sz w:val="24"/>
          <w:szCs w:val="24"/>
        </w:rPr>
        <w:t>печивающие формирование функциональной грамотности и социальной компетенции об</w:t>
      </w:r>
      <w:r w:rsidRPr="00C776EE">
        <w:rPr>
          <w:sz w:val="24"/>
          <w:szCs w:val="24"/>
        </w:rPr>
        <w:t>у</w:t>
      </w:r>
      <w:r w:rsidRPr="00C776EE">
        <w:rPr>
          <w:sz w:val="24"/>
          <w:szCs w:val="24"/>
        </w:rPr>
        <w:t>чающихся;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способность обучающихся использовать освоенные междисциплинарные,</w:t>
      </w:r>
    </w:p>
    <w:p w:rsidR="00A6554E" w:rsidRPr="00C776EE" w:rsidRDefault="00A6554E" w:rsidP="00A6554E">
      <w:pPr>
        <w:pStyle w:val="22"/>
        <w:shd w:val="clear" w:color="auto" w:fill="auto"/>
        <w:spacing w:line="240" w:lineRule="auto"/>
        <w:rPr>
          <w:sz w:val="24"/>
          <w:szCs w:val="24"/>
        </w:rPr>
      </w:pPr>
      <w:r w:rsidRPr="00C776EE">
        <w:rPr>
          <w:sz w:val="24"/>
          <w:szCs w:val="24"/>
        </w:rPr>
        <w:t>мировоззренческие знания и универсальные учебные действия в познавательной и социал</w:t>
      </w:r>
      <w:r w:rsidRPr="00C776EE">
        <w:rPr>
          <w:sz w:val="24"/>
          <w:szCs w:val="24"/>
        </w:rPr>
        <w:t>ь</w:t>
      </w:r>
      <w:r w:rsidRPr="00C776EE">
        <w:rPr>
          <w:sz w:val="24"/>
          <w:szCs w:val="24"/>
        </w:rPr>
        <w:t>ной практике.</w:t>
      </w:r>
    </w:p>
    <w:p w:rsidR="00A6554E" w:rsidRPr="00C776EE" w:rsidRDefault="00A6554E" w:rsidP="00A6554E">
      <w:pPr>
        <w:pStyle w:val="22"/>
        <w:shd w:val="clear" w:color="auto" w:fill="auto"/>
        <w:tabs>
          <w:tab w:val="left" w:pos="1953"/>
        </w:tabs>
        <w:spacing w:line="240" w:lineRule="auto"/>
        <w:jc w:val="both"/>
        <w:rPr>
          <w:sz w:val="24"/>
          <w:szCs w:val="24"/>
        </w:rPr>
      </w:pPr>
      <w:r w:rsidRPr="00C776EE">
        <w:rPr>
          <w:sz w:val="24"/>
          <w:szCs w:val="24"/>
        </w:rPr>
        <w:t>Метапредметные результаты отражают овладение универсальными учебными познавател</w:t>
      </w:r>
      <w:r w:rsidRPr="00C776EE">
        <w:rPr>
          <w:sz w:val="24"/>
          <w:szCs w:val="24"/>
        </w:rPr>
        <w:t>ь</w:t>
      </w:r>
      <w:r w:rsidRPr="00C776EE">
        <w:rPr>
          <w:sz w:val="24"/>
          <w:szCs w:val="24"/>
        </w:rPr>
        <w:t>ными, коммуникативными и регулятивными действиями.</w:t>
      </w:r>
    </w:p>
    <w:p w:rsidR="00A6554E" w:rsidRPr="00C776EE" w:rsidRDefault="00A6554E" w:rsidP="00A6554E">
      <w:pPr>
        <w:pStyle w:val="22"/>
        <w:shd w:val="clear" w:color="auto" w:fill="auto"/>
        <w:tabs>
          <w:tab w:val="left" w:pos="2160"/>
        </w:tabs>
        <w:spacing w:line="240" w:lineRule="auto"/>
        <w:jc w:val="both"/>
        <w:rPr>
          <w:sz w:val="24"/>
          <w:szCs w:val="24"/>
        </w:rPr>
      </w:pPr>
      <w:r w:rsidRPr="00C776EE">
        <w:rPr>
          <w:sz w:val="24"/>
          <w:szCs w:val="24"/>
        </w:rPr>
        <w:t>Овладение универсальными учебными познавательными действиями:</w:t>
      </w:r>
    </w:p>
    <w:p w:rsidR="00A6554E" w:rsidRPr="00C776EE" w:rsidRDefault="00A6554E" w:rsidP="00A6554E">
      <w:pPr>
        <w:pStyle w:val="22"/>
        <w:shd w:val="clear" w:color="auto" w:fill="auto"/>
        <w:tabs>
          <w:tab w:val="left" w:pos="1289"/>
        </w:tabs>
        <w:spacing w:line="240" w:lineRule="auto"/>
        <w:jc w:val="both"/>
        <w:rPr>
          <w:sz w:val="24"/>
          <w:szCs w:val="24"/>
        </w:rPr>
      </w:pPr>
      <w:r w:rsidRPr="00C776EE">
        <w:rPr>
          <w:sz w:val="24"/>
          <w:szCs w:val="24"/>
        </w:rPr>
        <w:t>базовые логические действия: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рассматривать её всесторонне;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определять цели деятельности, задавая параметры и критерии их достижения, соотносить р</w:t>
      </w:r>
      <w:r w:rsidRPr="00C776EE">
        <w:rPr>
          <w:sz w:val="24"/>
          <w:szCs w:val="24"/>
        </w:rPr>
        <w:t>е</w:t>
      </w:r>
      <w:r w:rsidRPr="00C776EE">
        <w:rPr>
          <w:sz w:val="24"/>
          <w:szCs w:val="24"/>
        </w:rPr>
        <w:t>зультаты деятельности с поставленными целями;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выбирать основания и критерии для классификации веществ и химических реакций;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устанавливать причинно-следственные связи между изучаемыми явлениями;</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строить логические рассуждения (индуктивные, дедуктивные, по аналогии), выявлять зак</w:t>
      </w:r>
      <w:r w:rsidRPr="00C776EE">
        <w:rPr>
          <w:sz w:val="24"/>
          <w:szCs w:val="24"/>
        </w:rPr>
        <w:t>о</w:t>
      </w:r>
      <w:r w:rsidRPr="00C776EE">
        <w:rPr>
          <w:sz w:val="24"/>
          <w:szCs w:val="24"/>
        </w:rPr>
        <w:t>номерности и противоречия в рассматриваемых явлениях, формулировать выводы и закл</w:t>
      </w:r>
      <w:r w:rsidRPr="00C776EE">
        <w:rPr>
          <w:sz w:val="24"/>
          <w:szCs w:val="24"/>
        </w:rPr>
        <w:t>ю</w:t>
      </w:r>
      <w:r w:rsidRPr="00C776EE">
        <w:rPr>
          <w:sz w:val="24"/>
          <w:szCs w:val="24"/>
        </w:rPr>
        <w:t>чения;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w:t>
      </w:r>
      <w:r w:rsidRPr="00C776EE">
        <w:rPr>
          <w:sz w:val="24"/>
          <w:szCs w:val="24"/>
        </w:rPr>
        <w:t>е</w:t>
      </w:r>
      <w:r w:rsidRPr="00C776EE">
        <w:rPr>
          <w:sz w:val="24"/>
          <w:szCs w:val="24"/>
        </w:rPr>
        <w:t>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w:t>
      </w:r>
      <w:r w:rsidRPr="00C776EE">
        <w:rPr>
          <w:sz w:val="24"/>
          <w:szCs w:val="24"/>
        </w:rPr>
        <w:t>к</w:t>
      </w:r>
      <w:r w:rsidRPr="00C776EE">
        <w:rPr>
          <w:sz w:val="24"/>
          <w:szCs w:val="24"/>
        </w:rPr>
        <w:t>терных признаков изучаемых веществ и химических реакций.</w:t>
      </w:r>
    </w:p>
    <w:p w:rsidR="00A6554E" w:rsidRPr="00C776EE" w:rsidRDefault="00A6554E" w:rsidP="00A6554E">
      <w:pPr>
        <w:pStyle w:val="22"/>
        <w:shd w:val="clear" w:color="auto" w:fill="auto"/>
        <w:tabs>
          <w:tab w:val="left" w:pos="1313"/>
        </w:tabs>
        <w:spacing w:line="240" w:lineRule="auto"/>
        <w:jc w:val="both"/>
        <w:rPr>
          <w:sz w:val="24"/>
          <w:szCs w:val="24"/>
        </w:rPr>
      </w:pPr>
      <w:r w:rsidRPr="00C776EE">
        <w:rPr>
          <w:sz w:val="24"/>
          <w:szCs w:val="24"/>
        </w:rPr>
        <w:t>базовые исследовательские действия: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владеть основами методов научного познания веществ и химических реакций;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 xml:space="preserve">формулировать цели и задачи исследования, использовать поставленные и самостоятельно </w:t>
      </w:r>
      <w:r w:rsidRPr="00C776EE">
        <w:rPr>
          <w:sz w:val="24"/>
          <w:szCs w:val="24"/>
        </w:rPr>
        <w:lastRenderedPageBreak/>
        <w:t>сформулированные вопросы в качестве инструмента познания</w:t>
      </w:r>
    </w:p>
    <w:p w:rsidR="00A6554E" w:rsidRPr="00C776EE" w:rsidRDefault="00A6554E" w:rsidP="00A6554E">
      <w:pPr>
        <w:pStyle w:val="22"/>
        <w:shd w:val="clear" w:color="auto" w:fill="auto"/>
        <w:spacing w:line="240" w:lineRule="auto"/>
        <w:rPr>
          <w:sz w:val="24"/>
          <w:szCs w:val="24"/>
        </w:rPr>
      </w:pPr>
      <w:r w:rsidRPr="00C776EE">
        <w:rPr>
          <w:sz w:val="24"/>
          <w:szCs w:val="24"/>
        </w:rPr>
        <w:t>и основы для формирования гипотезы по проверке правильности высказываемых суждений;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владеть навыками самостоятельного планирования и проведения ученических экспериме</w:t>
      </w:r>
      <w:r w:rsidRPr="00C776EE">
        <w:rPr>
          <w:sz w:val="24"/>
          <w:szCs w:val="24"/>
        </w:rPr>
        <w:t>н</w:t>
      </w:r>
      <w:r w:rsidRPr="00C776EE">
        <w:rPr>
          <w:sz w:val="24"/>
          <w:szCs w:val="24"/>
        </w:rPr>
        <w:t>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6554E" w:rsidRPr="00C776EE" w:rsidRDefault="00A6554E" w:rsidP="00A6554E">
      <w:pPr>
        <w:pStyle w:val="22"/>
        <w:shd w:val="clear" w:color="auto" w:fill="auto"/>
        <w:tabs>
          <w:tab w:val="left" w:pos="1248"/>
        </w:tabs>
        <w:spacing w:line="240" w:lineRule="auto"/>
        <w:jc w:val="both"/>
        <w:rPr>
          <w:sz w:val="24"/>
          <w:szCs w:val="24"/>
        </w:rPr>
      </w:pPr>
      <w:r w:rsidRPr="00C776EE">
        <w:rPr>
          <w:sz w:val="24"/>
          <w:szCs w:val="24"/>
        </w:rPr>
        <w:t>работа с информацией: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ориентироваться в различных источниках информации (научно-популярная литература х</w:t>
      </w:r>
      <w:r w:rsidRPr="00C776EE">
        <w:rPr>
          <w:sz w:val="24"/>
          <w:szCs w:val="24"/>
        </w:rPr>
        <w:t>и</w:t>
      </w:r>
      <w:r w:rsidRPr="00C776EE">
        <w:rPr>
          <w:sz w:val="24"/>
          <w:szCs w:val="24"/>
        </w:rPr>
        <w:t>мического содержания, справочные пособия, ресурсы Интернета), анализировать информ</w:t>
      </w:r>
      <w:r w:rsidRPr="00C776EE">
        <w:rPr>
          <w:sz w:val="24"/>
          <w:szCs w:val="24"/>
        </w:rPr>
        <w:t>а</w:t>
      </w:r>
      <w:r w:rsidRPr="00C776EE">
        <w:rPr>
          <w:sz w:val="24"/>
          <w:szCs w:val="24"/>
        </w:rPr>
        <w:t>цию различных видов и форм представления, критически оценивать её достоверность и н</w:t>
      </w:r>
      <w:r w:rsidRPr="00C776EE">
        <w:rPr>
          <w:sz w:val="24"/>
          <w:szCs w:val="24"/>
        </w:rPr>
        <w:t>е</w:t>
      </w:r>
      <w:r w:rsidRPr="00C776EE">
        <w:rPr>
          <w:sz w:val="24"/>
          <w:szCs w:val="24"/>
        </w:rPr>
        <w:t>противоречивость;</w:t>
      </w:r>
    </w:p>
    <w:p w:rsidR="00A6554E" w:rsidRPr="00C776EE" w:rsidRDefault="00A6554E" w:rsidP="00A6554E">
      <w:pPr>
        <w:pStyle w:val="22"/>
        <w:shd w:val="clear" w:color="auto" w:fill="auto"/>
        <w:spacing w:line="240" w:lineRule="auto"/>
        <w:jc w:val="both"/>
        <w:rPr>
          <w:sz w:val="24"/>
          <w:szCs w:val="24"/>
        </w:rPr>
      </w:pPr>
      <w:r w:rsidRPr="00C776EE">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A6554E" w:rsidRPr="00C776EE" w:rsidRDefault="00A6554E" w:rsidP="00A6554E">
      <w:pPr>
        <w:pStyle w:val="22"/>
        <w:shd w:val="clear" w:color="auto" w:fill="auto"/>
        <w:spacing w:line="240" w:lineRule="auto"/>
        <w:jc w:val="both"/>
        <w:rPr>
          <w:sz w:val="24"/>
          <w:szCs w:val="24"/>
        </w:rPr>
      </w:pPr>
      <w:r w:rsidRPr="00C776EE">
        <w:rPr>
          <w:sz w:val="24"/>
          <w:szCs w:val="24"/>
        </w:rPr>
        <w:t>приобретать опыт использования информационно-коммуникативных технологий и разли</w:t>
      </w:r>
      <w:r w:rsidRPr="00C776EE">
        <w:rPr>
          <w:sz w:val="24"/>
          <w:szCs w:val="24"/>
        </w:rPr>
        <w:t>ч</w:t>
      </w:r>
      <w:r w:rsidRPr="00C776EE">
        <w:rPr>
          <w:sz w:val="24"/>
          <w:szCs w:val="24"/>
        </w:rPr>
        <w:t>ных поисковых систем;</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самостоятельно выбирать оптимальную форму представления информации (схемы, графики, диаграммы, таблицы, рисунки и другие);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w:t>
      </w:r>
      <w:r w:rsidRPr="00C776EE">
        <w:rPr>
          <w:sz w:val="24"/>
          <w:szCs w:val="24"/>
        </w:rPr>
        <w:t>б</w:t>
      </w:r>
      <w:r w:rsidRPr="00C776EE">
        <w:rPr>
          <w:sz w:val="24"/>
          <w:szCs w:val="24"/>
        </w:rPr>
        <w:t>бревиатуры, номенклатуру;</w:t>
      </w:r>
    </w:p>
    <w:p w:rsidR="00A6554E" w:rsidRPr="00C776EE" w:rsidRDefault="00A6554E" w:rsidP="00A6554E">
      <w:pPr>
        <w:pStyle w:val="22"/>
        <w:shd w:val="clear" w:color="auto" w:fill="auto"/>
        <w:spacing w:line="240" w:lineRule="auto"/>
        <w:jc w:val="both"/>
        <w:rPr>
          <w:sz w:val="24"/>
          <w:szCs w:val="24"/>
        </w:rPr>
      </w:pPr>
      <w:r w:rsidRPr="00C776EE">
        <w:rPr>
          <w:sz w:val="24"/>
          <w:szCs w:val="24"/>
        </w:rPr>
        <w:t>использовать знаково-символические средства наглядности.</w:t>
      </w:r>
    </w:p>
    <w:p w:rsidR="00A6554E" w:rsidRPr="00C776EE" w:rsidRDefault="00A6554E" w:rsidP="00A6554E">
      <w:pPr>
        <w:pStyle w:val="22"/>
        <w:shd w:val="clear" w:color="auto" w:fill="auto"/>
        <w:tabs>
          <w:tab w:val="left" w:pos="2090"/>
        </w:tabs>
        <w:spacing w:line="240" w:lineRule="auto"/>
        <w:rPr>
          <w:sz w:val="24"/>
          <w:szCs w:val="24"/>
        </w:rPr>
      </w:pPr>
      <w:r w:rsidRPr="00C776EE">
        <w:rPr>
          <w:sz w:val="24"/>
          <w:szCs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выступать с презентацией результатов познавательной деятельности,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w:t>
      </w:r>
      <w:r w:rsidRPr="00C776EE">
        <w:rPr>
          <w:sz w:val="24"/>
          <w:szCs w:val="24"/>
        </w:rPr>
        <w:t>а</w:t>
      </w:r>
      <w:r w:rsidRPr="00C776EE">
        <w:rPr>
          <w:sz w:val="24"/>
          <w:szCs w:val="24"/>
        </w:rPr>
        <w:t>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A6554E" w:rsidRPr="00C776EE" w:rsidRDefault="00A6554E" w:rsidP="00A6554E">
      <w:pPr>
        <w:pStyle w:val="22"/>
        <w:shd w:val="clear" w:color="auto" w:fill="auto"/>
        <w:tabs>
          <w:tab w:val="left" w:pos="2133"/>
        </w:tabs>
        <w:spacing w:line="240" w:lineRule="auto"/>
        <w:jc w:val="both"/>
        <w:rPr>
          <w:sz w:val="24"/>
          <w:szCs w:val="24"/>
        </w:rPr>
      </w:pPr>
      <w:r w:rsidRPr="00C776EE">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w:t>
      </w:r>
      <w:r w:rsidRPr="00C776EE">
        <w:rPr>
          <w:sz w:val="24"/>
          <w:szCs w:val="24"/>
        </w:rPr>
        <w:t>о</w:t>
      </w:r>
      <w:r w:rsidRPr="00C776EE">
        <w:rPr>
          <w:sz w:val="24"/>
          <w:szCs w:val="24"/>
        </w:rPr>
        <w:t>вать и по мере необходимости корректировать предлагаемый алгоритм действий при выпо</w:t>
      </w:r>
      <w:r w:rsidRPr="00C776EE">
        <w:rPr>
          <w:sz w:val="24"/>
          <w:szCs w:val="24"/>
        </w:rPr>
        <w:t>л</w:t>
      </w:r>
      <w:r w:rsidRPr="00C776EE">
        <w:rPr>
          <w:sz w:val="24"/>
          <w:szCs w:val="24"/>
        </w:rPr>
        <w:t>нении учебных и исследовательских задач, выбирать наиболее эффективный способ их р</w:t>
      </w:r>
      <w:r w:rsidRPr="00C776EE">
        <w:rPr>
          <w:sz w:val="24"/>
          <w:szCs w:val="24"/>
        </w:rPr>
        <w:t>е</w:t>
      </w:r>
      <w:r w:rsidRPr="00C776EE">
        <w:rPr>
          <w:sz w:val="24"/>
          <w:szCs w:val="24"/>
        </w:rPr>
        <w:t>шения с учётом получения новых знаний о веществах и химических реакциях;</w:t>
      </w:r>
    </w:p>
    <w:p w:rsidR="00A6554E" w:rsidRPr="00C776EE" w:rsidRDefault="00A6554E" w:rsidP="00A6554E">
      <w:pPr>
        <w:pStyle w:val="22"/>
        <w:shd w:val="clear" w:color="auto" w:fill="auto"/>
        <w:spacing w:line="240" w:lineRule="auto"/>
        <w:jc w:val="both"/>
        <w:rPr>
          <w:sz w:val="24"/>
          <w:szCs w:val="24"/>
        </w:rPr>
      </w:pPr>
      <w:r w:rsidRPr="00C776EE">
        <w:rPr>
          <w:sz w:val="24"/>
          <w:szCs w:val="24"/>
        </w:rPr>
        <w:t>осуществлять самоконтроль деятельности на основе самоанализа и самооценки.</w:t>
      </w:r>
    </w:p>
    <w:p w:rsidR="00A6554E" w:rsidRPr="00C776EE" w:rsidRDefault="00A6554E" w:rsidP="00A6554E">
      <w:pPr>
        <w:pStyle w:val="22"/>
        <w:shd w:val="clear" w:color="auto" w:fill="auto"/>
        <w:tabs>
          <w:tab w:val="left" w:pos="1922"/>
        </w:tabs>
        <w:spacing w:line="240" w:lineRule="auto"/>
        <w:jc w:val="both"/>
        <w:rPr>
          <w:sz w:val="24"/>
          <w:szCs w:val="24"/>
        </w:rPr>
      </w:pPr>
      <w:r w:rsidRPr="00C776EE">
        <w:rPr>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w:t>
      </w:r>
      <w:r w:rsidRPr="00C776EE">
        <w:rPr>
          <w:sz w:val="24"/>
          <w:szCs w:val="24"/>
        </w:rPr>
        <w:t>о</w:t>
      </w:r>
      <w:r w:rsidRPr="00C776EE">
        <w:rPr>
          <w:sz w:val="24"/>
          <w:szCs w:val="24"/>
        </w:rPr>
        <w:t>грамме по химии предметные результаты представлены по годам изучения.</w:t>
      </w:r>
    </w:p>
    <w:p w:rsidR="00A6554E" w:rsidRPr="00C776EE" w:rsidRDefault="00A6554E" w:rsidP="00A6554E">
      <w:pPr>
        <w:pStyle w:val="22"/>
        <w:shd w:val="clear" w:color="auto" w:fill="auto"/>
        <w:tabs>
          <w:tab w:val="left" w:pos="1922"/>
        </w:tabs>
        <w:spacing w:line="240" w:lineRule="auto"/>
        <w:jc w:val="both"/>
        <w:rPr>
          <w:sz w:val="24"/>
          <w:szCs w:val="24"/>
        </w:rPr>
      </w:pPr>
      <w:r w:rsidRPr="00C776EE">
        <w:rPr>
          <w:sz w:val="24"/>
          <w:szCs w:val="24"/>
        </w:rPr>
        <w:t>Предметные результаты освоения курса «Органическая химия» отражают:</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представлений: о месте и значении органической химии в системе ест</w:t>
      </w:r>
      <w:r w:rsidRPr="00C776EE">
        <w:rPr>
          <w:sz w:val="24"/>
          <w:szCs w:val="24"/>
        </w:rPr>
        <w:t>е</w:t>
      </w:r>
      <w:r w:rsidRPr="00C776EE">
        <w:rPr>
          <w:sz w:val="24"/>
          <w:szCs w:val="24"/>
        </w:rPr>
        <w:t>ственных наук и её роли в обеспечении устойчивого развития человечества в решении пр</w:t>
      </w:r>
      <w:r w:rsidRPr="00C776EE">
        <w:rPr>
          <w:sz w:val="24"/>
          <w:szCs w:val="24"/>
        </w:rPr>
        <w:t>о</w:t>
      </w:r>
      <w:r w:rsidRPr="00C776EE">
        <w:rPr>
          <w:sz w:val="24"/>
          <w:szCs w:val="24"/>
        </w:rPr>
        <w:t>блем экологической, энергетической и пищевой безопасности, в развитии медицины, созд</w:t>
      </w:r>
      <w:r w:rsidRPr="00C776EE">
        <w:rPr>
          <w:sz w:val="24"/>
          <w:szCs w:val="24"/>
        </w:rPr>
        <w:t>а</w:t>
      </w:r>
      <w:r w:rsidRPr="00C776EE">
        <w:rPr>
          <w:sz w:val="24"/>
          <w:szCs w:val="24"/>
        </w:rPr>
        <w:t>нии новых материалов, новых источников энергии, в обеспечении рационального природ</w:t>
      </w:r>
      <w:r w:rsidRPr="00C776EE">
        <w:rPr>
          <w:sz w:val="24"/>
          <w:szCs w:val="24"/>
        </w:rPr>
        <w:t>о</w:t>
      </w:r>
      <w:r w:rsidRPr="00C776EE">
        <w:rPr>
          <w:sz w:val="24"/>
          <w:szCs w:val="24"/>
        </w:rPr>
        <w:t>пользования, в формировании мировоззрения и общей культуры человека, а также эколог</w:t>
      </w:r>
      <w:r w:rsidRPr="00C776EE">
        <w:rPr>
          <w:sz w:val="24"/>
          <w:szCs w:val="24"/>
        </w:rPr>
        <w:t>и</w:t>
      </w:r>
      <w:r w:rsidRPr="00C776EE">
        <w:rPr>
          <w:sz w:val="24"/>
          <w:szCs w:val="24"/>
        </w:rPr>
        <w:t>чески обоснованного отношения к своему здоровью и природной среде;</w:t>
      </w:r>
    </w:p>
    <w:p w:rsidR="00A6554E" w:rsidRPr="00C776EE" w:rsidRDefault="00A6554E" w:rsidP="00A6554E">
      <w:pPr>
        <w:pStyle w:val="22"/>
        <w:shd w:val="clear" w:color="auto" w:fill="auto"/>
        <w:spacing w:line="240" w:lineRule="auto"/>
        <w:jc w:val="both"/>
        <w:rPr>
          <w:sz w:val="24"/>
          <w:szCs w:val="24"/>
        </w:rPr>
      </w:pPr>
      <w:r w:rsidRPr="00C776EE">
        <w:rPr>
          <w:sz w:val="24"/>
          <w:szCs w:val="24"/>
        </w:rPr>
        <w:t>владение системой химических знаний, которая включает:</w:t>
      </w:r>
    </w:p>
    <w:p w:rsidR="00A6554E" w:rsidRPr="00C776EE" w:rsidRDefault="00A6554E" w:rsidP="00A6554E">
      <w:pPr>
        <w:pStyle w:val="22"/>
        <w:shd w:val="clear" w:color="auto" w:fill="auto"/>
        <w:spacing w:line="240" w:lineRule="auto"/>
        <w:jc w:val="both"/>
        <w:rPr>
          <w:sz w:val="24"/>
          <w:szCs w:val="24"/>
        </w:rPr>
      </w:pPr>
      <w:r w:rsidRPr="00C776EE">
        <w:rPr>
          <w:sz w:val="24"/>
          <w:szCs w:val="24"/>
        </w:rPr>
        <w:t xml:space="preserve">основополагающие понятия - химический элемент, атом, ядро и электронная оболочка атома, </w:t>
      </w:r>
      <w:r w:rsidRPr="00C776EE">
        <w:rPr>
          <w:sz w:val="24"/>
          <w:szCs w:val="24"/>
          <w:lang w:val="en-US" w:bidi="en-US"/>
        </w:rPr>
        <w:t>S</w:t>
      </w:r>
      <w:r w:rsidRPr="00C776EE">
        <w:rPr>
          <w:sz w:val="24"/>
          <w:szCs w:val="24"/>
          <w:lang w:bidi="en-US"/>
        </w:rPr>
        <w:t xml:space="preserve">-, </w:t>
      </w:r>
      <w:r w:rsidRPr="00C776EE">
        <w:rPr>
          <w:sz w:val="24"/>
          <w:szCs w:val="24"/>
        </w:rPr>
        <w:t xml:space="preserve">р-, </w:t>
      </w:r>
      <w:r w:rsidRPr="00C776EE">
        <w:rPr>
          <w:sz w:val="24"/>
          <w:szCs w:val="24"/>
          <w:lang w:val="en-US" w:bidi="en-US"/>
        </w:rPr>
        <w:t>d</w:t>
      </w:r>
      <w:r w:rsidRPr="00C776EE">
        <w:rPr>
          <w:sz w:val="24"/>
          <w:szCs w:val="24"/>
        </w:rPr>
        <w:t>-атомные орбитали, основное и возбуждённое состояния атома, гибридизация ато</w:t>
      </w:r>
      <w:r w:rsidRPr="00C776EE">
        <w:rPr>
          <w:sz w:val="24"/>
          <w:szCs w:val="24"/>
        </w:rPr>
        <w:t>м</w:t>
      </w:r>
      <w:r w:rsidRPr="00C776EE">
        <w:rPr>
          <w:sz w:val="24"/>
          <w:szCs w:val="24"/>
        </w:rPr>
        <w:t>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w:t>
      </w:r>
      <w:r w:rsidRPr="00C776EE">
        <w:rPr>
          <w:sz w:val="24"/>
          <w:szCs w:val="24"/>
        </w:rPr>
        <w:t>о</w:t>
      </w:r>
      <w:r w:rsidRPr="00C776EE">
        <w:rPr>
          <w:sz w:val="24"/>
          <w:szCs w:val="24"/>
        </w:rPr>
        <w:lastRenderedPageBreak/>
        <w:t>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теории, законы (периодический закон Д.И. Менделеева, теория строения органических в</w:t>
      </w:r>
      <w:r w:rsidRPr="00C776EE">
        <w:rPr>
          <w:sz w:val="24"/>
          <w:szCs w:val="24"/>
        </w:rPr>
        <w:t>е</w:t>
      </w:r>
      <w:r w:rsidRPr="00C776EE">
        <w:rPr>
          <w:sz w:val="24"/>
          <w:szCs w:val="24"/>
        </w:rPr>
        <w:t>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w:t>
      </w:r>
      <w:r w:rsidRPr="00C776EE">
        <w:rPr>
          <w:sz w:val="24"/>
          <w:szCs w:val="24"/>
        </w:rPr>
        <w:t>з</w:t>
      </w:r>
      <w:r w:rsidRPr="00C776EE">
        <w:rPr>
          <w:sz w:val="24"/>
          <w:szCs w:val="24"/>
        </w:rPr>
        <w:t>зренческие знания, лежащие в основе понимания причинности и системности химических явлений;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представления о механизмах химических реакций, термодинамических и кинетических зак</w:t>
      </w:r>
      <w:r w:rsidRPr="00C776EE">
        <w:rPr>
          <w:sz w:val="24"/>
          <w:szCs w:val="24"/>
        </w:rPr>
        <w:t>о</w:t>
      </w:r>
      <w:r w:rsidRPr="00C776EE">
        <w:rPr>
          <w:sz w:val="24"/>
          <w:szCs w:val="24"/>
        </w:rPr>
        <w:t>номерностях их протекания, о взаимном влиянии атомов и групп атомов в молекулах (и</w:t>
      </w:r>
      <w:r w:rsidRPr="00C776EE">
        <w:rPr>
          <w:sz w:val="24"/>
          <w:szCs w:val="24"/>
        </w:rPr>
        <w:t>н</w:t>
      </w:r>
      <w:r w:rsidRPr="00C776EE">
        <w:rPr>
          <w:sz w:val="24"/>
          <w:szCs w:val="24"/>
        </w:rPr>
        <w:t>дуктивный и мезомерный эффекты, ориентанты I и II рода);</w:t>
      </w:r>
    </w:p>
    <w:p w:rsidR="00A6554E" w:rsidRPr="00C776EE" w:rsidRDefault="00A6554E" w:rsidP="00A6554E">
      <w:pPr>
        <w:pStyle w:val="22"/>
        <w:shd w:val="clear" w:color="auto" w:fill="auto"/>
        <w:spacing w:line="240" w:lineRule="auto"/>
        <w:jc w:val="both"/>
        <w:rPr>
          <w:sz w:val="24"/>
          <w:szCs w:val="24"/>
        </w:rPr>
      </w:pPr>
      <w:r w:rsidRPr="00C776EE">
        <w:rPr>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w:t>
      </w:r>
      <w:r w:rsidRPr="00C776EE">
        <w:rPr>
          <w:sz w:val="24"/>
          <w:szCs w:val="24"/>
        </w:rPr>
        <w:t>а</w:t>
      </w:r>
      <w:r w:rsidRPr="00C776EE">
        <w:rPr>
          <w:sz w:val="24"/>
          <w:szCs w:val="24"/>
        </w:rPr>
        <w:t>ботки нефти);</w:t>
      </w:r>
    </w:p>
    <w:p w:rsidR="00A6554E" w:rsidRPr="00C776EE" w:rsidRDefault="00A6554E" w:rsidP="00A6554E">
      <w:pPr>
        <w:pStyle w:val="22"/>
        <w:shd w:val="clear" w:color="auto" w:fill="auto"/>
        <w:spacing w:line="240" w:lineRule="auto"/>
        <w:rPr>
          <w:sz w:val="24"/>
          <w:szCs w:val="24"/>
        </w:rPr>
      </w:pPr>
      <w:r w:rsidRPr="00C776EE">
        <w:rPr>
          <w:sz w:val="24"/>
          <w:szCs w:val="24"/>
        </w:rPr>
        <w:t>сформированность умений: выявлять характерные признаки понятий, устанавливать их вз</w:t>
      </w:r>
      <w:r w:rsidRPr="00C776EE">
        <w:rPr>
          <w:sz w:val="24"/>
          <w:szCs w:val="24"/>
        </w:rPr>
        <w:t>а</w:t>
      </w:r>
      <w:r w:rsidRPr="00C776EE">
        <w:rPr>
          <w:sz w:val="24"/>
          <w:szCs w:val="24"/>
        </w:rPr>
        <w:t>имосвязь, использовать соответствующие понятия при описании состава, строения и свойств органических соединений; сформированность умений: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использовать химическую символику для составления молекулярных и структурных (ра</w:t>
      </w:r>
      <w:r w:rsidRPr="00C776EE">
        <w:rPr>
          <w:sz w:val="24"/>
          <w:szCs w:val="24"/>
        </w:rPr>
        <w:t>з</w:t>
      </w:r>
      <w:r w:rsidRPr="00C776EE">
        <w:rPr>
          <w:sz w:val="24"/>
          <w:szCs w:val="24"/>
        </w:rPr>
        <w:t>вёрнутых, сокращённых и скелетных) формул органических веществ;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составлять уравнения химических реакций и раскрывать их сущность:</w:t>
      </w:r>
    </w:p>
    <w:p w:rsidR="00A6554E" w:rsidRPr="00C776EE" w:rsidRDefault="00A6554E" w:rsidP="00A6554E">
      <w:pPr>
        <w:pStyle w:val="22"/>
        <w:shd w:val="clear" w:color="auto" w:fill="auto"/>
        <w:spacing w:line="240" w:lineRule="auto"/>
        <w:jc w:val="both"/>
        <w:rPr>
          <w:sz w:val="24"/>
          <w:szCs w:val="24"/>
        </w:rPr>
      </w:pPr>
      <w:r w:rsidRPr="00C776EE">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изготавливать модели молекул органических веществ для иллюстрации их химического и пространственного строения;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устанавливать принадлежность изученных органических в</w:t>
      </w:r>
      <w:r w:rsidRPr="00C776EE">
        <w:rPr>
          <w:sz w:val="24"/>
          <w:szCs w:val="24"/>
        </w:rPr>
        <w:t>е</w:t>
      </w:r>
      <w:r w:rsidRPr="00C776EE">
        <w:rPr>
          <w:sz w:val="24"/>
          <w:szCs w:val="24"/>
        </w:rPr>
        <w:t>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w:t>
      </w:r>
      <w:r w:rsidRPr="00C776EE">
        <w:rPr>
          <w:sz w:val="24"/>
          <w:szCs w:val="24"/>
        </w:rPr>
        <w:t>и</w:t>
      </w:r>
      <w:r w:rsidRPr="00C776EE">
        <w:rPr>
          <w:sz w:val="24"/>
          <w:szCs w:val="24"/>
        </w:rPr>
        <w:t>ленгликоль, фенол, формальдегид, ацетальдегид, ацетон, муравьиная кислота, уксусная ки</w:t>
      </w:r>
      <w:r w:rsidRPr="00C776EE">
        <w:rPr>
          <w:sz w:val="24"/>
          <w:szCs w:val="24"/>
        </w:rPr>
        <w:t>с</w:t>
      </w:r>
      <w:r w:rsidRPr="00C776EE">
        <w:rPr>
          <w:sz w:val="24"/>
          <w:szCs w:val="24"/>
        </w:rPr>
        <w:t>лота, стеариновая, олеиновая, пальмитиновая кислоты, глицин, аланин, мальтоза, фруктоза, анилин, дивинил, изопрен, хлоропрен, стирол и другие);</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w:t>
      </w:r>
      <w:r w:rsidRPr="00C776EE">
        <w:rPr>
          <w:sz w:val="24"/>
          <w:szCs w:val="24"/>
        </w:rPr>
        <w:t>к</w:t>
      </w:r>
      <w:r w:rsidRPr="00C776EE">
        <w:rPr>
          <w:sz w:val="24"/>
          <w:szCs w:val="24"/>
        </w:rPr>
        <w:t>лоалканов, алкенов, алкадиенов, алкинов, ароматических углеводородов, спиртов, альдег</w:t>
      </w:r>
      <w:r w:rsidRPr="00C776EE">
        <w:rPr>
          <w:sz w:val="24"/>
          <w:szCs w:val="24"/>
        </w:rPr>
        <w:t>и</w:t>
      </w:r>
      <w:r w:rsidRPr="00C776EE">
        <w:rPr>
          <w:sz w:val="24"/>
          <w:szCs w:val="24"/>
        </w:rPr>
        <w:t>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w:t>
      </w:r>
      <w:r w:rsidRPr="00C776EE">
        <w:rPr>
          <w:sz w:val="24"/>
          <w:szCs w:val="24"/>
        </w:rPr>
        <w:t>е</w:t>
      </w:r>
      <w:r w:rsidRPr="00C776EE">
        <w:rPr>
          <w:sz w:val="24"/>
          <w:szCs w:val="24"/>
        </w:rPr>
        <w:t>тическую связь между ними уравнениями соответствующих химических реакций с испол</w:t>
      </w:r>
      <w:r w:rsidRPr="00C776EE">
        <w:rPr>
          <w:sz w:val="24"/>
          <w:szCs w:val="24"/>
        </w:rPr>
        <w:t>ь</w:t>
      </w:r>
      <w:r w:rsidRPr="00C776EE">
        <w:rPr>
          <w:sz w:val="24"/>
          <w:szCs w:val="24"/>
        </w:rPr>
        <w:t>зованием структурных формул;</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подтверждать на конкретных примерах характер зависимости р</w:t>
      </w:r>
      <w:r w:rsidRPr="00C776EE">
        <w:rPr>
          <w:sz w:val="24"/>
          <w:szCs w:val="24"/>
        </w:rPr>
        <w:t>е</w:t>
      </w:r>
      <w:r w:rsidRPr="00C776EE">
        <w:rPr>
          <w:sz w:val="24"/>
          <w:szCs w:val="24"/>
        </w:rPr>
        <w:t>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характеризовать источники углеводородного сырья (нефть, пр</w:t>
      </w:r>
      <w:r w:rsidRPr="00C776EE">
        <w:rPr>
          <w:sz w:val="24"/>
          <w:szCs w:val="24"/>
        </w:rPr>
        <w:t>и</w:t>
      </w:r>
      <w:r w:rsidRPr="00C776EE">
        <w:rPr>
          <w:sz w:val="24"/>
          <w:szCs w:val="24"/>
        </w:rPr>
        <w:t>родный газ, уголь), способы его переработки и практическое применение продуктов перер</w:t>
      </w:r>
      <w:r w:rsidRPr="00C776EE">
        <w:rPr>
          <w:sz w:val="24"/>
          <w:szCs w:val="24"/>
        </w:rPr>
        <w:t>а</w:t>
      </w:r>
      <w:r w:rsidRPr="00C776EE">
        <w:rPr>
          <w:sz w:val="24"/>
          <w:szCs w:val="24"/>
        </w:rPr>
        <w:t>ботки;</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применять основные операции мыслительной деятельности - ан</w:t>
      </w:r>
      <w:r w:rsidRPr="00C776EE">
        <w:rPr>
          <w:sz w:val="24"/>
          <w:szCs w:val="24"/>
        </w:rPr>
        <w:t>а</w:t>
      </w:r>
      <w:r w:rsidRPr="00C776EE">
        <w:rPr>
          <w:sz w:val="24"/>
          <w:szCs w:val="24"/>
        </w:rPr>
        <w:t xml:space="preserve">лиз и синтез, сравнение, обобщение, систематизацию, выявление причинно-следственных </w:t>
      </w:r>
      <w:r w:rsidRPr="00C776EE">
        <w:rPr>
          <w:sz w:val="24"/>
          <w:szCs w:val="24"/>
        </w:rPr>
        <w:lastRenderedPageBreak/>
        <w:t>связей - для изучения свойств веществ и химических реакций;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выявлять взаимосвязь химических знаний с понятиями и пре</w:t>
      </w:r>
      <w:r w:rsidRPr="00C776EE">
        <w:rPr>
          <w:sz w:val="24"/>
          <w:szCs w:val="24"/>
        </w:rPr>
        <w:t>д</w:t>
      </w:r>
      <w:r w:rsidRPr="00C776EE">
        <w:rPr>
          <w:sz w:val="24"/>
          <w:szCs w:val="24"/>
        </w:rPr>
        <w:t>ставлениями других естественно-научных предметов для более осознанного понимания су</w:t>
      </w:r>
      <w:r w:rsidRPr="00C776EE">
        <w:rPr>
          <w:sz w:val="24"/>
          <w:szCs w:val="24"/>
        </w:rPr>
        <w:t>щ</w:t>
      </w:r>
      <w:r w:rsidRPr="00C776EE">
        <w:rPr>
          <w:sz w:val="24"/>
          <w:szCs w:val="24"/>
        </w:rPr>
        <w:t xml:space="preserve">ности материального единства мира, </w:t>
      </w:r>
      <w:r w:rsidRPr="00C776EE">
        <w:rPr>
          <w:rStyle w:val="211pt"/>
          <w:sz w:val="24"/>
          <w:szCs w:val="24"/>
        </w:rPr>
        <w:t xml:space="preserve">использовать </w:t>
      </w:r>
      <w:r w:rsidRPr="00C776EE">
        <w:rPr>
          <w:sz w:val="24"/>
          <w:szCs w:val="24"/>
        </w:rPr>
        <w:t>системные знания по органической х</w:t>
      </w:r>
      <w:r w:rsidRPr="00C776EE">
        <w:rPr>
          <w:sz w:val="24"/>
          <w:szCs w:val="24"/>
        </w:rPr>
        <w:t>и</w:t>
      </w:r>
      <w:r w:rsidRPr="00C776EE">
        <w:rPr>
          <w:sz w:val="24"/>
          <w:szCs w:val="24"/>
        </w:rPr>
        <w:t>мии для объяснения и прогнозирования явлений, имеющих естественно-научную природу;</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проводить расчёты по химическим формулам и уравнениям х</w:t>
      </w:r>
      <w:r w:rsidRPr="00C776EE">
        <w:rPr>
          <w:sz w:val="24"/>
          <w:szCs w:val="24"/>
        </w:rPr>
        <w:t>и</w:t>
      </w:r>
      <w:r w:rsidRPr="00C776EE">
        <w:rPr>
          <w:sz w:val="24"/>
          <w:szCs w:val="24"/>
        </w:rPr>
        <w:t>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w:t>
      </w:r>
      <w:r w:rsidRPr="00C776EE">
        <w:rPr>
          <w:sz w:val="24"/>
          <w:szCs w:val="24"/>
        </w:rPr>
        <w:t>о</w:t>
      </w:r>
      <w:r w:rsidRPr="00C776EE">
        <w:rPr>
          <w:sz w:val="24"/>
          <w:szCs w:val="24"/>
        </w:rPr>
        <w:t>дуктам сгорания, плотности газообразных веществ;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прогнозировать, анализировать и оценивать с позиций эколог</w:t>
      </w:r>
      <w:r w:rsidRPr="00C776EE">
        <w:rPr>
          <w:sz w:val="24"/>
          <w:szCs w:val="24"/>
        </w:rPr>
        <w:t>и</w:t>
      </w:r>
      <w:r w:rsidRPr="00C776EE">
        <w:rPr>
          <w:sz w:val="24"/>
          <w:szCs w:val="24"/>
        </w:rPr>
        <w:t>ческой безопасности последствия бытовой и производственной деятельности человека, св</w:t>
      </w:r>
      <w:r w:rsidRPr="00C776EE">
        <w:rPr>
          <w:sz w:val="24"/>
          <w:szCs w:val="24"/>
        </w:rPr>
        <w:t>я</w:t>
      </w:r>
      <w:r w:rsidRPr="00C776EE">
        <w:rPr>
          <w:sz w:val="24"/>
          <w:szCs w:val="24"/>
        </w:rPr>
        <w:t>занной с переработкой веществ, использовать полученные знания для принятия грамотных решений проблем в ситуациях, связанных с химией;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самостоятельно планировать и проводить химический экспер</w:t>
      </w:r>
      <w:r w:rsidRPr="00C776EE">
        <w:rPr>
          <w:sz w:val="24"/>
          <w:szCs w:val="24"/>
        </w:rPr>
        <w:t>и</w:t>
      </w:r>
      <w:r w:rsidRPr="00C776EE">
        <w:rPr>
          <w:sz w:val="24"/>
          <w:szCs w:val="24"/>
        </w:rPr>
        <w:t>мент (получение и изучение свойств органических веществ, качественные реакции углевод</w:t>
      </w:r>
      <w:r w:rsidRPr="00C776EE">
        <w:rPr>
          <w:sz w:val="24"/>
          <w:szCs w:val="24"/>
        </w:rPr>
        <w:t>о</w:t>
      </w:r>
      <w:r w:rsidRPr="00C776EE">
        <w:rPr>
          <w:sz w:val="24"/>
          <w:szCs w:val="24"/>
        </w:rPr>
        <w:t>родов различных классов и кислородсодержащих органических веществ, решение экспер</w:t>
      </w:r>
      <w:r w:rsidRPr="00C776EE">
        <w:rPr>
          <w:sz w:val="24"/>
          <w:szCs w:val="24"/>
        </w:rPr>
        <w:t>и</w:t>
      </w:r>
      <w:r w:rsidRPr="00C776EE">
        <w:rPr>
          <w:sz w:val="24"/>
          <w:szCs w:val="24"/>
        </w:rPr>
        <w:t>ментальных задач по распознаванию органических веществ) с соблюдением правил безопа</w:t>
      </w:r>
      <w:r w:rsidRPr="00C776EE">
        <w:rPr>
          <w:sz w:val="24"/>
          <w:szCs w:val="24"/>
        </w:rPr>
        <w:t>с</w:t>
      </w:r>
      <w:r w:rsidRPr="00C776EE">
        <w:rPr>
          <w:sz w:val="24"/>
          <w:szCs w:val="24"/>
        </w:rPr>
        <w:t>ного обращения с веществами и лабораторным оборудованием, формулировать цель иссл</w:t>
      </w:r>
      <w:r w:rsidRPr="00C776EE">
        <w:rPr>
          <w:sz w:val="24"/>
          <w:szCs w:val="24"/>
        </w:rPr>
        <w:t>е</w:t>
      </w:r>
      <w:r w:rsidRPr="00C776EE">
        <w:rPr>
          <w:sz w:val="24"/>
          <w:szCs w:val="24"/>
        </w:rPr>
        <w:t>дования, представлять в различной форме результаты эксперимента, анализировать и оцен</w:t>
      </w:r>
      <w:r w:rsidRPr="00C776EE">
        <w:rPr>
          <w:sz w:val="24"/>
          <w:szCs w:val="24"/>
        </w:rPr>
        <w:t>и</w:t>
      </w:r>
      <w:r w:rsidRPr="00C776EE">
        <w:rPr>
          <w:sz w:val="24"/>
          <w:szCs w:val="24"/>
        </w:rPr>
        <w:t>вать их достоверность;</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соблюдать правила экологически целесообразного поведения в быту и трудовой деятельн</w:t>
      </w:r>
      <w:r w:rsidRPr="00C776EE">
        <w:rPr>
          <w:sz w:val="24"/>
          <w:szCs w:val="24"/>
        </w:rPr>
        <w:t>о</w:t>
      </w:r>
      <w:r w:rsidRPr="00C776EE">
        <w:rPr>
          <w:sz w:val="24"/>
          <w:szCs w:val="24"/>
        </w:rPr>
        <w:t>сти в целях сохранения своего здоровья, окружающей природной среды и достижения её устойчивого развития;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осознавать опасность токсического действия на живые организмы определённых органич</w:t>
      </w:r>
      <w:r w:rsidRPr="00C776EE">
        <w:rPr>
          <w:sz w:val="24"/>
          <w:szCs w:val="24"/>
        </w:rPr>
        <w:t>е</w:t>
      </w:r>
      <w:r w:rsidRPr="00C776EE">
        <w:rPr>
          <w:sz w:val="24"/>
          <w:szCs w:val="24"/>
        </w:rPr>
        <w:t>ских веществ, понимая смысл показателя ПДК;</w:t>
      </w:r>
    </w:p>
    <w:p w:rsidR="00A6554E" w:rsidRPr="00C776EE" w:rsidRDefault="00A6554E" w:rsidP="00A6554E">
      <w:pPr>
        <w:pStyle w:val="22"/>
        <w:shd w:val="clear" w:color="auto" w:fill="auto"/>
        <w:spacing w:line="240" w:lineRule="auto"/>
        <w:jc w:val="both"/>
        <w:rPr>
          <w:sz w:val="24"/>
          <w:szCs w:val="24"/>
        </w:rPr>
      </w:pPr>
      <w:r w:rsidRPr="00C776EE">
        <w:rPr>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w:t>
      </w:r>
      <w:r w:rsidRPr="00C776EE">
        <w:rPr>
          <w:sz w:val="24"/>
          <w:szCs w:val="24"/>
        </w:rPr>
        <w:t>р</w:t>
      </w:r>
      <w:r w:rsidRPr="00C776EE">
        <w:rPr>
          <w:sz w:val="24"/>
          <w:szCs w:val="24"/>
        </w:rPr>
        <w:t>мации, Интернет и другие), критически анализировать химическую информацию, перераб</w:t>
      </w:r>
      <w:r w:rsidRPr="00C776EE">
        <w:rPr>
          <w:sz w:val="24"/>
          <w:szCs w:val="24"/>
        </w:rPr>
        <w:t>а</w:t>
      </w:r>
      <w:r w:rsidRPr="00C776EE">
        <w:rPr>
          <w:sz w:val="24"/>
          <w:szCs w:val="24"/>
        </w:rPr>
        <w:t>тывать её и использовать в соответствии с поставленной учебной задачей.</w:t>
      </w:r>
    </w:p>
    <w:p w:rsidR="00A6554E" w:rsidRPr="00C776EE" w:rsidRDefault="00A6554E" w:rsidP="00A6554E">
      <w:pPr>
        <w:pStyle w:val="22"/>
        <w:shd w:val="clear" w:color="auto" w:fill="auto"/>
        <w:spacing w:line="240" w:lineRule="auto"/>
        <w:jc w:val="both"/>
        <w:rPr>
          <w:sz w:val="24"/>
          <w:szCs w:val="24"/>
        </w:rPr>
      </w:pPr>
      <w:r w:rsidRPr="00C776EE">
        <w:rPr>
          <w:sz w:val="24"/>
          <w:szCs w:val="24"/>
        </w:rPr>
        <w:t>118.8.8. Предметные результаты освоения курса «Общая и неорганическая химия» отражают:</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представлений: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w:t>
      </w:r>
      <w:r w:rsidRPr="00C776EE">
        <w:rPr>
          <w:sz w:val="24"/>
          <w:szCs w:val="24"/>
        </w:rPr>
        <w:t>и</w:t>
      </w:r>
      <w:r w:rsidRPr="00C776EE">
        <w:rPr>
          <w:sz w:val="24"/>
          <w:szCs w:val="24"/>
        </w:rPr>
        <w:t>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w:t>
      </w:r>
      <w:r w:rsidRPr="00C776EE">
        <w:rPr>
          <w:sz w:val="24"/>
          <w:szCs w:val="24"/>
        </w:rPr>
        <w:t>о</w:t>
      </w:r>
      <w:r w:rsidRPr="00C776EE">
        <w:rPr>
          <w:sz w:val="24"/>
          <w:szCs w:val="24"/>
        </w:rPr>
        <w:t>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владения системой химических знаний, которая включает: основопол</w:t>
      </w:r>
      <w:r w:rsidRPr="00C776EE">
        <w:rPr>
          <w:sz w:val="24"/>
          <w:szCs w:val="24"/>
        </w:rPr>
        <w:t>а</w:t>
      </w:r>
      <w:r w:rsidRPr="00C776EE">
        <w:rPr>
          <w:sz w:val="24"/>
          <w:szCs w:val="24"/>
        </w:rPr>
        <w:t xml:space="preserve">гающие понятия - химический элемент, атом, ядро атома, изотопы, электронная оболочка атома, </w:t>
      </w:r>
      <w:r w:rsidRPr="00C776EE">
        <w:rPr>
          <w:sz w:val="24"/>
          <w:szCs w:val="24"/>
          <w:lang w:val="en-US" w:bidi="en-US"/>
        </w:rPr>
        <w:t>s</w:t>
      </w:r>
      <w:r w:rsidRPr="00C776EE">
        <w:rPr>
          <w:sz w:val="24"/>
          <w:szCs w:val="24"/>
          <w:lang w:bidi="en-US"/>
        </w:rPr>
        <w:t xml:space="preserve">-, </w:t>
      </w:r>
      <w:r w:rsidRPr="00C776EE">
        <w:rPr>
          <w:sz w:val="24"/>
          <w:szCs w:val="24"/>
        </w:rPr>
        <w:t xml:space="preserve">р-, </w:t>
      </w:r>
      <w:r w:rsidRPr="00C776EE">
        <w:rPr>
          <w:sz w:val="24"/>
          <w:szCs w:val="24"/>
          <w:lang w:val="en-US" w:bidi="en-US"/>
        </w:rPr>
        <w:t>d</w:t>
      </w:r>
      <w:r w:rsidRPr="00C776EE">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w:t>
      </w:r>
      <w:r w:rsidRPr="00C776EE">
        <w:rPr>
          <w:sz w:val="24"/>
          <w:szCs w:val="24"/>
        </w:rPr>
        <w:t>е</w:t>
      </w:r>
      <w:r w:rsidRPr="00C776EE">
        <w:rPr>
          <w:sz w:val="24"/>
          <w:szCs w:val="24"/>
        </w:rPr>
        <w:t>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w:t>
      </w:r>
      <w:r w:rsidRPr="00C776EE">
        <w:rPr>
          <w:sz w:val="24"/>
          <w:szCs w:val="24"/>
        </w:rPr>
        <w:t>с</w:t>
      </w:r>
      <w:r w:rsidRPr="00C776EE">
        <w:rPr>
          <w:sz w:val="24"/>
          <w:szCs w:val="24"/>
        </w:rPr>
        <w:t>социация, степень диссоциации, водородный показатель, окислитель, восстановитель, тепл</w:t>
      </w:r>
      <w:r w:rsidRPr="00C776EE">
        <w:rPr>
          <w:sz w:val="24"/>
          <w:szCs w:val="24"/>
        </w:rPr>
        <w:t>о</w:t>
      </w:r>
      <w:r w:rsidRPr="00C776EE">
        <w:rPr>
          <w:sz w:val="24"/>
          <w:szCs w:val="24"/>
        </w:rPr>
        <w:t>вой эффект химической реакции, скорость химической реакции, химическое равновесие;</w:t>
      </w:r>
    </w:p>
    <w:p w:rsidR="00A6554E" w:rsidRPr="00C776EE" w:rsidRDefault="00A6554E" w:rsidP="00A6554E">
      <w:pPr>
        <w:pStyle w:val="22"/>
        <w:shd w:val="clear" w:color="auto" w:fill="auto"/>
        <w:spacing w:line="240" w:lineRule="auto"/>
        <w:jc w:val="both"/>
        <w:rPr>
          <w:sz w:val="24"/>
          <w:szCs w:val="24"/>
        </w:rPr>
      </w:pPr>
      <w:r w:rsidRPr="00C776EE">
        <w:rPr>
          <w:sz w:val="24"/>
          <w:szCs w:val="24"/>
        </w:rPr>
        <w:t>теории и законы (теория электролитической диссоциации, периодический закон Д.И. Менд</w:t>
      </w:r>
      <w:r w:rsidRPr="00C776EE">
        <w:rPr>
          <w:sz w:val="24"/>
          <w:szCs w:val="24"/>
        </w:rPr>
        <w:t>е</w:t>
      </w:r>
      <w:r w:rsidRPr="00C776EE">
        <w:rPr>
          <w:sz w:val="24"/>
          <w:szCs w:val="24"/>
        </w:rPr>
        <w:t>леева, закон сохранения массы веществ, закон сохранения и превращения энергии при хим</w:t>
      </w:r>
      <w:r w:rsidRPr="00C776EE">
        <w:rPr>
          <w:sz w:val="24"/>
          <w:szCs w:val="24"/>
        </w:rPr>
        <w:t>и</w:t>
      </w:r>
      <w:r w:rsidRPr="00C776EE">
        <w:rPr>
          <w:sz w:val="24"/>
          <w:szCs w:val="24"/>
        </w:rPr>
        <w:t>ческих реакциях, закон постоянства состава веществ, закон действующих масс), закономе</w:t>
      </w:r>
      <w:r w:rsidRPr="00C776EE">
        <w:rPr>
          <w:sz w:val="24"/>
          <w:szCs w:val="24"/>
        </w:rPr>
        <w:t>р</w:t>
      </w:r>
      <w:r w:rsidRPr="00C776EE">
        <w:rPr>
          <w:sz w:val="24"/>
          <w:szCs w:val="24"/>
        </w:rPr>
        <w:t>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A6554E" w:rsidRPr="00C776EE" w:rsidRDefault="00A6554E" w:rsidP="00A6554E">
      <w:pPr>
        <w:pStyle w:val="22"/>
        <w:shd w:val="clear" w:color="auto" w:fill="auto"/>
        <w:spacing w:line="240" w:lineRule="auto"/>
        <w:jc w:val="both"/>
        <w:rPr>
          <w:sz w:val="24"/>
          <w:szCs w:val="24"/>
        </w:rPr>
      </w:pPr>
      <w:r w:rsidRPr="00C776EE">
        <w:rPr>
          <w:sz w:val="24"/>
          <w:szCs w:val="24"/>
        </w:rPr>
        <w:t>представления о механизмах химических реакций, термодинамических и кинетических зак</w:t>
      </w:r>
      <w:r w:rsidRPr="00C776EE">
        <w:rPr>
          <w:sz w:val="24"/>
          <w:szCs w:val="24"/>
        </w:rPr>
        <w:t>о</w:t>
      </w:r>
      <w:r w:rsidRPr="00C776EE">
        <w:rPr>
          <w:sz w:val="24"/>
          <w:szCs w:val="24"/>
        </w:rPr>
        <w:lastRenderedPageBreak/>
        <w:t>номерностях их протекания, о химическом равновесии, растворах и дисперсных системах;</w:t>
      </w:r>
    </w:p>
    <w:p w:rsidR="00A6554E" w:rsidRPr="00C776EE" w:rsidRDefault="00A6554E" w:rsidP="00A6554E">
      <w:pPr>
        <w:pStyle w:val="22"/>
        <w:shd w:val="clear" w:color="auto" w:fill="auto"/>
        <w:spacing w:line="240" w:lineRule="auto"/>
        <w:jc w:val="both"/>
        <w:rPr>
          <w:sz w:val="24"/>
          <w:szCs w:val="24"/>
        </w:rPr>
      </w:pPr>
      <w:r w:rsidRPr="00C776EE">
        <w:rPr>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A6554E" w:rsidRPr="00C776EE" w:rsidRDefault="00A6554E" w:rsidP="00A6554E">
      <w:pPr>
        <w:pStyle w:val="22"/>
        <w:shd w:val="clear" w:color="auto" w:fill="auto"/>
        <w:tabs>
          <w:tab w:val="left" w:pos="4600"/>
          <w:tab w:val="left" w:pos="6516"/>
        </w:tabs>
        <w:spacing w:line="240" w:lineRule="auto"/>
        <w:jc w:val="both"/>
        <w:rPr>
          <w:sz w:val="24"/>
          <w:szCs w:val="24"/>
        </w:rPr>
      </w:pPr>
      <w:r w:rsidRPr="00C776EE">
        <w:rPr>
          <w:sz w:val="24"/>
          <w:szCs w:val="24"/>
        </w:rPr>
        <w:t>сформированность умений: выявлять характерные признаки понятий, устанавливать их вз</w:t>
      </w:r>
      <w:r w:rsidRPr="00C776EE">
        <w:rPr>
          <w:sz w:val="24"/>
          <w:szCs w:val="24"/>
        </w:rPr>
        <w:t>а</w:t>
      </w:r>
      <w:r w:rsidRPr="00C776EE">
        <w:rPr>
          <w:sz w:val="24"/>
          <w:szCs w:val="24"/>
        </w:rPr>
        <w:t>имосвязь, использовать соответствующие понятия при описании неорганических веществ и их превращений;</w:t>
      </w:r>
    </w:p>
    <w:p w:rsidR="00A6554E" w:rsidRPr="00C776EE" w:rsidRDefault="00A6554E" w:rsidP="00A6554E">
      <w:pPr>
        <w:pStyle w:val="22"/>
        <w:shd w:val="clear" w:color="auto" w:fill="auto"/>
        <w:tabs>
          <w:tab w:val="left" w:pos="4600"/>
          <w:tab w:val="left" w:pos="8626"/>
        </w:tabs>
        <w:spacing w:line="240" w:lineRule="auto"/>
        <w:jc w:val="both"/>
        <w:rPr>
          <w:sz w:val="24"/>
          <w:szCs w:val="24"/>
        </w:rPr>
      </w:pPr>
      <w:r w:rsidRPr="00C776EE">
        <w:rPr>
          <w:sz w:val="24"/>
          <w:szCs w:val="24"/>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sidRPr="00C776EE">
        <w:rPr>
          <w:sz w:val="24"/>
          <w:szCs w:val="24"/>
          <w:lang w:bidi="en-US"/>
        </w:rPr>
        <w:t>(</w:t>
      </w:r>
      <w:r w:rsidRPr="00C776EE">
        <w:rPr>
          <w:sz w:val="24"/>
          <w:szCs w:val="24"/>
          <w:lang w:val="en-US" w:bidi="en-US"/>
        </w:rPr>
        <w:t>IUPAC</w:t>
      </w:r>
      <w:r w:rsidRPr="00C776EE">
        <w:rPr>
          <w:sz w:val="24"/>
          <w:szCs w:val="24"/>
          <w:lang w:bidi="en-US"/>
        </w:rPr>
        <w:t xml:space="preserve">) </w:t>
      </w:r>
      <w:r w:rsidRPr="00C776EE">
        <w:rPr>
          <w:sz w:val="24"/>
          <w:szCs w:val="24"/>
        </w:rPr>
        <w:t>и тр</w:t>
      </w:r>
      <w:r w:rsidRPr="00C776EE">
        <w:rPr>
          <w:sz w:val="24"/>
          <w:szCs w:val="24"/>
        </w:rPr>
        <w:t>и</w:t>
      </w:r>
      <w:r w:rsidRPr="00C776EE">
        <w:rPr>
          <w:sz w:val="24"/>
          <w:szCs w:val="24"/>
        </w:rPr>
        <w:t>виальные названия отдельных веществ;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определять валентность и степень окисления химических элеме</w:t>
      </w:r>
      <w:r w:rsidRPr="00C776EE">
        <w:rPr>
          <w:sz w:val="24"/>
          <w:szCs w:val="24"/>
        </w:rPr>
        <w:t>н</w:t>
      </w:r>
      <w:r w:rsidRPr="00C776EE">
        <w:rPr>
          <w:sz w:val="24"/>
          <w:szCs w:val="24"/>
        </w:rPr>
        <w:t>тов в соединениях, вид химической связи (ковалентная, ионная, металлическая, водородная), тип кристаллической решётки конкретного вещества;</w:t>
      </w:r>
    </w:p>
    <w:p w:rsidR="00A6554E" w:rsidRPr="00C776EE" w:rsidRDefault="00A6554E" w:rsidP="00A6554E">
      <w:pPr>
        <w:pStyle w:val="22"/>
        <w:shd w:val="clear" w:color="auto" w:fill="auto"/>
        <w:spacing w:line="240" w:lineRule="auto"/>
        <w:rPr>
          <w:sz w:val="24"/>
          <w:szCs w:val="24"/>
        </w:rPr>
      </w:pPr>
      <w:r w:rsidRPr="00C776EE">
        <w:rPr>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w:t>
      </w:r>
      <w:r w:rsidRPr="00C776EE">
        <w:rPr>
          <w:sz w:val="24"/>
          <w:szCs w:val="24"/>
        </w:rPr>
        <w:t>а</w:t>
      </w:r>
      <w:r w:rsidRPr="00C776EE">
        <w:rPr>
          <w:sz w:val="24"/>
          <w:szCs w:val="24"/>
        </w:rPr>
        <w:t>ния ковалентной связи; сформированность умений: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классифицировать: неорганические вещества по их составу, химические реакции по разли</w:t>
      </w:r>
      <w:r w:rsidRPr="00C776EE">
        <w:rPr>
          <w:sz w:val="24"/>
          <w:szCs w:val="24"/>
        </w:rPr>
        <w:t>ч</w:t>
      </w:r>
      <w:r w:rsidRPr="00C776EE">
        <w:rPr>
          <w:sz w:val="24"/>
          <w:szCs w:val="24"/>
        </w:rPr>
        <w:t>ным признакам (числу и составу реагирующих веществ, тепловому эффекту реакции, изм</w:t>
      </w:r>
      <w:r w:rsidRPr="00C776EE">
        <w:rPr>
          <w:sz w:val="24"/>
          <w:szCs w:val="24"/>
        </w:rPr>
        <w:t>е</w:t>
      </w:r>
      <w:r w:rsidRPr="00C776EE">
        <w:rPr>
          <w:sz w:val="24"/>
          <w:szCs w:val="24"/>
        </w:rPr>
        <w:t>нению степеней окисления элементов, обратимости, участию катализатора и другие);</w:t>
      </w:r>
    </w:p>
    <w:p w:rsidR="00A6554E" w:rsidRPr="00C776EE" w:rsidRDefault="00A6554E" w:rsidP="00A6554E">
      <w:pPr>
        <w:pStyle w:val="22"/>
        <w:shd w:val="clear" w:color="auto" w:fill="auto"/>
        <w:spacing w:line="240" w:lineRule="auto"/>
        <w:jc w:val="both"/>
        <w:rPr>
          <w:sz w:val="24"/>
          <w:szCs w:val="24"/>
        </w:rPr>
      </w:pPr>
      <w:r w:rsidRPr="00C776EE">
        <w:rPr>
          <w:sz w:val="24"/>
          <w:szCs w:val="24"/>
        </w:rPr>
        <w:t>самостоятельно выбирать основания и критерии для классификации изучаемых веществ и химических реакций;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раскрывать смысл периодического закона Д.И. Менделеева и д</w:t>
      </w:r>
      <w:r w:rsidRPr="00C776EE">
        <w:rPr>
          <w:sz w:val="24"/>
          <w:szCs w:val="24"/>
        </w:rPr>
        <w:t>е</w:t>
      </w:r>
      <w:r w:rsidRPr="00C776EE">
        <w:rPr>
          <w:sz w:val="24"/>
          <w:szCs w:val="24"/>
        </w:rPr>
        <w:t>монстрировать его систематизирующую, объяснительную и прогностическую функции;</w:t>
      </w:r>
    </w:p>
    <w:p w:rsidR="00A6554E" w:rsidRPr="00C776EE" w:rsidRDefault="00A6554E" w:rsidP="00A6554E">
      <w:pPr>
        <w:pStyle w:val="22"/>
        <w:shd w:val="clear" w:color="auto" w:fill="auto"/>
        <w:spacing w:line="240" w:lineRule="auto"/>
        <w:rPr>
          <w:sz w:val="24"/>
          <w:szCs w:val="24"/>
        </w:rPr>
      </w:pPr>
      <w:r w:rsidRPr="00C776EE">
        <w:rPr>
          <w:sz w:val="24"/>
          <w:szCs w:val="24"/>
        </w:rPr>
        <w:t>сформированность умений: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w:t>
      </w:r>
      <w:r w:rsidRPr="00C776EE">
        <w:rPr>
          <w:sz w:val="24"/>
          <w:szCs w:val="24"/>
        </w:rPr>
        <w:t>е</w:t>
      </w:r>
      <w:r w:rsidRPr="00C776EE">
        <w:rPr>
          <w:sz w:val="24"/>
          <w:szCs w:val="24"/>
        </w:rPr>
        <w:t xml:space="preserve">тические уровни», «энергетические подуровни», </w:t>
      </w:r>
      <w:r w:rsidRPr="00C776EE">
        <w:rPr>
          <w:rStyle w:val="211pt0"/>
          <w:sz w:val="24"/>
          <w:szCs w:val="24"/>
          <w:lang w:val="ru-RU"/>
        </w:rPr>
        <w:t>«</w:t>
      </w:r>
      <w:r w:rsidRPr="00C776EE">
        <w:rPr>
          <w:rStyle w:val="211pt0"/>
          <w:sz w:val="24"/>
          <w:szCs w:val="24"/>
        </w:rPr>
        <w:t>S</w:t>
      </w:r>
      <w:r w:rsidRPr="00C776EE">
        <w:rPr>
          <w:rStyle w:val="211pt0"/>
          <w:sz w:val="24"/>
          <w:szCs w:val="24"/>
          <w:lang w:val="ru-RU"/>
        </w:rPr>
        <w:t xml:space="preserve">-, </w:t>
      </w:r>
      <w:r w:rsidRPr="00C776EE">
        <w:rPr>
          <w:sz w:val="24"/>
          <w:szCs w:val="24"/>
        </w:rPr>
        <w:t xml:space="preserve">р-, </w:t>
      </w:r>
      <w:r w:rsidRPr="00C776EE">
        <w:rPr>
          <w:sz w:val="24"/>
          <w:szCs w:val="24"/>
          <w:lang w:val="en-US" w:bidi="en-US"/>
        </w:rPr>
        <w:t>d</w:t>
      </w:r>
      <w:r w:rsidRPr="00C776EE">
        <w:rPr>
          <w:sz w:val="24"/>
          <w:szCs w:val="24"/>
        </w:rPr>
        <w:t>-атомные орбитали», «основное и возбуждённое энергетические состояния атома»;</w:t>
      </w:r>
    </w:p>
    <w:p w:rsidR="00A6554E" w:rsidRPr="00C776EE" w:rsidRDefault="00A6554E" w:rsidP="00A6554E">
      <w:pPr>
        <w:pStyle w:val="22"/>
        <w:shd w:val="clear" w:color="auto" w:fill="auto"/>
        <w:spacing w:line="240" w:lineRule="auto"/>
        <w:jc w:val="both"/>
        <w:rPr>
          <w:sz w:val="24"/>
          <w:szCs w:val="24"/>
        </w:rPr>
      </w:pPr>
      <w:r w:rsidRPr="00C776EE">
        <w:rPr>
          <w:sz w:val="24"/>
          <w:szCs w:val="24"/>
        </w:rPr>
        <w:t>объяснять закономерности изменения свойств химических элементов и их соединений по п</w:t>
      </w:r>
      <w:r w:rsidRPr="00C776EE">
        <w:rPr>
          <w:sz w:val="24"/>
          <w:szCs w:val="24"/>
        </w:rPr>
        <w:t>е</w:t>
      </w:r>
      <w:r w:rsidRPr="00C776EE">
        <w:rPr>
          <w:sz w:val="24"/>
          <w:szCs w:val="24"/>
        </w:rPr>
        <w:t>риодам и группам Периодической системы Д.И. Менделеева, валентные возможности атомов элементов на основе строения их электронных оболочек;</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характеризовать (описывать) общие химические свойства в</w:t>
      </w:r>
      <w:r w:rsidRPr="00C776EE">
        <w:rPr>
          <w:sz w:val="24"/>
          <w:szCs w:val="24"/>
        </w:rPr>
        <w:t>е</w:t>
      </w:r>
      <w:r w:rsidRPr="00C776EE">
        <w:rPr>
          <w:sz w:val="24"/>
          <w:szCs w:val="24"/>
        </w:rPr>
        <w:t>ществ различных классов, подтверждать существование генетической связи между неорг</w:t>
      </w:r>
      <w:r w:rsidRPr="00C776EE">
        <w:rPr>
          <w:sz w:val="24"/>
          <w:szCs w:val="24"/>
        </w:rPr>
        <w:t>а</w:t>
      </w:r>
      <w:r w:rsidRPr="00C776EE">
        <w:rPr>
          <w:sz w:val="24"/>
          <w:szCs w:val="24"/>
        </w:rPr>
        <w:t>ническими веществами с помощью уравнений соответствующих химических реакций;</w:t>
      </w:r>
    </w:p>
    <w:p w:rsidR="00A6554E" w:rsidRPr="00C776EE" w:rsidRDefault="00A6554E" w:rsidP="00A6554E">
      <w:pPr>
        <w:pStyle w:val="22"/>
        <w:shd w:val="clear" w:color="auto" w:fill="auto"/>
        <w:spacing w:line="240" w:lineRule="auto"/>
        <w:rPr>
          <w:sz w:val="24"/>
          <w:szCs w:val="24"/>
        </w:rPr>
      </w:pPr>
      <w:r w:rsidRPr="00C776EE">
        <w:rPr>
          <w:sz w:val="24"/>
          <w:szCs w:val="24"/>
        </w:rPr>
        <w:t>сформированность умения раскрывать сущность:</w:t>
      </w:r>
    </w:p>
    <w:p w:rsidR="00A6554E" w:rsidRPr="00C776EE" w:rsidRDefault="00A6554E" w:rsidP="00A6554E">
      <w:pPr>
        <w:pStyle w:val="22"/>
        <w:shd w:val="clear" w:color="auto" w:fill="auto"/>
        <w:spacing w:line="240" w:lineRule="auto"/>
        <w:jc w:val="both"/>
        <w:rPr>
          <w:sz w:val="24"/>
          <w:szCs w:val="24"/>
        </w:rPr>
      </w:pPr>
      <w:r w:rsidRPr="00C776EE">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A6554E" w:rsidRPr="00C776EE" w:rsidRDefault="00A6554E" w:rsidP="00A6554E">
      <w:pPr>
        <w:pStyle w:val="22"/>
        <w:shd w:val="clear" w:color="auto" w:fill="auto"/>
        <w:spacing w:line="240" w:lineRule="auto"/>
        <w:jc w:val="both"/>
        <w:rPr>
          <w:sz w:val="24"/>
          <w:szCs w:val="24"/>
        </w:rPr>
      </w:pPr>
      <w:r w:rsidRPr="00C776EE">
        <w:rPr>
          <w:sz w:val="24"/>
          <w:szCs w:val="24"/>
        </w:rPr>
        <w:t>реакций гидролиза;</w:t>
      </w:r>
    </w:p>
    <w:p w:rsidR="00A6554E" w:rsidRPr="00C776EE" w:rsidRDefault="00A6554E" w:rsidP="00A6554E">
      <w:pPr>
        <w:pStyle w:val="22"/>
        <w:shd w:val="clear" w:color="auto" w:fill="auto"/>
        <w:spacing w:line="240" w:lineRule="auto"/>
        <w:jc w:val="both"/>
        <w:rPr>
          <w:sz w:val="24"/>
          <w:szCs w:val="24"/>
        </w:rPr>
      </w:pPr>
      <w:r w:rsidRPr="00C776EE">
        <w:rPr>
          <w:sz w:val="24"/>
          <w:szCs w:val="24"/>
        </w:rPr>
        <w:t>реакций комплексообразования (на примере гидроксокомплексов цинка и алюминия);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характеризовать химические реакции, лежащие в основе пр</w:t>
      </w:r>
      <w:r w:rsidRPr="00C776EE">
        <w:rPr>
          <w:sz w:val="24"/>
          <w:szCs w:val="24"/>
        </w:rPr>
        <w:t>о</w:t>
      </w:r>
      <w:r w:rsidRPr="00C776EE">
        <w:rPr>
          <w:sz w:val="24"/>
          <w:szCs w:val="24"/>
        </w:rPr>
        <w:t>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владения системой знаний о методах научного познания явлений прир</w:t>
      </w:r>
      <w:r w:rsidRPr="00C776EE">
        <w:rPr>
          <w:sz w:val="24"/>
          <w:szCs w:val="24"/>
        </w:rPr>
        <w:t>о</w:t>
      </w:r>
      <w:r w:rsidRPr="00C776EE">
        <w:rPr>
          <w:sz w:val="24"/>
          <w:szCs w:val="24"/>
        </w:rPr>
        <w:t>ды - наблюдение, измерение, моделирование, эксперимент (реальный и мысленный), испол</w:t>
      </w:r>
      <w:r w:rsidRPr="00C776EE">
        <w:rPr>
          <w:sz w:val="24"/>
          <w:szCs w:val="24"/>
        </w:rPr>
        <w:t>ь</w:t>
      </w:r>
      <w:r w:rsidRPr="00C776EE">
        <w:rPr>
          <w:sz w:val="24"/>
          <w:szCs w:val="24"/>
        </w:rPr>
        <w:t xml:space="preserve">зуемых в естественных науках, умения </w:t>
      </w:r>
      <w:r w:rsidRPr="00C776EE">
        <w:rPr>
          <w:rStyle w:val="211pt"/>
          <w:sz w:val="24"/>
          <w:szCs w:val="24"/>
        </w:rPr>
        <w:t>применять</w:t>
      </w:r>
      <w:r w:rsidRPr="00C776EE">
        <w:rPr>
          <w:sz w:val="24"/>
          <w:szCs w:val="24"/>
        </w:rPr>
        <w:t xml:space="preserve"> эти знания при экспериментальном и</w:t>
      </w:r>
      <w:r w:rsidRPr="00C776EE">
        <w:rPr>
          <w:sz w:val="24"/>
          <w:szCs w:val="24"/>
        </w:rPr>
        <w:t>с</w:t>
      </w:r>
      <w:r w:rsidRPr="00C776EE">
        <w:rPr>
          <w:sz w:val="24"/>
          <w:szCs w:val="24"/>
        </w:rPr>
        <w:t>следовании веществ и для объяснения химических явлений, имеющих место в природе, практической деятельности человека и в повседневной жизни;</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умения выявлять взаимосвязь химических знаний с понятиями и пре</w:t>
      </w:r>
      <w:r w:rsidRPr="00C776EE">
        <w:rPr>
          <w:sz w:val="24"/>
          <w:szCs w:val="24"/>
        </w:rPr>
        <w:t>д</w:t>
      </w:r>
      <w:r w:rsidRPr="00C776EE">
        <w:rPr>
          <w:sz w:val="24"/>
          <w:szCs w:val="24"/>
        </w:rPr>
        <w:t>ставлениями других естественно-научных предметов для более осознанного понимания м</w:t>
      </w:r>
      <w:r w:rsidRPr="00C776EE">
        <w:rPr>
          <w:sz w:val="24"/>
          <w:szCs w:val="24"/>
        </w:rPr>
        <w:t>а</w:t>
      </w:r>
      <w:r w:rsidRPr="00C776EE">
        <w:rPr>
          <w:sz w:val="24"/>
          <w:szCs w:val="24"/>
        </w:rPr>
        <w:t>териального единства мира;</w:t>
      </w:r>
    </w:p>
    <w:p w:rsidR="00A6554E" w:rsidRPr="00C776EE" w:rsidRDefault="00A6554E" w:rsidP="00A6554E">
      <w:pPr>
        <w:pStyle w:val="22"/>
        <w:shd w:val="clear" w:color="auto" w:fill="auto"/>
        <w:spacing w:line="240" w:lineRule="auto"/>
        <w:jc w:val="both"/>
        <w:rPr>
          <w:sz w:val="24"/>
          <w:szCs w:val="24"/>
        </w:rPr>
      </w:pPr>
      <w:r w:rsidRPr="00C776EE">
        <w:rPr>
          <w:sz w:val="24"/>
          <w:szCs w:val="24"/>
        </w:rPr>
        <w:lastRenderedPageBreak/>
        <w:t>сформированность умения проводить расчёты:</w:t>
      </w:r>
    </w:p>
    <w:p w:rsidR="00A6554E" w:rsidRPr="00C776EE" w:rsidRDefault="00A6554E" w:rsidP="00A6554E">
      <w:pPr>
        <w:pStyle w:val="22"/>
        <w:shd w:val="clear" w:color="auto" w:fill="auto"/>
        <w:spacing w:line="240" w:lineRule="auto"/>
        <w:jc w:val="both"/>
        <w:rPr>
          <w:sz w:val="24"/>
          <w:szCs w:val="24"/>
        </w:rPr>
      </w:pPr>
      <w:r w:rsidRPr="00C776EE">
        <w:rPr>
          <w:sz w:val="24"/>
          <w:szCs w:val="24"/>
        </w:rPr>
        <w:t>с использованием понятий «массовая доля вещества в растворе» и «молярная концентрация»;</w:t>
      </w:r>
    </w:p>
    <w:p w:rsidR="00A6554E" w:rsidRPr="00C776EE" w:rsidRDefault="00A6554E" w:rsidP="00A6554E">
      <w:pPr>
        <w:pStyle w:val="22"/>
        <w:shd w:val="clear" w:color="auto" w:fill="auto"/>
        <w:spacing w:line="240" w:lineRule="auto"/>
        <w:jc w:val="both"/>
        <w:rPr>
          <w:sz w:val="24"/>
          <w:szCs w:val="24"/>
        </w:rPr>
      </w:pPr>
      <w:r w:rsidRPr="00C776EE">
        <w:rPr>
          <w:sz w:val="24"/>
          <w:szCs w:val="24"/>
        </w:rPr>
        <w:t>массы вещества или объёма газа по известному количеству вещества, массе или объёму о</w:t>
      </w:r>
      <w:r w:rsidRPr="00C776EE">
        <w:rPr>
          <w:sz w:val="24"/>
          <w:szCs w:val="24"/>
        </w:rPr>
        <w:t>д</w:t>
      </w:r>
      <w:r w:rsidRPr="00C776EE">
        <w:rPr>
          <w:sz w:val="24"/>
          <w:szCs w:val="24"/>
        </w:rPr>
        <w:t>ного из участвующих в реакции веществ;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теплового эффекта реакции;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значения водородного показателя растворов кислот и щелочей с известной степенью дисс</w:t>
      </w:r>
      <w:r w:rsidRPr="00C776EE">
        <w:rPr>
          <w:sz w:val="24"/>
          <w:szCs w:val="24"/>
        </w:rPr>
        <w:t>о</w:t>
      </w:r>
      <w:r w:rsidRPr="00C776EE">
        <w:rPr>
          <w:sz w:val="24"/>
          <w:szCs w:val="24"/>
        </w:rPr>
        <w:t>циации;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массы (объёма, количества вещества) продукта реакции,</w:t>
      </w:r>
    </w:p>
    <w:p w:rsidR="00A6554E" w:rsidRPr="00C776EE" w:rsidRDefault="00A6554E" w:rsidP="00A6554E">
      <w:pPr>
        <w:pStyle w:val="22"/>
        <w:shd w:val="clear" w:color="auto" w:fill="auto"/>
        <w:spacing w:line="240" w:lineRule="auto"/>
        <w:rPr>
          <w:sz w:val="24"/>
          <w:szCs w:val="24"/>
        </w:rPr>
      </w:pPr>
      <w:r w:rsidRPr="00C776EE">
        <w:rPr>
          <w:sz w:val="24"/>
          <w:szCs w:val="24"/>
        </w:rPr>
        <w:t>если одно из исходных веществ дано в виде раствора с определённой массовой долей ра</w:t>
      </w:r>
      <w:r w:rsidRPr="00C776EE">
        <w:rPr>
          <w:sz w:val="24"/>
          <w:szCs w:val="24"/>
        </w:rPr>
        <w:t>с</w:t>
      </w:r>
      <w:r w:rsidRPr="00C776EE">
        <w:rPr>
          <w:sz w:val="24"/>
          <w:szCs w:val="24"/>
        </w:rPr>
        <w:t>творённого вещества или дано в избытке (имеет примеси);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доли выхода продукта реакции;</w:t>
      </w:r>
    </w:p>
    <w:p w:rsidR="00A6554E" w:rsidRPr="00C776EE" w:rsidRDefault="00A6554E" w:rsidP="00A6554E">
      <w:pPr>
        <w:pStyle w:val="22"/>
        <w:shd w:val="clear" w:color="auto" w:fill="auto"/>
        <w:spacing w:line="240" w:lineRule="auto"/>
        <w:jc w:val="both"/>
        <w:rPr>
          <w:sz w:val="24"/>
          <w:szCs w:val="24"/>
        </w:rPr>
      </w:pPr>
      <w:r w:rsidRPr="00C776EE">
        <w:rPr>
          <w:sz w:val="24"/>
          <w:szCs w:val="24"/>
        </w:rPr>
        <w:t>объёмных отношений газов;</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самостоятельно планировать и проводить химический экспер</w:t>
      </w:r>
      <w:r w:rsidRPr="00C776EE">
        <w:rPr>
          <w:sz w:val="24"/>
          <w:szCs w:val="24"/>
        </w:rPr>
        <w:t>и</w:t>
      </w:r>
      <w:r w:rsidRPr="00C776EE">
        <w:rPr>
          <w:sz w:val="24"/>
          <w:szCs w:val="24"/>
        </w:rPr>
        <w:t>мент (проведение реакций ионного обмена, подтверждение качественного состава неорган</w:t>
      </w:r>
      <w:r w:rsidRPr="00C776EE">
        <w:rPr>
          <w:sz w:val="24"/>
          <w:szCs w:val="24"/>
        </w:rPr>
        <w:t>и</w:t>
      </w:r>
      <w:r w:rsidRPr="00C776EE">
        <w:rPr>
          <w:sz w:val="24"/>
          <w:szCs w:val="24"/>
        </w:rPr>
        <w:t>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w:t>
      </w:r>
      <w:r w:rsidRPr="00C776EE">
        <w:rPr>
          <w:sz w:val="24"/>
          <w:szCs w:val="24"/>
        </w:rPr>
        <w:t>в</w:t>
      </w:r>
      <w:r w:rsidRPr="00C776EE">
        <w:rPr>
          <w:sz w:val="24"/>
          <w:szCs w:val="24"/>
        </w:rPr>
        <w:t>лять в различной форме результаты эксперимента, анализировать и оценивать их достове</w:t>
      </w:r>
      <w:r w:rsidRPr="00C776EE">
        <w:rPr>
          <w:sz w:val="24"/>
          <w:szCs w:val="24"/>
        </w:rPr>
        <w:t>р</w:t>
      </w:r>
      <w:r w:rsidRPr="00C776EE">
        <w:rPr>
          <w:sz w:val="24"/>
          <w:szCs w:val="24"/>
        </w:rPr>
        <w:t>ность;</w:t>
      </w:r>
    </w:p>
    <w:p w:rsidR="00A6554E" w:rsidRPr="00C776EE" w:rsidRDefault="00A6554E" w:rsidP="00A6554E">
      <w:pPr>
        <w:pStyle w:val="22"/>
        <w:shd w:val="clear" w:color="auto" w:fill="auto"/>
        <w:spacing w:line="240" w:lineRule="auto"/>
        <w:jc w:val="both"/>
        <w:rPr>
          <w:sz w:val="24"/>
          <w:szCs w:val="24"/>
        </w:rPr>
      </w:pPr>
      <w:r w:rsidRPr="00C776EE">
        <w:rPr>
          <w:sz w:val="24"/>
          <w:szCs w:val="24"/>
        </w:rPr>
        <w:t>сформированность умений: соблюдать правила пользования химической посудой и лабор</w:t>
      </w:r>
      <w:r w:rsidRPr="00C776EE">
        <w:rPr>
          <w:sz w:val="24"/>
          <w:szCs w:val="24"/>
        </w:rPr>
        <w:t>а</w:t>
      </w:r>
      <w:r w:rsidRPr="00C776EE">
        <w:rPr>
          <w:sz w:val="24"/>
          <w:szCs w:val="24"/>
        </w:rPr>
        <w:t>торным оборудованием, обращения с веществами в соответствии с инструкциями по выпо</w:t>
      </w:r>
      <w:r w:rsidRPr="00C776EE">
        <w:rPr>
          <w:sz w:val="24"/>
          <w:szCs w:val="24"/>
        </w:rPr>
        <w:t>л</w:t>
      </w:r>
      <w:r w:rsidRPr="00C776EE">
        <w:rPr>
          <w:sz w:val="24"/>
          <w:szCs w:val="24"/>
        </w:rPr>
        <w:t>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A6554E" w:rsidRPr="00C776EE" w:rsidRDefault="00A6554E" w:rsidP="00A6554E">
      <w:r w:rsidRPr="00C776EE">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w:t>
      </w:r>
      <w:r w:rsidRPr="00C776EE">
        <w:t>р</w:t>
      </w:r>
      <w:r w:rsidRPr="00C776EE">
        <w:t>мации, Интернет и другие), критически анализировать химическую информацию, перераб</w:t>
      </w:r>
      <w:r w:rsidRPr="00C776EE">
        <w:t>а</w:t>
      </w:r>
      <w:r w:rsidRPr="00C776EE">
        <w:t>тывать её и использовать в соответствии с поставленной учебной задачей.</w:t>
      </w:r>
    </w:p>
    <w:p w:rsidR="00791DDF" w:rsidRPr="00C776EE" w:rsidRDefault="00791DDF" w:rsidP="00791DDF">
      <w:pPr>
        <w:pStyle w:val="22"/>
        <w:shd w:val="clear" w:color="auto" w:fill="auto"/>
        <w:spacing w:line="240" w:lineRule="auto"/>
        <w:jc w:val="both"/>
        <w:rPr>
          <w:sz w:val="24"/>
          <w:szCs w:val="24"/>
        </w:rPr>
      </w:pPr>
    </w:p>
    <w:p w:rsidR="00791DDF" w:rsidRPr="00C776EE" w:rsidRDefault="00791DDF" w:rsidP="00791DDF">
      <w:pPr>
        <w:pStyle w:val="22"/>
        <w:shd w:val="clear" w:color="auto" w:fill="auto"/>
        <w:spacing w:line="240" w:lineRule="auto"/>
        <w:jc w:val="both"/>
        <w:rPr>
          <w:sz w:val="24"/>
          <w:szCs w:val="24"/>
        </w:rPr>
      </w:pPr>
    </w:p>
    <w:p w:rsidR="00791DDF" w:rsidRPr="00C776EE" w:rsidRDefault="00791DDF" w:rsidP="00791DDF">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биологии (базовый уровень) на уровне среднего общего образования.</w:t>
      </w:r>
    </w:p>
    <w:p w:rsidR="00791DDF" w:rsidRPr="00C776EE" w:rsidRDefault="00791DDF" w:rsidP="00791DDF">
      <w:pPr>
        <w:pStyle w:val="22"/>
        <w:shd w:val="clear" w:color="auto" w:fill="auto"/>
        <w:spacing w:line="240" w:lineRule="auto"/>
        <w:jc w:val="both"/>
        <w:rPr>
          <w:sz w:val="24"/>
          <w:szCs w:val="24"/>
        </w:rPr>
      </w:pPr>
    </w:p>
    <w:p w:rsidR="00791DDF" w:rsidRPr="00C776EE" w:rsidRDefault="00791DDF" w:rsidP="00791DDF">
      <w:pPr>
        <w:pStyle w:val="22"/>
        <w:shd w:val="clear" w:color="auto" w:fill="auto"/>
        <w:tabs>
          <w:tab w:val="left" w:pos="1877"/>
        </w:tabs>
        <w:spacing w:line="240" w:lineRule="auto"/>
        <w:jc w:val="both"/>
        <w:rPr>
          <w:sz w:val="24"/>
          <w:szCs w:val="24"/>
        </w:rPr>
      </w:pPr>
      <w:r w:rsidRPr="00C776EE">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91DDF" w:rsidRPr="00C776EE" w:rsidRDefault="00791DDF" w:rsidP="00791DDF">
      <w:pPr>
        <w:pStyle w:val="22"/>
        <w:shd w:val="clear" w:color="auto" w:fill="auto"/>
        <w:tabs>
          <w:tab w:val="left" w:pos="1882"/>
        </w:tabs>
        <w:spacing w:line="240" w:lineRule="auto"/>
        <w:jc w:val="both"/>
        <w:rPr>
          <w:sz w:val="24"/>
          <w:szCs w:val="24"/>
        </w:rPr>
      </w:pPr>
      <w:r w:rsidRPr="00C776EE">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w:t>
      </w:r>
      <w:r w:rsidRPr="00C776EE">
        <w:rPr>
          <w:sz w:val="24"/>
          <w:szCs w:val="24"/>
        </w:rPr>
        <w:t>о</w:t>
      </w:r>
      <w:r w:rsidRPr="00C776EE">
        <w:rPr>
          <w:sz w:val="24"/>
          <w:szCs w:val="24"/>
        </w:rPr>
        <w:t>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w:t>
      </w:r>
      <w:r w:rsidRPr="00C776EE">
        <w:rPr>
          <w:sz w:val="24"/>
          <w:szCs w:val="24"/>
        </w:rPr>
        <w:t>б</w:t>
      </w:r>
      <w:r w:rsidRPr="00C776EE">
        <w:rPr>
          <w:sz w:val="24"/>
          <w:szCs w:val="24"/>
        </w:rPr>
        <w:t>ность обучающихся руководствоваться в своей деятельности ценностно</w:t>
      </w:r>
      <w:r w:rsidRPr="00C776EE">
        <w:rPr>
          <w:sz w:val="24"/>
          <w:szCs w:val="24"/>
        </w:rPr>
        <w:softHyphen/>
        <w:t>смысловыми уст</w:t>
      </w:r>
      <w:r w:rsidRPr="00C776EE">
        <w:rPr>
          <w:sz w:val="24"/>
          <w:szCs w:val="24"/>
        </w:rPr>
        <w:t>а</w:t>
      </w:r>
      <w:r w:rsidRPr="00C776EE">
        <w:rPr>
          <w:sz w:val="24"/>
          <w:szCs w:val="24"/>
        </w:rPr>
        <w:t>новками, присущими системе биологического образования, наличие экологического прав</w:t>
      </w:r>
      <w:r w:rsidRPr="00C776EE">
        <w:rPr>
          <w:sz w:val="24"/>
          <w:szCs w:val="24"/>
        </w:rPr>
        <w:t>о</w:t>
      </w:r>
      <w:r w:rsidRPr="00C776EE">
        <w:rPr>
          <w:sz w:val="24"/>
          <w:szCs w:val="24"/>
        </w:rPr>
        <w:t>сознания, способности ставить цели и строить жизненные планы.</w:t>
      </w:r>
    </w:p>
    <w:p w:rsidR="00791DDF" w:rsidRPr="00C776EE" w:rsidRDefault="00791DDF" w:rsidP="00791DDF">
      <w:pPr>
        <w:pStyle w:val="22"/>
        <w:shd w:val="clear" w:color="auto" w:fill="auto"/>
        <w:tabs>
          <w:tab w:val="left" w:pos="1886"/>
        </w:tabs>
        <w:spacing w:line="240" w:lineRule="auto"/>
        <w:jc w:val="both"/>
        <w:rPr>
          <w:sz w:val="24"/>
          <w:szCs w:val="24"/>
        </w:rPr>
      </w:pPr>
      <w:r w:rsidRPr="00C776EE">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w:t>
      </w:r>
      <w:r w:rsidRPr="00C776EE">
        <w:rPr>
          <w:sz w:val="24"/>
          <w:szCs w:val="24"/>
        </w:rPr>
        <w:t>р</w:t>
      </w:r>
      <w:r w:rsidRPr="00C776EE">
        <w:rPr>
          <w:sz w:val="24"/>
          <w:szCs w:val="24"/>
        </w:rPr>
        <w:t>ными, историческими и духовно- нравственными ценностями, принятыми в обществе прав</w:t>
      </w:r>
      <w:r w:rsidRPr="00C776EE">
        <w:rPr>
          <w:sz w:val="24"/>
          <w:szCs w:val="24"/>
        </w:rPr>
        <w:t>и</w:t>
      </w:r>
      <w:r w:rsidRPr="00C776EE">
        <w:rPr>
          <w:sz w:val="24"/>
          <w:szCs w:val="24"/>
        </w:rPr>
        <w:t>лами и нормами поведения и способствуют процессам самопознания, самовоспитания и с</w:t>
      </w:r>
      <w:r w:rsidRPr="00C776EE">
        <w:rPr>
          <w:sz w:val="24"/>
          <w:szCs w:val="24"/>
        </w:rPr>
        <w:t>а</w:t>
      </w:r>
      <w:r w:rsidRPr="00C776EE">
        <w:rPr>
          <w:sz w:val="24"/>
          <w:szCs w:val="24"/>
        </w:rPr>
        <w:t>моразвития, развития внутренней позиции личности, патриотизма, уважения к закону и пр</w:t>
      </w:r>
      <w:r w:rsidRPr="00C776EE">
        <w:rPr>
          <w:sz w:val="24"/>
          <w:szCs w:val="24"/>
        </w:rPr>
        <w:t>а</w:t>
      </w:r>
      <w:r w:rsidRPr="00C776EE">
        <w:rPr>
          <w:sz w:val="24"/>
          <w:szCs w:val="24"/>
        </w:rPr>
        <w:t>вопорядку, человеку труда и старшему поколению, взаимного уважения, бережного отнош</w:t>
      </w:r>
      <w:r w:rsidRPr="00C776EE">
        <w:rPr>
          <w:sz w:val="24"/>
          <w:szCs w:val="24"/>
        </w:rPr>
        <w:t>е</w:t>
      </w:r>
      <w:r w:rsidRPr="00C776EE">
        <w:rPr>
          <w:sz w:val="24"/>
          <w:szCs w:val="24"/>
        </w:rPr>
        <w:t>ния к культурному наследию и традициям многонационального народа Российской Федер</w:t>
      </w:r>
      <w:r w:rsidRPr="00C776EE">
        <w:rPr>
          <w:sz w:val="24"/>
          <w:szCs w:val="24"/>
        </w:rPr>
        <w:t>а</w:t>
      </w:r>
      <w:r w:rsidRPr="00C776EE">
        <w:rPr>
          <w:sz w:val="24"/>
          <w:szCs w:val="24"/>
        </w:rPr>
        <w:t>ции, природе и окружающей среде.</w:t>
      </w:r>
    </w:p>
    <w:p w:rsidR="00791DDF" w:rsidRPr="00C776EE" w:rsidRDefault="00791DDF" w:rsidP="00791DDF">
      <w:pPr>
        <w:pStyle w:val="22"/>
        <w:shd w:val="clear" w:color="auto" w:fill="auto"/>
        <w:tabs>
          <w:tab w:val="left" w:pos="1891"/>
        </w:tabs>
        <w:spacing w:line="240" w:lineRule="auto"/>
        <w:jc w:val="both"/>
        <w:rPr>
          <w:sz w:val="24"/>
          <w:szCs w:val="24"/>
        </w:rPr>
      </w:pPr>
      <w:r w:rsidRPr="00C776EE">
        <w:rPr>
          <w:sz w:val="24"/>
          <w:szCs w:val="24"/>
        </w:rPr>
        <w:t>Личностные результаты освоения учебного предмета «Биология» должны отражать гото</w:t>
      </w:r>
      <w:r w:rsidRPr="00C776EE">
        <w:rPr>
          <w:sz w:val="24"/>
          <w:szCs w:val="24"/>
        </w:rPr>
        <w:t>в</w:t>
      </w:r>
      <w:r w:rsidRPr="00C776EE">
        <w:rPr>
          <w:sz w:val="24"/>
          <w:szCs w:val="24"/>
        </w:rPr>
        <w:t>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w:t>
      </w:r>
      <w:r w:rsidRPr="00C776EE">
        <w:rPr>
          <w:sz w:val="24"/>
          <w:szCs w:val="24"/>
        </w:rPr>
        <w:t>т</w:t>
      </w:r>
      <w:r w:rsidRPr="00C776EE">
        <w:rPr>
          <w:sz w:val="24"/>
          <w:szCs w:val="24"/>
        </w:rPr>
        <w:lastRenderedPageBreak/>
        <w:t>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w:t>
      </w:r>
      <w:r w:rsidRPr="00C776EE">
        <w:rPr>
          <w:sz w:val="24"/>
          <w:szCs w:val="24"/>
        </w:rPr>
        <w:t>я</w:t>
      </w:r>
      <w:r w:rsidRPr="00C776EE">
        <w:rPr>
          <w:sz w:val="24"/>
          <w:szCs w:val="24"/>
        </w:rPr>
        <w:t>тельности, в том числе в части:</w:t>
      </w:r>
    </w:p>
    <w:p w:rsidR="00791DDF" w:rsidRPr="00C776EE" w:rsidRDefault="00791DDF" w:rsidP="00791DDF">
      <w:pPr>
        <w:pStyle w:val="22"/>
        <w:shd w:val="clear" w:color="auto" w:fill="auto"/>
        <w:tabs>
          <w:tab w:val="left" w:pos="1222"/>
        </w:tabs>
        <w:spacing w:line="240" w:lineRule="auto"/>
        <w:jc w:val="both"/>
        <w:rPr>
          <w:sz w:val="24"/>
          <w:szCs w:val="24"/>
        </w:rPr>
      </w:pPr>
      <w:r w:rsidRPr="00C776EE">
        <w:rPr>
          <w:sz w:val="24"/>
          <w:szCs w:val="24"/>
        </w:rPr>
        <w:t>гражданского воспитания: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791DDF" w:rsidRPr="00C776EE" w:rsidRDefault="00791DDF" w:rsidP="00791DDF">
      <w:pPr>
        <w:pStyle w:val="22"/>
        <w:shd w:val="clear" w:color="auto" w:fill="auto"/>
        <w:spacing w:line="240" w:lineRule="auto"/>
        <w:jc w:val="both"/>
        <w:rPr>
          <w:sz w:val="24"/>
          <w:szCs w:val="24"/>
        </w:rPr>
      </w:pPr>
      <w:r w:rsidRPr="00C776EE">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способность определять собственную позицию по отношению к явлениям</w:t>
      </w:r>
    </w:p>
    <w:p w:rsidR="00791DDF" w:rsidRPr="00C776EE" w:rsidRDefault="00791DDF" w:rsidP="00791DDF">
      <w:pPr>
        <w:pStyle w:val="22"/>
        <w:shd w:val="clear" w:color="auto" w:fill="auto"/>
        <w:spacing w:line="240" w:lineRule="auto"/>
        <w:rPr>
          <w:sz w:val="24"/>
          <w:szCs w:val="24"/>
        </w:rPr>
      </w:pPr>
      <w:r w:rsidRPr="00C776EE">
        <w:rPr>
          <w:sz w:val="24"/>
          <w:szCs w:val="24"/>
        </w:rPr>
        <w:t>современной жизни и объяснять её;</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91DDF" w:rsidRPr="00C776EE" w:rsidRDefault="00791DDF" w:rsidP="00791DDF">
      <w:pPr>
        <w:pStyle w:val="22"/>
        <w:shd w:val="clear" w:color="auto" w:fill="auto"/>
        <w:spacing w:line="240" w:lineRule="auto"/>
        <w:rPr>
          <w:sz w:val="24"/>
          <w:szCs w:val="24"/>
        </w:rPr>
      </w:pPr>
      <w:r w:rsidRPr="00C776EE">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791DDF" w:rsidRPr="00C776EE" w:rsidRDefault="00791DDF" w:rsidP="00791DDF">
      <w:pPr>
        <w:pStyle w:val="22"/>
        <w:shd w:val="clear" w:color="auto" w:fill="auto"/>
        <w:tabs>
          <w:tab w:val="left" w:pos="1254"/>
        </w:tabs>
        <w:spacing w:line="240" w:lineRule="auto"/>
        <w:jc w:val="both"/>
        <w:rPr>
          <w:sz w:val="24"/>
          <w:szCs w:val="24"/>
        </w:rPr>
      </w:pPr>
      <w:r w:rsidRPr="00C776EE">
        <w:rPr>
          <w:sz w:val="24"/>
          <w:szCs w:val="24"/>
        </w:rPr>
        <w:t>патриотического воспитания: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91DDF" w:rsidRPr="00C776EE" w:rsidRDefault="00791DDF" w:rsidP="00791DDF">
      <w:pPr>
        <w:pStyle w:val="22"/>
        <w:shd w:val="clear" w:color="auto" w:fill="auto"/>
        <w:spacing w:line="240" w:lineRule="auto"/>
        <w:jc w:val="both"/>
        <w:rPr>
          <w:sz w:val="24"/>
          <w:szCs w:val="24"/>
        </w:rPr>
      </w:pPr>
      <w:r w:rsidRPr="00C776EE">
        <w:rPr>
          <w:sz w:val="24"/>
          <w:szCs w:val="24"/>
        </w:rPr>
        <w:t>ценностное отношение к природному наследию и памятникам природы, достижениям Ро</w:t>
      </w:r>
      <w:r w:rsidRPr="00C776EE">
        <w:rPr>
          <w:sz w:val="24"/>
          <w:szCs w:val="24"/>
        </w:rPr>
        <w:t>с</w:t>
      </w:r>
      <w:r w:rsidRPr="00C776EE">
        <w:rPr>
          <w:sz w:val="24"/>
          <w:szCs w:val="24"/>
        </w:rPr>
        <w:t>сии в науке, искусстве, спорте, технологиях, труде;</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способность оценивать вклад российских учёных в становление и развитие биологии, пон</w:t>
      </w:r>
      <w:r w:rsidRPr="00C776EE">
        <w:rPr>
          <w:sz w:val="24"/>
          <w:szCs w:val="24"/>
        </w:rPr>
        <w:t>и</w:t>
      </w:r>
      <w:r w:rsidRPr="00C776EE">
        <w:rPr>
          <w:sz w:val="24"/>
          <w:szCs w:val="24"/>
        </w:rPr>
        <w:t>мание значения биологии в познании законов природы, в жизни человека и современного общества;</w:t>
      </w:r>
    </w:p>
    <w:p w:rsidR="00791DDF" w:rsidRPr="00C776EE" w:rsidRDefault="00791DDF" w:rsidP="00791DDF">
      <w:pPr>
        <w:pStyle w:val="22"/>
        <w:shd w:val="clear" w:color="auto" w:fill="auto"/>
        <w:spacing w:line="240" w:lineRule="auto"/>
        <w:jc w:val="both"/>
        <w:rPr>
          <w:sz w:val="24"/>
          <w:szCs w:val="24"/>
        </w:rPr>
      </w:pPr>
      <w:r w:rsidRPr="00C776EE">
        <w:rPr>
          <w:sz w:val="24"/>
          <w:szCs w:val="24"/>
        </w:rPr>
        <w:t>идейная убеждённость, готовность к служению Отечеству и его защите, ответственность за его судьбу;</w:t>
      </w:r>
    </w:p>
    <w:p w:rsidR="00791DDF" w:rsidRPr="00C776EE" w:rsidRDefault="00791DDF" w:rsidP="00791DDF">
      <w:pPr>
        <w:pStyle w:val="22"/>
        <w:shd w:val="clear" w:color="auto" w:fill="auto"/>
        <w:tabs>
          <w:tab w:val="left" w:pos="1254"/>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91DDF" w:rsidRPr="00C776EE" w:rsidRDefault="00791DDF" w:rsidP="00791DDF">
      <w:pPr>
        <w:pStyle w:val="22"/>
        <w:shd w:val="clear" w:color="auto" w:fill="auto"/>
        <w:spacing w:line="240" w:lineRule="auto"/>
        <w:rPr>
          <w:sz w:val="24"/>
          <w:szCs w:val="24"/>
        </w:rPr>
      </w:pPr>
      <w:r w:rsidRPr="00C776EE">
        <w:rPr>
          <w:sz w:val="24"/>
          <w:szCs w:val="24"/>
        </w:rPr>
        <w:t>ориентируясь на морально-нравственные нормы и ценности;</w:t>
      </w:r>
    </w:p>
    <w:p w:rsidR="00791DDF" w:rsidRPr="00C776EE" w:rsidRDefault="00791DDF" w:rsidP="00791DDF">
      <w:pPr>
        <w:pStyle w:val="22"/>
        <w:shd w:val="clear" w:color="auto" w:fill="auto"/>
        <w:spacing w:line="240" w:lineRule="auto"/>
        <w:rPr>
          <w:sz w:val="24"/>
          <w:szCs w:val="24"/>
        </w:rPr>
      </w:pPr>
      <w:r w:rsidRPr="00C776E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91DDF" w:rsidRPr="00C776EE" w:rsidRDefault="00791DDF" w:rsidP="00791DDF">
      <w:pPr>
        <w:pStyle w:val="22"/>
        <w:shd w:val="clear" w:color="auto" w:fill="auto"/>
        <w:tabs>
          <w:tab w:val="left" w:pos="1254"/>
        </w:tabs>
        <w:spacing w:line="240" w:lineRule="auto"/>
        <w:jc w:val="both"/>
        <w:rPr>
          <w:sz w:val="24"/>
          <w:szCs w:val="24"/>
        </w:rPr>
      </w:pPr>
      <w:r w:rsidRPr="00C776EE">
        <w:rPr>
          <w:sz w:val="24"/>
          <w:szCs w:val="24"/>
        </w:rPr>
        <w:t>эстетического воспитания: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t>ства, спорта, труда, общественных отношений;</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понимание эмоционального воздействия живой природы и её ценности;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готовность к самовыражению в разных видах искусства, стремление проявлять качества творческой личности;</w:t>
      </w:r>
    </w:p>
    <w:p w:rsidR="00791DDF" w:rsidRPr="00C776EE" w:rsidRDefault="00791DDF" w:rsidP="00791DDF">
      <w:pPr>
        <w:pStyle w:val="22"/>
        <w:shd w:val="clear" w:color="auto" w:fill="auto"/>
        <w:tabs>
          <w:tab w:val="left" w:pos="1291"/>
        </w:tabs>
        <w:spacing w:line="240" w:lineRule="auto"/>
        <w:jc w:val="both"/>
        <w:rPr>
          <w:sz w:val="24"/>
          <w:szCs w:val="24"/>
        </w:rPr>
      </w:pPr>
      <w:r w:rsidRPr="00C776EE">
        <w:rPr>
          <w:sz w:val="24"/>
          <w:szCs w:val="24"/>
        </w:rPr>
        <w:t>физического воспитания: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понимание и реализация здорового и безопасного образа жизни (здоровое питание, соблюд</w:t>
      </w:r>
      <w:r w:rsidRPr="00C776EE">
        <w:rPr>
          <w:sz w:val="24"/>
          <w:szCs w:val="24"/>
        </w:rPr>
        <w:t>е</w:t>
      </w:r>
      <w:r w:rsidRPr="00C776EE">
        <w:rPr>
          <w:sz w:val="24"/>
          <w:szCs w:val="24"/>
        </w:rPr>
        <w:t>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w:t>
      </w:r>
      <w:r w:rsidRPr="00C776EE">
        <w:rPr>
          <w:sz w:val="24"/>
          <w:szCs w:val="24"/>
        </w:rPr>
        <w:t>н</w:t>
      </w:r>
      <w:r w:rsidRPr="00C776EE">
        <w:rPr>
          <w:sz w:val="24"/>
          <w:szCs w:val="24"/>
        </w:rPr>
        <w:t>ному физическому и психическому здоровью;</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понимание ценности правил индивидуального и коллективного безопасного поведения в с</w:t>
      </w:r>
      <w:r w:rsidRPr="00C776EE">
        <w:rPr>
          <w:sz w:val="24"/>
          <w:szCs w:val="24"/>
        </w:rPr>
        <w:t>и</w:t>
      </w:r>
      <w:r w:rsidRPr="00C776EE">
        <w:rPr>
          <w:sz w:val="24"/>
          <w:szCs w:val="24"/>
        </w:rPr>
        <w:t>туациях, угрожающих здоровью и жизни людей;</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осознание последствий и неприятие вредных привычек (употребления алкоголя, наркотиков, курения);</w:t>
      </w:r>
    </w:p>
    <w:p w:rsidR="00791DDF" w:rsidRPr="00C776EE" w:rsidRDefault="00791DDF" w:rsidP="00791DDF">
      <w:pPr>
        <w:pStyle w:val="22"/>
        <w:shd w:val="clear" w:color="auto" w:fill="auto"/>
        <w:tabs>
          <w:tab w:val="left" w:pos="1291"/>
        </w:tabs>
        <w:spacing w:line="240" w:lineRule="auto"/>
        <w:jc w:val="both"/>
        <w:rPr>
          <w:sz w:val="24"/>
          <w:szCs w:val="24"/>
        </w:rPr>
      </w:pPr>
      <w:r w:rsidRPr="00C776EE">
        <w:rPr>
          <w:sz w:val="24"/>
          <w:szCs w:val="24"/>
        </w:rPr>
        <w:t>трудового воспитания: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готовность к труду, осознание ценности мастерства, трудолюбие;</w:t>
      </w:r>
    </w:p>
    <w:p w:rsidR="00791DDF" w:rsidRPr="00C776EE" w:rsidRDefault="00791DDF" w:rsidP="00791DDF">
      <w:pPr>
        <w:pStyle w:val="22"/>
        <w:shd w:val="clear" w:color="auto" w:fill="auto"/>
        <w:spacing w:line="240" w:lineRule="auto"/>
        <w:jc w:val="both"/>
        <w:rPr>
          <w:sz w:val="24"/>
          <w:szCs w:val="24"/>
        </w:rPr>
      </w:pPr>
      <w:r w:rsidRPr="00C776EE">
        <w:rPr>
          <w:sz w:val="24"/>
          <w:szCs w:val="24"/>
        </w:rPr>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t>собность инициировать, планировать и самостоятельно выполнять такую деятельность;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w:t>
      </w:r>
    </w:p>
    <w:p w:rsidR="00791DDF" w:rsidRPr="00C776EE" w:rsidRDefault="00791DDF" w:rsidP="00791DDF">
      <w:pPr>
        <w:pStyle w:val="22"/>
        <w:shd w:val="clear" w:color="auto" w:fill="auto"/>
        <w:spacing w:line="240" w:lineRule="auto"/>
        <w:jc w:val="both"/>
        <w:rPr>
          <w:sz w:val="24"/>
          <w:szCs w:val="24"/>
        </w:rPr>
      </w:pPr>
      <w:r w:rsidRPr="00C776EE">
        <w:rPr>
          <w:sz w:val="24"/>
          <w:szCs w:val="24"/>
        </w:rPr>
        <w:lastRenderedPageBreak/>
        <w:t>готовность и способность к образованию и самообразованию на протяжении всей жизни;</w:t>
      </w:r>
    </w:p>
    <w:p w:rsidR="00791DDF" w:rsidRPr="00C776EE" w:rsidRDefault="00791DDF" w:rsidP="00791DDF">
      <w:pPr>
        <w:pStyle w:val="22"/>
        <w:shd w:val="clear" w:color="auto" w:fill="auto"/>
        <w:tabs>
          <w:tab w:val="left" w:pos="1291"/>
        </w:tabs>
        <w:spacing w:line="240" w:lineRule="auto"/>
        <w:jc w:val="both"/>
        <w:rPr>
          <w:sz w:val="24"/>
          <w:szCs w:val="24"/>
        </w:rPr>
      </w:pPr>
      <w:r w:rsidRPr="00C776EE">
        <w:rPr>
          <w:sz w:val="24"/>
          <w:szCs w:val="24"/>
        </w:rPr>
        <w:t>экологического воспитания: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экологически целесообразное отношение к природе как источнику жизни на Земле, основе её существования;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791DDF" w:rsidRPr="00C776EE" w:rsidRDefault="00791DDF" w:rsidP="00791DDF">
      <w:pPr>
        <w:pStyle w:val="22"/>
        <w:shd w:val="clear" w:color="auto" w:fill="auto"/>
        <w:spacing w:line="240" w:lineRule="auto"/>
        <w:rPr>
          <w:sz w:val="24"/>
          <w:szCs w:val="24"/>
        </w:rPr>
      </w:pPr>
      <w:r w:rsidRPr="00C776EE">
        <w:rPr>
          <w:sz w:val="24"/>
          <w:szCs w:val="24"/>
        </w:rPr>
        <w:t>среды;</w:t>
      </w:r>
    </w:p>
    <w:p w:rsidR="00791DDF" w:rsidRPr="00C776EE" w:rsidRDefault="00791DDF" w:rsidP="00791DDF">
      <w:pPr>
        <w:pStyle w:val="22"/>
        <w:shd w:val="clear" w:color="auto" w:fill="auto"/>
        <w:spacing w:line="240" w:lineRule="auto"/>
        <w:rPr>
          <w:sz w:val="24"/>
          <w:szCs w:val="24"/>
        </w:rPr>
      </w:pPr>
      <w:r w:rsidRPr="00C776EE">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w:t>
      </w:r>
      <w:r w:rsidRPr="00C776EE">
        <w:rPr>
          <w:sz w:val="24"/>
          <w:szCs w:val="24"/>
        </w:rPr>
        <w:t>е</w:t>
      </w:r>
      <w:r w:rsidRPr="00C776EE">
        <w:rPr>
          <w:sz w:val="24"/>
          <w:szCs w:val="24"/>
        </w:rPr>
        <w:t>ры);</w:t>
      </w:r>
    </w:p>
    <w:p w:rsidR="00791DDF" w:rsidRPr="00C776EE" w:rsidRDefault="00791DDF" w:rsidP="00791DDF">
      <w:pPr>
        <w:pStyle w:val="22"/>
        <w:shd w:val="clear" w:color="auto" w:fill="auto"/>
        <w:spacing w:line="240" w:lineRule="auto"/>
        <w:jc w:val="both"/>
        <w:rPr>
          <w:sz w:val="24"/>
          <w:szCs w:val="24"/>
        </w:rPr>
      </w:pPr>
      <w:r w:rsidRPr="00C776EE">
        <w:rPr>
          <w:sz w:val="24"/>
          <w:szCs w:val="24"/>
        </w:rPr>
        <w:t>активное неприятие действий, приносящих вред окружающей природной среде, умение пр</w:t>
      </w:r>
      <w:r w:rsidRPr="00C776EE">
        <w:rPr>
          <w:sz w:val="24"/>
          <w:szCs w:val="24"/>
        </w:rPr>
        <w:t>о</w:t>
      </w:r>
      <w:r w:rsidRPr="00C776EE">
        <w:rPr>
          <w:sz w:val="24"/>
          <w:szCs w:val="24"/>
        </w:rPr>
        <w:t>гнозировать неблагоприятные экологические последствия предпринимаемых действий и предотвращать их;</w:t>
      </w:r>
    </w:p>
    <w:p w:rsidR="00791DDF" w:rsidRPr="00C776EE" w:rsidRDefault="00791DDF" w:rsidP="00791DDF">
      <w:pPr>
        <w:pStyle w:val="22"/>
        <w:shd w:val="clear" w:color="auto" w:fill="auto"/>
        <w:spacing w:line="240" w:lineRule="auto"/>
        <w:jc w:val="both"/>
        <w:rPr>
          <w:sz w:val="24"/>
          <w:szCs w:val="24"/>
        </w:rPr>
      </w:pPr>
      <w:r w:rsidRPr="00C776EE">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w:t>
      </w:r>
      <w:r w:rsidRPr="00C776EE">
        <w:rPr>
          <w:sz w:val="24"/>
          <w:szCs w:val="24"/>
        </w:rPr>
        <w:t>и</w:t>
      </w:r>
      <w:r w:rsidRPr="00C776EE">
        <w:rPr>
          <w:sz w:val="24"/>
          <w:szCs w:val="24"/>
        </w:rPr>
        <w:t>кативной и социальной практике, готовности к участию в практической деятельности экол</w:t>
      </w:r>
      <w:r w:rsidRPr="00C776EE">
        <w:rPr>
          <w:sz w:val="24"/>
          <w:szCs w:val="24"/>
        </w:rPr>
        <w:t>о</w:t>
      </w:r>
      <w:r w:rsidRPr="00C776EE">
        <w:rPr>
          <w:sz w:val="24"/>
          <w:szCs w:val="24"/>
        </w:rPr>
        <w:t>гической направленности;</w:t>
      </w:r>
    </w:p>
    <w:p w:rsidR="00791DDF" w:rsidRPr="00C776EE" w:rsidRDefault="00791DDF" w:rsidP="00791DDF">
      <w:pPr>
        <w:pStyle w:val="22"/>
        <w:shd w:val="clear" w:color="auto" w:fill="auto"/>
        <w:tabs>
          <w:tab w:val="left" w:pos="1217"/>
        </w:tabs>
        <w:spacing w:line="240" w:lineRule="auto"/>
        <w:jc w:val="both"/>
        <w:rPr>
          <w:sz w:val="24"/>
          <w:szCs w:val="24"/>
        </w:rPr>
      </w:pPr>
      <w:r w:rsidRPr="00C776EE">
        <w:rPr>
          <w:sz w:val="24"/>
          <w:szCs w:val="24"/>
        </w:rPr>
        <w:t>ценности научного познания: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понимание специфики биологии как науки, осознание её роли в формировании рациональн</w:t>
      </w:r>
      <w:r w:rsidRPr="00C776EE">
        <w:rPr>
          <w:sz w:val="24"/>
          <w:szCs w:val="24"/>
        </w:rPr>
        <w:t>о</w:t>
      </w:r>
      <w:r w:rsidRPr="00C776EE">
        <w:rPr>
          <w:sz w:val="24"/>
          <w:szCs w:val="24"/>
        </w:rPr>
        <w:t>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w:t>
      </w:r>
      <w:r w:rsidRPr="00C776EE">
        <w:rPr>
          <w:sz w:val="24"/>
          <w:szCs w:val="24"/>
        </w:rPr>
        <w:t>е</w:t>
      </w:r>
      <w:r w:rsidRPr="00C776EE">
        <w:rPr>
          <w:sz w:val="24"/>
          <w:szCs w:val="24"/>
        </w:rPr>
        <w:t>сурсные проблемы развития человечества, поиска путей выхода из глобальных экологич</w:t>
      </w:r>
      <w:r w:rsidRPr="00C776EE">
        <w:rPr>
          <w:sz w:val="24"/>
          <w:szCs w:val="24"/>
        </w:rPr>
        <w:t>е</w:t>
      </w:r>
      <w:r w:rsidRPr="00C776EE">
        <w:rPr>
          <w:sz w:val="24"/>
          <w:szCs w:val="24"/>
        </w:rPr>
        <w:t>ских проблем и обеспечения перехода к устойчивому развитию, рациональному использов</w:t>
      </w:r>
      <w:r w:rsidRPr="00C776EE">
        <w:rPr>
          <w:sz w:val="24"/>
          <w:szCs w:val="24"/>
        </w:rPr>
        <w:t>а</w:t>
      </w:r>
      <w:r w:rsidRPr="00C776EE">
        <w:rPr>
          <w:sz w:val="24"/>
          <w:szCs w:val="24"/>
        </w:rPr>
        <w:t>нию природных ресурсов и формированию новых стандартов жизни;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w:t>
      </w:r>
      <w:r w:rsidRPr="00C776EE">
        <w:rPr>
          <w:sz w:val="24"/>
          <w:szCs w:val="24"/>
        </w:rPr>
        <w:t>а</w:t>
      </w:r>
      <w:r w:rsidRPr="00C776EE">
        <w:rPr>
          <w:sz w:val="24"/>
          <w:szCs w:val="24"/>
        </w:rPr>
        <w:t>ющихся, формируемой при изучении биологии;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w:t>
      </w:r>
      <w:r w:rsidRPr="00C776EE">
        <w:rPr>
          <w:sz w:val="24"/>
          <w:szCs w:val="24"/>
        </w:rPr>
        <w:t>ч</w:t>
      </w:r>
      <w:r w:rsidRPr="00C776EE">
        <w:rPr>
          <w:sz w:val="24"/>
          <w:szCs w:val="24"/>
        </w:rPr>
        <w:t>ных фактов и имеющихся данных с целью получения достоверных выводов;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способность самостоятельно использовать биологические знания для решения проблем в р</w:t>
      </w:r>
      <w:r w:rsidRPr="00C776EE">
        <w:rPr>
          <w:sz w:val="24"/>
          <w:szCs w:val="24"/>
        </w:rPr>
        <w:t>е</w:t>
      </w:r>
      <w:r w:rsidRPr="00C776EE">
        <w:rPr>
          <w:sz w:val="24"/>
          <w:szCs w:val="24"/>
        </w:rPr>
        <w:t>альных жизненных ситуациях;</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w:t>
      </w:r>
    </w:p>
    <w:p w:rsidR="00791DDF" w:rsidRPr="00C776EE" w:rsidRDefault="00791DDF" w:rsidP="00791DDF">
      <w:pPr>
        <w:pStyle w:val="22"/>
        <w:shd w:val="clear" w:color="auto" w:fill="auto"/>
        <w:spacing w:line="240" w:lineRule="auto"/>
        <w:jc w:val="both"/>
        <w:rPr>
          <w:sz w:val="24"/>
          <w:szCs w:val="24"/>
        </w:rPr>
      </w:pPr>
      <w:r w:rsidRPr="00C776EE">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91DDF" w:rsidRPr="00C776EE" w:rsidRDefault="00791DDF" w:rsidP="00791DDF">
      <w:pPr>
        <w:pStyle w:val="22"/>
        <w:shd w:val="clear" w:color="auto" w:fill="auto"/>
        <w:tabs>
          <w:tab w:val="left" w:pos="1842"/>
        </w:tabs>
        <w:spacing w:line="240" w:lineRule="auto"/>
        <w:jc w:val="both"/>
        <w:rPr>
          <w:sz w:val="24"/>
          <w:szCs w:val="24"/>
        </w:rPr>
      </w:pPr>
      <w:r w:rsidRPr="00C776EE">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w:t>
      </w:r>
      <w:r w:rsidRPr="00C776EE">
        <w:rPr>
          <w:sz w:val="24"/>
          <w:szCs w:val="24"/>
        </w:rPr>
        <w:t>и</w:t>
      </w:r>
      <w:r w:rsidRPr="00C776EE">
        <w:rPr>
          <w:sz w:val="24"/>
          <w:szCs w:val="24"/>
        </w:rPr>
        <w:t>ональный интеллект, предполагающий сформированность: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91DDF" w:rsidRPr="00C776EE" w:rsidRDefault="00791DDF" w:rsidP="00791DDF">
      <w:pPr>
        <w:pStyle w:val="22"/>
        <w:shd w:val="clear" w:color="auto" w:fill="auto"/>
        <w:spacing w:line="240" w:lineRule="auto"/>
        <w:jc w:val="both"/>
        <w:rPr>
          <w:sz w:val="24"/>
          <w:szCs w:val="24"/>
        </w:rPr>
      </w:pPr>
      <w:r w:rsidRPr="00C776EE">
        <w:rPr>
          <w:sz w:val="24"/>
          <w:szCs w:val="24"/>
        </w:rPr>
        <w:t xml:space="preserve">внутренней мотивации, включающей стремление к достижению цели и успеху, оптимизм, </w:t>
      </w:r>
      <w:r w:rsidRPr="00C776EE">
        <w:rPr>
          <w:sz w:val="24"/>
          <w:szCs w:val="24"/>
        </w:rPr>
        <w:lastRenderedPageBreak/>
        <w:t>инициативность, умение действовать, исходя из своих возможностей;</w:t>
      </w:r>
    </w:p>
    <w:p w:rsidR="00791DDF" w:rsidRPr="00C776EE" w:rsidRDefault="00791DDF" w:rsidP="00791DDF">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к сочувствию и сопереживанию;</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91DDF" w:rsidRPr="00C776EE" w:rsidRDefault="00791DDF" w:rsidP="00791DDF">
      <w:pPr>
        <w:pStyle w:val="22"/>
        <w:shd w:val="clear" w:color="auto" w:fill="auto"/>
        <w:tabs>
          <w:tab w:val="left" w:pos="1864"/>
        </w:tabs>
        <w:spacing w:line="240" w:lineRule="auto"/>
        <w:jc w:val="both"/>
        <w:rPr>
          <w:sz w:val="24"/>
          <w:szCs w:val="24"/>
        </w:rPr>
      </w:pPr>
      <w:r w:rsidRPr="00C776EE">
        <w:rPr>
          <w:sz w:val="24"/>
          <w:szCs w:val="24"/>
        </w:rPr>
        <w:t>Метапредметные результаты освоения учебного предмета «Биология»</w:t>
      </w:r>
    </w:p>
    <w:p w:rsidR="00791DDF" w:rsidRPr="00C776EE" w:rsidRDefault="00791DDF" w:rsidP="00791DDF">
      <w:pPr>
        <w:pStyle w:val="22"/>
        <w:shd w:val="clear" w:color="auto" w:fill="auto"/>
        <w:tabs>
          <w:tab w:val="left" w:pos="1831"/>
        </w:tabs>
        <w:spacing w:line="240" w:lineRule="auto"/>
        <w:jc w:val="both"/>
        <w:rPr>
          <w:sz w:val="24"/>
          <w:szCs w:val="24"/>
        </w:rPr>
      </w:pPr>
      <w:r w:rsidRPr="00C776EE">
        <w:rPr>
          <w:sz w:val="24"/>
          <w:szCs w:val="24"/>
        </w:rPr>
        <w:t>включают:</w:t>
      </w:r>
      <w:r w:rsidRPr="00C776EE">
        <w:rPr>
          <w:sz w:val="24"/>
          <w:szCs w:val="24"/>
        </w:rPr>
        <w:tab/>
        <w:t>значимые для формирования мировоззрения обучающихся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w:t>
      </w:r>
      <w:r w:rsidRPr="00C776EE">
        <w:rPr>
          <w:sz w:val="24"/>
          <w:szCs w:val="24"/>
        </w:rPr>
        <w:t>о</w:t>
      </w:r>
      <w:r w:rsidRPr="00C776EE">
        <w:rPr>
          <w:sz w:val="24"/>
          <w:szCs w:val="24"/>
        </w:rPr>
        <w:t>мерность, закон, теория, исследование, наблюдение, измерение, эксперимент и других), ун</w:t>
      </w:r>
      <w:r w:rsidRPr="00C776EE">
        <w:rPr>
          <w:sz w:val="24"/>
          <w:szCs w:val="24"/>
        </w:rPr>
        <w:t>и</w:t>
      </w:r>
      <w:r w:rsidRPr="00C776EE">
        <w:rPr>
          <w:sz w:val="24"/>
          <w:szCs w:val="24"/>
        </w:rPr>
        <w:t>версальные учебные действия (познавательные, коммуникативные, регулятивные), обесп</w:t>
      </w:r>
      <w:r w:rsidRPr="00C776EE">
        <w:rPr>
          <w:sz w:val="24"/>
          <w:szCs w:val="24"/>
        </w:rPr>
        <w:t>е</w:t>
      </w:r>
      <w:r w:rsidRPr="00C776EE">
        <w:rPr>
          <w:sz w:val="24"/>
          <w:szCs w:val="24"/>
        </w:rPr>
        <w:t>чивающие формирование функциональной грамотности и социальной компетенции обуч</w:t>
      </w:r>
      <w:r w:rsidRPr="00C776EE">
        <w:rPr>
          <w:sz w:val="24"/>
          <w:szCs w:val="24"/>
        </w:rPr>
        <w:t>а</w:t>
      </w:r>
      <w:r w:rsidRPr="00C776EE">
        <w:rPr>
          <w:sz w:val="24"/>
          <w:szCs w:val="24"/>
        </w:rPr>
        <w:t>ющихся, способность обучающихся использовать освоенные междисциплинарные, мирово</w:t>
      </w:r>
      <w:r w:rsidRPr="00C776EE">
        <w:rPr>
          <w:sz w:val="24"/>
          <w:szCs w:val="24"/>
        </w:rPr>
        <w:t>з</w:t>
      </w:r>
      <w:r w:rsidRPr="00C776EE">
        <w:rPr>
          <w:sz w:val="24"/>
          <w:szCs w:val="24"/>
        </w:rPr>
        <w:t>зренческие знания и универсальные учебные действия в познавательной и социальной пра</w:t>
      </w:r>
      <w:r w:rsidRPr="00C776EE">
        <w:rPr>
          <w:sz w:val="24"/>
          <w:szCs w:val="24"/>
        </w:rPr>
        <w:t>к</w:t>
      </w:r>
      <w:r w:rsidRPr="00C776EE">
        <w:rPr>
          <w:sz w:val="24"/>
          <w:szCs w:val="24"/>
        </w:rPr>
        <w:t>тике.</w:t>
      </w:r>
    </w:p>
    <w:p w:rsidR="00791DDF" w:rsidRPr="00C776EE" w:rsidRDefault="00791DDF" w:rsidP="00791DDF">
      <w:pPr>
        <w:pStyle w:val="22"/>
        <w:shd w:val="clear" w:color="auto" w:fill="auto"/>
        <w:tabs>
          <w:tab w:val="left" w:pos="1885"/>
        </w:tabs>
        <w:spacing w:line="240" w:lineRule="auto"/>
        <w:jc w:val="both"/>
        <w:rPr>
          <w:sz w:val="24"/>
          <w:szCs w:val="24"/>
        </w:rPr>
      </w:pPr>
      <w:r w:rsidRPr="00C776EE">
        <w:rPr>
          <w:sz w:val="24"/>
          <w:szCs w:val="24"/>
        </w:rPr>
        <w:t>Метапредметные результаты освоения программы среднего общего образования должны о</w:t>
      </w:r>
      <w:r w:rsidRPr="00C776EE">
        <w:rPr>
          <w:sz w:val="24"/>
          <w:szCs w:val="24"/>
        </w:rPr>
        <w:t>т</w:t>
      </w:r>
      <w:r w:rsidRPr="00C776EE">
        <w:rPr>
          <w:sz w:val="24"/>
          <w:szCs w:val="24"/>
        </w:rPr>
        <w:t>ражать:</w:t>
      </w:r>
    </w:p>
    <w:p w:rsidR="00791DDF" w:rsidRPr="00C776EE" w:rsidRDefault="00791DDF" w:rsidP="00791DDF">
      <w:pPr>
        <w:pStyle w:val="22"/>
        <w:shd w:val="clear" w:color="auto" w:fill="auto"/>
        <w:tabs>
          <w:tab w:val="left" w:pos="2096"/>
        </w:tabs>
        <w:spacing w:line="240" w:lineRule="auto"/>
        <w:jc w:val="both"/>
        <w:rPr>
          <w:sz w:val="24"/>
          <w:szCs w:val="24"/>
        </w:rPr>
      </w:pPr>
      <w:r w:rsidRPr="00C776EE">
        <w:rPr>
          <w:sz w:val="24"/>
          <w:szCs w:val="24"/>
        </w:rPr>
        <w:t>Овладение универсальными учебными познавательными действиями:</w:t>
      </w:r>
    </w:p>
    <w:p w:rsidR="00791DDF" w:rsidRPr="00C776EE" w:rsidRDefault="00791DDF" w:rsidP="00791DDF">
      <w:pPr>
        <w:pStyle w:val="22"/>
        <w:shd w:val="clear" w:color="auto" w:fill="auto"/>
        <w:tabs>
          <w:tab w:val="left" w:pos="1226"/>
        </w:tabs>
        <w:spacing w:line="240" w:lineRule="auto"/>
        <w:jc w:val="both"/>
        <w:rPr>
          <w:sz w:val="24"/>
          <w:szCs w:val="24"/>
        </w:rPr>
      </w:pPr>
      <w:r w:rsidRPr="00C776EE">
        <w:rPr>
          <w:sz w:val="24"/>
          <w:szCs w:val="24"/>
        </w:rPr>
        <w:t>базовые логические действия: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рассматривать её всесторонне;</w:t>
      </w:r>
    </w:p>
    <w:p w:rsidR="00791DDF" w:rsidRPr="00C776EE" w:rsidRDefault="00791DDF" w:rsidP="00791DDF">
      <w:pPr>
        <w:pStyle w:val="22"/>
        <w:shd w:val="clear" w:color="auto" w:fill="auto"/>
        <w:spacing w:line="240" w:lineRule="auto"/>
        <w:jc w:val="both"/>
        <w:rPr>
          <w:sz w:val="24"/>
          <w:szCs w:val="24"/>
        </w:rPr>
      </w:pPr>
      <w:r w:rsidRPr="00C776EE">
        <w:rPr>
          <w:sz w:val="24"/>
          <w:szCs w:val="24"/>
        </w:rPr>
        <w:t>использовать при освоении знаний приёмы логического мышления (анализа, синтеза, сра</w:t>
      </w:r>
      <w:r w:rsidRPr="00C776EE">
        <w:rPr>
          <w:sz w:val="24"/>
          <w:szCs w:val="24"/>
        </w:rPr>
        <w:t>в</w:t>
      </w:r>
      <w:r w:rsidRPr="00C776EE">
        <w:rPr>
          <w:sz w:val="24"/>
          <w:szCs w:val="24"/>
        </w:rPr>
        <w:t>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определять цели деятельности, задавая параметры и критерии их достижения, соотносить р</w:t>
      </w:r>
      <w:r w:rsidRPr="00C776EE">
        <w:rPr>
          <w:sz w:val="24"/>
          <w:szCs w:val="24"/>
        </w:rPr>
        <w:t>е</w:t>
      </w:r>
      <w:r w:rsidRPr="00C776EE">
        <w:rPr>
          <w:sz w:val="24"/>
          <w:szCs w:val="24"/>
        </w:rPr>
        <w:t>зультаты деятельности с поставленными целями;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использовать биологические понятия для объяснения фактов и явлений живой природы;</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строить логические рассуждения (индуктивные, дедуктивные, по аналогии), выявлять зак</w:t>
      </w:r>
      <w:r w:rsidRPr="00C776EE">
        <w:rPr>
          <w:sz w:val="24"/>
          <w:szCs w:val="24"/>
        </w:rPr>
        <w:t>о</w:t>
      </w:r>
      <w:r w:rsidRPr="00C776EE">
        <w:rPr>
          <w:sz w:val="24"/>
          <w:szCs w:val="24"/>
        </w:rPr>
        <w:t>номерности и противоречия в рассматриваемых явлениях, формулировать выводы и закл</w:t>
      </w:r>
      <w:r w:rsidRPr="00C776EE">
        <w:rPr>
          <w:sz w:val="24"/>
          <w:szCs w:val="24"/>
        </w:rPr>
        <w:t>ю</w:t>
      </w:r>
      <w:r w:rsidRPr="00C776EE">
        <w:rPr>
          <w:sz w:val="24"/>
          <w:szCs w:val="24"/>
        </w:rPr>
        <w:t>чения;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применять схемно-модельные средства для представления существенных связей и отнош</w:t>
      </w:r>
      <w:r w:rsidRPr="00C776EE">
        <w:rPr>
          <w:sz w:val="24"/>
          <w:szCs w:val="24"/>
        </w:rPr>
        <w:t>е</w:t>
      </w:r>
      <w:r w:rsidRPr="00C776EE">
        <w:rPr>
          <w:sz w:val="24"/>
          <w:szCs w:val="24"/>
        </w:rPr>
        <w:t>ний в изучаемых биологических объектах, а также противоречий разного рода, выявленных в различных информационных источниках;</w:t>
      </w:r>
    </w:p>
    <w:p w:rsidR="00791DDF" w:rsidRPr="00C776EE" w:rsidRDefault="00791DDF" w:rsidP="00791DDF">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 материальных и нем</w:t>
      </w:r>
      <w:r w:rsidRPr="00C776EE">
        <w:rPr>
          <w:sz w:val="24"/>
          <w:szCs w:val="24"/>
        </w:rPr>
        <w:t>а</w:t>
      </w:r>
      <w:r w:rsidRPr="00C776EE">
        <w:rPr>
          <w:sz w:val="24"/>
          <w:szCs w:val="24"/>
        </w:rPr>
        <w:t>териальных ресурсов;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w:t>
      </w:r>
    </w:p>
    <w:p w:rsidR="00791DDF" w:rsidRPr="00C776EE" w:rsidRDefault="00791DDF" w:rsidP="00791DDF">
      <w:pPr>
        <w:pStyle w:val="22"/>
        <w:shd w:val="clear" w:color="auto" w:fill="auto"/>
        <w:tabs>
          <w:tab w:val="left" w:pos="1257"/>
        </w:tabs>
        <w:spacing w:line="240" w:lineRule="auto"/>
        <w:jc w:val="both"/>
        <w:rPr>
          <w:sz w:val="24"/>
          <w:szCs w:val="24"/>
        </w:rPr>
      </w:pPr>
      <w:r w:rsidRPr="00C776EE">
        <w:rPr>
          <w:sz w:val="24"/>
          <w:szCs w:val="24"/>
        </w:rPr>
        <w:t>базовые исследовательские действия: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навыками разреш</w:t>
      </w:r>
      <w:r w:rsidRPr="00C776EE">
        <w:rPr>
          <w:sz w:val="24"/>
          <w:szCs w:val="24"/>
        </w:rPr>
        <w:t>е</w:t>
      </w:r>
      <w:r w:rsidRPr="00C776EE">
        <w:rPr>
          <w:sz w:val="24"/>
          <w:szCs w:val="24"/>
        </w:rPr>
        <w:t>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использовать различные виды деятельности по получению нового знания, его интерпрет</w:t>
      </w:r>
      <w:r w:rsidRPr="00C776EE">
        <w:rPr>
          <w:sz w:val="24"/>
          <w:szCs w:val="24"/>
        </w:rPr>
        <w:t>а</w:t>
      </w:r>
      <w:r w:rsidRPr="00C776EE">
        <w:rPr>
          <w:sz w:val="24"/>
          <w:szCs w:val="24"/>
        </w:rPr>
        <w:t>ции, преобразованию и применению в учебных ситуациях, в том числе при создании уче</w:t>
      </w:r>
      <w:r w:rsidRPr="00C776EE">
        <w:rPr>
          <w:sz w:val="24"/>
          <w:szCs w:val="24"/>
        </w:rPr>
        <w:t>б</w:t>
      </w:r>
      <w:r w:rsidRPr="00C776EE">
        <w:rPr>
          <w:sz w:val="24"/>
          <w:szCs w:val="24"/>
        </w:rPr>
        <w:t>ных и социальных проектов;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формировать научный тип мышления, владеть научной терминологией, ключевыми понят</w:t>
      </w:r>
      <w:r w:rsidRPr="00C776EE">
        <w:rPr>
          <w:sz w:val="24"/>
          <w:szCs w:val="24"/>
        </w:rPr>
        <w:t>и</w:t>
      </w:r>
      <w:r w:rsidRPr="00C776EE">
        <w:rPr>
          <w:sz w:val="24"/>
          <w:szCs w:val="24"/>
        </w:rPr>
        <w:t>ями и методами;</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791DDF" w:rsidRPr="00C776EE" w:rsidRDefault="00791DDF" w:rsidP="00791DDF">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lastRenderedPageBreak/>
        <w:t>стоверность, прогнозировать изменение в новых условиях;</w:t>
      </w:r>
    </w:p>
    <w:p w:rsidR="00791DDF" w:rsidRPr="00C776EE" w:rsidRDefault="00791DDF" w:rsidP="00791DDF">
      <w:pPr>
        <w:pStyle w:val="22"/>
        <w:shd w:val="clear" w:color="auto" w:fill="auto"/>
        <w:spacing w:line="240" w:lineRule="auto"/>
        <w:rPr>
          <w:sz w:val="24"/>
          <w:szCs w:val="24"/>
        </w:rPr>
      </w:pPr>
      <w:r w:rsidRPr="00C776EE">
        <w:rPr>
          <w:sz w:val="24"/>
          <w:szCs w:val="24"/>
        </w:rPr>
        <w:t>давать оценку новым ситуациям, оценивать приобретённый опыт; осуществлять целенапра</w:t>
      </w:r>
      <w:r w:rsidRPr="00C776EE">
        <w:rPr>
          <w:sz w:val="24"/>
          <w:szCs w:val="24"/>
        </w:rPr>
        <w:t>в</w:t>
      </w:r>
      <w:r w:rsidRPr="00C776EE">
        <w:rPr>
          <w:sz w:val="24"/>
          <w:szCs w:val="24"/>
        </w:rPr>
        <w:t>ленный поиск переноса средств и способов действия в профессиональную среду;</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уметь переносить знания в познавательную и практическую области жизнедеятельности;</w:t>
      </w:r>
    </w:p>
    <w:p w:rsidR="00791DDF" w:rsidRPr="00C776EE" w:rsidRDefault="00791DDF" w:rsidP="00791DDF">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791DDF" w:rsidRPr="00C776EE" w:rsidRDefault="00791DDF" w:rsidP="00791DDF">
      <w:pPr>
        <w:pStyle w:val="22"/>
        <w:shd w:val="clear" w:color="auto" w:fill="auto"/>
        <w:tabs>
          <w:tab w:val="left" w:pos="1298"/>
        </w:tabs>
        <w:spacing w:line="240" w:lineRule="auto"/>
        <w:jc w:val="both"/>
        <w:rPr>
          <w:sz w:val="24"/>
          <w:szCs w:val="24"/>
        </w:rPr>
      </w:pPr>
      <w:r w:rsidRPr="00C776EE">
        <w:rPr>
          <w:sz w:val="24"/>
          <w:szCs w:val="24"/>
        </w:rPr>
        <w:t>работа с информацией:</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w:t>
      </w:r>
      <w:r w:rsidRPr="00C776EE">
        <w:rPr>
          <w:sz w:val="24"/>
          <w:szCs w:val="24"/>
        </w:rPr>
        <w:t>н</w:t>
      </w:r>
      <w:r w:rsidRPr="00C776EE">
        <w:rPr>
          <w:sz w:val="24"/>
          <w:szCs w:val="24"/>
        </w:rPr>
        <w:t>ных, в Интернете), анализировать информацию различных видов и форм представления, критически оценивать её достоверность и непротиворечивость;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91DDF" w:rsidRPr="00C776EE" w:rsidRDefault="00791DDF" w:rsidP="00791DDF">
      <w:pPr>
        <w:pStyle w:val="22"/>
        <w:shd w:val="clear" w:color="auto" w:fill="auto"/>
        <w:tabs>
          <w:tab w:val="left" w:pos="5840"/>
        </w:tabs>
        <w:spacing w:line="240" w:lineRule="auto"/>
        <w:jc w:val="both"/>
        <w:rPr>
          <w:sz w:val="24"/>
          <w:szCs w:val="24"/>
        </w:rPr>
      </w:pPr>
      <w:r w:rsidRPr="00C776EE">
        <w:rPr>
          <w:sz w:val="24"/>
          <w:szCs w:val="24"/>
        </w:rPr>
        <w:t>приобретать опыт использования информационно-коммуникативных технологий, соверше</w:t>
      </w:r>
      <w:r w:rsidRPr="00C776EE">
        <w:rPr>
          <w:sz w:val="24"/>
          <w:szCs w:val="24"/>
        </w:rPr>
        <w:t>н</w:t>
      </w:r>
      <w:r w:rsidRPr="00C776EE">
        <w:rPr>
          <w:sz w:val="24"/>
          <w:szCs w:val="24"/>
        </w:rPr>
        <w:t>ствовать культуру активного использования различных поисковых систем;</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791DDF" w:rsidRPr="00C776EE" w:rsidRDefault="00791DDF" w:rsidP="00791DDF">
      <w:pPr>
        <w:pStyle w:val="22"/>
        <w:shd w:val="clear" w:color="auto" w:fill="auto"/>
        <w:spacing w:line="240" w:lineRule="auto"/>
        <w:jc w:val="both"/>
        <w:rPr>
          <w:sz w:val="24"/>
          <w:szCs w:val="24"/>
        </w:rPr>
      </w:pPr>
      <w:r w:rsidRPr="00C776EE">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w:t>
      </w:r>
      <w:r w:rsidRPr="00C776EE">
        <w:rPr>
          <w:sz w:val="24"/>
          <w:szCs w:val="24"/>
        </w:rPr>
        <w:t>а</w:t>
      </w:r>
      <w:r w:rsidRPr="00C776EE">
        <w:rPr>
          <w:sz w:val="24"/>
          <w:szCs w:val="24"/>
        </w:rPr>
        <w:t>туру, номенклатуру, использовать и преобразовывать знаково-символические средства наглядности;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владеть навыками распознавания и защиты информации, информационной безопасности личности.</w:t>
      </w:r>
    </w:p>
    <w:p w:rsidR="00791DDF" w:rsidRPr="00C776EE" w:rsidRDefault="00791DDF" w:rsidP="00791DDF">
      <w:pPr>
        <w:pStyle w:val="22"/>
        <w:shd w:val="clear" w:color="auto" w:fill="auto"/>
        <w:tabs>
          <w:tab w:val="left" w:pos="2104"/>
        </w:tabs>
        <w:spacing w:line="240" w:lineRule="auto"/>
        <w:jc w:val="both"/>
        <w:rPr>
          <w:sz w:val="24"/>
          <w:szCs w:val="24"/>
        </w:rPr>
      </w:pPr>
      <w:r w:rsidRPr="00C776EE">
        <w:rPr>
          <w:sz w:val="24"/>
          <w:szCs w:val="24"/>
        </w:rPr>
        <w:t>Овладение универсальными коммуникативными действиями:</w:t>
      </w:r>
    </w:p>
    <w:p w:rsidR="00791DDF" w:rsidRPr="00C776EE" w:rsidRDefault="00791DDF" w:rsidP="00791DDF">
      <w:pPr>
        <w:pStyle w:val="22"/>
        <w:shd w:val="clear" w:color="auto" w:fill="auto"/>
        <w:tabs>
          <w:tab w:val="left" w:pos="1274"/>
        </w:tabs>
        <w:spacing w:line="240" w:lineRule="auto"/>
        <w:jc w:val="both"/>
        <w:rPr>
          <w:sz w:val="24"/>
          <w:szCs w:val="24"/>
        </w:rPr>
      </w:pPr>
      <w:r w:rsidRPr="00C776EE">
        <w:rPr>
          <w:sz w:val="24"/>
          <w:szCs w:val="24"/>
        </w:rPr>
        <w:t>общение:</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осуществлять коммуникации во всех сферах жизни, активно участвовать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в диалоге или дискуссии по существу обсуждаемой темы (умение задавать вопросы, выск</w:t>
      </w:r>
      <w:r w:rsidRPr="00C776EE">
        <w:rPr>
          <w:sz w:val="24"/>
          <w:szCs w:val="24"/>
        </w:rPr>
        <w:t>а</w:t>
      </w:r>
      <w:r w:rsidRPr="00C776EE">
        <w:rPr>
          <w:sz w:val="24"/>
          <w:szCs w:val="24"/>
        </w:rPr>
        <w:t>зывать суждения относительно выполнения предлагаемой задачи, учитывать интересы и с</w:t>
      </w:r>
      <w:r w:rsidRPr="00C776EE">
        <w:rPr>
          <w:sz w:val="24"/>
          <w:szCs w:val="24"/>
        </w:rPr>
        <w:t>о</w:t>
      </w:r>
      <w:r w:rsidRPr="00C776EE">
        <w:rPr>
          <w:sz w:val="24"/>
          <w:szCs w:val="24"/>
        </w:rPr>
        <w:t>гласованность позиций других участников диалога или дискуссии);</w:t>
      </w:r>
    </w:p>
    <w:p w:rsidR="00791DDF" w:rsidRPr="00C776EE" w:rsidRDefault="00791DDF" w:rsidP="00791DDF">
      <w:pPr>
        <w:pStyle w:val="22"/>
        <w:shd w:val="clear" w:color="auto" w:fill="auto"/>
        <w:spacing w:line="240" w:lineRule="auto"/>
        <w:jc w:val="both"/>
        <w:rPr>
          <w:sz w:val="24"/>
          <w:szCs w:val="24"/>
        </w:rPr>
      </w:pPr>
      <w:r w:rsidRPr="00C776EE">
        <w:rPr>
          <w:sz w:val="24"/>
          <w:szCs w:val="24"/>
        </w:rPr>
        <w:t>распознавать невербальные средства общения, понимать значение социальных знаков, пре</w:t>
      </w:r>
      <w:r w:rsidRPr="00C776EE">
        <w:rPr>
          <w:sz w:val="24"/>
          <w:szCs w:val="24"/>
        </w:rPr>
        <w:t>д</w:t>
      </w:r>
      <w:r w:rsidRPr="00C776EE">
        <w:rPr>
          <w:sz w:val="24"/>
          <w:szCs w:val="24"/>
        </w:rPr>
        <w:t>посылок возникновения конфликтных ситуаций, уметь смягчать конфликты и вести перег</w:t>
      </w:r>
      <w:r w:rsidRPr="00C776EE">
        <w:rPr>
          <w:sz w:val="24"/>
          <w:szCs w:val="24"/>
        </w:rPr>
        <w:t>о</w:t>
      </w:r>
      <w:r w:rsidRPr="00C776EE">
        <w:rPr>
          <w:sz w:val="24"/>
          <w:szCs w:val="24"/>
        </w:rPr>
        <w:t>воры;</w:t>
      </w:r>
    </w:p>
    <w:p w:rsidR="00791DDF" w:rsidRPr="00C776EE" w:rsidRDefault="00791DDF" w:rsidP="00791DDF">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понимать намерения других л</w:t>
      </w:r>
      <w:r w:rsidRPr="00C776EE">
        <w:rPr>
          <w:sz w:val="24"/>
          <w:szCs w:val="24"/>
        </w:rPr>
        <w:t>ю</w:t>
      </w:r>
      <w:r w:rsidRPr="00C776EE">
        <w:rPr>
          <w:sz w:val="24"/>
          <w:szCs w:val="24"/>
        </w:rPr>
        <w:t>дей, проявлять уважительное отношение к собеседнику и в корректной форме формулир</w:t>
      </w:r>
      <w:r w:rsidRPr="00C776EE">
        <w:rPr>
          <w:sz w:val="24"/>
          <w:szCs w:val="24"/>
        </w:rPr>
        <w:t>о</w:t>
      </w:r>
      <w:r w:rsidRPr="00C776EE">
        <w:rPr>
          <w:sz w:val="24"/>
          <w:szCs w:val="24"/>
        </w:rPr>
        <w:t>вать свои возражения;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развёрнуто и логично излагать свою точку зрения с использованием языковых средств;</w:t>
      </w:r>
    </w:p>
    <w:p w:rsidR="00791DDF" w:rsidRPr="00C776EE" w:rsidRDefault="00791DDF" w:rsidP="00791DDF">
      <w:pPr>
        <w:pStyle w:val="22"/>
        <w:shd w:val="clear" w:color="auto" w:fill="auto"/>
        <w:tabs>
          <w:tab w:val="left" w:pos="1281"/>
        </w:tabs>
        <w:spacing w:line="240" w:lineRule="auto"/>
        <w:jc w:val="both"/>
        <w:rPr>
          <w:sz w:val="24"/>
          <w:szCs w:val="24"/>
        </w:rPr>
      </w:pPr>
      <w:r w:rsidRPr="00C776EE">
        <w:rPr>
          <w:sz w:val="24"/>
          <w:szCs w:val="24"/>
        </w:rPr>
        <w:t>совместная деятельность: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w:t>
      </w:r>
      <w:r w:rsidRPr="00C776EE">
        <w:rPr>
          <w:sz w:val="24"/>
          <w:szCs w:val="24"/>
        </w:rPr>
        <w:t>и</w:t>
      </w:r>
      <w:r w:rsidRPr="00C776EE">
        <w:rPr>
          <w:sz w:val="24"/>
          <w:szCs w:val="24"/>
        </w:rPr>
        <w:t>модействия при решении учебной задачи;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выбирать тематику и методы совместных действий с учётом общих интересов и возможн</w:t>
      </w:r>
      <w:r w:rsidRPr="00C776EE">
        <w:rPr>
          <w:sz w:val="24"/>
          <w:szCs w:val="24"/>
        </w:rPr>
        <w:t>о</w:t>
      </w:r>
      <w:r w:rsidRPr="00C776EE">
        <w:rPr>
          <w:sz w:val="24"/>
          <w:szCs w:val="24"/>
        </w:rPr>
        <w:t>стей каждого члена коллектива;</w:t>
      </w:r>
    </w:p>
    <w:p w:rsidR="00791DDF" w:rsidRPr="00C776EE" w:rsidRDefault="00791DDF" w:rsidP="00791DDF">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791DDF" w:rsidRPr="00C776EE" w:rsidRDefault="00791DDF" w:rsidP="00791DDF">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791DDF" w:rsidRPr="00C776EE" w:rsidRDefault="00791DDF" w:rsidP="00791DDF">
      <w:pPr>
        <w:pStyle w:val="22"/>
        <w:shd w:val="clear" w:color="auto" w:fill="auto"/>
        <w:tabs>
          <w:tab w:val="left" w:pos="2088"/>
        </w:tabs>
        <w:spacing w:line="240" w:lineRule="auto"/>
        <w:jc w:val="both"/>
        <w:rPr>
          <w:sz w:val="24"/>
          <w:szCs w:val="24"/>
        </w:rPr>
      </w:pPr>
      <w:r w:rsidRPr="00C776EE">
        <w:rPr>
          <w:sz w:val="24"/>
          <w:szCs w:val="24"/>
        </w:rPr>
        <w:t>Овладение универсальными регулятивными действиями:</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самоорганизация: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использовать биологические знания для выявления проблем и их решения в жизненных и учебных ситуациях;</w:t>
      </w:r>
    </w:p>
    <w:p w:rsidR="00791DDF" w:rsidRPr="00C776EE" w:rsidRDefault="00791DDF" w:rsidP="00791DDF">
      <w:pPr>
        <w:pStyle w:val="22"/>
        <w:shd w:val="clear" w:color="auto" w:fill="auto"/>
        <w:spacing w:line="240" w:lineRule="auto"/>
        <w:jc w:val="both"/>
        <w:rPr>
          <w:sz w:val="24"/>
          <w:szCs w:val="24"/>
        </w:rPr>
      </w:pPr>
      <w:r w:rsidRPr="00C776EE">
        <w:rPr>
          <w:sz w:val="24"/>
          <w:szCs w:val="24"/>
        </w:rPr>
        <w:lastRenderedPageBreak/>
        <w:t>выбирать на основе биологических знаний целевые и смысловые установки в своих действ</w:t>
      </w:r>
      <w:r w:rsidRPr="00C776EE">
        <w:rPr>
          <w:sz w:val="24"/>
          <w:szCs w:val="24"/>
        </w:rPr>
        <w:t>и</w:t>
      </w:r>
      <w:r w:rsidRPr="00C776EE">
        <w:rPr>
          <w:sz w:val="24"/>
          <w:szCs w:val="24"/>
        </w:rPr>
        <w:t>ях и поступках по отношению к живой природе, своему здоровью и здоровью окружающих;</w:t>
      </w:r>
    </w:p>
    <w:p w:rsidR="00791DDF" w:rsidRPr="00C776EE" w:rsidRDefault="00791DDF" w:rsidP="00791DDF">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rPr>
          <w:sz w:val="24"/>
          <w:szCs w:val="24"/>
        </w:rPr>
        <w:t>и</w:t>
      </w:r>
      <w:r w:rsidRPr="00C776EE">
        <w:rPr>
          <w:sz w:val="24"/>
          <w:szCs w:val="24"/>
        </w:rPr>
        <w:t>ях;</w:t>
      </w:r>
    </w:p>
    <w:p w:rsidR="00791DDF" w:rsidRPr="00C776EE" w:rsidRDefault="00791DDF" w:rsidP="00791DDF">
      <w:pPr>
        <w:pStyle w:val="22"/>
        <w:shd w:val="clear" w:color="auto" w:fill="auto"/>
        <w:spacing w:line="240" w:lineRule="auto"/>
        <w:rPr>
          <w:sz w:val="24"/>
          <w:szCs w:val="24"/>
        </w:rPr>
      </w:pPr>
      <w:r w:rsidRPr="00C776EE">
        <w:rPr>
          <w:sz w:val="24"/>
          <w:szCs w:val="24"/>
        </w:rPr>
        <w:t>самостоятельно составлять план решения проблемы с учётом имеющихся ресурсов, со</w:t>
      </w:r>
      <w:r w:rsidRPr="00C776EE">
        <w:rPr>
          <w:sz w:val="24"/>
          <w:szCs w:val="24"/>
        </w:rPr>
        <w:t>б</w:t>
      </w:r>
      <w:r w:rsidRPr="00C776EE">
        <w:rPr>
          <w:sz w:val="24"/>
          <w:szCs w:val="24"/>
        </w:rPr>
        <w:t>ственных возможностей и предпочтений; давать оценку новым ситуациям;</w:t>
      </w:r>
    </w:p>
    <w:p w:rsidR="00791DDF" w:rsidRPr="00C776EE" w:rsidRDefault="00791DDF" w:rsidP="00791DDF">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91DDF" w:rsidRPr="00C776EE" w:rsidRDefault="00791DDF" w:rsidP="00791DDF">
      <w:pPr>
        <w:pStyle w:val="22"/>
        <w:shd w:val="clear" w:color="auto" w:fill="auto"/>
        <w:spacing w:line="240" w:lineRule="auto"/>
        <w:rPr>
          <w:sz w:val="24"/>
          <w:szCs w:val="24"/>
        </w:rPr>
      </w:pPr>
      <w:r w:rsidRPr="00C776EE">
        <w:rPr>
          <w:sz w:val="24"/>
          <w:szCs w:val="24"/>
        </w:rPr>
        <w:t>оценивать приобретённый опыт;</w:t>
      </w:r>
    </w:p>
    <w:p w:rsidR="00791DDF" w:rsidRPr="00C776EE" w:rsidRDefault="00791DDF" w:rsidP="00791DDF">
      <w:pPr>
        <w:pStyle w:val="22"/>
        <w:shd w:val="clear" w:color="auto" w:fill="auto"/>
        <w:spacing w:line="240" w:lineRule="auto"/>
        <w:rPr>
          <w:sz w:val="24"/>
          <w:szCs w:val="24"/>
        </w:rPr>
      </w:pPr>
      <w:r w:rsidRPr="00C776E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91DDF" w:rsidRPr="00C776EE" w:rsidRDefault="00791DDF" w:rsidP="00791DDF">
      <w:pPr>
        <w:pStyle w:val="22"/>
        <w:shd w:val="clear" w:color="auto" w:fill="auto"/>
        <w:tabs>
          <w:tab w:val="left" w:pos="1272"/>
        </w:tabs>
        <w:spacing w:line="240" w:lineRule="auto"/>
        <w:jc w:val="both"/>
        <w:rPr>
          <w:sz w:val="24"/>
          <w:szCs w:val="24"/>
        </w:rPr>
      </w:pPr>
      <w:r w:rsidRPr="00C776EE">
        <w:rPr>
          <w:sz w:val="24"/>
          <w:szCs w:val="24"/>
        </w:rPr>
        <w:t>самоконтроль:</w:t>
      </w:r>
    </w:p>
    <w:p w:rsidR="00791DDF" w:rsidRPr="00C776EE" w:rsidRDefault="00791DDF" w:rsidP="00791DDF">
      <w:pPr>
        <w:pStyle w:val="22"/>
        <w:shd w:val="clear" w:color="auto" w:fill="auto"/>
        <w:spacing w:line="240" w:lineRule="auto"/>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791DDF" w:rsidRPr="00C776EE" w:rsidRDefault="00791DDF" w:rsidP="00791DDF">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 использовать приёмы рефлексии для оценки ситуации, выбора верного решения;</w:t>
      </w:r>
    </w:p>
    <w:p w:rsidR="00791DDF" w:rsidRPr="00C776EE" w:rsidRDefault="00791DDF" w:rsidP="00791DDF">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91DDF" w:rsidRPr="00C776EE" w:rsidRDefault="00791DDF" w:rsidP="00791DDF">
      <w:pPr>
        <w:pStyle w:val="22"/>
        <w:shd w:val="clear" w:color="auto" w:fill="auto"/>
        <w:tabs>
          <w:tab w:val="left" w:pos="1272"/>
        </w:tabs>
        <w:spacing w:line="240" w:lineRule="auto"/>
        <w:jc w:val="both"/>
        <w:rPr>
          <w:sz w:val="24"/>
          <w:szCs w:val="24"/>
        </w:rPr>
      </w:pPr>
      <w:r w:rsidRPr="00C776EE">
        <w:rPr>
          <w:sz w:val="24"/>
          <w:szCs w:val="24"/>
        </w:rPr>
        <w:t>принятия себя и других</w:t>
      </w:r>
    </w:p>
    <w:p w:rsidR="00791DDF" w:rsidRPr="00C776EE" w:rsidRDefault="00791DDF" w:rsidP="00791DDF">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w:t>
      </w:r>
    </w:p>
    <w:p w:rsidR="00791DDF" w:rsidRPr="00C776EE" w:rsidRDefault="00791DDF" w:rsidP="00791DDF">
      <w:pPr>
        <w:pStyle w:val="22"/>
        <w:shd w:val="clear" w:color="auto" w:fill="auto"/>
        <w:spacing w:line="240" w:lineRule="auto"/>
        <w:rPr>
          <w:sz w:val="24"/>
          <w:szCs w:val="24"/>
        </w:rPr>
      </w:pPr>
      <w:r w:rsidRPr="00C776EE">
        <w:rPr>
          <w:sz w:val="24"/>
          <w:szCs w:val="24"/>
        </w:rPr>
        <w:t>принимать мотивы и аргументы других при анализе результатов деятельности;</w:t>
      </w:r>
    </w:p>
    <w:p w:rsidR="00791DDF" w:rsidRPr="00C776EE" w:rsidRDefault="00791DDF" w:rsidP="00791DDF">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w:t>
      </w:r>
    </w:p>
    <w:p w:rsidR="00791DDF" w:rsidRPr="00C776EE" w:rsidRDefault="00791DDF" w:rsidP="00791DDF">
      <w:pPr>
        <w:pStyle w:val="22"/>
        <w:shd w:val="clear" w:color="auto" w:fill="auto"/>
        <w:spacing w:line="240" w:lineRule="auto"/>
        <w:jc w:val="both"/>
        <w:rPr>
          <w:sz w:val="24"/>
          <w:szCs w:val="24"/>
        </w:rPr>
      </w:pPr>
      <w:r w:rsidRPr="00C776EE">
        <w:rPr>
          <w:sz w:val="24"/>
          <w:szCs w:val="24"/>
        </w:rPr>
        <w:t>развивать способность понимать мир с позиции другого человека.</w:t>
      </w:r>
    </w:p>
    <w:p w:rsidR="00791DDF" w:rsidRPr="00C776EE" w:rsidRDefault="00791DDF" w:rsidP="00791DDF">
      <w:pPr>
        <w:pStyle w:val="22"/>
        <w:shd w:val="clear" w:color="auto" w:fill="auto"/>
        <w:tabs>
          <w:tab w:val="left" w:pos="1912"/>
        </w:tabs>
        <w:spacing w:line="240" w:lineRule="auto"/>
        <w:rPr>
          <w:sz w:val="24"/>
          <w:szCs w:val="24"/>
        </w:rPr>
      </w:pPr>
      <w:r w:rsidRPr="00C776EE">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91DDF" w:rsidRPr="00C776EE" w:rsidRDefault="00791DDF" w:rsidP="00791DDF">
      <w:pPr>
        <w:pStyle w:val="22"/>
        <w:shd w:val="clear" w:color="auto" w:fill="auto"/>
        <w:tabs>
          <w:tab w:val="left" w:pos="1911"/>
        </w:tabs>
        <w:spacing w:line="240" w:lineRule="auto"/>
        <w:jc w:val="both"/>
        <w:rPr>
          <w:sz w:val="24"/>
          <w:szCs w:val="24"/>
        </w:rPr>
      </w:pPr>
      <w:r w:rsidRPr="00C776EE">
        <w:rPr>
          <w:sz w:val="24"/>
          <w:szCs w:val="24"/>
        </w:rPr>
        <w:t>Предметные результаты освоения учебного предмета «Биология» в 10 клвссе должны отр</w:t>
      </w:r>
      <w:r w:rsidRPr="00C776EE">
        <w:rPr>
          <w:sz w:val="24"/>
          <w:szCs w:val="24"/>
        </w:rPr>
        <w:t>а</w:t>
      </w:r>
      <w:r w:rsidRPr="00C776EE">
        <w:rPr>
          <w:sz w:val="24"/>
          <w:szCs w:val="24"/>
        </w:rPr>
        <w:t>жать: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w:t>
      </w:r>
      <w:r w:rsidRPr="00C776EE">
        <w:rPr>
          <w:sz w:val="24"/>
          <w:szCs w:val="24"/>
        </w:rPr>
        <w:t>з</w:t>
      </w:r>
      <w:r w:rsidRPr="00C776EE">
        <w:rPr>
          <w:sz w:val="24"/>
          <w:szCs w:val="24"/>
        </w:rPr>
        <w:t>зрения, о вкладе российских и зарубежных учёных- биологов в развитие биологии, функци</w:t>
      </w:r>
      <w:r w:rsidRPr="00C776EE">
        <w:rPr>
          <w:sz w:val="24"/>
          <w:szCs w:val="24"/>
        </w:rPr>
        <w:t>о</w:t>
      </w:r>
      <w:r w:rsidRPr="00C776EE">
        <w:rPr>
          <w:sz w:val="24"/>
          <w:szCs w:val="24"/>
        </w:rPr>
        <w:t>нальной грамотности человека для решения жизненных задач;</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w:t>
      </w:r>
      <w:r w:rsidRPr="00C776EE">
        <w:rPr>
          <w:sz w:val="24"/>
          <w:szCs w:val="24"/>
        </w:rPr>
        <w:t>н</w:t>
      </w:r>
      <w:r w:rsidRPr="00C776EE">
        <w:rPr>
          <w:sz w:val="24"/>
          <w:szCs w:val="24"/>
        </w:rPr>
        <w:t>чивость, рост и развитие;</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владеть методами научного познания в биологии: наблюдение и описание живых с</w:t>
      </w:r>
      <w:r w:rsidRPr="00C776EE">
        <w:rPr>
          <w:sz w:val="24"/>
          <w:szCs w:val="24"/>
        </w:rPr>
        <w:t>и</w:t>
      </w:r>
      <w:r w:rsidRPr="00C776EE">
        <w:rPr>
          <w:sz w:val="24"/>
          <w:szCs w:val="24"/>
        </w:rPr>
        <w:t>стем, процессов и явлений, организация и проведение биологического эксперимента, выдв</w:t>
      </w:r>
      <w:r w:rsidRPr="00C776EE">
        <w:rPr>
          <w:sz w:val="24"/>
          <w:szCs w:val="24"/>
        </w:rPr>
        <w:t>и</w:t>
      </w:r>
      <w:r w:rsidRPr="00C776EE">
        <w:rPr>
          <w:sz w:val="24"/>
          <w:szCs w:val="24"/>
        </w:rPr>
        <w:t>жение гипотезы, выявление зависимости между исследуемыми величинами, объяснение п</w:t>
      </w:r>
      <w:r w:rsidRPr="00C776EE">
        <w:rPr>
          <w:sz w:val="24"/>
          <w:szCs w:val="24"/>
        </w:rPr>
        <w:t>о</w:t>
      </w:r>
      <w:r w:rsidRPr="00C776EE">
        <w:rPr>
          <w:sz w:val="24"/>
          <w:szCs w:val="24"/>
        </w:rPr>
        <w:t>лученных результатов, использованных научных понятий, теорий и законов, умение делать выводы на основании полученных результатов;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выделять существенные признаки вирусов, клеток прокариот и эукариот, однокл</w:t>
      </w:r>
      <w:r w:rsidRPr="00C776EE">
        <w:rPr>
          <w:sz w:val="24"/>
          <w:szCs w:val="24"/>
        </w:rPr>
        <w:t>е</w:t>
      </w:r>
      <w:r w:rsidRPr="00C776EE">
        <w:rPr>
          <w:sz w:val="24"/>
          <w:szCs w:val="24"/>
        </w:rPr>
        <w:t>точных и многоклеточных организмов, особенности процессов: обмена веществ и превращ</w:t>
      </w:r>
      <w:r w:rsidRPr="00C776EE">
        <w:rPr>
          <w:sz w:val="24"/>
          <w:szCs w:val="24"/>
        </w:rPr>
        <w:t>е</w:t>
      </w:r>
      <w:r w:rsidRPr="00C776EE">
        <w:rPr>
          <w:sz w:val="24"/>
          <w:szCs w:val="24"/>
        </w:rPr>
        <w:t>ния энергии в клетке, фотосинтеза, пластического</w:t>
      </w:r>
    </w:p>
    <w:p w:rsidR="00791DDF" w:rsidRPr="00C776EE" w:rsidRDefault="00791DDF" w:rsidP="00791DDF">
      <w:pPr>
        <w:pStyle w:val="22"/>
        <w:shd w:val="clear" w:color="auto" w:fill="auto"/>
        <w:spacing w:line="240" w:lineRule="auto"/>
        <w:rPr>
          <w:sz w:val="24"/>
          <w:szCs w:val="24"/>
        </w:rPr>
      </w:pPr>
      <w:r w:rsidRPr="00C776EE">
        <w:rPr>
          <w:sz w:val="24"/>
          <w:szCs w:val="24"/>
        </w:rPr>
        <w:t>и энергетического обмена, хемосинтеза, митоза, мейоза, оплодотворения, размножения, и</w:t>
      </w:r>
      <w:r w:rsidRPr="00C776EE">
        <w:rPr>
          <w:sz w:val="24"/>
          <w:szCs w:val="24"/>
        </w:rPr>
        <w:t>н</w:t>
      </w:r>
      <w:r w:rsidRPr="00C776EE">
        <w:rPr>
          <w:sz w:val="24"/>
          <w:szCs w:val="24"/>
        </w:rPr>
        <w:t>дивидуального развития организма (онтогенез);</w:t>
      </w:r>
    </w:p>
    <w:p w:rsidR="00791DDF" w:rsidRPr="00C776EE" w:rsidRDefault="00791DDF" w:rsidP="00791DDF">
      <w:pPr>
        <w:pStyle w:val="22"/>
        <w:shd w:val="clear" w:color="auto" w:fill="auto"/>
        <w:spacing w:line="240" w:lineRule="auto"/>
        <w:jc w:val="both"/>
        <w:rPr>
          <w:sz w:val="24"/>
          <w:szCs w:val="24"/>
        </w:rPr>
      </w:pPr>
      <w:r w:rsidRPr="00C776EE">
        <w:rPr>
          <w:sz w:val="24"/>
          <w:szCs w:val="24"/>
        </w:rPr>
        <w:t xml:space="preserve">умение применять полученные знания для объяснения биологических процессов и явлений, </w:t>
      </w:r>
      <w:r w:rsidRPr="00C776EE">
        <w:rPr>
          <w:sz w:val="24"/>
          <w:szCs w:val="24"/>
        </w:rPr>
        <w:lastRenderedPageBreak/>
        <w:t>для принятия практических решений в повседневной жизни с целью обеспечения безопасн</w:t>
      </w:r>
      <w:r w:rsidRPr="00C776EE">
        <w:rPr>
          <w:sz w:val="24"/>
          <w:szCs w:val="24"/>
        </w:rPr>
        <w:t>о</w:t>
      </w:r>
      <w:r w:rsidRPr="00C776EE">
        <w:rPr>
          <w:sz w:val="24"/>
          <w:szCs w:val="24"/>
        </w:rPr>
        <w:t>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w:t>
      </w:r>
      <w:r w:rsidRPr="00C776EE">
        <w:rPr>
          <w:sz w:val="24"/>
          <w:szCs w:val="24"/>
        </w:rPr>
        <w:t>о</w:t>
      </w:r>
      <w:r w:rsidRPr="00C776EE">
        <w:rPr>
          <w:sz w:val="24"/>
          <w:szCs w:val="24"/>
        </w:rPr>
        <w:t>временной биологии и биотехнологий для рационального природопользования;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w:t>
      </w:r>
      <w:r w:rsidRPr="00C776EE">
        <w:rPr>
          <w:sz w:val="24"/>
          <w:szCs w:val="24"/>
        </w:rPr>
        <w:t>а</w:t>
      </w:r>
      <w:r w:rsidRPr="00C776EE">
        <w:rPr>
          <w:sz w:val="24"/>
          <w:szCs w:val="24"/>
        </w:rPr>
        <w:t>ции, научно-популярные материалы), этические аспекты современных исследований в би</w:t>
      </w:r>
      <w:r w:rsidRPr="00C776EE">
        <w:rPr>
          <w:sz w:val="24"/>
          <w:szCs w:val="24"/>
        </w:rPr>
        <w:t>о</w:t>
      </w:r>
      <w:r w:rsidRPr="00C776EE">
        <w:rPr>
          <w:sz w:val="24"/>
          <w:szCs w:val="24"/>
        </w:rPr>
        <w:t>логии, медицине, биотехнологии;</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w:t>
      </w:r>
      <w:r w:rsidRPr="00C776EE">
        <w:rPr>
          <w:sz w:val="24"/>
          <w:szCs w:val="24"/>
        </w:rPr>
        <w:t>о</w:t>
      </w:r>
      <w:r w:rsidRPr="00C776EE">
        <w:rPr>
          <w:sz w:val="24"/>
          <w:szCs w:val="24"/>
        </w:rPr>
        <w:t>гии.</w:t>
      </w:r>
    </w:p>
    <w:p w:rsidR="00791DDF" w:rsidRPr="00C776EE" w:rsidRDefault="00791DDF" w:rsidP="00791DDF">
      <w:pPr>
        <w:pStyle w:val="22"/>
        <w:shd w:val="clear" w:color="auto" w:fill="auto"/>
        <w:tabs>
          <w:tab w:val="left" w:pos="2016"/>
        </w:tabs>
        <w:spacing w:line="240" w:lineRule="auto"/>
        <w:jc w:val="both"/>
        <w:rPr>
          <w:sz w:val="24"/>
          <w:szCs w:val="24"/>
        </w:rPr>
      </w:pPr>
      <w:r w:rsidRPr="00C776EE">
        <w:rPr>
          <w:sz w:val="24"/>
          <w:szCs w:val="24"/>
        </w:rPr>
        <w:t>Предметные результаты освоения учебного предмета «Биология» в 11 классе должны отр</w:t>
      </w:r>
      <w:r w:rsidRPr="00C776EE">
        <w:rPr>
          <w:sz w:val="24"/>
          <w:szCs w:val="24"/>
        </w:rPr>
        <w:t>а</w:t>
      </w:r>
      <w:r w:rsidRPr="00C776EE">
        <w:rPr>
          <w:sz w:val="24"/>
          <w:szCs w:val="24"/>
        </w:rPr>
        <w:t>жать:</w:t>
      </w:r>
    </w:p>
    <w:p w:rsidR="00791DDF" w:rsidRPr="00C776EE" w:rsidRDefault="00791DDF" w:rsidP="00791DDF">
      <w:pPr>
        <w:pStyle w:val="22"/>
        <w:shd w:val="clear" w:color="auto" w:fill="auto"/>
        <w:spacing w:line="240" w:lineRule="auto"/>
        <w:jc w:val="both"/>
        <w:rPr>
          <w:sz w:val="24"/>
          <w:szCs w:val="24"/>
        </w:rPr>
      </w:pPr>
      <w:r w:rsidRPr="00C776EE">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w:t>
      </w:r>
      <w:r w:rsidRPr="00C776EE">
        <w:rPr>
          <w:sz w:val="24"/>
          <w:szCs w:val="24"/>
        </w:rPr>
        <w:t>з</w:t>
      </w:r>
      <w:r w:rsidRPr="00C776EE">
        <w:rPr>
          <w:sz w:val="24"/>
          <w:szCs w:val="24"/>
        </w:rPr>
        <w:t>зрения, о вкладе российских и зарубежных учёных - биологов в развитие биологии, функц</w:t>
      </w:r>
      <w:r w:rsidRPr="00C776EE">
        <w:rPr>
          <w:sz w:val="24"/>
          <w:szCs w:val="24"/>
        </w:rPr>
        <w:t>и</w:t>
      </w:r>
      <w:r w:rsidRPr="00C776EE">
        <w:rPr>
          <w:sz w:val="24"/>
          <w:szCs w:val="24"/>
        </w:rPr>
        <w:t>ональной грамотности человека для решения жизненных задач;</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раскрывать содержание биологических терминов и понятий: вид, популяция, ген</w:t>
      </w:r>
      <w:r w:rsidRPr="00C776EE">
        <w:rPr>
          <w:sz w:val="24"/>
          <w:szCs w:val="24"/>
        </w:rPr>
        <w:t>о</w:t>
      </w:r>
      <w:r w:rsidRPr="00C776EE">
        <w:rPr>
          <w:sz w:val="24"/>
          <w:szCs w:val="24"/>
        </w:rPr>
        <w:t>фонд, эволюция, движущие силы (факторы) эволюции, приспособленность организмов, в</w:t>
      </w:r>
      <w:r w:rsidRPr="00C776EE">
        <w:rPr>
          <w:sz w:val="24"/>
          <w:szCs w:val="24"/>
        </w:rPr>
        <w:t>и</w:t>
      </w:r>
      <w:r w:rsidRPr="00C776EE">
        <w:rPr>
          <w:sz w:val="24"/>
          <w:szCs w:val="24"/>
        </w:rPr>
        <w:t>дообразование, экологические факторы, экосистема, продуценты, консументы, редуценты, цепи питания, экологическая пирамида, биогеоценоз, биосфера;</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w:t>
      </w:r>
      <w:r w:rsidRPr="00C776EE">
        <w:rPr>
          <w:sz w:val="24"/>
          <w:szCs w:val="24"/>
        </w:rPr>
        <w:t>а</w:t>
      </w:r>
      <w:r w:rsidRPr="00C776EE">
        <w:rPr>
          <w:sz w:val="24"/>
          <w:szCs w:val="24"/>
        </w:rPr>
        <w:t>ния главных направлений и путей эволюции А.Н. Северцова, учения о биосфере В.И. Ве</w:t>
      </w:r>
      <w:r w:rsidRPr="00C776EE">
        <w:rPr>
          <w:sz w:val="24"/>
          <w:szCs w:val="24"/>
        </w:rPr>
        <w:t>р</w:t>
      </w:r>
      <w:r w:rsidRPr="00C776EE">
        <w:rPr>
          <w:sz w:val="24"/>
          <w:szCs w:val="24"/>
        </w:rPr>
        <w:t>надского), определять границы их применимости к живым системам;</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владеть методами научного познания в биологии: наблюдение и описание живых с</w:t>
      </w:r>
      <w:r w:rsidRPr="00C776EE">
        <w:rPr>
          <w:sz w:val="24"/>
          <w:szCs w:val="24"/>
        </w:rPr>
        <w:t>и</w:t>
      </w:r>
      <w:r w:rsidRPr="00C776EE">
        <w:rPr>
          <w:sz w:val="24"/>
          <w:szCs w:val="24"/>
        </w:rPr>
        <w:t>стем, процессов и явлений, организация и проведение биологического эксперимента, выдв</w:t>
      </w:r>
      <w:r w:rsidRPr="00C776EE">
        <w:rPr>
          <w:sz w:val="24"/>
          <w:szCs w:val="24"/>
        </w:rPr>
        <w:t>и</w:t>
      </w:r>
      <w:r w:rsidRPr="00C776EE">
        <w:rPr>
          <w:sz w:val="24"/>
          <w:szCs w:val="24"/>
        </w:rPr>
        <w:t>жение гипотезы, выявление зависимости между исследуемыми величинами, объяснение п</w:t>
      </w:r>
      <w:r w:rsidRPr="00C776EE">
        <w:rPr>
          <w:sz w:val="24"/>
          <w:szCs w:val="24"/>
        </w:rPr>
        <w:t>о</w:t>
      </w:r>
      <w:r w:rsidRPr="00C776EE">
        <w:rPr>
          <w:sz w:val="24"/>
          <w:szCs w:val="24"/>
        </w:rPr>
        <w:t>лученных результатов, использованных научных понятий, теорий и законов, умение делать выводы на основании полученных результатов;</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выделять существенные признаки строения биологических объектов: видов, попул</w:t>
      </w:r>
      <w:r w:rsidRPr="00C776EE">
        <w:rPr>
          <w:sz w:val="24"/>
          <w:szCs w:val="24"/>
        </w:rPr>
        <w:t>я</w:t>
      </w:r>
      <w:r w:rsidRPr="00C776EE">
        <w:rPr>
          <w:sz w:val="24"/>
          <w:szCs w:val="24"/>
        </w:rPr>
        <w:t>ций, продуцентов, консументов, редуцентов, биогеоценозов и экосистем, особенности пр</w:t>
      </w:r>
      <w:r w:rsidRPr="00C776EE">
        <w:rPr>
          <w:sz w:val="24"/>
          <w:szCs w:val="24"/>
        </w:rPr>
        <w:t>о</w:t>
      </w:r>
      <w:r w:rsidRPr="00C776EE">
        <w:rPr>
          <w:sz w:val="24"/>
          <w:szCs w:val="24"/>
        </w:rPr>
        <w:t>цессов: наследственной изменчивости, естественного отбора, видообразования, приспосо</w:t>
      </w:r>
      <w:r w:rsidRPr="00C776EE">
        <w:rPr>
          <w:sz w:val="24"/>
          <w:szCs w:val="24"/>
        </w:rPr>
        <w:t>б</w:t>
      </w:r>
      <w:r w:rsidRPr="00C776EE">
        <w:rPr>
          <w:sz w:val="24"/>
          <w:szCs w:val="24"/>
        </w:rPr>
        <w:t>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w:t>
      </w:r>
      <w:r w:rsidRPr="00C776EE">
        <w:rPr>
          <w:sz w:val="24"/>
          <w:szCs w:val="24"/>
        </w:rPr>
        <w:t>о</w:t>
      </w:r>
      <w:r w:rsidRPr="00C776EE">
        <w:rPr>
          <w:sz w:val="24"/>
          <w:szCs w:val="24"/>
        </w:rPr>
        <w:t>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w:t>
      </w:r>
      <w:r w:rsidRPr="00C776EE">
        <w:rPr>
          <w:sz w:val="24"/>
          <w:szCs w:val="24"/>
        </w:rPr>
        <w:t>о</w:t>
      </w:r>
      <w:r w:rsidRPr="00C776EE">
        <w:rPr>
          <w:sz w:val="24"/>
          <w:szCs w:val="24"/>
        </w:rPr>
        <w:t>временной биологии для рационального природопользования;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решать элементарные биологические задачи, составлять схемы переноса веществ и энергии в экосистемах (цепи питания);</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выполнять лабораторные и практические работы, соблюдать правила</w:t>
      </w:r>
    </w:p>
    <w:p w:rsidR="00791DDF" w:rsidRPr="00C776EE" w:rsidRDefault="00791DDF" w:rsidP="00791DDF">
      <w:pPr>
        <w:pStyle w:val="22"/>
        <w:shd w:val="clear" w:color="auto" w:fill="auto"/>
        <w:spacing w:line="240" w:lineRule="auto"/>
        <w:rPr>
          <w:sz w:val="24"/>
          <w:szCs w:val="24"/>
        </w:rPr>
      </w:pPr>
      <w:r w:rsidRPr="00C776EE">
        <w:rPr>
          <w:sz w:val="24"/>
          <w:szCs w:val="24"/>
        </w:rPr>
        <w:t>при работе с учебным и лабораторным оборудованием;</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w:t>
      </w:r>
      <w:r w:rsidRPr="00C776EE">
        <w:rPr>
          <w:sz w:val="24"/>
          <w:szCs w:val="24"/>
        </w:rPr>
        <w:t>а</w:t>
      </w:r>
      <w:r w:rsidRPr="00C776EE">
        <w:rPr>
          <w:sz w:val="24"/>
          <w:szCs w:val="24"/>
        </w:rPr>
        <w:t>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91DDF" w:rsidRPr="00C776EE" w:rsidRDefault="00791DDF" w:rsidP="00791DDF">
      <w:pPr>
        <w:pStyle w:val="22"/>
        <w:shd w:val="clear" w:color="auto" w:fill="auto"/>
        <w:spacing w:line="240" w:lineRule="auto"/>
        <w:jc w:val="both"/>
        <w:rPr>
          <w:sz w:val="24"/>
          <w:szCs w:val="24"/>
        </w:rPr>
      </w:pPr>
      <w:r w:rsidRPr="00C776EE">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w:t>
      </w:r>
      <w:r w:rsidRPr="00C776EE">
        <w:rPr>
          <w:sz w:val="24"/>
          <w:szCs w:val="24"/>
        </w:rPr>
        <w:t>о</w:t>
      </w:r>
      <w:r w:rsidRPr="00C776EE">
        <w:rPr>
          <w:sz w:val="24"/>
          <w:szCs w:val="24"/>
        </w:rPr>
        <w:lastRenderedPageBreak/>
        <w:t>гии.</w:t>
      </w:r>
    </w:p>
    <w:p w:rsidR="00DA76A1" w:rsidRPr="00C776EE" w:rsidRDefault="00DA76A1" w:rsidP="00DA76A1">
      <w:pPr>
        <w:pStyle w:val="22"/>
        <w:shd w:val="clear" w:color="auto" w:fill="auto"/>
        <w:spacing w:line="240" w:lineRule="auto"/>
        <w:jc w:val="both"/>
        <w:rPr>
          <w:sz w:val="24"/>
          <w:szCs w:val="24"/>
        </w:rPr>
      </w:pPr>
    </w:p>
    <w:p w:rsidR="00DA76A1" w:rsidRPr="00C776EE" w:rsidRDefault="00DA76A1" w:rsidP="00DA76A1">
      <w:pPr>
        <w:pStyle w:val="22"/>
        <w:shd w:val="clear" w:color="auto" w:fill="auto"/>
        <w:spacing w:line="240" w:lineRule="auto"/>
        <w:jc w:val="both"/>
        <w:rPr>
          <w:sz w:val="24"/>
          <w:szCs w:val="24"/>
        </w:rPr>
      </w:pPr>
    </w:p>
    <w:p w:rsidR="00DA76A1" w:rsidRPr="00C776EE" w:rsidRDefault="00DA76A1" w:rsidP="00DA76A1">
      <w:pPr>
        <w:pStyle w:val="22"/>
        <w:shd w:val="clear" w:color="auto" w:fill="auto"/>
        <w:spacing w:line="240" w:lineRule="auto"/>
        <w:jc w:val="center"/>
        <w:rPr>
          <w:sz w:val="24"/>
          <w:szCs w:val="24"/>
        </w:rPr>
      </w:pPr>
      <w:r w:rsidRPr="00C776EE">
        <w:rPr>
          <w:b/>
          <w:sz w:val="24"/>
          <w:szCs w:val="24"/>
        </w:rPr>
        <w:t>Планируемые результаты освоения программы по биологии (углубленный уровень) на уровне среднего общего образования</w:t>
      </w:r>
      <w:r w:rsidRPr="00C776EE">
        <w:rPr>
          <w:sz w:val="24"/>
          <w:szCs w:val="24"/>
        </w:rPr>
        <w:t>.</w:t>
      </w:r>
    </w:p>
    <w:p w:rsidR="00DA76A1" w:rsidRPr="00C776EE" w:rsidRDefault="00DA76A1" w:rsidP="00DA76A1">
      <w:pPr>
        <w:pStyle w:val="22"/>
        <w:shd w:val="clear" w:color="auto" w:fill="auto"/>
        <w:spacing w:line="240" w:lineRule="auto"/>
        <w:jc w:val="both"/>
        <w:rPr>
          <w:sz w:val="24"/>
          <w:szCs w:val="24"/>
        </w:rPr>
      </w:pPr>
    </w:p>
    <w:p w:rsidR="00DA76A1" w:rsidRPr="00C776EE" w:rsidRDefault="00DA76A1" w:rsidP="00DA76A1">
      <w:pPr>
        <w:pStyle w:val="22"/>
        <w:shd w:val="clear" w:color="auto" w:fill="auto"/>
        <w:tabs>
          <w:tab w:val="left" w:pos="2012"/>
        </w:tabs>
        <w:spacing w:line="240" w:lineRule="auto"/>
        <w:jc w:val="both"/>
        <w:rPr>
          <w:sz w:val="24"/>
          <w:szCs w:val="24"/>
        </w:rPr>
      </w:pPr>
      <w:r w:rsidRPr="00C776EE">
        <w:rPr>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DA76A1" w:rsidRPr="00C776EE" w:rsidRDefault="00DA76A1" w:rsidP="00DA76A1">
      <w:pPr>
        <w:pStyle w:val="22"/>
        <w:shd w:val="clear" w:color="auto" w:fill="auto"/>
        <w:spacing w:line="240" w:lineRule="auto"/>
        <w:jc w:val="both"/>
        <w:rPr>
          <w:sz w:val="24"/>
          <w:szCs w:val="24"/>
        </w:rPr>
      </w:pPr>
      <w:r w:rsidRPr="00C776EE">
        <w:rPr>
          <w:sz w:val="24"/>
          <w:szCs w:val="24"/>
        </w:rPr>
        <w:t>В структуре личностных результатов освоения программы по биологии выделены следу</w:t>
      </w:r>
      <w:r w:rsidRPr="00C776EE">
        <w:rPr>
          <w:sz w:val="24"/>
          <w:szCs w:val="24"/>
        </w:rPr>
        <w:t>ю</w:t>
      </w:r>
      <w:r w:rsidRPr="00C776EE">
        <w:rPr>
          <w:sz w:val="24"/>
          <w:szCs w:val="24"/>
        </w:rPr>
        <w:t>щие составляющие: осознание обучающимися российской гражданской идентичности - г</w:t>
      </w:r>
      <w:r w:rsidRPr="00C776EE">
        <w:rPr>
          <w:sz w:val="24"/>
          <w:szCs w:val="24"/>
        </w:rPr>
        <w:t>о</w:t>
      </w:r>
      <w:r w:rsidRPr="00C776EE">
        <w:rPr>
          <w:sz w:val="24"/>
          <w:szCs w:val="24"/>
        </w:rPr>
        <w:t>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w:t>
      </w:r>
      <w:r w:rsidRPr="00C776EE">
        <w:rPr>
          <w:sz w:val="24"/>
          <w:szCs w:val="24"/>
        </w:rPr>
        <w:t>о</w:t>
      </w:r>
      <w:r w:rsidRPr="00C776EE">
        <w:rPr>
          <w:sz w:val="24"/>
          <w:szCs w:val="24"/>
        </w:rPr>
        <w:t>сознания экологической культуры, способности ставить цели и строить жизненные планы.</w:t>
      </w:r>
    </w:p>
    <w:p w:rsidR="00DA76A1" w:rsidRPr="00C776EE" w:rsidRDefault="00DA76A1" w:rsidP="00DA76A1">
      <w:pPr>
        <w:pStyle w:val="22"/>
        <w:shd w:val="clear" w:color="auto" w:fill="auto"/>
        <w:tabs>
          <w:tab w:val="left" w:pos="1911"/>
        </w:tabs>
        <w:spacing w:line="240" w:lineRule="auto"/>
        <w:jc w:val="both"/>
        <w:rPr>
          <w:sz w:val="24"/>
          <w:szCs w:val="24"/>
        </w:rPr>
      </w:pPr>
      <w:r w:rsidRPr="00C776EE">
        <w:rPr>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w:t>
      </w:r>
      <w:r w:rsidRPr="00C776EE">
        <w:rPr>
          <w:sz w:val="24"/>
          <w:szCs w:val="24"/>
        </w:rPr>
        <w:t>р</w:t>
      </w:r>
      <w:r w:rsidRPr="00C776EE">
        <w:rPr>
          <w:sz w:val="24"/>
          <w:szCs w:val="24"/>
        </w:rPr>
        <w:t>ными, историческими и духовно-нравственными ценностями, принятыми в обществе прав</w:t>
      </w:r>
      <w:r w:rsidRPr="00C776EE">
        <w:rPr>
          <w:sz w:val="24"/>
          <w:szCs w:val="24"/>
        </w:rPr>
        <w:t>и</w:t>
      </w:r>
      <w:r w:rsidRPr="00C776EE">
        <w:rPr>
          <w:sz w:val="24"/>
          <w:szCs w:val="24"/>
        </w:rPr>
        <w:t>лами и нормами поведения и способствуют процессам самопознания, самовоспитания и с</w:t>
      </w:r>
      <w:r w:rsidRPr="00C776EE">
        <w:rPr>
          <w:sz w:val="24"/>
          <w:szCs w:val="24"/>
        </w:rPr>
        <w:t>а</w:t>
      </w:r>
      <w:r w:rsidRPr="00C776EE">
        <w:rPr>
          <w:sz w:val="24"/>
          <w:szCs w:val="24"/>
        </w:rPr>
        <w:t>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w:t>
      </w:r>
      <w:r w:rsidRPr="00C776EE">
        <w:rPr>
          <w:sz w:val="24"/>
          <w:szCs w:val="24"/>
        </w:rPr>
        <w:t>т</w:t>
      </w:r>
      <w:r w:rsidRPr="00C776EE">
        <w:rPr>
          <w:sz w:val="24"/>
          <w:szCs w:val="24"/>
        </w:rPr>
        <w:t>ношения к культурному наследию и традициям многонационального народа Российской Ф</w:t>
      </w:r>
      <w:r w:rsidRPr="00C776EE">
        <w:rPr>
          <w:sz w:val="24"/>
          <w:szCs w:val="24"/>
        </w:rPr>
        <w:t>е</w:t>
      </w:r>
      <w:r w:rsidRPr="00C776EE">
        <w:rPr>
          <w:sz w:val="24"/>
          <w:szCs w:val="24"/>
        </w:rPr>
        <w:t>дерации, природе и окружающей среде.</w:t>
      </w:r>
    </w:p>
    <w:p w:rsidR="00DA76A1" w:rsidRPr="00C776EE" w:rsidRDefault="00DA76A1" w:rsidP="00DA76A1">
      <w:pPr>
        <w:pStyle w:val="22"/>
        <w:shd w:val="clear" w:color="auto" w:fill="auto"/>
        <w:tabs>
          <w:tab w:val="left" w:pos="1911"/>
        </w:tabs>
        <w:spacing w:line="240" w:lineRule="auto"/>
        <w:jc w:val="both"/>
        <w:rPr>
          <w:sz w:val="24"/>
          <w:szCs w:val="24"/>
        </w:rPr>
      </w:pPr>
      <w:r w:rsidRPr="00C776EE">
        <w:rPr>
          <w:sz w:val="24"/>
          <w:szCs w:val="24"/>
        </w:rPr>
        <w:t>Личностные результаты освоения учебного предмета «Биология» должны отражать гото</w:t>
      </w:r>
      <w:r w:rsidRPr="00C776EE">
        <w:rPr>
          <w:sz w:val="24"/>
          <w:szCs w:val="24"/>
        </w:rPr>
        <w:t>в</w:t>
      </w:r>
      <w:r w:rsidRPr="00C776EE">
        <w:rPr>
          <w:sz w:val="24"/>
          <w:szCs w:val="24"/>
        </w:rPr>
        <w:t>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w:t>
      </w:r>
      <w:r w:rsidRPr="00C776EE">
        <w:rPr>
          <w:sz w:val="24"/>
          <w:szCs w:val="24"/>
        </w:rPr>
        <w:t>т</w:t>
      </w:r>
      <w:r w:rsidRPr="00C776EE">
        <w:rPr>
          <w:sz w:val="24"/>
          <w:szCs w:val="24"/>
        </w:rPr>
        <w:t>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w:t>
      </w:r>
      <w:r w:rsidRPr="00C776EE">
        <w:rPr>
          <w:sz w:val="24"/>
          <w:szCs w:val="24"/>
        </w:rPr>
        <w:t>я</w:t>
      </w:r>
      <w:r w:rsidRPr="00C776EE">
        <w:rPr>
          <w:sz w:val="24"/>
          <w:szCs w:val="24"/>
        </w:rPr>
        <w:t>тельности, в том числе в части:</w:t>
      </w:r>
    </w:p>
    <w:p w:rsidR="00DA76A1" w:rsidRPr="00C776EE" w:rsidRDefault="00DA76A1" w:rsidP="00DA76A1">
      <w:pPr>
        <w:pStyle w:val="22"/>
        <w:shd w:val="clear" w:color="auto" w:fill="auto"/>
        <w:tabs>
          <w:tab w:val="left" w:pos="1242"/>
        </w:tabs>
        <w:spacing w:line="240" w:lineRule="auto"/>
        <w:jc w:val="both"/>
        <w:rPr>
          <w:sz w:val="24"/>
          <w:szCs w:val="24"/>
        </w:rPr>
      </w:pPr>
      <w:r w:rsidRPr="00C776EE">
        <w:rPr>
          <w:sz w:val="24"/>
          <w:szCs w:val="24"/>
        </w:rPr>
        <w:t>гражданского воспитания: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DA76A1" w:rsidRPr="00C776EE" w:rsidRDefault="00DA76A1" w:rsidP="00DA76A1">
      <w:pPr>
        <w:pStyle w:val="22"/>
        <w:shd w:val="clear" w:color="auto" w:fill="auto"/>
        <w:spacing w:line="240" w:lineRule="auto"/>
        <w:jc w:val="both"/>
        <w:rPr>
          <w:sz w:val="24"/>
          <w:szCs w:val="24"/>
        </w:rPr>
      </w:pPr>
      <w:r w:rsidRPr="00C776EE">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способность определять собственную позицию по отношению к явлениям современной жи</w:t>
      </w:r>
      <w:r w:rsidRPr="00C776EE">
        <w:rPr>
          <w:sz w:val="24"/>
          <w:szCs w:val="24"/>
        </w:rPr>
        <w:t>з</w:t>
      </w:r>
      <w:r w:rsidRPr="00C776EE">
        <w:rPr>
          <w:sz w:val="24"/>
          <w:szCs w:val="24"/>
        </w:rPr>
        <w:t>ни и объяснять её;</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DA76A1" w:rsidRPr="00C776EE" w:rsidRDefault="00DA76A1" w:rsidP="00DA76A1">
      <w:pPr>
        <w:pStyle w:val="22"/>
        <w:shd w:val="clear" w:color="auto" w:fill="auto"/>
        <w:spacing w:line="240" w:lineRule="auto"/>
        <w:rPr>
          <w:sz w:val="24"/>
          <w:szCs w:val="24"/>
        </w:rPr>
      </w:pPr>
      <w:r w:rsidRPr="00C776EE">
        <w:rPr>
          <w:sz w:val="24"/>
          <w:szCs w:val="24"/>
        </w:rPr>
        <w:t>и социальным положением;</w:t>
      </w:r>
    </w:p>
    <w:p w:rsidR="00DA76A1" w:rsidRPr="00C776EE" w:rsidRDefault="00DA76A1" w:rsidP="00DA76A1">
      <w:pPr>
        <w:pStyle w:val="22"/>
        <w:shd w:val="clear" w:color="auto" w:fill="auto"/>
        <w:spacing w:line="240" w:lineRule="auto"/>
        <w:rPr>
          <w:sz w:val="24"/>
          <w:szCs w:val="24"/>
        </w:rPr>
      </w:pPr>
      <w:r w:rsidRPr="00C776EE">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w:t>
      </w:r>
      <w:r w:rsidRPr="00C776EE">
        <w:rPr>
          <w:sz w:val="24"/>
          <w:szCs w:val="24"/>
        </w:rPr>
        <w:t>е</w:t>
      </w:r>
      <w:r w:rsidRPr="00C776EE">
        <w:rPr>
          <w:sz w:val="24"/>
          <w:szCs w:val="24"/>
        </w:rPr>
        <w:t>нии спорных вопросов биологического содержания; готовность к гуманитарной и волонтё</w:t>
      </w:r>
      <w:r w:rsidRPr="00C776EE">
        <w:rPr>
          <w:sz w:val="24"/>
          <w:szCs w:val="24"/>
        </w:rPr>
        <w:t>р</w:t>
      </w:r>
      <w:r w:rsidRPr="00C776EE">
        <w:rPr>
          <w:sz w:val="24"/>
          <w:szCs w:val="24"/>
        </w:rPr>
        <w:t>ской деятельности;</w:t>
      </w:r>
    </w:p>
    <w:p w:rsidR="00DA76A1" w:rsidRPr="00C776EE" w:rsidRDefault="00DA76A1" w:rsidP="00DA76A1">
      <w:pPr>
        <w:pStyle w:val="22"/>
        <w:shd w:val="clear" w:color="auto" w:fill="auto"/>
        <w:tabs>
          <w:tab w:val="left" w:pos="1265"/>
        </w:tabs>
        <w:spacing w:line="240" w:lineRule="auto"/>
        <w:jc w:val="both"/>
        <w:rPr>
          <w:sz w:val="24"/>
          <w:szCs w:val="24"/>
        </w:rPr>
      </w:pPr>
      <w:r w:rsidRPr="00C776EE">
        <w:rPr>
          <w:sz w:val="24"/>
          <w:szCs w:val="24"/>
        </w:rPr>
        <w:t>патриотического воспитания: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A76A1" w:rsidRPr="00C776EE" w:rsidRDefault="00DA76A1" w:rsidP="00DA76A1">
      <w:pPr>
        <w:pStyle w:val="22"/>
        <w:shd w:val="clear" w:color="auto" w:fill="auto"/>
        <w:spacing w:line="240" w:lineRule="auto"/>
        <w:jc w:val="both"/>
        <w:rPr>
          <w:sz w:val="24"/>
          <w:szCs w:val="24"/>
        </w:rPr>
      </w:pPr>
      <w:r w:rsidRPr="00C776EE">
        <w:rPr>
          <w:sz w:val="24"/>
          <w:szCs w:val="24"/>
        </w:rPr>
        <w:t>ценностное отношение к природному наследию и памятникам природы, достижениям Ро</w:t>
      </w:r>
      <w:r w:rsidRPr="00C776EE">
        <w:rPr>
          <w:sz w:val="24"/>
          <w:szCs w:val="24"/>
        </w:rPr>
        <w:t>с</w:t>
      </w:r>
      <w:r w:rsidRPr="00C776EE">
        <w:rPr>
          <w:sz w:val="24"/>
          <w:szCs w:val="24"/>
        </w:rPr>
        <w:t>сии в науке, искусстве, спорте, технологиях, труде;</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способность оценивать вклад российских учёных в становление и развитие биологии, пон</w:t>
      </w:r>
      <w:r w:rsidRPr="00C776EE">
        <w:rPr>
          <w:sz w:val="24"/>
          <w:szCs w:val="24"/>
        </w:rPr>
        <w:t>и</w:t>
      </w:r>
      <w:r w:rsidRPr="00C776EE">
        <w:rPr>
          <w:sz w:val="24"/>
          <w:szCs w:val="24"/>
        </w:rPr>
        <w:t>мания значения биологии в познании законов природы, в жизни человека и современного общества;</w:t>
      </w:r>
    </w:p>
    <w:p w:rsidR="00DA76A1" w:rsidRPr="00C776EE" w:rsidRDefault="00DA76A1" w:rsidP="00DA76A1">
      <w:pPr>
        <w:pStyle w:val="22"/>
        <w:shd w:val="clear" w:color="auto" w:fill="auto"/>
        <w:spacing w:line="240" w:lineRule="auto"/>
        <w:jc w:val="both"/>
        <w:rPr>
          <w:sz w:val="24"/>
          <w:szCs w:val="24"/>
        </w:rPr>
      </w:pPr>
      <w:r w:rsidRPr="00C776EE">
        <w:rPr>
          <w:sz w:val="24"/>
          <w:szCs w:val="24"/>
        </w:rPr>
        <w:t>идейная убеждённость, готовность к служению и защите Отечества, ответственность за его судьбу;</w:t>
      </w:r>
    </w:p>
    <w:p w:rsidR="00DA76A1" w:rsidRPr="00C776EE" w:rsidRDefault="00DA76A1" w:rsidP="00DA76A1">
      <w:pPr>
        <w:pStyle w:val="22"/>
        <w:shd w:val="clear" w:color="auto" w:fill="auto"/>
        <w:tabs>
          <w:tab w:val="left" w:pos="1270"/>
        </w:tabs>
        <w:spacing w:line="240" w:lineRule="auto"/>
        <w:rPr>
          <w:sz w:val="24"/>
          <w:szCs w:val="24"/>
        </w:rPr>
      </w:pPr>
      <w:r w:rsidRPr="00C776EE">
        <w:rPr>
          <w:sz w:val="24"/>
          <w:szCs w:val="24"/>
        </w:rP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A76A1" w:rsidRPr="00C776EE" w:rsidRDefault="00DA76A1" w:rsidP="00DA76A1">
      <w:pPr>
        <w:pStyle w:val="22"/>
        <w:shd w:val="clear" w:color="auto" w:fill="auto"/>
        <w:spacing w:line="240" w:lineRule="auto"/>
        <w:rPr>
          <w:sz w:val="24"/>
          <w:szCs w:val="24"/>
        </w:rPr>
      </w:pPr>
      <w:r w:rsidRPr="00C776EE">
        <w:rPr>
          <w:sz w:val="24"/>
          <w:szCs w:val="24"/>
        </w:rPr>
        <w:t>ориентируясь на морально-нравственные нормы и ценности;</w:t>
      </w:r>
    </w:p>
    <w:p w:rsidR="00DA76A1" w:rsidRPr="00C776EE" w:rsidRDefault="00DA76A1" w:rsidP="00DA76A1">
      <w:pPr>
        <w:pStyle w:val="22"/>
        <w:shd w:val="clear" w:color="auto" w:fill="auto"/>
        <w:spacing w:line="240" w:lineRule="auto"/>
        <w:rPr>
          <w:sz w:val="24"/>
          <w:szCs w:val="24"/>
        </w:rPr>
      </w:pPr>
      <w:r w:rsidRPr="00C776E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76A1" w:rsidRPr="00C776EE" w:rsidRDefault="00DA76A1" w:rsidP="00DA76A1">
      <w:pPr>
        <w:pStyle w:val="22"/>
        <w:shd w:val="clear" w:color="auto" w:fill="auto"/>
        <w:tabs>
          <w:tab w:val="left" w:pos="1265"/>
        </w:tabs>
        <w:spacing w:line="240" w:lineRule="auto"/>
        <w:jc w:val="both"/>
        <w:rPr>
          <w:sz w:val="24"/>
          <w:szCs w:val="24"/>
        </w:rPr>
      </w:pPr>
      <w:r w:rsidRPr="00C776EE">
        <w:rPr>
          <w:sz w:val="24"/>
          <w:szCs w:val="24"/>
        </w:rPr>
        <w:t>эстетического воспитания: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t>ства, спорта, труда, общественных отношений;</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понимание эмоционального воздействия живой природы и её ценности;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готовность к самовыражению в разных видах искусства, стремление проявлять качества творческой личности;</w:t>
      </w:r>
    </w:p>
    <w:p w:rsidR="00DA76A1" w:rsidRPr="00C776EE" w:rsidRDefault="00DA76A1" w:rsidP="00DA76A1">
      <w:pPr>
        <w:pStyle w:val="22"/>
        <w:shd w:val="clear" w:color="auto" w:fill="auto"/>
        <w:tabs>
          <w:tab w:val="left" w:pos="1271"/>
        </w:tabs>
        <w:spacing w:line="240" w:lineRule="auto"/>
        <w:jc w:val="both"/>
        <w:rPr>
          <w:sz w:val="24"/>
          <w:szCs w:val="24"/>
        </w:rPr>
      </w:pPr>
      <w:r w:rsidRPr="00C776EE">
        <w:rPr>
          <w:sz w:val="24"/>
          <w:szCs w:val="24"/>
        </w:rPr>
        <w:t>физического воспитания: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понимание и реализация здорового и безопасного образа жизни (здоровое питание, соблюд</w:t>
      </w:r>
      <w:r w:rsidRPr="00C776EE">
        <w:rPr>
          <w:sz w:val="24"/>
          <w:szCs w:val="24"/>
        </w:rPr>
        <w:t>е</w:t>
      </w:r>
      <w:r w:rsidRPr="00C776EE">
        <w:rPr>
          <w:sz w:val="24"/>
          <w:szCs w:val="24"/>
        </w:rPr>
        <w:t>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w:t>
      </w:r>
      <w:r w:rsidRPr="00C776EE">
        <w:rPr>
          <w:sz w:val="24"/>
          <w:szCs w:val="24"/>
        </w:rPr>
        <w:t>н</w:t>
      </w:r>
      <w:r w:rsidRPr="00C776EE">
        <w:rPr>
          <w:sz w:val="24"/>
          <w:szCs w:val="24"/>
        </w:rPr>
        <w:t>ному физическому и психическому здоровью;</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понимание ценности правил индивидуального и коллективного безопасного поведения в с</w:t>
      </w:r>
      <w:r w:rsidRPr="00C776EE">
        <w:rPr>
          <w:sz w:val="24"/>
          <w:szCs w:val="24"/>
        </w:rPr>
        <w:t>и</w:t>
      </w:r>
      <w:r w:rsidRPr="00C776EE">
        <w:rPr>
          <w:sz w:val="24"/>
          <w:szCs w:val="24"/>
        </w:rPr>
        <w:t>туациях, угрожающих здоровью и жизни людей;</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осознание последствий и неприятия вредных привычек (употребления алкоголя, наркотиков, курения);</w:t>
      </w:r>
    </w:p>
    <w:p w:rsidR="00DA76A1" w:rsidRPr="00C776EE" w:rsidRDefault="00DA76A1" w:rsidP="00DA76A1">
      <w:pPr>
        <w:pStyle w:val="22"/>
        <w:shd w:val="clear" w:color="auto" w:fill="auto"/>
        <w:tabs>
          <w:tab w:val="left" w:pos="1271"/>
        </w:tabs>
        <w:spacing w:line="240" w:lineRule="auto"/>
        <w:jc w:val="both"/>
        <w:rPr>
          <w:sz w:val="24"/>
          <w:szCs w:val="24"/>
        </w:rPr>
      </w:pPr>
      <w:r w:rsidRPr="00C776EE">
        <w:rPr>
          <w:sz w:val="24"/>
          <w:szCs w:val="24"/>
        </w:rPr>
        <w:t>трудового воспитания: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готовность к труду, осознание ценности мастерства, трудолюбие;</w:t>
      </w:r>
    </w:p>
    <w:p w:rsidR="00DA76A1" w:rsidRPr="00C776EE" w:rsidRDefault="00DA76A1" w:rsidP="00DA76A1">
      <w:pPr>
        <w:pStyle w:val="22"/>
        <w:shd w:val="clear" w:color="auto" w:fill="auto"/>
        <w:spacing w:line="240" w:lineRule="auto"/>
        <w:jc w:val="both"/>
        <w:rPr>
          <w:sz w:val="24"/>
          <w:szCs w:val="24"/>
        </w:rPr>
      </w:pPr>
      <w:r w:rsidRPr="00C776EE">
        <w:rPr>
          <w:sz w:val="24"/>
          <w:szCs w:val="24"/>
        </w:rPr>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t>собность инициировать, планировать и самостоятельно выполнять такую деятельность;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w:t>
      </w:r>
    </w:p>
    <w:p w:rsidR="00DA76A1" w:rsidRPr="00C776EE" w:rsidRDefault="00DA76A1" w:rsidP="00DA76A1">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на протяжении всей жизни;</w:t>
      </w:r>
    </w:p>
    <w:p w:rsidR="00DA76A1" w:rsidRPr="00C776EE" w:rsidRDefault="00DA76A1" w:rsidP="00DA76A1">
      <w:pPr>
        <w:pStyle w:val="22"/>
        <w:shd w:val="clear" w:color="auto" w:fill="auto"/>
        <w:tabs>
          <w:tab w:val="left" w:pos="1271"/>
        </w:tabs>
        <w:spacing w:line="240" w:lineRule="auto"/>
        <w:jc w:val="both"/>
        <w:rPr>
          <w:sz w:val="24"/>
          <w:szCs w:val="24"/>
        </w:rPr>
      </w:pPr>
      <w:r w:rsidRPr="00C776EE">
        <w:rPr>
          <w:sz w:val="24"/>
          <w:szCs w:val="24"/>
        </w:rPr>
        <w:t>экологического воспитания: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экологически целесообразное отношение к природе как источнику жизни на Земле, основе её существования;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осознание глобального характера экологических проблем и путей их решения;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способность использовать приобретаемые при изучении биологии знания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и умения при решении проблем, связанных с рациональным природопользованием (собл</w:t>
      </w:r>
      <w:r w:rsidRPr="00C776EE">
        <w:rPr>
          <w:sz w:val="24"/>
          <w:szCs w:val="24"/>
        </w:rPr>
        <w:t>ю</w:t>
      </w:r>
      <w:r w:rsidRPr="00C776EE">
        <w:rPr>
          <w:sz w:val="24"/>
          <w:szCs w:val="24"/>
        </w:rPr>
        <w:t>дение правил поведения в природе, направленных на сохранение равновесия в экосистемах, охрану видов, экосистем, биосферы);</w:t>
      </w:r>
    </w:p>
    <w:p w:rsidR="00DA76A1" w:rsidRPr="00C776EE" w:rsidRDefault="00DA76A1" w:rsidP="00DA76A1">
      <w:pPr>
        <w:pStyle w:val="22"/>
        <w:shd w:val="clear" w:color="auto" w:fill="auto"/>
        <w:spacing w:line="240" w:lineRule="auto"/>
        <w:jc w:val="both"/>
        <w:rPr>
          <w:sz w:val="24"/>
          <w:szCs w:val="24"/>
        </w:rPr>
      </w:pPr>
      <w:r w:rsidRPr="00C776EE">
        <w:rPr>
          <w:sz w:val="24"/>
          <w:szCs w:val="24"/>
        </w:rPr>
        <w:t>активное неприятие действий, приносящих вред окружающей природной среде, умение пр</w:t>
      </w:r>
      <w:r w:rsidRPr="00C776EE">
        <w:rPr>
          <w:sz w:val="24"/>
          <w:szCs w:val="24"/>
        </w:rPr>
        <w:t>о</w:t>
      </w:r>
      <w:r w:rsidRPr="00C776EE">
        <w:rPr>
          <w:sz w:val="24"/>
          <w:szCs w:val="24"/>
        </w:rPr>
        <w:t>гнозировать неблагоприятные экологические последствия предпринимаемых действий и предотвращать их;</w:t>
      </w:r>
    </w:p>
    <w:p w:rsidR="00DA76A1" w:rsidRPr="00C776EE" w:rsidRDefault="00DA76A1" w:rsidP="00DA76A1">
      <w:pPr>
        <w:pStyle w:val="22"/>
        <w:shd w:val="clear" w:color="auto" w:fill="auto"/>
        <w:spacing w:line="240" w:lineRule="auto"/>
        <w:jc w:val="both"/>
        <w:rPr>
          <w:sz w:val="24"/>
          <w:szCs w:val="24"/>
        </w:rPr>
      </w:pPr>
      <w:r w:rsidRPr="00C776EE">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w:t>
      </w:r>
      <w:r w:rsidRPr="00C776EE">
        <w:rPr>
          <w:sz w:val="24"/>
          <w:szCs w:val="24"/>
        </w:rPr>
        <w:t>и</w:t>
      </w:r>
      <w:r w:rsidRPr="00C776EE">
        <w:rPr>
          <w:sz w:val="24"/>
          <w:szCs w:val="24"/>
        </w:rPr>
        <w:t>кативной и социальной практике, готовности к участию в практической деятельности экол</w:t>
      </w:r>
      <w:r w:rsidRPr="00C776EE">
        <w:rPr>
          <w:sz w:val="24"/>
          <w:szCs w:val="24"/>
        </w:rPr>
        <w:t>о</w:t>
      </w:r>
      <w:r w:rsidRPr="00C776EE">
        <w:rPr>
          <w:sz w:val="24"/>
          <w:szCs w:val="24"/>
        </w:rPr>
        <w:t>гической направленности;</w:t>
      </w:r>
    </w:p>
    <w:p w:rsidR="00DA76A1" w:rsidRPr="00C776EE" w:rsidRDefault="00DA76A1" w:rsidP="00DA76A1">
      <w:pPr>
        <w:pStyle w:val="22"/>
        <w:shd w:val="clear" w:color="auto" w:fill="auto"/>
        <w:tabs>
          <w:tab w:val="left" w:pos="1217"/>
        </w:tabs>
        <w:spacing w:line="240" w:lineRule="auto"/>
        <w:jc w:val="both"/>
        <w:rPr>
          <w:sz w:val="24"/>
          <w:szCs w:val="24"/>
        </w:rPr>
      </w:pPr>
      <w:r w:rsidRPr="00C776EE">
        <w:rPr>
          <w:sz w:val="24"/>
          <w:szCs w:val="24"/>
        </w:rPr>
        <w:t>ценности научного познания: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понимание специфики биологии как науки, осознания её роли в формировании рациональн</w:t>
      </w:r>
      <w:r w:rsidRPr="00C776EE">
        <w:rPr>
          <w:sz w:val="24"/>
          <w:szCs w:val="24"/>
        </w:rPr>
        <w:t>о</w:t>
      </w:r>
      <w:r w:rsidRPr="00C776EE">
        <w:rPr>
          <w:sz w:val="24"/>
          <w:szCs w:val="24"/>
        </w:rPr>
        <w:t>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lastRenderedPageBreak/>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w:t>
      </w:r>
      <w:r w:rsidRPr="00C776EE">
        <w:rPr>
          <w:sz w:val="24"/>
          <w:szCs w:val="24"/>
        </w:rPr>
        <w:t>е</w:t>
      </w:r>
      <w:r w:rsidRPr="00C776EE">
        <w:rPr>
          <w:sz w:val="24"/>
          <w:szCs w:val="24"/>
        </w:rPr>
        <w:t>сурсные проблемы развития человечества, поиска путей выхода из глобальных экологич</w:t>
      </w:r>
      <w:r w:rsidRPr="00C776EE">
        <w:rPr>
          <w:sz w:val="24"/>
          <w:szCs w:val="24"/>
        </w:rPr>
        <w:t>е</w:t>
      </w:r>
      <w:r w:rsidRPr="00C776EE">
        <w:rPr>
          <w:sz w:val="24"/>
          <w:szCs w:val="24"/>
        </w:rPr>
        <w:t>ских проблем и обеспечения перехода к устойчивому развитию, рациональному использов</w:t>
      </w:r>
      <w:r w:rsidRPr="00C776EE">
        <w:rPr>
          <w:sz w:val="24"/>
          <w:szCs w:val="24"/>
        </w:rPr>
        <w:t>а</w:t>
      </w:r>
      <w:r w:rsidRPr="00C776EE">
        <w:rPr>
          <w:sz w:val="24"/>
          <w:szCs w:val="24"/>
        </w:rPr>
        <w:t>нию природных ресурсов и формированию новых стандартов жизни;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w:t>
      </w:r>
      <w:r w:rsidRPr="00C776EE">
        <w:rPr>
          <w:sz w:val="24"/>
          <w:szCs w:val="24"/>
        </w:rPr>
        <w:t>у</w:t>
      </w:r>
      <w:r w:rsidRPr="00C776EE">
        <w:rPr>
          <w:sz w:val="24"/>
          <w:szCs w:val="24"/>
        </w:rPr>
        <w:t>чающихся, формируемой при изучении биологии;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w:t>
      </w:r>
      <w:r w:rsidRPr="00C776EE">
        <w:rPr>
          <w:sz w:val="24"/>
          <w:szCs w:val="24"/>
        </w:rPr>
        <w:t>ч</w:t>
      </w:r>
      <w:r w:rsidRPr="00C776EE">
        <w:rPr>
          <w:sz w:val="24"/>
          <w:szCs w:val="24"/>
        </w:rPr>
        <w:t>ных фактов и имеющихся данных с целью получения достоверных выводов;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способность самостоятельно использовать биологические знания для решения проблем в р</w:t>
      </w:r>
      <w:r w:rsidRPr="00C776EE">
        <w:rPr>
          <w:sz w:val="24"/>
          <w:szCs w:val="24"/>
        </w:rPr>
        <w:t>е</w:t>
      </w:r>
      <w:r w:rsidRPr="00C776EE">
        <w:rPr>
          <w:sz w:val="24"/>
          <w:szCs w:val="24"/>
        </w:rPr>
        <w:t>альных жизненных ситуациях;</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w:t>
      </w:r>
    </w:p>
    <w:p w:rsidR="00DA76A1" w:rsidRPr="00C776EE" w:rsidRDefault="00DA76A1" w:rsidP="00DA76A1">
      <w:pPr>
        <w:pStyle w:val="22"/>
        <w:shd w:val="clear" w:color="auto" w:fill="auto"/>
        <w:spacing w:line="240" w:lineRule="auto"/>
        <w:jc w:val="both"/>
        <w:rPr>
          <w:sz w:val="24"/>
          <w:szCs w:val="24"/>
        </w:rPr>
      </w:pPr>
      <w:r w:rsidRPr="00C776EE">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A76A1" w:rsidRPr="00C776EE" w:rsidRDefault="00DA76A1" w:rsidP="00DA76A1">
      <w:pPr>
        <w:pStyle w:val="22"/>
        <w:shd w:val="clear" w:color="auto" w:fill="auto"/>
        <w:tabs>
          <w:tab w:val="left" w:pos="1897"/>
        </w:tabs>
        <w:spacing w:line="240" w:lineRule="auto"/>
        <w:jc w:val="both"/>
        <w:rPr>
          <w:sz w:val="24"/>
          <w:szCs w:val="24"/>
        </w:rPr>
      </w:pPr>
      <w:r w:rsidRPr="00C776EE">
        <w:rPr>
          <w:sz w:val="24"/>
          <w:szCs w:val="24"/>
        </w:rPr>
        <w:t>В процессе достижения личностных результатов освоения обучающимися программы сре</w:t>
      </w:r>
      <w:r w:rsidRPr="00C776EE">
        <w:rPr>
          <w:sz w:val="24"/>
          <w:szCs w:val="24"/>
        </w:rPr>
        <w:t>д</w:t>
      </w:r>
      <w:r w:rsidRPr="00C776EE">
        <w:rPr>
          <w:sz w:val="24"/>
          <w:szCs w:val="24"/>
        </w:rPr>
        <w:t>него общего образования у обучающихся совершенствуется эмоциональный интеллект, предполагающий сформированность: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A76A1" w:rsidRPr="00C776EE" w:rsidRDefault="00DA76A1" w:rsidP="00DA76A1">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A76A1" w:rsidRPr="00C776EE" w:rsidRDefault="00DA76A1" w:rsidP="00DA76A1">
      <w:pPr>
        <w:pStyle w:val="22"/>
        <w:shd w:val="clear" w:color="auto" w:fill="auto"/>
        <w:tabs>
          <w:tab w:val="left" w:pos="1876"/>
        </w:tabs>
        <w:spacing w:line="240" w:lineRule="auto"/>
        <w:jc w:val="both"/>
        <w:rPr>
          <w:sz w:val="24"/>
          <w:szCs w:val="24"/>
        </w:rPr>
      </w:pPr>
      <w:r w:rsidRPr="00C776EE">
        <w:rPr>
          <w:sz w:val="24"/>
          <w:szCs w:val="24"/>
        </w:rPr>
        <w:t>Метапредметные результаты освоения учебного предмета «Биология»</w:t>
      </w:r>
    </w:p>
    <w:p w:rsidR="00DA76A1" w:rsidRPr="00C776EE" w:rsidRDefault="00DA76A1" w:rsidP="00DA76A1">
      <w:pPr>
        <w:pStyle w:val="22"/>
        <w:shd w:val="clear" w:color="auto" w:fill="auto"/>
        <w:tabs>
          <w:tab w:val="left" w:pos="1840"/>
          <w:tab w:val="left" w:pos="4152"/>
        </w:tabs>
        <w:spacing w:line="240" w:lineRule="auto"/>
        <w:jc w:val="both"/>
        <w:rPr>
          <w:sz w:val="24"/>
          <w:szCs w:val="24"/>
        </w:rPr>
      </w:pPr>
      <w:r w:rsidRPr="00C776EE">
        <w:rPr>
          <w:sz w:val="24"/>
          <w:szCs w:val="24"/>
        </w:rPr>
        <w:t>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w:t>
      </w:r>
      <w:r w:rsidRPr="00C776EE">
        <w:rPr>
          <w:sz w:val="24"/>
          <w:szCs w:val="24"/>
        </w:rPr>
        <w:t>в</w:t>
      </w:r>
      <w:r w:rsidRPr="00C776EE">
        <w:rPr>
          <w:sz w:val="24"/>
          <w:szCs w:val="24"/>
        </w:rPr>
        <w:t>ление, процесс, система, научный факт, принцип, гипотеза, закономерность, закон, теория, исследование, наблюдение, измерение, эксперимент и</w:t>
      </w:r>
      <w:r w:rsidRPr="00C776EE">
        <w:rPr>
          <w:sz w:val="24"/>
          <w:szCs w:val="24"/>
        </w:rPr>
        <w:tab/>
        <w:t>другие); универсальные учебные де</w:t>
      </w:r>
      <w:r w:rsidRPr="00C776EE">
        <w:rPr>
          <w:sz w:val="24"/>
          <w:szCs w:val="24"/>
        </w:rPr>
        <w:t>й</w:t>
      </w:r>
      <w:r w:rsidRPr="00C776EE">
        <w:rPr>
          <w:sz w:val="24"/>
          <w:szCs w:val="24"/>
        </w:rPr>
        <w:t>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w:t>
      </w:r>
      <w:r w:rsidRPr="00C776EE">
        <w:rPr>
          <w:sz w:val="24"/>
          <w:szCs w:val="24"/>
        </w:rPr>
        <w:t>у</w:t>
      </w:r>
      <w:r w:rsidRPr="00C776EE">
        <w:rPr>
          <w:sz w:val="24"/>
          <w:szCs w:val="24"/>
        </w:rPr>
        <w:t>чающихся использовать освоенные междисциплинарные, мировоззренческие знания и ун</w:t>
      </w:r>
      <w:r w:rsidRPr="00C776EE">
        <w:rPr>
          <w:sz w:val="24"/>
          <w:szCs w:val="24"/>
        </w:rPr>
        <w:t>и</w:t>
      </w:r>
      <w:r w:rsidRPr="00C776EE">
        <w:rPr>
          <w:sz w:val="24"/>
          <w:szCs w:val="24"/>
        </w:rPr>
        <w:t>версальные учебные действия в познавательной и социальной практике.</w:t>
      </w:r>
    </w:p>
    <w:p w:rsidR="00DA76A1" w:rsidRPr="00C776EE" w:rsidRDefault="00DA76A1" w:rsidP="00DA76A1">
      <w:pPr>
        <w:pStyle w:val="22"/>
        <w:shd w:val="clear" w:color="auto" w:fill="auto"/>
        <w:tabs>
          <w:tab w:val="left" w:pos="1911"/>
        </w:tabs>
        <w:spacing w:line="240" w:lineRule="auto"/>
        <w:jc w:val="both"/>
        <w:rPr>
          <w:sz w:val="24"/>
          <w:szCs w:val="24"/>
        </w:rPr>
      </w:pPr>
      <w:r w:rsidRPr="00C776EE">
        <w:rPr>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DA76A1" w:rsidRPr="00C776EE" w:rsidRDefault="00DA76A1" w:rsidP="00DA76A1">
      <w:pPr>
        <w:pStyle w:val="22"/>
        <w:shd w:val="clear" w:color="auto" w:fill="auto"/>
        <w:tabs>
          <w:tab w:val="left" w:pos="1902"/>
        </w:tabs>
        <w:spacing w:line="240" w:lineRule="auto"/>
        <w:jc w:val="both"/>
        <w:rPr>
          <w:sz w:val="24"/>
          <w:szCs w:val="24"/>
        </w:rPr>
      </w:pPr>
      <w:r w:rsidRPr="00C776EE">
        <w:rPr>
          <w:sz w:val="24"/>
          <w:szCs w:val="24"/>
        </w:rPr>
        <w:t>Метапредметные результаты освоения программы среднего общего образования должны о</w:t>
      </w:r>
      <w:r w:rsidRPr="00C776EE">
        <w:rPr>
          <w:sz w:val="24"/>
          <w:szCs w:val="24"/>
        </w:rPr>
        <w:t>т</w:t>
      </w:r>
      <w:r w:rsidRPr="00C776EE">
        <w:rPr>
          <w:sz w:val="24"/>
          <w:szCs w:val="24"/>
        </w:rPr>
        <w:t>ражать:</w:t>
      </w:r>
    </w:p>
    <w:p w:rsidR="00DA76A1" w:rsidRPr="00C776EE" w:rsidRDefault="00DA76A1" w:rsidP="00DA76A1">
      <w:pPr>
        <w:pStyle w:val="22"/>
        <w:shd w:val="clear" w:color="auto" w:fill="auto"/>
        <w:tabs>
          <w:tab w:val="left" w:pos="2113"/>
        </w:tabs>
        <w:spacing w:line="240" w:lineRule="auto"/>
        <w:jc w:val="both"/>
        <w:rPr>
          <w:sz w:val="24"/>
          <w:szCs w:val="24"/>
        </w:rPr>
      </w:pPr>
      <w:r w:rsidRPr="00C776EE">
        <w:rPr>
          <w:sz w:val="24"/>
          <w:szCs w:val="24"/>
        </w:rPr>
        <w:t>Овладение универсальными учебными познавательными действиями:</w:t>
      </w:r>
    </w:p>
    <w:p w:rsidR="00DA76A1" w:rsidRPr="00C776EE" w:rsidRDefault="00DA76A1" w:rsidP="00DA76A1">
      <w:pPr>
        <w:pStyle w:val="22"/>
        <w:shd w:val="clear" w:color="auto" w:fill="auto"/>
        <w:tabs>
          <w:tab w:val="left" w:pos="1238"/>
        </w:tabs>
        <w:spacing w:line="240" w:lineRule="auto"/>
        <w:jc w:val="both"/>
        <w:rPr>
          <w:sz w:val="24"/>
          <w:szCs w:val="24"/>
        </w:rPr>
      </w:pPr>
      <w:r w:rsidRPr="00C776EE">
        <w:rPr>
          <w:sz w:val="24"/>
          <w:szCs w:val="24"/>
        </w:rPr>
        <w:t>базовые логические действия: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рассматривать её всесторонне;</w:t>
      </w:r>
    </w:p>
    <w:p w:rsidR="00DA76A1" w:rsidRPr="00C776EE" w:rsidRDefault="00DA76A1" w:rsidP="00DA76A1">
      <w:pPr>
        <w:pStyle w:val="22"/>
        <w:shd w:val="clear" w:color="auto" w:fill="auto"/>
        <w:spacing w:line="240" w:lineRule="auto"/>
        <w:jc w:val="both"/>
        <w:rPr>
          <w:sz w:val="24"/>
          <w:szCs w:val="24"/>
        </w:rPr>
      </w:pPr>
      <w:r w:rsidRPr="00C776EE">
        <w:rPr>
          <w:sz w:val="24"/>
          <w:szCs w:val="24"/>
        </w:rPr>
        <w:t>использовать при освоении знаний приёмы логического мышления (анализа, синтеза, сра</w:t>
      </w:r>
      <w:r w:rsidRPr="00C776EE">
        <w:rPr>
          <w:sz w:val="24"/>
          <w:szCs w:val="24"/>
        </w:rPr>
        <w:t>в</w:t>
      </w:r>
      <w:r w:rsidRPr="00C776EE">
        <w:rPr>
          <w:sz w:val="24"/>
          <w:szCs w:val="24"/>
        </w:rPr>
        <w:t>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определять цели деятельности, задавая параметры и критерии их достижения, соотносить р</w:t>
      </w:r>
      <w:r w:rsidRPr="00C776EE">
        <w:rPr>
          <w:sz w:val="24"/>
          <w:szCs w:val="24"/>
        </w:rPr>
        <w:t>е</w:t>
      </w:r>
      <w:r w:rsidRPr="00C776EE">
        <w:rPr>
          <w:sz w:val="24"/>
          <w:szCs w:val="24"/>
        </w:rPr>
        <w:t>зультаты деятельности с поставленными целями;</w:t>
      </w:r>
    </w:p>
    <w:p w:rsidR="00DA76A1" w:rsidRPr="00C776EE" w:rsidRDefault="00DA76A1" w:rsidP="00DA76A1">
      <w:pPr>
        <w:pStyle w:val="22"/>
        <w:shd w:val="clear" w:color="auto" w:fill="auto"/>
        <w:spacing w:line="240" w:lineRule="auto"/>
        <w:jc w:val="both"/>
        <w:rPr>
          <w:sz w:val="24"/>
          <w:szCs w:val="24"/>
        </w:rPr>
      </w:pPr>
      <w:r w:rsidRPr="00C776EE">
        <w:rPr>
          <w:sz w:val="24"/>
          <w:szCs w:val="24"/>
        </w:rPr>
        <w:lastRenderedPageBreak/>
        <w:t>использовать биологические понятия для объяснения фактов и явлений живой природы;</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строить логические рассуждения (индуктивные, дедуктивные, по аналогии), выявлять зак</w:t>
      </w:r>
      <w:r w:rsidRPr="00C776EE">
        <w:rPr>
          <w:sz w:val="24"/>
          <w:szCs w:val="24"/>
        </w:rPr>
        <w:t>о</w:t>
      </w:r>
      <w:r w:rsidRPr="00C776EE">
        <w:rPr>
          <w:sz w:val="24"/>
          <w:szCs w:val="24"/>
        </w:rPr>
        <w:t>номерности и противоречия в рассматриваемых явлениях, формулировать выводы и закл</w:t>
      </w:r>
      <w:r w:rsidRPr="00C776EE">
        <w:rPr>
          <w:sz w:val="24"/>
          <w:szCs w:val="24"/>
        </w:rPr>
        <w:t>ю</w:t>
      </w:r>
      <w:r w:rsidRPr="00C776EE">
        <w:rPr>
          <w:sz w:val="24"/>
          <w:szCs w:val="24"/>
        </w:rPr>
        <w:t>чения;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применять схемно-модельные средства для представления существенных связей и отнош</w:t>
      </w:r>
      <w:r w:rsidRPr="00C776EE">
        <w:rPr>
          <w:sz w:val="24"/>
          <w:szCs w:val="24"/>
        </w:rPr>
        <w:t>е</w:t>
      </w:r>
      <w:r w:rsidRPr="00C776EE">
        <w:rPr>
          <w:sz w:val="24"/>
          <w:szCs w:val="24"/>
        </w:rPr>
        <w:t>ний в изучаемых биологических объектах, а также противоречий разного рода, выявленных в различных информационных источниках;</w:t>
      </w:r>
    </w:p>
    <w:p w:rsidR="00DA76A1" w:rsidRPr="00C776EE" w:rsidRDefault="00DA76A1" w:rsidP="00DA76A1">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 материальных и нем</w:t>
      </w:r>
      <w:r w:rsidRPr="00C776EE">
        <w:rPr>
          <w:sz w:val="24"/>
          <w:szCs w:val="24"/>
        </w:rPr>
        <w:t>а</w:t>
      </w:r>
      <w:r w:rsidRPr="00C776EE">
        <w:rPr>
          <w:sz w:val="24"/>
          <w:szCs w:val="24"/>
        </w:rPr>
        <w:t>териальных ресурсов;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w:t>
      </w:r>
    </w:p>
    <w:p w:rsidR="00DA76A1" w:rsidRPr="00C776EE" w:rsidRDefault="00DA76A1" w:rsidP="00DA76A1">
      <w:pPr>
        <w:pStyle w:val="22"/>
        <w:shd w:val="clear" w:color="auto" w:fill="auto"/>
        <w:tabs>
          <w:tab w:val="left" w:pos="1237"/>
        </w:tabs>
        <w:spacing w:line="240" w:lineRule="auto"/>
        <w:jc w:val="both"/>
        <w:rPr>
          <w:sz w:val="24"/>
          <w:szCs w:val="24"/>
        </w:rPr>
      </w:pPr>
      <w:r w:rsidRPr="00C776EE">
        <w:rPr>
          <w:sz w:val="24"/>
          <w:szCs w:val="24"/>
        </w:rPr>
        <w:t>базовые исследовательские действия: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навыками разреш</w:t>
      </w:r>
      <w:r w:rsidRPr="00C776EE">
        <w:rPr>
          <w:sz w:val="24"/>
          <w:szCs w:val="24"/>
        </w:rPr>
        <w:t>е</w:t>
      </w:r>
      <w:r w:rsidRPr="00C776EE">
        <w:rPr>
          <w:sz w:val="24"/>
          <w:szCs w:val="24"/>
        </w:rPr>
        <w:t>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использовать различные виды деятельности по получению нового знания, его интерпрет</w:t>
      </w:r>
      <w:r w:rsidRPr="00C776EE">
        <w:rPr>
          <w:sz w:val="24"/>
          <w:szCs w:val="24"/>
        </w:rPr>
        <w:t>а</w:t>
      </w:r>
      <w:r w:rsidRPr="00C776EE">
        <w:rPr>
          <w:sz w:val="24"/>
          <w:szCs w:val="24"/>
        </w:rPr>
        <w:t>ции, преобразованию и применению в учебных ситуациях, в том числе при создании уче</w:t>
      </w:r>
      <w:r w:rsidRPr="00C776EE">
        <w:rPr>
          <w:sz w:val="24"/>
          <w:szCs w:val="24"/>
        </w:rPr>
        <w:t>б</w:t>
      </w:r>
      <w:r w:rsidRPr="00C776EE">
        <w:rPr>
          <w:sz w:val="24"/>
          <w:szCs w:val="24"/>
        </w:rPr>
        <w:t>ных и социальных проектов;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формировать научный тип мышления, владеть научной терминологией, ключевыми понят</w:t>
      </w:r>
      <w:r w:rsidRPr="00C776EE">
        <w:rPr>
          <w:sz w:val="24"/>
          <w:szCs w:val="24"/>
        </w:rPr>
        <w:t>и</w:t>
      </w:r>
      <w:r w:rsidRPr="00C776EE">
        <w:rPr>
          <w:sz w:val="24"/>
          <w:szCs w:val="24"/>
        </w:rPr>
        <w:t>ями и методами;</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DA76A1" w:rsidRPr="00C776EE" w:rsidRDefault="00DA76A1" w:rsidP="00DA76A1">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DA76A1" w:rsidRPr="00C776EE" w:rsidRDefault="00DA76A1" w:rsidP="00DA76A1">
      <w:pPr>
        <w:pStyle w:val="22"/>
        <w:shd w:val="clear" w:color="auto" w:fill="auto"/>
        <w:spacing w:line="240" w:lineRule="auto"/>
        <w:rPr>
          <w:sz w:val="24"/>
          <w:szCs w:val="24"/>
        </w:rPr>
      </w:pPr>
      <w:r w:rsidRPr="00C776EE">
        <w:rPr>
          <w:sz w:val="24"/>
          <w:szCs w:val="24"/>
        </w:rPr>
        <w:t>давать оценку новым ситуациям, оценивать приобретённый опыт; осуществлять целенапра</w:t>
      </w:r>
      <w:r w:rsidRPr="00C776EE">
        <w:rPr>
          <w:sz w:val="24"/>
          <w:szCs w:val="24"/>
        </w:rPr>
        <w:t>в</w:t>
      </w:r>
      <w:r w:rsidRPr="00C776EE">
        <w:rPr>
          <w:sz w:val="24"/>
          <w:szCs w:val="24"/>
        </w:rPr>
        <w:t>ленный поиск переноса средств и способов действия в профессиональную среду;</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уметь переносить знания в познавательную и практическую области жизнедеятельности;</w:t>
      </w:r>
    </w:p>
    <w:p w:rsidR="00DA76A1" w:rsidRPr="00C776EE" w:rsidRDefault="00DA76A1" w:rsidP="00DA76A1">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DA76A1" w:rsidRPr="00C776EE" w:rsidRDefault="00DA76A1" w:rsidP="00DA76A1">
      <w:pPr>
        <w:pStyle w:val="22"/>
        <w:shd w:val="clear" w:color="auto" w:fill="auto"/>
        <w:tabs>
          <w:tab w:val="left" w:pos="1246"/>
        </w:tabs>
        <w:spacing w:line="240" w:lineRule="auto"/>
        <w:jc w:val="both"/>
        <w:rPr>
          <w:sz w:val="24"/>
          <w:szCs w:val="24"/>
        </w:rPr>
      </w:pPr>
      <w:r w:rsidRPr="00C776EE">
        <w:rPr>
          <w:sz w:val="24"/>
          <w:szCs w:val="24"/>
        </w:rPr>
        <w:t>работа с информацией:</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w:t>
      </w:r>
      <w:r w:rsidRPr="00C776EE">
        <w:rPr>
          <w:sz w:val="24"/>
          <w:szCs w:val="24"/>
        </w:rPr>
        <w:t>н</w:t>
      </w:r>
      <w:r w:rsidRPr="00C776EE">
        <w:rPr>
          <w:sz w:val="24"/>
          <w:szCs w:val="24"/>
        </w:rPr>
        <w:t>ных, в Интернете), анализировать информацию различных видов и форм представления, критически оценивать её достоверность и непротиворечивость;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приобретать опыт использования информационно-коммуникативных технологий, соверше</w:t>
      </w:r>
      <w:r w:rsidRPr="00C776EE">
        <w:rPr>
          <w:sz w:val="24"/>
          <w:szCs w:val="24"/>
        </w:rPr>
        <w:t>н</w:t>
      </w:r>
      <w:r w:rsidRPr="00C776EE">
        <w:rPr>
          <w:sz w:val="24"/>
          <w:szCs w:val="24"/>
        </w:rPr>
        <w:t>ствовать культуру активного использования различных поисковых систем;</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DA76A1" w:rsidRPr="00C776EE" w:rsidRDefault="00DA76A1" w:rsidP="00DA76A1">
      <w:pPr>
        <w:pStyle w:val="22"/>
        <w:shd w:val="clear" w:color="auto" w:fill="auto"/>
        <w:spacing w:line="240" w:lineRule="auto"/>
        <w:jc w:val="both"/>
        <w:rPr>
          <w:sz w:val="24"/>
          <w:szCs w:val="24"/>
        </w:rPr>
      </w:pPr>
      <w:r w:rsidRPr="00C776EE">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w:t>
      </w:r>
      <w:r w:rsidRPr="00C776EE">
        <w:rPr>
          <w:sz w:val="24"/>
          <w:szCs w:val="24"/>
        </w:rPr>
        <w:t>а</w:t>
      </w:r>
      <w:r w:rsidRPr="00C776EE">
        <w:rPr>
          <w:sz w:val="24"/>
          <w:szCs w:val="24"/>
        </w:rPr>
        <w:t>туру, номенклатуру, использовать и преобразовывать знаково-символические средства наглядности;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владеть навыками распознавания и защиты информации, информационной безопасности личности.</w:t>
      </w:r>
    </w:p>
    <w:p w:rsidR="00DA76A1" w:rsidRPr="00C776EE" w:rsidRDefault="00DA76A1" w:rsidP="00DA76A1">
      <w:pPr>
        <w:pStyle w:val="22"/>
        <w:shd w:val="clear" w:color="auto" w:fill="auto"/>
        <w:tabs>
          <w:tab w:val="left" w:pos="2057"/>
        </w:tabs>
        <w:spacing w:line="240" w:lineRule="auto"/>
        <w:jc w:val="both"/>
        <w:rPr>
          <w:sz w:val="24"/>
          <w:szCs w:val="24"/>
        </w:rPr>
      </w:pPr>
      <w:r w:rsidRPr="00C776EE">
        <w:rPr>
          <w:sz w:val="24"/>
          <w:szCs w:val="24"/>
        </w:rPr>
        <w:t>Овладение универсальными коммуникативными действиями:</w:t>
      </w:r>
    </w:p>
    <w:p w:rsidR="00DA76A1" w:rsidRPr="00C776EE" w:rsidRDefault="00DA76A1" w:rsidP="00DA76A1">
      <w:pPr>
        <w:pStyle w:val="22"/>
        <w:shd w:val="clear" w:color="auto" w:fill="auto"/>
        <w:tabs>
          <w:tab w:val="left" w:pos="1222"/>
        </w:tabs>
        <w:spacing w:line="240" w:lineRule="auto"/>
        <w:jc w:val="both"/>
        <w:rPr>
          <w:sz w:val="24"/>
          <w:szCs w:val="24"/>
        </w:rPr>
      </w:pPr>
      <w:r w:rsidRPr="00C776EE">
        <w:rPr>
          <w:sz w:val="24"/>
          <w:szCs w:val="24"/>
        </w:rPr>
        <w:t>общение:</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осуществлять коммуникации во всех сферах жизни, активно участвовать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lastRenderedPageBreak/>
        <w:t>в диалоге или дискуссии по существу обсуждаемой темы (умение задавать вопросы, выск</w:t>
      </w:r>
      <w:r w:rsidRPr="00C776EE">
        <w:rPr>
          <w:sz w:val="24"/>
          <w:szCs w:val="24"/>
        </w:rPr>
        <w:t>а</w:t>
      </w:r>
      <w:r w:rsidRPr="00C776EE">
        <w:rPr>
          <w:sz w:val="24"/>
          <w:szCs w:val="24"/>
        </w:rPr>
        <w:t>зывать суждения относительно выполнения предлагаемой задачи, учитывать интересы и с</w:t>
      </w:r>
      <w:r w:rsidRPr="00C776EE">
        <w:rPr>
          <w:sz w:val="24"/>
          <w:szCs w:val="24"/>
        </w:rPr>
        <w:t>о</w:t>
      </w:r>
      <w:r w:rsidRPr="00C776EE">
        <w:rPr>
          <w:sz w:val="24"/>
          <w:szCs w:val="24"/>
        </w:rPr>
        <w:t>гласованность позиций других участников диалога или дискуссии);</w:t>
      </w:r>
    </w:p>
    <w:p w:rsidR="00DA76A1" w:rsidRPr="00C776EE" w:rsidRDefault="00DA76A1" w:rsidP="00DA76A1">
      <w:pPr>
        <w:pStyle w:val="22"/>
        <w:shd w:val="clear" w:color="auto" w:fill="auto"/>
        <w:spacing w:line="240" w:lineRule="auto"/>
        <w:jc w:val="both"/>
        <w:rPr>
          <w:sz w:val="24"/>
          <w:szCs w:val="24"/>
        </w:rPr>
      </w:pPr>
      <w:r w:rsidRPr="00C776EE">
        <w:rPr>
          <w:sz w:val="24"/>
          <w:szCs w:val="24"/>
        </w:rPr>
        <w:t>распознавать невербальные средства общения, понимать значение социальных знаков, пре</w:t>
      </w:r>
      <w:r w:rsidRPr="00C776EE">
        <w:rPr>
          <w:sz w:val="24"/>
          <w:szCs w:val="24"/>
        </w:rPr>
        <w:t>д</w:t>
      </w:r>
      <w:r w:rsidRPr="00C776EE">
        <w:rPr>
          <w:sz w:val="24"/>
          <w:szCs w:val="24"/>
        </w:rPr>
        <w:t>посылок возникновения конфликтных ситуаций, уметь смягчать конфликты и вести перег</w:t>
      </w:r>
      <w:r w:rsidRPr="00C776EE">
        <w:rPr>
          <w:sz w:val="24"/>
          <w:szCs w:val="24"/>
        </w:rPr>
        <w:t>о</w:t>
      </w:r>
      <w:r w:rsidRPr="00C776EE">
        <w:rPr>
          <w:sz w:val="24"/>
          <w:szCs w:val="24"/>
        </w:rPr>
        <w:t>воры;</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понимать намерения других л</w:t>
      </w:r>
      <w:r w:rsidRPr="00C776EE">
        <w:rPr>
          <w:sz w:val="24"/>
          <w:szCs w:val="24"/>
        </w:rPr>
        <w:t>ю</w:t>
      </w:r>
      <w:r w:rsidRPr="00C776EE">
        <w:rPr>
          <w:sz w:val="24"/>
          <w:szCs w:val="24"/>
        </w:rPr>
        <w:t>дей, проявлять уважительное отношение к собеседнику и в корректной форме формулир</w:t>
      </w:r>
      <w:r w:rsidRPr="00C776EE">
        <w:rPr>
          <w:sz w:val="24"/>
          <w:szCs w:val="24"/>
        </w:rPr>
        <w:t>о</w:t>
      </w:r>
      <w:r w:rsidRPr="00C776EE">
        <w:rPr>
          <w:sz w:val="24"/>
          <w:szCs w:val="24"/>
        </w:rPr>
        <w:t>вать свои возражения;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развёрнуто и логично излагать свою точку зрения с использованием языковых средств;</w:t>
      </w:r>
    </w:p>
    <w:p w:rsidR="00DA76A1" w:rsidRPr="00C776EE" w:rsidRDefault="00DA76A1" w:rsidP="00DA76A1">
      <w:pPr>
        <w:pStyle w:val="22"/>
        <w:shd w:val="clear" w:color="auto" w:fill="auto"/>
        <w:tabs>
          <w:tab w:val="left" w:pos="1301"/>
        </w:tabs>
        <w:spacing w:line="240" w:lineRule="auto"/>
        <w:jc w:val="both"/>
        <w:rPr>
          <w:sz w:val="24"/>
          <w:szCs w:val="24"/>
        </w:rPr>
      </w:pPr>
      <w:r w:rsidRPr="00C776EE">
        <w:rPr>
          <w:sz w:val="24"/>
          <w:szCs w:val="24"/>
        </w:rPr>
        <w:t>совместная деятельность: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w:t>
      </w:r>
      <w:r w:rsidRPr="00C776EE">
        <w:rPr>
          <w:sz w:val="24"/>
          <w:szCs w:val="24"/>
        </w:rPr>
        <w:t>и</w:t>
      </w:r>
      <w:r w:rsidRPr="00C776EE">
        <w:rPr>
          <w:sz w:val="24"/>
          <w:szCs w:val="24"/>
        </w:rPr>
        <w:t>модействия при решении учебной задачи;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выбирать тематику и методы совместных действий с учётом общих интересов и возможн</w:t>
      </w:r>
      <w:r w:rsidRPr="00C776EE">
        <w:rPr>
          <w:sz w:val="24"/>
          <w:szCs w:val="24"/>
        </w:rPr>
        <w:t>о</w:t>
      </w:r>
      <w:r w:rsidRPr="00C776EE">
        <w:rPr>
          <w:sz w:val="24"/>
          <w:szCs w:val="24"/>
        </w:rPr>
        <w:t>стей каждого члена коллектива;</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DA76A1" w:rsidRPr="00C776EE" w:rsidRDefault="00DA76A1" w:rsidP="00DA76A1">
      <w:pPr>
        <w:pStyle w:val="22"/>
        <w:shd w:val="clear" w:color="auto" w:fill="auto"/>
        <w:tabs>
          <w:tab w:val="left" w:pos="2113"/>
        </w:tabs>
        <w:spacing w:line="240" w:lineRule="auto"/>
        <w:jc w:val="both"/>
        <w:rPr>
          <w:sz w:val="24"/>
          <w:szCs w:val="24"/>
        </w:rPr>
      </w:pPr>
      <w:r w:rsidRPr="00C776EE">
        <w:rPr>
          <w:sz w:val="24"/>
          <w:szCs w:val="24"/>
        </w:rPr>
        <w:t>Овладение универсальными регулятивными действиями:</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самоорганизация: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использовать биологические знания для выявления проблем и их решения в жизненных и учебных ситуациях;</w:t>
      </w:r>
    </w:p>
    <w:p w:rsidR="00DA76A1" w:rsidRPr="00C776EE" w:rsidRDefault="00DA76A1" w:rsidP="00DA76A1">
      <w:pPr>
        <w:pStyle w:val="22"/>
        <w:shd w:val="clear" w:color="auto" w:fill="auto"/>
        <w:spacing w:line="240" w:lineRule="auto"/>
        <w:jc w:val="both"/>
        <w:rPr>
          <w:sz w:val="24"/>
          <w:szCs w:val="24"/>
        </w:rPr>
      </w:pPr>
      <w:r w:rsidRPr="00C776EE">
        <w:rPr>
          <w:sz w:val="24"/>
          <w:szCs w:val="24"/>
        </w:rPr>
        <w:t>выбирать на основе биологических знаний целевые и смысловые установки в своих действ</w:t>
      </w:r>
      <w:r w:rsidRPr="00C776EE">
        <w:rPr>
          <w:sz w:val="24"/>
          <w:szCs w:val="24"/>
        </w:rPr>
        <w:t>и</w:t>
      </w:r>
      <w:r w:rsidRPr="00C776EE">
        <w:rPr>
          <w:sz w:val="24"/>
          <w:szCs w:val="24"/>
        </w:rPr>
        <w:t>ях и поступках по отношению к живой природе, своему здоровью и здоровью окружающих;</w:t>
      </w:r>
    </w:p>
    <w:p w:rsidR="00DA76A1" w:rsidRPr="00C776EE" w:rsidRDefault="00DA76A1" w:rsidP="00DA76A1">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rPr>
          <w:sz w:val="24"/>
          <w:szCs w:val="24"/>
        </w:rPr>
        <w:t>и</w:t>
      </w:r>
      <w:r w:rsidRPr="00C776EE">
        <w:rPr>
          <w:sz w:val="24"/>
          <w:szCs w:val="24"/>
        </w:rPr>
        <w:t>ях;</w:t>
      </w:r>
    </w:p>
    <w:p w:rsidR="00DA76A1" w:rsidRPr="00C776EE" w:rsidRDefault="00DA76A1" w:rsidP="00DA76A1">
      <w:pPr>
        <w:pStyle w:val="22"/>
        <w:shd w:val="clear" w:color="auto" w:fill="auto"/>
        <w:spacing w:line="240" w:lineRule="auto"/>
        <w:rPr>
          <w:sz w:val="24"/>
          <w:szCs w:val="24"/>
        </w:rPr>
      </w:pPr>
      <w:r w:rsidRPr="00C776EE">
        <w:rPr>
          <w:sz w:val="24"/>
          <w:szCs w:val="24"/>
        </w:rPr>
        <w:t>самостоятельно составлять план решения проблемы с учётом имеющихся ресурсов, со</w:t>
      </w:r>
      <w:r w:rsidRPr="00C776EE">
        <w:rPr>
          <w:sz w:val="24"/>
          <w:szCs w:val="24"/>
        </w:rPr>
        <w:t>б</w:t>
      </w:r>
      <w:r w:rsidRPr="00C776EE">
        <w:rPr>
          <w:sz w:val="24"/>
          <w:szCs w:val="24"/>
        </w:rPr>
        <w:t>ственных возможностей и предпочтений; давать оценку новым ситуациям;</w:t>
      </w:r>
    </w:p>
    <w:p w:rsidR="00DA76A1" w:rsidRPr="00C776EE" w:rsidRDefault="00DA76A1" w:rsidP="00DA76A1">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A76A1" w:rsidRPr="00C776EE" w:rsidRDefault="00DA76A1" w:rsidP="00DA76A1">
      <w:pPr>
        <w:pStyle w:val="22"/>
        <w:shd w:val="clear" w:color="auto" w:fill="auto"/>
        <w:spacing w:line="240" w:lineRule="auto"/>
        <w:rPr>
          <w:sz w:val="24"/>
          <w:szCs w:val="24"/>
        </w:rPr>
      </w:pPr>
      <w:r w:rsidRPr="00C776EE">
        <w:rPr>
          <w:sz w:val="24"/>
          <w:szCs w:val="24"/>
        </w:rPr>
        <w:t>оценивать приобретённый опыт;</w:t>
      </w:r>
    </w:p>
    <w:p w:rsidR="00DA76A1" w:rsidRPr="00C776EE" w:rsidRDefault="00DA76A1" w:rsidP="00DA76A1">
      <w:pPr>
        <w:pStyle w:val="22"/>
        <w:shd w:val="clear" w:color="auto" w:fill="auto"/>
        <w:spacing w:line="240" w:lineRule="auto"/>
        <w:rPr>
          <w:sz w:val="24"/>
          <w:szCs w:val="24"/>
        </w:rPr>
      </w:pPr>
      <w:r w:rsidRPr="00C776E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A76A1" w:rsidRPr="00C776EE" w:rsidRDefault="00DA76A1" w:rsidP="00DA76A1">
      <w:pPr>
        <w:pStyle w:val="22"/>
        <w:shd w:val="clear" w:color="auto" w:fill="auto"/>
        <w:tabs>
          <w:tab w:val="left" w:pos="1312"/>
        </w:tabs>
        <w:spacing w:line="240" w:lineRule="auto"/>
        <w:jc w:val="both"/>
        <w:rPr>
          <w:sz w:val="24"/>
          <w:szCs w:val="24"/>
        </w:rPr>
      </w:pPr>
      <w:r w:rsidRPr="00C776EE">
        <w:rPr>
          <w:sz w:val="24"/>
          <w:szCs w:val="24"/>
        </w:rPr>
        <w:t>самоконтроль:</w:t>
      </w:r>
    </w:p>
    <w:p w:rsidR="00DA76A1" w:rsidRPr="00C776EE" w:rsidRDefault="00DA76A1" w:rsidP="00DA76A1">
      <w:pPr>
        <w:pStyle w:val="22"/>
        <w:shd w:val="clear" w:color="auto" w:fill="auto"/>
        <w:spacing w:line="240" w:lineRule="auto"/>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 использовать приёмы рефлексии для оценки ситуации, выбора верного решения;</w:t>
      </w:r>
    </w:p>
    <w:p w:rsidR="00DA76A1" w:rsidRPr="00C776EE" w:rsidRDefault="00DA76A1" w:rsidP="00DA76A1">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A76A1" w:rsidRPr="00C776EE" w:rsidRDefault="00DA76A1" w:rsidP="00DA76A1">
      <w:pPr>
        <w:pStyle w:val="22"/>
        <w:shd w:val="clear" w:color="auto" w:fill="auto"/>
        <w:tabs>
          <w:tab w:val="left" w:pos="1312"/>
        </w:tabs>
        <w:spacing w:line="240" w:lineRule="auto"/>
        <w:jc w:val="both"/>
        <w:rPr>
          <w:sz w:val="24"/>
          <w:szCs w:val="24"/>
        </w:rPr>
      </w:pPr>
      <w:r w:rsidRPr="00C776EE">
        <w:rPr>
          <w:sz w:val="24"/>
          <w:szCs w:val="24"/>
        </w:rPr>
        <w:t>принятия себя и других:</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результатов деятельности;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w:t>
      </w:r>
    </w:p>
    <w:p w:rsidR="00DA76A1" w:rsidRPr="00C776EE" w:rsidRDefault="00DA76A1" w:rsidP="00DA76A1">
      <w:pPr>
        <w:pStyle w:val="22"/>
        <w:shd w:val="clear" w:color="auto" w:fill="auto"/>
        <w:spacing w:line="240" w:lineRule="auto"/>
        <w:jc w:val="both"/>
        <w:rPr>
          <w:sz w:val="24"/>
          <w:szCs w:val="24"/>
        </w:rPr>
      </w:pPr>
      <w:r w:rsidRPr="00C776EE">
        <w:rPr>
          <w:sz w:val="24"/>
          <w:szCs w:val="24"/>
        </w:rPr>
        <w:t>развивать способность понимать мир с позиции другого человека.</w:t>
      </w:r>
    </w:p>
    <w:p w:rsidR="00DA76A1" w:rsidRPr="00C776EE" w:rsidRDefault="00DA76A1" w:rsidP="00DA76A1">
      <w:pPr>
        <w:pStyle w:val="22"/>
        <w:shd w:val="clear" w:color="auto" w:fill="auto"/>
        <w:tabs>
          <w:tab w:val="left" w:pos="1942"/>
        </w:tabs>
        <w:spacing w:line="240" w:lineRule="auto"/>
        <w:rPr>
          <w:sz w:val="24"/>
          <w:szCs w:val="24"/>
        </w:rPr>
      </w:pPr>
      <w:r w:rsidRPr="00C776EE">
        <w:rPr>
          <w:sz w:val="24"/>
          <w:szCs w:val="24"/>
        </w:rPr>
        <w:t>Предметные результаты освоения содержания учебного предмета «Биология» на углублё</w:t>
      </w:r>
      <w:r w:rsidRPr="00C776EE">
        <w:rPr>
          <w:sz w:val="24"/>
          <w:szCs w:val="24"/>
        </w:rPr>
        <w:t>н</w:t>
      </w:r>
      <w:r w:rsidRPr="00C776EE">
        <w:rPr>
          <w:sz w:val="24"/>
          <w:szCs w:val="24"/>
        </w:rPr>
        <w:t xml:space="preserve">ном уровне ориентированы на обеспечение профильного обучения обучающихся биологии. </w:t>
      </w:r>
      <w:r w:rsidRPr="00C776EE">
        <w:rPr>
          <w:sz w:val="24"/>
          <w:szCs w:val="24"/>
        </w:rPr>
        <w:lastRenderedPageBreak/>
        <w:t>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w:t>
      </w:r>
      <w:r w:rsidRPr="00C776EE">
        <w:rPr>
          <w:sz w:val="24"/>
          <w:szCs w:val="24"/>
        </w:rPr>
        <w:t>о</w:t>
      </w:r>
      <w:r w:rsidRPr="00C776EE">
        <w:rPr>
          <w:sz w:val="24"/>
          <w:szCs w:val="24"/>
        </w:rPr>
        <w:t>вых знаний и их применению в различных учебных, а также в реальных жизненных ситуац</w:t>
      </w:r>
      <w:r w:rsidRPr="00C776EE">
        <w:rPr>
          <w:sz w:val="24"/>
          <w:szCs w:val="24"/>
        </w:rPr>
        <w:t>и</w:t>
      </w:r>
      <w:r w:rsidRPr="00C776EE">
        <w:rPr>
          <w:sz w:val="24"/>
          <w:szCs w:val="24"/>
        </w:rPr>
        <w:t>ях. Предметные результаты представлены по годам изучения.</w:t>
      </w:r>
    </w:p>
    <w:p w:rsidR="00DA76A1" w:rsidRPr="00C776EE" w:rsidRDefault="00DA76A1" w:rsidP="00DA76A1">
      <w:pPr>
        <w:pStyle w:val="22"/>
        <w:shd w:val="clear" w:color="auto" w:fill="auto"/>
        <w:tabs>
          <w:tab w:val="left" w:pos="1922"/>
        </w:tabs>
        <w:spacing w:line="240" w:lineRule="auto"/>
        <w:jc w:val="both"/>
        <w:rPr>
          <w:sz w:val="24"/>
          <w:szCs w:val="24"/>
        </w:rPr>
      </w:pPr>
      <w:r w:rsidRPr="00C776EE">
        <w:rPr>
          <w:sz w:val="24"/>
          <w:szCs w:val="24"/>
        </w:rPr>
        <w:t>Предметные результаты освоения учебного предмета «Биология» в 10 классе должны отр</w:t>
      </w:r>
      <w:r w:rsidRPr="00C776EE">
        <w:rPr>
          <w:sz w:val="24"/>
          <w:szCs w:val="24"/>
        </w:rPr>
        <w:t>а</w:t>
      </w:r>
      <w:r w:rsidRPr="00C776EE">
        <w:rPr>
          <w:sz w:val="24"/>
          <w:szCs w:val="24"/>
        </w:rPr>
        <w:t>жать: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сформированность знаний о месте и роли биологии в системе естественных наук, в форм</w:t>
      </w:r>
      <w:r w:rsidRPr="00C776EE">
        <w:rPr>
          <w:sz w:val="24"/>
          <w:szCs w:val="24"/>
        </w:rPr>
        <w:t>и</w:t>
      </w:r>
      <w:r w:rsidRPr="00C776EE">
        <w:rPr>
          <w:sz w:val="24"/>
          <w:szCs w:val="24"/>
        </w:rPr>
        <w:t>ровании естественно-научной картины мира, в познании законов природы и решении пр</w:t>
      </w:r>
      <w:r w:rsidRPr="00C776EE">
        <w:rPr>
          <w:sz w:val="24"/>
          <w:szCs w:val="24"/>
        </w:rPr>
        <w:t>о</w:t>
      </w:r>
      <w:r w:rsidRPr="00C776EE">
        <w:rPr>
          <w:sz w:val="24"/>
          <w:szCs w:val="24"/>
        </w:rPr>
        <w:t>блем рационального природопользования, о вкладе российских и зарубежных учёных в ра</w:t>
      </w:r>
      <w:r w:rsidRPr="00C776EE">
        <w:rPr>
          <w:sz w:val="24"/>
          <w:szCs w:val="24"/>
        </w:rPr>
        <w:t>з</w:t>
      </w:r>
      <w:r w:rsidRPr="00C776EE">
        <w:rPr>
          <w:sz w:val="24"/>
          <w:szCs w:val="24"/>
        </w:rPr>
        <w:t>витие биологии;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владение системой биологических знаний, которая включает: основополагающие биологич</w:t>
      </w:r>
      <w:r w:rsidRPr="00C776EE">
        <w:rPr>
          <w:sz w:val="24"/>
          <w:szCs w:val="24"/>
        </w:rPr>
        <w:t>е</w:t>
      </w:r>
      <w:r w:rsidRPr="00C776EE">
        <w:rPr>
          <w:sz w:val="24"/>
          <w:szCs w:val="24"/>
        </w:rPr>
        <w:t>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w:t>
      </w:r>
      <w:r w:rsidRPr="00C776EE">
        <w:rPr>
          <w:sz w:val="24"/>
          <w:szCs w:val="24"/>
        </w:rPr>
        <w:t>д</w:t>
      </w:r>
      <w:r w:rsidRPr="00C776EE">
        <w:rPr>
          <w:sz w:val="24"/>
          <w:szCs w:val="24"/>
        </w:rPr>
        <w:t>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w:t>
      </w:r>
      <w:r w:rsidRPr="00C776EE">
        <w:rPr>
          <w:sz w:val="24"/>
          <w:szCs w:val="24"/>
        </w:rPr>
        <w:t>д</w:t>
      </w:r>
      <w:r w:rsidRPr="00C776EE">
        <w:rPr>
          <w:sz w:val="24"/>
          <w:szCs w:val="24"/>
        </w:rPr>
        <w:t>ственной изменчивости Н.И. Вавилова), принципы (комплементарности);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владение основными методами научного познания, используемых в биологических исслед</w:t>
      </w:r>
      <w:r w:rsidRPr="00C776EE">
        <w:rPr>
          <w:sz w:val="24"/>
          <w:szCs w:val="24"/>
        </w:rPr>
        <w:t>о</w:t>
      </w:r>
      <w:r w:rsidRPr="00C776EE">
        <w:rPr>
          <w:sz w:val="24"/>
          <w:szCs w:val="24"/>
        </w:rPr>
        <w:t>ваниях живых объектов (описание, измерение, наблюдение, эксперимент);</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выделять существенные признаки: вирусов, клеток прокариот и эукариот, однокл</w:t>
      </w:r>
      <w:r w:rsidRPr="00C776EE">
        <w:rPr>
          <w:sz w:val="24"/>
          <w:szCs w:val="24"/>
        </w:rPr>
        <w:t>е</w:t>
      </w:r>
      <w:r w:rsidRPr="00C776EE">
        <w:rPr>
          <w:sz w:val="24"/>
          <w:szCs w:val="24"/>
        </w:rPr>
        <w:t>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w:t>
      </w:r>
      <w:r w:rsidRPr="00C776EE">
        <w:rPr>
          <w:sz w:val="24"/>
          <w:szCs w:val="24"/>
        </w:rPr>
        <w:t>з</w:t>
      </w:r>
      <w:r w:rsidRPr="00C776EE">
        <w:rPr>
          <w:sz w:val="24"/>
          <w:szCs w:val="24"/>
        </w:rPr>
        <w:t>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DA76A1" w:rsidRPr="00C776EE" w:rsidRDefault="00DA76A1" w:rsidP="00DA76A1">
      <w:pPr>
        <w:pStyle w:val="22"/>
        <w:shd w:val="clear" w:color="auto" w:fill="auto"/>
        <w:tabs>
          <w:tab w:val="left" w:pos="2149"/>
          <w:tab w:val="right" w:pos="10012"/>
        </w:tabs>
        <w:spacing w:line="240" w:lineRule="auto"/>
        <w:jc w:val="both"/>
        <w:rPr>
          <w:sz w:val="24"/>
          <w:szCs w:val="24"/>
        </w:rPr>
      </w:pPr>
      <w:r w:rsidRPr="00C776EE">
        <w:rPr>
          <w:sz w:val="24"/>
          <w:szCs w:val="24"/>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w:t>
      </w:r>
      <w:r w:rsidRPr="00C776EE">
        <w:rPr>
          <w:sz w:val="24"/>
          <w:szCs w:val="24"/>
        </w:rPr>
        <w:t>а</w:t>
      </w:r>
      <w:r w:rsidRPr="00C776EE">
        <w:rPr>
          <w:sz w:val="24"/>
          <w:szCs w:val="24"/>
        </w:rPr>
        <w:t>низма (онтогенеза), взаимодействия генов, гетерозиса, искусственного отбора;</w:t>
      </w:r>
    </w:p>
    <w:p w:rsidR="00DA76A1" w:rsidRPr="00C776EE" w:rsidRDefault="00DA76A1" w:rsidP="00DA76A1">
      <w:pPr>
        <w:pStyle w:val="22"/>
        <w:shd w:val="clear" w:color="auto" w:fill="auto"/>
        <w:tabs>
          <w:tab w:val="left" w:pos="2149"/>
          <w:tab w:val="right" w:pos="10012"/>
        </w:tabs>
        <w:spacing w:line="240" w:lineRule="auto"/>
        <w:jc w:val="both"/>
        <w:rPr>
          <w:sz w:val="24"/>
          <w:szCs w:val="24"/>
        </w:rPr>
      </w:pPr>
      <w:r w:rsidRPr="00C776EE">
        <w:rPr>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w:t>
      </w:r>
      <w:r w:rsidRPr="00C776EE">
        <w:rPr>
          <w:sz w:val="24"/>
          <w:szCs w:val="24"/>
        </w:rPr>
        <w:t>а</w:t>
      </w:r>
      <w:r w:rsidRPr="00C776EE">
        <w:rPr>
          <w:sz w:val="24"/>
          <w:szCs w:val="24"/>
        </w:rPr>
        <w:t>ми эмбрионального развития, генотипом и фенотипом, фенотипом и факторами среды об</w:t>
      </w:r>
      <w:r w:rsidRPr="00C776EE">
        <w:rPr>
          <w:sz w:val="24"/>
          <w:szCs w:val="24"/>
        </w:rPr>
        <w:t>и</w:t>
      </w:r>
      <w:r w:rsidRPr="00C776EE">
        <w:rPr>
          <w:sz w:val="24"/>
          <w:szCs w:val="24"/>
        </w:rPr>
        <w:t>тания;</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выявлять отличительные признаки живых систем, в том числе растений, животных и человека;</w:t>
      </w:r>
    </w:p>
    <w:p w:rsidR="00DA76A1" w:rsidRPr="00C776EE" w:rsidRDefault="00DA76A1" w:rsidP="00DA76A1">
      <w:pPr>
        <w:pStyle w:val="22"/>
        <w:shd w:val="clear" w:color="auto" w:fill="auto"/>
        <w:tabs>
          <w:tab w:val="left" w:pos="2149"/>
          <w:tab w:val="right" w:pos="10012"/>
        </w:tabs>
        <w:spacing w:line="240" w:lineRule="auto"/>
        <w:jc w:val="both"/>
        <w:rPr>
          <w:sz w:val="24"/>
          <w:szCs w:val="24"/>
        </w:rPr>
      </w:pPr>
      <w:r w:rsidRPr="00C776EE">
        <w:rPr>
          <w:sz w:val="24"/>
          <w:szCs w:val="24"/>
        </w:rPr>
        <w:t>умение использовать соответствующие аргументы, биологическую терминологию и симв</w:t>
      </w:r>
      <w:r w:rsidRPr="00C776EE">
        <w:rPr>
          <w:sz w:val="24"/>
          <w:szCs w:val="24"/>
        </w:rPr>
        <w:t>о</w:t>
      </w:r>
      <w:r w:rsidRPr="00C776EE">
        <w:rPr>
          <w:sz w:val="24"/>
          <w:szCs w:val="24"/>
        </w:rPr>
        <w:t>лику для доказательства родства организмов разных систематических групп;</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решать биологические задачи, выявлять причинно-следственные связи между иссл</w:t>
      </w:r>
      <w:r w:rsidRPr="00C776EE">
        <w:rPr>
          <w:sz w:val="24"/>
          <w:szCs w:val="24"/>
        </w:rPr>
        <w:t>е</w:t>
      </w:r>
      <w:r w:rsidRPr="00C776EE">
        <w:rPr>
          <w:sz w:val="24"/>
          <w:szCs w:val="24"/>
        </w:rPr>
        <w:t>дуемыми биологическими процессами и явлениями, делать выводы и прогнозы на основании полученных результатов;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w:t>
      </w:r>
      <w:r w:rsidRPr="00C776EE">
        <w:rPr>
          <w:sz w:val="24"/>
          <w:szCs w:val="24"/>
        </w:rPr>
        <w:t>е</w:t>
      </w:r>
      <w:r w:rsidRPr="00C776EE">
        <w:rPr>
          <w:sz w:val="24"/>
          <w:szCs w:val="24"/>
        </w:rPr>
        <w:t>зультаты на ученических конференциях;</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оценивать этические аспекты современных исследований в области биологии и м</w:t>
      </w:r>
      <w:r w:rsidRPr="00C776EE">
        <w:rPr>
          <w:sz w:val="24"/>
          <w:szCs w:val="24"/>
        </w:rPr>
        <w:t>е</w:t>
      </w:r>
      <w:r w:rsidRPr="00C776EE">
        <w:rPr>
          <w:sz w:val="24"/>
          <w:szCs w:val="24"/>
        </w:rPr>
        <w:t>дицины (клонирование, искусственное оплодотворение, направленное изменение генома и создание трансгенных организмов);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осуществлять осознанный выбор будущей профессиональной</w:t>
      </w:r>
    </w:p>
    <w:p w:rsidR="00DA76A1" w:rsidRPr="00C776EE" w:rsidRDefault="00DA76A1" w:rsidP="00DA76A1">
      <w:pPr>
        <w:pStyle w:val="22"/>
        <w:shd w:val="clear" w:color="auto" w:fill="auto"/>
        <w:spacing w:line="240" w:lineRule="auto"/>
        <w:jc w:val="both"/>
        <w:rPr>
          <w:sz w:val="24"/>
          <w:szCs w:val="24"/>
        </w:rPr>
      </w:pPr>
      <w:r w:rsidRPr="00C776EE">
        <w:rPr>
          <w:sz w:val="24"/>
          <w:szCs w:val="24"/>
        </w:rPr>
        <w:t>деятельности в области биологии, медицины, биотехнологии, ветеринарии, сельского хозя</w:t>
      </w:r>
      <w:r w:rsidRPr="00C776EE">
        <w:rPr>
          <w:sz w:val="24"/>
          <w:szCs w:val="24"/>
        </w:rPr>
        <w:t>й</w:t>
      </w:r>
      <w:r w:rsidRPr="00C776EE">
        <w:rPr>
          <w:sz w:val="24"/>
          <w:szCs w:val="24"/>
        </w:rPr>
        <w:t>ства, пищевой промышленности, углублять познавательный интерес, направленный на ос</w:t>
      </w:r>
      <w:r w:rsidRPr="00C776EE">
        <w:rPr>
          <w:sz w:val="24"/>
          <w:szCs w:val="24"/>
        </w:rPr>
        <w:t>о</w:t>
      </w:r>
      <w:r w:rsidRPr="00C776EE">
        <w:rPr>
          <w:sz w:val="24"/>
          <w:szCs w:val="24"/>
        </w:rPr>
        <w:t>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A76A1" w:rsidRPr="00C776EE" w:rsidRDefault="00DA76A1" w:rsidP="00DA76A1">
      <w:pPr>
        <w:pStyle w:val="22"/>
        <w:shd w:val="clear" w:color="auto" w:fill="auto"/>
        <w:tabs>
          <w:tab w:val="left" w:pos="2021"/>
        </w:tabs>
        <w:spacing w:line="240" w:lineRule="auto"/>
        <w:jc w:val="both"/>
        <w:rPr>
          <w:sz w:val="24"/>
          <w:szCs w:val="24"/>
        </w:rPr>
      </w:pPr>
      <w:r w:rsidRPr="00C776EE">
        <w:rPr>
          <w:sz w:val="24"/>
          <w:szCs w:val="24"/>
        </w:rPr>
        <w:lastRenderedPageBreak/>
        <w:t>Предметные результаты освоения учебного предмета «Биология» в 11 классе должны отр</w:t>
      </w:r>
      <w:r w:rsidRPr="00C776EE">
        <w:rPr>
          <w:sz w:val="24"/>
          <w:szCs w:val="24"/>
        </w:rPr>
        <w:t>а</w:t>
      </w:r>
      <w:r w:rsidRPr="00C776EE">
        <w:rPr>
          <w:sz w:val="24"/>
          <w:szCs w:val="24"/>
        </w:rPr>
        <w:t>жать:</w:t>
      </w:r>
    </w:p>
    <w:p w:rsidR="00DA76A1" w:rsidRPr="00C776EE" w:rsidRDefault="00DA76A1" w:rsidP="00DA76A1">
      <w:pPr>
        <w:pStyle w:val="22"/>
        <w:shd w:val="clear" w:color="auto" w:fill="auto"/>
        <w:spacing w:line="240" w:lineRule="auto"/>
        <w:jc w:val="both"/>
        <w:rPr>
          <w:sz w:val="24"/>
          <w:szCs w:val="24"/>
        </w:rPr>
      </w:pPr>
      <w:r w:rsidRPr="00C776EE">
        <w:rPr>
          <w:sz w:val="24"/>
          <w:szCs w:val="24"/>
        </w:rPr>
        <w:t>сформированность знаний о месте и роли биологии в системе естественных наук, в форм</w:t>
      </w:r>
      <w:r w:rsidRPr="00C776EE">
        <w:rPr>
          <w:sz w:val="24"/>
          <w:szCs w:val="24"/>
        </w:rPr>
        <w:t>и</w:t>
      </w:r>
      <w:r w:rsidRPr="00C776EE">
        <w:rPr>
          <w:sz w:val="24"/>
          <w:szCs w:val="24"/>
        </w:rPr>
        <w:t>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w:t>
      </w:r>
      <w:r w:rsidRPr="00C776EE">
        <w:rPr>
          <w:sz w:val="24"/>
          <w:szCs w:val="24"/>
        </w:rPr>
        <w:t>о</w:t>
      </w:r>
      <w:r w:rsidRPr="00C776EE">
        <w:rPr>
          <w:sz w:val="24"/>
          <w:szCs w:val="24"/>
        </w:rPr>
        <w:t>веку, о вкладе российских и зарубежных учёных-биологов в развитие биологии;</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владеть системой биологических знаний, которая включает определения и поним</w:t>
      </w:r>
      <w:r w:rsidRPr="00C776EE">
        <w:rPr>
          <w:sz w:val="24"/>
          <w:szCs w:val="24"/>
        </w:rPr>
        <w:t>а</w:t>
      </w:r>
      <w:r w:rsidRPr="00C776EE">
        <w:rPr>
          <w:sz w:val="24"/>
          <w:szCs w:val="24"/>
        </w:rPr>
        <w:t>ние сущности основополагающих биологических терминов и понятий (вид, экосистема, би</w:t>
      </w:r>
      <w:r w:rsidRPr="00C776EE">
        <w:rPr>
          <w:sz w:val="24"/>
          <w:szCs w:val="24"/>
        </w:rPr>
        <w:t>о</w:t>
      </w:r>
      <w:r w:rsidRPr="00C776EE">
        <w:rPr>
          <w:sz w:val="24"/>
          <w:szCs w:val="24"/>
        </w:rPr>
        <w:t>сфера), биологические теории (эволюционная теория Ч. Дарвина, синтетическая теория эв</w:t>
      </w:r>
      <w:r w:rsidRPr="00C776EE">
        <w:rPr>
          <w:sz w:val="24"/>
          <w:szCs w:val="24"/>
        </w:rPr>
        <w:t>о</w:t>
      </w:r>
      <w:r w:rsidRPr="00C776EE">
        <w:rPr>
          <w:sz w:val="24"/>
          <w:szCs w:val="24"/>
        </w:rPr>
        <w:t>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w:t>
      </w:r>
      <w:r w:rsidRPr="00C776EE">
        <w:rPr>
          <w:sz w:val="24"/>
          <w:szCs w:val="24"/>
        </w:rPr>
        <w:t>д</w:t>
      </w:r>
      <w:r w:rsidRPr="00C776EE">
        <w:rPr>
          <w:sz w:val="24"/>
          <w:szCs w:val="24"/>
        </w:rPr>
        <w:t>ства К.М. Бэра), правила (минимума Ю. Либиха, экологической пирамиды энергии), гипот</w:t>
      </w:r>
      <w:r w:rsidRPr="00C776EE">
        <w:rPr>
          <w:sz w:val="24"/>
          <w:szCs w:val="24"/>
        </w:rPr>
        <w:t>е</w:t>
      </w:r>
      <w:r w:rsidRPr="00C776EE">
        <w:rPr>
          <w:sz w:val="24"/>
          <w:szCs w:val="24"/>
        </w:rPr>
        <w:t>зы (гипотеза «мира РНК» У. Гилберта);</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w:t>
      </w:r>
      <w:r w:rsidRPr="00C776EE">
        <w:rPr>
          <w:sz w:val="24"/>
          <w:szCs w:val="24"/>
        </w:rPr>
        <w:t>и</w:t>
      </w:r>
      <w:r w:rsidRPr="00C776EE">
        <w:rPr>
          <w:sz w:val="24"/>
          <w:szCs w:val="24"/>
        </w:rPr>
        <w:t>мент), способами выявления и оценки антропогенных изменений в природе;</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w:t>
      </w:r>
      <w:r w:rsidRPr="00C776EE">
        <w:rPr>
          <w:sz w:val="24"/>
          <w:szCs w:val="24"/>
        </w:rPr>
        <w:t>я</w:t>
      </w:r>
      <w:r w:rsidRPr="00C776EE">
        <w:rPr>
          <w:sz w:val="24"/>
          <w:szCs w:val="24"/>
        </w:rPr>
        <w:t>ции, приспособленности организмов к среде обитания, чередования направлений эволюции, круговорота веществ и потока</w:t>
      </w:r>
    </w:p>
    <w:p w:rsidR="00DA76A1" w:rsidRPr="00C776EE" w:rsidRDefault="00DA76A1" w:rsidP="00DA76A1">
      <w:pPr>
        <w:pStyle w:val="22"/>
        <w:shd w:val="clear" w:color="auto" w:fill="auto"/>
        <w:spacing w:line="240" w:lineRule="auto"/>
        <w:rPr>
          <w:sz w:val="24"/>
          <w:szCs w:val="24"/>
        </w:rPr>
      </w:pPr>
      <w:r w:rsidRPr="00C776EE">
        <w:rPr>
          <w:sz w:val="24"/>
          <w:szCs w:val="24"/>
        </w:rPr>
        <w:t>энергии в экосистемах;</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устанавливать взаимосвязи между процессами эволюции, движущими силами антр</w:t>
      </w:r>
      <w:r w:rsidRPr="00C776EE">
        <w:rPr>
          <w:sz w:val="24"/>
          <w:szCs w:val="24"/>
        </w:rPr>
        <w:t>о</w:t>
      </w:r>
      <w:r w:rsidRPr="00C776EE">
        <w:rPr>
          <w:sz w:val="24"/>
          <w:szCs w:val="24"/>
        </w:rPr>
        <w:t>погенеза, компонентами различных экосистем и приспособлениями к ним организмов;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использовать соответствующие аргументы, биологическую терминологию и симв</w:t>
      </w:r>
      <w:r w:rsidRPr="00C776EE">
        <w:rPr>
          <w:sz w:val="24"/>
          <w:szCs w:val="24"/>
        </w:rPr>
        <w:t>о</w:t>
      </w:r>
      <w:r w:rsidRPr="00C776EE">
        <w:rPr>
          <w:sz w:val="24"/>
          <w:szCs w:val="24"/>
        </w:rPr>
        <w:t>лику для доказательства родства организмов разных систематических групп, взаимосвязи о</w:t>
      </w:r>
      <w:r w:rsidRPr="00C776EE">
        <w:rPr>
          <w:sz w:val="24"/>
          <w:szCs w:val="24"/>
        </w:rPr>
        <w:t>р</w:t>
      </w:r>
      <w:r w:rsidRPr="00C776EE">
        <w:rPr>
          <w:sz w:val="24"/>
          <w:szCs w:val="24"/>
        </w:rPr>
        <w:t>ганизмов и среды обитания, единства человеческих рас, необходимости сохранения мног</w:t>
      </w:r>
      <w:r w:rsidRPr="00C776EE">
        <w:rPr>
          <w:sz w:val="24"/>
          <w:szCs w:val="24"/>
        </w:rPr>
        <w:t>о</w:t>
      </w:r>
      <w:r w:rsidRPr="00C776EE">
        <w:rPr>
          <w:sz w:val="24"/>
          <w:szCs w:val="24"/>
        </w:rPr>
        <w:t>образия видов и экосистем как условия сосуществования природы и человечества;</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решать биологические задачи, выявлять причинно-следственные связи между иссл</w:t>
      </w:r>
      <w:r w:rsidRPr="00C776EE">
        <w:rPr>
          <w:sz w:val="24"/>
          <w:szCs w:val="24"/>
        </w:rPr>
        <w:t>е</w:t>
      </w:r>
      <w:r w:rsidRPr="00C776EE">
        <w:rPr>
          <w:sz w:val="24"/>
          <w:szCs w:val="24"/>
        </w:rPr>
        <w:t>дуемыми биологическими процессами и явлениями, делать выводы и прогнозы на основании полученных результатов;</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w:t>
      </w:r>
      <w:r w:rsidRPr="00C776EE">
        <w:rPr>
          <w:sz w:val="24"/>
          <w:szCs w:val="24"/>
        </w:rPr>
        <w:t>е</w:t>
      </w:r>
      <w:r w:rsidRPr="00C776EE">
        <w:rPr>
          <w:sz w:val="24"/>
          <w:szCs w:val="24"/>
        </w:rPr>
        <w:t>зультаты на ученических конференциях;</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DA76A1" w:rsidRPr="00C776EE" w:rsidRDefault="00DA76A1" w:rsidP="00DA76A1">
      <w:pPr>
        <w:pStyle w:val="22"/>
        <w:shd w:val="clear" w:color="auto" w:fill="auto"/>
        <w:spacing w:line="240" w:lineRule="auto"/>
        <w:jc w:val="both"/>
        <w:rPr>
          <w:sz w:val="24"/>
          <w:szCs w:val="24"/>
        </w:rPr>
      </w:pPr>
      <w:r w:rsidRPr="00C776EE">
        <w:rPr>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w:t>
      </w:r>
      <w:r w:rsidRPr="00C776EE">
        <w:rPr>
          <w:sz w:val="24"/>
          <w:szCs w:val="24"/>
        </w:rPr>
        <w:t>а</w:t>
      </w:r>
      <w:r w:rsidRPr="00C776EE">
        <w:rPr>
          <w:sz w:val="24"/>
          <w:szCs w:val="24"/>
        </w:rPr>
        <w:t>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w:t>
      </w:r>
      <w:r w:rsidRPr="00C776EE">
        <w:rPr>
          <w:sz w:val="24"/>
          <w:szCs w:val="24"/>
        </w:rPr>
        <w:t>е</w:t>
      </w:r>
      <w:r w:rsidRPr="00C776EE">
        <w:rPr>
          <w:sz w:val="24"/>
          <w:szCs w:val="24"/>
        </w:rPr>
        <w:t>ского образования в организациях среднего профессионального и высшего образования.</w:t>
      </w:r>
    </w:p>
    <w:p w:rsidR="005D2190" w:rsidRPr="00C776EE" w:rsidRDefault="005D2190" w:rsidP="005D2190">
      <w:pPr>
        <w:pStyle w:val="22"/>
        <w:shd w:val="clear" w:color="auto" w:fill="auto"/>
        <w:spacing w:line="240" w:lineRule="auto"/>
        <w:jc w:val="both"/>
        <w:rPr>
          <w:sz w:val="24"/>
          <w:szCs w:val="24"/>
        </w:rPr>
      </w:pPr>
    </w:p>
    <w:p w:rsidR="005D2190" w:rsidRPr="00C776EE" w:rsidRDefault="005D2190" w:rsidP="005D2190">
      <w:pPr>
        <w:pStyle w:val="22"/>
        <w:shd w:val="clear" w:color="auto" w:fill="auto"/>
        <w:spacing w:line="240" w:lineRule="auto"/>
        <w:jc w:val="both"/>
        <w:rPr>
          <w:sz w:val="24"/>
          <w:szCs w:val="24"/>
        </w:rPr>
      </w:pPr>
    </w:p>
    <w:p w:rsidR="005D2190" w:rsidRPr="00C776EE" w:rsidRDefault="005D2190" w:rsidP="005D2190">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истории (базовый уровень) на уровне среднего общего образования.</w:t>
      </w:r>
    </w:p>
    <w:p w:rsidR="005D2190" w:rsidRPr="00C776EE" w:rsidRDefault="005D2190" w:rsidP="005D2190">
      <w:pPr>
        <w:pStyle w:val="22"/>
        <w:shd w:val="clear" w:color="auto" w:fill="auto"/>
        <w:spacing w:line="240" w:lineRule="auto"/>
        <w:jc w:val="both"/>
        <w:rPr>
          <w:sz w:val="24"/>
          <w:szCs w:val="24"/>
        </w:rPr>
      </w:pPr>
    </w:p>
    <w:p w:rsidR="005D2190" w:rsidRPr="00C776EE" w:rsidRDefault="005D2190" w:rsidP="005D2190">
      <w:pPr>
        <w:pStyle w:val="22"/>
        <w:shd w:val="clear" w:color="auto" w:fill="auto"/>
        <w:tabs>
          <w:tab w:val="left" w:pos="1881"/>
        </w:tabs>
        <w:spacing w:line="240" w:lineRule="auto"/>
        <w:jc w:val="both"/>
        <w:rPr>
          <w:sz w:val="24"/>
          <w:szCs w:val="24"/>
        </w:rPr>
      </w:pPr>
      <w:r w:rsidRPr="00C776EE">
        <w:rPr>
          <w:sz w:val="24"/>
          <w:szCs w:val="24"/>
        </w:rPr>
        <w:t>К важнейшим личностным результатам изучения истории относятся:</w:t>
      </w:r>
    </w:p>
    <w:p w:rsidR="005D2190" w:rsidRPr="00C776EE" w:rsidRDefault="005D2190" w:rsidP="005D2190">
      <w:pPr>
        <w:pStyle w:val="22"/>
        <w:shd w:val="clear" w:color="auto" w:fill="auto"/>
        <w:tabs>
          <w:tab w:val="left" w:pos="1242"/>
        </w:tabs>
        <w:spacing w:line="240" w:lineRule="auto"/>
        <w:jc w:val="both"/>
        <w:rPr>
          <w:sz w:val="24"/>
          <w:szCs w:val="24"/>
        </w:rPr>
      </w:pPr>
      <w:r w:rsidRPr="00C776EE">
        <w:rPr>
          <w:sz w:val="24"/>
          <w:szCs w:val="24"/>
        </w:rPr>
        <w:t>в сфере гражданского воспитания: осмысление сложившихся в российской истории трад</w:t>
      </w:r>
      <w:r w:rsidRPr="00C776EE">
        <w:rPr>
          <w:sz w:val="24"/>
          <w:szCs w:val="24"/>
        </w:rPr>
        <w:t>и</w:t>
      </w:r>
      <w:r w:rsidRPr="00C776EE">
        <w:rPr>
          <w:sz w:val="24"/>
          <w:szCs w:val="24"/>
        </w:rPr>
        <w:lastRenderedPageBreak/>
        <w:t>ций гражданского служения Отечеству; сформированность гражданской позиции обучающ</w:t>
      </w:r>
      <w:r w:rsidRPr="00C776EE">
        <w:rPr>
          <w:sz w:val="24"/>
          <w:szCs w:val="24"/>
        </w:rPr>
        <w:t>е</w:t>
      </w:r>
      <w:r w:rsidRPr="00C776EE">
        <w:rPr>
          <w:sz w:val="24"/>
          <w:szCs w:val="24"/>
        </w:rPr>
        <w:t>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w:t>
      </w:r>
      <w:r w:rsidRPr="00C776EE">
        <w:rPr>
          <w:sz w:val="24"/>
          <w:szCs w:val="24"/>
        </w:rPr>
        <w:t>с</w:t>
      </w:r>
      <w:r w:rsidRPr="00C776EE">
        <w:rPr>
          <w:sz w:val="24"/>
          <w:szCs w:val="24"/>
        </w:rPr>
        <w:t>тремизма, национализма, ксенофобии, дискриминации по социальным, религиозным, рас</w:t>
      </w:r>
      <w:r w:rsidRPr="00C776EE">
        <w:rPr>
          <w:sz w:val="24"/>
          <w:szCs w:val="24"/>
        </w:rPr>
        <w:t>о</w:t>
      </w:r>
      <w:r w:rsidRPr="00C776EE">
        <w:rPr>
          <w:sz w:val="24"/>
          <w:szCs w:val="24"/>
        </w:rPr>
        <w:t>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w:t>
      </w:r>
      <w:r w:rsidRPr="00C776EE">
        <w:rPr>
          <w:sz w:val="24"/>
          <w:szCs w:val="24"/>
        </w:rPr>
        <w:t>е</w:t>
      </w:r>
      <w:r w:rsidRPr="00C776EE">
        <w:rPr>
          <w:sz w:val="24"/>
          <w:szCs w:val="24"/>
        </w:rPr>
        <w:t>ние взаимодействовать с социальными институтами в соответствии с их функциями и назн</w:t>
      </w:r>
      <w:r w:rsidRPr="00C776EE">
        <w:rPr>
          <w:sz w:val="24"/>
          <w:szCs w:val="24"/>
        </w:rPr>
        <w:t>а</w:t>
      </w:r>
      <w:r w:rsidRPr="00C776EE">
        <w:rPr>
          <w:sz w:val="24"/>
          <w:szCs w:val="24"/>
        </w:rPr>
        <w:t>чением; готовность к гуманитарной и волонтерской деятельности;</w:t>
      </w:r>
    </w:p>
    <w:p w:rsidR="005D2190" w:rsidRPr="00C776EE" w:rsidRDefault="005D2190" w:rsidP="005D2190">
      <w:pPr>
        <w:pStyle w:val="22"/>
        <w:shd w:val="clear" w:color="auto" w:fill="auto"/>
        <w:tabs>
          <w:tab w:val="left" w:pos="1248"/>
        </w:tabs>
        <w:spacing w:line="240" w:lineRule="auto"/>
        <w:jc w:val="both"/>
        <w:rPr>
          <w:sz w:val="24"/>
          <w:szCs w:val="24"/>
        </w:rPr>
      </w:pPr>
      <w:r w:rsidRPr="00C776EE">
        <w:rPr>
          <w:sz w:val="24"/>
          <w:szCs w:val="24"/>
        </w:rPr>
        <w:t>в сфере патриотического воспитания: сформированность российской гражданской иденти</w:t>
      </w:r>
      <w:r w:rsidRPr="00C776EE">
        <w:rPr>
          <w:sz w:val="24"/>
          <w:szCs w:val="24"/>
        </w:rPr>
        <w:t>ч</w:t>
      </w:r>
      <w:r w:rsidRPr="00C776EE">
        <w:rPr>
          <w:sz w:val="24"/>
          <w:szCs w:val="24"/>
        </w:rPr>
        <w:t>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w:t>
      </w:r>
      <w:r w:rsidRPr="00C776EE">
        <w:rPr>
          <w:sz w:val="24"/>
          <w:szCs w:val="24"/>
        </w:rPr>
        <w:t>и</w:t>
      </w:r>
      <w:r w:rsidRPr="00C776EE">
        <w:rPr>
          <w:sz w:val="24"/>
          <w:szCs w:val="24"/>
        </w:rPr>
        <w:t>онального народа России; ценностное отношение к государственным символам, историч</w:t>
      </w:r>
      <w:r w:rsidRPr="00C776EE">
        <w:rPr>
          <w:sz w:val="24"/>
          <w:szCs w:val="24"/>
        </w:rPr>
        <w:t>е</w:t>
      </w:r>
      <w:r w:rsidRPr="00C776EE">
        <w:rPr>
          <w:sz w:val="24"/>
          <w:szCs w:val="24"/>
        </w:rPr>
        <w:t>скому и природному наследию, памятникам, традициям народов России, достижениям Ро</w:t>
      </w:r>
      <w:r w:rsidRPr="00C776EE">
        <w:rPr>
          <w:sz w:val="24"/>
          <w:szCs w:val="24"/>
        </w:rPr>
        <w:t>с</w:t>
      </w:r>
      <w:r w:rsidRPr="00C776EE">
        <w:rPr>
          <w:sz w:val="24"/>
          <w:szCs w:val="24"/>
        </w:rPr>
        <w:t>сии в науке, искусстве, спорте, технологиях, труде; идейная убежденность, готовность к служению и защите Отечества, ответственность за его судьбу;</w:t>
      </w:r>
    </w:p>
    <w:p w:rsidR="005D2190" w:rsidRPr="00C776EE" w:rsidRDefault="005D2190" w:rsidP="005D2190">
      <w:pPr>
        <w:pStyle w:val="22"/>
        <w:shd w:val="clear" w:color="auto" w:fill="auto"/>
        <w:tabs>
          <w:tab w:val="left" w:pos="1258"/>
        </w:tabs>
        <w:spacing w:line="240" w:lineRule="auto"/>
        <w:jc w:val="both"/>
        <w:rPr>
          <w:sz w:val="24"/>
          <w:szCs w:val="24"/>
        </w:rPr>
      </w:pPr>
      <w:r w:rsidRPr="00C776EE">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w:t>
      </w:r>
      <w:r w:rsidRPr="00C776EE">
        <w:rPr>
          <w:sz w:val="24"/>
          <w:szCs w:val="24"/>
        </w:rPr>
        <w:t>с</w:t>
      </w:r>
      <w:r w:rsidRPr="00C776EE">
        <w:rPr>
          <w:sz w:val="24"/>
          <w:szCs w:val="24"/>
        </w:rPr>
        <w:t>сийского народа; сформированность нравственного сознания, этического поведения; спосо</w:t>
      </w:r>
      <w:r w:rsidRPr="00C776EE">
        <w:rPr>
          <w:sz w:val="24"/>
          <w:szCs w:val="24"/>
        </w:rPr>
        <w:t>б</w:t>
      </w:r>
      <w:r w:rsidRPr="00C776EE">
        <w:rPr>
          <w:sz w:val="24"/>
          <w:szCs w:val="24"/>
        </w:rPr>
        <w:t>ность оценивать ситуации нравственного выбора и принимать осознанные решения, орие</w:t>
      </w:r>
      <w:r w:rsidRPr="00C776EE">
        <w:rPr>
          <w:sz w:val="24"/>
          <w:szCs w:val="24"/>
        </w:rPr>
        <w:t>н</w:t>
      </w:r>
      <w:r w:rsidRPr="00C776EE">
        <w:rPr>
          <w:sz w:val="24"/>
          <w:szCs w:val="24"/>
        </w:rPr>
        <w:t>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w:t>
      </w:r>
      <w:r w:rsidRPr="00C776EE">
        <w:rPr>
          <w:sz w:val="24"/>
          <w:szCs w:val="24"/>
        </w:rPr>
        <w:t>т</w:t>
      </w:r>
      <w:r w:rsidRPr="00C776EE">
        <w:rPr>
          <w:sz w:val="24"/>
          <w:szCs w:val="24"/>
        </w:rPr>
        <w:t>ношение к своим родителям, представителям старших поколений, осознание значения созд</w:t>
      </w:r>
      <w:r w:rsidRPr="00C776EE">
        <w:rPr>
          <w:sz w:val="24"/>
          <w:szCs w:val="24"/>
        </w:rPr>
        <w:t>а</w:t>
      </w:r>
      <w:r w:rsidRPr="00C776EE">
        <w:rPr>
          <w:sz w:val="24"/>
          <w:szCs w:val="24"/>
        </w:rPr>
        <w:t>ния семьи на основе принятия ценностей семейной жизни в соответствии с традициями народов России;</w:t>
      </w:r>
    </w:p>
    <w:p w:rsidR="005D2190" w:rsidRPr="00C776EE" w:rsidRDefault="005D2190" w:rsidP="005D2190">
      <w:pPr>
        <w:pStyle w:val="22"/>
        <w:shd w:val="clear" w:color="auto" w:fill="auto"/>
        <w:tabs>
          <w:tab w:val="left" w:pos="1359"/>
        </w:tabs>
        <w:spacing w:line="240" w:lineRule="auto"/>
        <w:jc w:val="both"/>
        <w:rPr>
          <w:sz w:val="24"/>
          <w:szCs w:val="24"/>
        </w:rPr>
      </w:pPr>
      <w:r w:rsidRPr="00C776EE">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w:t>
      </w:r>
      <w:r w:rsidRPr="00C776EE">
        <w:rPr>
          <w:sz w:val="24"/>
          <w:szCs w:val="24"/>
        </w:rPr>
        <w:t>с</w:t>
      </w:r>
      <w:r w:rsidRPr="00C776EE">
        <w:rPr>
          <w:sz w:val="24"/>
          <w:szCs w:val="24"/>
        </w:rPr>
        <w:t>кусства; осознание значимости для личности и общества наследия отечественного и миров</w:t>
      </w:r>
      <w:r w:rsidRPr="00C776EE">
        <w:rPr>
          <w:sz w:val="24"/>
          <w:szCs w:val="24"/>
        </w:rPr>
        <w:t>о</w:t>
      </w:r>
      <w:r w:rsidRPr="00C776EE">
        <w:rPr>
          <w:sz w:val="24"/>
          <w:szCs w:val="24"/>
        </w:rPr>
        <w:t>го искусства, этнических культурных традиций и народного творчества; эстетическое отн</w:t>
      </w:r>
      <w:r w:rsidRPr="00C776EE">
        <w:rPr>
          <w:sz w:val="24"/>
          <w:szCs w:val="24"/>
        </w:rPr>
        <w:t>о</w:t>
      </w:r>
      <w:r w:rsidRPr="00C776EE">
        <w:rPr>
          <w:sz w:val="24"/>
          <w:szCs w:val="24"/>
        </w:rPr>
        <w:t>шение к миру, современной культуре, включая эстетику быта, научного и технического творчества, спорта, труда, общественных отношений;</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w:t>
      </w:r>
      <w:r w:rsidRPr="00C776EE">
        <w:rPr>
          <w:sz w:val="24"/>
          <w:szCs w:val="24"/>
        </w:rPr>
        <w:t>и</w:t>
      </w:r>
      <w:r w:rsidRPr="00C776EE">
        <w:rPr>
          <w:sz w:val="24"/>
          <w:szCs w:val="24"/>
        </w:rPr>
        <w:t>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D2190" w:rsidRPr="00C776EE" w:rsidRDefault="005D2190" w:rsidP="005D2190">
      <w:pPr>
        <w:pStyle w:val="22"/>
        <w:shd w:val="clear" w:color="auto" w:fill="auto"/>
        <w:tabs>
          <w:tab w:val="left" w:pos="1359"/>
        </w:tabs>
        <w:spacing w:line="240" w:lineRule="auto"/>
        <w:jc w:val="both"/>
        <w:rPr>
          <w:sz w:val="24"/>
          <w:szCs w:val="24"/>
        </w:rPr>
      </w:pPr>
      <w:r w:rsidRPr="00C776EE">
        <w:rPr>
          <w:sz w:val="24"/>
          <w:szCs w:val="24"/>
        </w:rPr>
        <w:t>в сфере трудового воспитания: понимание на основе знания истории значения трудовой де</w:t>
      </w:r>
      <w:r w:rsidRPr="00C776EE">
        <w:rPr>
          <w:sz w:val="24"/>
          <w:szCs w:val="24"/>
        </w:rPr>
        <w:t>я</w:t>
      </w:r>
      <w:r w:rsidRPr="00C776EE">
        <w:rPr>
          <w:sz w:val="24"/>
          <w:szCs w:val="24"/>
        </w:rPr>
        <w:t>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D2190" w:rsidRPr="00C776EE" w:rsidRDefault="005D2190" w:rsidP="005D2190">
      <w:pPr>
        <w:pStyle w:val="22"/>
        <w:shd w:val="clear" w:color="auto" w:fill="auto"/>
        <w:tabs>
          <w:tab w:val="left" w:pos="1359"/>
        </w:tabs>
        <w:spacing w:line="240" w:lineRule="auto"/>
        <w:jc w:val="both"/>
        <w:rPr>
          <w:sz w:val="24"/>
          <w:szCs w:val="24"/>
        </w:rPr>
      </w:pPr>
      <w:r w:rsidRPr="00C776EE">
        <w:rPr>
          <w:sz w:val="24"/>
          <w:szCs w:val="24"/>
        </w:rPr>
        <w:t>в сфере экологического воспитания: осмысление исторического опыта взаимодействия л</w:t>
      </w:r>
      <w:r w:rsidRPr="00C776EE">
        <w:rPr>
          <w:sz w:val="24"/>
          <w:szCs w:val="24"/>
        </w:rPr>
        <w:t>ю</w:t>
      </w:r>
      <w:r w:rsidRPr="00C776EE">
        <w:rPr>
          <w:sz w:val="24"/>
          <w:szCs w:val="24"/>
        </w:rPr>
        <w:t>дей с природной средой, его позитивных и негативных проявлений; сформированность эк</w:t>
      </w:r>
      <w:r w:rsidRPr="00C776EE">
        <w:rPr>
          <w:sz w:val="24"/>
          <w:szCs w:val="24"/>
        </w:rPr>
        <w:t>о</w:t>
      </w:r>
      <w:r w:rsidRPr="00C776EE">
        <w:rPr>
          <w:sz w:val="24"/>
          <w:szCs w:val="24"/>
        </w:rPr>
        <w:t>логической культуры, понимание влияния социально-экономических процессов на состояние природной и социальной среды,</w:t>
      </w:r>
    </w:p>
    <w:p w:rsidR="005D2190" w:rsidRPr="00C776EE" w:rsidRDefault="005D2190" w:rsidP="005D2190">
      <w:pPr>
        <w:pStyle w:val="22"/>
        <w:shd w:val="clear" w:color="auto" w:fill="auto"/>
        <w:spacing w:line="240" w:lineRule="auto"/>
        <w:rPr>
          <w:sz w:val="24"/>
          <w:szCs w:val="24"/>
        </w:rPr>
      </w:pPr>
      <w:r w:rsidRPr="00C776EE">
        <w:rPr>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в понимании ценности научного познания: сформированность мировоззрения, соответств</w:t>
      </w:r>
      <w:r w:rsidRPr="00C776EE">
        <w:rPr>
          <w:sz w:val="24"/>
          <w:szCs w:val="24"/>
        </w:rPr>
        <w:t>у</w:t>
      </w:r>
      <w:r w:rsidRPr="00C776EE">
        <w:rPr>
          <w:sz w:val="24"/>
          <w:szCs w:val="24"/>
        </w:rPr>
        <w:t>ющего современному уровню развития исторической науки и общественной практики, осн</w:t>
      </w:r>
      <w:r w:rsidRPr="00C776EE">
        <w:rPr>
          <w:sz w:val="24"/>
          <w:szCs w:val="24"/>
        </w:rPr>
        <w:t>о</w:t>
      </w:r>
      <w:r w:rsidRPr="00C776EE">
        <w:rPr>
          <w:sz w:val="24"/>
          <w:szCs w:val="24"/>
        </w:rPr>
        <w:t>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w:t>
      </w:r>
      <w:r w:rsidRPr="00C776EE">
        <w:rPr>
          <w:sz w:val="24"/>
          <w:szCs w:val="24"/>
        </w:rPr>
        <w:t>ь</w:t>
      </w:r>
      <w:r w:rsidRPr="00C776EE">
        <w:rPr>
          <w:sz w:val="24"/>
          <w:szCs w:val="24"/>
        </w:rPr>
        <w:t>ном и нравственном опыте предшествующих поколений; совершенствование языковой и ч</w:t>
      </w:r>
      <w:r w:rsidRPr="00C776EE">
        <w:rPr>
          <w:sz w:val="24"/>
          <w:szCs w:val="24"/>
        </w:rPr>
        <w:t>и</w:t>
      </w:r>
      <w:r w:rsidRPr="00C776EE">
        <w:rPr>
          <w:sz w:val="24"/>
          <w:szCs w:val="24"/>
        </w:rPr>
        <w:t>тательской культуры как средства взаимодействия между людьми и познания мира; овлад</w:t>
      </w:r>
      <w:r w:rsidRPr="00C776EE">
        <w:rPr>
          <w:sz w:val="24"/>
          <w:szCs w:val="24"/>
        </w:rPr>
        <w:t>е</w:t>
      </w:r>
      <w:r w:rsidRPr="00C776EE">
        <w:rPr>
          <w:sz w:val="24"/>
          <w:szCs w:val="24"/>
        </w:rPr>
        <w:lastRenderedPageBreak/>
        <w:t>ние основными навыками познания и оценки событий прошлого с позиций историзма, г</w:t>
      </w:r>
      <w:r w:rsidRPr="00C776EE">
        <w:rPr>
          <w:sz w:val="24"/>
          <w:szCs w:val="24"/>
        </w:rPr>
        <w:t>о</w:t>
      </w:r>
      <w:r w:rsidRPr="00C776EE">
        <w:rPr>
          <w:sz w:val="24"/>
          <w:szCs w:val="24"/>
        </w:rPr>
        <w:t>товность к осуществлению учебной проектно-исследовательской деятельности в сфере ист</w:t>
      </w:r>
      <w:r w:rsidRPr="00C776EE">
        <w:rPr>
          <w:sz w:val="24"/>
          <w:szCs w:val="24"/>
        </w:rPr>
        <w:t>о</w:t>
      </w:r>
      <w:r w:rsidRPr="00C776EE">
        <w:rPr>
          <w:sz w:val="24"/>
          <w:szCs w:val="24"/>
        </w:rPr>
        <w:t>рии;</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в сфере развития эмоционального интеллекта обучающихся: развитие самосознания (вкл</w:t>
      </w:r>
      <w:r w:rsidRPr="00C776EE">
        <w:rPr>
          <w:sz w:val="24"/>
          <w:szCs w:val="24"/>
        </w:rPr>
        <w:t>ю</w:t>
      </w:r>
      <w:r w:rsidRPr="00C776EE">
        <w:rPr>
          <w:sz w:val="24"/>
          <w:szCs w:val="24"/>
        </w:rPr>
        <w:t>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w:t>
      </w:r>
      <w:r w:rsidRPr="00C776EE">
        <w:rPr>
          <w:sz w:val="24"/>
          <w:szCs w:val="24"/>
        </w:rPr>
        <w:t>е</w:t>
      </w:r>
      <w:r w:rsidRPr="00C776EE">
        <w:rPr>
          <w:sz w:val="24"/>
          <w:szCs w:val="24"/>
        </w:rPr>
        <w:t>ние принимать ответственность за свое поведение, способность адаптироваться к эмоци</w:t>
      </w:r>
      <w:r w:rsidRPr="00C776EE">
        <w:rPr>
          <w:sz w:val="24"/>
          <w:szCs w:val="24"/>
        </w:rPr>
        <w:t>о</w:t>
      </w:r>
      <w:r w:rsidRPr="00C776EE">
        <w:rPr>
          <w:sz w:val="24"/>
          <w:szCs w:val="24"/>
        </w:rPr>
        <w:t>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w:t>
      </w:r>
      <w:r w:rsidRPr="00C776EE">
        <w:rPr>
          <w:sz w:val="24"/>
          <w:szCs w:val="24"/>
        </w:rPr>
        <w:t>о</w:t>
      </w:r>
      <w:r w:rsidRPr="00C776EE">
        <w:rPr>
          <w:sz w:val="24"/>
          <w:szCs w:val="24"/>
        </w:rPr>
        <w:t>века, оказавшегося в определенных обстоятельствах); социальных навыков (способность в</w:t>
      </w:r>
      <w:r w:rsidRPr="00C776EE">
        <w:rPr>
          <w:sz w:val="24"/>
          <w:szCs w:val="24"/>
        </w:rPr>
        <w:t>ы</w:t>
      </w:r>
      <w:r w:rsidRPr="00C776EE">
        <w:rPr>
          <w:sz w:val="24"/>
          <w:szCs w:val="24"/>
        </w:rPr>
        <w:t>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D2190" w:rsidRPr="00C776EE" w:rsidRDefault="005D2190" w:rsidP="005D2190">
      <w:pPr>
        <w:pStyle w:val="22"/>
        <w:shd w:val="clear" w:color="auto" w:fill="auto"/>
        <w:tabs>
          <w:tab w:val="left" w:pos="1922"/>
        </w:tabs>
        <w:spacing w:line="240" w:lineRule="auto"/>
        <w:jc w:val="both"/>
        <w:rPr>
          <w:sz w:val="24"/>
          <w:szCs w:val="24"/>
        </w:rPr>
      </w:pPr>
      <w:r w:rsidRPr="00C776EE">
        <w:rPr>
          <w:sz w:val="24"/>
          <w:szCs w:val="24"/>
        </w:rPr>
        <w:t>В результате изучения истории на уровне среднего общего образования у обучающегося б</w:t>
      </w:r>
      <w:r w:rsidRPr="00C776EE">
        <w:rPr>
          <w:sz w:val="24"/>
          <w:szCs w:val="24"/>
        </w:rPr>
        <w:t>у</w:t>
      </w:r>
      <w:r w:rsidRPr="00C776EE">
        <w:rPr>
          <w:sz w:val="24"/>
          <w:szCs w:val="24"/>
        </w:rPr>
        <w:t>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5D2190" w:rsidRPr="00C776EE" w:rsidRDefault="005D2190" w:rsidP="005D2190">
      <w:pPr>
        <w:pStyle w:val="22"/>
        <w:shd w:val="clear" w:color="auto" w:fill="auto"/>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w:t>
      </w:r>
      <w:r w:rsidRPr="00C776EE">
        <w:rPr>
          <w:sz w:val="24"/>
          <w:szCs w:val="24"/>
        </w:rPr>
        <w:t>е</w:t>
      </w:r>
      <w:r w:rsidRPr="00C776EE">
        <w:rPr>
          <w:sz w:val="24"/>
          <w:szCs w:val="24"/>
        </w:rPr>
        <w:t>бующий решения;</w:t>
      </w:r>
    </w:p>
    <w:p w:rsidR="005D2190" w:rsidRPr="00C776EE" w:rsidRDefault="005D2190" w:rsidP="005D2190">
      <w:pPr>
        <w:pStyle w:val="22"/>
        <w:shd w:val="clear" w:color="auto" w:fill="auto"/>
        <w:spacing w:line="240" w:lineRule="auto"/>
        <w:rPr>
          <w:sz w:val="24"/>
          <w:szCs w:val="24"/>
        </w:rPr>
      </w:pPr>
      <w:r w:rsidRPr="00C776EE">
        <w:rPr>
          <w:sz w:val="24"/>
          <w:szCs w:val="24"/>
        </w:rPr>
        <w:t>устанавливать существенный признак или основания для сравнения, классификации и обо</w:t>
      </w:r>
      <w:r w:rsidRPr="00C776EE">
        <w:rPr>
          <w:sz w:val="24"/>
          <w:szCs w:val="24"/>
        </w:rPr>
        <w:t>б</w:t>
      </w:r>
      <w:r w:rsidRPr="00C776EE">
        <w:rPr>
          <w:sz w:val="24"/>
          <w:szCs w:val="24"/>
        </w:rPr>
        <w:t>щения;</w:t>
      </w:r>
    </w:p>
    <w:p w:rsidR="005D2190" w:rsidRPr="00C776EE" w:rsidRDefault="005D2190" w:rsidP="005D2190">
      <w:pPr>
        <w:pStyle w:val="22"/>
        <w:shd w:val="clear" w:color="auto" w:fill="auto"/>
        <w:spacing w:line="240" w:lineRule="auto"/>
        <w:rPr>
          <w:sz w:val="24"/>
          <w:szCs w:val="24"/>
        </w:rPr>
      </w:pPr>
      <w:r w:rsidRPr="00C776EE">
        <w:rPr>
          <w:sz w:val="24"/>
          <w:szCs w:val="24"/>
        </w:rPr>
        <w:t>определять цели деятельности, задавать параметры и критерии их достижения; выявлять з</w:t>
      </w:r>
      <w:r w:rsidRPr="00C776EE">
        <w:rPr>
          <w:sz w:val="24"/>
          <w:szCs w:val="24"/>
        </w:rPr>
        <w:t>а</w:t>
      </w:r>
      <w:r w:rsidRPr="00C776EE">
        <w:rPr>
          <w:sz w:val="24"/>
          <w:szCs w:val="24"/>
        </w:rPr>
        <w:t>кономерные черты и противоречия в рассматриваемых явлениях; разрабатывать план реш</w:t>
      </w:r>
      <w:r w:rsidRPr="00C776EE">
        <w:rPr>
          <w:sz w:val="24"/>
          <w:szCs w:val="24"/>
        </w:rPr>
        <w:t>е</w:t>
      </w:r>
      <w:r w:rsidRPr="00C776EE">
        <w:rPr>
          <w:sz w:val="24"/>
          <w:szCs w:val="24"/>
        </w:rPr>
        <w:t>ния проблемы с учетом анализа имеющихся ресурсов;</w:t>
      </w:r>
    </w:p>
    <w:p w:rsidR="005D2190" w:rsidRPr="00C776EE" w:rsidRDefault="005D2190" w:rsidP="005D2190">
      <w:pPr>
        <w:pStyle w:val="22"/>
        <w:shd w:val="clear" w:color="auto" w:fill="auto"/>
        <w:spacing w:line="240" w:lineRule="auto"/>
        <w:rPr>
          <w:sz w:val="24"/>
          <w:szCs w:val="24"/>
        </w:rPr>
      </w:pPr>
      <w:r w:rsidRPr="00C776EE">
        <w:rPr>
          <w:sz w:val="24"/>
          <w:szCs w:val="24"/>
        </w:rPr>
        <w:t>вносить коррективы в деятельность, оценивать соответствие результатов целям.</w:t>
      </w:r>
    </w:p>
    <w:p w:rsidR="005D2190" w:rsidRPr="00C776EE" w:rsidRDefault="005D2190" w:rsidP="005D2190">
      <w:pPr>
        <w:pStyle w:val="22"/>
        <w:shd w:val="clear" w:color="auto" w:fill="auto"/>
        <w:tabs>
          <w:tab w:val="left" w:pos="2114"/>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2190" w:rsidRPr="00C776EE" w:rsidRDefault="005D2190" w:rsidP="005D2190">
      <w:pPr>
        <w:pStyle w:val="22"/>
        <w:shd w:val="clear" w:color="auto" w:fill="auto"/>
        <w:spacing w:line="240" w:lineRule="auto"/>
        <w:rPr>
          <w:sz w:val="24"/>
          <w:szCs w:val="24"/>
        </w:rPr>
      </w:pPr>
      <w:r w:rsidRPr="00C776EE">
        <w:rPr>
          <w:sz w:val="24"/>
          <w:szCs w:val="24"/>
        </w:rPr>
        <w:t>определять познавательную задачу;</w:t>
      </w:r>
    </w:p>
    <w:p w:rsidR="005D2190" w:rsidRPr="00C776EE" w:rsidRDefault="005D2190" w:rsidP="005D2190">
      <w:pPr>
        <w:pStyle w:val="22"/>
        <w:shd w:val="clear" w:color="auto" w:fill="auto"/>
        <w:spacing w:line="240" w:lineRule="auto"/>
        <w:rPr>
          <w:sz w:val="24"/>
          <w:szCs w:val="24"/>
        </w:rPr>
      </w:pPr>
      <w:r w:rsidRPr="00C776EE">
        <w:rPr>
          <w:sz w:val="24"/>
          <w:szCs w:val="24"/>
        </w:rPr>
        <w:t>намечать путь ее решения и осуществлять подбор исторического материала, объекта;</w:t>
      </w:r>
    </w:p>
    <w:p w:rsidR="005D2190" w:rsidRPr="00C776EE" w:rsidRDefault="005D2190" w:rsidP="005D2190">
      <w:pPr>
        <w:pStyle w:val="22"/>
        <w:shd w:val="clear" w:color="auto" w:fill="auto"/>
        <w:spacing w:line="240" w:lineRule="auto"/>
        <w:rPr>
          <w:sz w:val="24"/>
          <w:szCs w:val="24"/>
        </w:rPr>
      </w:pPr>
      <w:r w:rsidRPr="00C776EE">
        <w:rPr>
          <w:sz w:val="24"/>
          <w:szCs w:val="24"/>
        </w:rPr>
        <w:t>владеть навыками учебно-исследовательской и проектной деятельности; осуществлять ан</w:t>
      </w:r>
      <w:r w:rsidRPr="00C776EE">
        <w:rPr>
          <w:sz w:val="24"/>
          <w:szCs w:val="24"/>
        </w:rPr>
        <w:t>а</w:t>
      </w:r>
      <w:r w:rsidRPr="00C776EE">
        <w:rPr>
          <w:sz w:val="24"/>
          <w:szCs w:val="24"/>
        </w:rPr>
        <w:t>лиз объекта в соответствии с принципом историзма, основными процедурами исторического познания;</w:t>
      </w:r>
    </w:p>
    <w:p w:rsidR="005D2190" w:rsidRPr="00C776EE" w:rsidRDefault="005D2190" w:rsidP="005D2190">
      <w:pPr>
        <w:pStyle w:val="22"/>
        <w:shd w:val="clear" w:color="auto" w:fill="auto"/>
        <w:spacing w:line="240" w:lineRule="auto"/>
        <w:rPr>
          <w:sz w:val="24"/>
          <w:szCs w:val="24"/>
        </w:rPr>
      </w:pPr>
      <w:r w:rsidRPr="00C776EE">
        <w:rPr>
          <w:sz w:val="24"/>
          <w:szCs w:val="24"/>
        </w:rPr>
        <w:t>систематизировать и обобщать исторические факты (в том числе в форме таблиц, схем);</w:t>
      </w:r>
    </w:p>
    <w:p w:rsidR="005D2190" w:rsidRPr="00C776EE" w:rsidRDefault="005D2190" w:rsidP="005D2190">
      <w:pPr>
        <w:pStyle w:val="22"/>
        <w:shd w:val="clear" w:color="auto" w:fill="auto"/>
        <w:spacing w:line="240" w:lineRule="auto"/>
        <w:rPr>
          <w:sz w:val="24"/>
          <w:szCs w:val="24"/>
        </w:rPr>
      </w:pPr>
      <w:r w:rsidRPr="00C776EE">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D2190" w:rsidRPr="00C776EE" w:rsidRDefault="005D2190" w:rsidP="005D2190">
      <w:pPr>
        <w:pStyle w:val="22"/>
        <w:shd w:val="clear" w:color="auto" w:fill="auto"/>
        <w:spacing w:line="240" w:lineRule="auto"/>
        <w:rPr>
          <w:sz w:val="24"/>
          <w:szCs w:val="24"/>
        </w:rPr>
      </w:pPr>
      <w:r w:rsidRPr="00C776EE">
        <w:rPr>
          <w:sz w:val="24"/>
          <w:szCs w:val="24"/>
        </w:rPr>
        <w:t>формулировать и обосновывать выводы;</w:t>
      </w:r>
    </w:p>
    <w:p w:rsidR="005D2190" w:rsidRPr="00C776EE" w:rsidRDefault="005D2190" w:rsidP="005D2190">
      <w:pPr>
        <w:pStyle w:val="22"/>
        <w:shd w:val="clear" w:color="auto" w:fill="auto"/>
        <w:spacing w:line="240" w:lineRule="auto"/>
        <w:rPr>
          <w:sz w:val="24"/>
          <w:szCs w:val="24"/>
        </w:rPr>
      </w:pPr>
      <w:r w:rsidRPr="00C776EE">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объяснять сферу применения и значение проведенного учебного исследования в совреме</w:t>
      </w:r>
      <w:r w:rsidRPr="00C776EE">
        <w:rPr>
          <w:sz w:val="24"/>
          <w:szCs w:val="24"/>
        </w:rPr>
        <w:t>н</w:t>
      </w:r>
      <w:r w:rsidRPr="00C776EE">
        <w:rPr>
          <w:sz w:val="24"/>
          <w:szCs w:val="24"/>
        </w:rPr>
        <w:t>ном общественном контексте.</w:t>
      </w:r>
    </w:p>
    <w:p w:rsidR="005D2190" w:rsidRPr="00C776EE" w:rsidRDefault="005D2190" w:rsidP="005D2190">
      <w:pPr>
        <w:pStyle w:val="22"/>
        <w:shd w:val="clear" w:color="auto" w:fill="auto"/>
        <w:tabs>
          <w:tab w:val="left" w:pos="2151"/>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осуществлять анализ учебной и внеучебной исторической информации (учебники, историч</w:t>
      </w:r>
      <w:r w:rsidRPr="00C776EE">
        <w:rPr>
          <w:sz w:val="24"/>
          <w:szCs w:val="24"/>
        </w:rPr>
        <w:t>е</w:t>
      </w:r>
      <w:r w:rsidRPr="00C776EE">
        <w:rPr>
          <w:sz w:val="24"/>
          <w:szCs w:val="24"/>
        </w:rPr>
        <w:t>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5D2190" w:rsidRPr="00C776EE" w:rsidRDefault="005D2190" w:rsidP="005D2190">
      <w:pPr>
        <w:pStyle w:val="22"/>
        <w:shd w:val="clear" w:color="auto" w:fill="auto"/>
        <w:spacing w:line="240" w:lineRule="auto"/>
        <w:jc w:val="both"/>
        <w:rPr>
          <w:sz w:val="24"/>
          <w:szCs w:val="24"/>
        </w:rPr>
      </w:pPr>
      <w:r w:rsidRPr="00C776EE">
        <w:rPr>
          <w:sz w:val="24"/>
          <w:szCs w:val="24"/>
        </w:rPr>
        <w:t>различать виды источников исторической информации; высказывать суждение о достове</w:t>
      </w:r>
      <w:r w:rsidRPr="00C776EE">
        <w:rPr>
          <w:sz w:val="24"/>
          <w:szCs w:val="24"/>
        </w:rPr>
        <w:t>р</w:t>
      </w:r>
      <w:r w:rsidRPr="00C776EE">
        <w:rPr>
          <w:sz w:val="24"/>
          <w:szCs w:val="24"/>
        </w:rPr>
        <w:t>ности и значении информации источника (по предложенным или самостоятельно сформул</w:t>
      </w:r>
      <w:r w:rsidRPr="00C776EE">
        <w:rPr>
          <w:sz w:val="24"/>
          <w:szCs w:val="24"/>
        </w:rPr>
        <w:t>и</w:t>
      </w:r>
      <w:r w:rsidRPr="00C776EE">
        <w:rPr>
          <w:sz w:val="24"/>
          <w:szCs w:val="24"/>
        </w:rPr>
        <w:t>рованным критериям);</w:t>
      </w:r>
    </w:p>
    <w:p w:rsidR="005D2190" w:rsidRPr="00C776EE" w:rsidRDefault="005D2190" w:rsidP="005D2190">
      <w:pPr>
        <w:pStyle w:val="22"/>
        <w:shd w:val="clear" w:color="auto" w:fill="auto"/>
        <w:spacing w:line="240" w:lineRule="auto"/>
        <w:jc w:val="both"/>
        <w:rPr>
          <w:sz w:val="24"/>
          <w:szCs w:val="24"/>
        </w:rPr>
      </w:pPr>
      <w:r w:rsidRPr="00C776EE">
        <w:rPr>
          <w:sz w:val="24"/>
          <w:szCs w:val="24"/>
        </w:rPr>
        <w:t>рассматривать комплексы источников, выявляя совпадения и различия их свидетельств;</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создавать тексты в различных форматах с учетом назначения информации и целевой аудит</w:t>
      </w:r>
      <w:r w:rsidRPr="00C776EE">
        <w:rPr>
          <w:sz w:val="24"/>
          <w:szCs w:val="24"/>
        </w:rPr>
        <w:t>о</w:t>
      </w:r>
      <w:r w:rsidRPr="00C776EE">
        <w:rPr>
          <w:sz w:val="24"/>
          <w:szCs w:val="24"/>
        </w:rPr>
        <w:lastRenderedPageBreak/>
        <w:t>рии, выбирая оптимальную форму представления и визуализации.</w:t>
      </w:r>
    </w:p>
    <w:p w:rsidR="005D2190" w:rsidRPr="00C776EE" w:rsidRDefault="005D2190" w:rsidP="005D2190">
      <w:pPr>
        <w:pStyle w:val="22"/>
        <w:shd w:val="clear" w:color="auto" w:fill="auto"/>
        <w:tabs>
          <w:tab w:val="left" w:pos="2151"/>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особенности взаимодействия людей в исторических обществах и современном мире;</w:t>
      </w:r>
    </w:p>
    <w:p w:rsidR="005D2190" w:rsidRPr="00C776EE" w:rsidRDefault="005D2190" w:rsidP="005D2190">
      <w:pPr>
        <w:pStyle w:val="22"/>
        <w:shd w:val="clear" w:color="auto" w:fill="auto"/>
        <w:spacing w:line="240" w:lineRule="auto"/>
        <w:jc w:val="both"/>
        <w:rPr>
          <w:sz w:val="24"/>
          <w:szCs w:val="24"/>
        </w:rPr>
      </w:pPr>
      <w:r w:rsidRPr="00C776EE">
        <w:rPr>
          <w:sz w:val="24"/>
          <w:szCs w:val="24"/>
        </w:rPr>
        <w:t>участвовать в обсуждении событий и личностей прошлого и современности, выявляя схо</w:t>
      </w:r>
      <w:r w:rsidRPr="00C776EE">
        <w:rPr>
          <w:sz w:val="24"/>
          <w:szCs w:val="24"/>
        </w:rPr>
        <w:t>д</w:t>
      </w:r>
      <w:r w:rsidRPr="00C776EE">
        <w:rPr>
          <w:sz w:val="24"/>
          <w:szCs w:val="24"/>
        </w:rPr>
        <w:t>ство и различие высказываемых оценок;</w:t>
      </w:r>
    </w:p>
    <w:p w:rsidR="005D2190" w:rsidRPr="00C776EE" w:rsidRDefault="005D2190" w:rsidP="005D2190">
      <w:pPr>
        <w:pStyle w:val="22"/>
        <w:shd w:val="clear" w:color="auto" w:fill="auto"/>
        <w:spacing w:line="240" w:lineRule="auto"/>
        <w:jc w:val="both"/>
        <w:rPr>
          <w:sz w:val="24"/>
          <w:szCs w:val="24"/>
        </w:rPr>
      </w:pPr>
      <w:r w:rsidRPr="00C776EE">
        <w:rPr>
          <w:sz w:val="24"/>
          <w:szCs w:val="24"/>
        </w:rPr>
        <w:t>излагать и аргументировать свою точку зрения в устном высказывании, письменном тексте;</w:t>
      </w:r>
    </w:p>
    <w:p w:rsidR="005D2190" w:rsidRPr="00C776EE" w:rsidRDefault="005D2190" w:rsidP="005D2190">
      <w:pPr>
        <w:pStyle w:val="22"/>
        <w:shd w:val="clear" w:color="auto" w:fill="auto"/>
        <w:spacing w:line="240" w:lineRule="auto"/>
        <w:jc w:val="both"/>
        <w:rPr>
          <w:sz w:val="24"/>
          <w:szCs w:val="24"/>
        </w:rPr>
      </w:pPr>
      <w:r w:rsidRPr="00C776EE">
        <w:rPr>
          <w:sz w:val="24"/>
          <w:szCs w:val="24"/>
        </w:rPr>
        <w:t>владеть способами общения и конструктивного взаимодействия, в том числе межкультурн</w:t>
      </w:r>
      <w:r w:rsidRPr="00C776EE">
        <w:rPr>
          <w:sz w:val="24"/>
          <w:szCs w:val="24"/>
        </w:rPr>
        <w:t>о</w:t>
      </w:r>
      <w:r w:rsidRPr="00C776EE">
        <w:rPr>
          <w:sz w:val="24"/>
          <w:szCs w:val="24"/>
        </w:rPr>
        <w:t>го, в образовательной организации и социальном окружении;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аргументированно вести диалог, уметь смягчать конфликтные ситуации.</w:t>
      </w:r>
    </w:p>
    <w:p w:rsidR="005D2190" w:rsidRPr="00C776EE" w:rsidRDefault="005D2190" w:rsidP="005D2190">
      <w:pPr>
        <w:pStyle w:val="22"/>
        <w:shd w:val="clear" w:color="auto" w:fill="auto"/>
        <w:tabs>
          <w:tab w:val="left" w:pos="2150"/>
        </w:tabs>
        <w:spacing w:line="240" w:lineRule="auto"/>
        <w:jc w:val="both"/>
        <w:rPr>
          <w:sz w:val="24"/>
          <w:szCs w:val="24"/>
        </w:rPr>
      </w:pPr>
      <w:r w:rsidRPr="00C776EE">
        <w:rPr>
          <w:sz w:val="24"/>
          <w:szCs w:val="24"/>
        </w:rPr>
        <w:t>У обучающегося будут сформированы умения совместной</w:t>
      </w:r>
    </w:p>
    <w:p w:rsidR="005D2190" w:rsidRPr="00C776EE" w:rsidRDefault="005D2190" w:rsidP="005D2190">
      <w:pPr>
        <w:pStyle w:val="22"/>
        <w:shd w:val="clear" w:color="auto" w:fill="auto"/>
        <w:spacing w:line="240" w:lineRule="auto"/>
        <w:rPr>
          <w:sz w:val="24"/>
          <w:szCs w:val="24"/>
        </w:rPr>
      </w:pPr>
      <w:r w:rsidRPr="00C776EE">
        <w:rPr>
          <w:sz w:val="24"/>
          <w:szCs w:val="24"/>
        </w:rPr>
        <w:t>деятельности: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планировать и осуществлять совместную работу, коллективные учебные проекты по ист</w:t>
      </w:r>
      <w:r w:rsidRPr="00C776EE">
        <w:rPr>
          <w:sz w:val="24"/>
          <w:szCs w:val="24"/>
        </w:rPr>
        <w:t>о</w:t>
      </w:r>
      <w:r w:rsidRPr="00C776EE">
        <w:rPr>
          <w:sz w:val="24"/>
          <w:szCs w:val="24"/>
        </w:rPr>
        <w:t>рии, в том числе на региональном материале;</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свое участие в общей работе и координировать свои действия с другими членами команды;</w:t>
      </w:r>
    </w:p>
    <w:p w:rsidR="005D2190" w:rsidRPr="00C776EE" w:rsidRDefault="005D2190" w:rsidP="005D2190">
      <w:pPr>
        <w:pStyle w:val="22"/>
        <w:shd w:val="clear" w:color="auto" w:fill="auto"/>
        <w:spacing w:line="240" w:lineRule="auto"/>
        <w:rPr>
          <w:sz w:val="24"/>
          <w:szCs w:val="24"/>
        </w:rPr>
      </w:pPr>
      <w:r w:rsidRPr="00C776EE">
        <w:rPr>
          <w:sz w:val="24"/>
          <w:szCs w:val="24"/>
        </w:rPr>
        <w:t>проявлять творчество и инициативу в индивидуальной и командной работе; оценивать пол</w:t>
      </w:r>
      <w:r w:rsidRPr="00C776EE">
        <w:rPr>
          <w:sz w:val="24"/>
          <w:szCs w:val="24"/>
        </w:rPr>
        <w:t>у</w:t>
      </w:r>
      <w:r w:rsidRPr="00C776EE">
        <w:rPr>
          <w:sz w:val="24"/>
          <w:szCs w:val="24"/>
        </w:rPr>
        <w:t>ченные результаты и свой вклад в общую работу.</w:t>
      </w:r>
    </w:p>
    <w:p w:rsidR="005D2190" w:rsidRPr="00C776EE" w:rsidRDefault="005D2190" w:rsidP="005D2190">
      <w:pPr>
        <w:pStyle w:val="22"/>
        <w:shd w:val="clear" w:color="auto" w:fill="auto"/>
        <w:tabs>
          <w:tab w:val="left" w:pos="2103"/>
        </w:tabs>
        <w:spacing w:line="240" w:lineRule="auto"/>
        <w:jc w:val="both"/>
        <w:rPr>
          <w:sz w:val="24"/>
          <w:szCs w:val="24"/>
        </w:rPr>
      </w:pPr>
      <w:r w:rsidRPr="00C776EE">
        <w:rPr>
          <w:sz w:val="24"/>
          <w:szCs w:val="24"/>
        </w:rPr>
        <w:t>У обучающегося будут сформированы умения в части регулятивных универсальных учебных действий: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владение приемами самоорганизации своей учебной и общественной работы: выявлять пр</w:t>
      </w:r>
      <w:r w:rsidRPr="00C776EE">
        <w:rPr>
          <w:sz w:val="24"/>
          <w:szCs w:val="24"/>
        </w:rPr>
        <w:t>о</w:t>
      </w:r>
      <w:r w:rsidRPr="00C776EE">
        <w:rPr>
          <w:sz w:val="24"/>
          <w:szCs w:val="24"/>
        </w:rPr>
        <w:t>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D2190" w:rsidRPr="00C776EE" w:rsidRDefault="005D2190" w:rsidP="005D2190">
      <w:pPr>
        <w:pStyle w:val="22"/>
        <w:shd w:val="clear" w:color="auto" w:fill="auto"/>
        <w:spacing w:line="240" w:lineRule="auto"/>
        <w:jc w:val="both"/>
        <w:rPr>
          <w:sz w:val="24"/>
          <w:szCs w:val="24"/>
        </w:rPr>
      </w:pPr>
      <w:r w:rsidRPr="00C776EE">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w:t>
      </w:r>
      <w:r w:rsidRPr="00C776EE">
        <w:rPr>
          <w:sz w:val="24"/>
          <w:szCs w:val="24"/>
        </w:rPr>
        <w:t>и</w:t>
      </w:r>
      <w:r w:rsidRPr="00C776EE">
        <w:rPr>
          <w:sz w:val="24"/>
          <w:szCs w:val="24"/>
        </w:rPr>
        <w:t>бок, возникших трудностей;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w:t>
      </w:r>
      <w:r w:rsidRPr="00C776EE">
        <w:rPr>
          <w:sz w:val="24"/>
          <w:szCs w:val="24"/>
        </w:rPr>
        <w:t>у</w:t>
      </w:r>
      <w:r w:rsidRPr="00C776EE">
        <w:rPr>
          <w:sz w:val="24"/>
          <w:szCs w:val="24"/>
        </w:rPr>
        <w:t>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D2190" w:rsidRPr="00C776EE" w:rsidRDefault="005D2190" w:rsidP="005D2190">
      <w:pPr>
        <w:pStyle w:val="22"/>
        <w:shd w:val="clear" w:color="auto" w:fill="auto"/>
        <w:tabs>
          <w:tab w:val="left" w:pos="1892"/>
        </w:tabs>
        <w:spacing w:line="240" w:lineRule="auto"/>
        <w:jc w:val="both"/>
        <w:rPr>
          <w:sz w:val="24"/>
          <w:szCs w:val="24"/>
        </w:rPr>
      </w:pPr>
      <w:r w:rsidRPr="00C776EE">
        <w:rPr>
          <w:sz w:val="24"/>
          <w:szCs w:val="24"/>
        </w:rPr>
        <w:t>Предметные результаты освоения программы по истории на уровне среднего общего образ</w:t>
      </w:r>
      <w:r w:rsidRPr="00C776EE">
        <w:rPr>
          <w:sz w:val="24"/>
          <w:szCs w:val="24"/>
        </w:rPr>
        <w:t>о</w:t>
      </w:r>
      <w:r w:rsidRPr="00C776EE">
        <w:rPr>
          <w:sz w:val="24"/>
          <w:szCs w:val="24"/>
        </w:rPr>
        <w:t>вания должны обеспечивать:</w:t>
      </w:r>
    </w:p>
    <w:p w:rsidR="005D2190" w:rsidRPr="00C776EE" w:rsidRDefault="005D2190" w:rsidP="005D2190">
      <w:pPr>
        <w:pStyle w:val="22"/>
        <w:shd w:val="clear" w:color="auto" w:fill="auto"/>
        <w:tabs>
          <w:tab w:val="left" w:pos="1268"/>
        </w:tabs>
        <w:spacing w:line="240" w:lineRule="auto"/>
        <w:jc w:val="both"/>
        <w:rPr>
          <w:sz w:val="24"/>
          <w:szCs w:val="24"/>
        </w:rPr>
      </w:pPr>
      <w:r w:rsidRPr="00C776EE">
        <w:rPr>
          <w:sz w:val="24"/>
          <w:szCs w:val="24"/>
        </w:rPr>
        <w:t>понимание значимости России в мировых политических и социально- экономических пр</w:t>
      </w:r>
      <w:r w:rsidRPr="00C776EE">
        <w:rPr>
          <w:sz w:val="24"/>
          <w:szCs w:val="24"/>
        </w:rPr>
        <w:t>о</w:t>
      </w:r>
      <w:r w:rsidRPr="00C776EE">
        <w:rPr>
          <w:sz w:val="24"/>
          <w:szCs w:val="24"/>
        </w:rPr>
        <w:t>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w:t>
      </w:r>
      <w:r w:rsidRPr="00C776EE">
        <w:rPr>
          <w:sz w:val="24"/>
          <w:szCs w:val="24"/>
        </w:rPr>
        <w:t>с</w:t>
      </w:r>
      <w:r w:rsidRPr="00C776EE">
        <w:rPr>
          <w:sz w:val="24"/>
          <w:szCs w:val="24"/>
        </w:rPr>
        <w:t>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знание имен героев Первой мировой, Гражданской, Великой Отечественной войн, историч</w:t>
      </w:r>
      <w:r w:rsidRPr="00C776EE">
        <w:rPr>
          <w:sz w:val="24"/>
          <w:szCs w:val="24"/>
        </w:rPr>
        <w:t>е</w:t>
      </w:r>
      <w:r w:rsidRPr="00C776EE">
        <w:rPr>
          <w:sz w:val="24"/>
          <w:szCs w:val="24"/>
        </w:rPr>
        <w:t>ских личностей, внесших значительный вклад в социально- экономическое, политическое и культурное развитие России в XX - начале XXI в.;</w:t>
      </w:r>
    </w:p>
    <w:p w:rsidR="005D2190" w:rsidRPr="00C776EE" w:rsidRDefault="005D2190" w:rsidP="005D2190">
      <w:pPr>
        <w:pStyle w:val="22"/>
        <w:shd w:val="clear" w:color="auto" w:fill="auto"/>
        <w:tabs>
          <w:tab w:val="left" w:pos="1302"/>
        </w:tabs>
        <w:spacing w:line="240" w:lineRule="auto"/>
        <w:jc w:val="both"/>
        <w:rPr>
          <w:sz w:val="24"/>
          <w:szCs w:val="24"/>
        </w:rPr>
      </w:pPr>
      <w:r w:rsidRPr="00C776E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w:t>
      </w:r>
      <w:r w:rsidRPr="00C776EE">
        <w:rPr>
          <w:sz w:val="24"/>
          <w:szCs w:val="24"/>
        </w:rPr>
        <w:t>о</w:t>
      </w:r>
      <w:r w:rsidRPr="00C776EE">
        <w:rPr>
          <w:sz w:val="24"/>
          <w:szCs w:val="24"/>
        </w:rPr>
        <w:t>ху; формулировать и обосновывать собственную точку зрения (версию, оценку) с использ</w:t>
      </w:r>
      <w:r w:rsidRPr="00C776EE">
        <w:rPr>
          <w:sz w:val="24"/>
          <w:szCs w:val="24"/>
        </w:rPr>
        <w:t>о</w:t>
      </w:r>
      <w:r w:rsidRPr="00C776EE">
        <w:rPr>
          <w:sz w:val="24"/>
          <w:szCs w:val="24"/>
        </w:rPr>
        <w:t>ванием фактического материала, в том числе, используя источники разных типов;</w:t>
      </w:r>
    </w:p>
    <w:p w:rsidR="005D2190" w:rsidRPr="00C776EE" w:rsidRDefault="005D2190" w:rsidP="005D2190">
      <w:pPr>
        <w:pStyle w:val="22"/>
        <w:shd w:val="clear" w:color="auto" w:fill="auto"/>
        <w:tabs>
          <w:tab w:val="left" w:pos="1293"/>
        </w:tabs>
        <w:spacing w:line="240" w:lineRule="auto"/>
        <w:jc w:val="both"/>
        <w:rPr>
          <w:sz w:val="24"/>
          <w:szCs w:val="24"/>
        </w:rPr>
      </w:pPr>
      <w:r w:rsidRPr="00C776EE">
        <w:rPr>
          <w:sz w:val="24"/>
          <w:szCs w:val="24"/>
        </w:rPr>
        <w:t>умение выявлять существенные черты исторических событий, явлений, процессов; систем</w:t>
      </w:r>
      <w:r w:rsidRPr="00C776EE">
        <w:rPr>
          <w:sz w:val="24"/>
          <w:szCs w:val="24"/>
        </w:rPr>
        <w:t>а</w:t>
      </w:r>
      <w:r w:rsidRPr="00C776EE">
        <w:rPr>
          <w:sz w:val="24"/>
          <w:szCs w:val="24"/>
        </w:rPr>
        <w:t>тизировать историческую информацию в соответствии с заданными критериями; сравнивать изученные исторические события, явления, процессы;</w:t>
      </w:r>
    </w:p>
    <w:p w:rsidR="005D2190" w:rsidRPr="00C776EE" w:rsidRDefault="005D2190" w:rsidP="005D2190">
      <w:pPr>
        <w:pStyle w:val="22"/>
        <w:shd w:val="clear" w:color="auto" w:fill="auto"/>
        <w:tabs>
          <w:tab w:val="left" w:pos="1302"/>
        </w:tabs>
        <w:spacing w:line="240" w:lineRule="auto"/>
        <w:jc w:val="both"/>
        <w:rPr>
          <w:sz w:val="24"/>
          <w:szCs w:val="24"/>
        </w:rPr>
      </w:pPr>
      <w:r w:rsidRPr="00C776EE">
        <w:rPr>
          <w:sz w:val="24"/>
          <w:szCs w:val="24"/>
        </w:rPr>
        <w:lastRenderedPageBreak/>
        <w:t>умение устанавливать причинно-следственные, пространственные, временные связи истор</w:t>
      </w:r>
      <w:r w:rsidRPr="00C776EE">
        <w:rPr>
          <w:sz w:val="24"/>
          <w:szCs w:val="24"/>
        </w:rPr>
        <w:t>и</w:t>
      </w:r>
      <w:r w:rsidRPr="00C776EE">
        <w:rPr>
          <w:sz w:val="24"/>
          <w:szCs w:val="24"/>
        </w:rPr>
        <w:t>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w:t>
      </w:r>
      <w:r w:rsidRPr="00C776EE">
        <w:rPr>
          <w:sz w:val="24"/>
          <w:szCs w:val="24"/>
        </w:rPr>
        <w:t>е</w:t>
      </w:r>
      <w:r w:rsidRPr="00C776EE">
        <w:rPr>
          <w:sz w:val="24"/>
          <w:szCs w:val="24"/>
        </w:rPr>
        <w:t>ских событий истории России и человечества в целом в XX - начале XXI вв.;</w:t>
      </w:r>
    </w:p>
    <w:p w:rsidR="005D2190" w:rsidRPr="00C776EE" w:rsidRDefault="005D2190" w:rsidP="005D2190">
      <w:pPr>
        <w:pStyle w:val="22"/>
        <w:shd w:val="clear" w:color="auto" w:fill="auto"/>
        <w:tabs>
          <w:tab w:val="left" w:pos="1293"/>
        </w:tabs>
        <w:spacing w:line="240" w:lineRule="auto"/>
        <w:jc w:val="both"/>
        <w:rPr>
          <w:sz w:val="24"/>
          <w:szCs w:val="24"/>
        </w:rPr>
      </w:pPr>
      <w:r w:rsidRPr="00C776EE">
        <w:rPr>
          <w:sz w:val="24"/>
          <w:szCs w:val="24"/>
        </w:rPr>
        <w:t>умение критически анализировать для решения познавательной задачи аутентичные истор</w:t>
      </w:r>
      <w:r w:rsidRPr="00C776EE">
        <w:rPr>
          <w:sz w:val="24"/>
          <w:szCs w:val="24"/>
        </w:rPr>
        <w:t>и</w:t>
      </w:r>
      <w:r w:rsidRPr="00C776EE">
        <w:rPr>
          <w:sz w:val="24"/>
          <w:szCs w:val="24"/>
        </w:rPr>
        <w:t>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w:t>
      </w:r>
      <w:r w:rsidRPr="00C776EE">
        <w:rPr>
          <w:sz w:val="24"/>
          <w:szCs w:val="24"/>
        </w:rPr>
        <w:t>о</w:t>
      </w:r>
      <w:r w:rsidRPr="00C776EE">
        <w:rPr>
          <w:sz w:val="24"/>
          <w:szCs w:val="24"/>
        </w:rPr>
        <w:t>относить с историческим периодом; выявлять общее и различия; привлекать контекстную информацию при работе с историческими источниками;</w:t>
      </w:r>
    </w:p>
    <w:p w:rsidR="005D2190" w:rsidRPr="00C776EE" w:rsidRDefault="005D2190" w:rsidP="005D2190">
      <w:pPr>
        <w:pStyle w:val="22"/>
        <w:shd w:val="clear" w:color="auto" w:fill="auto"/>
        <w:tabs>
          <w:tab w:val="left" w:pos="1291"/>
        </w:tabs>
        <w:spacing w:line="240" w:lineRule="auto"/>
        <w:jc w:val="both"/>
        <w:rPr>
          <w:sz w:val="24"/>
          <w:szCs w:val="24"/>
        </w:rPr>
      </w:pPr>
      <w:r w:rsidRPr="00C776EE">
        <w:rPr>
          <w:sz w:val="24"/>
          <w:szCs w:val="24"/>
        </w:rPr>
        <w:t>умение осуществлять с соблюдением правил информационной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D2190" w:rsidRPr="00C776EE" w:rsidRDefault="005D2190" w:rsidP="005D2190">
      <w:pPr>
        <w:pStyle w:val="22"/>
        <w:shd w:val="clear" w:color="auto" w:fill="auto"/>
        <w:tabs>
          <w:tab w:val="left" w:pos="1296"/>
        </w:tabs>
        <w:spacing w:line="240" w:lineRule="auto"/>
        <w:jc w:val="both"/>
        <w:rPr>
          <w:sz w:val="24"/>
          <w:szCs w:val="24"/>
        </w:rPr>
      </w:pPr>
      <w:r w:rsidRPr="00C776E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w:t>
      </w:r>
      <w:r w:rsidRPr="00C776EE">
        <w:rPr>
          <w:sz w:val="24"/>
          <w:szCs w:val="24"/>
        </w:rPr>
        <w:t>с</w:t>
      </w:r>
      <w:r w:rsidRPr="00C776EE">
        <w:rPr>
          <w:sz w:val="24"/>
          <w:szCs w:val="24"/>
        </w:rPr>
        <w:t>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w:t>
      </w:r>
      <w:r w:rsidRPr="00C776EE">
        <w:rPr>
          <w:sz w:val="24"/>
          <w:szCs w:val="24"/>
        </w:rPr>
        <w:t>о</w:t>
      </w:r>
      <w:r w:rsidRPr="00C776EE">
        <w:rPr>
          <w:sz w:val="24"/>
          <w:szCs w:val="24"/>
        </w:rPr>
        <w:t>ектов по новейшей истории, в том числе - на региональном материале (с использованием р</w:t>
      </w:r>
      <w:r w:rsidRPr="00C776EE">
        <w:rPr>
          <w:sz w:val="24"/>
          <w:szCs w:val="24"/>
        </w:rPr>
        <w:t>е</w:t>
      </w:r>
      <w:r w:rsidRPr="00C776EE">
        <w:rPr>
          <w:sz w:val="24"/>
          <w:szCs w:val="24"/>
        </w:rPr>
        <w:t>сурсов библиотек, музеев и других);</w:t>
      </w:r>
    </w:p>
    <w:p w:rsidR="005D2190" w:rsidRPr="00C776EE" w:rsidRDefault="005D2190" w:rsidP="005D2190">
      <w:pPr>
        <w:pStyle w:val="22"/>
        <w:shd w:val="clear" w:color="auto" w:fill="auto"/>
        <w:tabs>
          <w:tab w:val="left" w:pos="1296"/>
        </w:tabs>
        <w:spacing w:line="240" w:lineRule="auto"/>
        <w:jc w:val="both"/>
        <w:rPr>
          <w:sz w:val="24"/>
          <w:szCs w:val="24"/>
        </w:rPr>
      </w:pPr>
      <w:r w:rsidRPr="00C776EE">
        <w:rPr>
          <w:sz w:val="24"/>
          <w:szCs w:val="24"/>
        </w:rPr>
        <w:t>приобретение опыта взаимодействия с людьми другой культуры, национальной и религио</w:t>
      </w:r>
      <w:r w:rsidRPr="00C776EE">
        <w:rPr>
          <w:sz w:val="24"/>
          <w:szCs w:val="24"/>
        </w:rPr>
        <w:t>з</w:t>
      </w:r>
      <w:r w:rsidRPr="00C776EE">
        <w:rPr>
          <w:sz w:val="24"/>
          <w:szCs w:val="24"/>
        </w:rPr>
        <w:t>ной принадлежности на основе ценностей современного российского общества: идеалов г</w:t>
      </w:r>
      <w:r w:rsidRPr="00C776EE">
        <w:rPr>
          <w:sz w:val="24"/>
          <w:szCs w:val="24"/>
        </w:rPr>
        <w:t>у</w:t>
      </w:r>
      <w:r w:rsidRPr="00C776EE">
        <w:rPr>
          <w:sz w:val="24"/>
          <w:szCs w:val="24"/>
        </w:rPr>
        <w:t>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D2190" w:rsidRPr="00C776EE" w:rsidRDefault="005D2190" w:rsidP="005D2190">
      <w:pPr>
        <w:pStyle w:val="22"/>
        <w:shd w:val="clear" w:color="auto" w:fill="auto"/>
        <w:tabs>
          <w:tab w:val="left" w:pos="1418"/>
        </w:tabs>
        <w:spacing w:line="240" w:lineRule="auto"/>
        <w:jc w:val="both"/>
        <w:rPr>
          <w:sz w:val="24"/>
          <w:szCs w:val="24"/>
        </w:rPr>
      </w:pPr>
      <w:r w:rsidRPr="00C776E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D2190" w:rsidRPr="00C776EE" w:rsidRDefault="005D2190" w:rsidP="005D2190">
      <w:pPr>
        <w:pStyle w:val="22"/>
        <w:shd w:val="clear" w:color="auto" w:fill="auto"/>
        <w:tabs>
          <w:tab w:val="left" w:pos="1422"/>
        </w:tabs>
        <w:spacing w:line="240" w:lineRule="auto"/>
        <w:jc w:val="both"/>
        <w:rPr>
          <w:sz w:val="24"/>
          <w:szCs w:val="24"/>
        </w:rPr>
      </w:pPr>
      <w:r w:rsidRPr="00C776EE">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D2190" w:rsidRPr="00C776EE" w:rsidRDefault="005D2190" w:rsidP="005D2190">
      <w:pPr>
        <w:pStyle w:val="22"/>
        <w:shd w:val="clear" w:color="auto" w:fill="auto"/>
        <w:tabs>
          <w:tab w:val="left" w:pos="1926"/>
        </w:tabs>
        <w:spacing w:line="240" w:lineRule="auto"/>
        <w:jc w:val="both"/>
        <w:rPr>
          <w:sz w:val="24"/>
          <w:szCs w:val="24"/>
        </w:rPr>
      </w:pPr>
      <w:r w:rsidRPr="00C776EE">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D2190" w:rsidRPr="00C776EE" w:rsidRDefault="005D2190" w:rsidP="005D2190">
      <w:pPr>
        <w:pStyle w:val="22"/>
        <w:shd w:val="clear" w:color="auto" w:fill="auto"/>
        <w:spacing w:line="240" w:lineRule="auto"/>
        <w:jc w:val="both"/>
        <w:rPr>
          <w:sz w:val="24"/>
          <w:szCs w:val="24"/>
        </w:rPr>
      </w:pPr>
      <w:r w:rsidRPr="00C776EE">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w:t>
      </w:r>
      <w:r w:rsidRPr="00C776EE">
        <w:rPr>
          <w:sz w:val="24"/>
          <w:szCs w:val="24"/>
        </w:rPr>
        <w:t>т</w:t>
      </w:r>
      <w:r w:rsidRPr="00C776EE">
        <w:rPr>
          <w:sz w:val="24"/>
          <w:szCs w:val="24"/>
        </w:rPr>
        <w:t>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D2190" w:rsidRPr="00C776EE" w:rsidRDefault="005D2190" w:rsidP="005D2190">
      <w:pPr>
        <w:pStyle w:val="22"/>
        <w:shd w:val="clear" w:color="auto" w:fill="auto"/>
        <w:tabs>
          <w:tab w:val="left" w:pos="2143"/>
        </w:tabs>
        <w:spacing w:line="240" w:lineRule="auto"/>
        <w:jc w:val="both"/>
        <w:rPr>
          <w:sz w:val="24"/>
          <w:szCs w:val="24"/>
        </w:rPr>
      </w:pPr>
      <w:r w:rsidRPr="00C776EE">
        <w:rPr>
          <w:sz w:val="24"/>
          <w:szCs w:val="24"/>
        </w:rPr>
        <w:t>Предметные результаты освоения базового учебного курса «История России»:</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Россия накануне Первой мировой войны. Ход военных действий. Власть, общество, экон</w:t>
      </w:r>
      <w:r w:rsidRPr="00C776EE">
        <w:rPr>
          <w:sz w:val="24"/>
          <w:szCs w:val="24"/>
        </w:rPr>
        <w:t>о</w:t>
      </w:r>
      <w:r w:rsidRPr="00C776EE">
        <w:rPr>
          <w:sz w:val="24"/>
          <w:szCs w:val="24"/>
        </w:rPr>
        <w:t>мика, культура. Предпосылки революции;</w:t>
      </w:r>
    </w:p>
    <w:p w:rsidR="005D2190" w:rsidRPr="00C776EE" w:rsidRDefault="005D2190" w:rsidP="005D2190">
      <w:pPr>
        <w:pStyle w:val="22"/>
        <w:shd w:val="clear" w:color="auto" w:fill="auto"/>
        <w:tabs>
          <w:tab w:val="left" w:pos="1303"/>
        </w:tabs>
        <w:spacing w:line="240" w:lineRule="auto"/>
        <w:jc w:val="both"/>
        <w:rPr>
          <w:sz w:val="24"/>
          <w:szCs w:val="24"/>
        </w:rPr>
      </w:pPr>
      <w:r w:rsidRPr="00C776EE">
        <w:rPr>
          <w:sz w:val="24"/>
          <w:szCs w:val="24"/>
        </w:rPr>
        <w:t>Февральская революция 1917 г. Двоевластие. Октябрьская революция. Первые преобразов</w:t>
      </w:r>
      <w:r w:rsidRPr="00C776EE">
        <w:rPr>
          <w:sz w:val="24"/>
          <w:szCs w:val="24"/>
        </w:rPr>
        <w:t>а</w:t>
      </w:r>
      <w:r w:rsidRPr="00C776EE">
        <w:rPr>
          <w:sz w:val="24"/>
          <w:szCs w:val="24"/>
        </w:rPr>
        <w:t>ния большевиков. Гражданская война и интервенция. Политика «военного коммунизма». Общество, культура в годы революций и Гражданской войны;</w:t>
      </w:r>
    </w:p>
    <w:p w:rsidR="005D2190" w:rsidRPr="00C776EE" w:rsidRDefault="005D2190" w:rsidP="005D2190">
      <w:pPr>
        <w:pStyle w:val="22"/>
        <w:shd w:val="clear" w:color="auto" w:fill="auto"/>
        <w:tabs>
          <w:tab w:val="left" w:pos="1313"/>
        </w:tabs>
        <w:spacing w:line="240" w:lineRule="auto"/>
        <w:jc w:val="both"/>
        <w:rPr>
          <w:sz w:val="24"/>
          <w:szCs w:val="24"/>
        </w:rPr>
      </w:pPr>
      <w:r w:rsidRPr="00C776EE">
        <w:rPr>
          <w:sz w:val="24"/>
          <w:szCs w:val="24"/>
        </w:rPr>
        <w:t>НЭП. Образование СССР. СССР в годы нэпа. «Великий перелом». Индустриализация, ко</w:t>
      </w:r>
      <w:r w:rsidRPr="00C776EE">
        <w:rPr>
          <w:sz w:val="24"/>
          <w:szCs w:val="24"/>
        </w:rPr>
        <w:t>л</w:t>
      </w:r>
      <w:r w:rsidRPr="00C776EE">
        <w:rPr>
          <w:sz w:val="24"/>
          <w:szCs w:val="24"/>
        </w:rPr>
        <w:t>лективизация, культурная революция. Первые пятилетки. Политический строй и репрессии. Внешняя политика СССР. Укрепление обороноспособности;</w:t>
      </w:r>
    </w:p>
    <w:p w:rsidR="005D2190" w:rsidRPr="00C776EE" w:rsidRDefault="005D2190" w:rsidP="005D2190">
      <w:pPr>
        <w:pStyle w:val="22"/>
        <w:shd w:val="clear" w:color="auto" w:fill="auto"/>
        <w:tabs>
          <w:tab w:val="left" w:pos="1313"/>
        </w:tabs>
        <w:spacing w:line="240" w:lineRule="auto"/>
        <w:jc w:val="both"/>
        <w:rPr>
          <w:sz w:val="24"/>
          <w:szCs w:val="24"/>
        </w:rPr>
      </w:pPr>
      <w:r w:rsidRPr="00C776E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w:t>
      </w:r>
      <w:r w:rsidRPr="00C776EE">
        <w:rPr>
          <w:sz w:val="24"/>
          <w:szCs w:val="24"/>
        </w:rPr>
        <w:t>н</w:t>
      </w:r>
      <w:r w:rsidRPr="00C776EE">
        <w:rPr>
          <w:sz w:val="24"/>
          <w:szCs w:val="24"/>
        </w:rPr>
        <w:t>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D2190" w:rsidRPr="00C776EE" w:rsidRDefault="005D2190" w:rsidP="005D2190">
      <w:pPr>
        <w:pStyle w:val="22"/>
        <w:shd w:val="clear" w:color="auto" w:fill="auto"/>
        <w:tabs>
          <w:tab w:val="left" w:pos="1313"/>
        </w:tabs>
        <w:spacing w:line="240" w:lineRule="auto"/>
        <w:jc w:val="both"/>
        <w:rPr>
          <w:sz w:val="24"/>
          <w:szCs w:val="24"/>
        </w:rPr>
      </w:pPr>
      <w:r w:rsidRPr="00C776EE">
        <w:rPr>
          <w:sz w:val="24"/>
          <w:szCs w:val="24"/>
        </w:rPr>
        <w:t>СССР в 1945-1991 гг. Экономические развитие и реформы. Политическая система «развит</w:t>
      </w:r>
      <w:r w:rsidRPr="00C776EE">
        <w:rPr>
          <w:sz w:val="24"/>
          <w:szCs w:val="24"/>
        </w:rPr>
        <w:t>о</w:t>
      </w:r>
      <w:r w:rsidRPr="00C776EE">
        <w:rPr>
          <w:sz w:val="24"/>
          <w:szCs w:val="24"/>
        </w:rPr>
        <w:t>го социализма». Развитие науки, образования, культуры. Холодная война и внешняя полит</w:t>
      </w:r>
      <w:r w:rsidRPr="00C776EE">
        <w:rPr>
          <w:sz w:val="24"/>
          <w:szCs w:val="24"/>
        </w:rPr>
        <w:t>и</w:t>
      </w:r>
      <w:r w:rsidRPr="00C776EE">
        <w:rPr>
          <w:sz w:val="24"/>
          <w:szCs w:val="24"/>
        </w:rPr>
        <w:lastRenderedPageBreak/>
        <w:t>ка. СССР и мировая социалистическая система. Причины распада Советского Союза;</w:t>
      </w:r>
    </w:p>
    <w:p w:rsidR="005D2190" w:rsidRPr="00C776EE" w:rsidRDefault="005D2190" w:rsidP="005D2190">
      <w:pPr>
        <w:pStyle w:val="22"/>
        <w:shd w:val="clear" w:color="auto" w:fill="auto"/>
        <w:tabs>
          <w:tab w:val="left" w:pos="1311"/>
        </w:tabs>
        <w:spacing w:line="240" w:lineRule="auto"/>
        <w:jc w:val="both"/>
        <w:rPr>
          <w:sz w:val="24"/>
          <w:szCs w:val="24"/>
        </w:rPr>
      </w:pPr>
      <w:r w:rsidRPr="00C776EE">
        <w:rPr>
          <w:sz w:val="24"/>
          <w:szCs w:val="24"/>
        </w:rPr>
        <w:t>Российская Федерация в 1992-2022 гг. Становление новой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Возрождение Российской Федерации как великой державы в XXI в. Экономическая и соц</w:t>
      </w:r>
      <w:r w:rsidRPr="00C776EE">
        <w:rPr>
          <w:sz w:val="24"/>
          <w:szCs w:val="24"/>
        </w:rPr>
        <w:t>и</w:t>
      </w:r>
      <w:r w:rsidRPr="00C776EE">
        <w:rPr>
          <w:sz w:val="24"/>
          <w:szCs w:val="24"/>
        </w:rPr>
        <w:t>альная модернизация. Культурное пространство и повседневная жизнь. Укрепление обор</w:t>
      </w:r>
      <w:r w:rsidRPr="00C776EE">
        <w:rPr>
          <w:sz w:val="24"/>
          <w:szCs w:val="24"/>
        </w:rPr>
        <w:t>о</w:t>
      </w:r>
      <w:r w:rsidRPr="00C776EE">
        <w:rPr>
          <w:sz w:val="24"/>
          <w:szCs w:val="24"/>
        </w:rPr>
        <w:t>носпособности. Воссоединение с Крымом и Севастополем. Специальная военная операция. Место России в современном мире.</w:t>
      </w:r>
    </w:p>
    <w:p w:rsidR="005D2190" w:rsidRPr="00C776EE" w:rsidRDefault="005D2190" w:rsidP="005D2190">
      <w:pPr>
        <w:pStyle w:val="22"/>
        <w:shd w:val="clear" w:color="auto" w:fill="auto"/>
        <w:tabs>
          <w:tab w:val="left" w:pos="2128"/>
        </w:tabs>
        <w:spacing w:line="240" w:lineRule="auto"/>
        <w:jc w:val="both"/>
        <w:rPr>
          <w:sz w:val="24"/>
          <w:szCs w:val="24"/>
        </w:rPr>
      </w:pPr>
      <w:r w:rsidRPr="00C776EE">
        <w:rPr>
          <w:sz w:val="24"/>
          <w:szCs w:val="24"/>
        </w:rPr>
        <w:t>Предметные результаты освоения базового учебного курса «Всеобщая история»:</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Мир накануне Первой мировой войны. Первая мировая война: причины, участники, осно</w:t>
      </w:r>
      <w:r w:rsidRPr="00C776EE">
        <w:rPr>
          <w:sz w:val="24"/>
          <w:szCs w:val="24"/>
        </w:rPr>
        <w:t>в</w:t>
      </w:r>
      <w:r w:rsidRPr="00C776EE">
        <w:rPr>
          <w:sz w:val="24"/>
          <w:szCs w:val="24"/>
        </w:rPr>
        <w:t>ные события, результаты. Власть и общество;</w:t>
      </w:r>
    </w:p>
    <w:p w:rsidR="005D2190" w:rsidRPr="00C776EE" w:rsidRDefault="005D2190" w:rsidP="005D2190">
      <w:pPr>
        <w:pStyle w:val="22"/>
        <w:shd w:val="clear" w:color="auto" w:fill="auto"/>
        <w:tabs>
          <w:tab w:val="left" w:pos="1293"/>
        </w:tabs>
        <w:spacing w:line="240" w:lineRule="auto"/>
        <w:jc w:val="both"/>
        <w:rPr>
          <w:sz w:val="24"/>
          <w:szCs w:val="24"/>
        </w:rPr>
      </w:pPr>
      <w:r w:rsidRPr="00C776EE">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w:t>
      </w:r>
      <w:r w:rsidRPr="00C776EE">
        <w:rPr>
          <w:sz w:val="24"/>
          <w:szCs w:val="24"/>
        </w:rPr>
        <w:t>ь</w:t>
      </w:r>
      <w:r w:rsidRPr="00C776EE">
        <w:rPr>
          <w:sz w:val="24"/>
          <w:szCs w:val="24"/>
        </w:rPr>
        <w:t>турное развитие;</w:t>
      </w:r>
    </w:p>
    <w:p w:rsidR="005D2190" w:rsidRPr="00C776EE" w:rsidRDefault="005D2190" w:rsidP="005D2190">
      <w:pPr>
        <w:pStyle w:val="22"/>
        <w:shd w:val="clear" w:color="auto" w:fill="auto"/>
        <w:tabs>
          <w:tab w:val="left" w:pos="1311"/>
        </w:tabs>
        <w:spacing w:line="240" w:lineRule="auto"/>
        <w:jc w:val="both"/>
        <w:rPr>
          <w:sz w:val="24"/>
          <w:szCs w:val="24"/>
        </w:rPr>
      </w:pPr>
      <w:r w:rsidRPr="00C776EE">
        <w:rPr>
          <w:sz w:val="24"/>
          <w:szCs w:val="24"/>
        </w:rPr>
        <w:t>Вторая мировая война: причины, участники, основные сражения, итоги;</w:t>
      </w:r>
    </w:p>
    <w:p w:rsidR="005D2190" w:rsidRPr="00C776EE" w:rsidRDefault="005D2190" w:rsidP="005D2190">
      <w:pPr>
        <w:pStyle w:val="22"/>
        <w:shd w:val="clear" w:color="auto" w:fill="auto"/>
        <w:tabs>
          <w:tab w:val="left" w:pos="1316"/>
        </w:tabs>
        <w:spacing w:line="240" w:lineRule="auto"/>
        <w:jc w:val="both"/>
        <w:rPr>
          <w:sz w:val="24"/>
          <w:szCs w:val="24"/>
        </w:rPr>
      </w:pPr>
      <w:r w:rsidRPr="00C776EE">
        <w:rPr>
          <w:sz w:val="24"/>
          <w:szCs w:val="24"/>
        </w:rPr>
        <w:t>Власть и общество в годы войны. Решающий вклад СССР в Победу;</w:t>
      </w:r>
    </w:p>
    <w:p w:rsidR="005D2190" w:rsidRPr="00C776EE" w:rsidRDefault="005D2190" w:rsidP="005D2190">
      <w:pPr>
        <w:pStyle w:val="22"/>
        <w:shd w:val="clear" w:color="auto" w:fill="auto"/>
        <w:tabs>
          <w:tab w:val="left" w:pos="1307"/>
        </w:tabs>
        <w:spacing w:line="240" w:lineRule="auto"/>
        <w:jc w:val="both"/>
        <w:rPr>
          <w:sz w:val="24"/>
          <w:szCs w:val="24"/>
        </w:rPr>
      </w:pPr>
      <w:r w:rsidRPr="00C776EE">
        <w:rPr>
          <w:sz w:val="24"/>
          <w:szCs w:val="24"/>
        </w:rPr>
        <w:t>Послевоенные перемены в мире. Холодная война. Мировая система социализма. Экономич</w:t>
      </w:r>
      <w:r w:rsidRPr="00C776EE">
        <w:rPr>
          <w:sz w:val="24"/>
          <w:szCs w:val="24"/>
        </w:rPr>
        <w:t>е</w:t>
      </w:r>
      <w:r w:rsidRPr="00C776EE">
        <w:rPr>
          <w:sz w:val="24"/>
          <w:szCs w:val="24"/>
        </w:rPr>
        <w:t>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w:t>
      </w:r>
      <w:r w:rsidRPr="00C776EE">
        <w:rPr>
          <w:sz w:val="24"/>
          <w:szCs w:val="24"/>
        </w:rPr>
        <w:t>и</w:t>
      </w:r>
      <w:r w:rsidRPr="00C776EE">
        <w:rPr>
          <w:sz w:val="24"/>
          <w:szCs w:val="24"/>
        </w:rPr>
        <w:t>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D2190" w:rsidRPr="00C776EE" w:rsidRDefault="005D2190" w:rsidP="005D2190">
      <w:pPr>
        <w:pStyle w:val="22"/>
        <w:shd w:val="clear" w:color="auto" w:fill="auto"/>
        <w:tabs>
          <w:tab w:val="left" w:pos="1916"/>
        </w:tabs>
        <w:spacing w:line="240" w:lineRule="auto"/>
        <w:jc w:val="both"/>
        <w:rPr>
          <w:sz w:val="24"/>
          <w:szCs w:val="24"/>
        </w:rPr>
      </w:pPr>
      <w:r w:rsidRPr="00C776EE">
        <w:rPr>
          <w:sz w:val="24"/>
          <w:szCs w:val="24"/>
        </w:rPr>
        <w:t>Предметные результаты изучения истории в 10 классе.</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Понимание значимости России в мировых политических и социально-экономических пр</w:t>
      </w:r>
      <w:r w:rsidRPr="00C776EE">
        <w:rPr>
          <w:sz w:val="24"/>
          <w:szCs w:val="24"/>
        </w:rPr>
        <w:t>о</w:t>
      </w:r>
      <w:r w:rsidRPr="00C776EE">
        <w:rPr>
          <w:sz w:val="24"/>
          <w:szCs w:val="24"/>
        </w:rPr>
        <w:t>цессах 1914-1945 гг., знание достижений страны и ее народа; умение характеризовать ист</w:t>
      </w:r>
      <w:r w:rsidRPr="00C776EE">
        <w:rPr>
          <w:sz w:val="24"/>
          <w:szCs w:val="24"/>
        </w:rPr>
        <w:t>о</w:t>
      </w:r>
      <w:r w:rsidRPr="00C776EE">
        <w:rPr>
          <w:sz w:val="24"/>
          <w:szCs w:val="24"/>
        </w:rPr>
        <w:t>рическое значение Российской революции, Гражданской войны, новой экономической пол</w:t>
      </w:r>
      <w:r w:rsidRPr="00C776EE">
        <w:rPr>
          <w:sz w:val="24"/>
          <w:szCs w:val="24"/>
        </w:rPr>
        <w:t>и</w:t>
      </w:r>
      <w:r w:rsidRPr="00C776EE">
        <w:rPr>
          <w:sz w:val="24"/>
          <w:szCs w:val="24"/>
        </w:rPr>
        <w:t>тики, индустриализации и коллективизации в Союзе Советских Социалистических Респу</w:t>
      </w:r>
      <w:r w:rsidRPr="00C776EE">
        <w:rPr>
          <w:sz w:val="24"/>
          <w:szCs w:val="24"/>
        </w:rPr>
        <w:t>б</w:t>
      </w:r>
      <w:r w:rsidRPr="00C776EE">
        <w:rPr>
          <w:sz w:val="24"/>
          <w:szCs w:val="24"/>
        </w:rPr>
        <w:t>лик, решающую роль СССР в победе над нацизмом, значение советских научно-технологических успехов.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Достижение указанного предметного результата непосредственно связано с усвоением об</w:t>
      </w:r>
      <w:r w:rsidRPr="00C776EE">
        <w:rPr>
          <w:sz w:val="24"/>
          <w:szCs w:val="24"/>
        </w:rPr>
        <w:t>у</w:t>
      </w:r>
      <w:r w:rsidRPr="00C776EE">
        <w:rPr>
          <w:sz w:val="24"/>
          <w:szCs w:val="24"/>
        </w:rPr>
        <w:t>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w:t>
      </w:r>
      <w:r w:rsidRPr="00C776EE">
        <w:rPr>
          <w:sz w:val="24"/>
          <w:szCs w:val="24"/>
        </w:rPr>
        <w:t>о</w:t>
      </w:r>
      <w:r w:rsidRPr="00C776EE">
        <w:rPr>
          <w:sz w:val="24"/>
          <w:szCs w:val="24"/>
        </w:rPr>
        <w:t>стоять попыткам фальсификации истории, отстаивать историческую правду. Данный резул</w:t>
      </w:r>
      <w:r w:rsidRPr="00C776EE">
        <w:rPr>
          <w:sz w:val="24"/>
          <w:szCs w:val="24"/>
        </w:rPr>
        <w:t>ь</w:t>
      </w:r>
      <w:r w:rsidRPr="00C776EE">
        <w:rPr>
          <w:sz w:val="24"/>
          <w:szCs w:val="24"/>
        </w:rPr>
        <w:t>тат достижим при комплексном использовании методов обучения и воспитания.</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называть наиболее значимые события истории России 1914-1945 гг., объяснять их особую значимость для истории нашей страны;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России и всемирной истории 1914-1945 гг., выявлять попытки фальсификации истории;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России, аргументированно противостоять попыткам фальсиф</w:t>
      </w:r>
      <w:r w:rsidRPr="00C776EE">
        <w:rPr>
          <w:sz w:val="24"/>
          <w:szCs w:val="24"/>
        </w:rPr>
        <w:t>и</w:t>
      </w:r>
      <w:r w:rsidRPr="00C776EE">
        <w:rPr>
          <w:sz w:val="24"/>
          <w:szCs w:val="24"/>
        </w:rPr>
        <w:t>кации исторических фактов, связанных с важнейшими событиями, явлениями, процессами истории России 1914-1945 гг.</w:t>
      </w:r>
    </w:p>
    <w:p w:rsidR="005D2190" w:rsidRPr="00C776EE" w:rsidRDefault="005D2190" w:rsidP="005D2190">
      <w:pPr>
        <w:pStyle w:val="22"/>
        <w:shd w:val="clear" w:color="auto" w:fill="auto"/>
        <w:tabs>
          <w:tab w:val="left" w:pos="2133"/>
        </w:tabs>
        <w:spacing w:line="240" w:lineRule="auto"/>
        <w:jc w:val="both"/>
        <w:rPr>
          <w:sz w:val="24"/>
          <w:szCs w:val="24"/>
        </w:rPr>
      </w:pPr>
      <w:r w:rsidRPr="00C776EE">
        <w:rPr>
          <w:sz w:val="24"/>
          <w:szCs w:val="24"/>
        </w:rPr>
        <w:t>Знание имен героев Первой мировой, Гражданской, Великой Отечественной войн, историч</w:t>
      </w:r>
      <w:r w:rsidRPr="00C776EE">
        <w:rPr>
          <w:sz w:val="24"/>
          <w:szCs w:val="24"/>
        </w:rPr>
        <w:t>е</w:t>
      </w:r>
      <w:r w:rsidRPr="00C776EE">
        <w:rPr>
          <w:sz w:val="24"/>
          <w:szCs w:val="24"/>
        </w:rPr>
        <w:t>ских личностей, внесших значительный вклад в социально-экономическое, политическое и культурное развитие России в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w:t>
      </w:r>
      <w:r w:rsidRPr="00C776EE">
        <w:rPr>
          <w:sz w:val="24"/>
          <w:szCs w:val="24"/>
        </w:rPr>
        <w:t>ю</w:t>
      </w:r>
      <w:r w:rsidRPr="00C776EE">
        <w:rPr>
          <w:sz w:val="24"/>
          <w:szCs w:val="24"/>
        </w:rPr>
        <w:t>щиеся должны осознать величие личности человека, влияние его деятельности на ход ист</w:t>
      </w:r>
      <w:r w:rsidRPr="00C776EE">
        <w:rPr>
          <w:sz w:val="24"/>
          <w:szCs w:val="24"/>
        </w:rPr>
        <w:t>о</w:t>
      </w:r>
      <w:r w:rsidRPr="00C776EE">
        <w:rPr>
          <w:sz w:val="24"/>
          <w:szCs w:val="24"/>
        </w:rPr>
        <w:t>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tabs>
          <w:tab w:val="left" w:pos="4694"/>
        </w:tabs>
        <w:spacing w:line="240" w:lineRule="auto"/>
        <w:jc w:val="both"/>
        <w:rPr>
          <w:sz w:val="24"/>
          <w:szCs w:val="24"/>
        </w:rPr>
      </w:pPr>
      <w:r w:rsidRPr="00C776EE">
        <w:rPr>
          <w:sz w:val="24"/>
          <w:szCs w:val="24"/>
        </w:rPr>
        <w:t>называть имена наиболее</w:t>
      </w:r>
      <w:r w:rsidRPr="00C776EE">
        <w:rPr>
          <w:sz w:val="24"/>
          <w:szCs w:val="24"/>
        </w:rPr>
        <w:tab/>
        <w:t>выдающихся деятелей истории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1914-1945 гг., события, процессы, в которых они участвовали;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5D2190" w:rsidRPr="00C776EE" w:rsidRDefault="005D2190" w:rsidP="005D2190">
      <w:pPr>
        <w:pStyle w:val="22"/>
        <w:shd w:val="clear" w:color="auto" w:fill="auto"/>
        <w:spacing w:line="240" w:lineRule="auto"/>
        <w:rPr>
          <w:sz w:val="24"/>
          <w:szCs w:val="24"/>
        </w:rPr>
      </w:pPr>
      <w:r w:rsidRPr="00C776EE">
        <w:rPr>
          <w:sz w:val="24"/>
          <w:szCs w:val="24"/>
        </w:rPr>
        <w:t>для истории нашей станы и человечества в целом;</w:t>
      </w:r>
    </w:p>
    <w:p w:rsidR="005D2190" w:rsidRPr="00C776EE" w:rsidRDefault="005D2190" w:rsidP="005D2190">
      <w:pPr>
        <w:pStyle w:val="22"/>
        <w:shd w:val="clear" w:color="auto" w:fill="auto"/>
        <w:spacing w:line="240" w:lineRule="auto"/>
        <w:jc w:val="both"/>
        <w:rPr>
          <w:sz w:val="24"/>
          <w:szCs w:val="24"/>
        </w:rPr>
      </w:pPr>
      <w:r w:rsidRPr="00C776EE">
        <w:rPr>
          <w:sz w:val="24"/>
          <w:szCs w:val="24"/>
        </w:rPr>
        <w:lastRenderedPageBreak/>
        <w:t>характеризовать значение и последствия событий 1914-1945 гг., в которых участвовали в</w:t>
      </w:r>
      <w:r w:rsidRPr="00C776EE">
        <w:rPr>
          <w:sz w:val="24"/>
          <w:szCs w:val="24"/>
        </w:rPr>
        <w:t>ы</w:t>
      </w:r>
      <w:r w:rsidRPr="00C776EE">
        <w:rPr>
          <w:sz w:val="24"/>
          <w:szCs w:val="24"/>
        </w:rPr>
        <w:t>дающиеся исторические личности, для истории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и объяснять (аргументировать) свое отношение и оценку деятельности историч</w:t>
      </w:r>
      <w:r w:rsidRPr="00C776EE">
        <w:rPr>
          <w:sz w:val="24"/>
          <w:szCs w:val="24"/>
        </w:rPr>
        <w:t>е</w:t>
      </w:r>
      <w:r w:rsidRPr="00C776EE">
        <w:rPr>
          <w:sz w:val="24"/>
          <w:szCs w:val="24"/>
        </w:rPr>
        <w:t>ских личностей.</w:t>
      </w:r>
    </w:p>
    <w:p w:rsidR="005D2190" w:rsidRPr="00C776EE" w:rsidRDefault="005D2190" w:rsidP="005D2190">
      <w:pPr>
        <w:pStyle w:val="22"/>
        <w:shd w:val="clear" w:color="auto" w:fill="auto"/>
        <w:tabs>
          <w:tab w:val="left" w:pos="2088"/>
        </w:tabs>
        <w:spacing w:line="240" w:lineRule="auto"/>
        <w:jc w:val="both"/>
        <w:rPr>
          <w:sz w:val="24"/>
          <w:szCs w:val="24"/>
        </w:rPr>
      </w:pPr>
      <w:r w:rsidRPr="00C776E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w:t>
      </w:r>
      <w:r w:rsidRPr="00C776EE">
        <w:rPr>
          <w:sz w:val="24"/>
          <w:szCs w:val="24"/>
        </w:rPr>
        <w:t>и</w:t>
      </w:r>
      <w:r w:rsidRPr="00C776EE">
        <w:rPr>
          <w:sz w:val="24"/>
          <w:szCs w:val="24"/>
        </w:rPr>
        <w:t>ем фактического материала, в том числе, используя источники разных типов.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объяснять смысл изученных/изучаемых исторических понятий и терминов из истории Ро</w:t>
      </w:r>
      <w:r w:rsidRPr="00C776EE">
        <w:rPr>
          <w:sz w:val="24"/>
          <w:szCs w:val="24"/>
        </w:rPr>
        <w:t>с</w:t>
      </w:r>
      <w:r w:rsidRPr="00C776EE">
        <w:rPr>
          <w:sz w:val="24"/>
          <w:szCs w:val="24"/>
        </w:rPr>
        <w:t>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w:t>
      </w:r>
      <w:r w:rsidRPr="00C776EE">
        <w:rPr>
          <w:sz w:val="24"/>
          <w:szCs w:val="24"/>
        </w:rPr>
        <w:t>с</w:t>
      </w:r>
      <w:r w:rsidRPr="00C776EE">
        <w:rPr>
          <w:sz w:val="24"/>
          <w:szCs w:val="24"/>
        </w:rPr>
        <w:t>пользованием контекстной информации, представленной в исторических источниках, уче</w:t>
      </w:r>
      <w:r w:rsidRPr="00C776EE">
        <w:rPr>
          <w:sz w:val="24"/>
          <w:szCs w:val="24"/>
        </w:rPr>
        <w:t>б</w:t>
      </w:r>
      <w:r w:rsidRPr="00C776EE">
        <w:rPr>
          <w:sz w:val="24"/>
          <w:szCs w:val="24"/>
        </w:rPr>
        <w:t>ной, художественной и научно-популярной литературе, визуальных материалах и других;</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5D2190" w:rsidRPr="00C776EE" w:rsidRDefault="005D2190" w:rsidP="005D2190">
      <w:pPr>
        <w:pStyle w:val="22"/>
        <w:shd w:val="clear" w:color="auto" w:fill="auto"/>
        <w:spacing w:line="240" w:lineRule="auto"/>
        <w:rPr>
          <w:sz w:val="24"/>
          <w:szCs w:val="24"/>
        </w:rPr>
      </w:pPr>
      <w:r w:rsidRPr="00C776EE">
        <w:rPr>
          <w:sz w:val="24"/>
          <w:szCs w:val="24"/>
        </w:rPr>
        <w:t>и художественных приемов создания памятников культуры;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и объяснять с использованием фактического материала свое отношение к наиб</w:t>
      </w:r>
      <w:r w:rsidRPr="00C776EE">
        <w:rPr>
          <w:sz w:val="24"/>
          <w:szCs w:val="24"/>
        </w:rPr>
        <w:t>о</w:t>
      </w:r>
      <w:r w:rsidRPr="00C776EE">
        <w:rPr>
          <w:sz w:val="24"/>
          <w:szCs w:val="24"/>
        </w:rPr>
        <w:t>лее значительным событиям, достижениям и личностям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необходимость фактической аргументации для обоснования своей позиции; сам</w:t>
      </w:r>
      <w:r w:rsidRPr="00C776EE">
        <w:rPr>
          <w:sz w:val="24"/>
          <w:szCs w:val="24"/>
        </w:rPr>
        <w:t>о</w:t>
      </w:r>
      <w:r w:rsidRPr="00C776EE">
        <w:rPr>
          <w:sz w:val="24"/>
          <w:szCs w:val="24"/>
        </w:rPr>
        <w:t>стоятельно отбирать факты, которые могут быть использованы для подтверждения или опровержения какой-либо оценки исторических событий;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формулировать аргументы для подтверждения или опровержения собственной или предл</w:t>
      </w:r>
      <w:r w:rsidRPr="00C776EE">
        <w:rPr>
          <w:sz w:val="24"/>
          <w:szCs w:val="24"/>
        </w:rPr>
        <w:t>о</w:t>
      </w:r>
      <w:r w:rsidRPr="00C776EE">
        <w:rPr>
          <w:sz w:val="24"/>
          <w:szCs w:val="24"/>
        </w:rPr>
        <w:t>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w:t>
      </w:r>
      <w:r w:rsidRPr="00C776EE">
        <w:rPr>
          <w:sz w:val="24"/>
          <w:szCs w:val="24"/>
        </w:rPr>
        <w:t>о</w:t>
      </w:r>
      <w:r w:rsidRPr="00C776EE">
        <w:rPr>
          <w:sz w:val="24"/>
          <w:szCs w:val="24"/>
        </w:rPr>
        <w:t>ванную позицию.</w:t>
      </w:r>
    </w:p>
    <w:p w:rsidR="005D2190" w:rsidRPr="00C776EE" w:rsidRDefault="005D2190" w:rsidP="005D2190">
      <w:pPr>
        <w:pStyle w:val="22"/>
        <w:shd w:val="clear" w:color="auto" w:fill="auto"/>
        <w:tabs>
          <w:tab w:val="left" w:pos="2148"/>
        </w:tabs>
        <w:spacing w:line="240" w:lineRule="auto"/>
        <w:jc w:val="both"/>
        <w:rPr>
          <w:sz w:val="24"/>
          <w:szCs w:val="24"/>
        </w:rPr>
      </w:pPr>
      <w:r w:rsidRPr="00C776EE">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называть характерные, существенные признаки событий, процессов, явлений истории России и всеобщей истории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w:t>
      </w:r>
      <w:r w:rsidRPr="00C776EE">
        <w:rPr>
          <w:sz w:val="24"/>
          <w:szCs w:val="24"/>
        </w:rPr>
        <w:t>а</w:t>
      </w:r>
      <w:r w:rsidRPr="00C776EE">
        <w:rPr>
          <w:sz w:val="24"/>
          <w:szCs w:val="24"/>
        </w:rPr>
        <w:t>ниям и другим);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обобщать историческую информацию по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сравнивать исторические события, явления, процессы, взгляды исторических деятелей ист</w:t>
      </w:r>
      <w:r w:rsidRPr="00C776EE">
        <w:rPr>
          <w:sz w:val="24"/>
          <w:szCs w:val="24"/>
        </w:rPr>
        <w:t>о</w:t>
      </w:r>
      <w:r w:rsidRPr="00C776EE">
        <w:rPr>
          <w:sz w:val="24"/>
          <w:szCs w:val="24"/>
        </w:rPr>
        <w:t>рии России и зарубежных стран 1914-1945 гг. по самостоятельно определенным критериям; на основе сравнения самостоятельно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lastRenderedPageBreak/>
        <w:t>на основе изучения исторического материала устанавливать исторические аналогии.</w:t>
      </w:r>
    </w:p>
    <w:p w:rsidR="005D2190" w:rsidRPr="00C776EE" w:rsidRDefault="005D2190" w:rsidP="005D2190">
      <w:pPr>
        <w:pStyle w:val="22"/>
        <w:shd w:val="clear" w:color="auto" w:fill="auto"/>
        <w:tabs>
          <w:tab w:val="left" w:pos="2088"/>
        </w:tabs>
        <w:spacing w:line="240" w:lineRule="auto"/>
        <w:jc w:val="both"/>
        <w:rPr>
          <w:sz w:val="24"/>
          <w:szCs w:val="24"/>
        </w:rPr>
      </w:pPr>
      <w:r w:rsidRPr="00C776EE">
        <w:rPr>
          <w:sz w:val="24"/>
          <w:szCs w:val="24"/>
        </w:rPr>
        <w:t>Умение устанавливать причинно-следственные, пространственные, временные связи истор</w:t>
      </w:r>
      <w:r w:rsidRPr="00C776EE">
        <w:rPr>
          <w:sz w:val="24"/>
          <w:szCs w:val="24"/>
        </w:rPr>
        <w:t>и</w:t>
      </w:r>
      <w:r w:rsidRPr="00C776EE">
        <w:rPr>
          <w:sz w:val="24"/>
          <w:szCs w:val="24"/>
        </w:rPr>
        <w:t>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w:t>
      </w:r>
      <w:r w:rsidRPr="00C776EE">
        <w:rPr>
          <w:sz w:val="24"/>
          <w:szCs w:val="24"/>
        </w:rPr>
        <w:t>о</w:t>
      </w:r>
      <w:r w:rsidRPr="00C776EE">
        <w:rPr>
          <w:sz w:val="24"/>
          <w:szCs w:val="24"/>
        </w:rPr>
        <w:t>бытий истории России и человечества в целом в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основе изученного материала по истории России и зарубежных стран 1914-1945 гг. опр</w:t>
      </w:r>
      <w:r w:rsidRPr="00C776EE">
        <w:rPr>
          <w:sz w:val="24"/>
          <w:szCs w:val="24"/>
        </w:rPr>
        <w:t>е</w:t>
      </w:r>
      <w:r w:rsidRPr="00C776EE">
        <w:rPr>
          <w:sz w:val="24"/>
          <w:szCs w:val="24"/>
        </w:rPr>
        <w:t>делять (различать) причины, предпосылки, поводы, последствия, указывать итоги, значение исторических событий, явлений, процессов;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устанавливать причинно-следственные, пространственные, временные связи между истор</w:t>
      </w:r>
      <w:r w:rsidRPr="00C776EE">
        <w:rPr>
          <w:sz w:val="24"/>
          <w:szCs w:val="24"/>
        </w:rPr>
        <w:t>и</w:t>
      </w:r>
      <w:r w:rsidRPr="00C776EE">
        <w:rPr>
          <w:sz w:val="24"/>
          <w:szCs w:val="24"/>
        </w:rPr>
        <w:t>ческими событиями, явлениями, процессами на основе анализа исторической ситу</w:t>
      </w:r>
      <w:r w:rsidRPr="00C776EE">
        <w:rPr>
          <w:sz w:val="24"/>
          <w:szCs w:val="24"/>
        </w:rPr>
        <w:t>а</w:t>
      </w:r>
      <w:r w:rsidRPr="00C776EE">
        <w:rPr>
          <w:sz w:val="24"/>
          <w:szCs w:val="24"/>
        </w:rPr>
        <w:t>ции/информации из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излагать исторический материал на основе понимания причинно- следственных, простра</w:t>
      </w:r>
      <w:r w:rsidRPr="00C776EE">
        <w:rPr>
          <w:sz w:val="24"/>
          <w:szCs w:val="24"/>
        </w:rPr>
        <w:t>н</w:t>
      </w:r>
      <w:r w:rsidRPr="00C776EE">
        <w:rPr>
          <w:sz w:val="24"/>
          <w:szCs w:val="24"/>
        </w:rPr>
        <w:t>ственно-временных связей исторических событий, явлений, процессов;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соотносить события истории родного края,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современников исторических событий, явлений, процессов истории России и ч</w:t>
      </w:r>
      <w:r w:rsidRPr="00C776EE">
        <w:rPr>
          <w:sz w:val="24"/>
          <w:szCs w:val="24"/>
        </w:rPr>
        <w:t>е</w:t>
      </w:r>
      <w:r w:rsidRPr="00C776EE">
        <w:rPr>
          <w:sz w:val="24"/>
          <w:szCs w:val="24"/>
        </w:rPr>
        <w:t>ловечества в целом 1914-1945 гг.</w:t>
      </w:r>
    </w:p>
    <w:p w:rsidR="005D2190" w:rsidRPr="00C776EE" w:rsidRDefault="005D2190" w:rsidP="005D2190">
      <w:pPr>
        <w:pStyle w:val="22"/>
        <w:shd w:val="clear" w:color="auto" w:fill="auto"/>
        <w:tabs>
          <w:tab w:val="left" w:pos="2133"/>
        </w:tabs>
        <w:spacing w:line="240" w:lineRule="auto"/>
        <w:jc w:val="both"/>
        <w:rPr>
          <w:sz w:val="24"/>
          <w:szCs w:val="24"/>
        </w:rPr>
      </w:pPr>
      <w:r w:rsidRPr="00C776EE">
        <w:rPr>
          <w:sz w:val="24"/>
          <w:szCs w:val="24"/>
        </w:rPr>
        <w:t>Умение критически анализировать для решения познавательной задачи аутентичные истор</w:t>
      </w:r>
      <w:r w:rsidRPr="00C776EE">
        <w:rPr>
          <w:sz w:val="24"/>
          <w:szCs w:val="24"/>
        </w:rPr>
        <w:t>и</w:t>
      </w:r>
      <w:r w:rsidRPr="00C776EE">
        <w:rPr>
          <w:sz w:val="24"/>
          <w:szCs w:val="24"/>
        </w:rPr>
        <w:t>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w:t>
      </w:r>
      <w:r w:rsidRPr="00C776EE">
        <w:rPr>
          <w:sz w:val="24"/>
          <w:szCs w:val="24"/>
        </w:rPr>
        <w:t>а</w:t>
      </w:r>
      <w:r w:rsidRPr="00C776EE">
        <w:rPr>
          <w:sz w:val="24"/>
          <w:szCs w:val="24"/>
        </w:rPr>
        <w:t>цию при работе с историческими источниками.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различать виды письменных исторических источников по истории России и всемирной ист</w:t>
      </w:r>
      <w:r w:rsidRPr="00C776EE">
        <w:rPr>
          <w:sz w:val="24"/>
          <w:szCs w:val="24"/>
        </w:rPr>
        <w:t>о</w:t>
      </w:r>
      <w:r w:rsidRPr="00C776EE">
        <w:rPr>
          <w:sz w:val="24"/>
          <w:szCs w:val="24"/>
        </w:rPr>
        <w:t>рии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авторство письменного исторического источника по истории России и зарубе</w:t>
      </w:r>
      <w:r w:rsidRPr="00C776EE">
        <w:rPr>
          <w:sz w:val="24"/>
          <w:szCs w:val="24"/>
        </w:rPr>
        <w:t>ж</w:t>
      </w:r>
      <w:r w:rsidRPr="00C776EE">
        <w:rPr>
          <w:sz w:val="24"/>
          <w:szCs w:val="24"/>
        </w:rPr>
        <w:t>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w:t>
      </w:r>
      <w:r w:rsidRPr="00C776EE">
        <w:rPr>
          <w:sz w:val="24"/>
          <w:szCs w:val="24"/>
        </w:rPr>
        <w:t>к</w:t>
      </w:r>
      <w:r w:rsidRPr="00C776EE">
        <w:rPr>
          <w:sz w:val="24"/>
          <w:szCs w:val="24"/>
        </w:rPr>
        <w:t>стом;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w:t>
      </w:r>
      <w:r w:rsidRPr="00C776EE">
        <w:rPr>
          <w:sz w:val="24"/>
          <w:szCs w:val="24"/>
        </w:rPr>
        <w:t>у</w:t>
      </w:r>
      <w:r w:rsidRPr="00C776EE">
        <w:rPr>
          <w:sz w:val="24"/>
          <w:szCs w:val="24"/>
        </w:rPr>
        <w:t>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w:t>
      </w:r>
      <w:r w:rsidRPr="00C776EE">
        <w:rPr>
          <w:sz w:val="24"/>
          <w:szCs w:val="24"/>
        </w:rPr>
        <w:t>ы</w:t>
      </w:r>
      <w:r w:rsidRPr="00C776EE">
        <w:rPr>
          <w:sz w:val="24"/>
          <w:szCs w:val="24"/>
        </w:rPr>
        <w:t>тий, основной мысли, основной и дополнительной информации, достоверности содержания;</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анализировать информацию из двух или более письменных исторических и</w:t>
      </w:r>
      <w:r w:rsidRPr="00C776EE">
        <w:rPr>
          <w:sz w:val="24"/>
          <w:szCs w:val="24"/>
        </w:rPr>
        <w:t>с</w:t>
      </w:r>
      <w:r w:rsidRPr="00C776EE">
        <w:rPr>
          <w:sz w:val="24"/>
          <w:szCs w:val="24"/>
        </w:rPr>
        <w:t>точников по истории России и зарубежных стран 1914-1945 гг.,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использовать исторические письменные источники при аргументации</w:t>
      </w:r>
    </w:p>
    <w:p w:rsidR="005D2190" w:rsidRPr="00C776EE" w:rsidRDefault="005D2190" w:rsidP="005D2190">
      <w:pPr>
        <w:pStyle w:val="22"/>
        <w:shd w:val="clear" w:color="auto" w:fill="auto"/>
        <w:spacing w:line="240" w:lineRule="auto"/>
        <w:rPr>
          <w:sz w:val="24"/>
          <w:szCs w:val="24"/>
        </w:rPr>
      </w:pPr>
      <w:r w:rsidRPr="00C776EE">
        <w:rPr>
          <w:sz w:val="24"/>
          <w:szCs w:val="24"/>
        </w:rPr>
        <w:t>дискуссионных точек зрения;</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w:t>
      </w:r>
      <w:r w:rsidRPr="00C776EE">
        <w:rPr>
          <w:sz w:val="24"/>
          <w:szCs w:val="24"/>
        </w:rPr>
        <w:t>т</w:t>
      </w:r>
      <w:r w:rsidRPr="00C776EE">
        <w:rPr>
          <w:sz w:val="24"/>
          <w:szCs w:val="24"/>
        </w:rPr>
        <w:t>носится и другие); используя контекстную информацию, описывать вещественный истор</w:t>
      </w:r>
      <w:r w:rsidRPr="00C776EE">
        <w:rPr>
          <w:sz w:val="24"/>
          <w:szCs w:val="24"/>
        </w:rPr>
        <w:t>и</w:t>
      </w:r>
      <w:r w:rsidRPr="00C776EE">
        <w:rPr>
          <w:sz w:val="24"/>
          <w:szCs w:val="24"/>
        </w:rPr>
        <w:t>ческий источник;</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D2190" w:rsidRPr="00C776EE" w:rsidRDefault="005D2190" w:rsidP="005D2190">
      <w:pPr>
        <w:pStyle w:val="22"/>
        <w:shd w:val="clear" w:color="auto" w:fill="auto"/>
        <w:tabs>
          <w:tab w:val="left" w:pos="2128"/>
        </w:tabs>
        <w:spacing w:line="240" w:lineRule="auto"/>
        <w:jc w:val="both"/>
        <w:rPr>
          <w:sz w:val="24"/>
          <w:szCs w:val="24"/>
        </w:rPr>
      </w:pPr>
      <w:r w:rsidRPr="00C776EE">
        <w:rPr>
          <w:sz w:val="24"/>
          <w:szCs w:val="24"/>
        </w:rPr>
        <w:t>Умение осуществлять с соблюдением правил информационной безопасности поиск истор</w:t>
      </w:r>
      <w:r w:rsidRPr="00C776EE">
        <w:rPr>
          <w:sz w:val="24"/>
          <w:szCs w:val="24"/>
        </w:rPr>
        <w:t>и</w:t>
      </w:r>
      <w:r w:rsidRPr="00C776EE">
        <w:rPr>
          <w:sz w:val="24"/>
          <w:szCs w:val="24"/>
        </w:rPr>
        <w:t>ческой информации по истории России и зарубежных стран 1914-1945 гг. в справочной л</w:t>
      </w:r>
      <w:r w:rsidRPr="00C776EE">
        <w:rPr>
          <w:sz w:val="24"/>
          <w:szCs w:val="24"/>
        </w:rPr>
        <w:t>и</w:t>
      </w:r>
      <w:r w:rsidRPr="00C776EE">
        <w:rPr>
          <w:sz w:val="24"/>
          <w:szCs w:val="24"/>
        </w:rPr>
        <w:lastRenderedPageBreak/>
        <w:t>тературе, сети Интернет, средствах массовой информации для решения познавательных з</w:t>
      </w:r>
      <w:r w:rsidRPr="00C776EE">
        <w:rPr>
          <w:sz w:val="24"/>
          <w:szCs w:val="24"/>
        </w:rPr>
        <w:t>а</w:t>
      </w:r>
      <w:r w:rsidRPr="00C776EE">
        <w:rPr>
          <w:sz w:val="24"/>
          <w:szCs w:val="24"/>
        </w:rPr>
        <w:t>дач; оценивать полноту и достоверность информации с точки зрения ее соответствия ист</w:t>
      </w:r>
      <w:r w:rsidRPr="00C776EE">
        <w:rPr>
          <w:sz w:val="24"/>
          <w:szCs w:val="24"/>
        </w:rPr>
        <w:t>о</w:t>
      </w:r>
      <w:r w:rsidRPr="00C776EE">
        <w:rPr>
          <w:sz w:val="24"/>
          <w:szCs w:val="24"/>
        </w:rPr>
        <w:t>рической действительности.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знать и использовать правила информационной безопасности при поиске исторической и</w:t>
      </w:r>
      <w:r w:rsidRPr="00C776EE">
        <w:rPr>
          <w:sz w:val="24"/>
          <w:szCs w:val="24"/>
        </w:rPr>
        <w:t>н</w:t>
      </w:r>
      <w:r w:rsidRPr="00C776EE">
        <w:rPr>
          <w:sz w:val="24"/>
          <w:szCs w:val="24"/>
        </w:rPr>
        <w:t>формации;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оценивать полноту и достоверность информации с точки зр</w:t>
      </w:r>
      <w:r w:rsidRPr="00C776EE">
        <w:rPr>
          <w:sz w:val="24"/>
          <w:szCs w:val="24"/>
        </w:rPr>
        <w:t>е</w:t>
      </w:r>
      <w:r w:rsidRPr="00C776EE">
        <w:rPr>
          <w:sz w:val="24"/>
          <w:szCs w:val="24"/>
        </w:rPr>
        <w:t>ния ее соответствия исторической действительности.</w:t>
      </w:r>
    </w:p>
    <w:p w:rsidR="005D2190" w:rsidRPr="00C776EE" w:rsidRDefault="005D2190" w:rsidP="005D2190">
      <w:pPr>
        <w:pStyle w:val="22"/>
        <w:shd w:val="clear" w:color="auto" w:fill="auto"/>
        <w:tabs>
          <w:tab w:val="left" w:pos="2133"/>
        </w:tabs>
        <w:spacing w:line="240" w:lineRule="auto"/>
        <w:jc w:val="both"/>
        <w:rPr>
          <w:sz w:val="24"/>
          <w:szCs w:val="24"/>
        </w:rPr>
      </w:pPr>
      <w:r w:rsidRPr="00C776E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w:t>
      </w:r>
      <w:r w:rsidRPr="00C776EE">
        <w:rPr>
          <w:sz w:val="24"/>
          <w:szCs w:val="24"/>
        </w:rPr>
        <w:t>о</w:t>
      </w:r>
      <w:r w:rsidRPr="00C776EE">
        <w:rPr>
          <w:sz w:val="24"/>
          <w:szCs w:val="24"/>
        </w:rPr>
        <w:t>поставлять информацию, представленную в различных источниках; формализовать истор</w:t>
      </w:r>
      <w:r w:rsidRPr="00C776EE">
        <w:rPr>
          <w:sz w:val="24"/>
          <w:szCs w:val="24"/>
        </w:rPr>
        <w:t>и</w:t>
      </w:r>
      <w:r w:rsidRPr="00C776EE">
        <w:rPr>
          <w:sz w:val="24"/>
          <w:szCs w:val="24"/>
        </w:rPr>
        <w:t>ческую информацию в виде таблиц, схем, графиков, диаграмм; приобретение опыта ос</w:t>
      </w:r>
      <w:r w:rsidRPr="00C776EE">
        <w:rPr>
          <w:sz w:val="24"/>
          <w:szCs w:val="24"/>
        </w:rPr>
        <w:t>у</w:t>
      </w:r>
      <w:r w:rsidRPr="00C776EE">
        <w:rPr>
          <w:sz w:val="24"/>
          <w:szCs w:val="24"/>
        </w:rPr>
        <w:t>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отвечать на вопросы по содержанию текстового источника исторической информации по и</w:t>
      </w:r>
      <w:r w:rsidRPr="00C776EE">
        <w:rPr>
          <w:sz w:val="24"/>
          <w:szCs w:val="24"/>
        </w:rPr>
        <w:t>с</w:t>
      </w:r>
      <w:r w:rsidRPr="00C776EE">
        <w:rPr>
          <w:sz w:val="24"/>
          <w:szCs w:val="24"/>
        </w:rPr>
        <w:t>тории России и зарубежных стран 1914-1945 гг. и составлять на его основе план, таблицу, схему;</w:t>
      </w:r>
    </w:p>
    <w:p w:rsidR="005D2190" w:rsidRPr="00C776EE" w:rsidRDefault="005D2190" w:rsidP="005D2190">
      <w:pPr>
        <w:pStyle w:val="22"/>
        <w:shd w:val="clear" w:color="auto" w:fill="auto"/>
        <w:spacing w:line="240" w:lineRule="auto"/>
        <w:jc w:val="both"/>
        <w:rPr>
          <w:sz w:val="24"/>
          <w:szCs w:val="24"/>
        </w:rPr>
      </w:pPr>
      <w:r w:rsidRPr="00C776EE">
        <w:rPr>
          <w:sz w:val="24"/>
          <w:szCs w:val="24"/>
        </w:rPr>
        <w:t>узнавать, показывать и называть на карте (схеме) объекты, обозначенные условными знак</w:t>
      </w:r>
      <w:r w:rsidRPr="00C776EE">
        <w:rPr>
          <w:sz w:val="24"/>
          <w:szCs w:val="24"/>
        </w:rPr>
        <w:t>а</w:t>
      </w:r>
      <w:r w:rsidRPr="00C776EE">
        <w:rPr>
          <w:sz w:val="24"/>
          <w:szCs w:val="24"/>
        </w:rPr>
        <w:t>ми, характеризовать историческое пространство (географические объекты, территории ра</w:t>
      </w:r>
      <w:r w:rsidRPr="00C776EE">
        <w:rPr>
          <w:sz w:val="24"/>
          <w:szCs w:val="24"/>
        </w:rPr>
        <w:t>с</w:t>
      </w:r>
      <w:r w:rsidRPr="00C776EE">
        <w:rPr>
          <w:sz w:val="24"/>
          <w:szCs w:val="24"/>
        </w:rPr>
        <w:t>селения народов, государства, места расположения памятников культуры и другие), изуча</w:t>
      </w:r>
      <w:r w:rsidRPr="00C776EE">
        <w:rPr>
          <w:sz w:val="24"/>
          <w:szCs w:val="24"/>
        </w:rPr>
        <w:t>е</w:t>
      </w:r>
      <w:r w:rsidRPr="00C776EE">
        <w:rPr>
          <w:sz w:val="24"/>
          <w:szCs w:val="24"/>
        </w:rPr>
        <w:t>мые события, явления, процессы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основании информации, представленной на карте/схеме по истории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w:t>
      </w:r>
      <w:r w:rsidRPr="00C776EE">
        <w:rPr>
          <w:sz w:val="24"/>
          <w:szCs w:val="24"/>
        </w:rPr>
        <w:t>о</w:t>
      </w:r>
      <w:r w:rsidRPr="00C776EE">
        <w:rPr>
          <w:sz w:val="24"/>
          <w:szCs w:val="24"/>
        </w:rPr>
        <w:t>вий существования государств, народов,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события, явления, процессы, которым посвящены визуальные источники истор</w:t>
      </w:r>
      <w:r w:rsidRPr="00C776EE">
        <w:rPr>
          <w:sz w:val="24"/>
          <w:szCs w:val="24"/>
        </w:rPr>
        <w:t>и</w:t>
      </w:r>
      <w:r w:rsidRPr="00C776EE">
        <w:rPr>
          <w:sz w:val="24"/>
          <w:szCs w:val="24"/>
        </w:rPr>
        <w:t>ческой информации;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основании визуальных источников исторической информации и статистической инфо</w:t>
      </w:r>
      <w:r w:rsidRPr="00C776EE">
        <w:rPr>
          <w:sz w:val="24"/>
          <w:szCs w:val="24"/>
        </w:rPr>
        <w:t>р</w:t>
      </w:r>
      <w:r w:rsidRPr="00C776EE">
        <w:rPr>
          <w:sz w:val="24"/>
          <w:szCs w:val="24"/>
        </w:rPr>
        <w:t>мации по истории России и зарубежных стран 1914-1945 гг. проводить сравнение историч</w:t>
      </w:r>
      <w:r w:rsidRPr="00C776EE">
        <w:rPr>
          <w:sz w:val="24"/>
          <w:szCs w:val="24"/>
        </w:rPr>
        <w:t>е</w:t>
      </w:r>
      <w:r w:rsidRPr="00C776EE">
        <w:rPr>
          <w:sz w:val="24"/>
          <w:szCs w:val="24"/>
        </w:rPr>
        <w:t>ских событий, явлений, процессов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визуальные источники исторической информации по истории России и зар</w:t>
      </w:r>
      <w:r w:rsidRPr="00C776EE">
        <w:rPr>
          <w:sz w:val="24"/>
          <w:szCs w:val="24"/>
        </w:rPr>
        <w:t>у</w:t>
      </w:r>
      <w:r w:rsidRPr="00C776EE">
        <w:rPr>
          <w:sz w:val="24"/>
          <w:szCs w:val="24"/>
        </w:rPr>
        <w:t>бежных стран 1914-1945 гг. с информацией из других исторических источников, делать в</w:t>
      </w:r>
      <w:r w:rsidRPr="00C776EE">
        <w:rPr>
          <w:sz w:val="24"/>
          <w:szCs w:val="24"/>
        </w:rPr>
        <w:t>ы</w:t>
      </w:r>
      <w:r w:rsidRPr="00C776EE">
        <w:rPr>
          <w:sz w:val="24"/>
          <w:szCs w:val="24"/>
        </w:rPr>
        <w:t>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историческую информацию в виде таблиц, графиков, схем, диаграмм;</w:t>
      </w:r>
    </w:p>
    <w:p w:rsidR="005D2190" w:rsidRPr="00C776EE" w:rsidRDefault="005D2190" w:rsidP="005D2190">
      <w:pPr>
        <w:pStyle w:val="22"/>
        <w:shd w:val="clear" w:color="auto" w:fill="auto"/>
        <w:spacing w:line="240" w:lineRule="auto"/>
        <w:jc w:val="both"/>
        <w:rPr>
          <w:sz w:val="24"/>
          <w:szCs w:val="24"/>
        </w:rPr>
      </w:pPr>
      <w:r w:rsidRPr="00C776EE">
        <w:rPr>
          <w:sz w:val="24"/>
          <w:szCs w:val="24"/>
        </w:rPr>
        <w:lastRenderedPageBreak/>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D2190" w:rsidRPr="00C776EE" w:rsidRDefault="005D2190" w:rsidP="005D2190">
      <w:pPr>
        <w:pStyle w:val="22"/>
        <w:shd w:val="clear" w:color="auto" w:fill="auto"/>
        <w:tabs>
          <w:tab w:val="left" w:pos="2143"/>
        </w:tabs>
        <w:spacing w:line="240" w:lineRule="auto"/>
        <w:jc w:val="both"/>
        <w:rPr>
          <w:sz w:val="24"/>
          <w:szCs w:val="24"/>
        </w:rPr>
      </w:pPr>
      <w:r w:rsidRPr="00C776EE">
        <w:rPr>
          <w:sz w:val="24"/>
          <w:szCs w:val="24"/>
        </w:rPr>
        <w:t>Приобретение опыта взаимодействия с людьми другой культуры, национальной и религио</w:t>
      </w:r>
      <w:r w:rsidRPr="00C776EE">
        <w:rPr>
          <w:sz w:val="24"/>
          <w:szCs w:val="24"/>
        </w:rPr>
        <w:t>з</w:t>
      </w:r>
      <w:r w:rsidRPr="00C776EE">
        <w:rPr>
          <w:sz w:val="24"/>
          <w:szCs w:val="24"/>
        </w:rPr>
        <w:t>ной принадлежности на основе ценностей современного российского общества: идеалов г</w:t>
      </w:r>
      <w:r w:rsidRPr="00C776EE">
        <w:rPr>
          <w:sz w:val="24"/>
          <w:szCs w:val="24"/>
        </w:rPr>
        <w:t>у</w:t>
      </w:r>
      <w:r w:rsidRPr="00C776EE">
        <w:rPr>
          <w:sz w:val="24"/>
          <w:szCs w:val="24"/>
        </w:rPr>
        <w:t>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w:t>
      </w:r>
      <w:r w:rsidRPr="00C776EE">
        <w:rPr>
          <w:sz w:val="24"/>
          <w:szCs w:val="24"/>
        </w:rPr>
        <w:t>н</w:t>
      </w:r>
      <w:r w:rsidRPr="00C776EE">
        <w:rPr>
          <w:sz w:val="24"/>
          <w:szCs w:val="24"/>
        </w:rPr>
        <w:t>ностей развития нашей страны как многонационального государства, важности уважения и взаимопонимания</w:t>
      </w:r>
    </w:p>
    <w:p w:rsidR="005D2190" w:rsidRPr="00C776EE" w:rsidRDefault="005D2190" w:rsidP="005D2190">
      <w:pPr>
        <w:pStyle w:val="22"/>
        <w:shd w:val="clear" w:color="auto" w:fill="auto"/>
        <w:spacing w:line="240" w:lineRule="auto"/>
        <w:rPr>
          <w:sz w:val="24"/>
          <w:szCs w:val="24"/>
        </w:rPr>
      </w:pPr>
      <w:r w:rsidRPr="00C776EE">
        <w:rPr>
          <w:sz w:val="24"/>
          <w:szCs w:val="24"/>
        </w:rPr>
        <w:t>между всеми народами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знать исторические примеры эффективного взаимодействия народов нашей страны для з</w:t>
      </w:r>
      <w:r w:rsidRPr="00C776EE">
        <w:rPr>
          <w:sz w:val="24"/>
          <w:szCs w:val="24"/>
        </w:rPr>
        <w:t>а</w:t>
      </w:r>
      <w:r w:rsidRPr="00C776EE">
        <w:rPr>
          <w:sz w:val="24"/>
          <w:szCs w:val="24"/>
        </w:rPr>
        <w:t>щиты Родины от внешних врагов, достижения общих целей в деле политического, социал</w:t>
      </w:r>
      <w:r w:rsidRPr="00C776EE">
        <w:rPr>
          <w:sz w:val="24"/>
          <w:szCs w:val="24"/>
        </w:rPr>
        <w:t>ь</w:t>
      </w:r>
      <w:r w:rsidRPr="00C776EE">
        <w:rPr>
          <w:sz w:val="24"/>
          <w:szCs w:val="24"/>
        </w:rPr>
        <w:t>но-экономического и культурного развития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особенности общения с представителями другой культуры, национальной и рел</w:t>
      </w:r>
      <w:r w:rsidRPr="00C776EE">
        <w:rPr>
          <w:sz w:val="24"/>
          <w:szCs w:val="24"/>
        </w:rPr>
        <w:t>и</w:t>
      </w:r>
      <w:r w:rsidRPr="00C776EE">
        <w:rPr>
          <w:sz w:val="24"/>
          <w:szCs w:val="24"/>
        </w:rPr>
        <w:t>гиозной принадлежности, важность учета в общении традиций, обычаев, особенностей кул</w:t>
      </w:r>
      <w:r w:rsidRPr="00C776EE">
        <w:rPr>
          <w:sz w:val="24"/>
          <w:szCs w:val="24"/>
        </w:rPr>
        <w:t>ь</w:t>
      </w:r>
      <w:r w:rsidRPr="00C776EE">
        <w:rPr>
          <w:sz w:val="24"/>
          <w:szCs w:val="24"/>
        </w:rPr>
        <w:t>туры народов нашей страны;</w:t>
      </w:r>
    </w:p>
    <w:p w:rsidR="005D2190" w:rsidRPr="00C776EE" w:rsidRDefault="005D2190" w:rsidP="005D2190">
      <w:pPr>
        <w:pStyle w:val="22"/>
        <w:shd w:val="clear" w:color="auto" w:fill="auto"/>
        <w:spacing w:line="240" w:lineRule="auto"/>
        <w:jc w:val="both"/>
        <w:rPr>
          <w:sz w:val="24"/>
          <w:szCs w:val="24"/>
        </w:rPr>
      </w:pPr>
      <w:r w:rsidRPr="00C776EE">
        <w:rPr>
          <w:sz w:val="24"/>
          <w:szCs w:val="24"/>
        </w:rPr>
        <w:t>участвовать в диалогическом и полилогическом общении, посвященном проблемам, связа</w:t>
      </w:r>
      <w:r w:rsidRPr="00C776EE">
        <w:rPr>
          <w:sz w:val="24"/>
          <w:szCs w:val="24"/>
        </w:rPr>
        <w:t>н</w:t>
      </w:r>
      <w:r w:rsidRPr="00C776EE">
        <w:rPr>
          <w:sz w:val="24"/>
          <w:szCs w:val="24"/>
        </w:rPr>
        <w:t>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D2190" w:rsidRPr="00C776EE" w:rsidRDefault="005D2190" w:rsidP="005D2190">
      <w:pPr>
        <w:pStyle w:val="22"/>
        <w:shd w:val="clear" w:color="auto" w:fill="auto"/>
        <w:tabs>
          <w:tab w:val="left" w:pos="2278"/>
        </w:tabs>
        <w:spacing w:line="240" w:lineRule="auto"/>
        <w:jc w:val="both"/>
        <w:rPr>
          <w:sz w:val="24"/>
          <w:szCs w:val="24"/>
        </w:rPr>
      </w:pPr>
      <w:r w:rsidRPr="00C776E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значение подвига советского народа в годы Великой Отечественной войны, знач</w:t>
      </w:r>
      <w:r w:rsidRPr="00C776EE">
        <w:rPr>
          <w:sz w:val="24"/>
          <w:szCs w:val="24"/>
        </w:rPr>
        <w:t>е</w:t>
      </w:r>
      <w:r w:rsidRPr="00C776EE">
        <w:rPr>
          <w:sz w:val="24"/>
          <w:szCs w:val="24"/>
        </w:rPr>
        <w:t>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исторические факты, характеризовать значение достижений народов нашей стр</w:t>
      </w:r>
      <w:r w:rsidRPr="00C776EE">
        <w:rPr>
          <w:sz w:val="24"/>
          <w:szCs w:val="24"/>
        </w:rPr>
        <w:t>а</w:t>
      </w:r>
      <w:r w:rsidRPr="00C776EE">
        <w:rPr>
          <w:sz w:val="24"/>
          <w:szCs w:val="24"/>
        </w:rPr>
        <w:t>ны в событиях, явлениях, процессах истории России и зарубежных стран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России и зарубежных стран 1914-1945 гг., выявлять в истор</w:t>
      </w:r>
      <w:r w:rsidRPr="00C776EE">
        <w:rPr>
          <w:sz w:val="24"/>
          <w:szCs w:val="24"/>
        </w:rPr>
        <w:t>и</w:t>
      </w:r>
      <w:r w:rsidRPr="00C776EE">
        <w:rPr>
          <w:sz w:val="24"/>
          <w:szCs w:val="24"/>
        </w:rPr>
        <w:t>ческой информации попытки фальсификации истории, приводить аргументы в защиту ист</w:t>
      </w:r>
      <w:r w:rsidRPr="00C776EE">
        <w:rPr>
          <w:sz w:val="24"/>
          <w:szCs w:val="24"/>
        </w:rPr>
        <w:t>о</w:t>
      </w:r>
      <w:r w:rsidRPr="00C776EE">
        <w:rPr>
          <w:sz w:val="24"/>
          <w:szCs w:val="24"/>
        </w:rPr>
        <w:t>рической правды;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активно участвовать в дискуссиях, не допуская умаления подвига народа при защите Отеч</w:t>
      </w:r>
      <w:r w:rsidRPr="00C776EE">
        <w:rPr>
          <w:sz w:val="24"/>
          <w:szCs w:val="24"/>
        </w:rPr>
        <w:t>е</w:t>
      </w:r>
      <w:r w:rsidRPr="00C776EE">
        <w:rPr>
          <w:sz w:val="24"/>
          <w:szCs w:val="24"/>
        </w:rPr>
        <w:t>ства.</w:t>
      </w:r>
    </w:p>
    <w:p w:rsidR="005D2190" w:rsidRPr="00C776EE" w:rsidRDefault="005D2190" w:rsidP="005D2190">
      <w:pPr>
        <w:pStyle w:val="22"/>
        <w:shd w:val="clear" w:color="auto" w:fill="auto"/>
        <w:tabs>
          <w:tab w:val="left" w:pos="2267"/>
        </w:tabs>
        <w:spacing w:line="240" w:lineRule="auto"/>
        <w:jc w:val="both"/>
        <w:rPr>
          <w:sz w:val="24"/>
          <w:szCs w:val="24"/>
        </w:rPr>
      </w:pPr>
      <w:r w:rsidRPr="00C776EE">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w:t>
      </w:r>
      <w:r w:rsidRPr="00C776EE">
        <w:rPr>
          <w:sz w:val="24"/>
          <w:szCs w:val="24"/>
        </w:rPr>
        <w:t>у</w:t>
      </w:r>
      <w:r w:rsidRPr="00C776EE">
        <w:rPr>
          <w:sz w:val="24"/>
          <w:szCs w:val="24"/>
        </w:rPr>
        <w:t>ры, ценностных ориентиров.</w:t>
      </w:r>
    </w:p>
    <w:p w:rsidR="005D2190" w:rsidRPr="00C776EE" w:rsidRDefault="005D2190" w:rsidP="005D2190">
      <w:pPr>
        <w:pStyle w:val="22"/>
        <w:shd w:val="clear" w:color="auto" w:fill="auto"/>
        <w:tabs>
          <w:tab w:val="left" w:pos="2434"/>
        </w:tabs>
        <w:spacing w:line="240" w:lineRule="auto"/>
        <w:jc w:val="both"/>
        <w:rPr>
          <w:sz w:val="24"/>
          <w:szCs w:val="24"/>
        </w:rPr>
      </w:pPr>
      <w:r w:rsidRPr="00C776EE">
        <w:rPr>
          <w:sz w:val="24"/>
          <w:szCs w:val="24"/>
        </w:rPr>
        <w:t>По учебному курсу «История России»:</w:t>
      </w:r>
    </w:p>
    <w:p w:rsidR="005D2190" w:rsidRPr="00C776EE" w:rsidRDefault="005D2190" w:rsidP="005D2190">
      <w:pPr>
        <w:pStyle w:val="22"/>
        <w:shd w:val="clear" w:color="auto" w:fill="auto"/>
        <w:tabs>
          <w:tab w:val="left" w:pos="1288"/>
        </w:tabs>
        <w:spacing w:line="240" w:lineRule="auto"/>
        <w:jc w:val="both"/>
        <w:rPr>
          <w:sz w:val="24"/>
          <w:szCs w:val="24"/>
        </w:rPr>
      </w:pPr>
      <w:r w:rsidRPr="00C776EE">
        <w:rPr>
          <w:sz w:val="24"/>
          <w:szCs w:val="24"/>
        </w:rPr>
        <w:t>Россия накануне Первой мировой войны. Ход военных действий. Власть, общество, экон</w:t>
      </w:r>
      <w:r w:rsidRPr="00C776EE">
        <w:rPr>
          <w:sz w:val="24"/>
          <w:szCs w:val="24"/>
        </w:rPr>
        <w:t>о</w:t>
      </w:r>
      <w:r w:rsidRPr="00C776EE">
        <w:rPr>
          <w:sz w:val="24"/>
          <w:szCs w:val="24"/>
        </w:rPr>
        <w:t>мика, культура. Предпосылки революции;</w:t>
      </w:r>
    </w:p>
    <w:p w:rsidR="005D2190" w:rsidRPr="00C776EE" w:rsidRDefault="005D2190" w:rsidP="005D2190">
      <w:pPr>
        <w:pStyle w:val="22"/>
        <w:shd w:val="clear" w:color="auto" w:fill="auto"/>
        <w:tabs>
          <w:tab w:val="left" w:pos="1288"/>
        </w:tabs>
        <w:spacing w:line="240" w:lineRule="auto"/>
        <w:jc w:val="both"/>
        <w:rPr>
          <w:sz w:val="24"/>
          <w:szCs w:val="24"/>
        </w:rPr>
      </w:pPr>
      <w:r w:rsidRPr="00C776EE">
        <w:rPr>
          <w:sz w:val="24"/>
          <w:szCs w:val="24"/>
        </w:rPr>
        <w:t>Февральская революция 1917 г. Двоевластие. Октябрьская революция. Первые преобразов</w:t>
      </w:r>
      <w:r w:rsidRPr="00C776EE">
        <w:rPr>
          <w:sz w:val="24"/>
          <w:szCs w:val="24"/>
        </w:rPr>
        <w:t>а</w:t>
      </w:r>
      <w:r w:rsidRPr="00C776EE">
        <w:rPr>
          <w:sz w:val="24"/>
          <w:szCs w:val="24"/>
        </w:rPr>
        <w:t>ния большевиков. Гражданская война и интервенция. Политика «военного коммунизма». Общество, культура в годы революций и Гражданской войны;</w:t>
      </w:r>
    </w:p>
    <w:p w:rsidR="005D2190" w:rsidRPr="00C776EE" w:rsidRDefault="005D2190" w:rsidP="005D2190">
      <w:pPr>
        <w:pStyle w:val="22"/>
        <w:shd w:val="clear" w:color="auto" w:fill="auto"/>
        <w:tabs>
          <w:tab w:val="left" w:pos="1298"/>
        </w:tabs>
        <w:spacing w:line="240" w:lineRule="auto"/>
        <w:jc w:val="both"/>
        <w:rPr>
          <w:sz w:val="24"/>
          <w:szCs w:val="24"/>
        </w:rPr>
      </w:pPr>
      <w:r w:rsidRPr="00C776EE">
        <w:rPr>
          <w:sz w:val="24"/>
          <w:szCs w:val="24"/>
        </w:rPr>
        <w:t>НЭП. Образование СССР. СССР в годы нэпа. «Великий перелом». Индустриализация, ко</w:t>
      </w:r>
      <w:r w:rsidRPr="00C776EE">
        <w:rPr>
          <w:sz w:val="24"/>
          <w:szCs w:val="24"/>
        </w:rPr>
        <w:t>л</w:t>
      </w:r>
      <w:r w:rsidRPr="00C776EE">
        <w:rPr>
          <w:sz w:val="24"/>
          <w:szCs w:val="24"/>
        </w:rPr>
        <w:t>лективизация, культурная революция. Первые пятилетки. Политический строй и репрессии. Внешняя политика СССР. Укрепление обороноспособности;</w:t>
      </w:r>
    </w:p>
    <w:p w:rsidR="005D2190" w:rsidRPr="00C776EE" w:rsidRDefault="005D2190" w:rsidP="005D2190">
      <w:pPr>
        <w:pStyle w:val="22"/>
        <w:shd w:val="clear" w:color="auto" w:fill="auto"/>
        <w:tabs>
          <w:tab w:val="left" w:pos="1283"/>
        </w:tabs>
        <w:spacing w:line="240" w:lineRule="auto"/>
        <w:jc w:val="both"/>
        <w:rPr>
          <w:sz w:val="24"/>
          <w:szCs w:val="24"/>
        </w:rPr>
      </w:pPr>
      <w:r w:rsidRPr="00C776E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w:t>
      </w:r>
      <w:r w:rsidRPr="00C776EE">
        <w:rPr>
          <w:sz w:val="24"/>
          <w:szCs w:val="24"/>
        </w:rPr>
        <w:t>н</w:t>
      </w:r>
      <w:r w:rsidRPr="00C776EE">
        <w:rPr>
          <w:sz w:val="24"/>
          <w:szCs w:val="24"/>
        </w:rPr>
        <w:t xml:space="preserve">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w:t>
      </w:r>
      <w:r w:rsidRPr="00C776EE">
        <w:rPr>
          <w:sz w:val="24"/>
          <w:szCs w:val="24"/>
        </w:rPr>
        <w:lastRenderedPageBreak/>
        <w:t>Великую Победу. Защита памяти о Великой Победе.</w:t>
      </w:r>
    </w:p>
    <w:p w:rsidR="005D2190" w:rsidRPr="00C776EE" w:rsidRDefault="005D2190" w:rsidP="005D2190">
      <w:pPr>
        <w:pStyle w:val="22"/>
        <w:shd w:val="clear" w:color="auto" w:fill="auto"/>
        <w:spacing w:line="240" w:lineRule="auto"/>
        <w:jc w:val="both"/>
        <w:rPr>
          <w:sz w:val="24"/>
          <w:szCs w:val="24"/>
        </w:rPr>
      </w:pPr>
    </w:p>
    <w:p w:rsidR="005D2190" w:rsidRPr="00C776EE" w:rsidRDefault="005D2190" w:rsidP="005D2190">
      <w:pPr>
        <w:pStyle w:val="22"/>
        <w:shd w:val="clear" w:color="auto" w:fill="auto"/>
        <w:spacing w:line="240" w:lineRule="auto"/>
        <w:jc w:val="both"/>
        <w:rPr>
          <w:sz w:val="24"/>
          <w:szCs w:val="24"/>
        </w:rPr>
      </w:pPr>
      <w:r w:rsidRPr="00C776EE">
        <w:rPr>
          <w:sz w:val="24"/>
          <w:szCs w:val="24"/>
        </w:rPr>
        <w:t>По учебному курсу «Всеобщая история»:</w:t>
      </w:r>
    </w:p>
    <w:p w:rsidR="005D2190" w:rsidRPr="00C776EE" w:rsidRDefault="005D2190" w:rsidP="005D2190">
      <w:pPr>
        <w:pStyle w:val="22"/>
        <w:shd w:val="clear" w:color="auto" w:fill="auto"/>
        <w:tabs>
          <w:tab w:val="left" w:pos="1288"/>
        </w:tabs>
        <w:spacing w:line="240" w:lineRule="auto"/>
        <w:jc w:val="both"/>
        <w:rPr>
          <w:sz w:val="24"/>
          <w:szCs w:val="24"/>
        </w:rPr>
      </w:pPr>
      <w:r w:rsidRPr="00C776EE">
        <w:rPr>
          <w:sz w:val="24"/>
          <w:szCs w:val="24"/>
        </w:rPr>
        <w:t>Мир накануне Первой мировой войны. Первая мировая война: причины, участники, осно</w:t>
      </w:r>
      <w:r w:rsidRPr="00C776EE">
        <w:rPr>
          <w:sz w:val="24"/>
          <w:szCs w:val="24"/>
        </w:rPr>
        <w:t>в</w:t>
      </w:r>
      <w:r w:rsidRPr="00C776EE">
        <w:rPr>
          <w:sz w:val="24"/>
          <w:szCs w:val="24"/>
        </w:rPr>
        <w:t>ные события, результаты. Власть и общество;</w:t>
      </w:r>
    </w:p>
    <w:p w:rsidR="005D2190" w:rsidRPr="00C776EE" w:rsidRDefault="005D2190" w:rsidP="005D2190">
      <w:pPr>
        <w:pStyle w:val="22"/>
        <w:shd w:val="clear" w:color="auto" w:fill="auto"/>
        <w:tabs>
          <w:tab w:val="left" w:pos="1283"/>
        </w:tabs>
        <w:spacing w:line="240" w:lineRule="auto"/>
        <w:jc w:val="both"/>
        <w:rPr>
          <w:sz w:val="24"/>
          <w:szCs w:val="24"/>
        </w:rPr>
      </w:pPr>
      <w:r w:rsidRPr="00C776EE">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5D2190" w:rsidRPr="00C776EE" w:rsidRDefault="005D2190" w:rsidP="005D2190">
      <w:pPr>
        <w:pStyle w:val="22"/>
        <w:shd w:val="clear" w:color="auto" w:fill="auto"/>
        <w:spacing w:line="240" w:lineRule="auto"/>
        <w:rPr>
          <w:sz w:val="24"/>
          <w:szCs w:val="24"/>
        </w:rPr>
      </w:pPr>
      <w:r w:rsidRPr="00C776EE">
        <w:rPr>
          <w:sz w:val="24"/>
          <w:szCs w:val="24"/>
        </w:rPr>
        <w:t>странах. «Новый курс» в США. Германский нацизм. Народный фронт. Политика «умиротв</w:t>
      </w:r>
      <w:r w:rsidRPr="00C776EE">
        <w:rPr>
          <w:sz w:val="24"/>
          <w:szCs w:val="24"/>
        </w:rPr>
        <w:t>о</w:t>
      </w:r>
      <w:r w:rsidRPr="00C776EE">
        <w:rPr>
          <w:sz w:val="24"/>
          <w:szCs w:val="24"/>
        </w:rPr>
        <w:t>рения агрессора». Культурное развитие;</w:t>
      </w:r>
    </w:p>
    <w:p w:rsidR="005D2190" w:rsidRPr="00C776EE" w:rsidRDefault="005D2190" w:rsidP="005D2190">
      <w:pPr>
        <w:pStyle w:val="22"/>
        <w:shd w:val="clear" w:color="auto" w:fill="auto"/>
        <w:tabs>
          <w:tab w:val="left" w:pos="1350"/>
        </w:tabs>
        <w:spacing w:line="240" w:lineRule="auto"/>
        <w:jc w:val="both"/>
        <w:rPr>
          <w:sz w:val="24"/>
          <w:szCs w:val="24"/>
        </w:rPr>
      </w:pPr>
      <w:r w:rsidRPr="00C776EE">
        <w:rPr>
          <w:sz w:val="24"/>
          <w:szCs w:val="24"/>
        </w:rPr>
        <w:t>Вторая мировая война: причины, участники, основные сражения, итоги;</w:t>
      </w:r>
    </w:p>
    <w:p w:rsidR="005D2190" w:rsidRPr="00C776EE" w:rsidRDefault="005D2190" w:rsidP="005D2190">
      <w:pPr>
        <w:pStyle w:val="22"/>
        <w:shd w:val="clear" w:color="auto" w:fill="auto"/>
        <w:tabs>
          <w:tab w:val="left" w:pos="1354"/>
        </w:tabs>
        <w:spacing w:line="240" w:lineRule="auto"/>
        <w:jc w:val="both"/>
        <w:rPr>
          <w:sz w:val="24"/>
          <w:szCs w:val="24"/>
        </w:rPr>
      </w:pPr>
      <w:r w:rsidRPr="00C776EE">
        <w:rPr>
          <w:sz w:val="24"/>
          <w:szCs w:val="24"/>
        </w:rPr>
        <w:t>Власть и общество в годы войны. Решающий вклад СССР в Победу.</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предметных результатов включает следующий перечень знаний</w:t>
      </w:r>
    </w:p>
    <w:p w:rsidR="005D2190" w:rsidRPr="00C776EE" w:rsidRDefault="005D2190" w:rsidP="005D2190">
      <w:pPr>
        <w:pStyle w:val="22"/>
        <w:shd w:val="clear" w:color="auto" w:fill="auto"/>
        <w:spacing w:line="240" w:lineRule="auto"/>
        <w:rPr>
          <w:sz w:val="24"/>
          <w:szCs w:val="24"/>
        </w:rPr>
      </w:pPr>
      <w:r w:rsidRPr="00C776EE">
        <w:rPr>
          <w:sz w:val="24"/>
          <w:szCs w:val="24"/>
        </w:rPr>
        <w:t>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указывать хронологические рамки основных периодов отечественной и всеобщей истории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называть даты важнейших событий и процессов отечественной и всеобщей истории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выявлять синхронность исторических процессов отечественной и всеобщей истории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делать выводы о тенденциях развития своей страны и других стран в данный период;</w:t>
      </w:r>
    </w:p>
    <w:p w:rsidR="005D2190" w:rsidRPr="00C776EE" w:rsidRDefault="005D2190" w:rsidP="005D2190">
      <w:pPr>
        <w:pStyle w:val="22"/>
        <w:shd w:val="clear" w:color="auto" w:fill="auto"/>
        <w:spacing w:line="240" w:lineRule="auto"/>
        <w:jc w:val="both"/>
        <w:rPr>
          <w:sz w:val="24"/>
          <w:szCs w:val="24"/>
        </w:rPr>
      </w:pPr>
      <w:r w:rsidRPr="00C776EE">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121.5.6. Предметные результаты изучения истории в 11 классе.</w:t>
      </w:r>
    </w:p>
    <w:p w:rsidR="005D2190" w:rsidRPr="00C776EE" w:rsidRDefault="005D2190" w:rsidP="005D2190">
      <w:pPr>
        <w:pStyle w:val="22"/>
        <w:shd w:val="clear" w:color="auto" w:fill="auto"/>
        <w:tabs>
          <w:tab w:val="left" w:pos="2186"/>
        </w:tabs>
        <w:spacing w:line="240" w:lineRule="auto"/>
        <w:jc w:val="both"/>
        <w:rPr>
          <w:sz w:val="24"/>
          <w:szCs w:val="24"/>
        </w:rPr>
      </w:pPr>
      <w:r w:rsidRPr="00C776EE">
        <w:rPr>
          <w:sz w:val="24"/>
          <w:szCs w:val="24"/>
        </w:rPr>
        <w:t>Понимание значимости России в мировых политических и социально-экономических пр</w:t>
      </w:r>
      <w:r w:rsidRPr="00C776EE">
        <w:rPr>
          <w:sz w:val="24"/>
          <w:szCs w:val="24"/>
        </w:rPr>
        <w:t>о</w:t>
      </w:r>
      <w:r w:rsidRPr="00C776EE">
        <w:rPr>
          <w:sz w:val="24"/>
          <w:szCs w:val="24"/>
        </w:rPr>
        <w:t>цессах 1945-2022 гг., знание достижений страны и ее народа; умение характеризовать ист</w:t>
      </w:r>
      <w:r w:rsidRPr="00C776EE">
        <w:rPr>
          <w:sz w:val="24"/>
          <w:szCs w:val="24"/>
        </w:rPr>
        <w:t>о</w:t>
      </w:r>
      <w:r w:rsidRPr="00C776EE">
        <w:rPr>
          <w:sz w:val="24"/>
          <w:szCs w:val="24"/>
        </w:rPr>
        <w:t>рическое значение советских научно-технологических успехов, освоения космоса; поним</w:t>
      </w:r>
      <w:r w:rsidRPr="00C776EE">
        <w:rPr>
          <w:sz w:val="24"/>
          <w:szCs w:val="24"/>
        </w:rPr>
        <w:t>а</w:t>
      </w:r>
      <w:r w:rsidRPr="00C776EE">
        <w:rPr>
          <w:sz w:val="24"/>
          <w:szCs w:val="24"/>
        </w:rPr>
        <w:t>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Достижение указанного предметного результата непосредственно связано с усвоением об</w:t>
      </w:r>
      <w:r w:rsidRPr="00C776EE">
        <w:rPr>
          <w:sz w:val="24"/>
          <w:szCs w:val="24"/>
        </w:rPr>
        <w:t>у</w:t>
      </w:r>
      <w:r w:rsidRPr="00C776EE">
        <w:rPr>
          <w:sz w:val="24"/>
          <w:szCs w:val="24"/>
        </w:rPr>
        <w:t>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w:t>
      </w:r>
      <w:r w:rsidRPr="00C776EE">
        <w:rPr>
          <w:sz w:val="24"/>
          <w:szCs w:val="24"/>
        </w:rPr>
        <w:t>о</w:t>
      </w:r>
      <w:r w:rsidRPr="00C776EE">
        <w:rPr>
          <w:sz w:val="24"/>
          <w:szCs w:val="24"/>
        </w:rPr>
        <w:t>стоять попыткам фальсификации</w:t>
      </w:r>
    </w:p>
    <w:p w:rsidR="005D2190" w:rsidRPr="00C776EE" w:rsidRDefault="005D2190" w:rsidP="005D2190">
      <w:pPr>
        <w:pStyle w:val="22"/>
        <w:shd w:val="clear" w:color="auto" w:fill="auto"/>
        <w:spacing w:line="240" w:lineRule="auto"/>
        <w:rPr>
          <w:sz w:val="24"/>
          <w:szCs w:val="24"/>
        </w:rPr>
      </w:pPr>
      <w:r w:rsidRPr="00C776EE">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называть наиболее значимые события истории России 1945-2022 гг., объяснять их особую значимость для истории нашей страны;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России и всемирной истории 1945-2022 гг., выявлять попытки фальсификации истории;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России, аргументированно противостоять попыткам фальсиф</w:t>
      </w:r>
      <w:r w:rsidRPr="00C776EE">
        <w:rPr>
          <w:sz w:val="24"/>
          <w:szCs w:val="24"/>
        </w:rPr>
        <w:t>и</w:t>
      </w:r>
      <w:r w:rsidRPr="00C776EE">
        <w:rPr>
          <w:sz w:val="24"/>
          <w:szCs w:val="24"/>
        </w:rPr>
        <w:t>кации исторических фактов, связанных с важнейшими событиями, явлениями, процессами истории России 1945-2022 гг.</w:t>
      </w:r>
    </w:p>
    <w:p w:rsidR="005D2190" w:rsidRPr="00C776EE" w:rsidRDefault="005D2190" w:rsidP="005D2190">
      <w:pPr>
        <w:pStyle w:val="22"/>
        <w:shd w:val="clear" w:color="auto" w:fill="auto"/>
        <w:tabs>
          <w:tab w:val="left" w:pos="2167"/>
        </w:tabs>
        <w:spacing w:line="240" w:lineRule="auto"/>
        <w:jc w:val="both"/>
        <w:rPr>
          <w:sz w:val="24"/>
          <w:szCs w:val="24"/>
        </w:rPr>
      </w:pPr>
      <w:r w:rsidRPr="00C776EE">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w:t>
      </w:r>
      <w:r w:rsidRPr="00C776EE">
        <w:rPr>
          <w:sz w:val="24"/>
          <w:szCs w:val="24"/>
        </w:rPr>
        <w:t>ю</w:t>
      </w:r>
      <w:r w:rsidRPr="00C776EE">
        <w:rPr>
          <w:sz w:val="24"/>
          <w:szCs w:val="24"/>
        </w:rPr>
        <w:t>щиеся должны осознать величие личности человека, влияние его деятельности на ход ист</w:t>
      </w:r>
      <w:r w:rsidRPr="00C776EE">
        <w:rPr>
          <w:sz w:val="24"/>
          <w:szCs w:val="24"/>
        </w:rPr>
        <w:t>о</w:t>
      </w:r>
      <w:r w:rsidRPr="00C776EE">
        <w:rPr>
          <w:sz w:val="24"/>
          <w:szCs w:val="24"/>
        </w:rPr>
        <w:t>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tabs>
          <w:tab w:val="left" w:pos="4699"/>
        </w:tabs>
        <w:spacing w:line="240" w:lineRule="auto"/>
        <w:jc w:val="both"/>
        <w:rPr>
          <w:sz w:val="24"/>
          <w:szCs w:val="24"/>
        </w:rPr>
      </w:pPr>
      <w:r w:rsidRPr="00C776EE">
        <w:rPr>
          <w:sz w:val="24"/>
          <w:szCs w:val="24"/>
        </w:rPr>
        <w:t>называть имена наиболее выдающихся деятелей истории России 1945-2022 гг., события, процессы, в которых они участвовали;</w:t>
      </w:r>
    </w:p>
    <w:p w:rsidR="005D2190" w:rsidRPr="00C776EE" w:rsidRDefault="005D2190" w:rsidP="005D2190">
      <w:pPr>
        <w:pStyle w:val="22"/>
        <w:shd w:val="clear" w:color="auto" w:fill="auto"/>
        <w:spacing w:line="240" w:lineRule="auto"/>
        <w:jc w:val="both"/>
        <w:rPr>
          <w:sz w:val="24"/>
          <w:szCs w:val="24"/>
        </w:rPr>
      </w:pPr>
      <w:r w:rsidRPr="00C776EE">
        <w:rPr>
          <w:sz w:val="24"/>
          <w:szCs w:val="24"/>
        </w:rPr>
        <w:lastRenderedPageBreak/>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w:t>
      </w:r>
      <w:r w:rsidRPr="00C776EE">
        <w:rPr>
          <w:sz w:val="24"/>
          <w:szCs w:val="24"/>
        </w:rPr>
        <w:t>о</w:t>
      </w:r>
      <w:r w:rsidRPr="00C776EE">
        <w:rPr>
          <w:sz w:val="24"/>
          <w:szCs w:val="24"/>
        </w:rPr>
        <w:t>вечества в целом;</w:t>
      </w:r>
    </w:p>
    <w:p w:rsidR="005D2190" w:rsidRPr="00C776EE" w:rsidRDefault="005D2190" w:rsidP="005D2190">
      <w:pPr>
        <w:pStyle w:val="22"/>
        <w:shd w:val="clear" w:color="auto" w:fill="auto"/>
        <w:spacing w:line="240" w:lineRule="auto"/>
        <w:jc w:val="both"/>
        <w:rPr>
          <w:sz w:val="24"/>
          <w:szCs w:val="24"/>
        </w:rPr>
      </w:pPr>
      <w:r w:rsidRPr="00C776EE">
        <w:rPr>
          <w:sz w:val="24"/>
          <w:szCs w:val="24"/>
        </w:rPr>
        <w:t>характеризовать значение и последствия событий 1945-2022 гг., в которых участвовали в</w:t>
      </w:r>
      <w:r w:rsidRPr="00C776EE">
        <w:rPr>
          <w:sz w:val="24"/>
          <w:szCs w:val="24"/>
        </w:rPr>
        <w:t>ы</w:t>
      </w:r>
      <w:r w:rsidRPr="00C776EE">
        <w:rPr>
          <w:sz w:val="24"/>
          <w:szCs w:val="24"/>
        </w:rPr>
        <w:t>дающиеся исторические личности, для истории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и объяснять (аргументировать) свое отношение и оценку деятельности историч</w:t>
      </w:r>
      <w:r w:rsidRPr="00C776EE">
        <w:rPr>
          <w:sz w:val="24"/>
          <w:szCs w:val="24"/>
        </w:rPr>
        <w:t>е</w:t>
      </w:r>
      <w:r w:rsidRPr="00C776EE">
        <w:rPr>
          <w:sz w:val="24"/>
          <w:szCs w:val="24"/>
        </w:rPr>
        <w:t>ских личностей.</w:t>
      </w:r>
    </w:p>
    <w:p w:rsidR="005D2190" w:rsidRPr="00C776EE" w:rsidRDefault="005D2190" w:rsidP="005D2190">
      <w:pPr>
        <w:pStyle w:val="22"/>
        <w:shd w:val="clear" w:color="auto" w:fill="auto"/>
        <w:tabs>
          <w:tab w:val="left" w:pos="2153"/>
        </w:tabs>
        <w:spacing w:line="240" w:lineRule="auto"/>
        <w:jc w:val="both"/>
        <w:rPr>
          <w:sz w:val="24"/>
          <w:szCs w:val="24"/>
        </w:rPr>
      </w:pPr>
      <w:r w:rsidRPr="00C776E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w:t>
      </w:r>
      <w:r w:rsidRPr="00C776EE">
        <w:rPr>
          <w:sz w:val="24"/>
          <w:szCs w:val="24"/>
        </w:rPr>
        <w:t>и</w:t>
      </w:r>
      <w:r w:rsidRPr="00C776EE">
        <w:rPr>
          <w:sz w:val="24"/>
          <w:szCs w:val="24"/>
        </w:rPr>
        <w:t>ем фактического материала, в том числе, используя источники разных типов.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rPr>
          <w:sz w:val="24"/>
          <w:szCs w:val="24"/>
        </w:rPr>
      </w:pPr>
      <w:r w:rsidRPr="00C776EE">
        <w:rPr>
          <w:sz w:val="24"/>
          <w:szCs w:val="24"/>
        </w:rPr>
        <w:t>объяснять смысл изученных (изучаемых) исторических понятий и терминов из истории Ро</w:t>
      </w:r>
      <w:r w:rsidRPr="00C776EE">
        <w:rPr>
          <w:sz w:val="24"/>
          <w:szCs w:val="24"/>
        </w:rPr>
        <w:t>с</w:t>
      </w:r>
      <w:r w:rsidRPr="00C776EE">
        <w:rPr>
          <w:sz w:val="24"/>
          <w:szCs w:val="24"/>
        </w:rPr>
        <w:t>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w:t>
      </w:r>
      <w:r w:rsidRPr="00C776EE">
        <w:rPr>
          <w:sz w:val="24"/>
          <w:szCs w:val="24"/>
        </w:rPr>
        <w:t>с</w:t>
      </w:r>
      <w:r w:rsidRPr="00C776EE">
        <w:rPr>
          <w:sz w:val="24"/>
          <w:szCs w:val="24"/>
        </w:rPr>
        <w:t>пользованием контекстной информации, представленной в исторических источниках, уче</w:t>
      </w:r>
      <w:r w:rsidRPr="00C776EE">
        <w:rPr>
          <w:sz w:val="24"/>
          <w:szCs w:val="24"/>
        </w:rPr>
        <w:t>б</w:t>
      </w:r>
      <w:r w:rsidRPr="00C776EE">
        <w:rPr>
          <w:sz w:val="24"/>
          <w:szCs w:val="24"/>
        </w:rPr>
        <w:t>ной, художественной и научно-популярной литературе, визуальных материалах и другие;</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w:t>
      </w:r>
      <w:r w:rsidRPr="00C776EE">
        <w:rPr>
          <w:sz w:val="24"/>
          <w:szCs w:val="24"/>
        </w:rPr>
        <w:t>о</w:t>
      </w:r>
      <w:r w:rsidRPr="00C776EE">
        <w:rPr>
          <w:sz w:val="24"/>
          <w:szCs w:val="24"/>
        </w:rPr>
        <w:t>здания памятников культуры;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rsidR="005D2190" w:rsidRPr="00C776EE" w:rsidRDefault="005D2190" w:rsidP="005D2190">
      <w:pPr>
        <w:pStyle w:val="22"/>
        <w:shd w:val="clear" w:color="auto" w:fill="auto"/>
        <w:spacing w:line="240" w:lineRule="auto"/>
        <w:rPr>
          <w:sz w:val="24"/>
          <w:szCs w:val="24"/>
        </w:rPr>
      </w:pPr>
      <w:r w:rsidRPr="00C776EE">
        <w:rPr>
          <w:sz w:val="24"/>
          <w:szCs w:val="24"/>
        </w:rPr>
        <w:t>сложного плана, конспекта, реферата;</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и объяснять с использованием фактического материала свое отношение к наиб</w:t>
      </w:r>
      <w:r w:rsidRPr="00C776EE">
        <w:rPr>
          <w:sz w:val="24"/>
          <w:szCs w:val="24"/>
        </w:rPr>
        <w:t>о</w:t>
      </w:r>
      <w:r w:rsidRPr="00C776EE">
        <w:rPr>
          <w:sz w:val="24"/>
          <w:szCs w:val="24"/>
        </w:rPr>
        <w:t>лее значительным событиям, достижениям и личностям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необходимость фактической аргументации для обоснования своей позиции; сам</w:t>
      </w:r>
      <w:r w:rsidRPr="00C776EE">
        <w:rPr>
          <w:sz w:val="24"/>
          <w:szCs w:val="24"/>
        </w:rPr>
        <w:t>о</w:t>
      </w:r>
      <w:r w:rsidRPr="00C776EE">
        <w:rPr>
          <w:sz w:val="24"/>
          <w:szCs w:val="24"/>
        </w:rPr>
        <w:t>стоятельно отбирать факты, которые могут быть использованы для подтвержд</w:t>
      </w:r>
      <w:r w:rsidRPr="00C776EE">
        <w:rPr>
          <w:sz w:val="24"/>
          <w:szCs w:val="24"/>
        </w:rPr>
        <w:t>е</w:t>
      </w:r>
      <w:r w:rsidRPr="00C776EE">
        <w:rPr>
          <w:sz w:val="24"/>
          <w:szCs w:val="24"/>
        </w:rPr>
        <w:t>ния/опровержения какой-либо оценки исторических событий;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формулировать аргументы для подтверждения (опровержения) собственной или предложе</w:t>
      </w:r>
      <w:r w:rsidRPr="00C776EE">
        <w:rPr>
          <w:sz w:val="24"/>
          <w:szCs w:val="24"/>
        </w:rPr>
        <w:t>н</w:t>
      </w:r>
      <w:r w:rsidRPr="00C776EE">
        <w:rPr>
          <w:sz w:val="24"/>
          <w:szCs w:val="24"/>
        </w:rPr>
        <w:t>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D2190" w:rsidRPr="00C776EE" w:rsidRDefault="005D2190" w:rsidP="005D2190">
      <w:pPr>
        <w:pStyle w:val="22"/>
        <w:shd w:val="clear" w:color="auto" w:fill="auto"/>
        <w:tabs>
          <w:tab w:val="left" w:pos="2148"/>
        </w:tabs>
        <w:spacing w:line="240" w:lineRule="auto"/>
        <w:jc w:val="both"/>
        <w:rPr>
          <w:sz w:val="24"/>
          <w:szCs w:val="24"/>
        </w:rPr>
      </w:pPr>
      <w:r w:rsidRPr="00C776EE">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называть характерные, существенные признаки событий, процессов, явлений истории России и всеобщей истории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w:t>
      </w:r>
      <w:r w:rsidRPr="00C776EE">
        <w:rPr>
          <w:sz w:val="24"/>
          <w:szCs w:val="24"/>
        </w:rPr>
        <w:t>а</w:t>
      </w:r>
      <w:r w:rsidRPr="00C776EE">
        <w:rPr>
          <w:sz w:val="24"/>
          <w:szCs w:val="24"/>
        </w:rPr>
        <w:t>ниям и другим);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обобщать историческую информацию по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w:t>
      </w:r>
      <w:r w:rsidRPr="00C776EE">
        <w:rPr>
          <w:sz w:val="24"/>
          <w:szCs w:val="24"/>
        </w:rPr>
        <w:lastRenderedPageBreak/>
        <w:t>зарубежных стран в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сравнивать исторические события, явления, процессы, взгляды исторических деятелей ист</w:t>
      </w:r>
      <w:r w:rsidRPr="00C776EE">
        <w:rPr>
          <w:sz w:val="24"/>
          <w:szCs w:val="24"/>
        </w:rPr>
        <w:t>о</w:t>
      </w:r>
      <w:r w:rsidRPr="00C776EE">
        <w:rPr>
          <w:sz w:val="24"/>
          <w:szCs w:val="24"/>
        </w:rPr>
        <w:t>рии России и зарубежных стран 1945-2022 гг. по самостоятельно определенным критериям; на основе сравнения самостоятельно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основе изучения исторического материала устанавливать исторические аналогии.</w:t>
      </w:r>
    </w:p>
    <w:p w:rsidR="005D2190" w:rsidRPr="00C776EE" w:rsidRDefault="005D2190" w:rsidP="005D2190">
      <w:pPr>
        <w:pStyle w:val="22"/>
        <w:shd w:val="clear" w:color="auto" w:fill="auto"/>
        <w:tabs>
          <w:tab w:val="left" w:pos="2143"/>
        </w:tabs>
        <w:spacing w:line="240" w:lineRule="auto"/>
        <w:jc w:val="both"/>
        <w:rPr>
          <w:sz w:val="24"/>
          <w:szCs w:val="24"/>
        </w:rPr>
      </w:pPr>
      <w:r w:rsidRPr="00C776EE">
        <w:rPr>
          <w:sz w:val="24"/>
          <w:szCs w:val="24"/>
        </w:rPr>
        <w:t>Умение устанавливать причинно-следственные, пространственные, временные связи истор</w:t>
      </w:r>
      <w:r w:rsidRPr="00C776EE">
        <w:rPr>
          <w:sz w:val="24"/>
          <w:szCs w:val="24"/>
        </w:rPr>
        <w:t>и</w:t>
      </w:r>
      <w:r w:rsidRPr="00C776EE">
        <w:rPr>
          <w:sz w:val="24"/>
          <w:szCs w:val="24"/>
        </w:rPr>
        <w:t>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w:t>
      </w:r>
      <w:r w:rsidRPr="00C776EE">
        <w:rPr>
          <w:sz w:val="24"/>
          <w:szCs w:val="24"/>
        </w:rPr>
        <w:t>о</w:t>
      </w:r>
      <w:r w:rsidRPr="00C776EE">
        <w:rPr>
          <w:sz w:val="24"/>
          <w:szCs w:val="24"/>
        </w:rPr>
        <w:t>бытий истории России и человечества в целом в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основе изученного материала по истории России и зарубежных стран 1945-2022 гг. опр</w:t>
      </w:r>
      <w:r w:rsidRPr="00C776EE">
        <w:rPr>
          <w:sz w:val="24"/>
          <w:szCs w:val="24"/>
        </w:rPr>
        <w:t>е</w:t>
      </w:r>
      <w:r w:rsidRPr="00C776EE">
        <w:rPr>
          <w:sz w:val="24"/>
          <w:szCs w:val="24"/>
        </w:rPr>
        <w:t>делять (различать) причины, предпосылки, поводы, последствия, указывать итоги, значение исторических событий, явлений, процессов;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устанавливать причинно-следственные, пространственные, временные связи между истор</w:t>
      </w:r>
      <w:r w:rsidRPr="00C776EE">
        <w:rPr>
          <w:sz w:val="24"/>
          <w:szCs w:val="24"/>
        </w:rPr>
        <w:t>и</w:t>
      </w:r>
      <w:r w:rsidRPr="00C776EE">
        <w:rPr>
          <w:sz w:val="24"/>
          <w:szCs w:val="24"/>
        </w:rPr>
        <w:t>ческими событиями, явлениями, процессами на основе анализа исторической ситу</w:t>
      </w:r>
      <w:r w:rsidRPr="00C776EE">
        <w:rPr>
          <w:sz w:val="24"/>
          <w:szCs w:val="24"/>
        </w:rPr>
        <w:t>а</w:t>
      </w:r>
      <w:r w:rsidRPr="00C776EE">
        <w:rPr>
          <w:sz w:val="24"/>
          <w:szCs w:val="24"/>
        </w:rPr>
        <w:t>ции/информации из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излагать исторический материал на основе понимания причинно- следственных, простра</w:t>
      </w:r>
      <w:r w:rsidRPr="00C776EE">
        <w:rPr>
          <w:sz w:val="24"/>
          <w:szCs w:val="24"/>
        </w:rPr>
        <w:t>н</w:t>
      </w:r>
      <w:r w:rsidRPr="00C776EE">
        <w:rPr>
          <w:sz w:val="24"/>
          <w:szCs w:val="24"/>
        </w:rPr>
        <w:t>ственно-временных связей исторических событий, явлений, процессов;</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соотносить события истории родного края,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современников исторических событий, явлений, процессов истории России и ч</w:t>
      </w:r>
      <w:r w:rsidRPr="00C776EE">
        <w:rPr>
          <w:sz w:val="24"/>
          <w:szCs w:val="24"/>
        </w:rPr>
        <w:t>е</w:t>
      </w:r>
      <w:r w:rsidRPr="00C776EE">
        <w:rPr>
          <w:sz w:val="24"/>
          <w:szCs w:val="24"/>
        </w:rPr>
        <w:t>ловечества в целом 1945-2022 гг.</w:t>
      </w:r>
    </w:p>
    <w:p w:rsidR="005D2190" w:rsidRPr="00C776EE" w:rsidRDefault="005D2190" w:rsidP="005D2190">
      <w:pPr>
        <w:pStyle w:val="22"/>
        <w:shd w:val="clear" w:color="auto" w:fill="auto"/>
        <w:tabs>
          <w:tab w:val="left" w:pos="2118"/>
        </w:tabs>
        <w:spacing w:line="240" w:lineRule="auto"/>
        <w:jc w:val="both"/>
        <w:rPr>
          <w:sz w:val="24"/>
          <w:szCs w:val="24"/>
        </w:rPr>
      </w:pPr>
      <w:r w:rsidRPr="00C776EE">
        <w:rPr>
          <w:sz w:val="24"/>
          <w:szCs w:val="24"/>
        </w:rPr>
        <w:t>Умение критически анализировать для решения познавательной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w:t>
      </w:r>
      <w:r w:rsidRPr="00C776EE">
        <w:rPr>
          <w:sz w:val="24"/>
          <w:szCs w:val="24"/>
        </w:rPr>
        <w:t>л</w:t>
      </w:r>
      <w:r w:rsidRPr="00C776EE">
        <w:rPr>
          <w:sz w:val="24"/>
          <w:szCs w:val="24"/>
        </w:rPr>
        <w:t>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различать виды письменных исторических источников по истории России и всемирной ист</w:t>
      </w:r>
      <w:r w:rsidRPr="00C776EE">
        <w:rPr>
          <w:sz w:val="24"/>
          <w:szCs w:val="24"/>
        </w:rPr>
        <w:t>о</w:t>
      </w:r>
      <w:r w:rsidRPr="00C776EE">
        <w:rPr>
          <w:sz w:val="24"/>
          <w:szCs w:val="24"/>
        </w:rPr>
        <w:t>рии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авторство письменного исторического источника по истории России и зарубе</w:t>
      </w:r>
      <w:r w:rsidRPr="00C776EE">
        <w:rPr>
          <w:sz w:val="24"/>
          <w:szCs w:val="24"/>
        </w:rPr>
        <w:t>ж</w:t>
      </w:r>
      <w:r w:rsidRPr="00C776EE">
        <w:rPr>
          <w:sz w:val="24"/>
          <w:szCs w:val="24"/>
        </w:rPr>
        <w:t>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w:t>
      </w:r>
      <w:r w:rsidRPr="00C776EE">
        <w:rPr>
          <w:sz w:val="24"/>
          <w:szCs w:val="24"/>
        </w:rPr>
        <w:t>к</w:t>
      </w:r>
      <w:r w:rsidRPr="00C776EE">
        <w:rPr>
          <w:sz w:val="24"/>
          <w:szCs w:val="24"/>
        </w:rPr>
        <w:t>стом;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w:t>
      </w:r>
      <w:r w:rsidRPr="00C776EE">
        <w:rPr>
          <w:sz w:val="24"/>
          <w:szCs w:val="24"/>
        </w:rPr>
        <w:t>у</w:t>
      </w:r>
      <w:r w:rsidRPr="00C776EE">
        <w:rPr>
          <w:sz w:val="24"/>
          <w:szCs w:val="24"/>
        </w:rPr>
        <w:t>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w:t>
      </w:r>
      <w:r w:rsidRPr="00C776EE">
        <w:rPr>
          <w:sz w:val="24"/>
          <w:szCs w:val="24"/>
        </w:rPr>
        <w:t>ы</w:t>
      </w:r>
      <w:r w:rsidRPr="00C776EE">
        <w:rPr>
          <w:sz w:val="24"/>
          <w:szCs w:val="24"/>
        </w:rPr>
        <w:t>тий, основной мысли, основной и дополнительной информации, достоверности содержания;</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анализировать информацию из двух или более письменных исторических и</w:t>
      </w:r>
      <w:r w:rsidRPr="00C776EE">
        <w:rPr>
          <w:sz w:val="24"/>
          <w:szCs w:val="24"/>
        </w:rPr>
        <w:t>с</w:t>
      </w:r>
      <w:r w:rsidRPr="00C776EE">
        <w:rPr>
          <w:sz w:val="24"/>
          <w:szCs w:val="24"/>
        </w:rPr>
        <w:t>точников по истории России и зарубежных стран 1945-2022 гг.,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использовать исторические письменные источники при аргументации дискуссионных точек зрения;</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w:t>
      </w:r>
      <w:r w:rsidRPr="00C776EE">
        <w:rPr>
          <w:sz w:val="24"/>
          <w:szCs w:val="24"/>
        </w:rPr>
        <w:t>т</w:t>
      </w:r>
      <w:r w:rsidRPr="00C776EE">
        <w:rPr>
          <w:sz w:val="24"/>
          <w:szCs w:val="24"/>
        </w:rPr>
        <w:t>носится и другие); используя контекстную информацию, описывать вещественный истор</w:t>
      </w:r>
      <w:r w:rsidRPr="00C776EE">
        <w:rPr>
          <w:sz w:val="24"/>
          <w:szCs w:val="24"/>
        </w:rPr>
        <w:t>и</w:t>
      </w:r>
      <w:r w:rsidRPr="00C776EE">
        <w:rPr>
          <w:sz w:val="24"/>
          <w:szCs w:val="24"/>
        </w:rPr>
        <w:t>ческий источник;</w:t>
      </w:r>
    </w:p>
    <w:p w:rsidR="005D2190" w:rsidRPr="00C776EE" w:rsidRDefault="005D2190" w:rsidP="005D2190">
      <w:pPr>
        <w:pStyle w:val="22"/>
        <w:shd w:val="clear" w:color="auto" w:fill="auto"/>
        <w:spacing w:line="240" w:lineRule="auto"/>
        <w:jc w:val="both"/>
        <w:rPr>
          <w:sz w:val="24"/>
          <w:szCs w:val="24"/>
        </w:rPr>
      </w:pPr>
      <w:r w:rsidRPr="00C776EE">
        <w:rPr>
          <w:sz w:val="24"/>
          <w:szCs w:val="24"/>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w:t>
      </w:r>
      <w:r w:rsidRPr="00C776EE">
        <w:rPr>
          <w:sz w:val="24"/>
          <w:szCs w:val="24"/>
        </w:rPr>
        <w:lastRenderedPageBreak/>
        <w:t>связанные с историческими источниками); используя контекстную информацию, описывать визуальный и аудиовизуальный исторический источник.</w:t>
      </w:r>
    </w:p>
    <w:p w:rsidR="005D2190" w:rsidRPr="00C776EE" w:rsidRDefault="005D2190" w:rsidP="005D2190">
      <w:pPr>
        <w:pStyle w:val="22"/>
        <w:shd w:val="clear" w:color="auto" w:fill="auto"/>
        <w:tabs>
          <w:tab w:val="left" w:pos="2206"/>
        </w:tabs>
        <w:spacing w:line="240" w:lineRule="auto"/>
        <w:jc w:val="both"/>
        <w:rPr>
          <w:sz w:val="24"/>
          <w:szCs w:val="24"/>
        </w:rPr>
      </w:pPr>
      <w:r w:rsidRPr="00C776EE">
        <w:rPr>
          <w:sz w:val="24"/>
          <w:szCs w:val="24"/>
        </w:rPr>
        <w:t>Умение осуществлять с соблюдением правил информационной безопасности поиск истор</w:t>
      </w:r>
      <w:r w:rsidRPr="00C776EE">
        <w:rPr>
          <w:sz w:val="24"/>
          <w:szCs w:val="24"/>
        </w:rPr>
        <w:t>и</w:t>
      </w:r>
      <w:r w:rsidRPr="00C776EE">
        <w:rPr>
          <w:sz w:val="24"/>
          <w:szCs w:val="24"/>
        </w:rPr>
        <w:t>ческой информации по истории России и зарубежных стран 1945-2022 гг. в справочной л</w:t>
      </w:r>
      <w:r w:rsidRPr="00C776EE">
        <w:rPr>
          <w:sz w:val="24"/>
          <w:szCs w:val="24"/>
        </w:rPr>
        <w:t>и</w:t>
      </w:r>
      <w:r w:rsidRPr="00C776EE">
        <w:rPr>
          <w:sz w:val="24"/>
          <w:szCs w:val="24"/>
        </w:rPr>
        <w:t>тературе, сети Интернет, средствах массовой информации для решения познавательных з</w:t>
      </w:r>
      <w:r w:rsidRPr="00C776EE">
        <w:rPr>
          <w:sz w:val="24"/>
          <w:szCs w:val="24"/>
        </w:rPr>
        <w:t>а</w:t>
      </w:r>
      <w:r w:rsidRPr="00C776EE">
        <w:rPr>
          <w:sz w:val="24"/>
          <w:szCs w:val="24"/>
        </w:rPr>
        <w:t>дач; оценивать полноту и достоверность информации с точки зрения ее соответствия ист</w:t>
      </w:r>
      <w:r w:rsidRPr="00C776EE">
        <w:rPr>
          <w:sz w:val="24"/>
          <w:szCs w:val="24"/>
        </w:rPr>
        <w:t>о</w:t>
      </w:r>
      <w:r w:rsidRPr="00C776EE">
        <w:rPr>
          <w:sz w:val="24"/>
          <w:szCs w:val="24"/>
        </w:rPr>
        <w:t>рической действительности.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знать и использовать правила информационной безопасности при поиске исторической и</w:t>
      </w:r>
      <w:r w:rsidRPr="00C776EE">
        <w:rPr>
          <w:sz w:val="24"/>
          <w:szCs w:val="24"/>
        </w:rPr>
        <w:t>н</w:t>
      </w:r>
      <w:r w:rsidRPr="00C776EE">
        <w:rPr>
          <w:sz w:val="24"/>
          <w:szCs w:val="24"/>
        </w:rPr>
        <w:t>формации;</w:t>
      </w:r>
    </w:p>
    <w:p w:rsidR="005D2190" w:rsidRPr="00C776EE" w:rsidRDefault="005D2190" w:rsidP="005D2190">
      <w:pPr>
        <w:pStyle w:val="22"/>
        <w:shd w:val="clear" w:color="auto" w:fill="auto"/>
        <w:tabs>
          <w:tab w:val="left" w:pos="4016"/>
          <w:tab w:val="left" w:pos="5139"/>
          <w:tab w:val="right" w:pos="10015"/>
        </w:tabs>
        <w:spacing w:line="240" w:lineRule="auto"/>
        <w:jc w:val="both"/>
        <w:rPr>
          <w:sz w:val="24"/>
          <w:szCs w:val="24"/>
        </w:rPr>
      </w:pPr>
      <w:r w:rsidRPr="00C776EE">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D2190" w:rsidRPr="00C776EE" w:rsidRDefault="005D2190" w:rsidP="005D2190">
      <w:pPr>
        <w:pStyle w:val="22"/>
        <w:shd w:val="clear" w:color="auto" w:fill="auto"/>
        <w:tabs>
          <w:tab w:val="left" w:pos="4016"/>
          <w:tab w:val="left" w:pos="5139"/>
        </w:tabs>
        <w:spacing w:line="240" w:lineRule="auto"/>
        <w:jc w:val="both"/>
        <w:rPr>
          <w:sz w:val="24"/>
          <w:szCs w:val="24"/>
        </w:rPr>
      </w:pPr>
      <w:r w:rsidRPr="00C776EE">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D2190" w:rsidRPr="00C776EE" w:rsidRDefault="005D2190" w:rsidP="005D2190">
      <w:pPr>
        <w:pStyle w:val="22"/>
        <w:shd w:val="clear" w:color="auto" w:fill="auto"/>
        <w:tabs>
          <w:tab w:val="right" w:pos="3953"/>
          <w:tab w:val="left" w:pos="4130"/>
          <w:tab w:val="left" w:pos="5172"/>
          <w:tab w:val="right" w:pos="10015"/>
        </w:tabs>
        <w:spacing w:line="240" w:lineRule="auto"/>
        <w:jc w:val="both"/>
        <w:rPr>
          <w:sz w:val="24"/>
          <w:szCs w:val="24"/>
        </w:rPr>
      </w:pPr>
      <w:r w:rsidRPr="00C776EE">
        <w:rPr>
          <w:sz w:val="24"/>
          <w:szCs w:val="24"/>
        </w:rPr>
        <w:t>самостоятельно осуществлять поиск исторической информации, необходимой для анализа исторических событий,</w:t>
      </w:r>
      <w:r w:rsidRPr="00C776EE">
        <w:rPr>
          <w:sz w:val="24"/>
          <w:szCs w:val="24"/>
        </w:rPr>
        <w:tab/>
        <w:t>процессов, явлений истории России и зарубежных стран 1945-2022 гг.;</w:t>
      </w:r>
    </w:p>
    <w:p w:rsidR="005D2190" w:rsidRPr="00C776EE" w:rsidRDefault="005D2190" w:rsidP="005D2190">
      <w:pPr>
        <w:pStyle w:val="22"/>
        <w:shd w:val="clear" w:color="auto" w:fill="auto"/>
        <w:tabs>
          <w:tab w:val="left" w:pos="4016"/>
          <w:tab w:val="left" w:pos="5180"/>
          <w:tab w:val="right" w:pos="10015"/>
        </w:tabs>
        <w:spacing w:line="240" w:lineRule="auto"/>
        <w:jc w:val="both"/>
        <w:rPr>
          <w:sz w:val="24"/>
          <w:szCs w:val="24"/>
        </w:rPr>
      </w:pPr>
      <w:r w:rsidRPr="00C776EE">
        <w:rPr>
          <w:sz w:val="24"/>
          <w:szCs w:val="24"/>
        </w:rPr>
        <w:t>используя знания по истории, оценивать полноту и достоверность информации с точки зр</w:t>
      </w:r>
      <w:r w:rsidRPr="00C776EE">
        <w:rPr>
          <w:sz w:val="24"/>
          <w:szCs w:val="24"/>
        </w:rPr>
        <w:t>е</w:t>
      </w:r>
      <w:r w:rsidRPr="00C776EE">
        <w:rPr>
          <w:sz w:val="24"/>
          <w:szCs w:val="24"/>
        </w:rPr>
        <w:t>ния ее соответствия исторической действительности.</w:t>
      </w:r>
    </w:p>
    <w:p w:rsidR="005D2190" w:rsidRPr="00C776EE" w:rsidRDefault="005D2190" w:rsidP="005D2190">
      <w:pPr>
        <w:pStyle w:val="22"/>
        <w:shd w:val="clear" w:color="auto" w:fill="auto"/>
        <w:tabs>
          <w:tab w:val="left" w:pos="2175"/>
        </w:tabs>
        <w:spacing w:line="240" w:lineRule="auto"/>
        <w:jc w:val="both"/>
        <w:rPr>
          <w:sz w:val="24"/>
          <w:szCs w:val="24"/>
        </w:rPr>
      </w:pPr>
      <w:r w:rsidRPr="00C776EE">
        <w:rPr>
          <w:sz w:val="24"/>
          <w:szCs w:val="24"/>
        </w:rPr>
        <w:t>Умение анализировать текстовые, визуальные источники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w:t>
      </w:r>
      <w:r w:rsidRPr="00C776EE">
        <w:rPr>
          <w:sz w:val="24"/>
          <w:szCs w:val="24"/>
        </w:rPr>
        <w:t>а</w:t>
      </w:r>
      <w:r w:rsidRPr="00C776EE">
        <w:rPr>
          <w:sz w:val="24"/>
          <w:szCs w:val="24"/>
        </w:rPr>
        <w:t>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w:t>
      </w:r>
      <w:r w:rsidRPr="00C776EE">
        <w:rPr>
          <w:sz w:val="24"/>
          <w:szCs w:val="24"/>
        </w:rPr>
        <w:t>е</w:t>
      </w:r>
      <w:r w:rsidRPr="00C776EE">
        <w:rPr>
          <w:sz w:val="24"/>
          <w:szCs w:val="24"/>
        </w:rPr>
        <w:t>риале (с использованием ресурсов библиотек, музеев и других).</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отвечать на вопросы по содержанию текстового источника исторической информации по и</w:t>
      </w:r>
      <w:r w:rsidRPr="00C776EE">
        <w:rPr>
          <w:sz w:val="24"/>
          <w:szCs w:val="24"/>
        </w:rPr>
        <w:t>с</w:t>
      </w:r>
      <w:r w:rsidRPr="00C776EE">
        <w:rPr>
          <w:sz w:val="24"/>
          <w:szCs w:val="24"/>
        </w:rPr>
        <w:t>тории России и зарубежных стран 1945-2022 гг. и составлять на его основе план, таблицу, схему;</w:t>
      </w:r>
    </w:p>
    <w:p w:rsidR="005D2190" w:rsidRPr="00C776EE" w:rsidRDefault="005D2190" w:rsidP="005D2190">
      <w:pPr>
        <w:pStyle w:val="22"/>
        <w:shd w:val="clear" w:color="auto" w:fill="auto"/>
        <w:spacing w:line="240" w:lineRule="auto"/>
        <w:jc w:val="both"/>
        <w:rPr>
          <w:sz w:val="24"/>
          <w:szCs w:val="24"/>
        </w:rPr>
      </w:pPr>
      <w:r w:rsidRPr="00C776EE">
        <w:rPr>
          <w:sz w:val="24"/>
          <w:szCs w:val="24"/>
        </w:rPr>
        <w:t>узнавать, показывать и называть на карте (схеме) объекты, обозначенные условными знак</w:t>
      </w:r>
      <w:r w:rsidRPr="00C776EE">
        <w:rPr>
          <w:sz w:val="24"/>
          <w:szCs w:val="24"/>
        </w:rPr>
        <w:t>а</w:t>
      </w:r>
      <w:r w:rsidRPr="00C776EE">
        <w:rPr>
          <w:sz w:val="24"/>
          <w:szCs w:val="24"/>
        </w:rPr>
        <w:t>ми, характеризовать историческое пространство (географические объекты, территории ра</w:t>
      </w:r>
      <w:r w:rsidRPr="00C776EE">
        <w:rPr>
          <w:sz w:val="24"/>
          <w:szCs w:val="24"/>
        </w:rPr>
        <w:t>с</w:t>
      </w:r>
      <w:r w:rsidRPr="00C776EE">
        <w:rPr>
          <w:sz w:val="24"/>
          <w:szCs w:val="24"/>
        </w:rPr>
        <w:t>селения народов, государства, места расположения памятников культуры и другие), изуча</w:t>
      </w:r>
      <w:r w:rsidRPr="00C776EE">
        <w:rPr>
          <w:sz w:val="24"/>
          <w:szCs w:val="24"/>
        </w:rPr>
        <w:t>е</w:t>
      </w:r>
      <w:r w:rsidRPr="00C776EE">
        <w:rPr>
          <w:sz w:val="24"/>
          <w:szCs w:val="24"/>
        </w:rPr>
        <w:t>мые события, явления, процессы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основании информации, представленной на карте (схеме) по истории России и зарубе</w:t>
      </w:r>
      <w:r w:rsidRPr="00C776EE">
        <w:rPr>
          <w:sz w:val="24"/>
          <w:szCs w:val="24"/>
        </w:rPr>
        <w:t>ж</w:t>
      </w:r>
      <w:r w:rsidRPr="00C776EE">
        <w:rPr>
          <w:sz w:val="24"/>
          <w:szCs w:val="24"/>
        </w:rPr>
        <w:t>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Pr="00C776EE">
        <w:rPr>
          <w:sz w:val="24"/>
          <w:szCs w:val="24"/>
        </w:rPr>
        <w:t>е</w:t>
      </w:r>
      <w:r w:rsidRPr="00C776EE">
        <w:rPr>
          <w:sz w:val="24"/>
          <w:szCs w:val="24"/>
        </w:rPr>
        <w:t>ствования государств, народов,</w:t>
      </w:r>
    </w:p>
    <w:p w:rsidR="005D2190" w:rsidRPr="00C776EE" w:rsidRDefault="005D2190" w:rsidP="005D2190">
      <w:pPr>
        <w:pStyle w:val="22"/>
        <w:shd w:val="clear" w:color="auto" w:fill="auto"/>
        <w:spacing w:line="240" w:lineRule="auto"/>
        <w:rPr>
          <w:sz w:val="24"/>
          <w:szCs w:val="24"/>
        </w:rPr>
      </w:pPr>
      <w:r w:rsidRPr="00C776EE">
        <w:rPr>
          <w:sz w:val="24"/>
          <w:szCs w:val="24"/>
        </w:rPr>
        <w:t>делать выводы;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информацию, представленную на исторической карте (схеме) по истории Ро</w:t>
      </w:r>
      <w:r w:rsidRPr="00C776EE">
        <w:rPr>
          <w:sz w:val="24"/>
          <w:szCs w:val="24"/>
        </w:rPr>
        <w:t>с</w:t>
      </w:r>
      <w:r w:rsidRPr="00C776EE">
        <w:rPr>
          <w:sz w:val="24"/>
          <w:szCs w:val="24"/>
        </w:rPr>
        <w:t>сии и зарубежных стран 1945-2022 гг., с информацией из аутентичных исторических исто</w:t>
      </w:r>
      <w:r w:rsidRPr="00C776EE">
        <w:rPr>
          <w:sz w:val="24"/>
          <w:szCs w:val="24"/>
        </w:rPr>
        <w:t>ч</w:t>
      </w:r>
      <w:r w:rsidRPr="00C776EE">
        <w:rPr>
          <w:sz w:val="24"/>
          <w:szCs w:val="24"/>
        </w:rPr>
        <w:t>ников и источников исторической информации;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определять события, явления, процессы, которым посвящены визуальные источники истор</w:t>
      </w:r>
      <w:r w:rsidRPr="00C776EE">
        <w:rPr>
          <w:sz w:val="24"/>
          <w:szCs w:val="24"/>
        </w:rPr>
        <w:t>и</w:t>
      </w:r>
      <w:r w:rsidRPr="00C776EE">
        <w:rPr>
          <w:sz w:val="24"/>
          <w:szCs w:val="24"/>
        </w:rPr>
        <w:t>ческой информации;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 основании визуальных источников исторической информации и статистической инфо</w:t>
      </w:r>
      <w:r w:rsidRPr="00C776EE">
        <w:rPr>
          <w:sz w:val="24"/>
          <w:szCs w:val="24"/>
        </w:rPr>
        <w:t>р</w:t>
      </w:r>
      <w:r w:rsidRPr="00C776EE">
        <w:rPr>
          <w:sz w:val="24"/>
          <w:szCs w:val="24"/>
        </w:rPr>
        <w:t>мации по истории России и зарубежных стран 1945-2022 гг. проводить сравнение историч</w:t>
      </w:r>
      <w:r w:rsidRPr="00C776EE">
        <w:rPr>
          <w:sz w:val="24"/>
          <w:szCs w:val="24"/>
        </w:rPr>
        <w:t>е</w:t>
      </w:r>
      <w:r w:rsidRPr="00C776EE">
        <w:rPr>
          <w:sz w:val="24"/>
          <w:szCs w:val="24"/>
        </w:rPr>
        <w:lastRenderedPageBreak/>
        <w:t>ских событий, явлений, процессов истории России и зарубежных стран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сопоставлять визуальные источники исторической информации по истории России и зар</w:t>
      </w:r>
      <w:r w:rsidRPr="00C776EE">
        <w:rPr>
          <w:sz w:val="24"/>
          <w:szCs w:val="24"/>
        </w:rPr>
        <w:t>у</w:t>
      </w:r>
      <w:r w:rsidRPr="00C776EE">
        <w:rPr>
          <w:sz w:val="24"/>
          <w:szCs w:val="24"/>
        </w:rPr>
        <w:t>бежных стран 1945-2022 гг. с информацией из других исторических источников, делать в</w:t>
      </w:r>
      <w:r w:rsidRPr="00C776EE">
        <w:rPr>
          <w:sz w:val="24"/>
          <w:szCs w:val="24"/>
        </w:rPr>
        <w:t>ы</w:t>
      </w:r>
      <w:r w:rsidRPr="00C776EE">
        <w:rPr>
          <w:sz w:val="24"/>
          <w:szCs w:val="24"/>
        </w:rPr>
        <w:t>воды;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представлять историческую информацию в виде таблиц, графиков, схем, диаграмм;</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5D2190" w:rsidRPr="00C776EE" w:rsidRDefault="005D2190" w:rsidP="005D2190">
      <w:pPr>
        <w:pStyle w:val="22"/>
        <w:shd w:val="clear" w:color="auto" w:fill="auto"/>
        <w:tabs>
          <w:tab w:val="left" w:pos="2148"/>
        </w:tabs>
        <w:spacing w:line="240" w:lineRule="auto"/>
        <w:jc w:val="both"/>
        <w:rPr>
          <w:sz w:val="24"/>
          <w:szCs w:val="24"/>
        </w:rPr>
      </w:pPr>
      <w:r w:rsidRPr="00C776EE">
        <w:rPr>
          <w:sz w:val="24"/>
          <w:szCs w:val="24"/>
        </w:rPr>
        <w:t>Приобретение опыта взаимодействия с людьми другой культуры, национальной и религио</w:t>
      </w:r>
      <w:r w:rsidRPr="00C776EE">
        <w:rPr>
          <w:sz w:val="24"/>
          <w:szCs w:val="24"/>
        </w:rPr>
        <w:t>з</w:t>
      </w:r>
      <w:r w:rsidRPr="00C776EE">
        <w:rPr>
          <w:sz w:val="24"/>
          <w:szCs w:val="24"/>
        </w:rPr>
        <w:t>ной принадлежности на основе ценностей современного российского общества: идеалов г</w:t>
      </w:r>
      <w:r w:rsidRPr="00C776EE">
        <w:rPr>
          <w:sz w:val="24"/>
          <w:szCs w:val="24"/>
        </w:rPr>
        <w:t>у</w:t>
      </w:r>
      <w:r w:rsidRPr="00C776EE">
        <w:rPr>
          <w:sz w:val="24"/>
          <w:szCs w:val="24"/>
        </w:rPr>
        <w:t>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w:t>
      </w:r>
      <w:r w:rsidRPr="00C776EE">
        <w:rPr>
          <w:sz w:val="24"/>
          <w:szCs w:val="24"/>
        </w:rPr>
        <w:t>н</w:t>
      </w:r>
      <w:r w:rsidRPr="00C776EE">
        <w:rPr>
          <w:sz w:val="24"/>
          <w:szCs w:val="24"/>
        </w:rPr>
        <w:t>ностей развития нашей страны как многонационального государства, важности уважения и взаимопонимания между всеми народами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w:t>
      </w:r>
    </w:p>
    <w:p w:rsidR="005D2190" w:rsidRPr="00C776EE" w:rsidRDefault="005D2190" w:rsidP="005D2190">
      <w:pPr>
        <w:pStyle w:val="22"/>
        <w:shd w:val="clear" w:color="auto" w:fill="auto"/>
        <w:spacing w:line="240" w:lineRule="auto"/>
        <w:rPr>
          <w:sz w:val="24"/>
          <w:szCs w:val="24"/>
        </w:rPr>
      </w:pPr>
      <w:r w:rsidRPr="00C776EE">
        <w:rPr>
          <w:sz w:val="24"/>
          <w:szCs w:val="24"/>
        </w:rPr>
        <w:t>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знать исторические примеры эффективного взаимодействия народов нашей страны для з</w:t>
      </w:r>
      <w:r w:rsidRPr="00C776EE">
        <w:rPr>
          <w:sz w:val="24"/>
          <w:szCs w:val="24"/>
        </w:rPr>
        <w:t>а</w:t>
      </w:r>
      <w:r w:rsidRPr="00C776EE">
        <w:rPr>
          <w:sz w:val="24"/>
          <w:szCs w:val="24"/>
        </w:rPr>
        <w:t>щиты Родины от внешних врагов, достижения общих целей в деле политического, социал</w:t>
      </w:r>
      <w:r w:rsidRPr="00C776EE">
        <w:rPr>
          <w:sz w:val="24"/>
          <w:szCs w:val="24"/>
        </w:rPr>
        <w:t>ь</w:t>
      </w:r>
      <w:r w:rsidRPr="00C776EE">
        <w:rPr>
          <w:sz w:val="24"/>
          <w:szCs w:val="24"/>
        </w:rPr>
        <w:t>но-экономического и культурного развития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особенности общения с представителями другой культуры, национальной и рел</w:t>
      </w:r>
      <w:r w:rsidRPr="00C776EE">
        <w:rPr>
          <w:sz w:val="24"/>
          <w:szCs w:val="24"/>
        </w:rPr>
        <w:t>и</w:t>
      </w:r>
      <w:r w:rsidRPr="00C776EE">
        <w:rPr>
          <w:sz w:val="24"/>
          <w:szCs w:val="24"/>
        </w:rPr>
        <w:t>гиозной принадлежности, важность учета в общении традиций, обычаев, особенностей кул</w:t>
      </w:r>
      <w:r w:rsidRPr="00C776EE">
        <w:rPr>
          <w:sz w:val="24"/>
          <w:szCs w:val="24"/>
        </w:rPr>
        <w:t>ь</w:t>
      </w:r>
      <w:r w:rsidRPr="00C776EE">
        <w:rPr>
          <w:sz w:val="24"/>
          <w:szCs w:val="24"/>
        </w:rPr>
        <w:t>туры народов нашей страны;</w:t>
      </w:r>
    </w:p>
    <w:p w:rsidR="005D2190" w:rsidRPr="00C776EE" w:rsidRDefault="005D2190" w:rsidP="005D2190">
      <w:pPr>
        <w:pStyle w:val="22"/>
        <w:shd w:val="clear" w:color="auto" w:fill="auto"/>
        <w:spacing w:line="240" w:lineRule="auto"/>
        <w:jc w:val="both"/>
        <w:rPr>
          <w:sz w:val="24"/>
          <w:szCs w:val="24"/>
        </w:rPr>
      </w:pPr>
      <w:r w:rsidRPr="00C776EE">
        <w:rPr>
          <w:sz w:val="24"/>
          <w:szCs w:val="24"/>
        </w:rPr>
        <w:t>участвовать в диалогическом и полилогическом общении, посвященном проблемам, связа</w:t>
      </w:r>
      <w:r w:rsidRPr="00C776EE">
        <w:rPr>
          <w:sz w:val="24"/>
          <w:szCs w:val="24"/>
        </w:rPr>
        <w:t>н</w:t>
      </w:r>
      <w:r w:rsidRPr="00C776EE">
        <w:rPr>
          <w:sz w:val="24"/>
          <w:szCs w:val="24"/>
        </w:rPr>
        <w:t>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D2190" w:rsidRPr="00C776EE" w:rsidRDefault="005D2190" w:rsidP="005D2190">
      <w:pPr>
        <w:pStyle w:val="22"/>
        <w:shd w:val="clear" w:color="auto" w:fill="auto"/>
        <w:tabs>
          <w:tab w:val="left" w:pos="2282"/>
        </w:tabs>
        <w:spacing w:line="240" w:lineRule="auto"/>
        <w:jc w:val="both"/>
        <w:rPr>
          <w:sz w:val="24"/>
          <w:szCs w:val="24"/>
        </w:rPr>
      </w:pPr>
      <w:r w:rsidRPr="00C776E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понимать значение подвига советского народа в годы Великой Отечественной войны, знач</w:t>
      </w:r>
      <w:r w:rsidRPr="00C776EE">
        <w:rPr>
          <w:sz w:val="24"/>
          <w:szCs w:val="24"/>
        </w:rPr>
        <w:t>е</w:t>
      </w:r>
      <w:r w:rsidRPr="00C776EE">
        <w:rPr>
          <w:sz w:val="24"/>
          <w:szCs w:val="24"/>
        </w:rPr>
        <w:t>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исторические факты, характеризовать значение достижений народов нашей стр</w:t>
      </w:r>
      <w:r w:rsidRPr="00C776EE">
        <w:rPr>
          <w:sz w:val="24"/>
          <w:szCs w:val="24"/>
        </w:rPr>
        <w:t>а</w:t>
      </w:r>
      <w:r w:rsidRPr="00C776EE">
        <w:rPr>
          <w:sz w:val="24"/>
          <w:szCs w:val="24"/>
        </w:rPr>
        <w:t>ны в событиях, явлениях, процессах истории России и зарубежных стран 1945 - 2022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используя знания по истории России и зарубежных стран 1945-2022 гг., выявлять в истор</w:t>
      </w:r>
      <w:r w:rsidRPr="00C776EE">
        <w:rPr>
          <w:sz w:val="24"/>
          <w:szCs w:val="24"/>
        </w:rPr>
        <w:t>и</w:t>
      </w:r>
      <w:r w:rsidRPr="00C776EE">
        <w:rPr>
          <w:sz w:val="24"/>
          <w:szCs w:val="24"/>
        </w:rPr>
        <w:t>ческой информации попытки фальсификации истории, приводить аргументы в защиту ист</w:t>
      </w:r>
      <w:r w:rsidRPr="00C776EE">
        <w:rPr>
          <w:sz w:val="24"/>
          <w:szCs w:val="24"/>
        </w:rPr>
        <w:t>о</w:t>
      </w:r>
      <w:r w:rsidRPr="00C776EE">
        <w:rPr>
          <w:sz w:val="24"/>
          <w:szCs w:val="24"/>
        </w:rPr>
        <w:t>рической правды;</w:t>
      </w:r>
    </w:p>
    <w:p w:rsidR="005D2190" w:rsidRPr="00C776EE" w:rsidRDefault="005D2190" w:rsidP="005D2190">
      <w:pPr>
        <w:pStyle w:val="22"/>
        <w:shd w:val="clear" w:color="auto" w:fill="auto"/>
        <w:spacing w:line="240" w:lineRule="auto"/>
        <w:jc w:val="both"/>
        <w:rPr>
          <w:sz w:val="24"/>
          <w:szCs w:val="24"/>
        </w:rPr>
      </w:pPr>
      <w:r w:rsidRPr="00C776EE">
        <w:rPr>
          <w:sz w:val="24"/>
          <w:szCs w:val="24"/>
        </w:rPr>
        <w:t>активно участвовать в дискуссиях, не допуская умаления подвига народа при защите Отеч</w:t>
      </w:r>
      <w:r w:rsidRPr="00C776EE">
        <w:rPr>
          <w:sz w:val="24"/>
          <w:szCs w:val="24"/>
        </w:rPr>
        <w:t>е</w:t>
      </w:r>
      <w:r w:rsidRPr="00C776EE">
        <w:rPr>
          <w:sz w:val="24"/>
          <w:szCs w:val="24"/>
        </w:rPr>
        <w:t>ства.</w:t>
      </w:r>
    </w:p>
    <w:p w:rsidR="005D2190" w:rsidRPr="00C776EE" w:rsidRDefault="005D2190" w:rsidP="005D2190">
      <w:pPr>
        <w:pStyle w:val="22"/>
        <w:shd w:val="clear" w:color="auto" w:fill="auto"/>
        <w:tabs>
          <w:tab w:val="left" w:pos="2281"/>
        </w:tabs>
        <w:spacing w:line="240" w:lineRule="auto"/>
        <w:jc w:val="both"/>
        <w:rPr>
          <w:sz w:val="24"/>
          <w:szCs w:val="24"/>
        </w:rPr>
      </w:pPr>
      <w:r w:rsidRPr="00C776EE">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w:t>
      </w:r>
      <w:r w:rsidRPr="00C776EE">
        <w:rPr>
          <w:sz w:val="24"/>
          <w:szCs w:val="24"/>
        </w:rPr>
        <w:t>у</w:t>
      </w:r>
      <w:r w:rsidRPr="00C776EE">
        <w:rPr>
          <w:sz w:val="24"/>
          <w:szCs w:val="24"/>
        </w:rPr>
        <w:t>ры, ценностных ориентиров.</w:t>
      </w:r>
    </w:p>
    <w:p w:rsidR="005D2190" w:rsidRPr="00C776EE" w:rsidRDefault="005D2190" w:rsidP="005D2190">
      <w:pPr>
        <w:pStyle w:val="22"/>
        <w:shd w:val="clear" w:color="auto" w:fill="auto"/>
        <w:tabs>
          <w:tab w:val="left" w:pos="2477"/>
        </w:tabs>
        <w:spacing w:line="240" w:lineRule="auto"/>
        <w:jc w:val="both"/>
        <w:rPr>
          <w:sz w:val="24"/>
          <w:szCs w:val="24"/>
        </w:rPr>
      </w:pPr>
      <w:r w:rsidRPr="00C776EE">
        <w:rPr>
          <w:sz w:val="24"/>
          <w:szCs w:val="24"/>
        </w:rPr>
        <w:t>По учебному курсу «История России»:</w:t>
      </w:r>
    </w:p>
    <w:p w:rsidR="005D2190" w:rsidRPr="00C776EE" w:rsidRDefault="005D2190" w:rsidP="005D2190">
      <w:pPr>
        <w:pStyle w:val="22"/>
        <w:shd w:val="clear" w:color="auto" w:fill="auto"/>
        <w:tabs>
          <w:tab w:val="left" w:pos="1316"/>
        </w:tabs>
        <w:spacing w:line="240" w:lineRule="auto"/>
        <w:jc w:val="both"/>
        <w:rPr>
          <w:sz w:val="24"/>
          <w:szCs w:val="24"/>
        </w:rPr>
      </w:pPr>
      <w:r w:rsidRPr="00C776EE">
        <w:rPr>
          <w:sz w:val="24"/>
          <w:szCs w:val="24"/>
        </w:rPr>
        <w:t>СССР в 1945-1991 гг. Экономические развитие и реформы. Политическая система «развит</w:t>
      </w:r>
      <w:r w:rsidRPr="00C776EE">
        <w:rPr>
          <w:sz w:val="24"/>
          <w:szCs w:val="24"/>
        </w:rPr>
        <w:t>о</w:t>
      </w:r>
      <w:r w:rsidRPr="00C776EE">
        <w:rPr>
          <w:sz w:val="24"/>
          <w:szCs w:val="24"/>
        </w:rPr>
        <w:t>го социализма». Развитие науки, образования, культуры. Холодная война и внешняя полит</w:t>
      </w:r>
      <w:r w:rsidRPr="00C776EE">
        <w:rPr>
          <w:sz w:val="24"/>
          <w:szCs w:val="24"/>
        </w:rPr>
        <w:t>и</w:t>
      </w:r>
      <w:r w:rsidRPr="00C776EE">
        <w:rPr>
          <w:sz w:val="24"/>
          <w:szCs w:val="24"/>
        </w:rPr>
        <w:t>ка. СССР и мировая социалистическая система. Причины распада Советского Союза;</w:t>
      </w:r>
    </w:p>
    <w:p w:rsidR="005D2190" w:rsidRPr="00C776EE" w:rsidRDefault="005D2190" w:rsidP="005D2190">
      <w:pPr>
        <w:pStyle w:val="22"/>
        <w:shd w:val="clear" w:color="auto" w:fill="auto"/>
        <w:tabs>
          <w:tab w:val="left" w:pos="1316"/>
        </w:tabs>
        <w:spacing w:line="240" w:lineRule="auto"/>
        <w:jc w:val="both"/>
        <w:rPr>
          <w:sz w:val="24"/>
          <w:szCs w:val="24"/>
        </w:rPr>
      </w:pPr>
      <w:r w:rsidRPr="00C776EE">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w:t>
      </w:r>
      <w:r w:rsidRPr="00C776EE">
        <w:rPr>
          <w:sz w:val="24"/>
          <w:szCs w:val="24"/>
        </w:rPr>
        <w:t>ь</w:t>
      </w:r>
      <w:r w:rsidRPr="00C776EE">
        <w:rPr>
          <w:sz w:val="24"/>
          <w:szCs w:val="24"/>
        </w:rPr>
        <w:t>турное пространство и повседневная жизнь. Укрепление обороноспособности. Воссоедин</w:t>
      </w:r>
      <w:r w:rsidRPr="00C776EE">
        <w:rPr>
          <w:sz w:val="24"/>
          <w:szCs w:val="24"/>
        </w:rPr>
        <w:t>е</w:t>
      </w:r>
      <w:r w:rsidRPr="00C776EE">
        <w:rPr>
          <w:sz w:val="24"/>
          <w:szCs w:val="24"/>
        </w:rPr>
        <w:t xml:space="preserve">ние с Крымом и Севастополем. Специальная военная операция. Место России в современном </w:t>
      </w:r>
      <w:r w:rsidRPr="00C776EE">
        <w:rPr>
          <w:sz w:val="24"/>
          <w:szCs w:val="24"/>
        </w:rPr>
        <w:lastRenderedPageBreak/>
        <w:t>мире.</w:t>
      </w:r>
    </w:p>
    <w:p w:rsidR="005D2190" w:rsidRPr="00C776EE" w:rsidRDefault="005D2190" w:rsidP="005D2190">
      <w:pPr>
        <w:pStyle w:val="22"/>
        <w:shd w:val="clear" w:color="auto" w:fill="auto"/>
        <w:tabs>
          <w:tab w:val="left" w:pos="2477"/>
        </w:tabs>
        <w:spacing w:line="240" w:lineRule="auto"/>
        <w:jc w:val="both"/>
        <w:rPr>
          <w:sz w:val="24"/>
          <w:szCs w:val="24"/>
        </w:rPr>
      </w:pPr>
      <w:r w:rsidRPr="00C776EE">
        <w:rPr>
          <w:sz w:val="24"/>
          <w:szCs w:val="24"/>
        </w:rPr>
        <w:t>По учебному курсу «Всеобщая история»:</w:t>
      </w:r>
    </w:p>
    <w:p w:rsidR="005D2190" w:rsidRPr="00C776EE" w:rsidRDefault="005D2190" w:rsidP="005D2190">
      <w:pPr>
        <w:pStyle w:val="22"/>
        <w:shd w:val="clear" w:color="auto" w:fill="auto"/>
        <w:tabs>
          <w:tab w:val="left" w:pos="1302"/>
        </w:tabs>
        <w:spacing w:line="240" w:lineRule="auto"/>
        <w:jc w:val="both"/>
        <w:rPr>
          <w:sz w:val="24"/>
          <w:szCs w:val="24"/>
        </w:rPr>
      </w:pPr>
      <w:r w:rsidRPr="00C776EE">
        <w:rPr>
          <w:sz w:val="24"/>
          <w:szCs w:val="24"/>
        </w:rPr>
        <w:t>Послевоенные перемены в мире. Холодная война. Мировая система социализма. Экономич</w:t>
      </w:r>
      <w:r w:rsidRPr="00C776EE">
        <w:rPr>
          <w:sz w:val="24"/>
          <w:szCs w:val="24"/>
        </w:rPr>
        <w:t>е</w:t>
      </w:r>
      <w:r w:rsidRPr="00C776EE">
        <w:rPr>
          <w:sz w:val="24"/>
          <w:szCs w:val="24"/>
        </w:rPr>
        <w:t>ские и политические изменения в странах Запада;</w:t>
      </w:r>
    </w:p>
    <w:p w:rsidR="005D2190" w:rsidRPr="00C776EE" w:rsidRDefault="005D2190" w:rsidP="005D2190">
      <w:pPr>
        <w:pStyle w:val="22"/>
        <w:shd w:val="clear" w:color="auto" w:fill="auto"/>
        <w:tabs>
          <w:tab w:val="left" w:pos="1307"/>
        </w:tabs>
        <w:spacing w:line="240" w:lineRule="auto"/>
        <w:jc w:val="both"/>
        <w:rPr>
          <w:sz w:val="24"/>
          <w:szCs w:val="24"/>
        </w:rPr>
      </w:pPr>
      <w:r w:rsidRPr="00C776EE">
        <w:rPr>
          <w:sz w:val="24"/>
          <w:szCs w:val="24"/>
        </w:rPr>
        <w:t>Распад колониальных империй. Развитие стран Азии, Африки и Латинской Америки. Нау</w:t>
      </w:r>
      <w:r w:rsidRPr="00C776EE">
        <w:rPr>
          <w:sz w:val="24"/>
          <w:szCs w:val="24"/>
        </w:rPr>
        <w:t>ч</w:t>
      </w:r>
      <w:r w:rsidRPr="00C776EE">
        <w:rPr>
          <w:sz w:val="24"/>
          <w:szCs w:val="24"/>
        </w:rPr>
        <w:t>но-техническая революция. Постиндустриальное и информационное общество;</w:t>
      </w:r>
    </w:p>
    <w:p w:rsidR="005D2190" w:rsidRPr="00C776EE" w:rsidRDefault="005D2190" w:rsidP="005D2190">
      <w:pPr>
        <w:pStyle w:val="22"/>
        <w:shd w:val="clear" w:color="auto" w:fill="auto"/>
        <w:tabs>
          <w:tab w:val="left" w:pos="1311"/>
        </w:tabs>
        <w:spacing w:line="240" w:lineRule="auto"/>
        <w:jc w:val="both"/>
        <w:rPr>
          <w:sz w:val="24"/>
          <w:szCs w:val="24"/>
        </w:rPr>
      </w:pPr>
      <w:r w:rsidRPr="00C776EE">
        <w:rPr>
          <w:sz w:val="24"/>
          <w:szCs w:val="24"/>
        </w:rPr>
        <w:t>Современный мир: глобализация и деглобализация. Геополитический кризис 2022 г. и его влияние на мировую систему.</w:t>
      </w:r>
    </w:p>
    <w:p w:rsidR="005D2190" w:rsidRPr="00C776EE" w:rsidRDefault="005D2190" w:rsidP="005D2190">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5D2190" w:rsidRPr="00C776EE" w:rsidRDefault="005D2190" w:rsidP="005D2190">
      <w:pPr>
        <w:pStyle w:val="22"/>
        <w:shd w:val="clear" w:color="auto" w:fill="auto"/>
        <w:spacing w:line="240" w:lineRule="auto"/>
        <w:jc w:val="both"/>
        <w:rPr>
          <w:sz w:val="24"/>
          <w:szCs w:val="24"/>
        </w:rPr>
      </w:pPr>
      <w:r w:rsidRPr="00C776EE">
        <w:rPr>
          <w:sz w:val="24"/>
          <w:szCs w:val="24"/>
        </w:rPr>
        <w:t>указывать хронологические рамки основных периодов отечественной и всеобщей истории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называть даты важнейших событий и процессов отечественной и всеобщей истории 1945-2022 гг.;</w:t>
      </w:r>
    </w:p>
    <w:p w:rsidR="005D2190" w:rsidRPr="00C776EE" w:rsidRDefault="005D2190" w:rsidP="005D2190">
      <w:pPr>
        <w:pStyle w:val="22"/>
        <w:shd w:val="clear" w:color="auto" w:fill="auto"/>
        <w:spacing w:line="240" w:lineRule="auto"/>
        <w:jc w:val="both"/>
        <w:rPr>
          <w:sz w:val="24"/>
          <w:szCs w:val="24"/>
        </w:rPr>
      </w:pPr>
      <w:r w:rsidRPr="00C776EE">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w:t>
      </w:r>
      <w:r w:rsidRPr="00C776EE">
        <w:rPr>
          <w:sz w:val="24"/>
          <w:szCs w:val="24"/>
        </w:rPr>
        <w:t>и</w:t>
      </w:r>
      <w:r w:rsidRPr="00C776EE">
        <w:rPr>
          <w:sz w:val="24"/>
          <w:szCs w:val="24"/>
        </w:rPr>
        <w:t>од;</w:t>
      </w:r>
    </w:p>
    <w:p w:rsidR="005D2190" w:rsidRPr="00C776EE" w:rsidRDefault="005D2190" w:rsidP="005D2190">
      <w:pPr>
        <w:pStyle w:val="22"/>
        <w:shd w:val="clear" w:color="auto" w:fill="auto"/>
        <w:spacing w:line="240" w:lineRule="auto"/>
        <w:jc w:val="both"/>
        <w:rPr>
          <w:sz w:val="24"/>
          <w:szCs w:val="24"/>
        </w:rPr>
      </w:pPr>
      <w:r w:rsidRPr="00C776EE">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153BCA" w:rsidRPr="00C776EE" w:rsidRDefault="00153BCA" w:rsidP="00153BCA">
      <w:pPr>
        <w:pStyle w:val="22"/>
        <w:shd w:val="clear" w:color="auto" w:fill="auto"/>
        <w:spacing w:line="240" w:lineRule="auto"/>
        <w:jc w:val="both"/>
        <w:rPr>
          <w:sz w:val="24"/>
          <w:szCs w:val="24"/>
        </w:rPr>
      </w:pPr>
    </w:p>
    <w:p w:rsidR="00153BCA" w:rsidRPr="00C776EE" w:rsidRDefault="00153BCA" w:rsidP="00153BCA">
      <w:pPr>
        <w:pStyle w:val="22"/>
        <w:shd w:val="clear" w:color="auto" w:fill="auto"/>
        <w:spacing w:line="240" w:lineRule="auto"/>
        <w:jc w:val="both"/>
        <w:rPr>
          <w:sz w:val="24"/>
          <w:szCs w:val="24"/>
        </w:rPr>
      </w:pPr>
    </w:p>
    <w:p w:rsidR="00153BCA" w:rsidRPr="00C776EE" w:rsidRDefault="00153BCA" w:rsidP="00153BCA">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истории (углубленный уровень) на уровне среднего общего образования.</w:t>
      </w:r>
    </w:p>
    <w:p w:rsidR="00153BCA" w:rsidRPr="00C776EE" w:rsidRDefault="00153BCA" w:rsidP="00153BCA">
      <w:pPr>
        <w:pStyle w:val="22"/>
        <w:shd w:val="clear" w:color="auto" w:fill="auto"/>
        <w:spacing w:line="240" w:lineRule="auto"/>
        <w:jc w:val="both"/>
        <w:rPr>
          <w:sz w:val="24"/>
          <w:szCs w:val="24"/>
        </w:rPr>
      </w:pPr>
    </w:p>
    <w:p w:rsidR="00153BCA" w:rsidRPr="00C776EE" w:rsidRDefault="00153BCA" w:rsidP="00153BCA">
      <w:pPr>
        <w:pStyle w:val="22"/>
        <w:shd w:val="clear" w:color="auto" w:fill="auto"/>
        <w:tabs>
          <w:tab w:val="left" w:pos="1710"/>
        </w:tabs>
        <w:spacing w:line="240" w:lineRule="auto"/>
        <w:jc w:val="both"/>
        <w:rPr>
          <w:sz w:val="24"/>
          <w:szCs w:val="24"/>
        </w:rPr>
      </w:pPr>
      <w:r w:rsidRPr="00C776EE">
        <w:rPr>
          <w:sz w:val="24"/>
          <w:szCs w:val="24"/>
        </w:rPr>
        <w:t>В положениях ФГОС СОО содержатся требования к личностным, метапредметным и пре</w:t>
      </w:r>
      <w:r w:rsidRPr="00C776EE">
        <w:rPr>
          <w:sz w:val="24"/>
          <w:szCs w:val="24"/>
        </w:rPr>
        <w:t>д</w:t>
      </w:r>
      <w:r w:rsidRPr="00C776EE">
        <w:rPr>
          <w:sz w:val="24"/>
          <w:szCs w:val="24"/>
        </w:rPr>
        <w:t>метным результатам освоения обучающимися учебных программ по общеобразовательным предметам.</w:t>
      </w:r>
    </w:p>
    <w:p w:rsidR="00153BCA" w:rsidRPr="00C776EE" w:rsidRDefault="00153BCA" w:rsidP="00153BCA">
      <w:pPr>
        <w:pStyle w:val="22"/>
        <w:shd w:val="clear" w:color="auto" w:fill="auto"/>
        <w:tabs>
          <w:tab w:val="left" w:pos="1724"/>
          <w:tab w:val="left" w:pos="2138"/>
          <w:tab w:val="left" w:pos="3473"/>
          <w:tab w:val="left" w:pos="6014"/>
          <w:tab w:val="left" w:pos="7543"/>
          <w:tab w:val="left" w:pos="8818"/>
        </w:tabs>
        <w:spacing w:line="240" w:lineRule="auto"/>
        <w:jc w:val="both"/>
        <w:rPr>
          <w:sz w:val="24"/>
          <w:szCs w:val="24"/>
        </w:rPr>
      </w:pPr>
      <w:r w:rsidRPr="00C776EE">
        <w:rPr>
          <w:sz w:val="24"/>
          <w:szCs w:val="24"/>
        </w:rPr>
        <w:t>В результате  изучения истории на уровне среднего общего образования у обучающегося б</w:t>
      </w:r>
      <w:r w:rsidRPr="00C776EE">
        <w:rPr>
          <w:sz w:val="24"/>
          <w:szCs w:val="24"/>
        </w:rPr>
        <w:t>у</w:t>
      </w:r>
      <w:r w:rsidRPr="00C776EE">
        <w:rPr>
          <w:sz w:val="24"/>
          <w:szCs w:val="24"/>
        </w:rPr>
        <w:t>дут сформированы следующие личностные результаты:</w:t>
      </w:r>
    </w:p>
    <w:p w:rsidR="00153BCA" w:rsidRPr="00C776EE" w:rsidRDefault="00153BCA" w:rsidP="00153BCA">
      <w:pPr>
        <w:pStyle w:val="22"/>
        <w:shd w:val="clear" w:color="auto" w:fill="auto"/>
        <w:tabs>
          <w:tab w:val="left" w:pos="1081"/>
        </w:tabs>
        <w:spacing w:line="240" w:lineRule="auto"/>
        <w:jc w:val="both"/>
        <w:rPr>
          <w:sz w:val="24"/>
          <w:szCs w:val="24"/>
        </w:rPr>
      </w:pPr>
      <w:r w:rsidRPr="00C776EE">
        <w:rPr>
          <w:sz w:val="24"/>
          <w:szCs w:val="24"/>
        </w:rPr>
        <w:t>гражданского воспитания: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осмысление сложившихся в российской истории традиций гражданского служения Отеч</w:t>
      </w:r>
      <w:r w:rsidRPr="00C776EE">
        <w:rPr>
          <w:sz w:val="24"/>
          <w:szCs w:val="24"/>
        </w:rPr>
        <w:t>е</w:t>
      </w:r>
      <w:r w:rsidRPr="00C776EE">
        <w:rPr>
          <w:sz w:val="24"/>
          <w:szCs w:val="24"/>
        </w:rPr>
        <w:t>ству;</w:t>
      </w:r>
    </w:p>
    <w:p w:rsidR="00153BCA" w:rsidRPr="00C776EE" w:rsidRDefault="00153BCA" w:rsidP="00153BCA">
      <w:pPr>
        <w:pStyle w:val="22"/>
        <w:shd w:val="clear" w:color="auto" w:fill="auto"/>
        <w:tabs>
          <w:tab w:val="left" w:pos="2138"/>
          <w:tab w:val="left" w:pos="3473"/>
          <w:tab w:val="left" w:pos="7543"/>
        </w:tabs>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w:t>
      </w:r>
      <w:r w:rsidRPr="00C776EE">
        <w:rPr>
          <w:sz w:val="24"/>
          <w:szCs w:val="24"/>
        </w:rPr>
        <w:tab/>
        <w:t>констит</w:t>
      </w:r>
      <w:r w:rsidRPr="00C776EE">
        <w:rPr>
          <w:sz w:val="24"/>
          <w:szCs w:val="24"/>
        </w:rPr>
        <w:t>у</w:t>
      </w:r>
      <w:r w:rsidRPr="00C776EE">
        <w:rPr>
          <w:sz w:val="24"/>
          <w:szCs w:val="24"/>
        </w:rPr>
        <w:t>ционного развития России, своих конституционных прав и обязанностей, уважение закона и правопорядка;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и демократич</w:t>
      </w:r>
      <w:r w:rsidRPr="00C776EE">
        <w:rPr>
          <w:sz w:val="24"/>
          <w:szCs w:val="24"/>
        </w:rPr>
        <w:t>е</w:t>
      </w:r>
      <w:r w:rsidRPr="00C776EE">
        <w:rPr>
          <w:sz w:val="24"/>
          <w:szCs w:val="24"/>
        </w:rPr>
        <w:t>ских ценностей;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этническим признакам;</w:t>
      </w:r>
    </w:p>
    <w:p w:rsidR="00153BCA" w:rsidRPr="00C776EE" w:rsidRDefault="00153BCA" w:rsidP="00153BCA">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w:t>
      </w:r>
    </w:p>
    <w:p w:rsidR="00153BCA" w:rsidRPr="00C776EE" w:rsidRDefault="00153BCA" w:rsidP="00153BCA">
      <w:pPr>
        <w:pStyle w:val="22"/>
        <w:shd w:val="clear" w:color="auto" w:fill="auto"/>
        <w:spacing w:line="240" w:lineRule="auto"/>
        <w:rPr>
          <w:sz w:val="24"/>
          <w:szCs w:val="24"/>
        </w:rPr>
      </w:pPr>
      <w:r w:rsidRPr="00C776EE">
        <w:rPr>
          <w:sz w:val="24"/>
          <w:szCs w:val="24"/>
        </w:rPr>
        <w:t>с их функциями и назначением;</w:t>
      </w:r>
    </w:p>
    <w:p w:rsidR="00153BCA" w:rsidRPr="00C776EE" w:rsidRDefault="00153BCA" w:rsidP="00153BCA">
      <w:pPr>
        <w:pStyle w:val="22"/>
        <w:shd w:val="clear" w:color="auto" w:fill="auto"/>
        <w:spacing w:line="240" w:lineRule="auto"/>
        <w:jc w:val="both"/>
        <w:rPr>
          <w:sz w:val="24"/>
          <w:szCs w:val="24"/>
        </w:rPr>
      </w:pPr>
      <w:r w:rsidRPr="00C776EE">
        <w:rPr>
          <w:sz w:val="24"/>
          <w:szCs w:val="24"/>
        </w:rPr>
        <w:t>готовность к гуманитарной и волонтерской деятельности;</w:t>
      </w:r>
    </w:p>
    <w:p w:rsidR="00153BCA" w:rsidRPr="00C776EE" w:rsidRDefault="00153BCA" w:rsidP="00153BCA">
      <w:pPr>
        <w:pStyle w:val="22"/>
        <w:shd w:val="clear" w:color="auto" w:fill="auto"/>
        <w:tabs>
          <w:tab w:val="left" w:pos="1126"/>
        </w:tabs>
        <w:spacing w:line="240" w:lineRule="auto"/>
        <w:jc w:val="both"/>
        <w:rPr>
          <w:sz w:val="24"/>
          <w:szCs w:val="24"/>
        </w:rPr>
      </w:pPr>
      <w:r w:rsidRPr="00C776EE">
        <w:rPr>
          <w:sz w:val="24"/>
          <w:szCs w:val="24"/>
        </w:rPr>
        <w:t>патриотического воспитания: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t>дию, памятникам, традициям народов России, достижениям России в науке, искусстве, спо</w:t>
      </w:r>
      <w:r w:rsidRPr="00C776EE">
        <w:rPr>
          <w:sz w:val="24"/>
          <w:szCs w:val="24"/>
        </w:rPr>
        <w:t>р</w:t>
      </w:r>
      <w:r w:rsidRPr="00C776EE">
        <w:rPr>
          <w:sz w:val="24"/>
          <w:szCs w:val="24"/>
        </w:rPr>
        <w:t>те, технологиях, труде;</w:t>
      </w:r>
    </w:p>
    <w:p w:rsidR="00153BCA" w:rsidRPr="00C776EE" w:rsidRDefault="00153BCA" w:rsidP="00153BCA">
      <w:pPr>
        <w:pStyle w:val="22"/>
        <w:shd w:val="clear" w:color="auto" w:fill="auto"/>
        <w:spacing w:line="240" w:lineRule="auto"/>
        <w:jc w:val="both"/>
        <w:rPr>
          <w:sz w:val="24"/>
          <w:szCs w:val="24"/>
        </w:rPr>
      </w:pPr>
      <w:r w:rsidRPr="00C776EE">
        <w:rPr>
          <w:sz w:val="24"/>
          <w:szCs w:val="24"/>
        </w:rPr>
        <w:t>идейная убежденность, готовность к служению Отечеству и его защите, ответственность за его судьбу;</w:t>
      </w:r>
    </w:p>
    <w:p w:rsidR="00153BCA" w:rsidRPr="00C776EE" w:rsidRDefault="00153BCA" w:rsidP="00153BCA">
      <w:pPr>
        <w:pStyle w:val="22"/>
        <w:shd w:val="clear" w:color="auto" w:fill="auto"/>
        <w:tabs>
          <w:tab w:val="left" w:pos="1126"/>
        </w:tabs>
        <w:spacing w:line="240" w:lineRule="auto"/>
        <w:jc w:val="both"/>
        <w:rPr>
          <w:sz w:val="24"/>
          <w:szCs w:val="24"/>
        </w:rPr>
      </w:pPr>
      <w:r w:rsidRPr="00C776EE">
        <w:rPr>
          <w:sz w:val="24"/>
          <w:szCs w:val="24"/>
        </w:rPr>
        <w:t>духовно-нравственного воспитания: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личностное осмысление и принятие сущности и значения исторически сложившихся и ра</w:t>
      </w:r>
      <w:r w:rsidRPr="00C776EE">
        <w:rPr>
          <w:sz w:val="24"/>
          <w:szCs w:val="24"/>
        </w:rPr>
        <w:t>з</w:t>
      </w:r>
      <w:r w:rsidRPr="00C776EE">
        <w:rPr>
          <w:sz w:val="24"/>
          <w:szCs w:val="24"/>
        </w:rPr>
        <w:t>вивавшихся духовно-нравственных ценностей российского народа;</w:t>
      </w:r>
    </w:p>
    <w:p w:rsidR="00153BCA" w:rsidRPr="00C776EE" w:rsidRDefault="00153BCA" w:rsidP="00153BCA">
      <w:pPr>
        <w:pStyle w:val="22"/>
        <w:shd w:val="clear" w:color="auto" w:fill="auto"/>
        <w:spacing w:line="240" w:lineRule="auto"/>
        <w:jc w:val="both"/>
        <w:rPr>
          <w:sz w:val="24"/>
          <w:szCs w:val="24"/>
        </w:rPr>
      </w:pPr>
      <w:r w:rsidRPr="00C776EE">
        <w:rPr>
          <w:sz w:val="24"/>
          <w:szCs w:val="24"/>
        </w:rPr>
        <w:lastRenderedPageBreak/>
        <w:t>сформированность нравственного сознания, этического поведения;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w:t>
      </w:r>
      <w:r w:rsidRPr="00C776EE">
        <w:rPr>
          <w:sz w:val="24"/>
          <w:szCs w:val="24"/>
        </w:rPr>
        <w:t>б</w:t>
      </w:r>
      <w:r w:rsidRPr="00C776EE">
        <w:rPr>
          <w:sz w:val="24"/>
          <w:szCs w:val="24"/>
        </w:rPr>
        <w:t>щества;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понимание значения личного вклада в построение устойчивого будущего;</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ответственное отношение к своим родителям, представителям старших поколений, осозн</w:t>
      </w:r>
      <w:r w:rsidRPr="00C776EE">
        <w:rPr>
          <w:sz w:val="24"/>
          <w:szCs w:val="24"/>
        </w:rPr>
        <w:t>а</w:t>
      </w:r>
      <w:r w:rsidRPr="00C776EE">
        <w:rPr>
          <w:sz w:val="24"/>
          <w:szCs w:val="24"/>
        </w:rPr>
        <w:t>ние значения создания семьи на основе принятия ценностей семейной жизни в соответствии с традициями народов России;</w:t>
      </w:r>
    </w:p>
    <w:p w:rsidR="00153BCA" w:rsidRPr="00C776EE" w:rsidRDefault="00153BCA" w:rsidP="00153BCA">
      <w:pPr>
        <w:pStyle w:val="22"/>
        <w:shd w:val="clear" w:color="auto" w:fill="auto"/>
        <w:tabs>
          <w:tab w:val="left" w:pos="1126"/>
        </w:tabs>
        <w:spacing w:line="240" w:lineRule="auto"/>
        <w:jc w:val="both"/>
        <w:rPr>
          <w:sz w:val="24"/>
          <w:szCs w:val="24"/>
        </w:rPr>
      </w:pPr>
      <w:r w:rsidRPr="00C776EE">
        <w:rPr>
          <w:sz w:val="24"/>
          <w:szCs w:val="24"/>
        </w:rPr>
        <w:t>эстетического воспитания: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представление об исторически сложившемся культурном многообразии своей страны и мира;</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осознание значимости для личности и общества наследия отечественного</w:t>
      </w:r>
    </w:p>
    <w:p w:rsidR="00153BCA" w:rsidRPr="00C776EE" w:rsidRDefault="00153BCA" w:rsidP="00153BCA">
      <w:pPr>
        <w:pStyle w:val="22"/>
        <w:shd w:val="clear" w:color="auto" w:fill="auto"/>
        <w:spacing w:line="240" w:lineRule="auto"/>
        <w:rPr>
          <w:sz w:val="24"/>
          <w:szCs w:val="24"/>
        </w:rPr>
      </w:pPr>
      <w:r w:rsidRPr="00C776EE">
        <w:rPr>
          <w:sz w:val="24"/>
          <w:szCs w:val="24"/>
        </w:rPr>
        <w:t>и мирового искусства, этнических культурных традиций и народного творчества;</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способность выявлять в памятниках художественной культуры эстетические ценности эпох, к которым они принадлежат;</w:t>
      </w:r>
    </w:p>
    <w:p w:rsidR="00153BCA" w:rsidRPr="00C776EE" w:rsidRDefault="00153BCA" w:rsidP="00153BCA">
      <w:pPr>
        <w:pStyle w:val="22"/>
        <w:shd w:val="clear" w:color="auto" w:fill="auto"/>
        <w:spacing w:line="240" w:lineRule="auto"/>
        <w:jc w:val="both"/>
        <w:rPr>
          <w:sz w:val="24"/>
          <w:szCs w:val="24"/>
        </w:rPr>
      </w:pPr>
      <w:r w:rsidRPr="00C776EE">
        <w:rPr>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153BCA" w:rsidRPr="00C776EE" w:rsidRDefault="00153BCA" w:rsidP="00153BCA">
      <w:pPr>
        <w:pStyle w:val="22"/>
        <w:shd w:val="clear" w:color="auto" w:fill="auto"/>
        <w:tabs>
          <w:tab w:val="left" w:pos="1109"/>
        </w:tabs>
        <w:spacing w:line="240" w:lineRule="auto"/>
        <w:jc w:val="both"/>
        <w:rPr>
          <w:sz w:val="24"/>
          <w:szCs w:val="24"/>
        </w:rPr>
      </w:pPr>
      <w:r w:rsidRPr="00C776EE">
        <w:rPr>
          <w:sz w:val="24"/>
          <w:szCs w:val="24"/>
        </w:rPr>
        <w:t>физического воспитания:</w:t>
      </w:r>
    </w:p>
    <w:p w:rsidR="00153BCA" w:rsidRPr="00C776EE" w:rsidRDefault="00153BCA" w:rsidP="00153BCA">
      <w:pPr>
        <w:pStyle w:val="22"/>
        <w:shd w:val="clear" w:color="auto" w:fill="auto"/>
        <w:spacing w:line="240" w:lineRule="auto"/>
        <w:rPr>
          <w:sz w:val="24"/>
          <w:szCs w:val="24"/>
        </w:rPr>
      </w:pPr>
      <w:r w:rsidRPr="00C776EE">
        <w:rPr>
          <w:sz w:val="24"/>
          <w:szCs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w:t>
      </w:r>
      <w:r w:rsidRPr="00C776EE">
        <w:rPr>
          <w:sz w:val="24"/>
          <w:szCs w:val="24"/>
        </w:rPr>
        <w:t>у</w:t>
      </w:r>
      <w:r w:rsidRPr="00C776EE">
        <w:rPr>
          <w:sz w:val="24"/>
          <w:szCs w:val="24"/>
        </w:rPr>
        <w:t>ховного развития человека в исторических обществах и в современную эпоху;</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ответственное отношение к своему здоровью и установка на здоровый образ жизни;</w:t>
      </w:r>
    </w:p>
    <w:p w:rsidR="00153BCA" w:rsidRPr="00C776EE" w:rsidRDefault="00153BCA" w:rsidP="00153BCA">
      <w:pPr>
        <w:pStyle w:val="22"/>
        <w:shd w:val="clear" w:color="auto" w:fill="auto"/>
        <w:tabs>
          <w:tab w:val="left" w:pos="1109"/>
        </w:tabs>
        <w:spacing w:line="240" w:lineRule="auto"/>
        <w:jc w:val="both"/>
        <w:rPr>
          <w:sz w:val="24"/>
          <w:szCs w:val="24"/>
        </w:rPr>
      </w:pPr>
      <w:r w:rsidRPr="00C776EE">
        <w:rPr>
          <w:sz w:val="24"/>
          <w:szCs w:val="24"/>
        </w:rPr>
        <w:t>трудового воспитания: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понимание на основе знания истории значения трудовой деятельности как источника разв</w:t>
      </w:r>
      <w:r w:rsidRPr="00C776EE">
        <w:rPr>
          <w:sz w:val="24"/>
          <w:szCs w:val="24"/>
        </w:rPr>
        <w:t>и</w:t>
      </w:r>
      <w:r w:rsidRPr="00C776EE">
        <w:rPr>
          <w:sz w:val="24"/>
          <w:szCs w:val="24"/>
        </w:rPr>
        <w:t>тия человека и общества;</w:t>
      </w:r>
    </w:p>
    <w:p w:rsidR="00153BCA" w:rsidRPr="00C776EE" w:rsidRDefault="00153BCA" w:rsidP="00153BCA">
      <w:pPr>
        <w:pStyle w:val="22"/>
        <w:shd w:val="clear" w:color="auto" w:fill="auto"/>
        <w:spacing w:line="240" w:lineRule="auto"/>
        <w:rPr>
          <w:sz w:val="24"/>
          <w:szCs w:val="24"/>
        </w:rPr>
      </w:pPr>
      <w:r w:rsidRPr="00C776EE">
        <w:rPr>
          <w:sz w:val="24"/>
          <w:szCs w:val="24"/>
        </w:rPr>
        <w:t>уважение к труду и результатам трудовой деятельности человека; представление о разноо</w:t>
      </w:r>
      <w:r w:rsidRPr="00C776EE">
        <w:rPr>
          <w:sz w:val="24"/>
          <w:szCs w:val="24"/>
        </w:rPr>
        <w:t>б</w:t>
      </w:r>
      <w:r w:rsidRPr="00C776EE">
        <w:rPr>
          <w:sz w:val="24"/>
          <w:szCs w:val="24"/>
        </w:rPr>
        <w:t>разии существовавших в прошлом и современных профессий;</w:t>
      </w:r>
    </w:p>
    <w:p w:rsidR="00153BCA" w:rsidRPr="00C776EE" w:rsidRDefault="00153BCA" w:rsidP="00153BCA">
      <w:pPr>
        <w:pStyle w:val="22"/>
        <w:shd w:val="clear" w:color="auto" w:fill="auto"/>
        <w:spacing w:line="240" w:lineRule="auto"/>
        <w:rPr>
          <w:sz w:val="24"/>
          <w:szCs w:val="24"/>
        </w:rPr>
      </w:pPr>
      <w:r w:rsidRPr="00C776EE">
        <w:rPr>
          <w:sz w:val="24"/>
          <w:szCs w:val="24"/>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мотивация и способность к самообразованию на протяжении всей жизни;</w:t>
      </w:r>
    </w:p>
    <w:p w:rsidR="00153BCA" w:rsidRPr="00C776EE" w:rsidRDefault="00153BCA" w:rsidP="00153BCA">
      <w:pPr>
        <w:pStyle w:val="22"/>
        <w:shd w:val="clear" w:color="auto" w:fill="auto"/>
        <w:tabs>
          <w:tab w:val="left" w:pos="1109"/>
        </w:tabs>
        <w:spacing w:line="240" w:lineRule="auto"/>
        <w:jc w:val="both"/>
        <w:rPr>
          <w:sz w:val="24"/>
          <w:szCs w:val="24"/>
        </w:rPr>
      </w:pPr>
      <w:r w:rsidRPr="00C776EE">
        <w:rPr>
          <w:sz w:val="24"/>
          <w:szCs w:val="24"/>
        </w:rPr>
        <w:t>экологического воспитания: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осмысление исторического опыта взаимодействия людей с природной средой, его позити</w:t>
      </w:r>
      <w:r w:rsidRPr="00C776EE">
        <w:rPr>
          <w:sz w:val="24"/>
          <w:szCs w:val="24"/>
        </w:rPr>
        <w:t>в</w:t>
      </w:r>
      <w:r w:rsidRPr="00C776EE">
        <w:rPr>
          <w:sz w:val="24"/>
          <w:szCs w:val="24"/>
        </w:rPr>
        <w:t>ных и негативных проявлений;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53BCA" w:rsidRPr="00C776EE" w:rsidRDefault="00153BCA" w:rsidP="00153BCA">
      <w:pPr>
        <w:pStyle w:val="22"/>
        <w:shd w:val="clear" w:color="auto" w:fill="auto"/>
        <w:spacing w:line="240" w:lineRule="auto"/>
        <w:jc w:val="both"/>
        <w:rPr>
          <w:sz w:val="24"/>
          <w:szCs w:val="24"/>
        </w:rPr>
      </w:pPr>
      <w:r w:rsidRPr="00C776EE">
        <w:rPr>
          <w:sz w:val="24"/>
          <w:szCs w:val="24"/>
        </w:rPr>
        <w:t>активное неприятие действий, приносящих вред окружающей природной</w:t>
      </w:r>
    </w:p>
    <w:p w:rsidR="00153BCA" w:rsidRPr="00C776EE" w:rsidRDefault="00153BCA" w:rsidP="00153BCA">
      <w:pPr>
        <w:pStyle w:val="22"/>
        <w:shd w:val="clear" w:color="auto" w:fill="auto"/>
        <w:spacing w:line="240" w:lineRule="auto"/>
        <w:rPr>
          <w:sz w:val="24"/>
          <w:szCs w:val="24"/>
        </w:rPr>
      </w:pPr>
      <w:r w:rsidRPr="00C776EE">
        <w:rPr>
          <w:sz w:val="24"/>
          <w:szCs w:val="24"/>
        </w:rPr>
        <w:t>и социальной среде;</w:t>
      </w:r>
    </w:p>
    <w:p w:rsidR="00153BCA" w:rsidRPr="00C776EE" w:rsidRDefault="00153BCA" w:rsidP="00153BCA">
      <w:pPr>
        <w:pStyle w:val="22"/>
        <w:shd w:val="clear" w:color="auto" w:fill="auto"/>
        <w:tabs>
          <w:tab w:val="left" w:pos="1082"/>
        </w:tabs>
        <w:spacing w:line="240" w:lineRule="auto"/>
        <w:jc w:val="both"/>
        <w:rPr>
          <w:sz w:val="24"/>
          <w:szCs w:val="24"/>
        </w:rPr>
      </w:pPr>
      <w:r w:rsidRPr="00C776EE">
        <w:rPr>
          <w:sz w:val="24"/>
          <w:szCs w:val="24"/>
        </w:rPr>
        <w:t>ценности научного познания: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ист</w:t>
      </w:r>
      <w:r w:rsidRPr="00C776EE">
        <w:rPr>
          <w:sz w:val="24"/>
          <w:szCs w:val="24"/>
        </w:rPr>
        <w:t>о</w:t>
      </w:r>
      <w:r w:rsidRPr="00C776EE">
        <w:rPr>
          <w:sz w:val="24"/>
          <w:szCs w:val="24"/>
        </w:rPr>
        <w:t>рической науки и общественной практики;</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w:t>
      </w:r>
      <w:r w:rsidRPr="00C776EE">
        <w:rPr>
          <w:sz w:val="24"/>
          <w:szCs w:val="24"/>
        </w:rPr>
        <w:t>с</w:t>
      </w:r>
      <w:r w:rsidRPr="00C776EE">
        <w:rPr>
          <w:sz w:val="24"/>
          <w:szCs w:val="24"/>
        </w:rPr>
        <w:t>тории;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мотивация к дальнейшему, в том числе профессиональному, изучению истории.</w:t>
      </w:r>
    </w:p>
    <w:p w:rsidR="00153BCA" w:rsidRPr="00C776EE" w:rsidRDefault="00153BCA" w:rsidP="00153BCA">
      <w:pPr>
        <w:pStyle w:val="22"/>
        <w:shd w:val="clear" w:color="auto" w:fill="auto"/>
        <w:tabs>
          <w:tab w:val="left" w:pos="1666"/>
        </w:tabs>
        <w:spacing w:line="240" w:lineRule="auto"/>
        <w:jc w:val="both"/>
        <w:rPr>
          <w:sz w:val="24"/>
          <w:szCs w:val="24"/>
        </w:rPr>
      </w:pPr>
      <w:r w:rsidRPr="00C776EE">
        <w:rPr>
          <w:sz w:val="24"/>
          <w:szCs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w:t>
      </w:r>
      <w:r w:rsidRPr="00C776EE">
        <w:rPr>
          <w:sz w:val="24"/>
          <w:szCs w:val="24"/>
        </w:rPr>
        <w:t>я</w:t>
      </w:r>
      <w:r w:rsidRPr="00C776EE">
        <w:rPr>
          <w:sz w:val="24"/>
          <w:szCs w:val="24"/>
        </w:rPr>
        <w:t>ние, соотнося его с эмоциями людей в известных исторических ситуациях), эмпатии (сп</w:t>
      </w:r>
      <w:r w:rsidRPr="00C776EE">
        <w:rPr>
          <w:sz w:val="24"/>
          <w:szCs w:val="24"/>
        </w:rPr>
        <w:t>о</w:t>
      </w:r>
      <w:r w:rsidRPr="00C776EE">
        <w:rPr>
          <w:sz w:val="24"/>
          <w:szCs w:val="24"/>
        </w:rPr>
        <w:t>собность понимать другого человека, оказавшегося в определенных обстоятельствах), соц</w:t>
      </w:r>
      <w:r w:rsidRPr="00C776EE">
        <w:rPr>
          <w:sz w:val="24"/>
          <w:szCs w:val="24"/>
        </w:rPr>
        <w:t>и</w:t>
      </w:r>
      <w:r w:rsidRPr="00C776EE">
        <w:rPr>
          <w:sz w:val="24"/>
          <w:szCs w:val="24"/>
        </w:rPr>
        <w:t>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w:t>
      </w:r>
      <w:r w:rsidRPr="00C776EE">
        <w:rPr>
          <w:sz w:val="24"/>
          <w:szCs w:val="24"/>
        </w:rPr>
        <w:t>у</w:t>
      </w:r>
      <w:r w:rsidRPr="00C776EE">
        <w:rPr>
          <w:sz w:val="24"/>
          <w:szCs w:val="24"/>
        </w:rPr>
        <w:lastRenderedPageBreak/>
        <w:t>гих участников общения).</w:t>
      </w:r>
    </w:p>
    <w:p w:rsidR="00153BCA" w:rsidRPr="00C776EE" w:rsidRDefault="00153BCA" w:rsidP="00153BCA">
      <w:pPr>
        <w:pStyle w:val="22"/>
        <w:shd w:val="clear" w:color="auto" w:fill="auto"/>
        <w:tabs>
          <w:tab w:val="left" w:pos="1666"/>
        </w:tabs>
        <w:spacing w:line="240" w:lineRule="auto"/>
        <w:jc w:val="both"/>
        <w:rPr>
          <w:sz w:val="24"/>
          <w:szCs w:val="24"/>
        </w:rPr>
      </w:pPr>
      <w:r w:rsidRPr="00C776EE">
        <w:rPr>
          <w:sz w:val="24"/>
          <w:szCs w:val="24"/>
        </w:rPr>
        <w:t>В результате изучения истории на уровне среднего общего образования у обучающегося б</w:t>
      </w:r>
      <w:r w:rsidRPr="00C776EE">
        <w:rPr>
          <w:sz w:val="24"/>
          <w:szCs w:val="24"/>
        </w:rPr>
        <w:t>у</w:t>
      </w:r>
      <w:r w:rsidRPr="00C776EE">
        <w:rPr>
          <w:sz w:val="24"/>
          <w:szCs w:val="24"/>
        </w:rPr>
        <w:t>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w:t>
      </w:r>
      <w:r w:rsidRPr="00C776EE">
        <w:rPr>
          <w:sz w:val="24"/>
          <w:szCs w:val="24"/>
        </w:rPr>
        <w:t>т</w:t>
      </w:r>
      <w:r w:rsidRPr="00C776EE">
        <w:rPr>
          <w:sz w:val="24"/>
          <w:szCs w:val="24"/>
        </w:rPr>
        <w:t>ная деятельность.</w:t>
      </w:r>
    </w:p>
    <w:p w:rsidR="00153BCA" w:rsidRPr="00C776EE" w:rsidRDefault="00153BCA" w:rsidP="00153BCA">
      <w:pPr>
        <w:pStyle w:val="22"/>
        <w:shd w:val="clear" w:color="auto" w:fill="auto"/>
        <w:tabs>
          <w:tab w:val="left" w:pos="1863"/>
        </w:tabs>
        <w:spacing w:line="240" w:lineRule="auto"/>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w:t>
      </w:r>
      <w:r w:rsidRPr="00C776EE">
        <w:rPr>
          <w:sz w:val="24"/>
          <w:szCs w:val="24"/>
        </w:rPr>
        <w:t>е</w:t>
      </w:r>
      <w:r w:rsidRPr="00C776EE">
        <w:rPr>
          <w:sz w:val="24"/>
          <w:szCs w:val="24"/>
        </w:rPr>
        <w:t>бующий решения;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разрабатывать план решения проблемы с учетом анализа имеющихся материальных и нем</w:t>
      </w:r>
      <w:r w:rsidRPr="00C776EE">
        <w:rPr>
          <w:sz w:val="24"/>
          <w:szCs w:val="24"/>
        </w:rPr>
        <w:t>а</w:t>
      </w:r>
      <w:r w:rsidRPr="00C776EE">
        <w:rPr>
          <w:sz w:val="24"/>
          <w:szCs w:val="24"/>
        </w:rPr>
        <w:t>териальных ресурсов;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систематизировать и обобщать исторические факты (в форме таблиц, схем, диаграмм и др</w:t>
      </w:r>
      <w:r w:rsidRPr="00C776EE">
        <w:rPr>
          <w:sz w:val="24"/>
          <w:szCs w:val="24"/>
        </w:rPr>
        <w:t>у</w:t>
      </w:r>
      <w:r w:rsidRPr="00C776EE">
        <w:rPr>
          <w:sz w:val="24"/>
          <w:szCs w:val="24"/>
        </w:rPr>
        <w:t>гих);</w:t>
      </w:r>
    </w:p>
    <w:p w:rsidR="00153BCA" w:rsidRPr="00C776EE" w:rsidRDefault="00153BCA" w:rsidP="00153BCA">
      <w:pPr>
        <w:pStyle w:val="22"/>
        <w:shd w:val="clear" w:color="auto" w:fill="auto"/>
        <w:spacing w:line="240" w:lineRule="auto"/>
        <w:rPr>
          <w:sz w:val="24"/>
          <w:szCs w:val="24"/>
        </w:rPr>
      </w:pPr>
      <w:r w:rsidRPr="00C776EE">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153BCA" w:rsidRPr="00C776EE" w:rsidRDefault="00153BCA" w:rsidP="00153BCA">
      <w:pPr>
        <w:pStyle w:val="22"/>
        <w:shd w:val="clear" w:color="auto" w:fill="auto"/>
        <w:spacing w:line="240" w:lineRule="auto"/>
        <w:rPr>
          <w:sz w:val="24"/>
          <w:szCs w:val="24"/>
        </w:rPr>
      </w:pPr>
      <w:r w:rsidRPr="00C776EE">
        <w:rPr>
          <w:sz w:val="24"/>
          <w:szCs w:val="24"/>
        </w:rPr>
        <w:t>формулировать и обосновывать выводы.</w:t>
      </w:r>
    </w:p>
    <w:p w:rsidR="00153BCA" w:rsidRPr="00C776EE" w:rsidRDefault="00153BCA" w:rsidP="00153BCA">
      <w:pPr>
        <w:pStyle w:val="22"/>
        <w:shd w:val="clear" w:color="auto" w:fill="auto"/>
        <w:tabs>
          <w:tab w:val="left" w:pos="1913"/>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осуществлять поиск нового знания, его интерпретацию, преобразование и применение в ра</w:t>
      </w:r>
      <w:r w:rsidRPr="00C776EE">
        <w:rPr>
          <w:sz w:val="24"/>
          <w:szCs w:val="24"/>
        </w:rPr>
        <w:t>з</w:t>
      </w:r>
      <w:r w:rsidRPr="00C776EE">
        <w:rPr>
          <w:sz w:val="24"/>
          <w:szCs w:val="24"/>
        </w:rPr>
        <w:t>личных учебных ситуациях, в том числе при создании учебных и социальных проектов;</w:t>
      </w:r>
    </w:p>
    <w:p w:rsidR="00153BCA" w:rsidRPr="00C776EE" w:rsidRDefault="00153BCA" w:rsidP="00153BCA">
      <w:pPr>
        <w:pStyle w:val="22"/>
        <w:shd w:val="clear" w:color="auto" w:fill="auto"/>
        <w:spacing w:line="240" w:lineRule="auto"/>
        <w:rPr>
          <w:sz w:val="24"/>
          <w:szCs w:val="24"/>
        </w:rPr>
      </w:pPr>
      <w:r w:rsidRPr="00C776EE">
        <w:rPr>
          <w:sz w:val="24"/>
          <w:szCs w:val="24"/>
        </w:rPr>
        <w:t>владеть ключевыми научными понятиями и методами работы с исторической информацией;</w:t>
      </w:r>
    </w:p>
    <w:p w:rsidR="00153BCA" w:rsidRPr="00C776EE" w:rsidRDefault="00153BCA" w:rsidP="00153BCA">
      <w:pPr>
        <w:pStyle w:val="22"/>
        <w:shd w:val="clear" w:color="auto" w:fill="auto"/>
        <w:spacing w:line="240" w:lineRule="auto"/>
        <w:rPr>
          <w:sz w:val="24"/>
          <w:szCs w:val="24"/>
        </w:rPr>
      </w:pPr>
      <w:r w:rsidRPr="00C776EE">
        <w:rPr>
          <w:sz w:val="24"/>
          <w:szCs w:val="24"/>
        </w:rPr>
        <w:t>определять познавательную задачу, намечать путь ее решения и осуществлять подбор ист</w:t>
      </w:r>
      <w:r w:rsidRPr="00C776EE">
        <w:rPr>
          <w:sz w:val="24"/>
          <w:szCs w:val="24"/>
        </w:rPr>
        <w:t>о</w:t>
      </w:r>
      <w:r w:rsidRPr="00C776EE">
        <w:rPr>
          <w:sz w:val="24"/>
          <w:szCs w:val="24"/>
        </w:rPr>
        <w:t>рического материала, объекта;</w:t>
      </w:r>
    </w:p>
    <w:p w:rsidR="00153BCA" w:rsidRPr="00C776EE" w:rsidRDefault="00153BCA" w:rsidP="00153BCA">
      <w:pPr>
        <w:pStyle w:val="22"/>
        <w:shd w:val="clear" w:color="auto" w:fill="auto"/>
        <w:spacing w:line="240" w:lineRule="auto"/>
        <w:rPr>
          <w:sz w:val="24"/>
          <w:szCs w:val="24"/>
        </w:rPr>
      </w:pPr>
      <w:r w:rsidRPr="00C776EE">
        <w:rPr>
          <w:sz w:val="24"/>
          <w:szCs w:val="24"/>
        </w:rPr>
        <w:t>осуществлять анализ объекта в соответствии с принципом историзма, основными процед</w:t>
      </w:r>
      <w:r w:rsidRPr="00C776EE">
        <w:rPr>
          <w:sz w:val="24"/>
          <w:szCs w:val="24"/>
        </w:rPr>
        <w:t>у</w:t>
      </w:r>
      <w:r w:rsidRPr="00C776EE">
        <w:rPr>
          <w:sz w:val="24"/>
          <w:szCs w:val="24"/>
        </w:rPr>
        <w:t>рами исторического познания;</w:t>
      </w:r>
    </w:p>
    <w:p w:rsidR="00153BCA" w:rsidRPr="00C776EE" w:rsidRDefault="00153BCA" w:rsidP="00153BCA">
      <w:pPr>
        <w:pStyle w:val="22"/>
        <w:shd w:val="clear" w:color="auto" w:fill="auto"/>
        <w:spacing w:line="240" w:lineRule="auto"/>
        <w:rPr>
          <w:sz w:val="24"/>
          <w:szCs w:val="24"/>
        </w:rPr>
      </w:pPr>
      <w:r w:rsidRPr="00C776EE">
        <w:rPr>
          <w:sz w:val="24"/>
          <w:szCs w:val="24"/>
        </w:rPr>
        <w:t>создавать тексты в различных форматах с учетом назначения информации и целевой аудит</w:t>
      </w:r>
      <w:r w:rsidRPr="00C776EE">
        <w:rPr>
          <w:sz w:val="24"/>
          <w:szCs w:val="24"/>
        </w:rPr>
        <w:t>о</w:t>
      </w:r>
      <w:r w:rsidRPr="00C776EE">
        <w:rPr>
          <w:sz w:val="24"/>
          <w:szCs w:val="24"/>
        </w:rPr>
        <w:t>рии;</w:t>
      </w:r>
    </w:p>
    <w:p w:rsidR="00153BCA" w:rsidRPr="00C776EE" w:rsidRDefault="00153BCA" w:rsidP="00153BCA">
      <w:pPr>
        <w:pStyle w:val="22"/>
        <w:shd w:val="clear" w:color="auto" w:fill="auto"/>
        <w:spacing w:line="240" w:lineRule="auto"/>
        <w:rPr>
          <w:sz w:val="24"/>
          <w:szCs w:val="24"/>
        </w:rPr>
      </w:pPr>
      <w:r w:rsidRPr="00C776EE">
        <w:rPr>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153BCA" w:rsidRPr="00C776EE" w:rsidRDefault="00153BCA" w:rsidP="00153BCA">
      <w:pPr>
        <w:pStyle w:val="22"/>
        <w:shd w:val="clear" w:color="auto" w:fill="auto"/>
        <w:spacing w:line="240" w:lineRule="auto"/>
        <w:rPr>
          <w:sz w:val="24"/>
          <w:szCs w:val="24"/>
        </w:rPr>
      </w:pPr>
      <w:r w:rsidRPr="00C776EE">
        <w:rPr>
          <w:sz w:val="24"/>
          <w:szCs w:val="24"/>
        </w:rPr>
        <w:t>представлять результаты своей деятельности в различных формах (сообщение, эссе, презе</w:t>
      </w:r>
      <w:r w:rsidRPr="00C776EE">
        <w:rPr>
          <w:sz w:val="24"/>
          <w:szCs w:val="24"/>
        </w:rPr>
        <w:t>н</w:t>
      </w:r>
      <w:r w:rsidRPr="00C776EE">
        <w:rPr>
          <w:sz w:val="24"/>
          <w:szCs w:val="24"/>
        </w:rPr>
        <w:t>тация, реферат, учебный проект и других);</w:t>
      </w:r>
    </w:p>
    <w:p w:rsidR="00153BCA" w:rsidRPr="00C776EE" w:rsidRDefault="00153BCA" w:rsidP="00153BCA">
      <w:pPr>
        <w:pStyle w:val="22"/>
        <w:shd w:val="clear" w:color="auto" w:fill="auto"/>
        <w:spacing w:line="240" w:lineRule="auto"/>
        <w:rPr>
          <w:sz w:val="24"/>
          <w:szCs w:val="24"/>
        </w:rPr>
      </w:pPr>
      <w:r w:rsidRPr="00C776EE">
        <w:rPr>
          <w:sz w:val="24"/>
          <w:szCs w:val="24"/>
        </w:rPr>
        <w:t>объяснять сферу применения и значение проведенного учебного исследования в совреме</w:t>
      </w:r>
      <w:r w:rsidRPr="00C776EE">
        <w:rPr>
          <w:sz w:val="24"/>
          <w:szCs w:val="24"/>
        </w:rPr>
        <w:t>н</w:t>
      </w:r>
      <w:r w:rsidRPr="00C776EE">
        <w:rPr>
          <w:sz w:val="24"/>
          <w:szCs w:val="24"/>
        </w:rPr>
        <w:t>ном общественном контексте;</w:t>
      </w:r>
    </w:p>
    <w:p w:rsidR="00153BCA" w:rsidRPr="00C776EE" w:rsidRDefault="00153BCA" w:rsidP="00153BCA">
      <w:pPr>
        <w:pStyle w:val="22"/>
        <w:shd w:val="clear" w:color="auto" w:fill="auto"/>
        <w:tabs>
          <w:tab w:val="left" w:pos="2270"/>
          <w:tab w:val="left" w:pos="4325"/>
          <w:tab w:val="left" w:pos="5386"/>
          <w:tab w:val="left" w:pos="8453"/>
        </w:tabs>
        <w:spacing w:line="240" w:lineRule="auto"/>
        <w:jc w:val="both"/>
        <w:rPr>
          <w:sz w:val="24"/>
          <w:szCs w:val="24"/>
        </w:rPr>
      </w:pPr>
      <w:r w:rsidRPr="00C776EE">
        <w:rPr>
          <w:sz w:val="24"/>
          <w:szCs w:val="24"/>
        </w:rPr>
        <w:t>применять исторические знания и познавательные процедуры в интегрированных (межди</w:t>
      </w:r>
      <w:r w:rsidRPr="00C776EE">
        <w:rPr>
          <w:sz w:val="24"/>
          <w:szCs w:val="24"/>
        </w:rPr>
        <w:t>с</w:t>
      </w:r>
      <w:r w:rsidRPr="00C776EE">
        <w:rPr>
          <w:sz w:val="24"/>
          <w:szCs w:val="24"/>
        </w:rPr>
        <w:t>циплинарных) учебных проектах, в том числе краеведческих.</w:t>
      </w:r>
    </w:p>
    <w:p w:rsidR="00153BCA" w:rsidRPr="00C776EE" w:rsidRDefault="00153BCA" w:rsidP="00153BCA">
      <w:pPr>
        <w:pStyle w:val="22"/>
        <w:shd w:val="clear" w:color="auto" w:fill="auto"/>
        <w:tabs>
          <w:tab w:val="left" w:pos="2270"/>
          <w:tab w:val="left" w:pos="4325"/>
          <w:tab w:val="left" w:pos="5386"/>
        </w:tabs>
        <w:spacing w:line="240" w:lineRule="auto"/>
        <w:jc w:val="both"/>
        <w:rPr>
          <w:sz w:val="24"/>
          <w:szCs w:val="24"/>
        </w:rPr>
      </w:pPr>
      <w:r w:rsidRPr="00C776EE">
        <w:rPr>
          <w:sz w:val="24"/>
          <w:szCs w:val="24"/>
        </w:rPr>
        <w:t xml:space="preserve"> 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осуществлять анализ учебной и внеучебной исторической информации (учебники, историч</w:t>
      </w:r>
      <w:r w:rsidRPr="00C776EE">
        <w:rPr>
          <w:sz w:val="24"/>
          <w:szCs w:val="24"/>
        </w:rPr>
        <w:t>е</w:t>
      </w:r>
      <w:r w:rsidRPr="00C776EE">
        <w:rPr>
          <w:sz w:val="24"/>
          <w:szCs w:val="24"/>
        </w:rPr>
        <w:t>ские источники, научно-популярная литература, Интернет-ресурсы и другие) - извлекать, с</w:t>
      </w:r>
      <w:r w:rsidRPr="00C776EE">
        <w:rPr>
          <w:sz w:val="24"/>
          <w:szCs w:val="24"/>
        </w:rPr>
        <w:t>о</w:t>
      </w:r>
      <w:r w:rsidRPr="00C776EE">
        <w:rPr>
          <w:sz w:val="24"/>
          <w:szCs w:val="24"/>
        </w:rPr>
        <w:t>поставлять, систематизировать и интерпретировать информацию;</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представлять и использовать информационные особенности разных видов исторических и</w:t>
      </w:r>
      <w:r w:rsidRPr="00C776EE">
        <w:rPr>
          <w:sz w:val="24"/>
          <w:szCs w:val="24"/>
        </w:rPr>
        <w:t>с</w:t>
      </w:r>
      <w:r w:rsidRPr="00C776EE">
        <w:rPr>
          <w:sz w:val="24"/>
          <w:szCs w:val="24"/>
        </w:rPr>
        <w:t>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w:t>
      </w:r>
      <w:r w:rsidRPr="00C776EE">
        <w:rPr>
          <w:sz w:val="24"/>
          <w:szCs w:val="24"/>
        </w:rPr>
        <w:t>о</w:t>
      </w:r>
      <w:r w:rsidRPr="00C776EE">
        <w:rPr>
          <w:sz w:val="24"/>
          <w:szCs w:val="24"/>
        </w:rPr>
        <w:t>ванным критериям);</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рассматривать комплексы источников, выявляя совпадения и различия их свидетельств;</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53BCA" w:rsidRPr="00C776EE" w:rsidRDefault="00153BCA" w:rsidP="00153BCA">
      <w:pPr>
        <w:pStyle w:val="22"/>
        <w:shd w:val="clear" w:color="auto" w:fill="auto"/>
        <w:tabs>
          <w:tab w:val="left" w:pos="1875"/>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представлять особенности взаимодействия людей в исторических обществах и современном мире;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участвовать в обсуждении событий и личностей прошлого и современности, в том числе в</w:t>
      </w:r>
      <w:r w:rsidRPr="00C776EE">
        <w:rPr>
          <w:sz w:val="24"/>
          <w:szCs w:val="24"/>
        </w:rPr>
        <w:t>ы</w:t>
      </w:r>
      <w:r w:rsidRPr="00C776EE">
        <w:rPr>
          <w:sz w:val="24"/>
          <w:szCs w:val="24"/>
        </w:rPr>
        <w:t>зывающих разные оценки, определяя свою позицию и обосновывая ее в ходе диалога;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выражать и аргументировать свою точку зрения в устном высказывании, письменном тексте;</w:t>
      </w:r>
    </w:p>
    <w:p w:rsidR="00153BCA" w:rsidRPr="00C776EE" w:rsidRDefault="00153BCA" w:rsidP="00153BCA">
      <w:pPr>
        <w:pStyle w:val="22"/>
        <w:shd w:val="clear" w:color="auto" w:fill="auto"/>
        <w:spacing w:line="240" w:lineRule="auto"/>
        <w:jc w:val="both"/>
        <w:rPr>
          <w:sz w:val="24"/>
          <w:szCs w:val="24"/>
        </w:rPr>
      </w:pPr>
      <w:r w:rsidRPr="00C776EE">
        <w:rPr>
          <w:sz w:val="24"/>
          <w:szCs w:val="24"/>
        </w:rPr>
        <w:lastRenderedPageBreak/>
        <w:t>владеть способами общения и конструктивного взаимодействия, в том числе межкультурн</w:t>
      </w:r>
      <w:r w:rsidRPr="00C776EE">
        <w:rPr>
          <w:sz w:val="24"/>
          <w:szCs w:val="24"/>
        </w:rPr>
        <w:t>о</w:t>
      </w:r>
      <w:r w:rsidRPr="00C776EE">
        <w:rPr>
          <w:sz w:val="24"/>
          <w:szCs w:val="24"/>
        </w:rPr>
        <w:t>го, в школе и социальном окружении.</w:t>
      </w:r>
    </w:p>
    <w:p w:rsidR="00153BCA" w:rsidRPr="00C776EE" w:rsidRDefault="00153BCA" w:rsidP="00153BCA">
      <w:pPr>
        <w:pStyle w:val="22"/>
        <w:shd w:val="clear" w:color="auto" w:fill="auto"/>
        <w:tabs>
          <w:tab w:val="left" w:pos="1880"/>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осознавать на основе исторических примеров значение совместной</w:t>
      </w:r>
    </w:p>
    <w:p w:rsidR="00153BCA" w:rsidRPr="00C776EE" w:rsidRDefault="00153BCA" w:rsidP="00153BCA">
      <w:pPr>
        <w:pStyle w:val="22"/>
        <w:shd w:val="clear" w:color="auto" w:fill="auto"/>
        <w:spacing w:line="240" w:lineRule="auto"/>
        <w:rPr>
          <w:sz w:val="24"/>
          <w:szCs w:val="24"/>
        </w:rPr>
      </w:pPr>
      <w:r w:rsidRPr="00C776EE">
        <w:rPr>
          <w:sz w:val="24"/>
          <w:szCs w:val="24"/>
        </w:rPr>
        <w:t>деятельности как эффективного средства достижения поставленных целей;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планировать и осуществлять совместную работу, коллективные учебные проекты по ист</w:t>
      </w:r>
      <w:r w:rsidRPr="00C776EE">
        <w:rPr>
          <w:sz w:val="24"/>
          <w:szCs w:val="24"/>
        </w:rPr>
        <w:t>о</w:t>
      </w:r>
      <w:r w:rsidRPr="00C776EE">
        <w:rPr>
          <w:sz w:val="24"/>
          <w:szCs w:val="24"/>
        </w:rPr>
        <w:t>рии, в том числе на региональном материале;</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определять свое участие в общей работе и координировать свои действия с другими членами команды;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оценивать полученные результаты и свой вклад в общую работу.</w:t>
      </w:r>
    </w:p>
    <w:p w:rsidR="00153BCA" w:rsidRPr="00C776EE" w:rsidRDefault="00153BCA" w:rsidP="00153BCA">
      <w:pPr>
        <w:pStyle w:val="22"/>
        <w:shd w:val="clear" w:color="auto" w:fill="auto"/>
        <w:tabs>
          <w:tab w:val="left" w:pos="1928"/>
        </w:tabs>
        <w:spacing w:line="240" w:lineRule="auto"/>
        <w:jc w:val="both"/>
        <w:rPr>
          <w:sz w:val="24"/>
          <w:szCs w:val="24"/>
        </w:rPr>
      </w:pPr>
      <w:r w:rsidRPr="00C776EE">
        <w:rPr>
          <w:sz w:val="24"/>
          <w:szCs w:val="24"/>
        </w:rPr>
        <w:t>У обучающегося будут сформированы умения самоорганизации как части регулятивных универсальных учебных действий: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выявлять проблему, задачи, требующие решения;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составлять план действий, определять способ решения;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последовательно реализовывать намеченный план действий.</w:t>
      </w:r>
    </w:p>
    <w:p w:rsidR="00153BCA" w:rsidRPr="00C776EE" w:rsidRDefault="00153BCA" w:rsidP="00153BCA">
      <w:pPr>
        <w:pStyle w:val="22"/>
        <w:shd w:val="clear" w:color="auto" w:fill="auto"/>
        <w:tabs>
          <w:tab w:val="left" w:pos="1928"/>
        </w:tabs>
        <w:spacing w:line="240" w:lineRule="auto"/>
        <w:jc w:val="both"/>
        <w:rPr>
          <w:sz w:val="24"/>
          <w:szCs w:val="24"/>
        </w:rPr>
      </w:pPr>
      <w:r w:rsidRPr="00C776EE">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осуществлять самоконтроль, рефлексию и самооценку полученных результатов;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вносить коррективы в свою работу с учетом установленных ошибок, возникших трудностей;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осознавать свои достижения и слабые стороны в учении, в общении, сотрудничестве со сверстниками и людьми старших поколений;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признавать свое право и право других на ошибки;</w:t>
      </w:r>
    </w:p>
    <w:p w:rsidR="00153BCA" w:rsidRPr="00C776EE" w:rsidRDefault="00153BCA" w:rsidP="00153BCA">
      <w:pPr>
        <w:pStyle w:val="22"/>
        <w:shd w:val="clear" w:color="auto" w:fill="auto"/>
        <w:spacing w:line="240" w:lineRule="auto"/>
        <w:jc w:val="both"/>
        <w:rPr>
          <w:sz w:val="24"/>
          <w:szCs w:val="24"/>
        </w:rPr>
      </w:pPr>
      <w:r w:rsidRPr="00C776EE">
        <w:rPr>
          <w:sz w:val="24"/>
          <w:szCs w:val="24"/>
        </w:rPr>
        <w:t>вносить конструктивные предложения для совместного решения учебных задач, проблем.</w:t>
      </w:r>
    </w:p>
    <w:p w:rsidR="00153BCA" w:rsidRPr="00C776EE" w:rsidRDefault="00153BCA" w:rsidP="00153BCA">
      <w:pPr>
        <w:pStyle w:val="22"/>
        <w:shd w:val="clear" w:color="auto" w:fill="auto"/>
        <w:tabs>
          <w:tab w:val="left" w:pos="1766"/>
        </w:tabs>
        <w:spacing w:line="240" w:lineRule="auto"/>
        <w:jc w:val="both"/>
        <w:rPr>
          <w:sz w:val="24"/>
          <w:szCs w:val="24"/>
        </w:rPr>
      </w:pPr>
      <w:r w:rsidRPr="00C776EE">
        <w:rPr>
          <w:sz w:val="24"/>
          <w:szCs w:val="24"/>
        </w:rPr>
        <w:t>Предметные результаты изучения предмета «История» на углубленном уровне согласно тр</w:t>
      </w:r>
      <w:r w:rsidRPr="00C776EE">
        <w:rPr>
          <w:sz w:val="24"/>
          <w:szCs w:val="24"/>
        </w:rPr>
        <w:t>е</w:t>
      </w:r>
      <w:r w:rsidRPr="00C776EE">
        <w:rPr>
          <w:sz w:val="24"/>
          <w:szCs w:val="24"/>
        </w:rPr>
        <w:t>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153BCA" w:rsidRPr="00C776EE" w:rsidRDefault="00153BCA" w:rsidP="00153BCA">
      <w:pPr>
        <w:pStyle w:val="22"/>
        <w:shd w:val="clear" w:color="auto" w:fill="auto"/>
        <w:tabs>
          <w:tab w:val="left" w:pos="1923"/>
        </w:tabs>
        <w:spacing w:line="240" w:lineRule="auto"/>
        <w:jc w:val="both"/>
        <w:rPr>
          <w:sz w:val="24"/>
          <w:szCs w:val="24"/>
        </w:rPr>
      </w:pPr>
      <w:r w:rsidRPr="00C776EE">
        <w:rPr>
          <w:sz w:val="24"/>
          <w:szCs w:val="24"/>
        </w:rPr>
        <w:t>Требования к предметным результатам освоения базового курса истории должны отражать:</w:t>
      </w:r>
    </w:p>
    <w:p w:rsidR="00153BCA" w:rsidRPr="00C776EE" w:rsidRDefault="00153BCA" w:rsidP="00153BCA">
      <w:pPr>
        <w:pStyle w:val="22"/>
        <w:shd w:val="clear" w:color="auto" w:fill="auto"/>
        <w:tabs>
          <w:tab w:val="left" w:pos="2125"/>
        </w:tabs>
        <w:spacing w:line="240" w:lineRule="auto"/>
        <w:jc w:val="both"/>
        <w:rPr>
          <w:sz w:val="24"/>
          <w:szCs w:val="24"/>
        </w:rPr>
      </w:pPr>
      <w:r w:rsidRPr="00C776EE">
        <w:rPr>
          <w:sz w:val="24"/>
          <w:szCs w:val="24"/>
        </w:rPr>
        <w:t>Понимание значимости России в мировых политических и социально-экономических пр</w:t>
      </w:r>
      <w:r w:rsidRPr="00C776EE">
        <w:rPr>
          <w:sz w:val="24"/>
          <w:szCs w:val="24"/>
        </w:rPr>
        <w:t>о</w:t>
      </w:r>
      <w:r w:rsidRPr="00C776EE">
        <w:rPr>
          <w:sz w:val="24"/>
          <w:szCs w:val="24"/>
        </w:rPr>
        <w:t>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w:t>
      </w:r>
      <w:r w:rsidRPr="00C776EE">
        <w:rPr>
          <w:sz w:val="24"/>
          <w:szCs w:val="24"/>
        </w:rPr>
        <w:t>о</w:t>
      </w:r>
      <w:r w:rsidRPr="00C776EE">
        <w:rPr>
          <w:sz w:val="24"/>
          <w:szCs w:val="24"/>
        </w:rPr>
        <w:t>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w:t>
      </w:r>
      <w:r w:rsidRPr="00C776EE">
        <w:rPr>
          <w:sz w:val="24"/>
          <w:szCs w:val="24"/>
        </w:rPr>
        <w:t>з</w:t>
      </w:r>
      <w:r w:rsidRPr="00C776EE">
        <w:rPr>
          <w:sz w:val="24"/>
          <w:szCs w:val="24"/>
        </w:rPr>
        <w:t>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w:t>
      </w:r>
      <w:r w:rsidRPr="00C776EE">
        <w:rPr>
          <w:sz w:val="24"/>
          <w:szCs w:val="24"/>
        </w:rPr>
        <w:t>а</w:t>
      </w:r>
      <w:r w:rsidRPr="00C776EE">
        <w:rPr>
          <w:sz w:val="24"/>
          <w:szCs w:val="24"/>
        </w:rPr>
        <w:t>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Знание имен героев Первой мировой, Гражданской, Великой Отечественной войн, историч</w:t>
      </w:r>
      <w:r w:rsidRPr="00C776EE">
        <w:rPr>
          <w:sz w:val="24"/>
          <w:szCs w:val="24"/>
        </w:rPr>
        <w:t>е</w:t>
      </w:r>
      <w:r w:rsidRPr="00C776EE">
        <w:rPr>
          <w:sz w:val="24"/>
          <w:szCs w:val="24"/>
        </w:rPr>
        <w:t>ских личностей, внесших значительный вклад в социально-экономическое, политическое и культурное развитие России в XX - начале XXI вв.</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w:t>
      </w:r>
      <w:r w:rsidRPr="00C776EE">
        <w:rPr>
          <w:sz w:val="24"/>
          <w:szCs w:val="24"/>
        </w:rPr>
        <w:t>о</w:t>
      </w:r>
      <w:r w:rsidRPr="00C776EE">
        <w:rPr>
          <w:sz w:val="24"/>
          <w:szCs w:val="24"/>
        </w:rPr>
        <w:t>ху, формулировать и обосновывать собственную точку зрения (версию, оценку) с использ</w:t>
      </w:r>
      <w:r w:rsidRPr="00C776EE">
        <w:rPr>
          <w:sz w:val="24"/>
          <w:szCs w:val="24"/>
        </w:rPr>
        <w:t>о</w:t>
      </w:r>
      <w:r w:rsidRPr="00C776EE">
        <w:rPr>
          <w:sz w:val="24"/>
          <w:szCs w:val="24"/>
        </w:rPr>
        <w:t>ванием фактического материала, в том числе, используя источники разных типов.</w:t>
      </w:r>
    </w:p>
    <w:p w:rsidR="00153BCA" w:rsidRPr="00C776EE" w:rsidRDefault="00153BCA" w:rsidP="00153BCA">
      <w:pPr>
        <w:pStyle w:val="22"/>
        <w:shd w:val="clear" w:color="auto" w:fill="auto"/>
        <w:tabs>
          <w:tab w:val="left" w:pos="2079"/>
        </w:tabs>
        <w:spacing w:line="240" w:lineRule="auto"/>
        <w:jc w:val="both"/>
        <w:rPr>
          <w:sz w:val="24"/>
          <w:szCs w:val="24"/>
        </w:rPr>
      </w:pPr>
      <w:r w:rsidRPr="00C776EE">
        <w:rPr>
          <w:sz w:val="24"/>
          <w:szCs w:val="24"/>
        </w:rPr>
        <w:t>Умение выявлять существенные черты исторических событий, явлений, процессов, систем</w:t>
      </w:r>
      <w:r w:rsidRPr="00C776EE">
        <w:rPr>
          <w:sz w:val="24"/>
          <w:szCs w:val="24"/>
        </w:rPr>
        <w:t>а</w:t>
      </w:r>
      <w:r w:rsidRPr="00C776EE">
        <w:rPr>
          <w:sz w:val="24"/>
          <w:szCs w:val="24"/>
        </w:rPr>
        <w:t>тизировать историческую информацию в соответствии с заданными критериями, сравнивать изученные исторические события, явления, процессы.</w:t>
      </w:r>
    </w:p>
    <w:p w:rsidR="00153BCA" w:rsidRPr="00C776EE" w:rsidRDefault="00153BCA" w:rsidP="00153BCA">
      <w:pPr>
        <w:pStyle w:val="22"/>
        <w:shd w:val="clear" w:color="auto" w:fill="auto"/>
        <w:tabs>
          <w:tab w:val="left" w:pos="2104"/>
        </w:tabs>
        <w:spacing w:line="240" w:lineRule="auto"/>
        <w:jc w:val="both"/>
        <w:rPr>
          <w:sz w:val="24"/>
          <w:szCs w:val="24"/>
        </w:rPr>
      </w:pPr>
      <w:r w:rsidRPr="00C776EE">
        <w:rPr>
          <w:sz w:val="24"/>
          <w:szCs w:val="24"/>
        </w:rPr>
        <w:t>Умение устанавливать причинно-следственные,</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пространственные, временные связи исторических событий, явлений,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153BCA" w:rsidRPr="00C776EE" w:rsidRDefault="00153BCA" w:rsidP="00153BCA">
      <w:pPr>
        <w:pStyle w:val="22"/>
        <w:shd w:val="clear" w:color="auto" w:fill="auto"/>
        <w:tabs>
          <w:tab w:val="left" w:pos="2065"/>
        </w:tabs>
        <w:spacing w:line="240" w:lineRule="auto"/>
        <w:jc w:val="both"/>
        <w:rPr>
          <w:sz w:val="24"/>
          <w:szCs w:val="24"/>
        </w:rPr>
      </w:pPr>
      <w:r w:rsidRPr="00C776EE">
        <w:rPr>
          <w:sz w:val="24"/>
          <w:szCs w:val="24"/>
        </w:rPr>
        <w:t>Умение критически анализировать для решения познавательной задачи аутентичные истор</w:t>
      </w:r>
      <w:r w:rsidRPr="00C776EE">
        <w:rPr>
          <w:sz w:val="24"/>
          <w:szCs w:val="24"/>
        </w:rPr>
        <w:t>и</w:t>
      </w:r>
      <w:r w:rsidRPr="00C776EE">
        <w:rPr>
          <w:sz w:val="24"/>
          <w:szCs w:val="24"/>
        </w:rPr>
        <w:t>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w:t>
      </w:r>
      <w:r w:rsidRPr="00C776EE">
        <w:rPr>
          <w:sz w:val="24"/>
          <w:szCs w:val="24"/>
        </w:rPr>
        <w:t>о</w:t>
      </w:r>
      <w:r w:rsidRPr="00C776EE">
        <w:rPr>
          <w:sz w:val="24"/>
          <w:szCs w:val="24"/>
        </w:rPr>
        <w:lastRenderedPageBreak/>
        <w:t>относить с историческим периодом, выявлять общее и различия, привлекать контекстную информацию при работе с историческими источниками.</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Умение осуществлять с соблюдением правил информационной безопасности поиск истор</w:t>
      </w:r>
      <w:r w:rsidRPr="00C776EE">
        <w:rPr>
          <w:sz w:val="24"/>
          <w:szCs w:val="24"/>
        </w:rPr>
        <w:t>и</w:t>
      </w:r>
      <w:r w:rsidRPr="00C776EE">
        <w:rPr>
          <w:sz w:val="24"/>
          <w:szCs w:val="24"/>
        </w:rPr>
        <w:t>ческой информации по истории России и зарубежных стран XX - начала XXI вв. в справо</w:t>
      </w:r>
      <w:r w:rsidRPr="00C776EE">
        <w:rPr>
          <w:sz w:val="24"/>
          <w:szCs w:val="24"/>
        </w:rPr>
        <w:t>ч</w:t>
      </w:r>
      <w:r w:rsidRPr="00C776EE">
        <w:rPr>
          <w:sz w:val="24"/>
          <w:szCs w:val="24"/>
        </w:rPr>
        <w:t>ной литературе, сети Интернет, средствах массовой информации для решения познавател</w:t>
      </w:r>
      <w:r w:rsidRPr="00C776EE">
        <w:rPr>
          <w:sz w:val="24"/>
          <w:szCs w:val="24"/>
        </w:rPr>
        <w:t>ь</w:t>
      </w:r>
      <w:r w:rsidRPr="00C776EE">
        <w:rPr>
          <w:sz w:val="24"/>
          <w:szCs w:val="24"/>
        </w:rPr>
        <w:t>ных задач, оценивать полноту и достоверность информации с точки зрения ее соответствия исторической действительности.</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w:t>
      </w:r>
      <w:r w:rsidRPr="00C776EE">
        <w:rPr>
          <w:sz w:val="24"/>
          <w:szCs w:val="24"/>
        </w:rPr>
        <w:t>с</w:t>
      </w:r>
      <w:r w:rsidRPr="00C776EE">
        <w:rPr>
          <w:sz w:val="24"/>
          <w:szCs w:val="24"/>
        </w:rPr>
        <w:t>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w:t>
      </w:r>
      <w:r w:rsidRPr="00C776EE">
        <w:rPr>
          <w:sz w:val="24"/>
          <w:szCs w:val="24"/>
        </w:rPr>
        <w:t>о</w:t>
      </w:r>
      <w:r w:rsidRPr="00C776EE">
        <w:rPr>
          <w:sz w:val="24"/>
          <w:szCs w:val="24"/>
        </w:rPr>
        <w:t>ектов по новейшей истории, в том числе - на региональном материале (с использованием р</w:t>
      </w:r>
      <w:r w:rsidRPr="00C776EE">
        <w:rPr>
          <w:sz w:val="24"/>
          <w:szCs w:val="24"/>
        </w:rPr>
        <w:t>е</w:t>
      </w:r>
      <w:r w:rsidRPr="00C776EE">
        <w:rPr>
          <w:sz w:val="24"/>
          <w:szCs w:val="24"/>
        </w:rPr>
        <w:t>сурсов библиотек, музеев).</w:t>
      </w:r>
    </w:p>
    <w:p w:rsidR="00153BCA" w:rsidRPr="00C776EE" w:rsidRDefault="00153BCA" w:rsidP="00153BCA">
      <w:pPr>
        <w:pStyle w:val="22"/>
        <w:shd w:val="clear" w:color="auto" w:fill="auto"/>
        <w:tabs>
          <w:tab w:val="left" w:pos="2074"/>
        </w:tabs>
        <w:spacing w:line="240" w:lineRule="auto"/>
        <w:jc w:val="both"/>
        <w:rPr>
          <w:sz w:val="24"/>
          <w:szCs w:val="24"/>
        </w:rPr>
      </w:pPr>
      <w:r w:rsidRPr="00C776EE">
        <w:rPr>
          <w:sz w:val="24"/>
          <w:szCs w:val="24"/>
        </w:rPr>
        <w:t>Приобретение опыта взаимодействия с людьми другой культуры, национальной и религио</w:t>
      </w:r>
      <w:r w:rsidRPr="00C776EE">
        <w:rPr>
          <w:sz w:val="24"/>
          <w:szCs w:val="24"/>
        </w:rPr>
        <w:t>з</w:t>
      </w:r>
      <w:r w:rsidRPr="00C776EE">
        <w:rPr>
          <w:sz w:val="24"/>
          <w:szCs w:val="24"/>
        </w:rPr>
        <w:t>ной принадлежности на основе ценностей современного российского общества: идеалов г</w:t>
      </w:r>
      <w:r w:rsidRPr="00C776EE">
        <w:rPr>
          <w:sz w:val="24"/>
          <w:szCs w:val="24"/>
        </w:rPr>
        <w:t>у</w:t>
      </w:r>
      <w:r w:rsidRPr="00C776EE">
        <w:rPr>
          <w:sz w:val="24"/>
          <w:szCs w:val="24"/>
        </w:rPr>
        <w:t>манизма, демократии, мира и взаимопонимания между народами, людьми разных культур, уважения к историческому наследию народов России.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53BCA" w:rsidRPr="00C776EE" w:rsidRDefault="00153BCA" w:rsidP="00153BCA">
      <w:pPr>
        <w:pStyle w:val="22"/>
        <w:shd w:val="clear" w:color="auto" w:fill="auto"/>
        <w:tabs>
          <w:tab w:val="left" w:pos="2194"/>
        </w:tabs>
        <w:spacing w:line="240" w:lineRule="auto"/>
        <w:jc w:val="both"/>
        <w:rPr>
          <w:sz w:val="24"/>
          <w:szCs w:val="24"/>
        </w:rPr>
      </w:pPr>
      <w:r w:rsidRPr="00C776EE">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 учебному курсу «История России»: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Россия накануне Первой мировой войны. Ход военных действий. Власть, общество, экон</w:t>
      </w:r>
      <w:r w:rsidRPr="00C776EE">
        <w:rPr>
          <w:sz w:val="24"/>
          <w:szCs w:val="24"/>
        </w:rPr>
        <w:t>о</w:t>
      </w:r>
      <w:r w:rsidRPr="00C776EE">
        <w:rPr>
          <w:sz w:val="24"/>
          <w:szCs w:val="24"/>
        </w:rPr>
        <w:t>мика, культура. Предпосылки революции.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Февральская революция 1917 г. Двоевластие. Октябрьская революция. Первые преобразов</w:t>
      </w:r>
      <w:r w:rsidRPr="00C776EE">
        <w:rPr>
          <w:sz w:val="24"/>
          <w:szCs w:val="24"/>
        </w:rPr>
        <w:t>а</w:t>
      </w:r>
      <w:r w:rsidRPr="00C776EE">
        <w:rPr>
          <w:sz w:val="24"/>
          <w:szCs w:val="24"/>
        </w:rPr>
        <w:t>ния большевиков. Гражданская война и интервенция. Политика «военного коммунизма». Общество, культура в годы революций и Гражданской войны.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Нэп. Образование СССР. СССР в годы нэпа. «Великий перелом». Индустриализация, ко</w:t>
      </w:r>
      <w:r w:rsidRPr="00C776EE">
        <w:rPr>
          <w:sz w:val="24"/>
          <w:szCs w:val="24"/>
        </w:rPr>
        <w:t>л</w:t>
      </w:r>
      <w:r w:rsidRPr="00C776EE">
        <w:rPr>
          <w:sz w:val="24"/>
          <w:szCs w:val="24"/>
        </w:rPr>
        <w:t>лективизация, культурная революция. Первые пятилетки. Политический строй и репрессии. Внешняя политика СССР. Укрепление обороноспособности.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w:t>
      </w:r>
      <w:r w:rsidRPr="00C776EE">
        <w:rPr>
          <w:sz w:val="24"/>
          <w:szCs w:val="24"/>
        </w:rPr>
        <w:t>н</w:t>
      </w:r>
      <w:r w:rsidRPr="00C776EE">
        <w:rPr>
          <w:sz w:val="24"/>
          <w:szCs w:val="24"/>
        </w:rPr>
        <w:t>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СССР в 1945-1991 гг. Экономические развитие и реформы. Политическая система «развит</w:t>
      </w:r>
      <w:r w:rsidRPr="00C776EE">
        <w:rPr>
          <w:sz w:val="24"/>
          <w:szCs w:val="24"/>
        </w:rPr>
        <w:t>о</w:t>
      </w:r>
      <w:r w:rsidRPr="00C776EE">
        <w:rPr>
          <w:sz w:val="24"/>
          <w:szCs w:val="24"/>
        </w:rPr>
        <w:t>го социализма». Развитие науки, образования, культуры. «Холодная война» и внешняя пол</w:t>
      </w:r>
      <w:r w:rsidRPr="00C776EE">
        <w:rPr>
          <w:sz w:val="24"/>
          <w:szCs w:val="24"/>
        </w:rPr>
        <w:t>и</w:t>
      </w:r>
      <w:r w:rsidRPr="00C776EE">
        <w:rPr>
          <w:sz w:val="24"/>
          <w:szCs w:val="24"/>
        </w:rPr>
        <w:t>тика. СССР и мировая социалистическая система. Причины распада Советского Союза.</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w:t>
      </w:r>
      <w:r w:rsidRPr="00C776EE">
        <w:rPr>
          <w:sz w:val="24"/>
          <w:szCs w:val="24"/>
        </w:rPr>
        <w:t>ь</w:t>
      </w:r>
      <w:r w:rsidRPr="00C776EE">
        <w:rPr>
          <w:sz w:val="24"/>
          <w:szCs w:val="24"/>
        </w:rPr>
        <w:t>турное пространство и повседневная жизнь. Укрепление обороноспособности. Воссоедин</w:t>
      </w:r>
      <w:r w:rsidRPr="00C776EE">
        <w:rPr>
          <w:sz w:val="24"/>
          <w:szCs w:val="24"/>
        </w:rPr>
        <w:t>е</w:t>
      </w:r>
      <w:r w:rsidRPr="00C776EE">
        <w:rPr>
          <w:sz w:val="24"/>
          <w:szCs w:val="24"/>
        </w:rPr>
        <w:t>ние с Крымом и Севастополем. Специальная военная операция на Украине. Место России в современном мире.</w:t>
      </w:r>
    </w:p>
    <w:p w:rsidR="00153BCA" w:rsidRPr="00C776EE" w:rsidRDefault="00153BCA" w:rsidP="00153BCA">
      <w:pPr>
        <w:pStyle w:val="22"/>
        <w:shd w:val="clear" w:color="auto" w:fill="auto"/>
        <w:spacing w:line="240" w:lineRule="auto"/>
        <w:jc w:val="both"/>
        <w:rPr>
          <w:sz w:val="24"/>
          <w:szCs w:val="24"/>
        </w:rPr>
      </w:pPr>
      <w:r w:rsidRPr="00C776EE">
        <w:rPr>
          <w:sz w:val="24"/>
          <w:szCs w:val="24"/>
        </w:rPr>
        <w:t>2) по учебному курсу «Всеобщая история»: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Мир накануне Первой мировой войны. Первая мировая война: причины, участники, осно</w:t>
      </w:r>
      <w:r w:rsidRPr="00C776EE">
        <w:rPr>
          <w:sz w:val="24"/>
          <w:szCs w:val="24"/>
        </w:rPr>
        <w:t>в</w:t>
      </w:r>
      <w:r w:rsidRPr="00C776EE">
        <w:rPr>
          <w:sz w:val="24"/>
          <w:szCs w:val="24"/>
        </w:rPr>
        <w:t>ные события, результаты. Власть и общество.</w:t>
      </w:r>
    </w:p>
    <w:p w:rsidR="00153BCA" w:rsidRPr="00C776EE" w:rsidRDefault="00153BCA" w:rsidP="00153BCA">
      <w:pPr>
        <w:pStyle w:val="22"/>
        <w:shd w:val="clear" w:color="auto" w:fill="auto"/>
        <w:spacing w:line="240" w:lineRule="auto"/>
        <w:jc w:val="both"/>
        <w:rPr>
          <w:sz w:val="24"/>
          <w:szCs w:val="24"/>
        </w:rPr>
      </w:pPr>
      <w:r w:rsidRPr="00C776EE">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w:t>
      </w:r>
      <w:r w:rsidRPr="00C776EE">
        <w:rPr>
          <w:sz w:val="24"/>
          <w:szCs w:val="24"/>
        </w:rPr>
        <w:t>ь</w:t>
      </w:r>
      <w:r w:rsidRPr="00C776EE">
        <w:rPr>
          <w:sz w:val="24"/>
          <w:szCs w:val="24"/>
        </w:rPr>
        <w:t>турное развитие.</w:t>
      </w:r>
    </w:p>
    <w:p w:rsidR="00153BCA" w:rsidRPr="00C776EE" w:rsidRDefault="00153BCA" w:rsidP="00153BCA">
      <w:pPr>
        <w:pStyle w:val="22"/>
        <w:shd w:val="clear" w:color="auto" w:fill="auto"/>
        <w:spacing w:line="240" w:lineRule="auto"/>
        <w:jc w:val="both"/>
        <w:rPr>
          <w:sz w:val="24"/>
          <w:szCs w:val="24"/>
        </w:rPr>
      </w:pPr>
      <w:r w:rsidRPr="00C776EE">
        <w:rPr>
          <w:sz w:val="24"/>
          <w:szCs w:val="24"/>
        </w:rPr>
        <w:t>Вторая мировая война: причины, участники, основные сражения, итоги.</w:t>
      </w:r>
    </w:p>
    <w:p w:rsidR="00153BCA" w:rsidRPr="00C776EE" w:rsidRDefault="00153BCA" w:rsidP="00153BCA">
      <w:pPr>
        <w:pStyle w:val="22"/>
        <w:shd w:val="clear" w:color="auto" w:fill="auto"/>
        <w:spacing w:line="240" w:lineRule="auto"/>
        <w:jc w:val="both"/>
        <w:rPr>
          <w:sz w:val="24"/>
          <w:szCs w:val="24"/>
        </w:rPr>
      </w:pPr>
      <w:r w:rsidRPr="00C776EE">
        <w:rPr>
          <w:sz w:val="24"/>
          <w:szCs w:val="24"/>
        </w:rPr>
        <w:t>Власть и общество в годы войны. Решающий вклад СССР в Победу.</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Послевоенные перемены в мире. «Холодная война». Мировая система социализма. Эконом</w:t>
      </w:r>
      <w:r w:rsidRPr="00C776EE">
        <w:rPr>
          <w:sz w:val="24"/>
          <w:szCs w:val="24"/>
        </w:rPr>
        <w:t>и</w:t>
      </w:r>
      <w:r w:rsidRPr="00C776EE">
        <w:rPr>
          <w:sz w:val="24"/>
          <w:szCs w:val="24"/>
        </w:rPr>
        <w:t xml:space="preserve">ческие и политические изменения в странах Запада. Распад колониальных империй. Развитие </w:t>
      </w:r>
      <w:r w:rsidRPr="00C776EE">
        <w:rPr>
          <w:sz w:val="24"/>
          <w:szCs w:val="24"/>
        </w:rPr>
        <w:lastRenderedPageBreak/>
        <w:t>стран Азии, Африки и Латинской Америки. Научно-техническая революция. Постиндустр</w:t>
      </w:r>
      <w:r w:rsidRPr="00C776EE">
        <w:rPr>
          <w:sz w:val="24"/>
          <w:szCs w:val="24"/>
        </w:rPr>
        <w:t>и</w:t>
      </w:r>
      <w:r w:rsidRPr="00C776EE">
        <w:rPr>
          <w:sz w:val="24"/>
          <w:szCs w:val="24"/>
        </w:rPr>
        <w:t>альное и информационное общество.</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Современный мир: глобализация и деглобализация. Геополитический кризис 2022 г. и его влияние на мировую систему.</w:t>
      </w:r>
    </w:p>
    <w:p w:rsidR="00153BCA" w:rsidRPr="00C776EE" w:rsidRDefault="00153BCA" w:rsidP="00153BCA">
      <w:pPr>
        <w:pStyle w:val="22"/>
        <w:shd w:val="clear" w:color="auto" w:fill="auto"/>
        <w:tabs>
          <w:tab w:val="left" w:pos="1878"/>
        </w:tabs>
        <w:spacing w:line="240" w:lineRule="auto"/>
        <w:jc w:val="both"/>
        <w:rPr>
          <w:sz w:val="24"/>
          <w:szCs w:val="24"/>
        </w:rPr>
      </w:pPr>
      <w:r w:rsidRPr="00C776EE">
        <w:rPr>
          <w:sz w:val="24"/>
          <w:szCs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153BCA" w:rsidRPr="00C776EE" w:rsidRDefault="00153BCA" w:rsidP="00153BCA">
      <w:pPr>
        <w:pStyle w:val="22"/>
        <w:shd w:val="clear" w:color="auto" w:fill="auto"/>
        <w:tabs>
          <w:tab w:val="left" w:pos="2065"/>
        </w:tabs>
        <w:spacing w:line="240" w:lineRule="auto"/>
        <w:jc w:val="both"/>
        <w:rPr>
          <w:sz w:val="24"/>
          <w:szCs w:val="24"/>
        </w:rPr>
      </w:pPr>
      <w:r w:rsidRPr="00C776EE">
        <w:rPr>
          <w:sz w:val="24"/>
          <w:szCs w:val="24"/>
        </w:rPr>
        <w:t>Умение характеризовать вклад российской культуры в мировую культуру.</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Сформированность представлений о предмете, научных и социальных функциях историч</w:t>
      </w:r>
      <w:r w:rsidRPr="00C776EE">
        <w:rPr>
          <w:sz w:val="24"/>
          <w:szCs w:val="24"/>
        </w:rPr>
        <w:t>е</w:t>
      </w:r>
      <w:r w:rsidRPr="00C776EE">
        <w:rPr>
          <w:sz w:val="24"/>
          <w:szCs w:val="24"/>
        </w:rPr>
        <w:t>ского знания, методах изучения исторических источников.</w:t>
      </w:r>
    </w:p>
    <w:p w:rsidR="00153BCA" w:rsidRPr="00C776EE" w:rsidRDefault="00153BCA" w:rsidP="00153BCA">
      <w:pPr>
        <w:pStyle w:val="22"/>
        <w:shd w:val="clear" w:color="auto" w:fill="auto"/>
        <w:tabs>
          <w:tab w:val="left" w:pos="2074"/>
        </w:tabs>
        <w:spacing w:line="240" w:lineRule="auto"/>
        <w:jc w:val="both"/>
        <w:rPr>
          <w:sz w:val="24"/>
          <w:szCs w:val="24"/>
        </w:rPr>
      </w:pPr>
      <w:r w:rsidRPr="00C776EE">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w:t>
      </w:r>
      <w:r w:rsidRPr="00C776EE">
        <w:rPr>
          <w:sz w:val="24"/>
          <w:szCs w:val="24"/>
        </w:rPr>
        <w:t>в</w:t>
      </w:r>
      <w:r w:rsidRPr="00C776EE">
        <w:rPr>
          <w:sz w:val="24"/>
          <w:szCs w:val="24"/>
        </w:rPr>
        <w:t>нейших времен до настоящего времени.</w:t>
      </w:r>
    </w:p>
    <w:p w:rsidR="00153BCA" w:rsidRPr="00C776EE" w:rsidRDefault="00153BCA" w:rsidP="00153BCA">
      <w:pPr>
        <w:pStyle w:val="22"/>
        <w:shd w:val="clear" w:color="auto" w:fill="auto"/>
        <w:tabs>
          <w:tab w:val="left" w:pos="2070"/>
        </w:tabs>
        <w:spacing w:line="240" w:lineRule="auto"/>
        <w:jc w:val="both"/>
        <w:rPr>
          <w:sz w:val="24"/>
          <w:szCs w:val="24"/>
        </w:rPr>
      </w:pPr>
      <w:r w:rsidRPr="00C776EE">
        <w:rPr>
          <w:sz w:val="24"/>
          <w:szCs w:val="24"/>
        </w:rPr>
        <w:t>Умение анализировать, характеризовать и сравнивать исторические события, явления, пр</w:t>
      </w:r>
      <w:r w:rsidRPr="00C776EE">
        <w:rPr>
          <w:sz w:val="24"/>
          <w:szCs w:val="24"/>
        </w:rPr>
        <w:t>о</w:t>
      </w:r>
      <w:r w:rsidRPr="00C776EE">
        <w:rPr>
          <w:sz w:val="24"/>
          <w:szCs w:val="24"/>
        </w:rPr>
        <w:t>цессы с древнейших времен до настоящего времени.</w:t>
      </w:r>
    </w:p>
    <w:p w:rsidR="00153BCA" w:rsidRPr="00C776EE" w:rsidRDefault="00153BCA" w:rsidP="00153BCA">
      <w:pPr>
        <w:pStyle w:val="22"/>
        <w:shd w:val="clear" w:color="auto" w:fill="auto"/>
        <w:tabs>
          <w:tab w:val="left" w:pos="2074"/>
        </w:tabs>
        <w:spacing w:line="240" w:lineRule="auto"/>
        <w:jc w:val="both"/>
        <w:rPr>
          <w:sz w:val="24"/>
          <w:szCs w:val="24"/>
        </w:rPr>
      </w:pPr>
      <w:r w:rsidRPr="00C776EE">
        <w:rPr>
          <w:sz w:val="24"/>
          <w:szCs w:val="24"/>
        </w:rPr>
        <w:t>Умение объяснять критерии поиска исторических источников и находить их, учитывать при работе специфику современных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социальной и личной информации, объяснять значимость конкретных источников при из</w:t>
      </w:r>
      <w:r w:rsidRPr="00C776EE">
        <w:rPr>
          <w:sz w:val="24"/>
          <w:szCs w:val="24"/>
        </w:rPr>
        <w:t>у</w:t>
      </w:r>
      <w:r w:rsidRPr="00C776EE">
        <w:rPr>
          <w:sz w:val="24"/>
          <w:szCs w:val="24"/>
        </w:rPr>
        <w:t>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153BCA" w:rsidRPr="00C776EE" w:rsidRDefault="00153BCA" w:rsidP="00153BCA">
      <w:pPr>
        <w:pStyle w:val="22"/>
        <w:shd w:val="clear" w:color="auto" w:fill="auto"/>
        <w:tabs>
          <w:tab w:val="left" w:pos="2086"/>
        </w:tabs>
        <w:spacing w:line="240" w:lineRule="auto"/>
        <w:jc w:val="both"/>
        <w:rPr>
          <w:sz w:val="24"/>
          <w:szCs w:val="24"/>
        </w:rPr>
      </w:pPr>
      <w:r w:rsidRPr="00C776EE">
        <w:rPr>
          <w:sz w:val="24"/>
          <w:szCs w:val="24"/>
        </w:rPr>
        <w:t>Умение на практике отстаивать историческую правду в ходе дискуссий и других форм ме</w:t>
      </w:r>
      <w:r w:rsidRPr="00C776EE">
        <w:rPr>
          <w:sz w:val="24"/>
          <w:szCs w:val="24"/>
        </w:rPr>
        <w:t>ж</w:t>
      </w:r>
      <w:r w:rsidRPr="00C776EE">
        <w:rPr>
          <w:sz w:val="24"/>
          <w:szCs w:val="24"/>
        </w:rPr>
        <w:t>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w:t>
      </w:r>
      <w:r w:rsidRPr="00C776EE">
        <w:rPr>
          <w:sz w:val="24"/>
          <w:szCs w:val="24"/>
        </w:rPr>
        <w:t>е</w:t>
      </w:r>
      <w:r w:rsidRPr="00C776EE">
        <w:rPr>
          <w:sz w:val="24"/>
          <w:szCs w:val="24"/>
        </w:rPr>
        <w:t>ственной истории, рассказывать о подвигах народа при защите Отечества, разоблачать фал</w:t>
      </w:r>
      <w:r w:rsidRPr="00C776EE">
        <w:rPr>
          <w:sz w:val="24"/>
          <w:szCs w:val="24"/>
        </w:rPr>
        <w:t>ь</w:t>
      </w:r>
      <w:r w:rsidRPr="00C776EE">
        <w:rPr>
          <w:sz w:val="24"/>
          <w:szCs w:val="24"/>
        </w:rPr>
        <w:t>сификации отечественной истории.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122.9.6. К концу обучения в 10 классе обучающийся получит следующие предметные р</w:t>
      </w:r>
      <w:r w:rsidRPr="00C776EE">
        <w:rPr>
          <w:sz w:val="24"/>
          <w:szCs w:val="24"/>
        </w:rPr>
        <w:t>е</w:t>
      </w:r>
      <w:r w:rsidRPr="00C776EE">
        <w:rPr>
          <w:sz w:val="24"/>
          <w:szCs w:val="24"/>
        </w:rPr>
        <w:t>зультаты по отдельным темам программы по истории:</w:t>
      </w:r>
    </w:p>
    <w:p w:rsidR="00153BCA" w:rsidRPr="00C776EE" w:rsidRDefault="00153BCA" w:rsidP="00153BCA">
      <w:pPr>
        <w:pStyle w:val="22"/>
        <w:shd w:val="clear" w:color="auto" w:fill="auto"/>
        <w:tabs>
          <w:tab w:val="left" w:pos="1975"/>
        </w:tabs>
        <w:spacing w:line="240" w:lineRule="auto"/>
        <w:jc w:val="both"/>
        <w:rPr>
          <w:sz w:val="24"/>
          <w:szCs w:val="24"/>
        </w:rPr>
      </w:pPr>
      <w:r w:rsidRPr="00C776EE">
        <w:rPr>
          <w:sz w:val="24"/>
          <w:szCs w:val="24"/>
        </w:rPr>
        <w:t>Понимание значимости роли России в мировых политических и социально-экономических процессах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w:t>
      </w:r>
      <w:r w:rsidRPr="00C776EE">
        <w:rPr>
          <w:sz w:val="24"/>
          <w:szCs w:val="24"/>
        </w:rPr>
        <w:t>о</w:t>
      </w:r>
      <w:r w:rsidRPr="00C776EE">
        <w:rPr>
          <w:sz w:val="24"/>
          <w:szCs w:val="24"/>
        </w:rPr>
        <w:t>цессах;</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устанавливать причинно-следственные связи, связанные с участием России в мировых пол</w:t>
      </w:r>
      <w:r w:rsidRPr="00C776EE">
        <w:rPr>
          <w:sz w:val="24"/>
          <w:szCs w:val="24"/>
        </w:rPr>
        <w:t>и</w:t>
      </w:r>
      <w:r w:rsidRPr="00C776EE">
        <w:rPr>
          <w:sz w:val="24"/>
          <w:szCs w:val="24"/>
        </w:rPr>
        <w:t>тических и социально-экономических процессах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используя знания по истории России 1914-1945 гг., выявлять попытки фальсификации ист</w:t>
      </w:r>
      <w:r w:rsidRPr="00C776EE">
        <w:rPr>
          <w:sz w:val="24"/>
          <w:szCs w:val="24"/>
        </w:rPr>
        <w:t>о</w:t>
      </w:r>
      <w:r w:rsidRPr="00C776EE">
        <w:rPr>
          <w:sz w:val="24"/>
          <w:szCs w:val="24"/>
        </w:rPr>
        <w:t>рии, связанные с принижением и искажением роли России в мировых политических и соц</w:t>
      </w:r>
      <w:r w:rsidRPr="00C776EE">
        <w:rPr>
          <w:sz w:val="24"/>
          <w:szCs w:val="24"/>
        </w:rPr>
        <w:t>и</w:t>
      </w:r>
      <w:r w:rsidRPr="00C776EE">
        <w:rPr>
          <w:sz w:val="24"/>
          <w:szCs w:val="24"/>
        </w:rPr>
        <w:t>ально-экономических процессах.</w:t>
      </w:r>
    </w:p>
    <w:p w:rsidR="00153BCA" w:rsidRPr="00C776EE" w:rsidRDefault="00153BCA" w:rsidP="00153BCA">
      <w:pPr>
        <w:pStyle w:val="22"/>
        <w:shd w:val="clear" w:color="auto" w:fill="auto"/>
        <w:tabs>
          <w:tab w:val="left" w:pos="1860"/>
        </w:tabs>
        <w:spacing w:line="240" w:lineRule="auto"/>
        <w:jc w:val="both"/>
        <w:rPr>
          <w:sz w:val="24"/>
          <w:szCs w:val="24"/>
        </w:rPr>
      </w:pPr>
      <w:r w:rsidRPr="00C776EE">
        <w:rPr>
          <w:sz w:val="24"/>
          <w:szCs w:val="24"/>
        </w:rPr>
        <w:t>Умение характеризовать вклад российской культуры в мировую культуру.</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этапы развития науки и культуры в России 1914-1945 гг., составлять разве</w:t>
      </w:r>
      <w:r w:rsidRPr="00C776EE">
        <w:rPr>
          <w:sz w:val="24"/>
          <w:szCs w:val="24"/>
        </w:rPr>
        <w:t>р</w:t>
      </w:r>
      <w:r w:rsidRPr="00C776EE">
        <w:rPr>
          <w:sz w:val="24"/>
          <w:szCs w:val="24"/>
        </w:rPr>
        <w:t>нутое описание памятников культуры России;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этапы развития мировой культуры 1914-1945 гг., составлять</w:t>
      </w:r>
    </w:p>
    <w:p w:rsidR="00153BCA" w:rsidRPr="00C776EE" w:rsidRDefault="00153BCA" w:rsidP="00153BCA">
      <w:pPr>
        <w:pStyle w:val="22"/>
        <w:shd w:val="clear" w:color="auto" w:fill="auto"/>
        <w:spacing w:line="240" w:lineRule="auto"/>
        <w:rPr>
          <w:sz w:val="24"/>
          <w:szCs w:val="24"/>
        </w:rPr>
      </w:pPr>
      <w:r w:rsidRPr="00C776EE">
        <w:rPr>
          <w:sz w:val="24"/>
          <w:szCs w:val="24"/>
        </w:rPr>
        <w:t>описание наиболее известных памятников культуры;</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53BCA" w:rsidRPr="00C776EE" w:rsidRDefault="00153BCA" w:rsidP="00153BCA">
      <w:pPr>
        <w:pStyle w:val="22"/>
        <w:shd w:val="clear" w:color="auto" w:fill="auto"/>
        <w:tabs>
          <w:tab w:val="left" w:pos="1896"/>
        </w:tabs>
        <w:spacing w:line="240" w:lineRule="auto"/>
        <w:jc w:val="both"/>
        <w:rPr>
          <w:sz w:val="24"/>
          <w:szCs w:val="24"/>
        </w:rPr>
      </w:pPr>
      <w:r w:rsidRPr="00C776EE">
        <w:rPr>
          <w:sz w:val="24"/>
          <w:szCs w:val="24"/>
        </w:rPr>
        <w:t>Сформированность представлений о предмете, научных и социальных функциях историч</w:t>
      </w:r>
      <w:r w:rsidRPr="00C776EE">
        <w:rPr>
          <w:sz w:val="24"/>
          <w:szCs w:val="24"/>
        </w:rPr>
        <w:t>е</w:t>
      </w:r>
      <w:r w:rsidRPr="00C776EE">
        <w:rPr>
          <w:sz w:val="24"/>
          <w:szCs w:val="24"/>
        </w:rPr>
        <w:t>ского знания, методах изучения исторических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объяснять, в чем состоят научные и социальные функции исторического знания;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и применять основные приемы изучения исторических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приводить примеры использования исторической аргументации в социально-политическом контексте;</w:t>
      </w:r>
    </w:p>
    <w:p w:rsidR="00153BCA" w:rsidRPr="00C776EE" w:rsidRDefault="00153BCA" w:rsidP="00153BCA">
      <w:pPr>
        <w:pStyle w:val="22"/>
        <w:shd w:val="clear" w:color="auto" w:fill="auto"/>
        <w:spacing w:line="240" w:lineRule="auto"/>
        <w:jc w:val="both"/>
        <w:rPr>
          <w:sz w:val="24"/>
          <w:szCs w:val="24"/>
        </w:rPr>
      </w:pPr>
      <w:r w:rsidRPr="00C776EE">
        <w:rPr>
          <w:sz w:val="24"/>
          <w:szCs w:val="24"/>
        </w:rPr>
        <w:t xml:space="preserve">характеризовать роль исторической науки в политическом развитии России и зарубежных </w:t>
      </w:r>
      <w:r w:rsidRPr="00C776EE">
        <w:rPr>
          <w:sz w:val="24"/>
          <w:szCs w:val="24"/>
        </w:rPr>
        <w:lastRenderedPageBreak/>
        <w:t>стран 1914-1945 гг.</w:t>
      </w:r>
    </w:p>
    <w:p w:rsidR="00153BCA" w:rsidRPr="00C776EE" w:rsidRDefault="00153BCA" w:rsidP="00153BCA">
      <w:pPr>
        <w:pStyle w:val="22"/>
        <w:shd w:val="clear" w:color="auto" w:fill="auto"/>
        <w:tabs>
          <w:tab w:val="left" w:pos="1896"/>
        </w:tabs>
        <w:spacing w:line="240" w:lineRule="auto"/>
        <w:jc w:val="both"/>
        <w:rPr>
          <w:sz w:val="24"/>
          <w:szCs w:val="24"/>
        </w:rPr>
      </w:pPr>
      <w:r w:rsidRPr="00C776EE">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называть даты важнейших событий и выделять этапы в развитии процессов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указывать хронологические рамки периодов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объяснять основания периодизации истории России и всеобщей истории 1914-1945 гг., и</w:t>
      </w:r>
      <w:r w:rsidRPr="00C776EE">
        <w:rPr>
          <w:sz w:val="24"/>
          <w:szCs w:val="24"/>
        </w:rPr>
        <w:t>с</w:t>
      </w:r>
      <w:r w:rsidRPr="00C776EE">
        <w:rPr>
          <w:sz w:val="24"/>
          <w:szCs w:val="24"/>
        </w:rPr>
        <w:t>пользуемые учеными-историками;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w:t>
      </w:r>
      <w:r w:rsidRPr="00C776EE">
        <w:rPr>
          <w:sz w:val="24"/>
          <w:szCs w:val="24"/>
        </w:rPr>
        <w:t>о</w:t>
      </w:r>
      <w:r w:rsidRPr="00C776EE">
        <w:rPr>
          <w:sz w:val="24"/>
          <w:szCs w:val="24"/>
        </w:rPr>
        <w:t>рии России и зарубежных стран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устанавливать причинно-следственные, пространственные, временные связи между истор</w:t>
      </w:r>
      <w:r w:rsidRPr="00C776EE">
        <w:rPr>
          <w:sz w:val="24"/>
          <w:szCs w:val="24"/>
        </w:rPr>
        <w:t>и</w:t>
      </w:r>
      <w:r w:rsidRPr="00C776EE">
        <w:rPr>
          <w:sz w:val="24"/>
          <w:szCs w:val="24"/>
        </w:rPr>
        <w:t>ческими событиями, явлениями, процессами на основе анализа исторической ситу</w:t>
      </w:r>
      <w:r w:rsidRPr="00C776EE">
        <w:rPr>
          <w:sz w:val="24"/>
          <w:szCs w:val="24"/>
        </w:rPr>
        <w:t>а</w:t>
      </w:r>
      <w:r w:rsidRPr="00C776EE">
        <w:rPr>
          <w:sz w:val="24"/>
          <w:szCs w:val="24"/>
        </w:rPr>
        <w:t>ции/информации из истории России и зарубежных стран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153BCA" w:rsidRPr="00C776EE" w:rsidRDefault="00153BCA" w:rsidP="00153BCA">
      <w:pPr>
        <w:pStyle w:val="22"/>
        <w:shd w:val="clear" w:color="auto" w:fill="auto"/>
        <w:spacing w:line="240" w:lineRule="auto"/>
        <w:jc w:val="both"/>
        <w:rPr>
          <w:sz w:val="24"/>
          <w:szCs w:val="24"/>
        </w:rPr>
      </w:pPr>
      <w:r w:rsidRPr="00C776EE">
        <w:rPr>
          <w:sz w:val="24"/>
          <w:szCs w:val="24"/>
        </w:rPr>
        <w:t>излагать исторический материал на основе понимания причинно- следственных, простра</w:t>
      </w:r>
      <w:r w:rsidRPr="00C776EE">
        <w:rPr>
          <w:sz w:val="24"/>
          <w:szCs w:val="24"/>
        </w:rPr>
        <w:t>н</w:t>
      </w:r>
      <w:r w:rsidRPr="00C776EE">
        <w:rPr>
          <w:sz w:val="24"/>
          <w:szCs w:val="24"/>
        </w:rPr>
        <w:t>ственно-временных связей исторических событий, явлений, процессов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определять современников исторических событий, явлений, процессов истории России и всеобщей истории 1914-1945 гг.</w:t>
      </w:r>
    </w:p>
    <w:p w:rsidR="00153BCA" w:rsidRPr="00C776EE" w:rsidRDefault="00153BCA" w:rsidP="00153BCA">
      <w:pPr>
        <w:pStyle w:val="22"/>
        <w:shd w:val="clear" w:color="auto" w:fill="auto"/>
        <w:tabs>
          <w:tab w:val="left" w:pos="1868"/>
        </w:tabs>
        <w:spacing w:line="240" w:lineRule="auto"/>
        <w:jc w:val="both"/>
        <w:rPr>
          <w:sz w:val="24"/>
          <w:szCs w:val="24"/>
        </w:rPr>
      </w:pPr>
      <w:r w:rsidRPr="00C776EE">
        <w:rPr>
          <w:sz w:val="24"/>
          <w:szCs w:val="24"/>
        </w:rPr>
        <w:t>Умение анализировать, характеризовать и сравнивать исторические события, явления, пр</w:t>
      </w:r>
      <w:r w:rsidRPr="00C776EE">
        <w:rPr>
          <w:sz w:val="24"/>
          <w:szCs w:val="24"/>
        </w:rPr>
        <w:t>о</w:t>
      </w:r>
      <w:r w:rsidRPr="00C776EE">
        <w:rPr>
          <w:sz w:val="24"/>
          <w:szCs w:val="24"/>
        </w:rPr>
        <w:t>цессы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называть характерные, существенные признаки событий, процессов, явлений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различать в исторической информации по истории России и всеобщей истории 1914-1945 гг. события, явления, процессы, факты и мнения;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обобщать историческую информацию по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w:t>
      </w:r>
      <w:r w:rsidRPr="00C776EE">
        <w:rPr>
          <w:sz w:val="24"/>
          <w:szCs w:val="24"/>
        </w:rPr>
        <w:t>с</w:t>
      </w:r>
      <w:r w:rsidRPr="00C776EE">
        <w:rPr>
          <w:sz w:val="24"/>
          <w:szCs w:val="24"/>
        </w:rPr>
        <w:t>пользованием контекстной информации, представленной в исторических источниках, уче</w:t>
      </w:r>
      <w:r w:rsidRPr="00C776EE">
        <w:rPr>
          <w:sz w:val="24"/>
          <w:szCs w:val="24"/>
        </w:rPr>
        <w:t>б</w:t>
      </w:r>
      <w:r w:rsidRPr="00C776EE">
        <w:rPr>
          <w:sz w:val="24"/>
          <w:szCs w:val="24"/>
        </w:rPr>
        <w:t>ной, художественной и научно-популярной</w:t>
      </w:r>
    </w:p>
    <w:p w:rsidR="00153BCA" w:rsidRPr="00C776EE" w:rsidRDefault="00153BCA" w:rsidP="00153BCA">
      <w:pPr>
        <w:pStyle w:val="22"/>
        <w:shd w:val="clear" w:color="auto" w:fill="auto"/>
        <w:spacing w:line="240" w:lineRule="auto"/>
        <w:rPr>
          <w:sz w:val="24"/>
          <w:szCs w:val="24"/>
        </w:rPr>
      </w:pPr>
      <w:r w:rsidRPr="00C776EE">
        <w:rPr>
          <w:sz w:val="24"/>
          <w:szCs w:val="24"/>
        </w:rPr>
        <w:t>литературе, визуальных материалах и других;</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сравнивать исторические события, явления, процессы, взгляды исторических деятелей ист</w:t>
      </w:r>
      <w:r w:rsidRPr="00C776EE">
        <w:rPr>
          <w:sz w:val="24"/>
          <w:szCs w:val="24"/>
        </w:rPr>
        <w:t>о</w:t>
      </w:r>
      <w:r w:rsidRPr="00C776EE">
        <w:rPr>
          <w:sz w:val="24"/>
          <w:szCs w:val="24"/>
        </w:rPr>
        <w:t>рии России и всеобщей истории 1914-1945 гг. по самостоятельно определенным критериям, на основе сравнения самостоятельно делать выводы;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изучения исторического материала 1914-1945 гг. устанавливать исторические ан</w:t>
      </w:r>
      <w:r w:rsidRPr="00C776EE">
        <w:rPr>
          <w:sz w:val="24"/>
          <w:szCs w:val="24"/>
        </w:rPr>
        <w:t>а</w:t>
      </w:r>
      <w:r w:rsidRPr="00C776EE">
        <w:rPr>
          <w:sz w:val="24"/>
          <w:szCs w:val="24"/>
        </w:rPr>
        <w:t>логии.</w:t>
      </w:r>
    </w:p>
    <w:p w:rsidR="00153BCA" w:rsidRPr="00C776EE" w:rsidRDefault="00153BCA" w:rsidP="00153BCA">
      <w:pPr>
        <w:pStyle w:val="22"/>
        <w:shd w:val="clear" w:color="auto" w:fill="auto"/>
        <w:tabs>
          <w:tab w:val="left" w:pos="1863"/>
        </w:tabs>
        <w:spacing w:line="240" w:lineRule="auto"/>
        <w:jc w:val="both"/>
        <w:rPr>
          <w:sz w:val="24"/>
          <w:szCs w:val="24"/>
        </w:rPr>
      </w:pPr>
      <w:r w:rsidRPr="00C776EE">
        <w:rPr>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w:t>
      </w:r>
      <w:r w:rsidRPr="00C776EE">
        <w:rPr>
          <w:sz w:val="24"/>
          <w:szCs w:val="24"/>
        </w:rPr>
        <w:t>ч</w:t>
      </w:r>
      <w:r w:rsidRPr="00C776EE">
        <w:rPr>
          <w:sz w:val="24"/>
          <w:szCs w:val="24"/>
        </w:rPr>
        <w:t xml:space="preserve">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w:t>
      </w:r>
      <w:r w:rsidRPr="00C776EE">
        <w:rPr>
          <w:sz w:val="24"/>
          <w:szCs w:val="24"/>
        </w:rPr>
        <w:lastRenderedPageBreak/>
        <w:t>опыта осуществления учебно-исследовательской деятельности.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w:t>
      </w:r>
      <w:r w:rsidRPr="00C776EE">
        <w:rPr>
          <w:sz w:val="24"/>
          <w:szCs w:val="24"/>
        </w:rPr>
        <w:t>и</w:t>
      </w:r>
      <w:r w:rsidRPr="00C776EE">
        <w:rPr>
          <w:sz w:val="24"/>
          <w:szCs w:val="24"/>
        </w:rPr>
        <w:t>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w:t>
      </w:r>
      <w:r w:rsidRPr="00C776EE">
        <w:rPr>
          <w:sz w:val="24"/>
          <w:szCs w:val="24"/>
        </w:rPr>
        <w:t>т</w:t>
      </w:r>
      <w:r w:rsidRPr="00C776EE">
        <w:rPr>
          <w:sz w:val="24"/>
          <w:szCs w:val="24"/>
        </w:rPr>
        <w:t>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самостоятельно определять критерии подбора исторических источников для решения уче</w:t>
      </w:r>
      <w:r w:rsidRPr="00C776EE">
        <w:rPr>
          <w:sz w:val="24"/>
          <w:szCs w:val="24"/>
        </w:rPr>
        <w:t>б</w:t>
      </w:r>
      <w:r w:rsidRPr="00C776EE">
        <w:rPr>
          <w:sz w:val="24"/>
          <w:szCs w:val="24"/>
        </w:rPr>
        <w:t>ной задачи;</w:t>
      </w:r>
    </w:p>
    <w:p w:rsidR="00153BCA" w:rsidRPr="00C776EE" w:rsidRDefault="00153BCA" w:rsidP="00153BCA">
      <w:pPr>
        <w:pStyle w:val="22"/>
        <w:shd w:val="clear" w:color="auto" w:fill="auto"/>
        <w:tabs>
          <w:tab w:val="left" w:pos="1990"/>
          <w:tab w:val="left" w:pos="8239"/>
        </w:tabs>
        <w:spacing w:line="240" w:lineRule="auto"/>
        <w:jc w:val="both"/>
        <w:rPr>
          <w:sz w:val="24"/>
          <w:szCs w:val="24"/>
        </w:rPr>
      </w:pPr>
      <w:r w:rsidRPr="00C776EE">
        <w:rPr>
          <w:sz w:val="24"/>
          <w:szCs w:val="24"/>
        </w:rPr>
        <w:t>самостоятельно подбирать исторические источники по самостоятельно определенным</w:t>
      </w:r>
      <w:r w:rsidRPr="00C776EE">
        <w:rPr>
          <w:sz w:val="24"/>
          <w:szCs w:val="24"/>
        </w:rPr>
        <w:tab/>
        <w:t>критериям, используя различные источники информации с соблюдением правил информационной безопасности;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специфику современных источников социальной и личной информации;</w:t>
      </w:r>
    </w:p>
    <w:p w:rsidR="00153BCA" w:rsidRPr="00C776EE" w:rsidRDefault="00153BCA" w:rsidP="00153BCA">
      <w:pPr>
        <w:pStyle w:val="22"/>
        <w:shd w:val="clear" w:color="auto" w:fill="auto"/>
        <w:tabs>
          <w:tab w:val="left" w:pos="1990"/>
          <w:tab w:val="left" w:pos="6446"/>
          <w:tab w:val="left" w:pos="8239"/>
        </w:tabs>
        <w:spacing w:line="240" w:lineRule="auto"/>
        <w:jc w:val="both"/>
        <w:rPr>
          <w:sz w:val="24"/>
          <w:szCs w:val="24"/>
        </w:rPr>
      </w:pPr>
      <w:r w:rsidRPr="00C776EE">
        <w:rPr>
          <w:sz w:val="24"/>
          <w:szCs w:val="24"/>
        </w:rPr>
        <w:t>на основе анализа содержания исторических источников и источников исторической инфо</w:t>
      </w:r>
      <w:r w:rsidRPr="00C776EE">
        <w:rPr>
          <w:sz w:val="24"/>
          <w:szCs w:val="24"/>
        </w:rPr>
        <w:t>р</w:t>
      </w:r>
      <w:r w:rsidRPr="00C776EE">
        <w:rPr>
          <w:sz w:val="24"/>
          <w:szCs w:val="24"/>
        </w:rPr>
        <w:t>мации объяснять значимость конкретных источников при изучении событий и процессов и</w:t>
      </w:r>
      <w:r w:rsidRPr="00C776EE">
        <w:rPr>
          <w:sz w:val="24"/>
          <w:szCs w:val="24"/>
        </w:rPr>
        <w:t>с</w:t>
      </w:r>
      <w:r w:rsidRPr="00C776EE">
        <w:rPr>
          <w:sz w:val="24"/>
          <w:szCs w:val="24"/>
        </w:rPr>
        <w:t>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формировать собственный алгоритм решения историко-познавательных задач, включая фо</w:t>
      </w:r>
      <w:r w:rsidRPr="00C776EE">
        <w:rPr>
          <w:sz w:val="24"/>
          <w:szCs w:val="24"/>
        </w:rPr>
        <w:t>р</w:t>
      </w:r>
      <w:r w:rsidRPr="00C776EE">
        <w:rPr>
          <w:sz w:val="24"/>
          <w:szCs w:val="24"/>
        </w:rPr>
        <w:t>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w:t>
      </w:r>
      <w:r w:rsidRPr="00C776EE">
        <w:rPr>
          <w:sz w:val="24"/>
          <w:szCs w:val="24"/>
        </w:rPr>
        <w:t>о</w:t>
      </w:r>
      <w:r w:rsidRPr="00C776EE">
        <w:rPr>
          <w:sz w:val="24"/>
          <w:szCs w:val="24"/>
        </w:rPr>
        <w:t>го края;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публично представлять результаты проектной и учебно-исследовательской деятельности.</w:t>
      </w:r>
    </w:p>
    <w:p w:rsidR="00153BCA" w:rsidRPr="00C776EE" w:rsidRDefault="00153BCA" w:rsidP="00153BCA">
      <w:pPr>
        <w:pStyle w:val="22"/>
        <w:shd w:val="clear" w:color="auto" w:fill="auto"/>
        <w:tabs>
          <w:tab w:val="left" w:pos="1863"/>
        </w:tabs>
        <w:spacing w:line="240" w:lineRule="auto"/>
        <w:jc w:val="both"/>
        <w:rPr>
          <w:sz w:val="24"/>
          <w:szCs w:val="24"/>
        </w:rPr>
      </w:pPr>
      <w:r w:rsidRPr="00C776EE">
        <w:rPr>
          <w:sz w:val="24"/>
          <w:szCs w:val="24"/>
        </w:rPr>
        <w:t>Умение на практике отстаивать историческую правду в ходе дискуссий и других форм ме</w:t>
      </w:r>
      <w:r w:rsidRPr="00C776EE">
        <w:rPr>
          <w:sz w:val="24"/>
          <w:szCs w:val="24"/>
        </w:rPr>
        <w:t>ж</w:t>
      </w:r>
      <w:r w:rsidRPr="00C776EE">
        <w:rPr>
          <w:sz w:val="24"/>
          <w:szCs w:val="24"/>
        </w:rPr>
        <w:t>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w:t>
      </w:r>
      <w:r w:rsidRPr="00C776EE">
        <w:rPr>
          <w:sz w:val="24"/>
          <w:szCs w:val="24"/>
        </w:rPr>
        <w:t>е</w:t>
      </w:r>
      <w:r w:rsidRPr="00C776EE">
        <w:rPr>
          <w:sz w:val="24"/>
          <w:szCs w:val="24"/>
        </w:rPr>
        <w:t>ственной истории, рассказывать о подвигах народа при защите Отечества, разоблачать фал</w:t>
      </w:r>
      <w:r w:rsidRPr="00C776EE">
        <w:rPr>
          <w:sz w:val="24"/>
          <w:szCs w:val="24"/>
        </w:rPr>
        <w:t>ь</w:t>
      </w:r>
      <w:r w:rsidRPr="00C776EE">
        <w:rPr>
          <w:sz w:val="24"/>
          <w:szCs w:val="24"/>
        </w:rPr>
        <w:t>сификации отечественной истории.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знаний по истории России и всеобщей истории 1914-1945 гг. критически оцен</w:t>
      </w:r>
      <w:r w:rsidRPr="00C776EE">
        <w:rPr>
          <w:sz w:val="24"/>
          <w:szCs w:val="24"/>
        </w:rPr>
        <w:t>и</w:t>
      </w:r>
      <w:r w:rsidRPr="00C776EE">
        <w:rPr>
          <w:sz w:val="24"/>
          <w:szCs w:val="24"/>
        </w:rPr>
        <w:t>вать полученную извне социальную информацию;</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самостоятельно отбирать факты, которые могут быть использованы для подтвержд</w:t>
      </w:r>
      <w:r w:rsidRPr="00C776EE">
        <w:rPr>
          <w:sz w:val="24"/>
          <w:szCs w:val="24"/>
        </w:rPr>
        <w:t>е</w:t>
      </w:r>
      <w:r w:rsidRPr="00C776EE">
        <w:rPr>
          <w:sz w:val="24"/>
          <w:szCs w:val="24"/>
        </w:rPr>
        <w:t>ния/опровержения какой-либо оценки исторических событий, формулировать аргументы;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определять и аргументировать свое отношение к наиболее значительным событиям и личн</w:t>
      </w:r>
      <w:r w:rsidRPr="00C776EE">
        <w:rPr>
          <w:sz w:val="24"/>
          <w:szCs w:val="24"/>
        </w:rPr>
        <w:t>о</w:t>
      </w:r>
      <w:r w:rsidRPr="00C776EE">
        <w:rPr>
          <w:sz w:val="24"/>
          <w:szCs w:val="24"/>
        </w:rPr>
        <w:t>стям из истории России и всеобщей истории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используя знания по истории России, аргументированно противостоять попыткам фальсиф</w:t>
      </w:r>
      <w:r w:rsidRPr="00C776EE">
        <w:rPr>
          <w:sz w:val="24"/>
          <w:szCs w:val="24"/>
        </w:rPr>
        <w:t>и</w:t>
      </w:r>
      <w:r w:rsidRPr="00C776EE">
        <w:rPr>
          <w:sz w:val="24"/>
          <w:szCs w:val="24"/>
        </w:rPr>
        <w:t>кации исторических фактов, связанных с важнейшими событиями, явлениями, процессами истории 1914-1945 гг.</w:t>
      </w:r>
    </w:p>
    <w:p w:rsidR="00153BCA" w:rsidRPr="00C776EE" w:rsidRDefault="00153BCA" w:rsidP="00153BCA">
      <w:pPr>
        <w:pStyle w:val="22"/>
        <w:shd w:val="clear" w:color="auto" w:fill="auto"/>
        <w:tabs>
          <w:tab w:val="left" w:pos="1681"/>
        </w:tabs>
        <w:spacing w:line="240" w:lineRule="auto"/>
        <w:jc w:val="both"/>
        <w:rPr>
          <w:sz w:val="24"/>
          <w:szCs w:val="24"/>
        </w:rPr>
      </w:pPr>
      <w:r w:rsidRPr="00C776EE">
        <w:rPr>
          <w:sz w:val="24"/>
          <w:szCs w:val="24"/>
        </w:rPr>
        <w:t>К концу обучения в 11 классе обучающийся получит следующие предметные результаты по отдельным темам программы по истории:</w:t>
      </w:r>
    </w:p>
    <w:p w:rsidR="00153BCA" w:rsidRPr="00C776EE" w:rsidRDefault="00153BCA" w:rsidP="00153BCA">
      <w:pPr>
        <w:pStyle w:val="22"/>
        <w:shd w:val="clear" w:color="auto" w:fill="auto"/>
        <w:tabs>
          <w:tab w:val="left" w:pos="1887"/>
        </w:tabs>
        <w:spacing w:line="240" w:lineRule="auto"/>
        <w:jc w:val="both"/>
        <w:rPr>
          <w:sz w:val="24"/>
          <w:szCs w:val="24"/>
        </w:rPr>
      </w:pPr>
      <w:r w:rsidRPr="00C776EE">
        <w:rPr>
          <w:sz w:val="24"/>
          <w:szCs w:val="24"/>
        </w:rPr>
        <w:t>Понимание значимости роли России в мировых политических и социально-экономических процессах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w:t>
      </w:r>
      <w:r w:rsidRPr="00C776EE">
        <w:rPr>
          <w:sz w:val="24"/>
          <w:szCs w:val="24"/>
        </w:rPr>
        <w:t>о</w:t>
      </w:r>
      <w:r w:rsidRPr="00C776EE">
        <w:rPr>
          <w:sz w:val="24"/>
          <w:szCs w:val="24"/>
        </w:rPr>
        <w:t>цессах;</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устанавливать причинно-следственные связи, связанные с участием России в мировых пол</w:t>
      </w:r>
      <w:r w:rsidRPr="00C776EE">
        <w:rPr>
          <w:sz w:val="24"/>
          <w:szCs w:val="24"/>
        </w:rPr>
        <w:t>и</w:t>
      </w:r>
      <w:r w:rsidRPr="00C776EE">
        <w:rPr>
          <w:sz w:val="24"/>
          <w:szCs w:val="24"/>
        </w:rPr>
        <w:t>тических и социально-экономических процессах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используя знания по истории России 1945-2022 гг., выявлять попытки фальсификации ист</w:t>
      </w:r>
      <w:r w:rsidRPr="00C776EE">
        <w:rPr>
          <w:sz w:val="24"/>
          <w:szCs w:val="24"/>
        </w:rPr>
        <w:t>о</w:t>
      </w:r>
      <w:r w:rsidRPr="00C776EE">
        <w:rPr>
          <w:sz w:val="24"/>
          <w:szCs w:val="24"/>
        </w:rPr>
        <w:t>рии, связанные с принижением и искажением роли России в мировых политических и соц</w:t>
      </w:r>
      <w:r w:rsidRPr="00C776EE">
        <w:rPr>
          <w:sz w:val="24"/>
          <w:szCs w:val="24"/>
        </w:rPr>
        <w:t>и</w:t>
      </w:r>
      <w:r w:rsidRPr="00C776EE">
        <w:rPr>
          <w:sz w:val="24"/>
          <w:szCs w:val="24"/>
        </w:rPr>
        <w:t>ально-экономических процессах.</w:t>
      </w:r>
    </w:p>
    <w:p w:rsidR="00153BCA" w:rsidRPr="00C776EE" w:rsidRDefault="00153BCA" w:rsidP="00153BCA">
      <w:pPr>
        <w:pStyle w:val="22"/>
        <w:shd w:val="clear" w:color="auto" w:fill="auto"/>
        <w:tabs>
          <w:tab w:val="left" w:pos="1887"/>
        </w:tabs>
        <w:spacing w:line="240" w:lineRule="auto"/>
        <w:jc w:val="both"/>
        <w:rPr>
          <w:sz w:val="24"/>
          <w:szCs w:val="24"/>
        </w:rPr>
      </w:pPr>
      <w:r w:rsidRPr="00C776EE">
        <w:rPr>
          <w:sz w:val="24"/>
          <w:szCs w:val="24"/>
        </w:rPr>
        <w:lastRenderedPageBreak/>
        <w:t>Умение характеризовать вклад российской культуры в мировую культуру.</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этапы развития науки и культуры в России 1945-2022 гг.,</w:t>
      </w:r>
    </w:p>
    <w:p w:rsidR="00153BCA" w:rsidRPr="00C776EE" w:rsidRDefault="00153BCA" w:rsidP="00153BCA">
      <w:pPr>
        <w:pStyle w:val="22"/>
        <w:shd w:val="clear" w:color="auto" w:fill="auto"/>
        <w:spacing w:line="240" w:lineRule="auto"/>
        <w:rPr>
          <w:sz w:val="24"/>
          <w:szCs w:val="24"/>
        </w:rPr>
      </w:pPr>
      <w:r w:rsidRPr="00C776EE">
        <w:rPr>
          <w:sz w:val="24"/>
          <w:szCs w:val="24"/>
        </w:rPr>
        <w:t>составлять развернутое описание памятников культуры России;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этапы развития мировой культуры 1945-2022 гг., составлять описание наиболее известных памятников культуры;</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53BCA" w:rsidRPr="00C776EE" w:rsidRDefault="00153BCA" w:rsidP="00153BCA">
      <w:pPr>
        <w:pStyle w:val="22"/>
        <w:shd w:val="clear" w:color="auto" w:fill="auto"/>
        <w:tabs>
          <w:tab w:val="left" w:pos="1898"/>
        </w:tabs>
        <w:spacing w:line="240" w:lineRule="auto"/>
        <w:jc w:val="both"/>
        <w:rPr>
          <w:sz w:val="24"/>
          <w:szCs w:val="24"/>
        </w:rPr>
      </w:pPr>
      <w:r w:rsidRPr="00C776EE">
        <w:rPr>
          <w:sz w:val="24"/>
          <w:szCs w:val="24"/>
        </w:rPr>
        <w:t>Сформированность представлений о предмете, научных и социальных функциях историч</w:t>
      </w:r>
      <w:r w:rsidRPr="00C776EE">
        <w:rPr>
          <w:sz w:val="24"/>
          <w:szCs w:val="24"/>
        </w:rPr>
        <w:t>е</w:t>
      </w:r>
      <w:r w:rsidRPr="00C776EE">
        <w:rPr>
          <w:sz w:val="24"/>
          <w:szCs w:val="24"/>
        </w:rPr>
        <w:t>ского знания, методах изучения исторических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объяснять, в чем состоят научные и социальные функции исторического знания;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и применять основные приемы изучения исторических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приводить примеры использования исторической аргументации в социально-политическом контексте;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роль исторической науки в политическом развитии России и зарубежных стран 1945-2022 гг.</w:t>
      </w:r>
    </w:p>
    <w:p w:rsidR="00153BCA" w:rsidRPr="00C776EE" w:rsidRDefault="00153BCA" w:rsidP="00153BCA">
      <w:pPr>
        <w:pStyle w:val="22"/>
        <w:shd w:val="clear" w:color="auto" w:fill="auto"/>
        <w:tabs>
          <w:tab w:val="left" w:pos="1898"/>
        </w:tabs>
        <w:spacing w:line="240" w:lineRule="auto"/>
        <w:jc w:val="both"/>
        <w:rPr>
          <w:sz w:val="24"/>
          <w:szCs w:val="24"/>
        </w:rPr>
      </w:pPr>
      <w:r w:rsidRPr="00C776EE">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называть даты важнейших событий и выделять этапы в развитии процессов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указывать хронологические рамки периодов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объяснять основания периодизации истории России и всеобщей истории 1945-2022 гг., и</w:t>
      </w:r>
      <w:r w:rsidRPr="00C776EE">
        <w:rPr>
          <w:sz w:val="24"/>
          <w:szCs w:val="24"/>
        </w:rPr>
        <w:t>с</w:t>
      </w:r>
      <w:r w:rsidRPr="00C776EE">
        <w:rPr>
          <w:sz w:val="24"/>
          <w:szCs w:val="24"/>
        </w:rPr>
        <w:t>пользуемые учеными-историками;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w:t>
      </w:r>
      <w:r w:rsidRPr="00C776EE">
        <w:rPr>
          <w:sz w:val="24"/>
          <w:szCs w:val="24"/>
        </w:rPr>
        <w:t>о</w:t>
      </w:r>
      <w:r w:rsidRPr="00C776EE">
        <w:rPr>
          <w:sz w:val="24"/>
          <w:szCs w:val="24"/>
        </w:rPr>
        <w:t>рии России и зарубежных стран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устанавливать причинно-следственные, пространственные, временные связи между истор</w:t>
      </w:r>
      <w:r w:rsidRPr="00C776EE">
        <w:rPr>
          <w:sz w:val="24"/>
          <w:szCs w:val="24"/>
        </w:rPr>
        <w:t>и</w:t>
      </w:r>
      <w:r w:rsidRPr="00C776EE">
        <w:rPr>
          <w:sz w:val="24"/>
          <w:szCs w:val="24"/>
        </w:rPr>
        <w:t>ческими событиями, явлениями, процессами на основе анализа исторической ситу</w:t>
      </w:r>
      <w:r w:rsidRPr="00C776EE">
        <w:rPr>
          <w:sz w:val="24"/>
          <w:szCs w:val="24"/>
        </w:rPr>
        <w:t>а</w:t>
      </w:r>
      <w:r w:rsidRPr="00C776EE">
        <w:rPr>
          <w:sz w:val="24"/>
          <w:szCs w:val="24"/>
        </w:rPr>
        <w:t>ции/информации из истории России и зарубежных стран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153BCA" w:rsidRPr="00C776EE" w:rsidRDefault="00153BCA" w:rsidP="00153BCA">
      <w:pPr>
        <w:pStyle w:val="22"/>
        <w:shd w:val="clear" w:color="auto" w:fill="auto"/>
        <w:spacing w:line="240" w:lineRule="auto"/>
        <w:jc w:val="both"/>
        <w:rPr>
          <w:sz w:val="24"/>
          <w:szCs w:val="24"/>
        </w:rPr>
      </w:pPr>
      <w:r w:rsidRPr="00C776EE">
        <w:rPr>
          <w:sz w:val="24"/>
          <w:szCs w:val="24"/>
        </w:rPr>
        <w:t>излагать исторический материал на основе понимания причинно- следственных, простра</w:t>
      </w:r>
      <w:r w:rsidRPr="00C776EE">
        <w:rPr>
          <w:sz w:val="24"/>
          <w:szCs w:val="24"/>
        </w:rPr>
        <w:t>н</w:t>
      </w:r>
      <w:r w:rsidRPr="00C776EE">
        <w:rPr>
          <w:sz w:val="24"/>
          <w:szCs w:val="24"/>
        </w:rPr>
        <w:t>ственно-временных связей исторических событий, явлений, процессов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определять современников исторических событий, явлений, процессов истории России и всеобщей истории 1945-2022 гг.</w:t>
      </w:r>
    </w:p>
    <w:p w:rsidR="00153BCA" w:rsidRPr="00C776EE" w:rsidRDefault="00153BCA" w:rsidP="00153BCA">
      <w:pPr>
        <w:pStyle w:val="22"/>
        <w:shd w:val="clear" w:color="auto" w:fill="auto"/>
        <w:tabs>
          <w:tab w:val="left" w:pos="1875"/>
        </w:tabs>
        <w:spacing w:line="240" w:lineRule="auto"/>
        <w:jc w:val="both"/>
        <w:rPr>
          <w:sz w:val="24"/>
          <w:szCs w:val="24"/>
        </w:rPr>
      </w:pPr>
      <w:r w:rsidRPr="00C776EE">
        <w:rPr>
          <w:sz w:val="24"/>
          <w:szCs w:val="24"/>
        </w:rPr>
        <w:t>Умение анализировать, характеризовать и сравнивать исторические события, явления, пр</w:t>
      </w:r>
      <w:r w:rsidRPr="00C776EE">
        <w:rPr>
          <w:sz w:val="24"/>
          <w:szCs w:val="24"/>
        </w:rPr>
        <w:t>о</w:t>
      </w:r>
      <w:r w:rsidRPr="00C776EE">
        <w:rPr>
          <w:sz w:val="24"/>
          <w:szCs w:val="24"/>
        </w:rPr>
        <w:t>цессы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называть характерные, существенные признаки событий, процессов, явлений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различать в исторической информации по истории России и всеобщей истории 1945-2022 гг. события, явления, процессы, факты и мнения;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обобщать историческую информацию по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w:t>
      </w:r>
      <w:r w:rsidRPr="00C776EE">
        <w:rPr>
          <w:sz w:val="24"/>
          <w:szCs w:val="24"/>
        </w:rPr>
        <w:t>с</w:t>
      </w:r>
      <w:r w:rsidRPr="00C776EE">
        <w:rPr>
          <w:sz w:val="24"/>
          <w:szCs w:val="24"/>
        </w:rPr>
        <w:t>пользованием контекстной информации, представленной в исторических источниках, уче</w:t>
      </w:r>
      <w:r w:rsidRPr="00C776EE">
        <w:rPr>
          <w:sz w:val="24"/>
          <w:szCs w:val="24"/>
        </w:rPr>
        <w:t>б</w:t>
      </w:r>
      <w:r w:rsidRPr="00C776EE">
        <w:rPr>
          <w:sz w:val="24"/>
          <w:szCs w:val="24"/>
        </w:rPr>
        <w:t>ной, художественной и научно-популярной литературе, визуальных материалах и других;</w:t>
      </w:r>
    </w:p>
    <w:p w:rsidR="00153BCA" w:rsidRPr="00C776EE" w:rsidRDefault="00153BCA" w:rsidP="00153BCA">
      <w:pPr>
        <w:pStyle w:val="22"/>
        <w:shd w:val="clear" w:color="auto" w:fill="auto"/>
        <w:spacing w:line="240" w:lineRule="auto"/>
        <w:jc w:val="both"/>
        <w:rPr>
          <w:sz w:val="24"/>
          <w:szCs w:val="24"/>
        </w:rPr>
      </w:pPr>
      <w:r w:rsidRPr="00C776EE">
        <w:rPr>
          <w:sz w:val="24"/>
          <w:szCs w:val="24"/>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сравнивать исторические события, явления, процессы, взгляды исторических деятелей ист</w:t>
      </w:r>
      <w:r w:rsidRPr="00C776EE">
        <w:rPr>
          <w:sz w:val="24"/>
          <w:szCs w:val="24"/>
        </w:rPr>
        <w:t>о</w:t>
      </w:r>
      <w:r w:rsidRPr="00C776EE">
        <w:rPr>
          <w:sz w:val="24"/>
          <w:szCs w:val="24"/>
        </w:rPr>
        <w:t>рии России и всеобщей истории 1945-2022 гг. по самостоятельно определенным критериям, на основе сравнения самостоятельно делать выводы;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изучения исторического материала 1945-2022 гг. устанавливать исторические ан</w:t>
      </w:r>
      <w:r w:rsidRPr="00C776EE">
        <w:rPr>
          <w:sz w:val="24"/>
          <w:szCs w:val="24"/>
        </w:rPr>
        <w:t>а</w:t>
      </w:r>
      <w:r w:rsidRPr="00C776EE">
        <w:rPr>
          <w:sz w:val="24"/>
          <w:szCs w:val="24"/>
        </w:rPr>
        <w:t>логии.</w:t>
      </w:r>
    </w:p>
    <w:p w:rsidR="00153BCA" w:rsidRPr="00C776EE" w:rsidRDefault="00153BCA" w:rsidP="00153BCA">
      <w:pPr>
        <w:pStyle w:val="22"/>
        <w:shd w:val="clear" w:color="auto" w:fill="auto"/>
        <w:tabs>
          <w:tab w:val="left" w:pos="1863"/>
        </w:tabs>
        <w:spacing w:line="240" w:lineRule="auto"/>
        <w:jc w:val="both"/>
        <w:rPr>
          <w:sz w:val="24"/>
          <w:szCs w:val="24"/>
        </w:rPr>
      </w:pPr>
      <w:r w:rsidRPr="00C776EE">
        <w:rPr>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w:t>
      </w:r>
      <w:r w:rsidRPr="00C776EE">
        <w:rPr>
          <w:sz w:val="24"/>
          <w:szCs w:val="24"/>
        </w:rPr>
        <w:t>ч</w:t>
      </w:r>
      <w:r w:rsidRPr="00C776EE">
        <w:rPr>
          <w:sz w:val="24"/>
          <w:szCs w:val="24"/>
        </w:rPr>
        <w:t>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w:t>
      </w:r>
      <w:r w:rsidRPr="00C776EE">
        <w:rPr>
          <w:sz w:val="24"/>
          <w:szCs w:val="24"/>
        </w:rPr>
        <w:t>и</w:t>
      </w:r>
      <w:r w:rsidRPr="00C776EE">
        <w:rPr>
          <w:sz w:val="24"/>
          <w:szCs w:val="24"/>
        </w:rPr>
        <w:t>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w:t>
      </w:r>
      <w:r w:rsidRPr="00C776EE">
        <w:rPr>
          <w:sz w:val="24"/>
          <w:szCs w:val="24"/>
        </w:rPr>
        <w:t>т</w:t>
      </w:r>
      <w:r w:rsidRPr="00C776EE">
        <w:rPr>
          <w:sz w:val="24"/>
          <w:szCs w:val="24"/>
        </w:rPr>
        <w:t>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самостоятельно определять критерии подбора исторических источников для решения уче</w:t>
      </w:r>
      <w:r w:rsidRPr="00C776EE">
        <w:rPr>
          <w:sz w:val="24"/>
          <w:szCs w:val="24"/>
        </w:rPr>
        <w:t>б</w:t>
      </w:r>
      <w:r w:rsidRPr="00C776EE">
        <w:rPr>
          <w:sz w:val="24"/>
          <w:szCs w:val="24"/>
        </w:rPr>
        <w:t>ной задачи;</w:t>
      </w:r>
    </w:p>
    <w:p w:rsidR="00153BCA" w:rsidRPr="00C776EE" w:rsidRDefault="00153BCA" w:rsidP="00153BCA">
      <w:pPr>
        <w:pStyle w:val="22"/>
        <w:shd w:val="clear" w:color="auto" w:fill="auto"/>
        <w:tabs>
          <w:tab w:val="left" w:pos="1975"/>
        </w:tabs>
        <w:spacing w:line="240" w:lineRule="auto"/>
        <w:jc w:val="both"/>
        <w:rPr>
          <w:sz w:val="24"/>
          <w:szCs w:val="24"/>
        </w:rPr>
      </w:pPr>
      <w:r w:rsidRPr="00C776EE">
        <w:rPr>
          <w:sz w:val="24"/>
          <w:szCs w:val="24"/>
        </w:rPr>
        <w:t>самостоятельно подбирать исторические источники по самостоятельно определенным</w:t>
      </w:r>
      <w:r w:rsidRPr="00C776EE">
        <w:rPr>
          <w:sz w:val="24"/>
          <w:szCs w:val="24"/>
        </w:rPr>
        <w:tab/>
        <w:t>критериям, используя различные источники информации</w:t>
      </w:r>
    </w:p>
    <w:p w:rsidR="00153BCA" w:rsidRPr="00C776EE" w:rsidRDefault="00153BCA" w:rsidP="00153BCA">
      <w:pPr>
        <w:pStyle w:val="22"/>
        <w:shd w:val="clear" w:color="auto" w:fill="auto"/>
        <w:spacing w:line="240" w:lineRule="auto"/>
        <w:rPr>
          <w:sz w:val="24"/>
          <w:szCs w:val="24"/>
        </w:rPr>
      </w:pPr>
      <w:r w:rsidRPr="00C776EE">
        <w:rPr>
          <w:sz w:val="24"/>
          <w:szCs w:val="24"/>
        </w:rPr>
        <w:t>с использованием правил информационной безопасности;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специфику современных источников социальной и личной информации;</w:t>
      </w:r>
    </w:p>
    <w:p w:rsidR="00153BCA" w:rsidRPr="00C776EE" w:rsidRDefault="00153BCA" w:rsidP="00153BCA">
      <w:pPr>
        <w:pStyle w:val="22"/>
        <w:shd w:val="clear" w:color="auto" w:fill="auto"/>
        <w:tabs>
          <w:tab w:val="left" w:pos="1975"/>
          <w:tab w:val="left" w:pos="6490"/>
        </w:tabs>
        <w:spacing w:line="240" w:lineRule="auto"/>
        <w:jc w:val="both"/>
        <w:rPr>
          <w:sz w:val="24"/>
          <w:szCs w:val="24"/>
        </w:rPr>
      </w:pPr>
      <w:r w:rsidRPr="00C776EE">
        <w:rPr>
          <w:sz w:val="24"/>
          <w:szCs w:val="24"/>
        </w:rPr>
        <w:t>на основе анализа содержания исторических источников и источников исторической инфо</w:t>
      </w:r>
      <w:r w:rsidRPr="00C776EE">
        <w:rPr>
          <w:sz w:val="24"/>
          <w:szCs w:val="24"/>
        </w:rPr>
        <w:t>р</w:t>
      </w:r>
      <w:r w:rsidRPr="00C776EE">
        <w:rPr>
          <w:sz w:val="24"/>
          <w:szCs w:val="24"/>
        </w:rPr>
        <w:t>мации объяснять значимость конкретных источников при изучении событий и процессов и</w:t>
      </w:r>
      <w:r w:rsidRPr="00C776EE">
        <w:rPr>
          <w:sz w:val="24"/>
          <w:szCs w:val="24"/>
        </w:rPr>
        <w:t>с</w:t>
      </w:r>
      <w:r w:rsidRPr="00C776EE">
        <w:rPr>
          <w:sz w:val="24"/>
          <w:szCs w:val="24"/>
        </w:rPr>
        <w:t>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формировать собственный алгоритм решения историко-познавательных задач, включая фо</w:t>
      </w:r>
      <w:r w:rsidRPr="00C776EE">
        <w:rPr>
          <w:sz w:val="24"/>
          <w:szCs w:val="24"/>
        </w:rPr>
        <w:t>р</w:t>
      </w:r>
      <w:r w:rsidRPr="00C776EE">
        <w:rPr>
          <w:sz w:val="24"/>
          <w:szCs w:val="24"/>
        </w:rPr>
        <w:t>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w:t>
      </w:r>
      <w:r w:rsidRPr="00C776EE">
        <w:rPr>
          <w:sz w:val="24"/>
          <w:szCs w:val="24"/>
        </w:rPr>
        <w:t>о</w:t>
      </w:r>
      <w:r w:rsidRPr="00C776EE">
        <w:rPr>
          <w:sz w:val="24"/>
          <w:szCs w:val="24"/>
        </w:rPr>
        <w:t>го края;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публично представлять результаты проектной и учебно-исследовательской деятельности.</w:t>
      </w:r>
    </w:p>
    <w:p w:rsidR="00153BCA" w:rsidRPr="00C776EE" w:rsidRDefault="00153BCA" w:rsidP="00153BCA">
      <w:pPr>
        <w:pStyle w:val="22"/>
        <w:shd w:val="clear" w:color="auto" w:fill="auto"/>
        <w:tabs>
          <w:tab w:val="left" w:pos="1873"/>
        </w:tabs>
        <w:spacing w:line="240" w:lineRule="auto"/>
        <w:jc w:val="both"/>
        <w:rPr>
          <w:sz w:val="24"/>
          <w:szCs w:val="24"/>
        </w:rPr>
      </w:pPr>
      <w:r w:rsidRPr="00C776EE">
        <w:rPr>
          <w:sz w:val="24"/>
          <w:szCs w:val="24"/>
        </w:rPr>
        <w:t>Умение на практике отстаивать историческую правду в ходе дискуссий и других форм ме</w:t>
      </w:r>
      <w:r w:rsidRPr="00C776EE">
        <w:rPr>
          <w:sz w:val="24"/>
          <w:szCs w:val="24"/>
        </w:rPr>
        <w:t>ж</w:t>
      </w:r>
      <w:r w:rsidRPr="00C776EE">
        <w:rPr>
          <w:sz w:val="24"/>
          <w:szCs w:val="24"/>
        </w:rPr>
        <w:t>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w:t>
      </w:r>
      <w:r w:rsidRPr="00C776EE">
        <w:rPr>
          <w:sz w:val="24"/>
          <w:szCs w:val="24"/>
        </w:rPr>
        <w:t>е</w:t>
      </w:r>
      <w:r w:rsidRPr="00C776EE">
        <w:rPr>
          <w:sz w:val="24"/>
          <w:szCs w:val="24"/>
        </w:rPr>
        <w:t>ственной истории, рассказывать о подвигах народа при защите Отечества, разоблачать фал</w:t>
      </w:r>
      <w:r w:rsidRPr="00C776EE">
        <w:rPr>
          <w:sz w:val="24"/>
          <w:szCs w:val="24"/>
        </w:rPr>
        <w:t>ь</w:t>
      </w:r>
      <w:r w:rsidRPr="00C776EE">
        <w:rPr>
          <w:sz w:val="24"/>
          <w:szCs w:val="24"/>
        </w:rPr>
        <w:t>сификации отечественной истории.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 на о</w:t>
      </w:r>
      <w:r w:rsidRPr="00C776EE">
        <w:rPr>
          <w:sz w:val="24"/>
          <w:szCs w:val="24"/>
        </w:rPr>
        <w:t>с</w:t>
      </w:r>
      <w:r w:rsidRPr="00C776EE">
        <w:rPr>
          <w:sz w:val="24"/>
          <w:szCs w:val="24"/>
        </w:rPr>
        <w:t>нове знаний по истории России и всеобщей истории 1945-2022 гг. критически оценивать п</w:t>
      </w:r>
      <w:r w:rsidRPr="00C776EE">
        <w:rPr>
          <w:sz w:val="24"/>
          <w:szCs w:val="24"/>
        </w:rPr>
        <w:t>о</w:t>
      </w:r>
      <w:r w:rsidRPr="00C776EE">
        <w:rPr>
          <w:sz w:val="24"/>
          <w:szCs w:val="24"/>
        </w:rPr>
        <w:t>лученную извне социальную информацию;</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самостоятельно отбирать факты, которые могут быть использованы для подтвержд</w:t>
      </w:r>
      <w:r w:rsidRPr="00C776EE">
        <w:rPr>
          <w:sz w:val="24"/>
          <w:szCs w:val="24"/>
        </w:rPr>
        <w:t>е</w:t>
      </w:r>
      <w:r w:rsidRPr="00C776EE">
        <w:rPr>
          <w:sz w:val="24"/>
          <w:szCs w:val="24"/>
        </w:rPr>
        <w:t>ния/опровержения какой-либо оценки исторических событий, формулировать аргументы;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определять и аргументировать свое отношение к наиболее значительным событиям и личн</w:t>
      </w:r>
      <w:r w:rsidRPr="00C776EE">
        <w:rPr>
          <w:sz w:val="24"/>
          <w:szCs w:val="24"/>
        </w:rPr>
        <w:t>о</w:t>
      </w:r>
      <w:r w:rsidRPr="00C776EE">
        <w:rPr>
          <w:sz w:val="24"/>
          <w:szCs w:val="24"/>
        </w:rPr>
        <w:t>стям из истории России и всеобщей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используя знания по истории России, аргументированно противостоять попыткам фальсиф</w:t>
      </w:r>
      <w:r w:rsidRPr="00C776EE">
        <w:rPr>
          <w:sz w:val="24"/>
          <w:szCs w:val="24"/>
        </w:rPr>
        <w:t>и</w:t>
      </w:r>
      <w:r w:rsidRPr="00C776EE">
        <w:rPr>
          <w:sz w:val="24"/>
          <w:szCs w:val="24"/>
        </w:rPr>
        <w:lastRenderedPageBreak/>
        <w:t>кации исторических фактов, связанных с важнейшими событиями, явлениями, процессами истории 1945-2022 гг.</w:t>
      </w:r>
    </w:p>
    <w:p w:rsidR="00153BCA" w:rsidRPr="00C776EE" w:rsidRDefault="00153BCA" w:rsidP="00153BCA">
      <w:pPr>
        <w:pStyle w:val="22"/>
        <w:shd w:val="clear" w:color="auto" w:fill="auto"/>
        <w:spacing w:line="240" w:lineRule="auto"/>
        <w:jc w:val="both"/>
        <w:rPr>
          <w:sz w:val="24"/>
          <w:szCs w:val="24"/>
        </w:rPr>
      </w:pPr>
      <w:r w:rsidRPr="00C776EE">
        <w:rPr>
          <w:sz w:val="24"/>
          <w:szCs w:val="24"/>
        </w:rPr>
        <w:t>122.9.8. К концу обучения в 11 классе обучающийся получит следующие предметные р</w:t>
      </w:r>
      <w:r w:rsidRPr="00C776EE">
        <w:rPr>
          <w:sz w:val="24"/>
          <w:szCs w:val="24"/>
        </w:rPr>
        <w:t>е</w:t>
      </w:r>
      <w:r w:rsidRPr="00C776EE">
        <w:rPr>
          <w:sz w:val="24"/>
          <w:szCs w:val="24"/>
        </w:rPr>
        <w:t>зультаты по обобщающему повторению по курсу «История России с древнейших времен до 1914 г.») программы по истории:</w:t>
      </w:r>
    </w:p>
    <w:p w:rsidR="00153BCA" w:rsidRPr="00C776EE" w:rsidRDefault="00153BCA" w:rsidP="00153BCA">
      <w:pPr>
        <w:pStyle w:val="22"/>
        <w:shd w:val="clear" w:color="auto" w:fill="auto"/>
        <w:tabs>
          <w:tab w:val="left" w:pos="1874"/>
        </w:tabs>
        <w:spacing w:line="240" w:lineRule="auto"/>
        <w:jc w:val="both"/>
        <w:rPr>
          <w:sz w:val="24"/>
          <w:szCs w:val="24"/>
        </w:rPr>
      </w:pPr>
      <w:r w:rsidRPr="00C776EE">
        <w:rPr>
          <w:sz w:val="24"/>
          <w:szCs w:val="24"/>
        </w:rPr>
        <w:t>Понимание значимости роли России в мировых политических и социально-экономических процессах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устанавливать причинно-следственные связи, связанные с участием России в мировых пол</w:t>
      </w:r>
      <w:r w:rsidRPr="00C776EE">
        <w:rPr>
          <w:sz w:val="24"/>
          <w:szCs w:val="24"/>
        </w:rPr>
        <w:t>и</w:t>
      </w:r>
      <w:r w:rsidRPr="00C776EE">
        <w:rPr>
          <w:sz w:val="24"/>
          <w:szCs w:val="24"/>
        </w:rPr>
        <w:t>тических и социально-экономических процессах с древнейших времен до 1914 г.;</w:t>
      </w:r>
    </w:p>
    <w:p w:rsidR="00153BCA" w:rsidRPr="00C776EE" w:rsidRDefault="00153BCA" w:rsidP="00153BCA">
      <w:pPr>
        <w:pStyle w:val="22"/>
        <w:shd w:val="clear" w:color="auto" w:fill="auto"/>
        <w:tabs>
          <w:tab w:val="left" w:pos="4800"/>
        </w:tabs>
        <w:spacing w:line="240" w:lineRule="auto"/>
        <w:jc w:val="both"/>
        <w:rPr>
          <w:sz w:val="24"/>
          <w:szCs w:val="24"/>
        </w:rPr>
      </w:pPr>
      <w:r w:rsidRPr="00C776EE">
        <w:rPr>
          <w:sz w:val="24"/>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53BCA" w:rsidRPr="00C776EE" w:rsidRDefault="00153BCA" w:rsidP="00153BCA">
      <w:pPr>
        <w:pStyle w:val="22"/>
        <w:shd w:val="clear" w:color="auto" w:fill="auto"/>
        <w:tabs>
          <w:tab w:val="left" w:pos="1894"/>
        </w:tabs>
        <w:spacing w:line="240" w:lineRule="auto"/>
        <w:jc w:val="both"/>
        <w:rPr>
          <w:sz w:val="24"/>
          <w:szCs w:val="24"/>
        </w:rPr>
      </w:pPr>
      <w:r w:rsidRPr="00C776EE">
        <w:rPr>
          <w:sz w:val="24"/>
          <w:szCs w:val="24"/>
        </w:rPr>
        <w:t>Умение характеризовать вклад российской культуры в мировую культуру.</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этапы развития мировой культуры с древнейших времен до 1914 г., соста</w:t>
      </w:r>
      <w:r w:rsidRPr="00C776EE">
        <w:rPr>
          <w:sz w:val="24"/>
          <w:szCs w:val="24"/>
        </w:rPr>
        <w:t>в</w:t>
      </w:r>
      <w:r w:rsidRPr="00C776EE">
        <w:rPr>
          <w:sz w:val="24"/>
          <w:szCs w:val="24"/>
        </w:rPr>
        <w:t>лять описание наиболее известных памятников культуры;</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53BCA" w:rsidRPr="00C776EE" w:rsidRDefault="00153BCA" w:rsidP="00153BCA">
      <w:pPr>
        <w:pStyle w:val="22"/>
        <w:shd w:val="clear" w:color="auto" w:fill="auto"/>
        <w:tabs>
          <w:tab w:val="left" w:pos="1899"/>
        </w:tabs>
        <w:spacing w:line="240" w:lineRule="auto"/>
        <w:jc w:val="both"/>
        <w:rPr>
          <w:sz w:val="24"/>
          <w:szCs w:val="24"/>
        </w:rPr>
      </w:pPr>
      <w:r w:rsidRPr="00C776EE">
        <w:rPr>
          <w:sz w:val="24"/>
          <w:szCs w:val="24"/>
        </w:rPr>
        <w:t>Сформированность представлений о предмете, научных и социальных функциях историч</w:t>
      </w:r>
      <w:r w:rsidRPr="00C776EE">
        <w:rPr>
          <w:sz w:val="24"/>
          <w:szCs w:val="24"/>
        </w:rPr>
        <w:t>е</w:t>
      </w:r>
      <w:r w:rsidRPr="00C776EE">
        <w:rPr>
          <w:sz w:val="24"/>
          <w:szCs w:val="24"/>
        </w:rPr>
        <w:t>ского знания, методах изучения исторических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объяснять, в чем состоят научные и социальные функции исторического знания;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и применять основные приемы изучения исторических источников;</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приводить примеры использования исторической аргументации в социально-политическом контексте;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характеризовать роль исторической науки в политическом развитии России с древнейших времен до 1914 г.</w:t>
      </w:r>
    </w:p>
    <w:p w:rsidR="00153BCA" w:rsidRPr="00C776EE" w:rsidRDefault="00153BCA" w:rsidP="00153BCA">
      <w:pPr>
        <w:pStyle w:val="22"/>
        <w:shd w:val="clear" w:color="auto" w:fill="auto"/>
        <w:tabs>
          <w:tab w:val="left" w:pos="1899"/>
        </w:tabs>
        <w:spacing w:line="240" w:lineRule="auto"/>
        <w:jc w:val="both"/>
        <w:rPr>
          <w:sz w:val="24"/>
          <w:szCs w:val="24"/>
        </w:rPr>
      </w:pPr>
      <w:r w:rsidRPr="00C776EE">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w:t>
      </w:r>
      <w:r w:rsidRPr="00C776EE">
        <w:rPr>
          <w:sz w:val="24"/>
          <w:szCs w:val="24"/>
        </w:rPr>
        <w:t>в</w:t>
      </w:r>
      <w:r w:rsidRPr="00C776EE">
        <w:rPr>
          <w:sz w:val="24"/>
          <w:szCs w:val="24"/>
        </w:rPr>
        <w:t>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указывать хронологические рамки периодов истории России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объяснять основания периодизации истории России с древнейших времен до 1914 г., испол</w:t>
      </w:r>
      <w:r w:rsidRPr="00C776EE">
        <w:rPr>
          <w:sz w:val="24"/>
          <w:szCs w:val="24"/>
        </w:rPr>
        <w:t>ь</w:t>
      </w:r>
      <w:r w:rsidRPr="00C776EE">
        <w:rPr>
          <w:sz w:val="24"/>
          <w:szCs w:val="24"/>
        </w:rPr>
        <w:t>зуемые учеными-историками;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устанавливать причинно-следственные, пространственные, временные связи между истор</w:t>
      </w:r>
      <w:r w:rsidRPr="00C776EE">
        <w:rPr>
          <w:sz w:val="24"/>
          <w:szCs w:val="24"/>
        </w:rPr>
        <w:t>и</w:t>
      </w:r>
      <w:r w:rsidRPr="00C776EE">
        <w:rPr>
          <w:sz w:val="24"/>
          <w:szCs w:val="24"/>
        </w:rPr>
        <w:t>ческими событиями, явлениями, процессами на основе анализа исторической ситу</w:t>
      </w:r>
      <w:r w:rsidRPr="00C776EE">
        <w:rPr>
          <w:sz w:val="24"/>
          <w:szCs w:val="24"/>
        </w:rPr>
        <w:t>а</w:t>
      </w:r>
      <w:r w:rsidRPr="00C776EE">
        <w:rPr>
          <w:sz w:val="24"/>
          <w:szCs w:val="24"/>
        </w:rPr>
        <w:t>ции/информации из истории России и зарубежных стран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w:t>
      </w:r>
      <w:r w:rsidRPr="00C776EE">
        <w:rPr>
          <w:sz w:val="24"/>
          <w:szCs w:val="24"/>
        </w:rPr>
        <w:t>а</w:t>
      </w:r>
      <w:r w:rsidRPr="00C776EE">
        <w:rPr>
          <w:sz w:val="24"/>
          <w:szCs w:val="24"/>
        </w:rPr>
        <w:t>ции, устанавливать верность/неверность выдвинутых гипотез;</w:t>
      </w:r>
    </w:p>
    <w:p w:rsidR="00153BCA" w:rsidRPr="00C776EE" w:rsidRDefault="00153BCA" w:rsidP="00153BCA">
      <w:pPr>
        <w:pStyle w:val="22"/>
        <w:shd w:val="clear" w:color="auto" w:fill="auto"/>
        <w:spacing w:line="240" w:lineRule="auto"/>
        <w:jc w:val="both"/>
        <w:rPr>
          <w:sz w:val="24"/>
          <w:szCs w:val="24"/>
        </w:rPr>
      </w:pPr>
      <w:r w:rsidRPr="00C776EE">
        <w:rPr>
          <w:sz w:val="24"/>
          <w:szCs w:val="24"/>
        </w:rPr>
        <w:t>излагать исторический материал на основе понимания причинно-следственных, простра</w:t>
      </w:r>
      <w:r w:rsidRPr="00C776EE">
        <w:rPr>
          <w:sz w:val="24"/>
          <w:szCs w:val="24"/>
        </w:rPr>
        <w:t>н</w:t>
      </w:r>
      <w:r w:rsidRPr="00C776EE">
        <w:rPr>
          <w:sz w:val="24"/>
          <w:szCs w:val="24"/>
        </w:rPr>
        <w:t>ственно-временных связей исторических событий, явлений, процессов истории России и всеобщей истории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 xml:space="preserve">определять современников исторических событий, явлений, процессов истории России и </w:t>
      </w:r>
      <w:r w:rsidRPr="00C776EE">
        <w:rPr>
          <w:sz w:val="24"/>
          <w:szCs w:val="24"/>
        </w:rPr>
        <w:lastRenderedPageBreak/>
        <w:t>всеобщей истории с древнейших времен до 1914 г.</w:t>
      </w:r>
    </w:p>
    <w:p w:rsidR="00153BCA" w:rsidRPr="00C776EE" w:rsidRDefault="00153BCA" w:rsidP="00153BCA">
      <w:pPr>
        <w:pStyle w:val="22"/>
        <w:shd w:val="clear" w:color="auto" w:fill="auto"/>
        <w:tabs>
          <w:tab w:val="left" w:pos="1858"/>
        </w:tabs>
        <w:spacing w:line="240" w:lineRule="auto"/>
        <w:jc w:val="both"/>
        <w:rPr>
          <w:sz w:val="24"/>
          <w:szCs w:val="24"/>
        </w:rPr>
      </w:pPr>
      <w:r w:rsidRPr="00C776EE">
        <w:rPr>
          <w:sz w:val="24"/>
          <w:szCs w:val="24"/>
        </w:rPr>
        <w:t>Умение анализировать, характеризовать и сравнивать исторические события, явления, пр</w:t>
      </w:r>
      <w:r w:rsidRPr="00C776EE">
        <w:rPr>
          <w:sz w:val="24"/>
          <w:szCs w:val="24"/>
        </w:rPr>
        <w:t>о</w:t>
      </w:r>
      <w:r w:rsidRPr="00C776EE">
        <w:rPr>
          <w:sz w:val="24"/>
          <w:szCs w:val="24"/>
        </w:rPr>
        <w:t>цессы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называть характерные, существенные признаки событий, процессов, явлений истории России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различать в исторической информации по истории с древнейших времен</w:t>
      </w:r>
    </w:p>
    <w:p w:rsidR="00153BCA" w:rsidRPr="00C776EE" w:rsidRDefault="00153BCA" w:rsidP="00153BCA">
      <w:pPr>
        <w:pStyle w:val="22"/>
        <w:shd w:val="clear" w:color="auto" w:fill="auto"/>
        <w:spacing w:line="240" w:lineRule="auto"/>
        <w:rPr>
          <w:sz w:val="24"/>
          <w:szCs w:val="24"/>
        </w:rPr>
      </w:pPr>
      <w:r w:rsidRPr="00C776EE">
        <w:rPr>
          <w:sz w:val="24"/>
          <w:szCs w:val="24"/>
        </w:rPr>
        <w:t>до 1914 г. события, явления, процессы, факты и мнения;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обобщать историческую информацию по истории России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w:t>
      </w:r>
      <w:r w:rsidRPr="00C776EE">
        <w:rPr>
          <w:sz w:val="24"/>
          <w:szCs w:val="24"/>
        </w:rPr>
        <w:t>ь</w:t>
      </w:r>
      <w:r w:rsidRPr="00C776EE">
        <w:rPr>
          <w:sz w:val="24"/>
          <w:szCs w:val="24"/>
        </w:rPr>
        <w:t>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сравнивать исторические события, явления, процессы, взгляды исторических деятелей ист</w:t>
      </w:r>
      <w:r w:rsidRPr="00C776EE">
        <w:rPr>
          <w:sz w:val="24"/>
          <w:szCs w:val="24"/>
        </w:rPr>
        <w:t>о</w:t>
      </w:r>
      <w:r w:rsidRPr="00C776EE">
        <w:rPr>
          <w:sz w:val="24"/>
          <w:szCs w:val="24"/>
        </w:rPr>
        <w:t>рии России с древнейших времен до 1914г. по самостоятельно определенным критериям, на основе сравнения самостоятельно делать выводы;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изучения исторического материала с древнейших времен до 1914 г. устанавливать исторические аналогии.</w:t>
      </w:r>
    </w:p>
    <w:p w:rsidR="00153BCA" w:rsidRPr="00C776EE" w:rsidRDefault="00153BCA" w:rsidP="00153BCA">
      <w:pPr>
        <w:pStyle w:val="22"/>
        <w:shd w:val="clear" w:color="auto" w:fill="auto"/>
        <w:tabs>
          <w:tab w:val="left" w:pos="1867"/>
          <w:tab w:val="left" w:pos="1868"/>
          <w:tab w:val="left" w:pos="3499"/>
          <w:tab w:val="left" w:pos="8712"/>
        </w:tabs>
        <w:spacing w:line="240" w:lineRule="auto"/>
        <w:jc w:val="both"/>
        <w:rPr>
          <w:sz w:val="24"/>
          <w:szCs w:val="24"/>
        </w:rPr>
      </w:pPr>
      <w:r w:rsidRPr="00C776EE">
        <w:rPr>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w:t>
      </w:r>
      <w:r w:rsidRPr="00C776EE">
        <w:rPr>
          <w:sz w:val="24"/>
          <w:szCs w:val="24"/>
        </w:rPr>
        <w:t>о</w:t>
      </w:r>
      <w:r w:rsidRPr="00C776EE">
        <w:rPr>
          <w:sz w:val="24"/>
          <w:szCs w:val="24"/>
        </w:rPr>
        <w:t>вать информацию, сопоставлять данные разных источников, различать представленные изл</w:t>
      </w:r>
      <w:r w:rsidRPr="00C776EE">
        <w:rPr>
          <w:sz w:val="24"/>
          <w:szCs w:val="24"/>
        </w:rPr>
        <w:t>а</w:t>
      </w:r>
      <w:r w:rsidRPr="00C776EE">
        <w:rPr>
          <w:sz w:val="24"/>
          <w:szCs w:val="24"/>
        </w:rPr>
        <w:t>гаемые в исторических источниках факты и мнения, описания и объяснения, гипотезы и те</w:t>
      </w:r>
      <w:r w:rsidRPr="00C776EE">
        <w:rPr>
          <w:sz w:val="24"/>
          <w:szCs w:val="24"/>
        </w:rPr>
        <w:t>о</w:t>
      </w:r>
      <w:r w:rsidRPr="00C776EE">
        <w:rPr>
          <w:sz w:val="24"/>
          <w:szCs w:val="24"/>
        </w:rPr>
        <w:t>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самостоятельно определять критерии подбора исторических источников для решения уче</w:t>
      </w:r>
      <w:r w:rsidRPr="00C776EE">
        <w:rPr>
          <w:sz w:val="24"/>
          <w:szCs w:val="24"/>
        </w:rPr>
        <w:t>б</w:t>
      </w:r>
      <w:r w:rsidRPr="00C776EE">
        <w:rPr>
          <w:sz w:val="24"/>
          <w:szCs w:val="24"/>
        </w:rPr>
        <w:t>ной задачи;</w:t>
      </w:r>
    </w:p>
    <w:p w:rsidR="00153BCA" w:rsidRPr="00C776EE" w:rsidRDefault="00153BCA" w:rsidP="00153BCA">
      <w:pPr>
        <w:pStyle w:val="22"/>
        <w:shd w:val="clear" w:color="auto" w:fill="auto"/>
        <w:tabs>
          <w:tab w:val="left" w:pos="1985"/>
          <w:tab w:val="left" w:pos="8225"/>
        </w:tabs>
        <w:spacing w:line="240" w:lineRule="auto"/>
        <w:jc w:val="both"/>
        <w:rPr>
          <w:sz w:val="24"/>
          <w:szCs w:val="24"/>
        </w:rPr>
      </w:pPr>
      <w:r w:rsidRPr="00C776EE">
        <w:rPr>
          <w:sz w:val="24"/>
          <w:szCs w:val="24"/>
        </w:rPr>
        <w:t>самостоятельно подбирать исторические источники по самостоятельно определенным крит</w:t>
      </w:r>
      <w:r w:rsidRPr="00C776EE">
        <w:rPr>
          <w:sz w:val="24"/>
          <w:szCs w:val="24"/>
        </w:rPr>
        <w:t>е</w:t>
      </w:r>
      <w:r w:rsidRPr="00C776EE">
        <w:rPr>
          <w:sz w:val="24"/>
          <w:szCs w:val="24"/>
        </w:rPr>
        <w:t>риям, используя различные источники информации с соблюдением правил информационной безопасности;</w:t>
      </w:r>
    </w:p>
    <w:p w:rsidR="00153BCA" w:rsidRPr="00C776EE" w:rsidRDefault="00153BCA" w:rsidP="00153BCA">
      <w:pPr>
        <w:pStyle w:val="22"/>
        <w:shd w:val="clear" w:color="auto" w:fill="auto"/>
        <w:tabs>
          <w:tab w:val="left" w:pos="1985"/>
          <w:tab w:val="left" w:pos="6499"/>
          <w:tab w:val="left" w:pos="8225"/>
        </w:tabs>
        <w:spacing w:line="240" w:lineRule="auto"/>
        <w:jc w:val="both"/>
        <w:rPr>
          <w:sz w:val="24"/>
          <w:szCs w:val="24"/>
        </w:rPr>
      </w:pPr>
      <w:r w:rsidRPr="00C776EE">
        <w:rPr>
          <w:sz w:val="24"/>
          <w:szCs w:val="24"/>
        </w:rPr>
        <w:t>на основе анализа содержания исторических источников и источников исторической инфо</w:t>
      </w:r>
      <w:r w:rsidRPr="00C776EE">
        <w:rPr>
          <w:sz w:val="24"/>
          <w:szCs w:val="24"/>
        </w:rPr>
        <w:t>р</w:t>
      </w:r>
      <w:r w:rsidRPr="00C776EE">
        <w:rPr>
          <w:sz w:val="24"/>
          <w:szCs w:val="24"/>
        </w:rPr>
        <w:t>мации объяснять значимость конкретных источников при изучении событий и процессов и</w:t>
      </w:r>
      <w:r w:rsidRPr="00C776EE">
        <w:rPr>
          <w:sz w:val="24"/>
          <w:szCs w:val="24"/>
        </w:rPr>
        <w:t>с</w:t>
      </w:r>
      <w:r w:rsidRPr="00C776EE">
        <w:rPr>
          <w:sz w:val="24"/>
          <w:szCs w:val="24"/>
        </w:rPr>
        <w:t>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53BCA" w:rsidRPr="00C776EE" w:rsidRDefault="00153BCA" w:rsidP="00153BCA">
      <w:pPr>
        <w:pStyle w:val="22"/>
        <w:shd w:val="clear" w:color="auto" w:fill="auto"/>
        <w:spacing w:line="240" w:lineRule="auto"/>
        <w:jc w:val="both"/>
        <w:rPr>
          <w:sz w:val="24"/>
          <w:szCs w:val="24"/>
        </w:rPr>
      </w:pPr>
      <w:r w:rsidRPr="00C776EE">
        <w:rPr>
          <w:sz w:val="24"/>
          <w:szCs w:val="24"/>
        </w:rPr>
        <w:t>формировать собственный алгоритм решения историко-познавательных задач, включая фо</w:t>
      </w:r>
      <w:r w:rsidRPr="00C776EE">
        <w:rPr>
          <w:sz w:val="24"/>
          <w:szCs w:val="24"/>
        </w:rPr>
        <w:t>р</w:t>
      </w:r>
      <w:r w:rsidRPr="00C776EE">
        <w:rPr>
          <w:sz w:val="24"/>
          <w:szCs w:val="24"/>
        </w:rPr>
        <w:t>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153BCA" w:rsidRPr="00C776EE" w:rsidRDefault="00153BCA" w:rsidP="00153BCA">
      <w:pPr>
        <w:pStyle w:val="22"/>
        <w:shd w:val="clear" w:color="auto" w:fill="auto"/>
        <w:spacing w:line="240" w:lineRule="auto"/>
        <w:jc w:val="both"/>
        <w:rPr>
          <w:sz w:val="24"/>
          <w:szCs w:val="24"/>
        </w:rPr>
      </w:pPr>
      <w:r w:rsidRPr="00C776EE">
        <w:rPr>
          <w:sz w:val="24"/>
          <w:szCs w:val="24"/>
        </w:rPr>
        <w:t>публично представлять результаты проектной и учебно-исследовательской деятельности.</w:t>
      </w:r>
    </w:p>
    <w:p w:rsidR="00153BCA" w:rsidRPr="00C776EE" w:rsidRDefault="00153BCA" w:rsidP="00153BCA">
      <w:pPr>
        <w:pStyle w:val="22"/>
        <w:shd w:val="clear" w:color="auto" w:fill="auto"/>
        <w:tabs>
          <w:tab w:val="left" w:pos="1863"/>
        </w:tabs>
        <w:spacing w:line="240" w:lineRule="auto"/>
        <w:jc w:val="both"/>
        <w:rPr>
          <w:sz w:val="24"/>
          <w:szCs w:val="24"/>
        </w:rPr>
      </w:pPr>
      <w:r w:rsidRPr="00C776EE">
        <w:rPr>
          <w:sz w:val="24"/>
          <w:szCs w:val="24"/>
        </w:rPr>
        <w:t>Умение на практике отстаивать историческую правду в ходе дискуссий и других форм ме</w:t>
      </w:r>
      <w:r w:rsidRPr="00C776EE">
        <w:rPr>
          <w:sz w:val="24"/>
          <w:szCs w:val="24"/>
        </w:rPr>
        <w:t>ж</w:t>
      </w:r>
      <w:r w:rsidRPr="00C776EE">
        <w:rPr>
          <w:sz w:val="24"/>
          <w:szCs w:val="24"/>
        </w:rPr>
        <w:t>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w:t>
      </w:r>
      <w:r w:rsidRPr="00C776EE">
        <w:rPr>
          <w:sz w:val="24"/>
          <w:szCs w:val="24"/>
        </w:rPr>
        <w:t>с</w:t>
      </w:r>
      <w:r w:rsidRPr="00C776EE">
        <w:rPr>
          <w:sz w:val="24"/>
          <w:szCs w:val="24"/>
        </w:rPr>
        <w:lastRenderedPageBreak/>
        <w:t>сказывать о подвигах народа при защите</w:t>
      </w:r>
    </w:p>
    <w:p w:rsidR="00153BCA" w:rsidRPr="00C776EE" w:rsidRDefault="00153BCA" w:rsidP="00153BCA">
      <w:pPr>
        <w:pStyle w:val="22"/>
        <w:shd w:val="clear" w:color="auto" w:fill="auto"/>
        <w:spacing w:line="240" w:lineRule="auto"/>
        <w:rPr>
          <w:sz w:val="24"/>
          <w:szCs w:val="24"/>
        </w:rPr>
      </w:pPr>
      <w:r w:rsidRPr="00C776EE">
        <w:rPr>
          <w:sz w:val="24"/>
          <w:szCs w:val="24"/>
        </w:rPr>
        <w:t>Отечества, разоблачать фальсификации отечественной истории.</w:t>
      </w:r>
    </w:p>
    <w:p w:rsidR="00153BCA" w:rsidRPr="00C776EE" w:rsidRDefault="00153BCA" w:rsidP="00153BCA">
      <w:pPr>
        <w:pStyle w:val="22"/>
        <w:shd w:val="clear" w:color="auto" w:fill="auto"/>
        <w:spacing w:line="240" w:lineRule="auto"/>
        <w:jc w:val="both"/>
        <w:rPr>
          <w:sz w:val="24"/>
          <w:szCs w:val="24"/>
        </w:rPr>
      </w:pPr>
      <w:r w:rsidRPr="00C776EE">
        <w:rPr>
          <w:sz w:val="24"/>
          <w:szCs w:val="24"/>
        </w:rPr>
        <w:t>Структура предметного результата включает следующий перечень знаний и умений:</w:t>
      </w:r>
    </w:p>
    <w:p w:rsidR="00153BCA" w:rsidRPr="00C776EE" w:rsidRDefault="00153BCA" w:rsidP="00153BCA">
      <w:pPr>
        <w:pStyle w:val="22"/>
        <w:shd w:val="clear" w:color="auto" w:fill="auto"/>
        <w:spacing w:line="240" w:lineRule="auto"/>
        <w:jc w:val="both"/>
        <w:rPr>
          <w:sz w:val="24"/>
          <w:szCs w:val="24"/>
        </w:rPr>
      </w:pPr>
      <w:r w:rsidRPr="00C776EE">
        <w:rPr>
          <w:sz w:val="24"/>
          <w:szCs w:val="24"/>
        </w:rPr>
        <w:t>на основе знаний по истории России с древнейших времен до 1914 г. критически оценивать полученную извне социальную информацию;</w:t>
      </w:r>
    </w:p>
    <w:p w:rsidR="00153BCA" w:rsidRPr="00C776EE" w:rsidRDefault="00153BCA" w:rsidP="00153BCA">
      <w:pPr>
        <w:pStyle w:val="22"/>
        <w:shd w:val="clear" w:color="auto" w:fill="auto"/>
        <w:spacing w:line="240" w:lineRule="auto"/>
        <w:jc w:val="both"/>
        <w:rPr>
          <w:sz w:val="24"/>
          <w:szCs w:val="24"/>
        </w:rPr>
      </w:pPr>
      <w:r w:rsidRPr="00C776EE">
        <w:rPr>
          <w:sz w:val="24"/>
          <w:szCs w:val="24"/>
        </w:rPr>
        <w:t>самостоятельно отбирать факты, которые могут быть использованы для подтвержд</w:t>
      </w:r>
      <w:r w:rsidRPr="00C776EE">
        <w:rPr>
          <w:sz w:val="24"/>
          <w:szCs w:val="24"/>
        </w:rPr>
        <w:t>е</w:t>
      </w:r>
      <w:r w:rsidRPr="00C776EE">
        <w:rPr>
          <w:sz w:val="24"/>
          <w:szCs w:val="24"/>
        </w:rPr>
        <w:t>ния/опровержения какой-либо оценки исторических событий, формулировать аргументы;</w:t>
      </w:r>
    </w:p>
    <w:p w:rsidR="00153BCA" w:rsidRPr="00C776EE" w:rsidRDefault="00153BCA" w:rsidP="00153BCA">
      <w:pPr>
        <w:pStyle w:val="22"/>
        <w:shd w:val="clear" w:color="auto" w:fill="auto"/>
        <w:spacing w:line="240" w:lineRule="auto"/>
        <w:jc w:val="both"/>
        <w:rPr>
          <w:sz w:val="24"/>
          <w:szCs w:val="24"/>
        </w:rPr>
      </w:pPr>
      <w:r w:rsidRPr="00C776EE">
        <w:rPr>
          <w:sz w:val="24"/>
          <w:szCs w:val="24"/>
        </w:rPr>
        <w:t>определять и аргументировать свое отношение к наиболее значительным событиям и личн</w:t>
      </w:r>
      <w:r w:rsidRPr="00C776EE">
        <w:rPr>
          <w:sz w:val="24"/>
          <w:szCs w:val="24"/>
        </w:rPr>
        <w:t>о</w:t>
      </w:r>
      <w:r w:rsidRPr="00C776EE">
        <w:rPr>
          <w:sz w:val="24"/>
          <w:szCs w:val="24"/>
        </w:rPr>
        <w:t>стям из истории России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153BCA" w:rsidRPr="00C776EE" w:rsidRDefault="00153BCA" w:rsidP="00153BCA">
      <w:pPr>
        <w:pStyle w:val="22"/>
        <w:shd w:val="clear" w:color="auto" w:fill="auto"/>
        <w:spacing w:line="240" w:lineRule="auto"/>
        <w:jc w:val="both"/>
        <w:rPr>
          <w:sz w:val="24"/>
          <w:szCs w:val="24"/>
        </w:rPr>
      </w:pPr>
      <w:r w:rsidRPr="00C776EE">
        <w:rPr>
          <w:sz w:val="24"/>
          <w:szCs w:val="24"/>
        </w:rPr>
        <w:t>используя знания по истории России, аргументированно противостоять попыткам фальсиф</w:t>
      </w:r>
      <w:r w:rsidRPr="00C776EE">
        <w:rPr>
          <w:sz w:val="24"/>
          <w:szCs w:val="24"/>
        </w:rPr>
        <w:t>и</w:t>
      </w:r>
      <w:r w:rsidRPr="00C776EE">
        <w:rPr>
          <w:sz w:val="24"/>
          <w:szCs w:val="24"/>
        </w:rPr>
        <w:t>кации исторических фактов, связанных с важнейшими событиями, явлениями, процессами истории России с древнейших времен до 1914 г.</w:t>
      </w:r>
    </w:p>
    <w:p w:rsidR="00A214E9" w:rsidRPr="00C776EE" w:rsidRDefault="00A214E9" w:rsidP="00A214E9">
      <w:pPr>
        <w:pStyle w:val="22"/>
        <w:shd w:val="clear" w:color="auto" w:fill="auto"/>
        <w:spacing w:line="240" w:lineRule="auto"/>
        <w:jc w:val="both"/>
        <w:rPr>
          <w:sz w:val="24"/>
          <w:szCs w:val="24"/>
        </w:rPr>
      </w:pPr>
    </w:p>
    <w:p w:rsidR="00A214E9" w:rsidRPr="00C776EE" w:rsidRDefault="00A214E9" w:rsidP="00A214E9">
      <w:pPr>
        <w:pStyle w:val="22"/>
        <w:shd w:val="clear" w:color="auto" w:fill="auto"/>
        <w:spacing w:line="240" w:lineRule="auto"/>
        <w:jc w:val="both"/>
        <w:rPr>
          <w:sz w:val="24"/>
          <w:szCs w:val="24"/>
        </w:rPr>
      </w:pPr>
    </w:p>
    <w:p w:rsidR="00A214E9" w:rsidRPr="00C776EE" w:rsidRDefault="00A214E9" w:rsidP="00A214E9">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обществознанию (базовый уровень) на уровне среднего общего образования</w:t>
      </w:r>
    </w:p>
    <w:p w:rsidR="00A214E9" w:rsidRPr="00C776EE" w:rsidRDefault="00A214E9" w:rsidP="00A214E9">
      <w:pPr>
        <w:pStyle w:val="22"/>
        <w:shd w:val="clear" w:color="auto" w:fill="auto"/>
        <w:tabs>
          <w:tab w:val="left" w:pos="1484"/>
        </w:tabs>
        <w:spacing w:line="240" w:lineRule="auto"/>
        <w:jc w:val="both"/>
        <w:rPr>
          <w:sz w:val="24"/>
          <w:szCs w:val="24"/>
        </w:rPr>
      </w:pPr>
    </w:p>
    <w:p w:rsidR="00A214E9" w:rsidRPr="00C776EE" w:rsidRDefault="00A214E9" w:rsidP="00A214E9">
      <w:pPr>
        <w:pStyle w:val="22"/>
        <w:shd w:val="clear" w:color="auto" w:fill="auto"/>
        <w:tabs>
          <w:tab w:val="left" w:pos="1671"/>
        </w:tabs>
        <w:spacing w:line="240" w:lineRule="auto"/>
        <w:jc w:val="both"/>
        <w:rPr>
          <w:sz w:val="24"/>
          <w:szCs w:val="24"/>
        </w:rPr>
      </w:pPr>
      <w:r w:rsidRPr="00C776EE">
        <w:rPr>
          <w:sz w:val="24"/>
          <w:szCs w:val="24"/>
        </w:rPr>
        <w:t>Личностные результаты изучения обществознания воплощают традиционные российские с</w:t>
      </w:r>
      <w:r w:rsidRPr="00C776EE">
        <w:rPr>
          <w:sz w:val="24"/>
          <w:szCs w:val="24"/>
        </w:rPr>
        <w:t>о</w:t>
      </w:r>
      <w:r w:rsidRPr="00C776EE">
        <w:rPr>
          <w:sz w:val="24"/>
          <w:szCs w:val="24"/>
        </w:rPr>
        <w:t>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w:t>
      </w:r>
      <w:r w:rsidRPr="00C776EE">
        <w:rPr>
          <w:sz w:val="24"/>
          <w:szCs w:val="24"/>
        </w:rPr>
        <w:t>о</w:t>
      </w:r>
      <w:r w:rsidRPr="00C776EE">
        <w:rPr>
          <w:sz w:val="24"/>
          <w:szCs w:val="24"/>
        </w:rPr>
        <w:t>ванной внутренней позицией личности, системой ценностных ориентаций, позитивных вну</w:t>
      </w:r>
      <w:r w:rsidRPr="00C776EE">
        <w:rPr>
          <w:sz w:val="24"/>
          <w:szCs w:val="24"/>
        </w:rPr>
        <w:t>т</w:t>
      </w:r>
      <w:r w:rsidRPr="00C776EE">
        <w:rPr>
          <w:sz w:val="24"/>
          <w:szCs w:val="24"/>
        </w:rPr>
        <w:t>ренних убеждений, соответствующих традиционным ценностям российского общества, ра</w:t>
      </w:r>
      <w:r w:rsidRPr="00C776EE">
        <w:rPr>
          <w:sz w:val="24"/>
          <w:szCs w:val="24"/>
        </w:rPr>
        <w:t>с</w:t>
      </w:r>
      <w:r w:rsidRPr="00C776EE">
        <w:rPr>
          <w:sz w:val="24"/>
          <w:szCs w:val="24"/>
        </w:rPr>
        <w:t>ширение жизненного опыта и опыта деятельности в процессе реализации основных напра</w:t>
      </w:r>
      <w:r w:rsidRPr="00C776EE">
        <w:rPr>
          <w:sz w:val="24"/>
          <w:szCs w:val="24"/>
        </w:rPr>
        <w:t>в</w:t>
      </w:r>
      <w:r w:rsidRPr="00C776EE">
        <w:rPr>
          <w:sz w:val="24"/>
          <w:szCs w:val="24"/>
        </w:rPr>
        <w:t>лений воспитательной деятельности, в том числе в части:</w:t>
      </w:r>
    </w:p>
    <w:p w:rsidR="00A214E9" w:rsidRPr="00C776EE" w:rsidRDefault="00A214E9" w:rsidP="00A214E9">
      <w:pPr>
        <w:pStyle w:val="22"/>
        <w:shd w:val="clear" w:color="auto" w:fill="auto"/>
        <w:tabs>
          <w:tab w:val="left" w:pos="1058"/>
        </w:tabs>
        <w:spacing w:line="240" w:lineRule="auto"/>
        <w:jc w:val="both"/>
        <w:rPr>
          <w:sz w:val="24"/>
          <w:szCs w:val="24"/>
        </w:rPr>
      </w:pPr>
      <w:r w:rsidRPr="00C776EE">
        <w:rPr>
          <w:sz w:val="24"/>
          <w:szCs w:val="24"/>
        </w:rPr>
        <w:t>гражданского воспитания: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A214E9" w:rsidRPr="00C776EE" w:rsidRDefault="00A214E9" w:rsidP="00A214E9">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и демократич</w:t>
      </w:r>
      <w:r w:rsidRPr="00C776EE">
        <w:rPr>
          <w:sz w:val="24"/>
          <w:szCs w:val="24"/>
        </w:rPr>
        <w:t>е</w:t>
      </w:r>
      <w:r w:rsidRPr="00C776EE">
        <w:rPr>
          <w:sz w:val="24"/>
          <w:szCs w:val="24"/>
        </w:rPr>
        <w:t>ских ценностей; уважение ценностей иных культур, конфессий;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w:t>
      </w:r>
    </w:p>
    <w:p w:rsidR="00A214E9" w:rsidRPr="00C776EE" w:rsidRDefault="00A214E9" w:rsidP="00A214E9">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A214E9" w:rsidRPr="00C776EE" w:rsidRDefault="00A214E9" w:rsidP="00A214E9">
      <w:pPr>
        <w:pStyle w:val="22"/>
        <w:shd w:val="clear" w:color="auto" w:fill="auto"/>
        <w:spacing w:line="240" w:lineRule="auto"/>
        <w:jc w:val="both"/>
        <w:rPr>
          <w:sz w:val="24"/>
          <w:szCs w:val="24"/>
        </w:rPr>
      </w:pPr>
      <w:r w:rsidRPr="00C776EE">
        <w:rPr>
          <w:sz w:val="24"/>
          <w:szCs w:val="24"/>
        </w:rPr>
        <w:t>готовность к гуманитарной и волонтерской деятельности;</w:t>
      </w:r>
    </w:p>
    <w:p w:rsidR="00A214E9" w:rsidRPr="00C776EE" w:rsidRDefault="00A214E9" w:rsidP="00A214E9">
      <w:pPr>
        <w:pStyle w:val="22"/>
        <w:shd w:val="clear" w:color="auto" w:fill="auto"/>
        <w:tabs>
          <w:tab w:val="left" w:pos="1082"/>
        </w:tabs>
        <w:spacing w:line="240" w:lineRule="auto"/>
        <w:jc w:val="both"/>
        <w:rPr>
          <w:sz w:val="24"/>
          <w:szCs w:val="24"/>
        </w:rPr>
      </w:pPr>
      <w:r w:rsidRPr="00C776EE">
        <w:rPr>
          <w:sz w:val="24"/>
          <w:szCs w:val="24"/>
        </w:rPr>
        <w:t>патриотического воспитания: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t>дию, памятникам, традициям народов России; достижениям России в науке, искусстве, спо</w:t>
      </w:r>
      <w:r w:rsidRPr="00C776EE">
        <w:rPr>
          <w:sz w:val="24"/>
          <w:szCs w:val="24"/>
        </w:rPr>
        <w:t>р</w:t>
      </w:r>
      <w:r w:rsidRPr="00C776EE">
        <w:rPr>
          <w:sz w:val="24"/>
          <w:szCs w:val="24"/>
        </w:rPr>
        <w:t>те, технологиях, труде; идейная убежденность, готовность к служению Отечеству и его з</w:t>
      </w:r>
      <w:r w:rsidRPr="00C776EE">
        <w:rPr>
          <w:sz w:val="24"/>
          <w:szCs w:val="24"/>
        </w:rPr>
        <w:t>а</w:t>
      </w:r>
      <w:r w:rsidRPr="00C776EE">
        <w:rPr>
          <w:sz w:val="24"/>
          <w:szCs w:val="24"/>
        </w:rPr>
        <w:t>щите, ответственность за его судьбу;</w:t>
      </w:r>
    </w:p>
    <w:p w:rsidR="00A214E9" w:rsidRPr="00C776EE" w:rsidRDefault="00A214E9" w:rsidP="00A214E9">
      <w:pPr>
        <w:pStyle w:val="22"/>
        <w:shd w:val="clear" w:color="auto" w:fill="auto"/>
        <w:tabs>
          <w:tab w:val="left" w:pos="1087"/>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способность оценивать ситуацию и принимать осознанные решения, ориентируясь на м</w:t>
      </w:r>
      <w:r w:rsidRPr="00C776EE">
        <w:rPr>
          <w:sz w:val="24"/>
          <w:szCs w:val="24"/>
        </w:rPr>
        <w:t>о</w:t>
      </w:r>
      <w:r w:rsidRPr="00C776EE">
        <w:rPr>
          <w:sz w:val="24"/>
          <w:szCs w:val="24"/>
        </w:rPr>
        <w:t>рально-нравственные нормы и ценности;</w:t>
      </w:r>
    </w:p>
    <w:p w:rsidR="00A214E9" w:rsidRPr="00C776EE" w:rsidRDefault="00A214E9" w:rsidP="00A214E9">
      <w:pPr>
        <w:pStyle w:val="22"/>
        <w:shd w:val="clear" w:color="auto" w:fill="auto"/>
        <w:spacing w:line="240" w:lineRule="auto"/>
        <w:rPr>
          <w:sz w:val="24"/>
          <w:szCs w:val="24"/>
        </w:rPr>
      </w:pPr>
      <w:r w:rsidRPr="00C776E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14E9" w:rsidRPr="00C776EE" w:rsidRDefault="00A214E9" w:rsidP="00A214E9">
      <w:pPr>
        <w:pStyle w:val="22"/>
        <w:shd w:val="clear" w:color="auto" w:fill="auto"/>
        <w:tabs>
          <w:tab w:val="left" w:pos="1082"/>
        </w:tabs>
        <w:spacing w:line="240" w:lineRule="auto"/>
        <w:jc w:val="both"/>
        <w:rPr>
          <w:sz w:val="24"/>
          <w:szCs w:val="24"/>
        </w:rPr>
      </w:pPr>
      <w:r w:rsidRPr="00C776EE">
        <w:rPr>
          <w:sz w:val="24"/>
          <w:szCs w:val="24"/>
        </w:rPr>
        <w:t>эстетического воспитания: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lastRenderedPageBreak/>
        <w:t>ства, спорта, труда, общественных отношений;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w:t>
      </w:r>
    </w:p>
    <w:p w:rsidR="00A214E9" w:rsidRPr="00C776EE" w:rsidRDefault="00A214E9" w:rsidP="00A214E9">
      <w:pPr>
        <w:pStyle w:val="22"/>
        <w:shd w:val="clear" w:color="auto" w:fill="auto"/>
        <w:spacing w:line="240" w:lineRule="auto"/>
        <w:rPr>
          <w:sz w:val="24"/>
          <w:szCs w:val="24"/>
        </w:rPr>
      </w:pPr>
      <w:r w:rsidRPr="00C776EE">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A214E9" w:rsidRPr="00C776EE" w:rsidRDefault="00A214E9" w:rsidP="00A214E9">
      <w:pPr>
        <w:pStyle w:val="22"/>
        <w:shd w:val="clear" w:color="auto" w:fill="auto"/>
        <w:tabs>
          <w:tab w:val="left" w:pos="1082"/>
        </w:tabs>
        <w:spacing w:line="240" w:lineRule="auto"/>
        <w:jc w:val="both"/>
        <w:rPr>
          <w:sz w:val="24"/>
          <w:szCs w:val="24"/>
        </w:rPr>
      </w:pPr>
      <w:r w:rsidRPr="00C776EE">
        <w:rPr>
          <w:sz w:val="24"/>
          <w:szCs w:val="24"/>
        </w:rPr>
        <w:t>физического воспитания: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сформированность здорового и безопасного образа жизни, ответственного отношения к св</w:t>
      </w:r>
      <w:r w:rsidRPr="00C776EE">
        <w:rPr>
          <w:sz w:val="24"/>
          <w:szCs w:val="24"/>
        </w:rPr>
        <w:t>о</w:t>
      </w:r>
      <w:r w:rsidRPr="00C776EE">
        <w:rPr>
          <w:sz w:val="24"/>
          <w:szCs w:val="24"/>
        </w:rPr>
        <w:t>ему здоровью, потребность в физическом совершенствовании;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активное неприятие вредных привычек и иных форм причинения вреда физическому и пс</w:t>
      </w:r>
      <w:r w:rsidRPr="00C776EE">
        <w:rPr>
          <w:sz w:val="24"/>
          <w:szCs w:val="24"/>
        </w:rPr>
        <w:t>и</w:t>
      </w:r>
      <w:r w:rsidRPr="00C776EE">
        <w:rPr>
          <w:sz w:val="24"/>
          <w:szCs w:val="24"/>
        </w:rPr>
        <w:t>хическому здоровью;</w:t>
      </w:r>
    </w:p>
    <w:p w:rsidR="00A214E9" w:rsidRPr="00C776EE" w:rsidRDefault="00A214E9" w:rsidP="00A214E9">
      <w:pPr>
        <w:pStyle w:val="22"/>
        <w:shd w:val="clear" w:color="auto" w:fill="auto"/>
        <w:tabs>
          <w:tab w:val="left" w:pos="1082"/>
        </w:tabs>
        <w:spacing w:line="240" w:lineRule="auto"/>
        <w:jc w:val="both"/>
        <w:rPr>
          <w:sz w:val="24"/>
          <w:szCs w:val="24"/>
        </w:rPr>
      </w:pPr>
      <w:r w:rsidRPr="00C776EE">
        <w:rPr>
          <w:sz w:val="24"/>
          <w:szCs w:val="24"/>
        </w:rPr>
        <w:t>трудового воспитания:</w:t>
      </w:r>
    </w:p>
    <w:p w:rsidR="00A214E9" w:rsidRPr="00C776EE" w:rsidRDefault="00A214E9" w:rsidP="00A214E9">
      <w:pPr>
        <w:pStyle w:val="22"/>
        <w:shd w:val="clear" w:color="auto" w:fill="auto"/>
        <w:spacing w:line="240" w:lineRule="auto"/>
        <w:rPr>
          <w:sz w:val="24"/>
          <w:szCs w:val="24"/>
        </w:rPr>
      </w:pPr>
      <w:r w:rsidRPr="00C776EE">
        <w:rPr>
          <w:sz w:val="24"/>
          <w:szCs w:val="24"/>
        </w:rPr>
        <w:t>готовность к труду, осознание ценности мастерства, трудолюбие; готовность к активной с</w:t>
      </w:r>
      <w:r w:rsidRPr="00C776EE">
        <w:rPr>
          <w:sz w:val="24"/>
          <w:szCs w:val="24"/>
        </w:rPr>
        <w:t>о</w:t>
      </w:r>
      <w:r w:rsidRPr="00C776EE">
        <w:rPr>
          <w:sz w:val="24"/>
          <w:szCs w:val="24"/>
        </w:rPr>
        <w:t>циально направленной деятельности, способность инициировать, планировать и самосто</w:t>
      </w:r>
      <w:r w:rsidRPr="00C776EE">
        <w:rPr>
          <w:sz w:val="24"/>
          <w:szCs w:val="24"/>
        </w:rPr>
        <w:t>я</w:t>
      </w:r>
      <w:r w:rsidRPr="00C776EE">
        <w:rPr>
          <w:sz w:val="24"/>
          <w:szCs w:val="24"/>
        </w:rPr>
        <w:t>тельно выполнять такую деятельность;</w:t>
      </w:r>
    </w:p>
    <w:p w:rsidR="00A214E9" w:rsidRPr="00C776EE" w:rsidRDefault="00A214E9" w:rsidP="00A214E9">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w:t>
      </w:r>
      <w:r w:rsidRPr="00C776EE">
        <w:rPr>
          <w:sz w:val="24"/>
          <w:szCs w:val="24"/>
        </w:rPr>
        <w:t>о</w:t>
      </w:r>
      <w:r w:rsidRPr="00C776EE">
        <w:rPr>
          <w:sz w:val="24"/>
          <w:szCs w:val="24"/>
        </w:rPr>
        <w:t>требностей при предстоящем выборе сферы деятельности;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на протяжении жизни;</w:t>
      </w:r>
    </w:p>
    <w:p w:rsidR="00A214E9" w:rsidRPr="00C776EE" w:rsidRDefault="00A214E9" w:rsidP="00A214E9">
      <w:pPr>
        <w:pStyle w:val="22"/>
        <w:shd w:val="clear" w:color="auto" w:fill="auto"/>
        <w:tabs>
          <w:tab w:val="left" w:pos="1082"/>
        </w:tabs>
        <w:spacing w:line="240" w:lineRule="auto"/>
        <w:jc w:val="both"/>
        <w:rPr>
          <w:sz w:val="24"/>
          <w:szCs w:val="24"/>
        </w:rPr>
      </w:pPr>
      <w:r w:rsidRPr="00C776EE">
        <w:rPr>
          <w:sz w:val="24"/>
          <w:szCs w:val="24"/>
        </w:rPr>
        <w:t>экологического воспитания: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214E9" w:rsidRPr="00C776EE" w:rsidRDefault="00A214E9" w:rsidP="00A214E9">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w:t>
      </w:r>
    </w:p>
    <w:p w:rsidR="00A214E9" w:rsidRPr="00C776EE" w:rsidRDefault="00A214E9" w:rsidP="00A214E9">
      <w:pPr>
        <w:pStyle w:val="22"/>
        <w:shd w:val="clear" w:color="auto" w:fill="auto"/>
        <w:spacing w:line="240" w:lineRule="auto"/>
        <w:rPr>
          <w:sz w:val="24"/>
          <w:szCs w:val="24"/>
        </w:rPr>
      </w:pPr>
      <w:r w:rsidRPr="00C776EE">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214E9" w:rsidRPr="00C776EE" w:rsidRDefault="00A214E9" w:rsidP="00A214E9">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w:t>
      </w:r>
    </w:p>
    <w:p w:rsidR="00A214E9" w:rsidRPr="00C776EE" w:rsidRDefault="00A214E9" w:rsidP="00A214E9">
      <w:pPr>
        <w:pStyle w:val="22"/>
        <w:shd w:val="clear" w:color="auto" w:fill="auto"/>
        <w:tabs>
          <w:tab w:val="left" w:pos="1062"/>
        </w:tabs>
        <w:spacing w:line="240" w:lineRule="auto"/>
        <w:jc w:val="both"/>
        <w:rPr>
          <w:sz w:val="24"/>
          <w:szCs w:val="24"/>
        </w:rPr>
      </w:pPr>
      <w:r w:rsidRPr="00C776EE">
        <w:rPr>
          <w:sz w:val="24"/>
          <w:szCs w:val="24"/>
        </w:rPr>
        <w:t>ценности научного познания: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w:t>
      </w:r>
      <w:r w:rsidRPr="00C776EE">
        <w:rPr>
          <w:sz w:val="24"/>
          <w:szCs w:val="24"/>
        </w:rPr>
        <w:t>о</w:t>
      </w:r>
      <w:r w:rsidRPr="00C776EE">
        <w:rPr>
          <w:sz w:val="24"/>
          <w:szCs w:val="24"/>
        </w:rPr>
        <w:t>собствующего осознанию своего места в поликультурном мире;</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214E9" w:rsidRPr="00C776EE" w:rsidRDefault="00A214E9" w:rsidP="00A214E9">
      <w:pPr>
        <w:pStyle w:val="22"/>
        <w:shd w:val="clear" w:color="auto" w:fill="auto"/>
        <w:tabs>
          <w:tab w:val="left" w:pos="1662"/>
        </w:tabs>
        <w:spacing w:line="240" w:lineRule="auto"/>
        <w:rPr>
          <w:sz w:val="24"/>
          <w:szCs w:val="24"/>
        </w:rPr>
      </w:pPr>
      <w:r w:rsidRPr="00C776EE">
        <w:rPr>
          <w:sz w:val="24"/>
          <w:szCs w:val="24"/>
        </w:rPr>
        <w:t>В процессе достижения личностных результатов освоения обучающимися программы сре</w:t>
      </w:r>
      <w:r w:rsidRPr="00C776EE">
        <w:rPr>
          <w:sz w:val="24"/>
          <w:szCs w:val="24"/>
        </w:rPr>
        <w:t>д</w:t>
      </w:r>
      <w:r w:rsidRPr="00C776EE">
        <w:rPr>
          <w:sz w:val="24"/>
          <w:szCs w:val="24"/>
        </w:rPr>
        <w:t>него общего образования (на базовом уровне) у них совершенствуется эмоциональный и</w:t>
      </w:r>
      <w:r w:rsidRPr="00C776EE">
        <w:rPr>
          <w:sz w:val="24"/>
          <w:szCs w:val="24"/>
        </w:rPr>
        <w:t>н</w:t>
      </w:r>
      <w:r w:rsidRPr="00C776EE">
        <w:rPr>
          <w:sz w:val="24"/>
          <w:szCs w:val="24"/>
        </w:rPr>
        <w:t>теллект, предполагающий сформированность: самосознания, включающего способность п</w:t>
      </w:r>
      <w:r w:rsidRPr="00C776EE">
        <w:rPr>
          <w:sz w:val="24"/>
          <w:szCs w:val="24"/>
        </w:rPr>
        <w:t>о</w:t>
      </w:r>
      <w:r w:rsidRPr="00C776EE">
        <w:rPr>
          <w:sz w:val="24"/>
          <w:szCs w:val="24"/>
        </w:rPr>
        <w:t>нимать свое эмоциональное состояние, видеть направления развития собственной эмоци</w:t>
      </w:r>
      <w:r w:rsidRPr="00C776EE">
        <w:rPr>
          <w:sz w:val="24"/>
          <w:szCs w:val="24"/>
        </w:rPr>
        <w:t>о</w:t>
      </w:r>
      <w:r w:rsidRPr="00C776EE">
        <w:rPr>
          <w:sz w:val="24"/>
          <w:szCs w:val="24"/>
        </w:rPr>
        <w:t>нальной сферы, быть уверенным в себе в межличностном взаимодействии и при принятии решений;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214E9" w:rsidRPr="00C776EE" w:rsidRDefault="00A214E9" w:rsidP="00A214E9">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w:t>
      </w:r>
      <w:r w:rsidRPr="00C776EE">
        <w:rPr>
          <w:sz w:val="24"/>
          <w:szCs w:val="24"/>
        </w:rPr>
        <w:t>б</w:t>
      </w:r>
      <w:r w:rsidRPr="00C776EE">
        <w:rPr>
          <w:sz w:val="24"/>
          <w:szCs w:val="24"/>
        </w:rPr>
        <w:t>ность овладевать новыми социальными практиками, осваивать типичные социальные роли;</w:t>
      </w:r>
    </w:p>
    <w:p w:rsidR="00A214E9" w:rsidRPr="00C776EE" w:rsidRDefault="00A214E9" w:rsidP="00A214E9">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14E9" w:rsidRPr="00C776EE" w:rsidRDefault="00A214E9" w:rsidP="00A214E9">
      <w:pPr>
        <w:pStyle w:val="22"/>
        <w:shd w:val="clear" w:color="auto" w:fill="auto"/>
        <w:spacing w:line="240" w:lineRule="auto"/>
        <w:jc w:val="both"/>
        <w:rPr>
          <w:sz w:val="24"/>
          <w:szCs w:val="24"/>
        </w:rPr>
      </w:pPr>
      <w:r w:rsidRPr="00C776EE">
        <w:rPr>
          <w:sz w:val="24"/>
          <w:szCs w:val="24"/>
        </w:rPr>
        <w:t xml:space="preserve">социальных навыков, включающих способность выстраивать отношения с другими людьми, </w:t>
      </w:r>
      <w:r w:rsidRPr="00C776EE">
        <w:rPr>
          <w:sz w:val="24"/>
          <w:szCs w:val="24"/>
        </w:rPr>
        <w:lastRenderedPageBreak/>
        <w:t>заботиться, проявлять интерес и разрешать конфликты.</w:t>
      </w:r>
    </w:p>
    <w:p w:rsidR="00A214E9" w:rsidRPr="00C776EE" w:rsidRDefault="00A214E9" w:rsidP="00A214E9">
      <w:pPr>
        <w:pStyle w:val="22"/>
        <w:shd w:val="clear" w:color="auto" w:fill="auto"/>
        <w:tabs>
          <w:tab w:val="left" w:pos="1681"/>
        </w:tabs>
        <w:spacing w:line="240" w:lineRule="auto"/>
        <w:jc w:val="both"/>
        <w:rPr>
          <w:sz w:val="24"/>
          <w:szCs w:val="24"/>
        </w:rPr>
      </w:pPr>
      <w:r w:rsidRPr="00C776EE">
        <w:rPr>
          <w:sz w:val="24"/>
          <w:szCs w:val="24"/>
        </w:rPr>
        <w:t>В результате изучения обществознания на уровне среднего общего образования у обучающ</w:t>
      </w:r>
      <w:r w:rsidRPr="00C776EE">
        <w:rPr>
          <w:sz w:val="24"/>
          <w:szCs w:val="24"/>
        </w:rPr>
        <w:t>е</w:t>
      </w:r>
      <w:r w:rsidRPr="00C776EE">
        <w:rPr>
          <w:sz w:val="24"/>
          <w:szCs w:val="24"/>
        </w:rPr>
        <w:t>гося будут сформированы познавательные универсальные учебные действия, коммуникати</w:t>
      </w:r>
      <w:r w:rsidRPr="00C776EE">
        <w:rPr>
          <w:sz w:val="24"/>
          <w:szCs w:val="24"/>
        </w:rPr>
        <w:t>в</w:t>
      </w:r>
      <w:r w:rsidRPr="00C776EE">
        <w:rPr>
          <w:sz w:val="24"/>
          <w:szCs w:val="24"/>
        </w:rPr>
        <w:t>ные универсальные учебные действия, регулятивные универсальные учебные действия, со</w:t>
      </w:r>
      <w:r w:rsidRPr="00C776EE">
        <w:rPr>
          <w:sz w:val="24"/>
          <w:szCs w:val="24"/>
        </w:rPr>
        <w:t>в</w:t>
      </w:r>
      <w:r w:rsidRPr="00C776EE">
        <w:rPr>
          <w:sz w:val="24"/>
          <w:szCs w:val="24"/>
        </w:rPr>
        <w:t>местная деятельность.</w:t>
      </w:r>
    </w:p>
    <w:p w:rsidR="00A214E9" w:rsidRPr="00C776EE" w:rsidRDefault="00A214E9" w:rsidP="00A214E9">
      <w:pPr>
        <w:pStyle w:val="22"/>
        <w:shd w:val="clear" w:color="auto" w:fill="auto"/>
        <w:tabs>
          <w:tab w:val="left" w:pos="1882"/>
        </w:tabs>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социальную проблему, рассматривать ее всесторонне;</w:t>
      </w:r>
    </w:p>
    <w:p w:rsidR="00A214E9" w:rsidRPr="00C776EE" w:rsidRDefault="00A214E9" w:rsidP="00A214E9">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основания для сравнения, классификации и обо</w:t>
      </w:r>
      <w:r w:rsidRPr="00C776EE">
        <w:rPr>
          <w:sz w:val="24"/>
          <w:szCs w:val="24"/>
        </w:rPr>
        <w:t>б</w:t>
      </w:r>
      <w:r w:rsidRPr="00C776EE">
        <w:rPr>
          <w:sz w:val="24"/>
          <w:szCs w:val="24"/>
        </w:rPr>
        <w:t>щения социальных объектов, явлений и процессов;</w:t>
      </w:r>
    </w:p>
    <w:p w:rsidR="00A214E9" w:rsidRPr="00C776EE" w:rsidRDefault="00A214E9" w:rsidP="00A214E9">
      <w:pPr>
        <w:pStyle w:val="22"/>
        <w:shd w:val="clear" w:color="auto" w:fill="auto"/>
        <w:spacing w:line="240" w:lineRule="auto"/>
        <w:jc w:val="both"/>
        <w:rPr>
          <w:sz w:val="24"/>
          <w:szCs w:val="24"/>
        </w:rPr>
      </w:pPr>
      <w:r w:rsidRPr="00C776EE">
        <w:rPr>
          <w:sz w:val="24"/>
          <w:szCs w:val="24"/>
        </w:rPr>
        <w:t>определять цели познавательной деятельности, задавать параметры и критерии их достиж</w:t>
      </w:r>
      <w:r w:rsidRPr="00C776EE">
        <w:rPr>
          <w:sz w:val="24"/>
          <w:szCs w:val="24"/>
        </w:rPr>
        <w:t>е</w:t>
      </w:r>
      <w:r w:rsidRPr="00C776EE">
        <w:rPr>
          <w:sz w:val="24"/>
          <w:szCs w:val="24"/>
        </w:rPr>
        <w:t>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социальных явлениях и пр</w:t>
      </w:r>
      <w:r w:rsidRPr="00C776EE">
        <w:rPr>
          <w:sz w:val="24"/>
          <w:szCs w:val="24"/>
        </w:rPr>
        <w:t>о</w:t>
      </w:r>
      <w:r w:rsidRPr="00C776EE">
        <w:rPr>
          <w:sz w:val="24"/>
          <w:szCs w:val="24"/>
        </w:rPr>
        <w:t>цессах;</w:t>
      </w:r>
    </w:p>
    <w:p w:rsidR="00A214E9" w:rsidRPr="00C776EE" w:rsidRDefault="00A214E9" w:rsidP="00A214E9">
      <w:pPr>
        <w:pStyle w:val="22"/>
        <w:shd w:val="clear" w:color="auto" w:fill="auto"/>
        <w:spacing w:line="240" w:lineRule="auto"/>
        <w:jc w:val="both"/>
        <w:rPr>
          <w:sz w:val="24"/>
          <w:szCs w:val="24"/>
        </w:rPr>
      </w:pPr>
      <w:r w:rsidRPr="00C776EE">
        <w:rPr>
          <w:sz w:val="24"/>
          <w:szCs w:val="24"/>
        </w:rPr>
        <w:t>вносить коррективы в деятельность (с учетом разных видов деятельности), оценивать соо</w:t>
      </w:r>
      <w:r w:rsidRPr="00C776EE">
        <w:rPr>
          <w:sz w:val="24"/>
          <w:szCs w:val="24"/>
        </w:rPr>
        <w:t>т</w:t>
      </w:r>
      <w:r w:rsidRPr="00C776EE">
        <w:rPr>
          <w:sz w:val="24"/>
          <w:szCs w:val="24"/>
        </w:rPr>
        <w:t>ветствие результатов целям, оценивать риски последствий деятельности;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 в том числе учебно-познавательных.</w:t>
      </w:r>
    </w:p>
    <w:p w:rsidR="00A214E9" w:rsidRPr="00C776EE" w:rsidRDefault="00A214E9" w:rsidP="00A214E9">
      <w:pPr>
        <w:pStyle w:val="22"/>
        <w:shd w:val="clear" w:color="auto" w:fill="auto"/>
        <w:tabs>
          <w:tab w:val="left" w:pos="1172"/>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развивать навыки учебно-исследовательской и проектной деятельности, навыки разрешения проблем;</w:t>
      </w:r>
    </w:p>
    <w:p w:rsidR="00A214E9" w:rsidRPr="00C776EE" w:rsidRDefault="00A214E9" w:rsidP="00A214E9">
      <w:pPr>
        <w:pStyle w:val="22"/>
        <w:shd w:val="clear" w:color="auto" w:fill="auto"/>
        <w:spacing w:line="240" w:lineRule="auto"/>
        <w:jc w:val="both"/>
        <w:rPr>
          <w:sz w:val="24"/>
          <w:szCs w:val="24"/>
        </w:rPr>
      </w:pPr>
      <w:r w:rsidRPr="00C776EE">
        <w:rPr>
          <w:sz w:val="24"/>
          <w:szCs w:val="24"/>
        </w:rPr>
        <w:t>проявлять способность и готовность к самостоятельному поиску методов решения практич</w:t>
      </w:r>
      <w:r w:rsidRPr="00C776EE">
        <w:rPr>
          <w:sz w:val="24"/>
          <w:szCs w:val="24"/>
        </w:rPr>
        <w:t>е</w:t>
      </w:r>
      <w:r w:rsidRPr="00C776EE">
        <w:rPr>
          <w:sz w:val="24"/>
          <w:szCs w:val="24"/>
        </w:rPr>
        <w:t>ских задач, применению различных методов социального познания;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осуществлять деятельность по получению нового знания, его интерпретации, преобразов</w:t>
      </w:r>
      <w:r w:rsidRPr="00C776EE">
        <w:rPr>
          <w:sz w:val="24"/>
          <w:szCs w:val="24"/>
        </w:rPr>
        <w:t>а</w:t>
      </w:r>
      <w:r w:rsidRPr="00C776EE">
        <w:rPr>
          <w:sz w:val="24"/>
          <w:szCs w:val="24"/>
        </w:rPr>
        <w:t>нию и применению в различных учебных ситуациях, в том числе при создании учебных и социальных проектов;</w:t>
      </w:r>
    </w:p>
    <w:p w:rsidR="00A214E9" w:rsidRPr="00C776EE" w:rsidRDefault="00A214E9" w:rsidP="00A214E9">
      <w:pPr>
        <w:pStyle w:val="22"/>
        <w:shd w:val="clear" w:color="auto" w:fill="auto"/>
        <w:spacing w:line="240" w:lineRule="auto"/>
        <w:jc w:val="both"/>
        <w:rPr>
          <w:sz w:val="24"/>
          <w:szCs w:val="24"/>
        </w:rPr>
      </w:pPr>
      <w:r w:rsidRPr="00C776EE">
        <w:rPr>
          <w:sz w:val="24"/>
          <w:szCs w:val="24"/>
        </w:rPr>
        <w:t>формировать научный тип мышления, применять научную терминологию, ключевые пон</w:t>
      </w:r>
      <w:r w:rsidRPr="00C776EE">
        <w:rPr>
          <w:sz w:val="24"/>
          <w:szCs w:val="24"/>
        </w:rPr>
        <w:t>я</w:t>
      </w:r>
      <w:r w:rsidRPr="00C776EE">
        <w:rPr>
          <w:sz w:val="24"/>
          <w:szCs w:val="24"/>
        </w:rPr>
        <w:t>тия и методы социальных наук;</w:t>
      </w:r>
    </w:p>
    <w:p w:rsidR="00A214E9" w:rsidRPr="00C776EE" w:rsidRDefault="00A214E9" w:rsidP="00A214E9">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A214E9" w:rsidRPr="00C776EE" w:rsidRDefault="00A214E9" w:rsidP="00A214E9">
      <w:pPr>
        <w:pStyle w:val="22"/>
        <w:shd w:val="clear" w:color="auto" w:fill="auto"/>
        <w:spacing w:line="240" w:lineRule="auto"/>
        <w:jc w:val="both"/>
        <w:rPr>
          <w:sz w:val="24"/>
          <w:szCs w:val="24"/>
        </w:rPr>
      </w:pPr>
      <w:r w:rsidRPr="00C776EE">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w:t>
      </w:r>
      <w:r w:rsidRPr="00C776EE">
        <w:rPr>
          <w:sz w:val="24"/>
          <w:szCs w:val="24"/>
        </w:rPr>
        <w:t>а</w:t>
      </w:r>
      <w:r w:rsidRPr="00C776EE">
        <w:rPr>
          <w:sz w:val="24"/>
          <w:szCs w:val="24"/>
        </w:rPr>
        <w:t>тельства своих утверждений, задавать параметры и критерии решения;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анализировать результаты, полученные в ходе решения задачи,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A214E9" w:rsidRPr="00C776EE" w:rsidRDefault="00A214E9" w:rsidP="00A214E9">
      <w:pPr>
        <w:pStyle w:val="22"/>
        <w:shd w:val="clear" w:color="auto" w:fill="auto"/>
        <w:spacing w:line="240" w:lineRule="auto"/>
        <w:jc w:val="both"/>
        <w:rPr>
          <w:sz w:val="24"/>
          <w:szCs w:val="24"/>
        </w:rPr>
      </w:pPr>
      <w:r w:rsidRPr="00C776EE">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214E9" w:rsidRPr="00C776EE" w:rsidRDefault="00A214E9" w:rsidP="00A214E9">
      <w:pPr>
        <w:pStyle w:val="22"/>
        <w:shd w:val="clear" w:color="auto" w:fill="auto"/>
        <w:spacing w:line="240" w:lineRule="auto"/>
        <w:jc w:val="both"/>
        <w:rPr>
          <w:sz w:val="24"/>
          <w:szCs w:val="24"/>
        </w:rPr>
      </w:pPr>
      <w:r w:rsidRPr="00C776EE">
        <w:rPr>
          <w:sz w:val="24"/>
          <w:szCs w:val="24"/>
        </w:rPr>
        <w:t>уметь переносить знания об общественных объектах, явлениях и процессах в познавател</w:t>
      </w:r>
      <w:r w:rsidRPr="00C776EE">
        <w:rPr>
          <w:sz w:val="24"/>
          <w:szCs w:val="24"/>
        </w:rPr>
        <w:t>ь</w:t>
      </w:r>
      <w:r w:rsidRPr="00C776EE">
        <w:rPr>
          <w:sz w:val="24"/>
          <w:szCs w:val="24"/>
        </w:rPr>
        <w:t>ную и практическую области жизнедеятельности;</w:t>
      </w:r>
    </w:p>
    <w:p w:rsidR="00A214E9" w:rsidRPr="00C776EE" w:rsidRDefault="00A214E9" w:rsidP="00A214E9">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A214E9" w:rsidRPr="00C776EE" w:rsidRDefault="00A214E9" w:rsidP="00A214E9">
      <w:pPr>
        <w:pStyle w:val="22"/>
        <w:shd w:val="clear" w:color="auto" w:fill="auto"/>
        <w:tabs>
          <w:tab w:val="left" w:pos="1866"/>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владеть навыками получения социальной информации из источников разных типов, самост</w:t>
      </w:r>
      <w:r w:rsidRPr="00C776EE">
        <w:rPr>
          <w:sz w:val="24"/>
          <w:szCs w:val="24"/>
        </w:rPr>
        <w:t>о</w:t>
      </w:r>
      <w:r w:rsidRPr="00C776EE">
        <w:rPr>
          <w:sz w:val="24"/>
          <w:szCs w:val="24"/>
        </w:rPr>
        <w:t>ятельно осуществлять поиск, анализ, систематизацию и интерпретацию информации разли</w:t>
      </w:r>
      <w:r w:rsidRPr="00C776EE">
        <w:rPr>
          <w:sz w:val="24"/>
          <w:szCs w:val="24"/>
        </w:rPr>
        <w:t>ч</w:t>
      </w:r>
      <w:r w:rsidRPr="00C776EE">
        <w:rPr>
          <w:sz w:val="24"/>
          <w:szCs w:val="24"/>
        </w:rPr>
        <w:t>ных видов и форм представления;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создавать тексты в различных форматах с учетом назначения информации и целевой аудит</w:t>
      </w:r>
      <w:r w:rsidRPr="00C776EE">
        <w:rPr>
          <w:sz w:val="24"/>
          <w:szCs w:val="24"/>
        </w:rPr>
        <w:t>о</w:t>
      </w:r>
      <w:r w:rsidRPr="00C776EE">
        <w:rPr>
          <w:sz w:val="24"/>
          <w:szCs w:val="24"/>
        </w:rPr>
        <w:t>рии, выбирая оптимальную форму представления и визуализации;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оценивать достоверность, легитимность информации различных видов и форм представл</w:t>
      </w:r>
      <w:r w:rsidRPr="00C776EE">
        <w:rPr>
          <w:sz w:val="24"/>
          <w:szCs w:val="24"/>
        </w:rPr>
        <w:t>е</w:t>
      </w:r>
      <w:r w:rsidRPr="00C776EE">
        <w:rPr>
          <w:sz w:val="24"/>
          <w:szCs w:val="24"/>
        </w:rPr>
        <w:t>ния (в том числе полученной из интернет-источников), ее соответствие правовым и морал</w:t>
      </w:r>
      <w:r w:rsidRPr="00C776EE">
        <w:rPr>
          <w:sz w:val="24"/>
          <w:szCs w:val="24"/>
        </w:rPr>
        <w:t>ь</w:t>
      </w:r>
      <w:r w:rsidRPr="00C776EE">
        <w:rPr>
          <w:sz w:val="24"/>
          <w:szCs w:val="24"/>
        </w:rPr>
        <w:t>но-этическим нормам;</w:t>
      </w:r>
    </w:p>
    <w:p w:rsidR="00A214E9" w:rsidRPr="00C776EE" w:rsidRDefault="00A214E9" w:rsidP="00A214E9">
      <w:pPr>
        <w:pStyle w:val="22"/>
        <w:shd w:val="clear" w:color="auto" w:fill="auto"/>
        <w:spacing w:line="240" w:lineRule="auto"/>
        <w:jc w:val="both"/>
        <w:rPr>
          <w:sz w:val="24"/>
          <w:szCs w:val="24"/>
        </w:rPr>
      </w:pPr>
      <w:r w:rsidRPr="00C776EE">
        <w:rPr>
          <w:sz w:val="24"/>
          <w:szCs w:val="24"/>
        </w:rPr>
        <w:lastRenderedPageBreak/>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 безопасности;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владеть навыками распознавания и защиты информации, информационной безопасности личности.</w:t>
      </w:r>
    </w:p>
    <w:p w:rsidR="00A214E9" w:rsidRPr="00C776EE" w:rsidRDefault="00A214E9" w:rsidP="00A214E9">
      <w:pPr>
        <w:pStyle w:val="22"/>
        <w:shd w:val="clear" w:color="auto" w:fill="auto"/>
        <w:tabs>
          <w:tab w:val="left" w:pos="1886"/>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осуществлять коммуникации во всех сферах жизни; распознавать невербальные средства общения, понимать;</w:t>
      </w:r>
    </w:p>
    <w:p w:rsidR="00A214E9" w:rsidRPr="00C776EE" w:rsidRDefault="00A214E9" w:rsidP="00A214E9">
      <w:pPr>
        <w:pStyle w:val="22"/>
        <w:shd w:val="clear" w:color="auto" w:fill="auto"/>
        <w:spacing w:line="240" w:lineRule="auto"/>
        <w:jc w:val="both"/>
        <w:rPr>
          <w:sz w:val="24"/>
          <w:szCs w:val="24"/>
        </w:rPr>
      </w:pPr>
      <w:r w:rsidRPr="00C776EE">
        <w:rPr>
          <w:sz w:val="24"/>
          <w:szCs w:val="24"/>
        </w:rPr>
        <w:t>значение социальных знаков, распознавать предпосылки конфликтных ситуаций и смягчать конфликты;</w:t>
      </w:r>
    </w:p>
    <w:p w:rsidR="00A214E9" w:rsidRPr="00C776EE" w:rsidRDefault="00A214E9" w:rsidP="00A214E9">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развернуто и логично излагать свою точку зрения с использованием языковых средств.</w:t>
      </w:r>
    </w:p>
    <w:p w:rsidR="00A214E9" w:rsidRPr="00C776EE" w:rsidRDefault="00A214E9" w:rsidP="00A214E9">
      <w:pPr>
        <w:pStyle w:val="22"/>
        <w:shd w:val="clear" w:color="auto" w:fill="auto"/>
        <w:tabs>
          <w:tab w:val="left" w:pos="1891"/>
        </w:tabs>
        <w:spacing w:line="240" w:lineRule="auto"/>
        <w:jc w:val="both"/>
        <w:rPr>
          <w:sz w:val="24"/>
          <w:szCs w:val="24"/>
        </w:rPr>
      </w:pPr>
      <w:r w:rsidRPr="00C776EE">
        <w:rPr>
          <w:sz w:val="24"/>
          <w:szCs w:val="24"/>
        </w:rPr>
        <w:t>У обучающегося будут сформированы умения самоорганизации как части регулятивных универсальных учебных действий:</w:t>
      </w:r>
    </w:p>
    <w:p w:rsidR="00A214E9" w:rsidRPr="00C776EE" w:rsidRDefault="00A214E9" w:rsidP="00A214E9">
      <w:pPr>
        <w:pStyle w:val="22"/>
        <w:shd w:val="clear" w:color="auto" w:fill="auto"/>
        <w:spacing w:line="240" w:lineRule="auto"/>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w:t>
      </w:r>
      <w:r w:rsidRPr="00C776EE">
        <w:rPr>
          <w:sz w:val="24"/>
          <w:szCs w:val="24"/>
        </w:rPr>
        <w:t>а</w:t>
      </w:r>
      <w:r w:rsidRPr="00C776EE">
        <w:rPr>
          <w:sz w:val="24"/>
          <w:szCs w:val="24"/>
        </w:rPr>
        <w:t>циях;</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самостоятельно составлять план решения проблемы с учетом имеющихся ресурсов, со</w:t>
      </w:r>
      <w:r w:rsidRPr="00C776EE">
        <w:rPr>
          <w:sz w:val="24"/>
          <w:szCs w:val="24"/>
        </w:rPr>
        <w:t>б</w:t>
      </w:r>
      <w:r w:rsidRPr="00C776EE">
        <w:rPr>
          <w:sz w:val="24"/>
          <w:szCs w:val="24"/>
        </w:rPr>
        <w:t>ственных возможностей и предпочтений;</w:t>
      </w:r>
    </w:p>
    <w:p w:rsidR="00A214E9" w:rsidRPr="00C776EE" w:rsidRDefault="00A214E9" w:rsidP="00A214E9">
      <w:pPr>
        <w:pStyle w:val="22"/>
        <w:shd w:val="clear" w:color="auto" w:fill="auto"/>
        <w:spacing w:line="240" w:lineRule="auto"/>
        <w:jc w:val="both"/>
        <w:rPr>
          <w:sz w:val="24"/>
          <w:szCs w:val="24"/>
        </w:rPr>
      </w:pPr>
      <w:r w:rsidRPr="00C776EE">
        <w:rPr>
          <w:sz w:val="24"/>
          <w:szCs w:val="24"/>
        </w:rPr>
        <w:t>давать оценку новым ситуациям, возникающим в познавательной</w:t>
      </w:r>
    </w:p>
    <w:p w:rsidR="00A214E9" w:rsidRPr="00C776EE" w:rsidRDefault="00A214E9" w:rsidP="00A214E9">
      <w:pPr>
        <w:pStyle w:val="22"/>
        <w:shd w:val="clear" w:color="auto" w:fill="auto"/>
        <w:spacing w:line="240" w:lineRule="auto"/>
        <w:rPr>
          <w:sz w:val="24"/>
          <w:szCs w:val="24"/>
        </w:rPr>
      </w:pPr>
      <w:r w:rsidRPr="00C776EE">
        <w:rPr>
          <w:sz w:val="24"/>
          <w:szCs w:val="24"/>
        </w:rPr>
        <w:t>и практической деятельности, в межличностных отношениях;</w:t>
      </w:r>
    </w:p>
    <w:p w:rsidR="00A214E9" w:rsidRPr="00C776EE" w:rsidRDefault="00A214E9" w:rsidP="00A214E9">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214E9" w:rsidRPr="00C776EE" w:rsidRDefault="00A214E9" w:rsidP="00A214E9">
      <w:pPr>
        <w:pStyle w:val="22"/>
        <w:shd w:val="clear" w:color="auto" w:fill="auto"/>
        <w:spacing w:line="240" w:lineRule="auto"/>
        <w:rPr>
          <w:sz w:val="24"/>
          <w:szCs w:val="24"/>
        </w:rPr>
      </w:pPr>
      <w:r w:rsidRPr="00C776EE">
        <w:rPr>
          <w:sz w:val="24"/>
          <w:szCs w:val="24"/>
        </w:rPr>
        <w:t>оценивать приобретенный опыт;</w:t>
      </w:r>
    </w:p>
    <w:p w:rsidR="00A214E9" w:rsidRPr="00C776EE" w:rsidRDefault="00A214E9" w:rsidP="00A214E9">
      <w:pPr>
        <w:pStyle w:val="22"/>
        <w:shd w:val="clear" w:color="auto" w:fill="auto"/>
        <w:spacing w:line="240" w:lineRule="auto"/>
        <w:rPr>
          <w:sz w:val="24"/>
          <w:szCs w:val="24"/>
        </w:rPr>
      </w:pPr>
      <w:r w:rsidRPr="00C776E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214E9" w:rsidRPr="00C776EE" w:rsidRDefault="00A214E9" w:rsidP="00A214E9">
      <w:pPr>
        <w:pStyle w:val="22"/>
        <w:shd w:val="clear" w:color="auto" w:fill="auto"/>
        <w:tabs>
          <w:tab w:val="left" w:pos="1888"/>
        </w:tabs>
        <w:spacing w:line="240" w:lineRule="auto"/>
        <w:rPr>
          <w:sz w:val="24"/>
          <w:szCs w:val="24"/>
        </w:rPr>
      </w:pPr>
      <w:r w:rsidRPr="00C776EE">
        <w:rPr>
          <w:sz w:val="24"/>
          <w:szCs w:val="24"/>
        </w:rPr>
        <w:t>У обучающегося будут сформированы умения совместной деятельности:</w:t>
      </w:r>
    </w:p>
    <w:p w:rsidR="00A214E9" w:rsidRPr="00C776EE" w:rsidRDefault="00A214E9" w:rsidP="00A214E9">
      <w:pPr>
        <w:pStyle w:val="22"/>
        <w:shd w:val="clear" w:color="auto" w:fill="auto"/>
        <w:spacing w:line="240" w:lineRule="auto"/>
        <w:rPr>
          <w:sz w:val="24"/>
          <w:szCs w:val="24"/>
        </w:rPr>
      </w:pPr>
      <w:r w:rsidRPr="00C776EE">
        <w:rPr>
          <w:sz w:val="24"/>
          <w:szCs w:val="24"/>
        </w:rPr>
        <w:t>понимать и использовать преимущества командной и индивидуальной работы; выбирать т</w:t>
      </w:r>
      <w:r w:rsidRPr="00C776EE">
        <w:rPr>
          <w:sz w:val="24"/>
          <w:szCs w:val="24"/>
        </w:rPr>
        <w:t>е</w:t>
      </w:r>
      <w:r w:rsidRPr="00C776EE">
        <w:rPr>
          <w:sz w:val="24"/>
          <w:szCs w:val="24"/>
        </w:rPr>
        <w:t>матику и методы совместных действий с учетом общих интересов и возможностей каждого члена коллектива;</w:t>
      </w:r>
    </w:p>
    <w:p w:rsidR="00A214E9" w:rsidRPr="00C776EE" w:rsidRDefault="00A214E9" w:rsidP="00A214E9">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w:t>
      </w:r>
      <w:r w:rsidRPr="00C776EE">
        <w:rPr>
          <w:sz w:val="24"/>
          <w:szCs w:val="24"/>
        </w:rPr>
        <w:t>б</w:t>
      </w:r>
      <w:r w:rsidRPr="00C776EE">
        <w:rPr>
          <w:sz w:val="24"/>
          <w:szCs w:val="24"/>
        </w:rPr>
        <w:t>суждать результаты совместной работы;</w:t>
      </w:r>
    </w:p>
    <w:p w:rsidR="00A214E9" w:rsidRPr="00C776EE" w:rsidRDefault="00A214E9" w:rsidP="00A214E9">
      <w:pPr>
        <w:pStyle w:val="22"/>
        <w:shd w:val="clear" w:color="auto" w:fill="auto"/>
        <w:spacing w:line="240" w:lineRule="auto"/>
        <w:rPr>
          <w:sz w:val="24"/>
          <w:szCs w:val="24"/>
        </w:rPr>
      </w:pPr>
      <w:r w:rsidRPr="00C776EE">
        <w:rPr>
          <w:sz w:val="24"/>
          <w:szCs w:val="24"/>
        </w:rPr>
        <w:t>оценивать качество своего вклада и вклада каждого участника команды в общий результат по разработанным критериям;</w:t>
      </w:r>
    </w:p>
    <w:p w:rsidR="00A214E9" w:rsidRPr="00C776EE" w:rsidRDefault="00A214E9" w:rsidP="00A214E9">
      <w:pPr>
        <w:pStyle w:val="22"/>
        <w:shd w:val="clear" w:color="auto" w:fill="auto"/>
        <w:spacing w:line="240" w:lineRule="auto"/>
        <w:rPr>
          <w:sz w:val="24"/>
          <w:szCs w:val="24"/>
        </w:rPr>
      </w:pPr>
      <w:r w:rsidRPr="00C776EE">
        <w:rPr>
          <w:sz w:val="24"/>
          <w:szCs w:val="24"/>
        </w:rPr>
        <w:t>предлагать новые учебные исследовательские и социальные проекты, оценивать идеи с п</w:t>
      </w:r>
      <w:r w:rsidRPr="00C776EE">
        <w:rPr>
          <w:sz w:val="24"/>
          <w:szCs w:val="24"/>
        </w:rPr>
        <w:t>о</w:t>
      </w:r>
      <w:r w:rsidRPr="00C776EE">
        <w:rPr>
          <w:sz w:val="24"/>
          <w:szCs w:val="24"/>
        </w:rPr>
        <w:t>зиции новизны, оригинальности, практической значимости;</w:t>
      </w:r>
    </w:p>
    <w:p w:rsidR="00A214E9" w:rsidRPr="00C776EE" w:rsidRDefault="00A214E9" w:rsidP="00A214E9">
      <w:pPr>
        <w:pStyle w:val="22"/>
        <w:shd w:val="clear" w:color="auto" w:fill="auto"/>
        <w:spacing w:line="240" w:lineRule="auto"/>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A214E9" w:rsidRPr="00C776EE" w:rsidRDefault="00A214E9" w:rsidP="00A214E9">
      <w:pPr>
        <w:pStyle w:val="22"/>
        <w:shd w:val="clear" w:color="auto" w:fill="auto"/>
        <w:tabs>
          <w:tab w:val="left" w:pos="1888"/>
        </w:tabs>
        <w:spacing w:line="240" w:lineRule="auto"/>
        <w:rPr>
          <w:sz w:val="24"/>
          <w:szCs w:val="24"/>
        </w:rPr>
      </w:pPr>
      <w:r w:rsidRPr="00C776EE">
        <w:rPr>
          <w:sz w:val="24"/>
          <w:szCs w:val="24"/>
        </w:rPr>
        <w:t>У обучающегося будут сформированы умения самоконтроля, принятия себя и других как ч</w:t>
      </w:r>
      <w:r w:rsidRPr="00C776EE">
        <w:rPr>
          <w:sz w:val="24"/>
          <w:szCs w:val="24"/>
        </w:rPr>
        <w:t>а</w:t>
      </w:r>
      <w:r w:rsidRPr="00C776EE">
        <w:rPr>
          <w:sz w:val="24"/>
          <w:szCs w:val="24"/>
        </w:rPr>
        <w:t>сти регулятивных универсальных учебных действий:</w:t>
      </w:r>
    </w:p>
    <w:p w:rsidR="00A214E9" w:rsidRPr="00C776EE" w:rsidRDefault="00A214E9" w:rsidP="00A214E9">
      <w:pPr>
        <w:pStyle w:val="22"/>
        <w:shd w:val="clear" w:color="auto" w:fill="auto"/>
        <w:spacing w:line="240" w:lineRule="auto"/>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A214E9" w:rsidRPr="00C776EE" w:rsidRDefault="00A214E9" w:rsidP="00A214E9">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 использовать приемы рефлексии для оценки ситуации, выбора верного решения;</w:t>
      </w:r>
    </w:p>
    <w:p w:rsidR="00A214E9" w:rsidRPr="00C776EE" w:rsidRDefault="00A214E9" w:rsidP="00A214E9">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признавать свое право и право других на ошибку; развивать способность понимать мир с п</w:t>
      </w:r>
      <w:r w:rsidRPr="00C776EE">
        <w:rPr>
          <w:sz w:val="24"/>
          <w:szCs w:val="24"/>
        </w:rPr>
        <w:t>о</w:t>
      </w:r>
      <w:r w:rsidRPr="00C776EE">
        <w:rPr>
          <w:sz w:val="24"/>
          <w:szCs w:val="24"/>
        </w:rPr>
        <w:t>зиции другого человека.</w:t>
      </w:r>
    </w:p>
    <w:p w:rsidR="00A214E9" w:rsidRPr="00C776EE" w:rsidRDefault="00A214E9" w:rsidP="00A214E9">
      <w:pPr>
        <w:pStyle w:val="22"/>
        <w:shd w:val="clear" w:color="auto" w:fill="auto"/>
        <w:spacing w:line="240" w:lineRule="auto"/>
        <w:rPr>
          <w:sz w:val="24"/>
          <w:szCs w:val="24"/>
        </w:rPr>
      </w:pPr>
      <w:r w:rsidRPr="00C776EE">
        <w:rPr>
          <w:sz w:val="24"/>
          <w:szCs w:val="24"/>
        </w:rPr>
        <w:lastRenderedPageBreak/>
        <w:t xml:space="preserve">Предметные результаты освоения программы 10 класса по обществознанию </w:t>
      </w:r>
    </w:p>
    <w:p w:rsidR="00A214E9" w:rsidRPr="00C776EE" w:rsidRDefault="00A214E9" w:rsidP="00A214E9">
      <w:pPr>
        <w:pStyle w:val="22"/>
        <w:shd w:val="clear" w:color="auto" w:fill="auto"/>
        <w:tabs>
          <w:tab w:val="left" w:pos="1873"/>
        </w:tabs>
        <w:spacing w:line="240" w:lineRule="auto"/>
        <w:jc w:val="both"/>
        <w:rPr>
          <w:sz w:val="24"/>
          <w:szCs w:val="24"/>
        </w:rPr>
      </w:pPr>
      <w:r w:rsidRPr="00C776EE">
        <w:rPr>
          <w:sz w:val="24"/>
          <w:szCs w:val="24"/>
        </w:rPr>
        <w:t>Владеть знаниями об обществе как целостной развивающейся системе в единстве и взаим</w:t>
      </w:r>
      <w:r w:rsidRPr="00C776EE">
        <w:rPr>
          <w:sz w:val="24"/>
          <w:szCs w:val="24"/>
        </w:rPr>
        <w:t>о</w:t>
      </w:r>
      <w:r w:rsidRPr="00C776EE">
        <w:rPr>
          <w:sz w:val="24"/>
          <w:szCs w:val="24"/>
        </w:rPr>
        <w:t>действии основных сфер и социальных институтов; общественных потребностях и общ</w:t>
      </w:r>
      <w:r w:rsidRPr="00C776EE">
        <w:rPr>
          <w:sz w:val="24"/>
          <w:szCs w:val="24"/>
        </w:rPr>
        <w:t>е</w:t>
      </w:r>
      <w:r w:rsidRPr="00C776EE">
        <w:rPr>
          <w:sz w:val="24"/>
          <w:szCs w:val="24"/>
        </w:rPr>
        <w:t>ственных отношениях; социальной динамике и ее формах; особенностях процесса цифров</w:t>
      </w:r>
      <w:r w:rsidRPr="00C776EE">
        <w:rPr>
          <w:sz w:val="24"/>
          <w:szCs w:val="24"/>
        </w:rPr>
        <w:t>и</w:t>
      </w:r>
      <w:r w:rsidRPr="00C776EE">
        <w:rPr>
          <w:sz w:val="24"/>
          <w:szCs w:val="24"/>
        </w:rPr>
        <w:t>зации и влияния массовых коммуникаций на все сферы жизни общества; глобальных пр</w:t>
      </w:r>
      <w:r w:rsidRPr="00C776EE">
        <w:rPr>
          <w:sz w:val="24"/>
          <w:szCs w:val="24"/>
        </w:rPr>
        <w:t>о</w:t>
      </w:r>
      <w:r w:rsidRPr="00C776EE">
        <w:rPr>
          <w:sz w:val="24"/>
          <w:szCs w:val="24"/>
        </w:rPr>
        <w:t>блемах и вызовах современности; перспективах развития современного общества, тенденц</w:t>
      </w:r>
      <w:r w:rsidRPr="00C776EE">
        <w:rPr>
          <w:sz w:val="24"/>
          <w:szCs w:val="24"/>
        </w:rPr>
        <w:t>и</w:t>
      </w:r>
      <w:r w:rsidRPr="00C776EE">
        <w:rPr>
          <w:sz w:val="24"/>
          <w:szCs w:val="24"/>
        </w:rPr>
        <w:t>ях развития Российской Федерации; человеке как субъекте общественных отношений и с</w:t>
      </w:r>
      <w:r w:rsidRPr="00C776EE">
        <w:rPr>
          <w:sz w:val="24"/>
          <w:szCs w:val="24"/>
        </w:rPr>
        <w:t>о</w:t>
      </w:r>
      <w:r w:rsidRPr="00C776EE">
        <w:rPr>
          <w:sz w:val="24"/>
          <w:szCs w:val="24"/>
        </w:rPr>
        <w:t>знательной деятельности; особенностях социализации личности и ее этапах в современных условиях; деятельности и ее структуре;</w:t>
      </w:r>
    </w:p>
    <w:p w:rsidR="00A214E9" w:rsidRPr="00C776EE" w:rsidRDefault="00A214E9" w:rsidP="00A214E9">
      <w:pPr>
        <w:pStyle w:val="22"/>
        <w:shd w:val="clear" w:color="auto" w:fill="auto"/>
        <w:spacing w:line="240" w:lineRule="auto"/>
        <w:jc w:val="both"/>
        <w:rPr>
          <w:sz w:val="24"/>
          <w:szCs w:val="24"/>
        </w:rPr>
      </w:pPr>
      <w:r w:rsidRPr="00C776EE">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об историческом и этническом многообразии культур, связи духовной и материальной кул</w:t>
      </w:r>
      <w:r w:rsidRPr="00C776EE">
        <w:rPr>
          <w:sz w:val="24"/>
          <w:szCs w:val="24"/>
        </w:rPr>
        <w:t>ь</w:t>
      </w:r>
      <w:r w:rsidRPr="00C776EE">
        <w:rPr>
          <w:sz w:val="24"/>
          <w:szCs w:val="24"/>
        </w:rPr>
        <w:t>туры, особенностях профессиональной деятельности в области науки и культуры;</w:t>
      </w:r>
    </w:p>
    <w:p w:rsidR="00A214E9" w:rsidRPr="00C776EE" w:rsidRDefault="00A214E9" w:rsidP="00A214E9">
      <w:pPr>
        <w:pStyle w:val="22"/>
        <w:shd w:val="clear" w:color="auto" w:fill="auto"/>
        <w:spacing w:line="240" w:lineRule="auto"/>
        <w:jc w:val="both"/>
        <w:rPr>
          <w:sz w:val="24"/>
          <w:szCs w:val="24"/>
        </w:rPr>
      </w:pPr>
      <w:r w:rsidRPr="00C776EE">
        <w:rPr>
          <w:sz w:val="24"/>
          <w:szCs w:val="24"/>
        </w:rPr>
        <w:t>об экономике как науке и хозяйстве, роли государства в экономике, в том числе госуда</w:t>
      </w:r>
      <w:r w:rsidRPr="00C776EE">
        <w:rPr>
          <w:sz w:val="24"/>
          <w:szCs w:val="24"/>
        </w:rPr>
        <w:t>р</w:t>
      </w:r>
      <w:r w:rsidRPr="00C776EE">
        <w:rPr>
          <w:sz w:val="24"/>
          <w:szCs w:val="24"/>
        </w:rPr>
        <w:t>ственной политике поддержки малого бизнеса и предпринимательства, конкуренции и и</w:t>
      </w:r>
      <w:r w:rsidRPr="00C776EE">
        <w:rPr>
          <w:sz w:val="24"/>
          <w:szCs w:val="24"/>
        </w:rPr>
        <w:t>м</w:t>
      </w:r>
      <w:r w:rsidRPr="00C776EE">
        <w:rPr>
          <w:sz w:val="24"/>
          <w:szCs w:val="24"/>
        </w:rPr>
        <w:t>портозамещения, особенностях рыночных отношений в современной экономике; роли гос</w:t>
      </w:r>
      <w:r w:rsidRPr="00C776EE">
        <w:rPr>
          <w:sz w:val="24"/>
          <w:szCs w:val="24"/>
        </w:rPr>
        <w:t>у</w:t>
      </w:r>
      <w:r w:rsidRPr="00C776EE">
        <w:rPr>
          <w:sz w:val="24"/>
          <w:szCs w:val="24"/>
        </w:rPr>
        <w:t>дарственного бюджета в реализации полномочий органов государственной власти, механи</w:t>
      </w:r>
      <w:r w:rsidRPr="00C776EE">
        <w:rPr>
          <w:sz w:val="24"/>
          <w:szCs w:val="24"/>
        </w:rPr>
        <w:t>з</w:t>
      </w:r>
      <w:r w:rsidRPr="00C776EE">
        <w:rPr>
          <w:sz w:val="24"/>
          <w:szCs w:val="24"/>
        </w:rPr>
        <w:t>мах принятия бюджетных решений; особенностях профессиональной деятельности в экон</w:t>
      </w:r>
      <w:r w:rsidRPr="00C776EE">
        <w:rPr>
          <w:sz w:val="24"/>
          <w:szCs w:val="24"/>
        </w:rPr>
        <w:t>о</w:t>
      </w:r>
      <w:r w:rsidRPr="00C776EE">
        <w:rPr>
          <w:sz w:val="24"/>
          <w:szCs w:val="24"/>
        </w:rPr>
        <w:t>мической и финансовой сферах.</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Характеризовать российские духовно-нравственные ценности, в том числе ценности челов</w:t>
      </w:r>
      <w:r w:rsidRPr="00C776EE">
        <w:rPr>
          <w:sz w:val="24"/>
          <w:szCs w:val="24"/>
        </w:rPr>
        <w:t>е</w:t>
      </w:r>
      <w:r w:rsidRPr="00C776EE">
        <w:rPr>
          <w:sz w:val="24"/>
          <w:szCs w:val="24"/>
        </w:rPr>
        <w:t>ческой жизни, патриотизма и служения Отечеству, семьи, созидательного труда, норм мор</w:t>
      </w:r>
      <w:r w:rsidRPr="00C776EE">
        <w:rPr>
          <w:sz w:val="24"/>
          <w:szCs w:val="24"/>
        </w:rPr>
        <w:t>а</w:t>
      </w:r>
      <w:r w:rsidRPr="00C776EE">
        <w:rPr>
          <w:sz w:val="24"/>
          <w:szCs w:val="24"/>
        </w:rPr>
        <w:t>ли и нравственности, прав и свобод человека, гуманизма, милосердия, справедливости, ко</w:t>
      </w:r>
      <w:r w:rsidRPr="00C776EE">
        <w:rPr>
          <w:sz w:val="24"/>
          <w:szCs w:val="24"/>
        </w:rPr>
        <w:t>л</w:t>
      </w:r>
      <w:r w:rsidRPr="00C776EE">
        <w:rPr>
          <w:sz w:val="24"/>
          <w:szCs w:val="24"/>
        </w:rPr>
        <w:t>лективизма, исторического единства народов России, преемственности истории нашей Род</w:t>
      </w:r>
      <w:r w:rsidRPr="00C776EE">
        <w:rPr>
          <w:sz w:val="24"/>
          <w:szCs w:val="24"/>
        </w:rPr>
        <w:t>и</w:t>
      </w:r>
      <w:r w:rsidRPr="00C776EE">
        <w:rPr>
          <w:sz w:val="24"/>
          <w:szCs w:val="24"/>
        </w:rPr>
        <w:t>ны, осознания ценности культуры России и традиций народов России, общественной ст</w:t>
      </w:r>
      <w:r w:rsidRPr="00C776EE">
        <w:rPr>
          <w:sz w:val="24"/>
          <w:szCs w:val="24"/>
        </w:rPr>
        <w:t>а</w:t>
      </w:r>
      <w:r w:rsidRPr="00C776EE">
        <w:rPr>
          <w:sz w:val="24"/>
          <w:szCs w:val="24"/>
        </w:rPr>
        <w:t>бильности и целостности государства на примерах разделов «Человек в обществе», «Духо</w:t>
      </w:r>
      <w:r w:rsidRPr="00C776EE">
        <w:rPr>
          <w:sz w:val="24"/>
          <w:szCs w:val="24"/>
        </w:rPr>
        <w:t>в</w:t>
      </w:r>
      <w:r w:rsidRPr="00C776EE">
        <w:rPr>
          <w:sz w:val="24"/>
          <w:szCs w:val="24"/>
        </w:rPr>
        <w:t>ная культура», «Экономическая жизнь общества».</w:t>
      </w:r>
    </w:p>
    <w:p w:rsidR="00A214E9" w:rsidRPr="00C776EE" w:rsidRDefault="00A214E9" w:rsidP="00A214E9">
      <w:pPr>
        <w:pStyle w:val="22"/>
        <w:shd w:val="clear" w:color="auto" w:fill="auto"/>
        <w:tabs>
          <w:tab w:val="left" w:pos="1873"/>
        </w:tabs>
        <w:spacing w:line="240" w:lineRule="auto"/>
        <w:jc w:val="both"/>
        <w:rPr>
          <w:sz w:val="24"/>
          <w:szCs w:val="24"/>
        </w:rPr>
      </w:pPr>
      <w:r w:rsidRPr="00C776EE">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w:t>
      </w:r>
      <w:r w:rsidRPr="00C776EE">
        <w:rPr>
          <w:sz w:val="24"/>
          <w:szCs w:val="24"/>
        </w:rPr>
        <w:t>я</w:t>
      </w:r>
      <w:r w:rsidRPr="00C776EE">
        <w:rPr>
          <w:sz w:val="24"/>
          <w:szCs w:val="24"/>
        </w:rPr>
        <w:t>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w:t>
      </w:r>
      <w:r w:rsidRPr="00C776EE">
        <w:rPr>
          <w:sz w:val="24"/>
          <w:szCs w:val="24"/>
        </w:rPr>
        <w:t>е</w:t>
      </w:r>
      <w:r w:rsidRPr="00C776EE">
        <w:rPr>
          <w:sz w:val="24"/>
          <w:szCs w:val="24"/>
        </w:rPr>
        <w:t>ние, экономическая система, экономический рост, экономический цикл, ограниченность р</w:t>
      </w:r>
      <w:r w:rsidRPr="00C776EE">
        <w:rPr>
          <w:sz w:val="24"/>
          <w:szCs w:val="24"/>
        </w:rPr>
        <w:t>е</w:t>
      </w:r>
      <w:r w:rsidRPr="00C776EE">
        <w:rPr>
          <w:sz w:val="24"/>
          <w:szCs w:val="24"/>
        </w:rPr>
        <w:t>сурсов, общественные блага, валовой внутренний продукт, факторы долгосрочного эконом</w:t>
      </w:r>
      <w:r w:rsidRPr="00C776EE">
        <w:rPr>
          <w:sz w:val="24"/>
          <w:szCs w:val="24"/>
        </w:rPr>
        <w:t>и</w:t>
      </w:r>
      <w:r w:rsidRPr="00C776EE">
        <w:rPr>
          <w:sz w:val="24"/>
          <w:szCs w:val="24"/>
        </w:rPr>
        <w:t>ческого роста; механизмы государственного регулирования экономики, между-народное разделение труда;</w:t>
      </w:r>
    </w:p>
    <w:p w:rsidR="00A214E9" w:rsidRPr="00C776EE" w:rsidRDefault="00A214E9" w:rsidP="00A214E9">
      <w:pPr>
        <w:pStyle w:val="22"/>
        <w:shd w:val="clear" w:color="auto" w:fill="auto"/>
        <w:spacing w:line="240" w:lineRule="auto"/>
        <w:jc w:val="both"/>
        <w:rPr>
          <w:sz w:val="24"/>
          <w:szCs w:val="24"/>
        </w:rPr>
      </w:pPr>
      <w:r w:rsidRPr="00C776EE">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A214E9" w:rsidRPr="00C776EE" w:rsidRDefault="00A214E9" w:rsidP="00A214E9">
      <w:pPr>
        <w:pStyle w:val="22"/>
        <w:shd w:val="clear" w:color="auto" w:fill="auto"/>
        <w:spacing w:line="240" w:lineRule="auto"/>
        <w:jc w:val="both"/>
        <w:rPr>
          <w:sz w:val="24"/>
          <w:szCs w:val="24"/>
        </w:rPr>
      </w:pPr>
      <w:r w:rsidRPr="00C776EE">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w:t>
      </w:r>
      <w:r w:rsidRPr="00C776EE">
        <w:rPr>
          <w:sz w:val="24"/>
          <w:szCs w:val="24"/>
        </w:rPr>
        <w:t>й</w:t>
      </w:r>
      <w:r w:rsidRPr="00C776EE">
        <w:rPr>
          <w:sz w:val="24"/>
          <w:szCs w:val="24"/>
        </w:rPr>
        <w:t>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w:t>
      </w:r>
      <w:r w:rsidRPr="00C776EE">
        <w:rPr>
          <w:sz w:val="24"/>
          <w:szCs w:val="24"/>
        </w:rPr>
        <w:t>о</w:t>
      </w:r>
      <w:r w:rsidRPr="00C776EE">
        <w:rPr>
          <w:sz w:val="24"/>
          <w:szCs w:val="24"/>
        </w:rPr>
        <w:t>вых систем, издержек производства, безработицы, финансовых услуг; типы и виды рыно</w:t>
      </w:r>
      <w:r w:rsidRPr="00C776EE">
        <w:rPr>
          <w:sz w:val="24"/>
          <w:szCs w:val="24"/>
        </w:rPr>
        <w:t>ч</w:t>
      </w:r>
      <w:r w:rsidRPr="00C776EE">
        <w:rPr>
          <w:sz w:val="24"/>
          <w:szCs w:val="24"/>
        </w:rPr>
        <w:t>ных структур; факторы производства; источники финансирования предприятий.</w:t>
      </w:r>
    </w:p>
    <w:p w:rsidR="00A214E9" w:rsidRPr="00C776EE" w:rsidRDefault="00A214E9" w:rsidP="00A214E9">
      <w:pPr>
        <w:pStyle w:val="22"/>
        <w:shd w:val="clear" w:color="auto" w:fill="auto"/>
        <w:tabs>
          <w:tab w:val="left" w:pos="1873"/>
        </w:tabs>
        <w:spacing w:line="240" w:lineRule="auto"/>
        <w:jc w:val="both"/>
        <w:rPr>
          <w:sz w:val="24"/>
          <w:szCs w:val="24"/>
        </w:rPr>
      </w:pPr>
      <w:r w:rsidRPr="00C776EE">
        <w:rPr>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w:t>
      </w:r>
      <w:r w:rsidRPr="00C776EE">
        <w:rPr>
          <w:sz w:val="24"/>
          <w:szCs w:val="24"/>
        </w:rPr>
        <w:t>е</w:t>
      </w:r>
      <w:r w:rsidRPr="00C776EE">
        <w:rPr>
          <w:sz w:val="24"/>
          <w:szCs w:val="24"/>
        </w:rPr>
        <w:t>ства; материальной и духовной культуры; владеть уровнями и методами научного познания; мышления и деятельности;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w:t>
      </w:r>
      <w:r w:rsidRPr="00C776EE">
        <w:rPr>
          <w:sz w:val="24"/>
          <w:szCs w:val="24"/>
        </w:rPr>
        <w:t>и</w:t>
      </w:r>
      <w:r w:rsidRPr="00C776EE">
        <w:rPr>
          <w:sz w:val="24"/>
          <w:szCs w:val="24"/>
        </w:rPr>
        <w:t>вого развития; макроэкономических показателей и качества жизни; спроса и предложения;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w:t>
      </w:r>
      <w:r w:rsidRPr="00C776EE">
        <w:rPr>
          <w:sz w:val="24"/>
          <w:szCs w:val="24"/>
        </w:rPr>
        <w:t>а</w:t>
      </w:r>
      <w:r w:rsidRPr="00C776EE">
        <w:rPr>
          <w:sz w:val="24"/>
          <w:szCs w:val="24"/>
        </w:rPr>
        <w:lastRenderedPageBreak/>
        <w:t>лизации; культурного многообразия современного общества; возрастания роли науки в с</w:t>
      </w:r>
      <w:r w:rsidRPr="00C776EE">
        <w:rPr>
          <w:sz w:val="24"/>
          <w:szCs w:val="24"/>
        </w:rPr>
        <w:t>о</w:t>
      </w:r>
      <w:r w:rsidRPr="00C776EE">
        <w:rPr>
          <w:sz w:val="24"/>
          <w:szCs w:val="24"/>
        </w:rPr>
        <w:t>временном обществе; инфляции, безработицы; функции образования, науки, религии как с</w:t>
      </w:r>
      <w:r w:rsidRPr="00C776EE">
        <w:rPr>
          <w:sz w:val="24"/>
          <w:szCs w:val="24"/>
        </w:rPr>
        <w:t>о</w:t>
      </w:r>
      <w:r w:rsidRPr="00C776EE">
        <w:rPr>
          <w:sz w:val="24"/>
          <w:szCs w:val="24"/>
        </w:rPr>
        <w:t>циальных институтов; морали; искусства; экономические функции государства; Центральн</w:t>
      </w:r>
      <w:r w:rsidRPr="00C776EE">
        <w:rPr>
          <w:sz w:val="24"/>
          <w:szCs w:val="24"/>
        </w:rPr>
        <w:t>о</w:t>
      </w:r>
      <w:r w:rsidRPr="00C776EE">
        <w:rPr>
          <w:sz w:val="24"/>
          <w:szCs w:val="24"/>
        </w:rPr>
        <w:t>го банка Российской Федерации; налоговой системы Российской Федерации; предприним</w:t>
      </w:r>
      <w:r w:rsidRPr="00C776EE">
        <w:rPr>
          <w:sz w:val="24"/>
          <w:szCs w:val="24"/>
        </w:rPr>
        <w:t>а</w:t>
      </w:r>
      <w:r w:rsidRPr="00C776EE">
        <w:rPr>
          <w:sz w:val="24"/>
          <w:szCs w:val="24"/>
        </w:rPr>
        <w:t>тельства;</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A214E9" w:rsidRPr="00C776EE" w:rsidRDefault="00A214E9" w:rsidP="00A214E9">
      <w:pPr>
        <w:pStyle w:val="22"/>
        <w:shd w:val="clear" w:color="auto" w:fill="auto"/>
        <w:tabs>
          <w:tab w:val="left" w:pos="1878"/>
        </w:tabs>
        <w:spacing w:line="240" w:lineRule="auto"/>
        <w:jc w:val="both"/>
        <w:rPr>
          <w:sz w:val="24"/>
          <w:szCs w:val="24"/>
        </w:rPr>
      </w:pPr>
      <w:r w:rsidRPr="00C776EE">
        <w:rPr>
          <w:sz w:val="24"/>
          <w:szCs w:val="24"/>
        </w:rPr>
        <w:t>Иметь представления о методах изучения социальных явлений</w:t>
      </w:r>
    </w:p>
    <w:p w:rsidR="00A214E9" w:rsidRPr="00C776EE" w:rsidRDefault="00A214E9" w:rsidP="00A214E9">
      <w:pPr>
        <w:pStyle w:val="22"/>
        <w:shd w:val="clear" w:color="auto" w:fill="auto"/>
        <w:tabs>
          <w:tab w:val="left" w:pos="6610"/>
        </w:tabs>
        <w:spacing w:line="240" w:lineRule="auto"/>
        <w:jc w:val="both"/>
        <w:rPr>
          <w:sz w:val="24"/>
          <w:szCs w:val="24"/>
        </w:rPr>
      </w:pPr>
      <w:r w:rsidRPr="00C776EE">
        <w:rPr>
          <w:sz w:val="24"/>
          <w:szCs w:val="24"/>
        </w:rPr>
        <w:t>и процессов в социальных науках, включая универсальные методы науки, а также специал</w:t>
      </w:r>
      <w:r w:rsidRPr="00C776EE">
        <w:rPr>
          <w:sz w:val="24"/>
          <w:szCs w:val="24"/>
        </w:rPr>
        <w:t>ь</w:t>
      </w:r>
      <w:r w:rsidRPr="00C776EE">
        <w:rPr>
          <w:sz w:val="24"/>
          <w:szCs w:val="24"/>
        </w:rPr>
        <w:t>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214E9" w:rsidRPr="00C776EE" w:rsidRDefault="00A214E9" w:rsidP="00A214E9">
      <w:pPr>
        <w:pStyle w:val="22"/>
        <w:shd w:val="clear" w:color="auto" w:fill="auto"/>
        <w:tabs>
          <w:tab w:val="left" w:pos="1873"/>
        </w:tabs>
        <w:spacing w:line="240" w:lineRule="auto"/>
        <w:jc w:val="both"/>
        <w:rPr>
          <w:sz w:val="24"/>
          <w:szCs w:val="24"/>
        </w:rPr>
      </w:pPr>
      <w:r w:rsidRPr="00C776EE">
        <w:rPr>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w:t>
      </w:r>
      <w:r w:rsidRPr="00C776EE">
        <w:rPr>
          <w:sz w:val="24"/>
          <w:szCs w:val="24"/>
        </w:rPr>
        <w:t>о</w:t>
      </w:r>
      <w:r w:rsidRPr="00C776EE">
        <w:rPr>
          <w:sz w:val="24"/>
          <w:szCs w:val="24"/>
        </w:rPr>
        <w:t>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w:t>
      </w:r>
      <w:r w:rsidRPr="00C776EE">
        <w:rPr>
          <w:sz w:val="24"/>
          <w:szCs w:val="24"/>
        </w:rPr>
        <w:t>б</w:t>
      </w:r>
      <w:r w:rsidRPr="00C776EE">
        <w:rPr>
          <w:sz w:val="24"/>
          <w:szCs w:val="24"/>
        </w:rPr>
        <w:t>ликации в СМИ;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осуществлять поиск социальной информации, представленной в различных знаковых сист</w:t>
      </w:r>
      <w:r w:rsidRPr="00C776EE">
        <w:rPr>
          <w:sz w:val="24"/>
          <w:szCs w:val="24"/>
        </w:rPr>
        <w:t>е</w:t>
      </w:r>
      <w:r w:rsidRPr="00C776EE">
        <w:rPr>
          <w:sz w:val="24"/>
          <w:szCs w:val="24"/>
        </w:rPr>
        <w:t>мах, извлекать информацию из неадаптированных источников, вести целенаправленный п</w:t>
      </w:r>
      <w:r w:rsidRPr="00C776EE">
        <w:rPr>
          <w:sz w:val="24"/>
          <w:szCs w:val="24"/>
        </w:rPr>
        <w:t>о</w:t>
      </w:r>
      <w:r w:rsidRPr="00C776EE">
        <w:rPr>
          <w:sz w:val="24"/>
          <w:szCs w:val="24"/>
        </w:rPr>
        <w:t>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w:t>
      </w:r>
      <w:r w:rsidRPr="00C776EE">
        <w:rPr>
          <w:sz w:val="24"/>
          <w:szCs w:val="24"/>
        </w:rPr>
        <w:t>у</w:t>
      </w:r>
      <w:r w:rsidRPr="00C776EE">
        <w:rPr>
          <w:sz w:val="24"/>
          <w:szCs w:val="24"/>
        </w:rPr>
        <w:t>ховная культура», «Экономическая жизнь общества».</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Осуществлять учебно-исследовательскую и проектную деятельность с использованием п</w:t>
      </w:r>
      <w:r w:rsidRPr="00C776EE">
        <w:rPr>
          <w:sz w:val="24"/>
          <w:szCs w:val="24"/>
        </w:rPr>
        <w:t>о</w:t>
      </w:r>
      <w:r w:rsidRPr="00C776EE">
        <w:rPr>
          <w:sz w:val="24"/>
          <w:szCs w:val="24"/>
        </w:rPr>
        <w:t>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w:t>
      </w:r>
      <w:r w:rsidRPr="00C776EE">
        <w:rPr>
          <w:sz w:val="24"/>
          <w:szCs w:val="24"/>
        </w:rPr>
        <w:t>и</w:t>
      </w:r>
      <w:r w:rsidRPr="00C776EE">
        <w:rPr>
          <w:sz w:val="24"/>
          <w:szCs w:val="24"/>
        </w:rPr>
        <w:t>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w:t>
      </w:r>
      <w:r w:rsidRPr="00C776EE">
        <w:rPr>
          <w:sz w:val="24"/>
          <w:szCs w:val="24"/>
        </w:rPr>
        <w:t>и</w:t>
      </w:r>
      <w:r w:rsidRPr="00C776EE">
        <w:rPr>
          <w:sz w:val="24"/>
          <w:szCs w:val="24"/>
        </w:rPr>
        <w:t>ции, осознания значимости здорового образа жизни, роли непрерывного образования; и</w:t>
      </w:r>
      <w:r w:rsidRPr="00C776EE">
        <w:rPr>
          <w:sz w:val="24"/>
          <w:szCs w:val="24"/>
        </w:rPr>
        <w:t>с</w:t>
      </w:r>
      <w:r w:rsidRPr="00C776EE">
        <w:rPr>
          <w:sz w:val="24"/>
          <w:szCs w:val="24"/>
        </w:rPr>
        <w:t>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w:t>
      </w:r>
      <w:r w:rsidRPr="00C776EE">
        <w:rPr>
          <w:sz w:val="24"/>
          <w:szCs w:val="24"/>
        </w:rPr>
        <w:t>я</w:t>
      </w:r>
      <w:r w:rsidRPr="00C776EE">
        <w:rPr>
          <w:sz w:val="24"/>
          <w:szCs w:val="24"/>
        </w:rPr>
        <w:t>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w:t>
      </w:r>
      <w:r w:rsidRPr="00C776EE">
        <w:rPr>
          <w:sz w:val="24"/>
          <w:szCs w:val="24"/>
        </w:rPr>
        <w:t>ь</w:t>
      </w:r>
      <w:r w:rsidRPr="00C776EE">
        <w:rPr>
          <w:sz w:val="24"/>
          <w:szCs w:val="24"/>
        </w:rPr>
        <w:t>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w:t>
      </w:r>
      <w:r w:rsidRPr="00C776EE">
        <w:rPr>
          <w:sz w:val="24"/>
          <w:szCs w:val="24"/>
        </w:rPr>
        <w:t>с</w:t>
      </w:r>
      <w:r w:rsidRPr="00C776EE">
        <w:rPr>
          <w:sz w:val="24"/>
          <w:szCs w:val="24"/>
        </w:rPr>
        <w:t>питания; особенностях образования и науки в современном обществе; свободе совести; зн</w:t>
      </w:r>
      <w:r w:rsidRPr="00C776EE">
        <w:rPr>
          <w:sz w:val="24"/>
          <w:szCs w:val="24"/>
        </w:rPr>
        <w:t>а</w:t>
      </w:r>
      <w:r w:rsidRPr="00C776EE">
        <w:rPr>
          <w:sz w:val="24"/>
          <w:szCs w:val="24"/>
        </w:rPr>
        <w:t>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w:t>
      </w:r>
      <w:r w:rsidRPr="00C776EE">
        <w:rPr>
          <w:sz w:val="24"/>
          <w:szCs w:val="24"/>
        </w:rPr>
        <w:t>а</w:t>
      </w:r>
      <w:r w:rsidRPr="00C776EE">
        <w:rPr>
          <w:sz w:val="24"/>
          <w:szCs w:val="24"/>
        </w:rPr>
        <w:lastRenderedPageBreak/>
        <w:t>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214E9" w:rsidRPr="00C776EE" w:rsidRDefault="00A214E9" w:rsidP="00A214E9">
      <w:pPr>
        <w:pStyle w:val="22"/>
        <w:shd w:val="clear" w:color="auto" w:fill="auto"/>
        <w:tabs>
          <w:tab w:val="left" w:pos="1998"/>
        </w:tabs>
        <w:spacing w:line="240" w:lineRule="auto"/>
        <w:jc w:val="both"/>
        <w:rPr>
          <w:sz w:val="24"/>
          <w:szCs w:val="24"/>
        </w:rPr>
      </w:pPr>
      <w:r w:rsidRPr="00C776EE">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w:t>
      </w:r>
      <w:r w:rsidRPr="00C776EE">
        <w:rPr>
          <w:sz w:val="24"/>
          <w:szCs w:val="24"/>
        </w:rPr>
        <w:t>а</w:t>
      </w:r>
      <w:r w:rsidRPr="00C776EE">
        <w:rPr>
          <w:sz w:val="24"/>
          <w:szCs w:val="24"/>
        </w:rPr>
        <w:t>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214E9" w:rsidRPr="00C776EE" w:rsidRDefault="00A214E9" w:rsidP="00A214E9">
      <w:pPr>
        <w:pStyle w:val="22"/>
        <w:shd w:val="clear" w:color="auto" w:fill="auto"/>
        <w:tabs>
          <w:tab w:val="left" w:pos="1998"/>
        </w:tabs>
        <w:spacing w:line="240" w:lineRule="auto"/>
        <w:jc w:val="both"/>
        <w:rPr>
          <w:sz w:val="24"/>
          <w:szCs w:val="24"/>
        </w:rPr>
      </w:pPr>
      <w:r w:rsidRPr="00C776EE">
        <w:rPr>
          <w:sz w:val="24"/>
          <w:szCs w:val="24"/>
        </w:rPr>
        <w:t>Оценивать социальную информацию по проблемам развития современного общества, общ</w:t>
      </w:r>
      <w:r w:rsidRPr="00C776EE">
        <w:rPr>
          <w:sz w:val="24"/>
          <w:szCs w:val="24"/>
        </w:rPr>
        <w:t>е</w:t>
      </w:r>
      <w:r w:rsidRPr="00C776EE">
        <w:rPr>
          <w:sz w:val="24"/>
          <w:szCs w:val="24"/>
        </w:rPr>
        <w:t>ственного и индивидуального сознания, потребностей и интересов личности, научного п</w:t>
      </w:r>
      <w:r w:rsidRPr="00C776EE">
        <w:rPr>
          <w:sz w:val="24"/>
          <w:szCs w:val="24"/>
        </w:rPr>
        <w:t>о</w:t>
      </w:r>
      <w:r w:rsidRPr="00C776EE">
        <w:rPr>
          <w:sz w:val="24"/>
          <w:szCs w:val="24"/>
        </w:rPr>
        <w:t>знания в социально-гуманитарных науках, духовной культуры, экономической жизни общ</w:t>
      </w:r>
      <w:r w:rsidRPr="00C776EE">
        <w:rPr>
          <w:sz w:val="24"/>
          <w:szCs w:val="24"/>
        </w:rPr>
        <w:t>е</w:t>
      </w:r>
      <w:r w:rsidRPr="00C776EE">
        <w:rPr>
          <w:sz w:val="24"/>
          <w:szCs w:val="24"/>
        </w:rPr>
        <w:t>ства, в том числе поступающую по каналам сетевых коммуникаций, определять степень д</w:t>
      </w:r>
      <w:r w:rsidRPr="00C776EE">
        <w:rPr>
          <w:sz w:val="24"/>
          <w:szCs w:val="24"/>
        </w:rPr>
        <w:t>о</w:t>
      </w:r>
      <w:r w:rsidRPr="00C776EE">
        <w:rPr>
          <w:sz w:val="24"/>
          <w:szCs w:val="24"/>
        </w:rPr>
        <w:t>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w:t>
      </w:r>
      <w:r w:rsidRPr="00C776EE">
        <w:rPr>
          <w:sz w:val="24"/>
          <w:szCs w:val="24"/>
        </w:rPr>
        <w:t>а</w:t>
      </w:r>
      <w:r w:rsidRPr="00C776EE">
        <w:rPr>
          <w:sz w:val="24"/>
          <w:szCs w:val="24"/>
        </w:rPr>
        <w:t>циях с точки зрения социальных норм.</w:t>
      </w:r>
    </w:p>
    <w:p w:rsidR="00A214E9" w:rsidRPr="00C776EE" w:rsidRDefault="00A214E9" w:rsidP="00A214E9">
      <w:pPr>
        <w:pStyle w:val="22"/>
        <w:shd w:val="clear" w:color="auto" w:fill="auto"/>
        <w:tabs>
          <w:tab w:val="left" w:pos="2007"/>
        </w:tabs>
        <w:spacing w:line="240" w:lineRule="auto"/>
        <w:jc w:val="both"/>
        <w:rPr>
          <w:sz w:val="24"/>
          <w:szCs w:val="24"/>
        </w:rPr>
      </w:pPr>
      <w:r w:rsidRPr="00C776EE">
        <w:rPr>
          <w:sz w:val="24"/>
          <w:szCs w:val="24"/>
        </w:rPr>
        <w:t>Самостоятельно оценивать практические ситуации и принимать решения, выявлять с пом</w:t>
      </w:r>
      <w:r w:rsidRPr="00C776EE">
        <w:rPr>
          <w:sz w:val="24"/>
          <w:szCs w:val="24"/>
        </w:rPr>
        <w:t>о</w:t>
      </w:r>
      <w:r w:rsidRPr="00C776EE">
        <w:rPr>
          <w:sz w:val="24"/>
          <w:szCs w:val="24"/>
        </w:rPr>
        <w:t>щью полученных знаний наиболее эффективные способы противодействия коррупции; опр</w:t>
      </w:r>
      <w:r w:rsidRPr="00C776EE">
        <w:rPr>
          <w:sz w:val="24"/>
          <w:szCs w:val="24"/>
        </w:rPr>
        <w:t>е</w:t>
      </w:r>
      <w:r w:rsidRPr="00C776EE">
        <w:rPr>
          <w:sz w:val="24"/>
          <w:szCs w:val="24"/>
        </w:rPr>
        <w:t>делять стратегии разрешения социальных и межличностных конфликтов; оценивать повед</w:t>
      </w:r>
      <w:r w:rsidRPr="00C776EE">
        <w:rPr>
          <w:sz w:val="24"/>
          <w:szCs w:val="24"/>
        </w:rPr>
        <w:t>е</w:t>
      </w:r>
      <w:r w:rsidRPr="00C776EE">
        <w:rPr>
          <w:sz w:val="24"/>
          <w:szCs w:val="24"/>
        </w:rPr>
        <w:t>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w:t>
      </w:r>
      <w:r w:rsidRPr="00C776EE">
        <w:rPr>
          <w:sz w:val="24"/>
          <w:szCs w:val="24"/>
        </w:rPr>
        <w:t>и</w:t>
      </w:r>
      <w:r w:rsidRPr="00C776EE">
        <w:rPr>
          <w:sz w:val="24"/>
          <w:szCs w:val="24"/>
        </w:rPr>
        <w:t>общественного поведения, опасность алкоголизма и наркомании.</w:t>
      </w:r>
    </w:p>
    <w:p w:rsidR="00A214E9" w:rsidRPr="00C776EE" w:rsidRDefault="00A214E9" w:rsidP="00A214E9">
      <w:pPr>
        <w:pStyle w:val="22"/>
        <w:shd w:val="clear" w:color="auto" w:fill="auto"/>
        <w:tabs>
          <w:tab w:val="left" w:pos="1706"/>
          <w:tab w:val="left" w:pos="6697"/>
          <w:tab w:val="left" w:pos="8876"/>
        </w:tabs>
        <w:spacing w:line="240" w:lineRule="auto"/>
        <w:jc w:val="both"/>
        <w:rPr>
          <w:sz w:val="24"/>
          <w:szCs w:val="24"/>
        </w:rPr>
      </w:pPr>
      <w:r w:rsidRPr="00C776EE">
        <w:rPr>
          <w:sz w:val="24"/>
          <w:szCs w:val="24"/>
        </w:rPr>
        <w:t>Предметные результаты освоения программы 11 класса по обществознанию (базовый ур</w:t>
      </w:r>
      <w:r w:rsidRPr="00C776EE">
        <w:rPr>
          <w:sz w:val="24"/>
          <w:szCs w:val="24"/>
        </w:rPr>
        <w:t>о</w:t>
      </w:r>
      <w:r w:rsidRPr="00C776EE">
        <w:rPr>
          <w:sz w:val="24"/>
          <w:szCs w:val="24"/>
        </w:rPr>
        <w:t>вень).</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w:t>
      </w:r>
      <w:r w:rsidRPr="00C776EE">
        <w:rPr>
          <w:sz w:val="24"/>
          <w:szCs w:val="24"/>
        </w:rPr>
        <w:t>ь</w:t>
      </w:r>
      <w:r w:rsidRPr="00C776EE">
        <w:rPr>
          <w:sz w:val="24"/>
          <w:szCs w:val="24"/>
        </w:rPr>
        <w:t>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w:t>
      </w:r>
      <w:r w:rsidRPr="00C776EE">
        <w:rPr>
          <w:sz w:val="24"/>
          <w:szCs w:val="24"/>
        </w:rPr>
        <w:t>у</w:t>
      </w:r>
      <w:r w:rsidRPr="00C776EE">
        <w:rPr>
          <w:sz w:val="24"/>
          <w:szCs w:val="24"/>
        </w:rPr>
        <w:t>дарственной власти;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 праве как социальном регуляторе, системе права и законодательстве Российской Федер</w:t>
      </w:r>
      <w:r w:rsidRPr="00C776EE">
        <w:rPr>
          <w:sz w:val="24"/>
          <w:szCs w:val="24"/>
        </w:rPr>
        <w:t>а</w:t>
      </w:r>
      <w:r w:rsidRPr="00C776EE">
        <w:rPr>
          <w:sz w:val="24"/>
          <w:szCs w:val="24"/>
        </w:rPr>
        <w:t>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w:t>
      </w:r>
      <w:r w:rsidRPr="00C776EE">
        <w:rPr>
          <w:sz w:val="24"/>
          <w:szCs w:val="24"/>
        </w:rPr>
        <w:t>а</w:t>
      </w:r>
      <w:r w:rsidRPr="00C776EE">
        <w:rPr>
          <w:sz w:val="24"/>
          <w:szCs w:val="24"/>
        </w:rPr>
        <w:t>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w:t>
      </w:r>
      <w:r w:rsidRPr="00C776EE">
        <w:rPr>
          <w:sz w:val="24"/>
          <w:szCs w:val="24"/>
        </w:rPr>
        <w:t>и</w:t>
      </w:r>
      <w:r w:rsidRPr="00C776EE">
        <w:rPr>
          <w:sz w:val="24"/>
          <w:szCs w:val="24"/>
        </w:rPr>
        <w:t>стративном и уголовном судопроизводстве.</w:t>
      </w:r>
    </w:p>
    <w:p w:rsidR="00A214E9" w:rsidRPr="00C776EE" w:rsidRDefault="00A214E9" w:rsidP="00A214E9">
      <w:pPr>
        <w:pStyle w:val="22"/>
        <w:shd w:val="clear" w:color="auto" w:fill="auto"/>
        <w:tabs>
          <w:tab w:val="left" w:pos="1873"/>
        </w:tabs>
        <w:spacing w:line="240" w:lineRule="auto"/>
        <w:jc w:val="both"/>
        <w:rPr>
          <w:sz w:val="24"/>
          <w:szCs w:val="24"/>
        </w:rPr>
      </w:pPr>
      <w:r w:rsidRPr="00C776EE">
        <w:rPr>
          <w:sz w:val="24"/>
          <w:szCs w:val="24"/>
        </w:rPr>
        <w:t>Характеризовать российские духовно-нравственные ценности, в том числе ценности челов</w:t>
      </w:r>
      <w:r w:rsidRPr="00C776EE">
        <w:rPr>
          <w:sz w:val="24"/>
          <w:szCs w:val="24"/>
        </w:rPr>
        <w:t>е</w:t>
      </w:r>
      <w:r w:rsidRPr="00C776EE">
        <w:rPr>
          <w:sz w:val="24"/>
          <w:szCs w:val="24"/>
        </w:rPr>
        <w:t>ческой жизни, патриотизма и служения Отечеству, семьи, созидательного труда, норм мор</w:t>
      </w:r>
      <w:r w:rsidRPr="00C776EE">
        <w:rPr>
          <w:sz w:val="24"/>
          <w:szCs w:val="24"/>
        </w:rPr>
        <w:t>а</w:t>
      </w:r>
      <w:r w:rsidRPr="00C776EE">
        <w:rPr>
          <w:sz w:val="24"/>
          <w:szCs w:val="24"/>
        </w:rPr>
        <w:t>ли и нравственности, прав и свобод человека, гуманизма, милосердия, справедливости, ко</w:t>
      </w:r>
      <w:r w:rsidRPr="00C776EE">
        <w:rPr>
          <w:sz w:val="24"/>
          <w:szCs w:val="24"/>
        </w:rPr>
        <w:t>л</w:t>
      </w:r>
      <w:r w:rsidRPr="00C776EE">
        <w:rPr>
          <w:sz w:val="24"/>
          <w:szCs w:val="24"/>
        </w:rPr>
        <w:t>лективизма, исторического единства народов России, преемственности истории нашей Род</w:t>
      </w:r>
      <w:r w:rsidRPr="00C776EE">
        <w:rPr>
          <w:sz w:val="24"/>
          <w:szCs w:val="24"/>
        </w:rPr>
        <w:t>и</w:t>
      </w:r>
      <w:r w:rsidRPr="00C776EE">
        <w:rPr>
          <w:sz w:val="24"/>
          <w:szCs w:val="24"/>
        </w:rPr>
        <w:t>ны, осознания ценности культуры России и традиций народов России, общественной ст</w:t>
      </w:r>
      <w:r w:rsidRPr="00C776EE">
        <w:rPr>
          <w:sz w:val="24"/>
          <w:szCs w:val="24"/>
        </w:rPr>
        <w:t>а</w:t>
      </w:r>
      <w:r w:rsidRPr="00C776EE">
        <w:rPr>
          <w:sz w:val="24"/>
          <w:szCs w:val="24"/>
        </w:rPr>
        <w:t>бильности и целостности государства на примерах разделов «Социальная сфера», «Полит</w:t>
      </w:r>
      <w:r w:rsidRPr="00C776EE">
        <w:rPr>
          <w:sz w:val="24"/>
          <w:szCs w:val="24"/>
        </w:rPr>
        <w:t>и</w:t>
      </w:r>
      <w:r w:rsidRPr="00C776EE">
        <w:rPr>
          <w:sz w:val="24"/>
          <w:szCs w:val="24"/>
        </w:rPr>
        <w:t>ческая сфера», «Правовое регулирование общественных отношений в Российской Федер</w:t>
      </w:r>
      <w:r w:rsidRPr="00C776EE">
        <w:rPr>
          <w:sz w:val="24"/>
          <w:szCs w:val="24"/>
        </w:rPr>
        <w:t>а</w:t>
      </w:r>
      <w:r w:rsidRPr="00C776EE">
        <w:rPr>
          <w:sz w:val="24"/>
          <w:szCs w:val="24"/>
        </w:rPr>
        <w:t>ции».</w:t>
      </w:r>
    </w:p>
    <w:p w:rsidR="00A214E9" w:rsidRPr="00C776EE" w:rsidRDefault="00A214E9" w:rsidP="00A214E9">
      <w:pPr>
        <w:pStyle w:val="22"/>
        <w:shd w:val="clear" w:color="auto" w:fill="auto"/>
        <w:tabs>
          <w:tab w:val="left" w:pos="1878"/>
        </w:tabs>
        <w:spacing w:line="240" w:lineRule="auto"/>
        <w:jc w:val="both"/>
        <w:rPr>
          <w:sz w:val="24"/>
          <w:szCs w:val="24"/>
        </w:rPr>
      </w:pPr>
      <w:r w:rsidRPr="00C776EE">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w:t>
      </w:r>
      <w:r w:rsidRPr="00C776EE">
        <w:rPr>
          <w:sz w:val="24"/>
          <w:szCs w:val="24"/>
        </w:rPr>
        <w:t>а</w:t>
      </w:r>
      <w:r w:rsidRPr="00C776EE">
        <w:rPr>
          <w:sz w:val="24"/>
          <w:szCs w:val="24"/>
        </w:rPr>
        <w:t>венство, социальный статус, социальная роль, социальная мобильность, семья и брак, этн</w:t>
      </w:r>
      <w:r w:rsidRPr="00C776EE">
        <w:rPr>
          <w:sz w:val="24"/>
          <w:szCs w:val="24"/>
        </w:rPr>
        <w:t>и</w:t>
      </w:r>
      <w:r w:rsidRPr="00C776EE">
        <w:rPr>
          <w:sz w:val="24"/>
          <w:szCs w:val="24"/>
        </w:rPr>
        <w:t>ческие общности, нация, социальные нормы, социальный контроль и самоконтроль, соц</w:t>
      </w:r>
      <w:r w:rsidRPr="00C776EE">
        <w:rPr>
          <w:sz w:val="24"/>
          <w:szCs w:val="24"/>
        </w:rPr>
        <w:t>и</w:t>
      </w:r>
      <w:r w:rsidRPr="00C776EE">
        <w:rPr>
          <w:sz w:val="24"/>
          <w:szCs w:val="24"/>
        </w:rPr>
        <w:t>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w:t>
      </w:r>
      <w:r w:rsidRPr="00C776EE">
        <w:rPr>
          <w:sz w:val="24"/>
          <w:szCs w:val="24"/>
        </w:rPr>
        <w:t>о</w:t>
      </w:r>
      <w:r w:rsidRPr="00C776EE">
        <w:rPr>
          <w:sz w:val="24"/>
          <w:szCs w:val="24"/>
        </w:rPr>
        <w:t>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w:t>
      </w:r>
      <w:r w:rsidRPr="00C776EE">
        <w:rPr>
          <w:sz w:val="24"/>
          <w:szCs w:val="24"/>
        </w:rPr>
        <w:t>о</w:t>
      </w:r>
      <w:r w:rsidRPr="00C776EE">
        <w:rPr>
          <w:sz w:val="24"/>
          <w:szCs w:val="24"/>
        </w:rPr>
        <w:t>цесс, правовой статус, гражданство Российской Федерации, налог;</w:t>
      </w:r>
    </w:p>
    <w:p w:rsidR="00A214E9" w:rsidRPr="00C776EE" w:rsidRDefault="00A214E9" w:rsidP="00A214E9">
      <w:pPr>
        <w:pStyle w:val="22"/>
        <w:shd w:val="clear" w:color="auto" w:fill="auto"/>
        <w:spacing w:line="240" w:lineRule="auto"/>
        <w:jc w:val="both"/>
        <w:rPr>
          <w:sz w:val="24"/>
          <w:szCs w:val="24"/>
        </w:rPr>
      </w:pPr>
      <w:r w:rsidRPr="00C776EE">
        <w:rPr>
          <w:sz w:val="24"/>
          <w:szCs w:val="24"/>
        </w:rPr>
        <w:lastRenderedPageBreak/>
        <w:t>определять различные смыслы многозначных понятий, в том числе: власть, социальная спр</w:t>
      </w:r>
      <w:r w:rsidRPr="00C776EE">
        <w:rPr>
          <w:sz w:val="24"/>
          <w:szCs w:val="24"/>
        </w:rPr>
        <w:t>а</w:t>
      </w:r>
      <w:r w:rsidRPr="00C776EE">
        <w:rPr>
          <w:sz w:val="24"/>
          <w:szCs w:val="24"/>
        </w:rPr>
        <w:t>ведливость, социальный институт;</w:t>
      </w:r>
    </w:p>
    <w:p w:rsidR="00A214E9" w:rsidRPr="00C776EE" w:rsidRDefault="00A214E9" w:rsidP="00A214E9">
      <w:pPr>
        <w:pStyle w:val="22"/>
        <w:shd w:val="clear" w:color="auto" w:fill="auto"/>
        <w:spacing w:line="240" w:lineRule="auto"/>
        <w:jc w:val="both"/>
        <w:rPr>
          <w:sz w:val="24"/>
          <w:szCs w:val="24"/>
        </w:rPr>
      </w:pPr>
      <w:r w:rsidRPr="00C776EE">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w:t>
      </w:r>
      <w:r w:rsidRPr="00C776EE">
        <w:rPr>
          <w:sz w:val="24"/>
          <w:szCs w:val="24"/>
        </w:rPr>
        <w:t>и</w:t>
      </w:r>
      <w:r w:rsidRPr="00C776EE">
        <w:rPr>
          <w:sz w:val="24"/>
          <w:szCs w:val="24"/>
        </w:rPr>
        <w:t>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w:t>
      </w:r>
      <w:r w:rsidRPr="00C776EE">
        <w:rPr>
          <w:sz w:val="24"/>
          <w:szCs w:val="24"/>
        </w:rPr>
        <w:t>е</w:t>
      </w:r>
      <w:r w:rsidRPr="00C776EE">
        <w:rPr>
          <w:sz w:val="24"/>
          <w:szCs w:val="24"/>
        </w:rPr>
        <w:t>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w:t>
      </w:r>
      <w:r w:rsidRPr="00C776EE">
        <w:rPr>
          <w:sz w:val="24"/>
          <w:szCs w:val="24"/>
        </w:rPr>
        <w:t>о</w:t>
      </w:r>
      <w:r w:rsidRPr="00C776EE">
        <w:rPr>
          <w:sz w:val="24"/>
          <w:szCs w:val="24"/>
        </w:rPr>
        <w:t>ды человека и гражданина Российской Федерации; конституционные обязанности граждан</w:t>
      </w:r>
      <w:r w:rsidRPr="00C776EE">
        <w:rPr>
          <w:sz w:val="24"/>
          <w:szCs w:val="24"/>
        </w:rPr>
        <w:t>и</w:t>
      </w:r>
      <w:r w:rsidRPr="00C776EE">
        <w:rPr>
          <w:sz w:val="24"/>
          <w:szCs w:val="24"/>
        </w:rPr>
        <w:t>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w:t>
      </w:r>
      <w:r w:rsidRPr="00C776EE">
        <w:rPr>
          <w:sz w:val="24"/>
          <w:szCs w:val="24"/>
        </w:rPr>
        <w:t>о</w:t>
      </w:r>
      <w:r w:rsidRPr="00C776EE">
        <w:rPr>
          <w:sz w:val="24"/>
          <w:szCs w:val="24"/>
        </w:rPr>
        <w:t>ры в Российской Федерации; права и обязанности налогоплательщиков; виды администр</w:t>
      </w:r>
      <w:r w:rsidRPr="00C776EE">
        <w:rPr>
          <w:sz w:val="24"/>
          <w:szCs w:val="24"/>
        </w:rPr>
        <w:t>а</w:t>
      </w:r>
      <w:r w:rsidRPr="00C776EE">
        <w:rPr>
          <w:sz w:val="24"/>
          <w:szCs w:val="24"/>
        </w:rPr>
        <w:t>тивных правонарушений и наказаний; экологические правонарушения; способы защиты пр</w:t>
      </w:r>
      <w:r w:rsidRPr="00C776EE">
        <w:rPr>
          <w:sz w:val="24"/>
          <w:szCs w:val="24"/>
        </w:rPr>
        <w:t>а</w:t>
      </w:r>
      <w:r w:rsidRPr="00C776EE">
        <w:rPr>
          <w:sz w:val="24"/>
          <w:szCs w:val="24"/>
        </w:rPr>
        <w:t>ва на благоприятную окружающую среду; виды преступлений; виды наказаний в уголовном праве.</w:t>
      </w:r>
    </w:p>
    <w:p w:rsidR="00A214E9" w:rsidRPr="00C776EE" w:rsidRDefault="00A214E9" w:rsidP="00A214E9">
      <w:pPr>
        <w:pStyle w:val="22"/>
        <w:shd w:val="clear" w:color="auto" w:fill="auto"/>
        <w:tabs>
          <w:tab w:val="left" w:pos="1882"/>
        </w:tabs>
        <w:spacing w:line="240" w:lineRule="auto"/>
        <w:jc w:val="both"/>
        <w:rPr>
          <w:sz w:val="24"/>
          <w:szCs w:val="24"/>
        </w:rPr>
      </w:pPr>
      <w:r w:rsidRPr="00C776EE">
        <w:rPr>
          <w:sz w:val="24"/>
          <w:szCs w:val="24"/>
        </w:rPr>
        <w:t>Уметь устанавливать, выявлять, объяснять причинно-следственные,</w:t>
      </w:r>
    </w:p>
    <w:p w:rsidR="00A214E9" w:rsidRPr="00C776EE" w:rsidRDefault="00A214E9" w:rsidP="00A214E9">
      <w:pPr>
        <w:pStyle w:val="22"/>
        <w:shd w:val="clear" w:color="auto" w:fill="auto"/>
        <w:tabs>
          <w:tab w:val="left" w:pos="1823"/>
        </w:tabs>
        <w:spacing w:line="240" w:lineRule="auto"/>
        <w:jc w:val="both"/>
        <w:rPr>
          <w:sz w:val="24"/>
          <w:szCs w:val="24"/>
        </w:rPr>
      </w:pPr>
      <w:r w:rsidRPr="00C776EE">
        <w:rPr>
          <w:sz w:val="24"/>
          <w:szCs w:val="24"/>
        </w:rPr>
        <w:t>функциональные, иерархические и другие связи при описании социальной структуры, фо</w:t>
      </w:r>
      <w:r w:rsidRPr="00C776EE">
        <w:rPr>
          <w:sz w:val="24"/>
          <w:szCs w:val="24"/>
        </w:rPr>
        <w:t>р</w:t>
      </w:r>
      <w:r w:rsidRPr="00C776EE">
        <w:rPr>
          <w:sz w:val="24"/>
          <w:szCs w:val="24"/>
        </w:rPr>
        <w:t>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214E9" w:rsidRPr="00C776EE" w:rsidRDefault="00A214E9" w:rsidP="00A214E9">
      <w:pPr>
        <w:pStyle w:val="22"/>
        <w:shd w:val="clear" w:color="auto" w:fill="auto"/>
        <w:spacing w:line="240" w:lineRule="auto"/>
        <w:jc w:val="both"/>
        <w:rPr>
          <w:sz w:val="24"/>
          <w:szCs w:val="24"/>
        </w:rPr>
      </w:pPr>
      <w:r w:rsidRPr="00C776EE">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w:t>
      </w:r>
      <w:r w:rsidRPr="00C776EE">
        <w:rPr>
          <w:sz w:val="24"/>
          <w:szCs w:val="24"/>
        </w:rPr>
        <w:t>н</w:t>
      </w:r>
      <w:r w:rsidRPr="00C776EE">
        <w:rPr>
          <w:sz w:val="24"/>
          <w:szCs w:val="24"/>
        </w:rPr>
        <w:t>ных процессов;</w:t>
      </w:r>
    </w:p>
    <w:p w:rsidR="00A214E9" w:rsidRPr="00C776EE" w:rsidRDefault="00A214E9" w:rsidP="00A214E9">
      <w:pPr>
        <w:pStyle w:val="22"/>
        <w:shd w:val="clear" w:color="auto" w:fill="auto"/>
        <w:spacing w:line="240" w:lineRule="auto"/>
        <w:jc w:val="both"/>
        <w:rPr>
          <w:sz w:val="24"/>
          <w:szCs w:val="24"/>
        </w:rPr>
      </w:pPr>
      <w:r w:rsidRPr="00C776EE">
        <w:rPr>
          <w:sz w:val="24"/>
          <w:szCs w:val="24"/>
        </w:rPr>
        <w:t>характеризовать причины и последствия преобразований в социальной, политической сф</w:t>
      </w:r>
      <w:r w:rsidRPr="00C776EE">
        <w:rPr>
          <w:sz w:val="24"/>
          <w:szCs w:val="24"/>
        </w:rPr>
        <w:t>е</w:t>
      </w:r>
      <w:r w:rsidRPr="00C776EE">
        <w:rPr>
          <w:sz w:val="24"/>
          <w:szCs w:val="24"/>
        </w:rPr>
        <w:t>рах, в правовом регулировании общественных отношений в Российской Федерации; возра</w:t>
      </w:r>
      <w:r w:rsidRPr="00C776EE">
        <w:rPr>
          <w:sz w:val="24"/>
          <w:szCs w:val="24"/>
        </w:rPr>
        <w:t>с</w:t>
      </w:r>
      <w:r w:rsidRPr="00C776EE">
        <w:rPr>
          <w:sz w:val="24"/>
          <w:szCs w:val="24"/>
        </w:rPr>
        <w:t>тания социальной мобильности; сохранения социального неравенства; социальных конфли</w:t>
      </w:r>
      <w:r w:rsidRPr="00C776EE">
        <w:rPr>
          <w:sz w:val="24"/>
          <w:szCs w:val="24"/>
        </w:rPr>
        <w:t>к</w:t>
      </w:r>
      <w:r w:rsidRPr="00C776EE">
        <w:rPr>
          <w:sz w:val="24"/>
          <w:szCs w:val="24"/>
        </w:rPr>
        <w:t>тов; отклоняющегося (девиантного) поведения; правонарушения и юридической ответстве</w:t>
      </w:r>
      <w:r w:rsidRPr="00C776EE">
        <w:rPr>
          <w:sz w:val="24"/>
          <w:szCs w:val="24"/>
        </w:rPr>
        <w:t>н</w:t>
      </w:r>
      <w:r w:rsidRPr="00C776EE">
        <w:rPr>
          <w:sz w:val="24"/>
          <w:szCs w:val="24"/>
        </w:rPr>
        <w:t>ности за него; абсентеизма; коррупции;</w:t>
      </w:r>
    </w:p>
    <w:p w:rsidR="00A214E9" w:rsidRPr="00C776EE" w:rsidRDefault="00A214E9" w:rsidP="00A214E9">
      <w:pPr>
        <w:pStyle w:val="22"/>
        <w:shd w:val="clear" w:color="auto" w:fill="auto"/>
        <w:spacing w:line="240" w:lineRule="auto"/>
        <w:jc w:val="both"/>
        <w:rPr>
          <w:sz w:val="24"/>
          <w:szCs w:val="24"/>
        </w:rPr>
      </w:pPr>
      <w:r w:rsidRPr="00C776EE">
        <w:rPr>
          <w:sz w:val="24"/>
          <w:szCs w:val="24"/>
        </w:rPr>
        <w:t>характеризовать функции семьи, социальных норм, включая нормы права; социального ко</w:t>
      </w:r>
      <w:r w:rsidRPr="00C776EE">
        <w:rPr>
          <w:sz w:val="24"/>
          <w:szCs w:val="24"/>
        </w:rPr>
        <w:t>н</w:t>
      </w:r>
      <w:r w:rsidRPr="00C776EE">
        <w:rPr>
          <w:sz w:val="24"/>
          <w:szCs w:val="24"/>
        </w:rPr>
        <w:t>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w:t>
      </w:r>
      <w:r w:rsidRPr="00C776EE">
        <w:rPr>
          <w:sz w:val="24"/>
          <w:szCs w:val="24"/>
        </w:rPr>
        <w:t>а</w:t>
      </w:r>
      <w:r w:rsidRPr="00C776EE">
        <w:rPr>
          <w:sz w:val="24"/>
          <w:szCs w:val="24"/>
        </w:rPr>
        <w:t>воохранительных органов;</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w:t>
      </w:r>
      <w:r w:rsidRPr="00C776EE">
        <w:rPr>
          <w:sz w:val="24"/>
          <w:szCs w:val="24"/>
        </w:rPr>
        <w:t>и</w:t>
      </w:r>
      <w:r w:rsidRPr="00C776EE">
        <w:rPr>
          <w:sz w:val="24"/>
          <w:szCs w:val="24"/>
        </w:rPr>
        <w:t>тическое прогнозирование.</w:t>
      </w:r>
    </w:p>
    <w:p w:rsidR="00A214E9" w:rsidRPr="00C776EE" w:rsidRDefault="00A214E9" w:rsidP="00A214E9">
      <w:pPr>
        <w:pStyle w:val="22"/>
        <w:shd w:val="clear" w:color="auto" w:fill="auto"/>
        <w:tabs>
          <w:tab w:val="left" w:pos="1878"/>
        </w:tabs>
        <w:spacing w:line="240" w:lineRule="auto"/>
        <w:jc w:val="both"/>
        <w:rPr>
          <w:sz w:val="24"/>
          <w:szCs w:val="24"/>
        </w:rPr>
      </w:pPr>
      <w:r w:rsidRPr="00C776EE">
        <w:rPr>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w:t>
      </w:r>
      <w:r w:rsidRPr="00C776EE">
        <w:rPr>
          <w:sz w:val="24"/>
          <w:szCs w:val="24"/>
        </w:rPr>
        <w:t>е</w:t>
      </w:r>
      <w:r w:rsidRPr="00C776EE">
        <w:rPr>
          <w:sz w:val="24"/>
          <w:szCs w:val="24"/>
        </w:rPr>
        <w:t>ства, направлениях государственной политики в Российской Федерации, правовом регулир</w:t>
      </w:r>
      <w:r w:rsidRPr="00C776EE">
        <w:rPr>
          <w:sz w:val="24"/>
          <w:szCs w:val="24"/>
        </w:rPr>
        <w:t>о</w:t>
      </w:r>
      <w:r w:rsidRPr="00C776EE">
        <w:rPr>
          <w:sz w:val="24"/>
          <w:szCs w:val="24"/>
        </w:rPr>
        <w:t>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w:t>
      </w:r>
      <w:r w:rsidRPr="00C776EE">
        <w:rPr>
          <w:sz w:val="24"/>
          <w:szCs w:val="24"/>
        </w:rPr>
        <w:t>б</w:t>
      </w:r>
      <w:r w:rsidRPr="00C776EE">
        <w:rPr>
          <w:sz w:val="24"/>
          <w:szCs w:val="24"/>
        </w:rPr>
        <w:t>ликации в СМИ;</w:t>
      </w:r>
    </w:p>
    <w:p w:rsidR="00A214E9" w:rsidRPr="00C776EE" w:rsidRDefault="00A214E9" w:rsidP="00A214E9">
      <w:pPr>
        <w:pStyle w:val="22"/>
        <w:shd w:val="clear" w:color="auto" w:fill="auto"/>
        <w:spacing w:line="240" w:lineRule="auto"/>
        <w:jc w:val="both"/>
        <w:rPr>
          <w:sz w:val="24"/>
          <w:szCs w:val="24"/>
        </w:rPr>
      </w:pPr>
      <w:r w:rsidRPr="00C776EE">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w:t>
      </w:r>
      <w:r w:rsidRPr="00C776EE">
        <w:rPr>
          <w:sz w:val="24"/>
          <w:szCs w:val="24"/>
        </w:rPr>
        <w:t>а</w:t>
      </w:r>
      <w:r w:rsidRPr="00C776EE">
        <w:rPr>
          <w:sz w:val="24"/>
          <w:szCs w:val="24"/>
        </w:rPr>
        <w:t>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w:t>
      </w:r>
      <w:r w:rsidRPr="00C776EE">
        <w:rPr>
          <w:sz w:val="24"/>
          <w:szCs w:val="24"/>
        </w:rPr>
        <w:t>с</w:t>
      </w:r>
      <w:r w:rsidRPr="00C776EE">
        <w:rPr>
          <w:sz w:val="24"/>
          <w:szCs w:val="24"/>
        </w:rPr>
        <w:t>сийской Федерации».</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Осуществлять учебно-исследовательскую и проектную деятельность с использованием п</w:t>
      </w:r>
      <w:r w:rsidRPr="00C776EE">
        <w:rPr>
          <w:sz w:val="24"/>
          <w:szCs w:val="24"/>
        </w:rPr>
        <w:t>о</w:t>
      </w:r>
      <w:r w:rsidRPr="00C776EE">
        <w:rPr>
          <w:sz w:val="24"/>
          <w:szCs w:val="24"/>
        </w:rPr>
        <w:lastRenderedPageBreak/>
        <w:t>лученных знаний о структуре общества, социальных отношениях, политической сфере, пр</w:t>
      </w:r>
      <w:r w:rsidRPr="00C776EE">
        <w:rPr>
          <w:sz w:val="24"/>
          <w:szCs w:val="24"/>
        </w:rPr>
        <w:t>а</w:t>
      </w:r>
      <w:r w:rsidRPr="00C776EE">
        <w:rPr>
          <w:sz w:val="24"/>
          <w:szCs w:val="24"/>
        </w:rPr>
        <w:t>вовом регулировании и законодательстве Российской Федерации, представлять ее результ</w:t>
      </w:r>
      <w:r w:rsidRPr="00C776EE">
        <w:rPr>
          <w:sz w:val="24"/>
          <w:szCs w:val="24"/>
        </w:rPr>
        <w:t>а</w:t>
      </w:r>
      <w:r w:rsidRPr="00C776EE">
        <w:rPr>
          <w:sz w:val="24"/>
          <w:szCs w:val="24"/>
        </w:rPr>
        <w:t>ты в виде завершенных проектов, презентаций, творческих работ социальной и междисц</w:t>
      </w:r>
      <w:r w:rsidRPr="00C776EE">
        <w:rPr>
          <w:sz w:val="24"/>
          <w:szCs w:val="24"/>
        </w:rPr>
        <w:t>и</w:t>
      </w:r>
      <w:r w:rsidRPr="00C776EE">
        <w:rPr>
          <w:sz w:val="24"/>
          <w:szCs w:val="24"/>
        </w:rPr>
        <w:t>плинарной направленности; готовить устные выступления и письменные работы (разверн</w:t>
      </w:r>
      <w:r w:rsidRPr="00C776EE">
        <w:rPr>
          <w:sz w:val="24"/>
          <w:szCs w:val="24"/>
        </w:rPr>
        <w:t>у</w:t>
      </w:r>
      <w:r w:rsidRPr="00C776EE">
        <w:rPr>
          <w:sz w:val="24"/>
          <w:szCs w:val="24"/>
        </w:rPr>
        <w:t>тые ответы, сочинения)</w:t>
      </w:r>
    </w:p>
    <w:p w:rsidR="00A214E9" w:rsidRPr="00C776EE" w:rsidRDefault="00A214E9" w:rsidP="00A214E9">
      <w:pPr>
        <w:pStyle w:val="22"/>
        <w:shd w:val="clear" w:color="auto" w:fill="auto"/>
        <w:spacing w:line="240" w:lineRule="auto"/>
        <w:jc w:val="both"/>
        <w:rPr>
          <w:sz w:val="24"/>
          <w:szCs w:val="24"/>
        </w:rPr>
      </w:pPr>
      <w:r w:rsidRPr="00C776EE">
        <w:rPr>
          <w:sz w:val="24"/>
          <w:szCs w:val="24"/>
        </w:rPr>
        <w:t>по изученным темам, составлять сложный и тезисный план развернутых ответов, анализир</w:t>
      </w:r>
      <w:r w:rsidRPr="00C776EE">
        <w:rPr>
          <w:sz w:val="24"/>
          <w:szCs w:val="24"/>
        </w:rPr>
        <w:t>о</w:t>
      </w:r>
      <w:r w:rsidRPr="00C776EE">
        <w:rPr>
          <w:sz w:val="24"/>
          <w:szCs w:val="24"/>
        </w:rPr>
        <w:t>вать неадаптированные тексты.</w:t>
      </w:r>
    </w:p>
    <w:p w:rsidR="00A214E9" w:rsidRPr="00C776EE" w:rsidRDefault="00A214E9" w:rsidP="00A214E9">
      <w:pPr>
        <w:pStyle w:val="22"/>
        <w:shd w:val="clear" w:color="auto" w:fill="auto"/>
        <w:tabs>
          <w:tab w:val="left" w:pos="1868"/>
        </w:tabs>
        <w:spacing w:line="240" w:lineRule="auto"/>
        <w:jc w:val="both"/>
        <w:rPr>
          <w:sz w:val="24"/>
          <w:szCs w:val="24"/>
        </w:rPr>
      </w:pPr>
      <w:r w:rsidRPr="00C776EE">
        <w:rPr>
          <w:sz w:val="24"/>
          <w:szCs w:val="24"/>
        </w:rPr>
        <w:t>Использовать политические и правовые знания для взаимодействия с представителями др</w:t>
      </w:r>
      <w:r w:rsidRPr="00C776EE">
        <w:rPr>
          <w:sz w:val="24"/>
          <w:szCs w:val="24"/>
        </w:rPr>
        <w:t>у</w:t>
      </w:r>
      <w:r w:rsidRPr="00C776EE">
        <w:rPr>
          <w:sz w:val="24"/>
          <w:szCs w:val="24"/>
        </w:rPr>
        <w:t>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w:t>
      </w:r>
      <w:r w:rsidRPr="00C776EE">
        <w:rPr>
          <w:sz w:val="24"/>
          <w:szCs w:val="24"/>
        </w:rPr>
        <w:t>и</w:t>
      </w:r>
      <w:r w:rsidRPr="00C776EE">
        <w:rPr>
          <w:sz w:val="24"/>
          <w:szCs w:val="24"/>
        </w:rPr>
        <w:t>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w:t>
      </w:r>
      <w:r w:rsidRPr="00C776EE">
        <w:rPr>
          <w:sz w:val="24"/>
          <w:szCs w:val="24"/>
        </w:rPr>
        <w:t>и</w:t>
      </w:r>
      <w:r w:rsidRPr="00C776EE">
        <w:rPr>
          <w:sz w:val="24"/>
          <w:szCs w:val="24"/>
        </w:rPr>
        <w:t>альная сфера», «Политическая сфера», «Правовое регулирование общественных отношений в Российской Федерации».</w:t>
      </w:r>
    </w:p>
    <w:p w:rsidR="00A214E9" w:rsidRPr="00C776EE" w:rsidRDefault="00A214E9" w:rsidP="00A214E9">
      <w:pPr>
        <w:pStyle w:val="22"/>
        <w:shd w:val="clear" w:color="auto" w:fill="auto"/>
        <w:tabs>
          <w:tab w:val="left" w:pos="1873"/>
        </w:tabs>
        <w:spacing w:line="240" w:lineRule="auto"/>
        <w:jc w:val="both"/>
        <w:rPr>
          <w:sz w:val="24"/>
          <w:szCs w:val="24"/>
        </w:rPr>
      </w:pPr>
      <w:r w:rsidRPr="00C776EE">
        <w:rPr>
          <w:sz w:val="24"/>
          <w:szCs w:val="24"/>
        </w:rPr>
        <w:t>Формулировать на основе социальных ценностей и приобретенных знаний о структуре о</w:t>
      </w:r>
      <w:r w:rsidRPr="00C776EE">
        <w:rPr>
          <w:sz w:val="24"/>
          <w:szCs w:val="24"/>
        </w:rPr>
        <w:t>б</w:t>
      </w:r>
      <w:r w:rsidRPr="00C776EE">
        <w:rPr>
          <w:sz w:val="24"/>
          <w:szCs w:val="24"/>
        </w:rPr>
        <w:t>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w:t>
      </w:r>
      <w:r w:rsidRPr="00C776EE">
        <w:rPr>
          <w:sz w:val="24"/>
          <w:szCs w:val="24"/>
        </w:rPr>
        <w:t>п</w:t>
      </w:r>
      <w:r w:rsidRPr="00C776EE">
        <w:rPr>
          <w:sz w:val="24"/>
          <w:szCs w:val="24"/>
        </w:rPr>
        <w:t>ции и необходимости борьбы с ней; соотношения прав и свобод человека с обязанностями и правовой ответственностью;</w:t>
      </w:r>
    </w:p>
    <w:p w:rsidR="00A214E9" w:rsidRPr="00C776EE" w:rsidRDefault="00A214E9" w:rsidP="00A214E9">
      <w:pPr>
        <w:pStyle w:val="22"/>
        <w:shd w:val="clear" w:color="auto" w:fill="auto"/>
        <w:spacing w:line="240" w:lineRule="auto"/>
        <w:jc w:val="both"/>
        <w:rPr>
          <w:sz w:val="24"/>
          <w:szCs w:val="24"/>
        </w:rPr>
      </w:pPr>
      <w:r w:rsidRPr="00C776EE">
        <w:rPr>
          <w:sz w:val="24"/>
          <w:szCs w:val="24"/>
        </w:rPr>
        <w:t>использовать ключевые понятия, теоретические положения, в том числе о социальной стру</w:t>
      </w:r>
      <w:r w:rsidRPr="00C776EE">
        <w:rPr>
          <w:sz w:val="24"/>
          <w:szCs w:val="24"/>
        </w:rPr>
        <w:t>к</w:t>
      </w:r>
      <w:r w:rsidRPr="00C776EE">
        <w:rPr>
          <w:sz w:val="24"/>
          <w:szCs w:val="24"/>
        </w:rPr>
        <w:t>туре российского общества; роли семьи в жизни личности и в развитии общества; особенн</w:t>
      </w:r>
      <w:r w:rsidRPr="00C776EE">
        <w:rPr>
          <w:sz w:val="24"/>
          <w:szCs w:val="24"/>
        </w:rPr>
        <w:t>о</w:t>
      </w:r>
      <w:r w:rsidRPr="00C776EE">
        <w:rPr>
          <w:sz w:val="24"/>
          <w:szCs w:val="24"/>
        </w:rPr>
        <w:t>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w:t>
      </w:r>
      <w:r w:rsidRPr="00C776EE">
        <w:rPr>
          <w:sz w:val="24"/>
          <w:szCs w:val="24"/>
        </w:rPr>
        <w:t>е</w:t>
      </w:r>
      <w:r w:rsidRPr="00C776EE">
        <w:rPr>
          <w:sz w:val="24"/>
          <w:szCs w:val="24"/>
        </w:rPr>
        <w:t>ловека; особенностях трудовых правоотношений несовершеннолетних работников; особе</w:t>
      </w:r>
      <w:r w:rsidRPr="00C776EE">
        <w:rPr>
          <w:sz w:val="24"/>
          <w:szCs w:val="24"/>
        </w:rPr>
        <w:t>н</w:t>
      </w:r>
      <w:r w:rsidRPr="00C776EE">
        <w:rPr>
          <w:sz w:val="24"/>
          <w:szCs w:val="24"/>
        </w:rPr>
        <w:t>ностях уголовной ответственности несовершеннолетних для объяснения явлений социальной действительности;</w:t>
      </w:r>
    </w:p>
    <w:p w:rsidR="00A214E9" w:rsidRPr="00C776EE" w:rsidRDefault="00A214E9" w:rsidP="00A214E9">
      <w:pPr>
        <w:pStyle w:val="22"/>
        <w:shd w:val="clear" w:color="auto" w:fill="auto"/>
        <w:tabs>
          <w:tab w:val="left" w:pos="1656"/>
          <w:tab w:val="left" w:pos="4901"/>
        </w:tabs>
        <w:spacing w:line="240" w:lineRule="auto"/>
        <w:jc w:val="both"/>
        <w:rPr>
          <w:sz w:val="24"/>
          <w:szCs w:val="24"/>
        </w:rPr>
      </w:pPr>
      <w:r w:rsidRPr="00C776EE">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w:t>
      </w:r>
      <w:r w:rsidRPr="00C776EE">
        <w:rPr>
          <w:sz w:val="24"/>
          <w:szCs w:val="24"/>
        </w:rPr>
        <w:t>у</w:t>
      </w:r>
      <w:r w:rsidRPr="00C776EE">
        <w:rPr>
          <w:sz w:val="24"/>
          <w:szCs w:val="24"/>
        </w:rPr>
        <w:t>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w:t>
      </w:r>
      <w:r w:rsidRPr="00C776EE">
        <w:rPr>
          <w:sz w:val="24"/>
          <w:szCs w:val="24"/>
        </w:rPr>
        <w:t>е</w:t>
      </w:r>
      <w:r w:rsidRPr="00C776EE">
        <w:rPr>
          <w:sz w:val="24"/>
          <w:szCs w:val="24"/>
        </w:rPr>
        <w:t>ренитете; избирательной системе в Российской Федерации; государственной службе и стат</w:t>
      </w:r>
      <w:r w:rsidRPr="00C776EE">
        <w:rPr>
          <w:sz w:val="24"/>
          <w:szCs w:val="24"/>
        </w:rPr>
        <w:t>у</w:t>
      </w:r>
      <w:r w:rsidRPr="00C776EE">
        <w:rPr>
          <w:sz w:val="24"/>
          <w:szCs w:val="24"/>
        </w:rPr>
        <w:t>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w:t>
      </w:r>
      <w:r w:rsidRPr="00C776EE">
        <w:rPr>
          <w:sz w:val="24"/>
          <w:szCs w:val="24"/>
        </w:rPr>
        <w:t>о</w:t>
      </w:r>
      <w:r w:rsidRPr="00C776EE">
        <w:rPr>
          <w:sz w:val="24"/>
          <w:szCs w:val="24"/>
        </w:rPr>
        <w:t>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w:t>
      </w:r>
      <w:r w:rsidRPr="00C776EE">
        <w:rPr>
          <w:sz w:val="24"/>
          <w:szCs w:val="24"/>
        </w:rPr>
        <w:t>у</w:t>
      </w:r>
      <w:r w:rsidRPr="00C776EE">
        <w:rPr>
          <w:sz w:val="24"/>
          <w:szCs w:val="24"/>
        </w:rPr>
        <w:t>довых прав работников; порядке и условиях заключения и расторжения брака; правах и об</w:t>
      </w:r>
      <w:r w:rsidRPr="00C776EE">
        <w:rPr>
          <w:sz w:val="24"/>
          <w:szCs w:val="24"/>
        </w:rPr>
        <w:t>я</w:t>
      </w:r>
      <w:r w:rsidRPr="00C776EE">
        <w:rPr>
          <w:sz w:val="24"/>
          <w:szCs w:val="24"/>
        </w:rPr>
        <w:t>занностях налогоплательщика; принципах уголовного права, уголовного процесса, гражда</w:t>
      </w:r>
      <w:r w:rsidRPr="00C776EE">
        <w:rPr>
          <w:sz w:val="24"/>
          <w:szCs w:val="24"/>
        </w:rPr>
        <w:t>н</w:t>
      </w:r>
      <w:r w:rsidRPr="00C776EE">
        <w:rPr>
          <w:sz w:val="24"/>
          <w:szCs w:val="24"/>
        </w:rPr>
        <w:t>ского процесса фактами социальной действительности, модельными ситуациями, примерами из личного социального опыта.</w:t>
      </w:r>
    </w:p>
    <w:p w:rsidR="00A214E9" w:rsidRPr="00C776EE" w:rsidRDefault="00A214E9" w:rsidP="00A214E9">
      <w:pPr>
        <w:pStyle w:val="22"/>
        <w:shd w:val="clear" w:color="auto" w:fill="auto"/>
        <w:tabs>
          <w:tab w:val="left" w:pos="1287"/>
        </w:tabs>
        <w:spacing w:line="240" w:lineRule="auto"/>
        <w:jc w:val="both"/>
        <w:rPr>
          <w:sz w:val="24"/>
          <w:szCs w:val="24"/>
        </w:rPr>
      </w:pPr>
      <w:r w:rsidRPr="00C776EE">
        <w:rPr>
          <w:sz w:val="24"/>
          <w:szCs w:val="24"/>
        </w:rPr>
        <w:t>Применять знание о правах и обязанностях потребителя финансовых услуг, зафиксирова</w:t>
      </w:r>
      <w:r w:rsidRPr="00C776EE">
        <w:rPr>
          <w:sz w:val="24"/>
          <w:szCs w:val="24"/>
        </w:rPr>
        <w:t>н</w:t>
      </w:r>
      <w:r w:rsidRPr="00C776EE">
        <w:rPr>
          <w:sz w:val="24"/>
          <w:szCs w:val="24"/>
        </w:rPr>
        <w:t>ных в законодательстве Российской Федерации; находить, анализировать и использовать и</w:t>
      </w:r>
      <w:r w:rsidRPr="00C776EE">
        <w:rPr>
          <w:sz w:val="24"/>
          <w:szCs w:val="24"/>
        </w:rPr>
        <w:t>н</w:t>
      </w:r>
      <w:r w:rsidRPr="00C776EE">
        <w:rPr>
          <w:sz w:val="24"/>
          <w:szCs w:val="24"/>
        </w:rPr>
        <w:t>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214E9" w:rsidRPr="00C776EE" w:rsidRDefault="00A214E9" w:rsidP="00A214E9">
      <w:pPr>
        <w:pStyle w:val="22"/>
        <w:shd w:val="clear" w:color="auto" w:fill="auto"/>
        <w:tabs>
          <w:tab w:val="left" w:pos="2015"/>
        </w:tabs>
        <w:spacing w:line="240" w:lineRule="auto"/>
        <w:jc w:val="both"/>
        <w:rPr>
          <w:sz w:val="24"/>
          <w:szCs w:val="24"/>
        </w:rPr>
      </w:pPr>
      <w:r w:rsidRPr="00C776EE">
        <w:rPr>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w:t>
      </w:r>
      <w:r w:rsidRPr="00C776EE">
        <w:rPr>
          <w:sz w:val="24"/>
          <w:szCs w:val="24"/>
        </w:rPr>
        <w:t>р</w:t>
      </w:r>
      <w:r w:rsidRPr="00C776EE">
        <w:rPr>
          <w:sz w:val="24"/>
          <w:szCs w:val="24"/>
        </w:rPr>
        <w:t>жащиеся в источниках информации; давать оценку действиям людей в типичных (модел</w:t>
      </w:r>
      <w:r w:rsidRPr="00C776EE">
        <w:rPr>
          <w:sz w:val="24"/>
          <w:szCs w:val="24"/>
        </w:rPr>
        <w:t>ь</w:t>
      </w:r>
      <w:r w:rsidRPr="00C776EE">
        <w:rPr>
          <w:sz w:val="24"/>
          <w:szCs w:val="24"/>
        </w:rPr>
        <w:t>ных) ситуациях с точки зрения социальных норм, в том числе норм морали и права.</w:t>
      </w:r>
    </w:p>
    <w:p w:rsidR="00A214E9" w:rsidRPr="00C776EE" w:rsidRDefault="00A214E9" w:rsidP="00A214E9">
      <w:pPr>
        <w:pStyle w:val="22"/>
        <w:shd w:val="clear" w:color="auto" w:fill="auto"/>
        <w:tabs>
          <w:tab w:val="left" w:pos="2045"/>
        </w:tabs>
        <w:spacing w:line="240" w:lineRule="auto"/>
        <w:jc w:val="both"/>
        <w:rPr>
          <w:sz w:val="24"/>
          <w:szCs w:val="24"/>
        </w:rPr>
      </w:pPr>
      <w:r w:rsidRPr="00C776EE">
        <w:rPr>
          <w:sz w:val="24"/>
          <w:szCs w:val="24"/>
        </w:rPr>
        <w:t>Самостоятельно оценивать и принимать решения, выявлять</w:t>
      </w:r>
    </w:p>
    <w:p w:rsidR="00A214E9" w:rsidRPr="00C776EE" w:rsidRDefault="00A214E9" w:rsidP="00A214E9">
      <w:pPr>
        <w:pStyle w:val="22"/>
        <w:shd w:val="clear" w:color="auto" w:fill="auto"/>
        <w:tabs>
          <w:tab w:val="right" w:pos="6861"/>
          <w:tab w:val="center" w:pos="7662"/>
          <w:tab w:val="right" w:pos="9734"/>
        </w:tabs>
        <w:spacing w:line="240" w:lineRule="auto"/>
        <w:jc w:val="both"/>
        <w:rPr>
          <w:sz w:val="24"/>
          <w:szCs w:val="24"/>
        </w:rPr>
      </w:pPr>
      <w:r w:rsidRPr="00C776EE">
        <w:rPr>
          <w:sz w:val="24"/>
          <w:szCs w:val="24"/>
        </w:rPr>
        <w:t>с помощью полученных знаний наиболее эффективные способы противодействия корру</w:t>
      </w:r>
      <w:r w:rsidRPr="00C776EE">
        <w:rPr>
          <w:sz w:val="24"/>
          <w:szCs w:val="24"/>
        </w:rPr>
        <w:t>п</w:t>
      </w:r>
      <w:r w:rsidRPr="00C776EE">
        <w:rPr>
          <w:sz w:val="24"/>
          <w:szCs w:val="24"/>
        </w:rPr>
        <w:t>ции; определять стратегии разрешения социальных и межличностных конфликтов; оцен</w:t>
      </w:r>
      <w:r w:rsidRPr="00C776EE">
        <w:rPr>
          <w:sz w:val="24"/>
          <w:szCs w:val="24"/>
        </w:rPr>
        <w:t>и</w:t>
      </w:r>
      <w:r w:rsidRPr="00C776EE">
        <w:rPr>
          <w:sz w:val="24"/>
          <w:szCs w:val="24"/>
        </w:rPr>
        <w:lastRenderedPageBreak/>
        <w:t>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w:t>
      </w:r>
      <w:r w:rsidRPr="00C776EE">
        <w:rPr>
          <w:sz w:val="24"/>
          <w:szCs w:val="24"/>
        </w:rPr>
        <w:t>е</w:t>
      </w:r>
      <w:r w:rsidRPr="00C776EE">
        <w:rPr>
          <w:sz w:val="24"/>
          <w:szCs w:val="24"/>
        </w:rPr>
        <w:t>ния, опасность алкоголизма и наркомании.</w:t>
      </w:r>
    </w:p>
    <w:p w:rsidR="00334091" w:rsidRPr="00C776EE" w:rsidRDefault="00334091" w:rsidP="00334091">
      <w:pPr>
        <w:pStyle w:val="22"/>
        <w:shd w:val="clear" w:color="auto" w:fill="auto"/>
        <w:spacing w:line="240" w:lineRule="auto"/>
        <w:jc w:val="both"/>
        <w:rPr>
          <w:sz w:val="24"/>
          <w:szCs w:val="24"/>
        </w:rPr>
      </w:pPr>
    </w:p>
    <w:p w:rsidR="00334091" w:rsidRPr="00C776EE" w:rsidRDefault="00334091" w:rsidP="00334091">
      <w:pPr>
        <w:pStyle w:val="22"/>
        <w:shd w:val="clear" w:color="auto" w:fill="auto"/>
        <w:spacing w:line="240" w:lineRule="auto"/>
        <w:jc w:val="both"/>
        <w:rPr>
          <w:sz w:val="24"/>
          <w:szCs w:val="24"/>
        </w:rPr>
      </w:pPr>
    </w:p>
    <w:p w:rsidR="00334091" w:rsidRPr="00C776EE" w:rsidRDefault="00334091" w:rsidP="00334091">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обществознанию (углубленный ур</w:t>
      </w:r>
      <w:r w:rsidRPr="00C776EE">
        <w:rPr>
          <w:b/>
          <w:sz w:val="24"/>
          <w:szCs w:val="24"/>
        </w:rPr>
        <w:t>о</w:t>
      </w:r>
      <w:r w:rsidRPr="00C776EE">
        <w:rPr>
          <w:b/>
          <w:sz w:val="24"/>
          <w:szCs w:val="24"/>
        </w:rPr>
        <w:t>вень) на уровне среднего общего образования.</w:t>
      </w:r>
    </w:p>
    <w:p w:rsidR="00334091" w:rsidRPr="00C776EE" w:rsidRDefault="00334091" w:rsidP="00334091">
      <w:pPr>
        <w:pStyle w:val="22"/>
        <w:shd w:val="clear" w:color="auto" w:fill="auto"/>
        <w:spacing w:line="240" w:lineRule="auto"/>
        <w:jc w:val="both"/>
        <w:rPr>
          <w:sz w:val="24"/>
          <w:szCs w:val="24"/>
        </w:rPr>
      </w:pPr>
    </w:p>
    <w:p w:rsidR="00334091" w:rsidRPr="00C776EE" w:rsidRDefault="00334091" w:rsidP="00334091">
      <w:pPr>
        <w:pStyle w:val="22"/>
        <w:shd w:val="clear" w:color="auto" w:fill="auto"/>
        <w:tabs>
          <w:tab w:val="left" w:pos="1657"/>
        </w:tabs>
        <w:spacing w:line="240" w:lineRule="auto"/>
        <w:jc w:val="both"/>
        <w:rPr>
          <w:sz w:val="24"/>
          <w:szCs w:val="24"/>
        </w:rPr>
      </w:pPr>
      <w:r w:rsidRPr="00C776EE">
        <w:rPr>
          <w:sz w:val="24"/>
          <w:szCs w:val="24"/>
        </w:rPr>
        <w:t>Личностные результаты программы по обществознанию на уровне среднего общего образ</w:t>
      </w:r>
      <w:r w:rsidRPr="00C776EE">
        <w:rPr>
          <w:sz w:val="24"/>
          <w:szCs w:val="24"/>
        </w:rPr>
        <w:t>о</w:t>
      </w:r>
      <w:r w:rsidRPr="00C776EE">
        <w:rPr>
          <w:sz w:val="24"/>
          <w:szCs w:val="24"/>
        </w:rPr>
        <w:t>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w:t>
      </w:r>
      <w:r w:rsidRPr="00C776EE">
        <w:rPr>
          <w:sz w:val="24"/>
          <w:szCs w:val="24"/>
        </w:rPr>
        <w:t>с</w:t>
      </w:r>
      <w:r w:rsidRPr="00C776EE">
        <w:rPr>
          <w:sz w:val="24"/>
          <w:szCs w:val="24"/>
        </w:rPr>
        <w:t>питательной деятельности.</w:t>
      </w:r>
    </w:p>
    <w:p w:rsidR="00334091" w:rsidRPr="00C776EE" w:rsidRDefault="00334091" w:rsidP="00334091">
      <w:pPr>
        <w:pStyle w:val="22"/>
        <w:shd w:val="clear" w:color="auto" w:fill="auto"/>
        <w:tabs>
          <w:tab w:val="left" w:pos="1679"/>
        </w:tabs>
        <w:spacing w:line="240" w:lineRule="auto"/>
        <w:jc w:val="both"/>
        <w:rPr>
          <w:sz w:val="24"/>
          <w:szCs w:val="24"/>
        </w:rPr>
      </w:pPr>
      <w:r w:rsidRPr="00C776EE">
        <w:rPr>
          <w:sz w:val="24"/>
          <w:szCs w:val="24"/>
        </w:rPr>
        <w:t>В результате изучения обществознания на уровне среднего общего образования у обучающ</w:t>
      </w:r>
      <w:r w:rsidRPr="00C776EE">
        <w:rPr>
          <w:sz w:val="24"/>
          <w:szCs w:val="24"/>
        </w:rPr>
        <w:t>е</w:t>
      </w:r>
      <w:r w:rsidRPr="00C776EE">
        <w:rPr>
          <w:sz w:val="24"/>
          <w:szCs w:val="24"/>
        </w:rPr>
        <w:t>гося будут сформированы следующие личностные результаты:</w:t>
      </w:r>
    </w:p>
    <w:p w:rsidR="00334091" w:rsidRPr="00C776EE" w:rsidRDefault="00334091" w:rsidP="00334091">
      <w:pPr>
        <w:pStyle w:val="22"/>
        <w:shd w:val="clear" w:color="auto" w:fill="auto"/>
        <w:tabs>
          <w:tab w:val="left" w:pos="1055"/>
        </w:tabs>
        <w:spacing w:line="240" w:lineRule="auto"/>
        <w:jc w:val="both"/>
        <w:rPr>
          <w:sz w:val="24"/>
          <w:szCs w:val="24"/>
        </w:rPr>
      </w:pPr>
      <w:r w:rsidRPr="00C776EE">
        <w:rPr>
          <w:sz w:val="24"/>
          <w:szCs w:val="24"/>
        </w:rPr>
        <w:t>гражданского воспитания: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и демократич</w:t>
      </w:r>
      <w:r w:rsidRPr="00C776EE">
        <w:rPr>
          <w:sz w:val="24"/>
          <w:szCs w:val="24"/>
        </w:rPr>
        <w:t>е</w:t>
      </w:r>
      <w:r w:rsidRPr="00C776EE">
        <w:rPr>
          <w:sz w:val="24"/>
          <w:szCs w:val="24"/>
        </w:rPr>
        <w:t>ских ценностей, уважение ценностей иных культур, конфессий;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w:t>
      </w:r>
    </w:p>
    <w:p w:rsidR="00334091" w:rsidRPr="00C776EE" w:rsidRDefault="00334091" w:rsidP="00334091">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334091" w:rsidRPr="00C776EE" w:rsidRDefault="00334091" w:rsidP="00334091">
      <w:pPr>
        <w:pStyle w:val="22"/>
        <w:shd w:val="clear" w:color="auto" w:fill="auto"/>
        <w:spacing w:line="240" w:lineRule="auto"/>
        <w:jc w:val="both"/>
        <w:rPr>
          <w:sz w:val="24"/>
          <w:szCs w:val="24"/>
        </w:rPr>
      </w:pPr>
      <w:r w:rsidRPr="00C776EE">
        <w:rPr>
          <w:sz w:val="24"/>
          <w:szCs w:val="24"/>
        </w:rPr>
        <w:t>готовность к гуманитарной и волонтёрской деятельности;</w:t>
      </w:r>
    </w:p>
    <w:p w:rsidR="00334091" w:rsidRPr="00C776EE" w:rsidRDefault="00334091" w:rsidP="00334091">
      <w:pPr>
        <w:pStyle w:val="22"/>
        <w:shd w:val="clear" w:color="auto" w:fill="auto"/>
        <w:tabs>
          <w:tab w:val="left" w:pos="1084"/>
        </w:tabs>
        <w:spacing w:line="240" w:lineRule="auto"/>
        <w:jc w:val="both"/>
        <w:rPr>
          <w:sz w:val="24"/>
          <w:szCs w:val="24"/>
        </w:rPr>
      </w:pPr>
      <w:r w:rsidRPr="00C776EE">
        <w:rPr>
          <w:sz w:val="24"/>
          <w:szCs w:val="24"/>
        </w:rPr>
        <w:t>патриотического воспитания: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t>дию, памятникам, традициям народов России, достижениям России в науке, искусстве, спо</w:t>
      </w:r>
      <w:r w:rsidRPr="00C776EE">
        <w:rPr>
          <w:sz w:val="24"/>
          <w:szCs w:val="24"/>
        </w:rPr>
        <w:t>р</w:t>
      </w:r>
      <w:r w:rsidRPr="00C776EE">
        <w:rPr>
          <w:sz w:val="24"/>
          <w:szCs w:val="24"/>
        </w:rPr>
        <w:t>те, технологиях, труде;</w:t>
      </w:r>
    </w:p>
    <w:p w:rsidR="00334091" w:rsidRPr="00C776EE" w:rsidRDefault="00334091" w:rsidP="00334091">
      <w:pPr>
        <w:pStyle w:val="22"/>
        <w:shd w:val="clear" w:color="auto" w:fill="auto"/>
        <w:spacing w:line="240" w:lineRule="auto"/>
        <w:rPr>
          <w:sz w:val="24"/>
          <w:szCs w:val="24"/>
        </w:rPr>
      </w:pPr>
      <w:r w:rsidRPr="00C776EE">
        <w:rPr>
          <w:sz w:val="24"/>
          <w:szCs w:val="24"/>
        </w:rPr>
        <w:t>идейная убеждённость, готовность к служению и защите Отечества, ответственность за его судьбу;</w:t>
      </w:r>
    </w:p>
    <w:p w:rsidR="00334091" w:rsidRPr="00C776EE" w:rsidRDefault="00334091" w:rsidP="00334091">
      <w:pPr>
        <w:pStyle w:val="22"/>
        <w:shd w:val="clear" w:color="auto" w:fill="auto"/>
        <w:tabs>
          <w:tab w:val="left" w:pos="1103"/>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ориентируясь на морально-нравственные нормы и ценности;</w:t>
      </w:r>
    </w:p>
    <w:p w:rsidR="00334091" w:rsidRPr="00C776EE" w:rsidRDefault="00334091" w:rsidP="00334091">
      <w:pPr>
        <w:pStyle w:val="22"/>
        <w:shd w:val="clear" w:color="auto" w:fill="auto"/>
        <w:spacing w:line="240" w:lineRule="auto"/>
        <w:rPr>
          <w:sz w:val="24"/>
          <w:szCs w:val="24"/>
        </w:rPr>
      </w:pPr>
      <w:r w:rsidRPr="00C776E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4091" w:rsidRPr="00C776EE" w:rsidRDefault="00334091" w:rsidP="00334091">
      <w:pPr>
        <w:pStyle w:val="22"/>
        <w:shd w:val="clear" w:color="auto" w:fill="auto"/>
        <w:tabs>
          <w:tab w:val="left" w:pos="1103"/>
        </w:tabs>
        <w:spacing w:line="240" w:lineRule="auto"/>
        <w:jc w:val="both"/>
        <w:rPr>
          <w:sz w:val="24"/>
          <w:szCs w:val="24"/>
        </w:rPr>
      </w:pPr>
      <w:r w:rsidRPr="00C776EE">
        <w:rPr>
          <w:sz w:val="24"/>
          <w:szCs w:val="24"/>
        </w:rPr>
        <w:t>эстетического воспитания:</w:t>
      </w:r>
    </w:p>
    <w:p w:rsidR="00334091" w:rsidRPr="00C776EE" w:rsidRDefault="00334091" w:rsidP="00334091">
      <w:pPr>
        <w:pStyle w:val="22"/>
        <w:shd w:val="clear" w:color="auto" w:fill="auto"/>
        <w:spacing w:line="240" w:lineRule="auto"/>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t>ства, спорта, труда, общественных отношений;</w:t>
      </w:r>
    </w:p>
    <w:p w:rsidR="00334091" w:rsidRPr="00C776EE" w:rsidRDefault="00334091" w:rsidP="00334091">
      <w:pPr>
        <w:pStyle w:val="22"/>
        <w:shd w:val="clear" w:color="auto" w:fill="auto"/>
        <w:spacing w:line="240" w:lineRule="auto"/>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w:t>
      </w:r>
    </w:p>
    <w:p w:rsidR="00334091" w:rsidRPr="00C776EE" w:rsidRDefault="00334091" w:rsidP="00334091">
      <w:pPr>
        <w:pStyle w:val="22"/>
        <w:shd w:val="clear" w:color="auto" w:fill="auto"/>
        <w:spacing w:line="240" w:lineRule="auto"/>
        <w:rPr>
          <w:sz w:val="24"/>
          <w:szCs w:val="24"/>
        </w:rPr>
      </w:pPr>
      <w:r w:rsidRPr="00C776EE">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334091" w:rsidRPr="00C776EE" w:rsidRDefault="00334091" w:rsidP="00334091">
      <w:pPr>
        <w:pStyle w:val="22"/>
        <w:shd w:val="clear" w:color="auto" w:fill="auto"/>
        <w:tabs>
          <w:tab w:val="left" w:pos="1103"/>
        </w:tabs>
        <w:spacing w:line="240" w:lineRule="auto"/>
        <w:jc w:val="both"/>
        <w:rPr>
          <w:sz w:val="24"/>
          <w:szCs w:val="24"/>
        </w:rPr>
      </w:pPr>
      <w:r w:rsidRPr="00C776EE">
        <w:rPr>
          <w:sz w:val="24"/>
          <w:szCs w:val="24"/>
        </w:rPr>
        <w:t>физического воспитания:</w:t>
      </w:r>
    </w:p>
    <w:p w:rsidR="00334091" w:rsidRPr="00C776EE" w:rsidRDefault="00334091" w:rsidP="00334091">
      <w:pPr>
        <w:pStyle w:val="22"/>
        <w:shd w:val="clear" w:color="auto" w:fill="auto"/>
        <w:spacing w:line="240" w:lineRule="auto"/>
        <w:rPr>
          <w:sz w:val="24"/>
          <w:szCs w:val="24"/>
        </w:rPr>
      </w:pPr>
      <w:r w:rsidRPr="00C776EE">
        <w:rPr>
          <w:sz w:val="24"/>
          <w:szCs w:val="24"/>
        </w:rPr>
        <w:t>сформированность здорового и безопасного образа жизни, ответственного отношения к св</w:t>
      </w:r>
      <w:r w:rsidRPr="00C776EE">
        <w:rPr>
          <w:sz w:val="24"/>
          <w:szCs w:val="24"/>
        </w:rPr>
        <w:t>о</w:t>
      </w:r>
      <w:r w:rsidRPr="00C776EE">
        <w:rPr>
          <w:sz w:val="24"/>
          <w:szCs w:val="24"/>
        </w:rPr>
        <w:t>ему здоровью, потребность в физическом совершенствовании;</w:t>
      </w:r>
    </w:p>
    <w:p w:rsidR="00334091" w:rsidRPr="00C776EE" w:rsidRDefault="00334091" w:rsidP="00334091">
      <w:pPr>
        <w:pStyle w:val="22"/>
        <w:shd w:val="clear" w:color="auto" w:fill="auto"/>
        <w:spacing w:line="240" w:lineRule="auto"/>
        <w:rPr>
          <w:sz w:val="24"/>
          <w:szCs w:val="24"/>
        </w:rPr>
      </w:pPr>
      <w:r w:rsidRPr="00C776EE">
        <w:rPr>
          <w:sz w:val="24"/>
          <w:szCs w:val="24"/>
        </w:rPr>
        <w:lastRenderedPageBreak/>
        <w:t>активное неприятие вредных привычек и иных форм причинения вреда физическому и пс</w:t>
      </w:r>
      <w:r w:rsidRPr="00C776EE">
        <w:rPr>
          <w:sz w:val="24"/>
          <w:szCs w:val="24"/>
        </w:rPr>
        <w:t>и</w:t>
      </w:r>
      <w:r w:rsidRPr="00C776EE">
        <w:rPr>
          <w:sz w:val="24"/>
          <w:szCs w:val="24"/>
        </w:rPr>
        <w:t>хическому здоровью;</w:t>
      </w:r>
    </w:p>
    <w:p w:rsidR="00334091" w:rsidRPr="00C776EE" w:rsidRDefault="00334091" w:rsidP="00334091">
      <w:pPr>
        <w:pStyle w:val="22"/>
        <w:shd w:val="clear" w:color="auto" w:fill="auto"/>
        <w:tabs>
          <w:tab w:val="left" w:pos="1103"/>
        </w:tabs>
        <w:spacing w:line="240" w:lineRule="auto"/>
        <w:jc w:val="both"/>
        <w:rPr>
          <w:sz w:val="24"/>
          <w:szCs w:val="24"/>
        </w:rPr>
      </w:pPr>
      <w:r w:rsidRPr="00C776EE">
        <w:rPr>
          <w:sz w:val="24"/>
          <w:szCs w:val="24"/>
        </w:rPr>
        <w:t>трудового воспитания:</w:t>
      </w:r>
    </w:p>
    <w:p w:rsidR="00334091" w:rsidRPr="00C776EE" w:rsidRDefault="00334091" w:rsidP="00334091">
      <w:pPr>
        <w:pStyle w:val="22"/>
        <w:shd w:val="clear" w:color="auto" w:fill="auto"/>
        <w:spacing w:line="240" w:lineRule="auto"/>
        <w:rPr>
          <w:sz w:val="24"/>
          <w:szCs w:val="24"/>
        </w:rPr>
      </w:pPr>
      <w:r w:rsidRPr="00C776EE">
        <w:rPr>
          <w:sz w:val="24"/>
          <w:szCs w:val="24"/>
        </w:rPr>
        <w:t>готовность к труду, осознание ценности мастерства, трудолюбие; готовность к активной с</w:t>
      </w:r>
      <w:r w:rsidRPr="00C776EE">
        <w:rPr>
          <w:sz w:val="24"/>
          <w:szCs w:val="24"/>
        </w:rPr>
        <w:t>о</w:t>
      </w:r>
      <w:r w:rsidRPr="00C776EE">
        <w:rPr>
          <w:sz w:val="24"/>
          <w:szCs w:val="24"/>
        </w:rPr>
        <w:t>циально направленной деятельности, способность инициировать, планировать и самосто</w:t>
      </w:r>
      <w:r w:rsidRPr="00C776EE">
        <w:rPr>
          <w:sz w:val="24"/>
          <w:szCs w:val="24"/>
        </w:rPr>
        <w:t>я</w:t>
      </w:r>
      <w:r w:rsidRPr="00C776EE">
        <w:rPr>
          <w:sz w:val="24"/>
          <w:szCs w:val="24"/>
        </w:rPr>
        <w:t>тельно выполнять такую деятельность;</w:t>
      </w:r>
    </w:p>
    <w:p w:rsidR="00334091" w:rsidRPr="00C776EE" w:rsidRDefault="00334091" w:rsidP="00334091">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w:t>
      </w:r>
    </w:p>
    <w:p w:rsidR="00334091" w:rsidRPr="00C776EE" w:rsidRDefault="00334091" w:rsidP="00334091">
      <w:pPr>
        <w:pStyle w:val="22"/>
        <w:shd w:val="clear" w:color="auto" w:fill="auto"/>
        <w:spacing w:line="240" w:lineRule="auto"/>
        <w:jc w:val="both"/>
        <w:rPr>
          <w:sz w:val="24"/>
          <w:szCs w:val="24"/>
        </w:rPr>
      </w:pPr>
      <w:r w:rsidRPr="00C776EE">
        <w:rPr>
          <w:sz w:val="24"/>
          <w:szCs w:val="24"/>
        </w:rPr>
        <w:t>мотивация к эффективному труду и постоянному профессиональному росту, к учёту общ</w:t>
      </w:r>
      <w:r w:rsidRPr="00C776EE">
        <w:rPr>
          <w:sz w:val="24"/>
          <w:szCs w:val="24"/>
        </w:rPr>
        <w:t>е</w:t>
      </w:r>
      <w:r w:rsidRPr="00C776EE">
        <w:rPr>
          <w:sz w:val="24"/>
          <w:szCs w:val="24"/>
        </w:rPr>
        <w:t>ственных потребностей при предстоящем выборе сферы деятельности;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на протяжении всей жизни;</w:t>
      </w:r>
    </w:p>
    <w:p w:rsidR="00334091" w:rsidRPr="00C776EE" w:rsidRDefault="00334091" w:rsidP="00334091">
      <w:pPr>
        <w:pStyle w:val="22"/>
        <w:shd w:val="clear" w:color="auto" w:fill="auto"/>
        <w:tabs>
          <w:tab w:val="left" w:pos="1092"/>
        </w:tabs>
        <w:spacing w:line="240" w:lineRule="auto"/>
        <w:jc w:val="both"/>
        <w:rPr>
          <w:sz w:val="24"/>
          <w:szCs w:val="24"/>
        </w:rPr>
      </w:pPr>
      <w:r w:rsidRPr="00C776EE">
        <w:rPr>
          <w:sz w:val="24"/>
          <w:szCs w:val="24"/>
        </w:rPr>
        <w:t>экологического воспитания: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34091" w:rsidRPr="00C776EE" w:rsidRDefault="00334091" w:rsidP="00334091">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w:t>
      </w:r>
      <w:r w:rsidRPr="00C776EE">
        <w:rPr>
          <w:sz w:val="24"/>
          <w:szCs w:val="24"/>
        </w:rPr>
        <w:t>у</w:t>
      </w:r>
      <w:r w:rsidRPr="00C776EE">
        <w:rPr>
          <w:sz w:val="24"/>
          <w:szCs w:val="24"/>
        </w:rPr>
        <w:t>жающей среде;</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умение прогнозировать неблагоприятные экологические последствия предпринимаемых де</w:t>
      </w:r>
      <w:r w:rsidRPr="00C776EE">
        <w:rPr>
          <w:sz w:val="24"/>
          <w:szCs w:val="24"/>
        </w:rPr>
        <w:t>й</w:t>
      </w:r>
      <w:r w:rsidRPr="00C776EE">
        <w:rPr>
          <w:sz w:val="24"/>
          <w:szCs w:val="24"/>
        </w:rPr>
        <w:t>ствий, предотвращать их;</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w:t>
      </w:r>
    </w:p>
    <w:p w:rsidR="00334091" w:rsidRPr="00C776EE" w:rsidRDefault="00334091" w:rsidP="00334091">
      <w:pPr>
        <w:pStyle w:val="22"/>
        <w:shd w:val="clear" w:color="auto" w:fill="auto"/>
        <w:tabs>
          <w:tab w:val="left" w:pos="1092"/>
        </w:tabs>
        <w:spacing w:line="240" w:lineRule="auto"/>
        <w:jc w:val="both"/>
        <w:rPr>
          <w:sz w:val="24"/>
          <w:szCs w:val="24"/>
        </w:rPr>
      </w:pPr>
      <w:r w:rsidRPr="00C776EE">
        <w:rPr>
          <w:sz w:val="24"/>
          <w:szCs w:val="24"/>
        </w:rPr>
        <w:t>ценности научного познания: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w:t>
      </w:r>
      <w:r w:rsidRPr="00C776EE">
        <w:rPr>
          <w:sz w:val="24"/>
          <w:szCs w:val="24"/>
        </w:rPr>
        <w:t>о</w:t>
      </w:r>
      <w:r w:rsidRPr="00C776EE">
        <w:rPr>
          <w:sz w:val="24"/>
          <w:szCs w:val="24"/>
        </w:rPr>
        <w:t>собствующего осознанию своего места в поликультурном мире;</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w:t>
      </w:r>
    </w:p>
    <w:p w:rsidR="00334091" w:rsidRPr="00C776EE" w:rsidRDefault="00334091" w:rsidP="00334091">
      <w:pPr>
        <w:pStyle w:val="22"/>
        <w:shd w:val="clear" w:color="auto" w:fill="auto"/>
        <w:spacing w:line="240" w:lineRule="auto"/>
        <w:jc w:val="both"/>
        <w:rPr>
          <w:sz w:val="24"/>
          <w:szCs w:val="24"/>
        </w:rPr>
      </w:pPr>
      <w:r w:rsidRPr="00C776EE">
        <w:rPr>
          <w:sz w:val="24"/>
          <w:szCs w:val="24"/>
        </w:rPr>
        <w:t>языковое и речевое развитие человека, включая понимание языка социально-экономической и политической коммуникации;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w:t>
      </w:r>
    </w:p>
    <w:p w:rsidR="00334091" w:rsidRPr="00C776EE" w:rsidRDefault="00334091" w:rsidP="00334091">
      <w:pPr>
        <w:pStyle w:val="22"/>
        <w:shd w:val="clear" w:color="auto" w:fill="auto"/>
        <w:spacing w:line="240" w:lineRule="auto"/>
        <w:jc w:val="both"/>
        <w:rPr>
          <w:sz w:val="24"/>
          <w:szCs w:val="24"/>
        </w:rPr>
      </w:pPr>
      <w:r w:rsidRPr="00C776EE">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334091" w:rsidRPr="00C776EE" w:rsidRDefault="00334091" w:rsidP="00334091">
      <w:pPr>
        <w:pStyle w:val="22"/>
        <w:shd w:val="clear" w:color="auto" w:fill="auto"/>
        <w:spacing w:line="240" w:lineRule="auto"/>
        <w:rPr>
          <w:sz w:val="24"/>
          <w:szCs w:val="24"/>
        </w:rPr>
      </w:pPr>
      <w:r w:rsidRPr="00C776EE">
        <w:rPr>
          <w:sz w:val="24"/>
          <w:szCs w:val="24"/>
        </w:rPr>
        <w:t>дисциплин.</w:t>
      </w:r>
    </w:p>
    <w:p w:rsidR="00334091" w:rsidRPr="00C776EE" w:rsidRDefault="00334091" w:rsidP="00334091">
      <w:pPr>
        <w:pStyle w:val="22"/>
        <w:shd w:val="clear" w:color="auto" w:fill="auto"/>
        <w:tabs>
          <w:tab w:val="left" w:pos="1669"/>
        </w:tabs>
        <w:spacing w:line="240" w:lineRule="auto"/>
        <w:jc w:val="both"/>
        <w:rPr>
          <w:sz w:val="24"/>
          <w:szCs w:val="24"/>
        </w:rPr>
      </w:pPr>
      <w:r w:rsidRPr="00C776EE">
        <w:rPr>
          <w:sz w:val="24"/>
          <w:szCs w:val="24"/>
        </w:rPr>
        <w:t>В процессе достижения личностных результатов освоения обучающимися программы сре</w:t>
      </w:r>
      <w:r w:rsidRPr="00C776EE">
        <w:rPr>
          <w:sz w:val="24"/>
          <w:szCs w:val="24"/>
        </w:rPr>
        <w:t>д</w:t>
      </w:r>
      <w:r w:rsidRPr="00C776EE">
        <w:rPr>
          <w:sz w:val="24"/>
          <w:szCs w:val="24"/>
        </w:rPr>
        <w:t>него общего образования у обучающихся совершенствуется эмоциональный интеллект, предполагающий сформированность:</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w:t>
      </w:r>
      <w:r w:rsidRPr="00C776EE">
        <w:rPr>
          <w:sz w:val="24"/>
          <w:szCs w:val="24"/>
        </w:rPr>
        <w:t>ч</w:t>
      </w:r>
      <w:r w:rsidRPr="00C776EE">
        <w:rPr>
          <w:sz w:val="24"/>
          <w:szCs w:val="24"/>
        </w:rPr>
        <w:t>ностном взаимодействии и при принятии решений;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готовность и способность овладевать новыми социальными практиками, осваивать типичные социальные роли;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34091" w:rsidRPr="00C776EE" w:rsidRDefault="00334091" w:rsidP="00334091">
      <w:pPr>
        <w:pStyle w:val="22"/>
        <w:shd w:val="clear" w:color="auto" w:fill="auto"/>
        <w:tabs>
          <w:tab w:val="left" w:pos="1673"/>
        </w:tabs>
        <w:spacing w:line="240" w:lineRule="auto"/>
        <w:jc w:val="both"/>
        <w:rPr>
          <w:sz w:val="24"/>
          <w:szCs w:val="24"/>
        </w:rPr>
      </w:pPr>
      <w:r w:rsidRPr="00C776EE">
        <w:rPr>
          <w:sz w:val="24"/>
          <w:szCs w:val="24"/>
        </w:rPr>
        <w:t>В результате изучения обществознания на уровне среднего общего образования у обучающ</w:t>
      </w:r>
      <w:r w:rsidRPr="00C776EE">
        <w:rPr>
          <w:sz w:val="24"/>
          <w:szCs w:val="24"/>
        </w:rPr>
        <w:t>е</w:t>
      </w:r>
      <w:r w:rsidRPr="00C776EE">
        <w:rPr>
          <w:sz w:val="24"/>
          <w:szCs w:val="24"/>
        </w:rPr>
        <w:t>гося будут сформированы познавательные универсальные учебные действия, коммуникати</w:t>
      </w:r>
      <w:r w:rsidRPr="00C776EE">
        <w:rPr>
          <w:sz w:val="24"/>
          <w:szCs w:val="24"/>
        </w:rPr>
        <w:t>в</w:t>
      </w:r>
      <w:r w:rsidRPr="00C776EE">
        <w:rPr>
          <w:sz w:val="24"/>
          <w:szCs w:val="24"/>
        </w:rPr>
        <w:t>ные универсальные учебные действия, регулятивные универсальные учебные действия, со</w:t>
      </w:r>
      <w:r w:rsidRPr="00C776EE">
        <w:rPr>
          <w:sz w:val="24"/>
          <w:szCs w:val="24"/>
        </w:rPr>
        <w:t>в</w:t>
      </w:r>
      <w:r w:rsidRPr="00C776EE">
        <w:rPr>
          <w:sz w:val="24"/>
          <w:szCs w:val="24"/>
        </w:rPr>
        <w:t>местная деятельность.</w:t>
      </w:r>
    </w:p>
    <w:p w:rsidR="00334091" w:rsidRPr="00C776EE" w:rsidRDefault="00334091" w:rsidP="00334091">
      <w:pPr>
        <w:pStyle w:val="22"/>
        <w:shd w:val="clear" w:color="auto" w:fill="auto"/>
        <w:tabs>
          <w:tab w:val="left" w:pos="1870"/>
        </w:tabs>
        <w:spacing w:line="240" w:lineRule="auto"/>
        <w:jc w:val="both"/>
        <w:rPr>
          <w:sz w:val="24"/>
          <w:szCs w:val="24"/>
        </w:rPr>
      </w:pPr>
      <w:r w:rsidRPr="00C776EE">
        <w:rPr>
          <w:sz w:val="24"/>
          <w:szCs w:val="24"/>
        </w:rPr>
        <w:t xml:space="preserve">У обучающегося будут сформированы следующие базовые логические действия как часть </w:t>
      </w:r>
      <w:r w:rsidRPr="00C776EE">
        <w:rPr>
          <w:sz w:val="24"/>
          <w:szCs w:val="24"/>
        </w:rPr>
        <w:lastRenderedPageBreak/>
        <w:t>познавательных универсальных учебных действий: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социальную проблему, рассматривать её разносторонне;</w:t>
      </w:r>
    </w:p>
    <w:p w:rsidR="00334091" w:rsidRPr="00C776EE" w:rsidRDefault="00334091" w:rsidP="00334091">
      <w:pPr>
        <w:pStyle w:val="22"/>
        <w:shd w:val="clear" w:color="auto" w:fill="auto"/>
        <w:spacing w:line="240" w:lineRule="auto"/>
        <w:jc w:val="both"/>
        <w:rPr>
          <w:sz w:val="24"/>
          <w:szCs w:val="24"/>
        </w:rPr>
      </w:pPr>
      <w:r w:rsidRPr="00C776EE">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334091" w:rsidRPr="00C776EE" w:rsidRDefault="00334091" w:rsidP="00334091">
      <w:pPr>
        <w:pStyle w:val="22"/>
        <w:shd w:val="clear" w:color="auto" w:fill="auto"/>
        <w:spacing w:line="240" w:lineRule="auto"/>
        <w:rPr>
          <w:sz w:val="24"/>
          <w:szCs w:val="24"/>
        </w:rPr>
      </w:pPr>
      <w:r w:rsidRPr="00C776EE">
        <w:rPr>
          <w:sz w:val="24"/>
          <w:szCs w:val="24"/>
        </w:rPr>
        <w:t>определять критерии типологизации;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социальных явлениях и пр</w:t>
      </w:r>
      <w:r w:rsidRPr="00C776EE">
        <w:rPr>
          <w:sz w:val="24"/>
          <w:szCs w:val="24"/>
        </w:rPr>
        <w:t>о</w:t>
      </w:r>
      <w:r w:rsidRPr="00C776EE">
        <w:rPr>
          <w:sz w:val="24"/>
          <w:szCs w:val="24"/>
        </w:rPr>
        <w:t>цессах, прогнозировать возможные пути разрешения противоречий;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разрабатывать план решения проблемы с учётом анализа имеющихся ресурсов и возможных рисков;</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развивать креативное мышление при решении учебно-познавательных, жизненных проблем, при выполнении социальных проектов.</w:t>
      </w:r>
    </w:p>
    <w:p w:rsidR="00334091" w:rsidRPr="00C776EE" w:rsidRDefault="00334091" w:rsidP="00334091">
      <w:pPr>
        <w:pStyle w:val="22"/>
        <w:shd w:val="clear" w:color="auto" w:fill="auto"/>
        <w:tabs>
          <w:tab w:val="left" w:pos="1881"/>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w:t>
      </w:r>
      <w:r w:rsidRPr="00C776EE">
        <w:rPr>
          <w:sz w:val="24"/>
          <w:szCs w:val="24"/>
        </w:rPr>
        <w:t>е</w:t>
      </w:r>
      <w:r w:rsidRPr="00C776EE">
        <w:rPr>
          <w:sz w:val="24"/>
          <w:szCs w:val="24"/>
        </w:rPr>
        <w:t>тоды социального познания;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осуществлять в различных видах деятельность по получению нового знания, его интерпрет</w:t>
      </w:r>
      <w:r w:rsidRPr="00C776EE">
        <w:rPr>
          <w:sz w:val="24"/>
          <w:szCs w:val="24"/>
        </w:rPr>
        <w:t>а</w:t>
      </w:r>
      <w:r w:rsidRPr="00C776EE">
        <w:rPr>
          <w:sz w:val="24"/>
          <w:szCs w:val="24"/>
        </w:rPr>
        <w:t>ции, преобразованию и применению в различных учебных ситуациях, в том числе при созд</w:t>
      </w:r>
      <w:r w:rsidRPr="00C776EE">
        <w:rPr>
          <w:sz w:val="24"/>
          <w:szCs w:val="24"/>
        </w:rPr>
        <w:t>а</w:t>
      </w:r>
      <w:r w:rsidRPr="00C776EE">
        <w:rPr>
          <w:sz w:val="24"/>
          <w:szCs w:val="24"/>
        </w:rPr>
        <w:t>нии учебных и социальных проектов;</w:t>
      </w:r>
    </w:p>
    <w:p w:rsidR="00334091" w:rsidRPr="00C776EE" w:rsidRDefault="00334091" w:rsidP="00334091">
      <w:pPr>
        <w:pStyle w:val="22"/>
        <w:shd w:val="clear" w:color="auto" w:fill="auto"/>
        <w:spacing w:line="240" w:lineRule="auto"/>
        <w:jc w:val="both"/>
        <w:rPr>
          <w:sz w:val="24"/>
          <w:szCs w:val="24"/>
        </w:rPr>
      </w:pPr>
      <w:r w:rsidRPr="00C776EE">
        <w:rPr>
          <w:sz w:val="24"/>
          <w:szCs w:val="24"/>
        </w:rPr>
        <w:t>формировать научный тип мышления, применять научную терминологию, ключевые пон</w:t>
      </w:r>
      <w:r w:rsidRPr="00C776EE">
        <w:rPr>
          <w:sz w:val="24"/>
          <w:szCs w:val="24"/>
        </w:rPr>
        <w:t>я</w:t>
      </w:r>
      <w:r w:rsidRPr="00C776EE">
        <w:rPr>
          <w:sz w:val="24"/>
          <w:szCs w:val="24"/>
        </w:rPr>
        <w:t>тия и методы;</w:t>
      </w:r>
    </w:p>
    <w:p w:rsidR="00334091" w:rsidRPr="00C776EE" w:rsidRDefault="00334091" w:rsidP="00334091">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334091" w:rsidRPr="00C776EE" w:rsidRDefault="00334091" w:rsidP="00334091">
      <w:pPr>
        <w:pStyle w:val="22"/>
        <w:shd w:val="clear" w:color="auto" w:fill="auto"/>
        <w:spacing w:line="240" w:lineRule="auto"/>
        <w:jc w:val="both"/>
        <w:rPr>
          <w:sz w:val="24"/>
          <w:szCs w:val="24"/>
        </w:rPr>
      </w:pPr>
      <w:r w:rsidRPr="00C776EE">
        <w:rPr>
          <w:sz w:val="24"/>
          <w:szCs w:val="24"/>
        </w:rPr>
        <w:t>выявлять причинно-следственные связи социальных явлений и процессов</w:t>
      </w:r>
    </w:p>
    <w:p w:rsidR="00334091" w:rsidRPr="00C776EE" w:rsidRDefault="00334091" w:rsidP="00334091">
      <w:pPr>
        <w:pStyle w:val="22"/>
        <w:shd w:val="clear" w:color="auto" w:fill="auto"/>
        <w:spacing w:line="240" w:lineRule="auto"/>
        <w:jc w:val="both"/>
        <w:rPr>
          <w:sz w:val="24"/>
          <w:szCs w:val="24"/>
        </w:rPr>
      </w:pPr>
      <w:r w:rsidRPr="00C776EE">
        <w:rPr>
          <w:sz w:val="24"/>
          <w:szCs w:val="24"/>
        </w:rPr>
        <w:t>и актуализировать познавательную задачу, выдвигать гипотезу её решения, находить арг</w:t>
      </w:r>
      <w:r w:rsidRPr="00C776EE">
        <w:rPr>
          <w:sz w:val="24"/>
          <w:szCs w:val="24"/>
        </w:rPr>
        <w:t>у</w:t>
      </w:r>
      <w:r w:rsidRPr="00C776EE">
        <w:rPr>
          <w:sz w:val="24"/>
          <w:szCs w:val="24"/>
        </w:rPr>
        <w:t>менты для доказательства своих утверждений, задавать параметры и критерии решения;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анализировать результаты, полученные в ходе решения задачи, критически оценивать их д</w:t>
      </w:r>
      <w:r w:rsidRPr="00C776EE">
        <w:rPr>
          <w:sz w:val="24"/>
          <w:szCs w:val="24"/>
        </w:rPr>
        <w:t>о</w:t>
      </w:r>
      <w:r w:rsidRPr="00C776EE">
        <w:rPr>
          <w:sz w:val="24"/>
          <w:szCs w:val="24"/>
        </w:rPr>
        <w:t>стоверность, прогнозировать изменение в новых условиях;</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оценивать новые ситуации, возникающие в процессе познания социальных объектов, в соц</w:t>
      </w:r>
      <w:r w:rsidRPr="00C776EE">
        <w:rPr>
          <w:sz w:val="24"/>
          <w:szCs w:val="24"/>
        </w:rPr>
        <w:t>и</w:t>
      </w:r>
      <w:r w:rsidRPr="00C776EE">
        <w:rPr>
          <w:sz w:val="24"/>
          <w:szCs w:val="24"/>
        </w:rPr>
        <w:t>альных отношениях; оценивать приобретённый опыт;</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переносить знания об общественных объектах, явлениях и процессах в познавател</w:t>
      </w:r>
      <w:r w:rsidRPr="00C776EE">
        <w:rPr>
          <w:sz w:val="24"/>
          <w:szCs w:val="24"/>
        </w:rPr>
        <w:t>ь</w:t>
      </w:r>
      <w:r w:rsidRPr="00C776EE">
        <w:rPr>
          <w:sz w:val="24"/>
          <w:szCs w:val="24"/>
        </w:rPr>
        <w:t>ную и практическую области жизнедеятельности;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34091" w:rsidRPr="00C776EE" w:rsidRDefault="00334091" w:rsidP="00334091">
      <w:pPr>
        <w:pStyle w:val="22"/>
        <w:shd w:val="clear" w:color="auto" w:fill="auto"/>
        <w:tabs>
          <w:tab w:val="left" w:pos="1858"/>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навыками получения социальной информации, в том числе об основах обществе</w:t>
      </w:r>
      <w:r w:rsidRPr="00C776EE">
        <w:rPr>
          <w:sz w:val="24"/>
          <w:szCs w:val="24"/>
        </w:rPr>
        <w:t>н</w:t>
      </w:r>
      <w:r w:rsidRPr="00C776EE">
        <w:rPr>
          <w:sz w:val="24"/>
          <w:szCs w:val="24"/>
        </w:rPr>
        <w:t>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создавать тексты в различных форматах с учётом назначения информации и целевой аудит</w:t>
      </w:r>
      <w:r w:rsidRPr="00C776EE">
        <w:rPr>
          <w:sz w:val="24"/>
          <w:szCs w:val="24"/>
        </w:rPr>
        <w:t>о</w:t>
      </w:r>
      <w:r w:rsidRPr="00C776EE">
        <w:rPr>
          <w:sz w:val="24"/>
          <w:szCs w:val="24"/>
        </w:rPr>
        <w:t>рии, выбирая оптимальную форму представления и визуализации, включая статистические данные, графики, таблицы;</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оценивать достоверность, легитимность информации различных видов и форм представл</w:t>
      </w:r>
      <w:r w:rsidRPr="00C776EE">
        <w:rPr>
          <w:sz w:val="24"/>
          <w:szCs w:val="24"/>
        </w:rPr>
        <w:t>е</w:t>
      </w:r>
      <w:r w:rsidRPr="00C776EE">
        <w:rPr>
          <w:sz w:val="24"/>
          <w:szCs w:val="24"/>
        </w:rPr>
        <w:t>ния, в том числе полученной из интернет-источников, её соответствие правовым и морально-этическим нормам;</w:t>
      </w:r>
    </w:p>
    <w:p w:rsidR="00334091" w:rsidRPr="00C776EE" w:rsidRDefault="00334091" w:rsidP="00334091">
      <w:pPr>
        <w:pStyle w:val="22"/>
        <w:shd w:val="clear" w:color="auto" w:fill="auto"/>
        <w:spacing w:line="240" w:lineRule="auto"/>
        <w:jc w:val="both"/>
        <w:rPr>
          <w:sz w:val="24"/>
          <w:szCs w:val="24"/>
        </w:rPr>
      </w:pPr>
      <w:r w:rsidRPr="00C776EE">
        <w:rPr>
          <w:sz w:val="24"/>
          <w:szCs w:val="24"/>
        </w:rPr>
        <w:lastRenderedPageBreak/>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w:t>
      </w:r>
    </w:p>
    <w:p w:rsidR="00334091" w:rsidRPr="00C776EE" w:rsidRDefault="00334091" w:rsidP="00334091">
      <w:pPr>
        <w:pStyle w:val="22"/>
        <w:shd w:val="clear" w:color="auto" w:fill="auto"/>
        <w:spacing w:line="240" w:lineRule="auto"/>
        <w:rPr>
          <w:sz w:val="24"/>
          <w:szCs w:val="24"/>
        </w:rPr>
      </w:pPr>
      <w:r w:rsidRPr="00C776EE">
        <w:rPr>
          <w:sz w:val="24"/>
          <w:szCs w:val="24"/>
        </w:rPr>
        <w:t>безопасности;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навыками распознавания и защиты информации, информационной безопасности личности.</w:t>
      </w:r>
    </w:p>
    <w:p w:rsidR="00334091" w:rsidRPr="00C776EE" w:rsidRDefault="00334091" w:rsidP="00334091">
      <w:pPr>
        <w:pStyle w:val="22"/>
        <w:shd w:val="clear" w:color="auto" w:fill="auto"/>
        <w:tabs>
          <w:tab w:val="left" w:pos="1911"/>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осуществлять коммуникации во всех сферах жизни;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распознавать невербальные средства общения, понимать значение социальных знаков, ра</w:t>
      </w:r>
      <w:r w:rsidRPr="00C776EE">
        <w:rPr>
          <w:sz w:val="24"/>
          <w:szCs w:val="24"/>
        </w:rPr>
        <w:t>с</w:t>
      </w:r>
      <w:r w:rsidRPr="00C776EE">
        <w:rPr>
          <w:sz w:val="24"/>
          <w:szCs w:val="24"/>
        </w:rPr>
        <w:t>познавать предпосылки конфликтных ситуаций и смягчать конфликты;</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аргументированно вести диалог, учитывать разные точки зрения;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развёрнуто и логично излагать свою точку зрения с использованием языковых средств.</w:t>
      </w:r>
    </w:p>
    <w:p w:rsidR="00334091" w:rsidRPr="00C776EE" w:rsidRDefault="00334091" w:rsidP="00334091">
      <w:pPr>
        <w:pStyle w:val="22"/>
        <w:shd w:val="clear" w:color="auto" w:fill="auto"/>
        <w:tabs>
          <w:tab w:val="left" w:pos="1911"/>
        </w:tabs>
        <w:spacing w:line="240" w:lineRule="auto"/>
        <w:jc w:val="both"/>
        <w:rPr>
          <w:sz w:val="24"/>
          <w:szCs w:val="24"/>
        </w:rPr>
      </w:pPr>
      <w:r w:rsidRPr="00C776EE">
        <w:rPr>
          <w:sz w:val="24"/>
          <w:szCs w:val="24"/>
        </w:rPr>
        <w:t>У обучающегося будут сформированы умения самоорганизации как часть регулятивных универсальных учебных действий: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w:t>
      </w:r>
      <w:r w:rsidRPr="00C776EE">
        <w:rPr>
          <w:sz w:val="24"/>
          <w:szCs w:val="24"/>
        </w:rPr>
        <w:t>а</w:t>
      </w:r>
      <w:r w:rsidRPr="00C776EE">
        <w:rPr>
          <w:sz w:val="24"/>
          <w:szCs w:val="24"/>
        </w:rPr>
        <w:t>циях, включая область профессионального самоопределения;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самостоятельно составлять план решения проблемы с учётом имеющихся ресурсов, со</w:t>
      </w:r>
      <w:r w:rsidRPr="00C776EE">
        <w:rPr>
          <w:sz w:val="24"/>
          <w:szCs w:val="24"/>
        </w:rPr>
        <w:t>б</w:t>
      </w:r>
      <w:r w:rsidRPr="00C776EE">
        <w:rPr>
          <w:sz w:val="24"/>
          <w:szCs w:val="24"/>
        </w:rPr>
        <w:t>ственных возможностей и предпочтений;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давать оценку новым ситуациям, возникающим в познавательной и практической деятельн</w:t>
      </w:r>
      <w:r w:rsidRPr="00C776EE">
        <w:rPr>
          <w:sz w:val="24"/>
          <w:szCs w:val="24"/>
        </w:rPr>
        <w:t>о</w:t>
      </w:r>
      <w:r w:rsidRPr="00C776EE">
        <w:rPr>
          <w:sz w:val="24"/>
          <w:szCs w:val="24"/>
        </w:rPr>
        <w:t>сти, в межличностных отношениях;</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расширять рамки учебного предмета на основе личных предпочтений, проявлять интерес к социальной проблематике;</w:t>
      </w:r>
    </w:p>
    <w:p w:rsidR="00334091" w:rsidRPr="00C776EE" w:rsidRDefault="00334091" w:rsidP="00334091">
      <w:pPr>
        <w:pStyle w:val="22"/>
        <w:shd w:val="clear" w:color="auto" w:fill="auto"/>
        <w:spacing w:line="240" w:lineRule="auto"/>
        <w:jc w:val="both"/>
        <w:rPr>
          <w:sz w:val="24"/>
          <w:szCs w:val="24"/>
        </w:rPr>
      </w:pPr>
      <w:r w:rsidRPr="00C776EE">
        <w:rPr>
          <w:sz w:val="24"/>
          <w:szCs w:val="24"/>
        </w:rPr>
        <w:t>делать осознанный выбор стратегий поведения, решений при наличии альтернатив, аргуме</w:t>
      </w:r>
      <w:r w:rsidRPr="00C776EE">
        <w:rPr>
          <w:sz w:val="24"/>
          <w:szCs w:val="24"/>
        </w:rPr>
        <w:t>н</w:t>
      </w:r>
      <w:r w:rsidRPr="00C776EE">
        <w:rPr>
          <w:sz w:val="24"/>
          <w:szCs w:val="24"/>
        </w:rPr>
        <w:t>тировать сделанный выбор, брать ответственность за принятое решение;</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оценивать приобретённый опыт;</w:t>
      </w:r>
    </w:p>
    <w:p w:rsidR="00334091" w:rsidRPr="00C776EE" w:rsidRDefault="00334091" w:rsidP="00334091">
      <w:pPr>
        <w:pStyle w:val="22"/>
        <w:shd w:val="clear" w:color="auto" w:fill="auto"/>
        <w:spacing w:line="240" w:lineRule="auto"/>
        <w:jc w:val="both"/>
        <w:rPr>
          <w:sz w:val="24"/>
          <w:szCs w:val="24"/>
        </w:rPr>
      </w:pPr>
      <w:r w:rsidRPr="00C776E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4091" w:rsidRPr="00C776EE" w:rsidRDefault="00334091" w:rsidP="00334091">
      <w:pPr>
        <w:pStyle w:val="22"/>
        <w:shd w:val="clear" w:color="auto" w:fill="auto"/>
        <w:tabs>
          <w:tab w:val="left" w:pos="1923"/>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334091" w:rsidRPr="00C776EE" w:rsidRDefault="00334091" w:rsidP="00334091">
      <w:pPr>
        <w:pStyle w:val="22"/>
        <w:shd w:val="clear" w:color="auto" w:fill="auto"/>
        <w:spacing w:line="240" w:lineRule="auto"/>
        <w:rPr>
          <w:sz w:val="24"/>
          <w:szCs w:val="24"/>
        </w:rPr>
      </w:pPr>
      <w:r w:rsidRPr="00C776EE">
        <w:rPr>
          <w:sz w:val="24"/>
          <w:szCs w:val="24"/>
        </w:rPr>
        <w:t>понимать и использовать преимущества командной и индивидуальной работы; выбирать т</w:t>
      </w:r>
      <w:r w:rsidRPr="00C776EE">
        <w:rPr>
          <w:sz w:val="24"/>
          <w:szCs w:val="24"/>
        </w:rPr>
        <w:t>е</w:t>
      </w:r>
      <w:r w:rsidRPr="00C776EE">
        <w:rPr>
          <w:sz w:val="24"/>
          <w:szCs w:val="24"/>
        </w:rPr>
        <w:t>матику и методы совместных действий с учётом общих интересов, и возможностей каждого члена коллектива;</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предлагать новые учебно-исследовательские и социальные проекты, оценивать идеи с поз</w:t>
      </w:r>
      <w:r w:rsidRPr="00C776EE">
        <w:rPr>
          <w:sz w:val="24"/>
          <w:szCs w:val="24"/>
        </w:rPr>
        <w:t>и</w:t>
      </w:r>
      <w:r w:rsidRPr="00C776EE">
        <w:rPr>
          <w:sz w:val="24"/>
          <w:szCs w:val="24"/>
        </w:rPr>
        <w:t>ции новизны, оригинальности, практической значимости;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334091" w:rsidRPr="00C776EE" w:rsidRDefault="00334091" w:rsidP="00334091">
      <w:pPr>
        <w:pStyle w:val="22"/>
        <w:shd w:val="clear" w:color="auto" w:fill="auto"/>
        <w:tabs>
          <w:tab w:val="left" w:pos="1914"/>
        </w:tabs>
        <w:spacing w:line="240" w:lineRule="auto"/>
        <w:jc w:val="both"/>
        <w:rPr>
          <w:sz w:val="24"/>
          <w:szCs w:val="24"/>
        </w:rPr>
      </w:pPr>
      <w:r w:rsidRPr="00C776EE">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и оснований; использовать приёмы рефлексии для оценки ситуации, выбора верного решения;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оценивать риски и своевременно принимать решения по их снижению;</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w:t>
      </w:r>
    </w:p>
    <w:p w:rsidR="00334091" w:rsidRPr="00C776EE" w:rsidRDefault="00334091" w:rsidP="00334091">
      <w:pPr>
        <w:pStyle w:val="22"/>
        <w:shd w:val="clear" w:color="auto" w:fill="auto"/>
        <w:spacing w:line="240" w:lineRule="auto"/>
        <w:jc w:val="both"/>
        <w:rPr>
          <w:sz w:val="24"/>
          <w:szCs w:val="24"/>
        </w:rPr>
      </w:pPr>
      <w:r w:rsidRPr="00C776EE">
        <w:rPr>
          <w:sz w:val="24"/>
          <w:szCs w:val="24"/>
        </w:rPr>
        <w:t>учитывать мотивы и аргументы других при анализе результатов деятельности;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w:t>
      </w:r>
    </w:p>
    <w:p w:rsidR="00334091" w:rsidRPr="00C776EE" w:rsidRDefault="00334091" w:rsidP="00334091">
      <w:pPr>
        <w:pStyle w:val="22"/>
        <w:shd w:val="clear" w:color="auto" w:fill="auto"/>
        <w:spacing w:line="240" w:lineRule="auto"/>
        <w:jc w:val="both"/>
        <w:rPr>
          <w:sz w:val="24"/>
          <w:szCs w:val="24"/>
        </w:rPr>
      </w:pPr>
      <w:r w:rsidRPr="00C776EE">
        <w:rPr>
          <w:sz w:val="24"/>
          <w:szCs w:val="24"/>
        </w:rPr>
        <w:t>развивать способность понимать мир с позиции другого человека.</w:t>
      </w:r>
    </w:p>
    <w:p w:rsidR="00334091" w:rsidRPr="00C776EE" w:rsidRDefault="00334091" w:rsidP="00334091">
      <w:pPr>
        <w:pStyle w:val="22"/>
        <w:shd w:val="clear" w:color="auto" w:fill="auto"/>
        <w:spacing w:line="240" w:lineRule="auto"/>
        <w:jc w:val="both"/>
        <w:rPr>
          <w:sz w:val="24"/>
          <w:szCs w:val="24"/>
        </w:rPr>
      </w:pPr>
      <w:r w:rsidRPr="00C776EE">
        <w:rPr>
          <w:sz w:val="24"/>
          <w:szCs w:val="24"/>
        </w:rPr>
        <w:lastRenderedPageBreak/>
        <w:t>Предметные результаты освоения программы по обществознанию. К концу 10 класса обуч</w:t>
      </w:r>
      <w:r w:rsidRPr="00C776EE">
        <w:rPr>
          <w:sz w:val="24"/>
          <w:szCs w:val="24"/>
        </w:rPr>
        <w:t>а</w:t>
      </w:r>
      <w:r w:rsidRPr="00C776EE">
        <w:rPr>
          <w:sz w:val="24"/>
          <w:szCs w:val="24"/>
        </w:rPr>
        <w:t>ющийся будет:</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w:t>
      </w:r>
      <w:r w:rsidRPr="00C776EE">
        <w:rPr>
          <w:sz w:val="24"/>
          <w:szCs w:val="24"/>
        </w:rPr>
        <w:t>о</w:t>
      </w:r>
      <w:r w:rsidRPr="00C776EE">
        <w:rPr>
          <w:sz w:val="24"/>
          <w:szCs w:val="24"/>
        </w:rPr>
        <w:t>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w:t>
      </w:r>
      <w:r w:rsidRPr="00C776EE">
        <w:rPr>
          <w:sz w:val="24"/>
          <w:szCs w:val="24"/>
        </w:rPr>
        <w:t>и</w:t>
      </w:r>
      <w:r w:rsidRPr="00C776EE">
        <w:rPr>
          <w:sz w:val="24"/>
          <w:szCs w:val="24"/>
        </w:rPr>
        <w:t>альной динамики, роль человека как субъекта общественных отношений, виды и формы п</w:t>
      </w:r>
      <w:r w:rsidRPr="00C776EE">
        <w:rPr>
          <w:sz w:val="24"/>
          <w:szCs w:val="24"/>
        </w:rPr>
        <w:t>о</w:t>
      </w:r>
      <w:r w:rsidRPr="00C776EE">
        <w:rPr>
          <w:sz w:val="24"/>
          <w:szCs w:val="24"/>
        </w:rPr>
        <w:t>знавательной деятельности; общественная природа личности, роль общения и средств ко</w:t>
      </w:r>
      <w:r w:rsidRPr="00C776EE">
        <w:rPr>
          <w:sz w:val="24"/>
          <w:szCs w:val="24"/>
        </w:rPr>
        <w:t>м</w:t>
      </w:r>
      <w:r w:rsidRPr="00C776EE">
        <w:rPr>
          <w:sz w:val="24"/>
          <w:szCs w:val="24"/>
        </w:rPr>
        <w:t>муникации формировании социально</w:t>
      </w:r>
      <w:r w:rsidRPr="00C776EE">
        <w:rPr>
          <w:sz w:val="24"/>
          <w:szCs w:val="24"/>
        </w:rPr>
        <w:softHyphen/>
        <w:t>психологических качеств личности; природа межли</w:t>
      </w:r>
      <w:r w:rsidRPr="00C776EE">
        <w:rPr>
          <w:sz w:val="24"/>
          <w:szCs w:val="24"/>
        </w:rPr>
        <w:t>ч</w:t>
      </w:r>
      <w:r w:rsidRPr="00C776EE">
        <w:rPr>
          <w:sz w:val="24"/>
          <w:szCs w:val="24"/>
        </w:rPr>
        <w:t>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w:t>
      </w:r>
      <w:r w:rsidRPr="00C776EE">
        <w:rPr>
          <w:sz w:val="24"/>
          <w:szCs w:val="24"/>
        </w:rPr>
        <w:t>о</w:t>
      </w:r>
      <w:r w:rsidRPr="00C776EE">
        <w:rPr>
          <w:sz w:val="24"/>
          <w:szCs w:val="24"/>
        </w:rPr>
        <w:t>мического роста, экономические циклы, рыночное ценообразование, экономическое соде</w:t>
      </w:r>
      <w:r w:rsidRPr="00C776EE">
        <w:rPr>
          <w:sz w:val="24"/>
          <w:szCs w:val="24"/>
        </w:rPr>
        <w:t>р</w:t>
      </w:r>
      <w:r w:rsidRPr="00C776EE">
        <w:rPr>
          <w:sz w:val="24"/>
          <w:szCs w:val="24"/>
        </w:rPr>
        <w:t>жание собственности, финансовая система и финансовая политика государства;</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w:t>
      </w:r>
      <w:r w:rsidRPr="00C776EE">
        <w:rPr>
          <w:sz w:val="24"/>
          <w:szCs w:val="24"/>
        </w:rPr>
        <w:t>и</w:t>
      </w:r>
      <w:r w:rsidRPr="00C776EE">
        <w:rPr>
          <w:sz w:val="24"/>
          <w:szCs w:val="24"/>
        </w:rPr>
        <w:t>тутов, их взаимосвязи и взаимовлиянии, изменении их состава и функций в процессе общ</w:t>
      </w:r>
      <w:r w:rsidRPr="00C776EE">
        <w:rPr>
          <w:sz w:val="24"/>
          <w:szCs w:val="24"/>
        </w:rPr>
        <w:t>е</w:t>
      </w:r>
      <w:r w:rsidRPr="00C776EE">
        <w:rPr>
          <w:sz w:val="24"/>
          <w:szCs w:val="24"/>
        </w:rPr>
        <w:t>ственного развития, политике Российской Федерации, направленной на укрепление и разв</w:t>
      </w:r>
      <w:r w:rsidRPr="00C776EE">
        <w:rPr>
          <w:sz w:val="24"/>
          <w:szCs w:val="24"/>
        </w:rPr>
        <w:t>и</w:t>
      </w:r>
      <w:r w:rsidRPr="00C776EE">
        <w:rPr>
          <w:sz w:val="24"/>
          <w:szCs w:val="24"/>
        </w:rPr>
        <w:t>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w:t>
      </w:r>
      <w:r w:rsidRPr="00C776EE">
        <w:rPr>
          <w:sz w:val="24"/>
          <w:szCs w:val="24"/>
        </w:rPr>
        <w:t>и</w:t>
      </w:r>
      <w:r w:rsidRPr="00C776EE">
        <w:rPr>
          <w:sz w:val="24"/>
          <w:szCs w:val="24"/>
        </w:rPr>
        <w:t>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w:t>
      </w:r>
      <w:r w:rsidRPr="00C776EE">
        <w:rPr>
          <w:sz w:val="24"/>
          <w:szCs w:val="24"/>
        </w:rPr>
        <w:t>н</w:t>
      </w:r>
      <w:r w:rsidRPr="00C776EE">
        <w:rPr>
          <w:sz w:val="24"/>
          <w:szCs w:val="24"/>
        </w:rPr>
        <w:t>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w:t>
      </w:r>
      <w:r w:rsidRPr="00C776EE">
        <w:rPr>
          <w:sz w:val="24"/>
          <w:szCs w:val="24"/>
        </w:rPr>
        <w:t>е</w:t>
      </w:r>
      <w:r w:rsidRPr="00C776EE">
        <w:rPr>
          <w:sz w:val="24"/>
          <w:szCs w:val="24"/>
        </w:rPr>
        <w:t>ний, виды социальных групп, разновидности социальных конфликтов и способы их разр</w:t>
      </w:r>
      <w:r w:rsidRPr="00C776EE">
        <w:rPr>
          <w:sz w:val="24"/>
          <w:szCs w:val="24"/>
        </w:rPr>
        <w:t>е</w:t>
      </w:r>
      <w:r w:rsidRPr="00C776EE">
        <w:rPr>
          <w:sz w:val="24"/>
          <w:szCs w:val="24"/>
        </w:rPr>
        <w:t>шения, типы рыночных структур, современные финансовые технологии, методы антимон</w:t>
      </w:r>
      <w:r w:rsidRPr="00C776EE">
        <w:rPr>
          <w:sz w:val="24"/>
          <w:szCs w:val="24"/>
        </w:rPr>
        <w:t>о</w:t>
      </w:r>
      <w:r w:rsidRPr="00C776EE">
        <w:rPr>
          <w:sz w:val="24"/>
          <w:szCs w:val="24"/>
        </w:rPr>
        <w:t>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w:t>
      </w:r>
      <w:r w:rsidRPr="00C776EE">
        <w:rPr>
          <w:sz w:val="24"/>
          <w:szCs w:val="24"/>
        </w:rPr>
        <w:t>е</w:t>
      </w:r>
      <w:r w:rsidRPr="00C776EE">
        <w:rPr>
          <w:sz w:val="24"/>
          <w:szCs w:val="24"/>
        </w:rPr>
        <w:t>ства, проявлений общественного прогресса, противоречивости глобализации, относительн</w:t>
      </w:r>
      <w:r w:rsidRPr="00C776EE">
        <w:rPr>
          <w:sz w:val="24"/>
          <w:szCs w:val="24"/>
        </w:rPr>
        <w:t>о</w:t>
      </w:r>
      <w:r w:rsidRPr="00C776EE">
        <w:rPr>
          <w:sz w:val="24"/>
          <w:szCs w:val="24"/>
        </w:rPr>
        <w:t>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w:t>
      </w:r>
      <w:r w:rsidRPr="00C776EE">
        <w:rPr>
          <w:sz w:val="24"/>
          <w:szCs w:val="24"/>
        </w:rPr>
        <w:t>р</w:t>
      </w:r>
      <w:r w:rsidRPr="00C776EE">
        <w:rPr>
          <w:sz w:val="24"/>
          <w:szCs w:val="24"/>
        </w:rPr>
        <w:t>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w:t>
      </w:r>
      <w:r w:rsidRPr="00C776EE">
        <w:rPr>
          <w:sz w:val="24"/>
          <w:szCs w:val="24"/>
        </w:rPr>
        <w:t>ж</w:t>
      </w:r>
      <w:r w:rsidRPr="00C776EE">
        <w:rPr>
          <w:sz w:val="24"/>
          <w:szCs w:val="24"/>
        </w:rPr>
        <w:t>ки малого и среднего бизнеса, причинах несовершенства рыночной экономики, путей дост</w:t>
      </w:r>
      <w:r w:rsidRPr="00C776EE">
        <w:rPr>
          <w:sz w:val="24"/>
          <w:szCs w:val="24"/>
        </w:rPr>
        <w:t>и</w:t>
      </w:r>
      <w:r w:rsidRPr="00C776EE">
        <w:rPr>
          <w:sz w:val="24"/>
          <w:szCs w:val="24"/>
        </w:rPr>
        <w:t>жения социальной справедливости в условиях рыночной экономики;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w:t>
      </w:r>
      <w:r w:rsidRPr="00C776EE">
        <w:rPr>
          <w:sz w:val="24"/>
          <w:szCs w:val="24"/>
        </w:rPr>
        <w:t>н</w:t>
      </w:r>
      <w:r w:rsidRPr="00C776EE">
        <w:rPr>
          <w:sz w:val="24"/>
          <w:szCs w:val="24"/>
        </w:rPr>
        <w:t xml:space="preserve">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w:t>
      </w:r>
      <w:r w:rsidRPr="00C776EE">
        <w:rPr>
          <w:sz w:val="24"/>
          <w:szCs w:val="24"/>
        </w:rPr>
        <w:lastRenderedPageBreak/>
        <w:t>работы по философской, социально-психологической и экономической проблематике: опр</w:t>
      </w:r>
      <w:r w:rsidRPr="00C776EE">
        <w:rPr>
          <w:sz w:val="24"/>
          <w:szCs w:val="24"/>
        </w:rPr>
        <w:t>е</w:t>
      </w:r>
      <w:r w:rsidRPr="00C776EE">
        <w:rPr>
          <w:sz w:val="24"/>
          <w:szCs w:val="24"/>
        </w:rPr>
        <w:t>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C776EE">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w:t>
      </w:r>
      <w:r w:rsidRPr="00C776EE">
        <w:rPr>
          <w:sz w:val="24"/>
          <w:szCs w:val="24"/>
        </w:rPr>
        <w:t>и</w:t>
      </w:r>
      <w:r w:rsidRPr="00C776EE">
        <w:rPr>
          <w:sz w:val="24"/>
          <w:szCs w:val="24"/>
        </w:rPr>
        <w:t>тельности, модельными ситуациями, теоретическими положениями разделов «Основы фил</w:t>
      </w:r>
      <w:r w:rsidRPr="00C776EE">
        <w:rPr>
          <w:sz w:val="24"/>
          <w:szCs w:val="24"/>
        </w:rPr>
        <w:t>о</w:t>
      </w:r>
      <w:r w:rsidRPr="00C776EE">
        <w:rPr>
          <w:sz w:val="24"/>
          <w:szCs w:val="24"/>
        </w:rPr>
        <w:t>софии», «Основы социальной психологии», «Основы экономической науки», включая пол</w:t>
      </w:r>
      <w:r w:rsidRPr="00C776EE">
        <w:rPr>
          <w:sz w:val="24"/>
          <w:szCs w:val="24"/>
        </w:rPr>
        <w:t>о</w:t>
      </w:r>
      <w:r w:rsidRPr="00C776EE">
        <w:rPr>
          <w:sz w:val="24"/>
          <w:szCs w:val="24"/>
        </w:rPr>
        <w:t>жения о влиянии массовых коммуникаций на развитие человека и общества, способах ман</w:t>
      </w:r>
      <w:r w:rsidRPr="00C776EE">
        <w:rPr>
          <w:sz w:val="24"/>
          <w:szCs w:val="24"/>
        </w:rPr>
        <w:t>и</w:t>
      </w:r>
      <w:r w:rsidRPr="00C776EE">
        <w:rPr>
          <w:sz w:val="24"/>
          <w:szCs w:val="24"/>
        </w:rPr>
        <w:t>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w:t>
      </w:r>
      <w:r w:rsidRPr="00C776EE">
        <w:rPr>
          <w:sz w:val="24"/>
          <w:szCs w:val="24"/>
        </w:rPr>
        <w:t>н</w:t>
      </w:r>
      <w:r w:rsidRPr="00C776EE">
        <w:rPr>
          <w:sz w:val="24"/>
          <w:szCs w:val="24"/>
        </w:rPr>
        <w:t>формацией, возможностях оценки поведения с использованием нравственных категорий, в</w:t>
      </w:r>
      <w:r w:rsidRPr="00C776EE">
        <w:rPr>
          <w:sz w:val="24"/>
          <w:szCs w:val="24"/>
        </w:rPr>
        <w:t>ы</w:t>
      </w:r>
      <w:r w:rsidRPr="00C776EE">
        <w:rPr>
          <w:sz w:val="24"/>
          <w:szCs w:val="24"/>
        </w:rPr>
        <w:t>боре рациональных способов поведения людей в экономике в условиях ограниченных ресу</w:t>
      </w:r>
      <w:r w:rsidRPr="00C776EE">
        <w:rPr>
          <w:sz w:val="24"/>
          <w:szCs w:val="24"/>
        </w:rPr>
        <w:t>р</w:t>
      </w:r>
      <w:r w:rsidRPr="00C776EE">
        <w:rPr>
          <w:sz w:val="24"/>
          <w:szCs w:val="24"/>
        </w:rPr>
        <w:t>сов, особенностях профессиональной деятельности в экономической сфере, практике пов</w:t>
      </w:r>
      <w:r w:rsidRPr="00C776EE">
        <w:rPr>
          <w:sz w:val="24"/>
          <w:szCs w:val="24"/>
        </w:rPr>
        <w:t>е</w:t>
      </w:r>
      <w:r w:rsidRPr="00C776EE">
        <w:rPr>
          <w:sz w:val="24"/>
          <w:szCs w:val="24"/>
        </w:rPr>
        <w:t>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w:t>
      </w:r>
      <w:r w:rsidRPr="00C776EE">
        <w:rPr>
          <w:sz w:val="24"/>
          <w:szCs w:val="24"/>
        </w:rPr>
        <w:t>и</w:t>
      </w:r>
      <w:r w:rsidRPr="00C776EE">
        <w:rPr>
          <w:sz w:val="24"/>
          <w:szCs w:val="24"/>
        </w:rPr>
        <w:t>нансовыми услугами и современными финансовыми технологиями, особенностях труда м</w:t>
      </w:r>
      <w:r w:rsidRPr="00C776EE">
        <w:rPr>
          <w:sz w:val="24"/>
          <w:szCs w:val="24"/>
        </w:rPr>
        <w:t>о</w:t>
      </w:r>
      <w:r w:rsidRPr="00C776EE">
        <w:rPr>
          <w:sz w:val="24"/>
          <w:szCs w:val="24"/>
        </w:rPr>
        <w:t>лодёжи в условиях конкуренции на рынке труда;</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w:t>
      </w:r>
      <w:r w:rsidRPr="00C776EE">
        <w:rPr>
          <w:sz w:val="24"/>
          <w:szCs w:val="24"/>
        </w:rPr>
        <w:t>о</w:t>
      </w:r>
      <w:r w:rsidRPr="00C776EE">
        <w:rPr>
          <w:sz w:val="24"/>
          <w:szCs w:val="24"/>
        </w:rPr>
        <w:t>кументы, необходимые в социальной практике, рассматриваемой на примерах материала разделов «Основы</w:t>
      </w:r>
    </w:p>
    <w:p w:rsidR="00334091" w:rsidRPr="00C776EE" w:rsidRDefault="00334091" w:rsidP="00334091">
      <w:pPr>
        <w:pStyle w:val="22"/>
        <w:shd w:val="clear" w:color="auto" w:fill="auto"/>
        <w:spacing w:line="240" w:lineRule="auto"/>
        <w:rPr>
          <w:sz w:val="24"/>
          <w:szCs w:val="24"/>
        </w:rPr>
      </w:pPr>
      <w:r w:rsidRPr="00C776EE">
        <w:rPr>
          <w:sz w:val="24"/>
          <w:szCs w:val="24"/>
        </w:rPr>
        <w:t>философии», «Основы социальной психологии», «Основы экономической науки»;</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w:t>
      </w:r>
      <w:r w:rsidRPr="00C776EE">
        <w:rPr>
          <w:sz w:val="24"/>
          <w:szCs w:val="24"/>
        </w:rPr>
        <w:t>о</w:t>
      </w:r>
      <w:r w:rsidRPr="00C776EE">
        <w:rPr>
          <w:sz w:val="24"/>
          <w:szCs w:val="24"/>
        </w:rPr>
        <w:t>лученную из разных источников, эффективно взаимодействовать в исследовательских гру</w:t>
      </w:r>
      <w:r w:rsidRPr="00C776EE">
        <w:rPr>
          <w:sz w:val="24"/>
          <w:szCs w:val="24"/>
        </w:rPr>
        <w:t>п</w:t>
      </w:r>
      <w:r w:rsidRPr="00C776EE">
        <w:rPr>
          <w:sz w:val="24"/>
          <w:szCs w:val="24"/>
        </w:rPr>
        <w:t>пах, способность ориентироваться в направлениях профессиональной деятельности, связа</w:t>
      </w:r>
      <w:r w:rsidRPr="00C776EE">
        <w:rPr>
          <w:sz w:val="24"/>
          <w:szCs w:val="24"/>
        </w:rPr>
        <w:t>н</w:t>
      </w:r>
      <w:r w:rsidRPr="00C776EE">
        <w:rPr>
          <w:sz w:val="24"/>
          <w:szCs w:val="24"/>
        </w:rPr>
        <w:t>ных с философией, социальной психологией и экономической наукой.</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Предметные результаты освоения программы по обществознанию. К концу 11 класса обуч</w:t>
      </w:r>
      <w:r w:rsidRPr="00C776EE">
        <w:rPr>
          <w:sz w:val="24"/>
          <w:szCs w:val="24"/>
        </w:rPr>
        <w:t>а</w:t>
      </w:r>
      <w:r w:rsidRPr="00C776EE">
        <w:rPr>
          <w:sz w:val="24"/>
          <w:szCs w:val="24"/>
        </w:rPr>
        <w:t>ющийся будет:</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w:t>
      </w:r>
      <w:r w:rsidRPr="00C776EE">
        <w:rPr>
          <w:sz w:val="24"/>
          <w:szCs w:val="24"/>
        </w:rPr>
        <w:t>ь</w:t>
      </w:r>
      <w:r w:rsidRPr="00C776EE">
        <w:rPr>
          <w:sz w:val="24"/>
          <w:szCs w:val="24"/>
        </w:rPr>
        <w:t>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w:t>
      </w:r>
      <w:r w:rsidRPr="00C776EE">
        <w:rPr>
          <w:sz w:val="24"/>
          <w:szCs w:val="24"/>
        </w:rPr>
        <w:t>ь</w:t>
      </w:r>
      <w:r w:rsidRPr="00C776EE">
        <w:rPr>
          <w:sz w:val="24"/>
          <w:szCs w:val="24"/>
        </w:rPr>
        <w:t>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w:t>
      </w:r>
      <w:r w:rsidRPr="00C776EE">
        <w:rPr>
          <w:sz w:val="24"/>
          <w:szCs w:val="24"/>
        </w:rPr>
        <w:t>ь</w:t>
      </w:r>
      <w:r w:rsidRPr="00C776EE">
        <w:rPr>
          <w:sz w:val="24"/>
          <w:szCs w:val="24"/>
        </w:rPr>
        <w:t>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w:t>
      </w:r>
      <w:r w:rsidRPr="00C776EE">
        <w:rPr>
          <w:sz w:val="24"/>
          <w:szCs w:val="24"/>
        </w:rPr>
        <w:t>ь</w:t>
      </w:r>
      <w:r w:rsidRPr="00C776EE">
        <w:rPr>
          <w:sz w:val="24"/>
          <w:szCs w:val="24"/>
        </w:rPr>
        <w:t>ный контроль, динамика и особенности политического процесса, субъекты политики, гос</w:t>
      </w:r>
      <w:r w:rsidRPr="00C776EE">
        <w:rPr>
          <w:sz w:val="24"/>
          <w:szCs w:val="24"/>
        </w:rPr>
        <w:t>у</w:t>
      </w:r>
      <w:r w:rsidRPr="00C776EE">
        <w:rPr>
          <w:sz w:val="24"/>
          <w:szCs w:val="24"/>
        </w:rPr>
        <w:t>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w:t>
      </w:r>
      <w:r w:rsidRPr="00C776EE">
        <w:rPr>
          <w:sz w:val="24"/>
          <w:szCs w:val="24"/>
        </w:rPr>
        <w:t>т</w:t>
      </w:r>
      <w:r w:rsidRPr="00C776EE">
        <w:rPr>
          <w:sz w:val="24"/>
          <w:szCs w:val="24"/>
        </w:rPr>
        <w:t>ношений, отрасли права и их институты, основы конституционного строя России, констит</w:t>
      </w:r>
      <w:r w:rsidRPr="00C776EE">
        <w:rPr>
          <w:sz w:val="24"/>
          <w:szCs w:val="24"/>
        </w:rPr>
        <w:t>у</w:t>
      </w:r>
      <w:r w:rsidRPr="00C776EE">
        <w:rPr>
          <w:sz w:val="24"/>
          <w:szCs w:val="24"/>
        </w:rPr>
        <w:t>ционно-правовой статус высших органов власти в Российской Федерации, основы деятел</w:t>
      </w:r>
      <w:r w:rsidRPr="00C776EE">
        <w:rPr>
          <w:sz w:val="24"/>
          <w:szCs w:val="24"/>
        </w:rPr>
        <w:t>ь</w:t>
      </w:r>
      <w:r w:rsidRPr="00C776EE">
        <w:rPr>
          <w:sz w:val="24"/>
          <w:szCs w:val="24"/>
        </w:rPr>
        <w:t>ности правоохранительных органов и местного самоуправления, пути преодоления правов</w:t>
      </w:r>
      <w:r w:rsidRPr="00C776EE">
        <w:rPr>
          <w:sz w:val="24"/>
          <w:szCs w:val="24"/>
        </w:rPr>
        <w:t>о</w:t>
      </w:r>
      <w:r w:rsidRPr="00C776EE">
        <w:rPr>
          <w:sz w:val="24"/>
          <w:szCs w:val="24"/>
        </w:rPr>
        <w:t>го нигилизма;</w:t>
      </w:r>
    </w:p>
    <w:p w:rsidR="00334091" w:rsidRPr="00C776EE" w:rsidRDefault="00334091" w:rsidP="00334091">
      <w:pPr>
        <w:pStyle w:val="22"/>
        <w:shd w:val="clear" w:color="auto" w:fill="auto"/>
        <w:spacing w:line="240" w:lineRule="auto"/>
        <w:jc w:val="both"/>
        <w:rPr>
          <w:sz w:val="24"/>
          <w:szCs w:val="24"/>
        </w:rPr>
      </w:pPr>
      <w:r w:rsidRPr="00C776EE">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w:t>
      </w:r>
      <w:r w:rsidRPr="00C776EE">
        <w:rPr>
          <w:sz w:val="24"/>
          <w:szCs w:val="24"/>
        </w:rPr>
        <w:t>и</w:t>
      </w:r>
      <w:r w:rsidRPr="00C776EE">
        <w:rPr>
          <w:sz w:val="24"/>
          <w:szCs w:val="24"/>
        </w:rPr>
        <w:t>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w:t>
      </w:r>
      <w:r w:rsidRPr="00C776EE">
        <w:rPr>
          <w:sz w:val="24"/>
          <w:szCs w:val="24"/>
        </w:rPr>
        <w:t>и</w:t>
      </w:r>
      <w:r w:rsidRPr="00C776EE">
        <w:rPr>
          <w:sz w:val="24"/>
          <w:szCs w:val="24"/>
        </w:rPr>
        <w:t>тут главы государства, законодательной и исполнительной власти, судопроизводства и охр</w:t>
      </w:r>
      <w:r w:rsidRPr="00C776EE">
        <w:rPr>
          <w:sz w:val="24"/>
          <w:szCs w:val="24"/>
        </w:rPr>
        <w:t>а</w:t>
      </w:r>
      <w:r w:rsidRPr="00C776EE">
        <w:rPr>
          <w:sz w:val="24"/>
          <w:szCs w:val="24"/>
        </w:rPr>
        <w:t>ны правопорядка, государственного управления, институты всеобщего избирательного пр</w:t>
      </w:r>
      <w:r w:rsidRPr="00C776EE">
        <w:rPr>
          <w:sz w:val="24"/>
          <w:szCs w:val="24"/>
        </w:rPr>
        <w:t>а</w:t>
      </w:r>
      <w:r w:rsidRPr="00C776EE">
        <w:rPr>
          <w:sz w:val="24"/>
          <w:szCs w:val="24"/>
        </w:rPr>
        <w:lastRenderedPageBreak/>
        <w:t>ва, политических партий и общественных организаций, представительства социальных инт</w:t>
      </w:r>
      <w:r w:rsidRPr="00C776EE">
        <w:rPr>
          <w:sz w:val="24"/>
          <w:szCs w:val="24"/>
        </w:rPr>
        <w:t>е</w:t>
      </w:r>
      <w:r w:rsidRPr="00C776EE">
        <w:rPr>
          <w:sz w:val="24"/>
          <w:szCs w:val="24"/>
        </w:rPr>
        <w:t>ресов, в том числе об институте Уполномоченного по правам человека в Российской Фед</w:t>
      </w:r>
      <w:r w:rsidRPr="00C776EE">
        <w:rPr>
          <w:sz w:val="24"/>
          <w:szCs w:val="24"/>
        </w:rPr>
        <w:t>е</w:t>
      </w:r>
      <w:r w:rsidRPr="00C776EE">
        <w:rPr>
          <w:sz w:val="24"/>
          <w:szCs w:val="24"/>
        </w:rPr>
        <w:t>рации, институты права, включая непосредственно право как социальный институт, инстит</w:t>
      </w:r>
      <w:r w:rsidRPr="00C776EE">
        <w:rPr>
          <w:sz w:val="24"/>
          <w:szCs w:val="24"/>
        </w:rPr>
        <w:t>у</w:t>
      </w:r>
      <w:r w:rsidRPr="00C776EE">
        <w:rPr>
          <w:sz w:val="24"/>
          <w:szCs w:val="24"/>
        </w:rPr>
        <w:t>ты гражданства, брака, материнства, отцовства и детства, наследования; о взаимосвязи и вз</w:t>
      </w:r>
      <w:r w:rsidRPr="00C776EE">
        <w:rPr>
          <w:sz w:val="24"/>
          <w:szCs w:val="24"/>
        </w:rPr>
        <w:t>а</w:t>
      </w:r>
      <w:r w:rsidRPr="00C776EE">
        <w:rPr>
          <w:sz w:val="24"/>
          <w:szCs w:val="24"/>
        </w:rPr>
        <w:t>имовлиянии различных социальных институтов, об изменении их состава и функций в пр</w:t>
      </w:r>
      <w:r w:rsidRPr="00C776EE">
        <w:rPr>
          <w:sz w:val="24"/>
          <w:szCs w:val="24"/>
        </w:rPr>
        <w:t>о</w:t>
      </w:r>
      <w:r w:rsidRPr="00C776EE">
        <w:rPr>
          <w:sz w:val="24"/>
          <w:szCs w:val="24"/>
        </w:rPr>
        <w:t>цессе общественного развития, о политике Российской Федерации, направленной на укре</w:t>
      </w:r>
      <w:r w:rsidRPr="00C776EE">
        <w:rPr>
          <w:sz w:val="24"/>
          <w:szCs w:val="24"/>
        </w:rPr>
        <w:t>п</w:t>
      </w:r>
      <w:r w:rsidRPr="00C776EE">
        <w:rPr>
          <w:sz w:val="24"/>
          <w:szCs w:val="24"/>
        </w:rPr>
        <w:t>ление и развитие социальных институтов российского общества; о способах и элементах с</w:t>
      </w:r>
      <w:r w:rsidRPr="00C776EE">
        <w:rPr>
          <w:sz w:val="24"/>
          <w:szCs w:val="24"/>
        </w:rPr>
        <w:t>о</w:t>
      </w:r>
      <w:r w:rsidRPr="00C776EE">
        <w:rPr>
          <w:sz w:val="24"/>
          <w:szCs w:val="24"/>
        </w:rPr>
        <w:t>циального контроля, о типах и способах разрешения социальных конфликтов, о конституц</w:t>
      </w:r>
      <w:r w:rsidRPr="00C776EE">
        <w:rPr>
          <w:sz w:val="24"/>
          <w:szCs w:val="24"/>
        </w:rPr>
        <w:t>и</w:t>
      </w:r>
      <w:r w:rsidRPr="00C776EE">
        <w:rPr>
          <w:sz w:val="24"/>
          <w:szCs w:val="24"/>
        </w:rPr>
        <w:t>онных принципах национальной политики в Российской Федерации;</w:t>
      </w:r>
    </w:p>
    <w:p w:rsidR="00334091" w:rsidRPr="00C776EE" w:rsidRDefault="00334091" w:rsidP="00334091">
      <w:pPr>
        <w:pStyle w:val="22"/>
        <w:shd w:val="clear" w:color="auto" w:fill="auto"/>
        <w:tabs>
          <w:tab w:val="left" w:pos="3614"/>
          <w:tab w:val="left" w:pos="5378"/>
          <w:tab w:val="left" w:pos="7236"/>
        </w:tabs>
        <w:spacing w:line="240" w:lineRule="auto"/>
        <w:jc w:val="both"/>
        <w:rPr>
          <w:sz w:val="24"/>
          <w:szCs w:val="24"/>
        </w:rPr>
      </w:pPr>
      <w:r w:rsidRPr="00C776EE">
        <w:rPr>
          <w:sz w:val="24"/>
          <w:szCs w:val="24"/>
        </w:rPr>
        <w:t>владеть элементами методологии</w:t>
      </w:r>
      <w:r w:rsidRPr="00C776EE">
        <w:rPr>
          <w:sz w:val="24"/>
          <w:szCs w:val="24"/>
        </w:rPr>
        <w:tab/>
        <w:t>социального познания, включая возможности цифровой среды; применять методы научного познания социальных процессов и явлений, включая м</w:t>
      </w:r>
      <w:r w:rsidRPr="00C776EE">
        <w:rPr>
          <w:sz w:val="24"/>
          <w:szCs w:val="24"/>
        </w:rPr>
        <w:t>е</w:t>
      </w:r>
      <w:r w:rsidRPr="00C776EE">
        <w:rPr>
          <w:sz w:val="24"/>
          <w:szCs w:val="24"/>
        </w:rPr>
        <w:t>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w:t>
      </w:r>
      <w:r w:rsidRPr="00C776EE">
        <w:rPr>
          <w:sz w:val="24"/>
          <w:szCs w:val="24"/>
        </w:rPr>
        <w:t>е</w:t>
      </w:r>
      <w:r w:rsidRPr="00C776EE">
        <w:rPr>
          <w:sz w:val="24"/>
          <w:szCs w:val="24"/>
        </w:rPr>
        <w:t>деятельности, планирования и достижения познавательных и практических целей, в том чи</w:t>
      </w:r>
      <w:r w:rsidRPr="00C776EE">
        <w:rPr>
          <w:sz w:val="24"/>
          <w:szCs w:val="24"/>
        </w:rPr>
        <w:t>с</w:t>
      </w:r>
      <w:r w:rsidRPr="00C776EE">
        <w:rPr>
          <w:sz w:val="24"/>
          <w:szCs w:val="24"/>
        </w:rPr>
        <w:t>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классифицировать и типо логизировать: социальные группы, разновидности социал</w:t>
      </w:r>
      <w:r w:rsidRPr="00C776EE">
        <w:rPr>
          <w:sz w:val="24"/>
          <w:szCs w:val="24"/>
        </w:rPr>
        <w:t>ь</w:t>
      </w:r>
      <w:r w:rsidRPr="00C776EE">
        <w:rPr>
          <w:sz w:val="24"/>
          <w:szCs w:val="24"/>
        </w:rPr>
        <w:t>ных конфликтов, виды социального контроля; виды политических отношений, формы гос</w:t>
      </w:r>
      <w:r w:rsidRPr="00C776EE">
        <w:rPr>
          <w:sz w:val="24"/>
          <w:szCs w:val="24"/>
        </w:rPr>
        <w:t>у</w:t>
      </w:r>
      <w:r w:rsidRPr="00C776EE">
        <w:rPr>
          <w:sz w:val="24"/>
          <w:szCs w:val="24"/>
        </w:rPr>
        <w:t>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w:t>
      </w:r>
      <w:r w:rsidRPr="00C776EE">
        <w:rPr>
          <w:sz w:val="24"/>
          <w:szCs w:val="24"/>
        </w:rPr>
        <w:t>о</w:t>
      </w:r>
      <w:r w:rsidRPr="00C776EE">
        <w:rPr>
          <w:sz w:val="24"/>
          <w:szCs w:val="24"/>
        </w:rPr>
        <w:t>блемы социального неравенства, путей сохранения традиционных семейных ценностей, сп</w:t>
      </w:r>
      <w:r w:rsidRPr="00C776EE">
        <w:rPr>
          <w:sz w:val="24"/>
          <w:szCs w:val="24"/>
        </w:rPr>
        <w:t>о</w:t>
      </w:r>
      <w:r w:rsidRPr="00C776EE">
        <w:rPr>
          <w:sz w:val="24"/>
          <w:szCs w:val="24"/>
        </w:rPr>
        <w:t>собов разрешения социальных конфликтов, причин отклоняющегося поведения, деятел</w:t>
      </w:r>
      <w:r w:rsidRPr="00C776EE">
        <w:rPr>
          <w:sz w:val="24"/>
          <w:szCs w:val="24"/>
        </w:rPr>
        <w:t>ь</w:t>
      </w:r>
      <w:r w:rsidRPr="00C776EE">
        <w:rPr>
          <w:sz w:val="24"/>
          <w:szCs w:val="24"/>
        </w:rPr>
        <w:t>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w:t>
      </w:r>
      <w:r w:rsidRPr="00C776EE">
        <w:rPr>
          <w:sz w:val="24"/>
          <w:szCs w:val="24"/>
        </w:rPr>
        <w:t>о</w:t>
      </w:r>
      <w:r w:rsidRPr="00C776EE">
        <w:rPr>
          <w:sz w:val="24"/>
          <w:szCs w:val="24"/>
        </w:rPr>
        <w:t>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w:t>
      </w:r>
      <w:r w:rsidRPr="00C776EE">
        <w:rPr>
          <w:sz w:val="24"/>
          <w:szCs w:val="24"/>
        </w:rPr>
        <w:t>а</w:t>
      </w:r>
      <w:r w:rsidRPr="00C776EE">
        <w:rPr>
          <w:sz w:val="24"/>
          <w:szCs w:val="24"/>
        </w:rPr>
        <w:t>тику учебных исследований и проектов, осуществлять поиск оптимальных путей их реализ</w:t>
      </w:r>
      <w:r w:rsidRPr="00C776EE">
        <w:rPr>
          <w:sz w:val="24"/>
          <w:szCs w:val="24"/>
        </w:rPr>
        <w:t>а</w:t>
      </w:r>
      <w:r w:rsidRPr="00C776EE">
        <w:rPr>
          <w:sz w:val="24"/>
          <w:szCs w:val="24"/>
        </w:rPr>
        <w:t>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34091" w:rsidRPr="00C776EE" w:rsidRDefault="00334091" w:rsidP="00334091">
      <w:pPr>
        <w:pStyle w:val="22"/>
        <w:shd w:val="clear" w:color="auto" w:fill="auto"/>
        <w:spacing w:line="240" w:lineRule="auto"/>
        <w:jc w:val="both"/>
        <w:rPr>
          <w:sz w:val="24"/>
          <w:szCs w:val="24"/>
        </w:rPr>
      </w:pPr>
      <w:r w:rsidRPr="00C776EE">
        <w:rPr>
          <w:sz w:val="24"/>
          <w:szCs w:val="24"/>
        </w:rPr>
        <w:t>уметь анализировать и оценивать собственный социальный опыт, включая опыт самопозн</w:t>
      </w:r>
      <w:r w:rsidRPr="00C776EE">
        <w:rPr>
          <w:sz w:val="24"/>
          <w:szCs w:val="24"/>
        </w:rPr>
        <w:t>а</w:t>
      </w:r>
      <w:r w:rsidRPr="00C776EE">
        <w:rPr>
          <w:sz w:val="24"/>
          <w:szCs w:val="24"/>
        </w:rPr>
        <w:t>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w:t>
      </w:r>
      <w:r w:rsidRPr="00C776EE">
        <w:rPr>
          <w:sz w:val="24"/>
          <w:szCs w:val="24"/>
        </w:rPr>
        <w:t>о</w:t>
      </w:r>
      <w:r w:rsidRPr="00C776EE">
        <w:rPr>
          <w:sz w:val="24"/>
          <w:szCs w:val="24"/>
        </w:rPr>
        <w:t>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w:t>
      </w:r>
      <w:r w:rsidRPr="00C776EE">
        <w:rPr>
          <w:sz w:val="24"/>
          <w:szCs w:val="24"/>
        </w:rPr>
        <w:t>о</w:t>
      </w:r>
      <w:r w:rsidRPr="00C776EE">
        <w:rPr>
          <w:sz w:val="24"/>
          <w:szCs w:val="24"/>
        </w:rPr>
        <w:t>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w:t>
      </w:r>
      <w:r w:rsidRPr="00C776EE">
        <w:rPr>
          <w:sz w:val="24"/>
          <w:szCs w:val="24"/>
        </w:rPr>
        <w:t>я</w:t>
      </w:r>
      <w:r w:rsidRPr="00C776EE">
        <w:rPr>
          <w:sz w:val="24"/>
          <w:szCs w:val="24"/>
        </w:rPr>
        <w:t>тельностью участников правоотношений в отраслевом многообразии, осознанным выбором правомерных моделей поведения;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w:t>
      </w:r>
      <w:r w:rsidRPr="00C776EE">
        <w:rPr>
          <w:sz w:val="24"/>
          <w:szCs w:val="24"/>
        </w:rPr>
        <w:t>о</w:t>
      </w:r>
      <w:r w:rsidRPr="00C776EE">
        <w:rPr>
          <w:sz w:val="24"/>
          <w:szCs w:val="24"/>
        </w:rPr>
        <w:t>циологии», «Основы политологии», «Основы правоведения», включая положения об этнич</w:t>
      </w:r>
      <w:r w:rsidRPr="00C776EE">
        <w:rPr>
          <w:sz w:val="24"/>
          <w:szCs w:val="24"/>
        </w:rPr>
        <w:t>е</w:t>
      </w:r>
      <w:r w:rsidRPr="00C776EE">
        <w:rPr>
          <w:sz w:val="24"/>
          <w:szCs w:val="24"/>
        </w:rPr>
        <w:t>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w:t>
      </w:r>
      <w:r w:rsidRPr="00C776EE">
        <w:rPr>
          <w:sz w:val="24"/>
          <w:szCs w:val="24"/>
        </w:rPr>
        <w:t>и</w:t>
      </w:r>
      <w:r w:rsidRPr="00C776EE">
        <w:rPr>
          <w:sz w:val="24"/>
          <w:szCs w:val="24"/>
        </w:rPr>
        <w:t>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w:t>
      </w:r>
      <w:r w:rsidRPr="00C776EE">
        <w:rPr>
          <w:sz w:val="24"/>
          <w:szCs w:val="24"/>
        </w:rPr>
        <w:t>о</w:t>
      </w:r>
      <w:r w:rsidRPr="00C776EE">
        <w:rPr>
          <w:sz w:val="24"/>
          <w:szCs w:val="24"/>
        </w:rPr>
        <w:t>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w:t>
      </w:r>
      <w:r w:rsidRPr="00C776EE">
        <w:rPr>
          <w:sz w:val="24"/>
          <w:szCs w:val="24"/>
        </w:rPr>
        <w:t>ь</w:t>
      </w:r>
      <w:r w:rsidRPr="00C776EE">
        <w:rPr>
          <w:sz w:val="24"/>
          <w:szCs w:val="24"/>
        </w:rPr>
        <w:t>таты интеллектуальной деятельности, особенностях правового регулирования труда нес</w:t>
      </w:r>
      <w:r w:rsidRPr="00C776EE">
        <w:rPr>
          <w:sz w:val="24"/>
          <w:szCs w:val="24"/>
        </w:rPr>
        <w:t>о</w:t>
      </w:r>
      <w:r w:rsidRPr="00C776EE">
        <w:rPr>
          <w:sz w:val="24"/>
          <w:szCs w:val="24"/>
        </w:rPr>
        <w:t>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проявлять готовность продуктивно взаимодействовать с социальными институтами на осн</w:t>
      </w:r>
      <w:r w:rsidRPr="00C776EE">
        <w:rPr>
          <w:sz w:val="24"/>
          <w:szCs w:val="24"/>
        </w:rPr>
        <w:t>о</w:t>
      </w:r>
      <w:r w:rsidRPr="00C776EE">
        <w:rPr>
          <w:sz w:val="24"/>
          <w:szCs w:val="24"/>
        </w:rPr>
        <w:t>ве правовых норм для обеспечения защиты прав человека и гражданина в Российской Фед</w:t>
      </w:r>
      <w:r w:rsidRPr="00C776EE">
        <w:rPr>
          <w:sz w:val="24"/>
          <w:szCs w:val="24"/>
        </w:rPr>
        <w:t>е</w:t>
      </w:r>
      <w:r w:rsidRPr="00C776EE">
        <w:rPr>
          <w:sz w:val="24"/>
          <w:szCs w:val="24"/>
        </w:rPr>
        <w:t>рации и установленных правил, уметь самостоятельно заполнять формы, составлять док</w:t>
      </w:r>
      <w:r w:rsidRPr="00C776EE">
        <w:rPr>
          <w:sz w:val="24"/>
          <w:szCs w:val="24"/>
        </w:rPr>
        <w:t>у</w:t>
      </w:r>
      <w:r w:rsidRPr="00C776EE">
        <w:rPr>
          <w:sz w:val="24"/>
          <w:szCs w:val="24"/>
        </w:rPr>
        <w:t>менты, необходимые в социальной практике, рассматриваемой на примерах материала ра</w:t>
      </w:r>
      <w:r w:rsidRPr="00C776EE">
        <w:rPr>
          <w:sz w:val="24"/>
          <w:szCs w:val="24"/>
        </w:rPr>
        <w:t>з</w:t>
      </w:r>
      <w:r w:rsidRPr="00C776EE">
        <w:rPr>
          <w:sz w:val="24"/>
          <w:szCs w:val="24"/>
        </w:rPr>
        <w:t>делов «Основы социологии», «Основы политологии», «Основы правоведения»;</w:t>
      </w:r>
    </w:p>
    <w:p w:rsidR="00334091" w:rsidRPr="00C776EE" w:rsidRDefault="00334091" w:rsidP="00334091">
      <w:pPr>
        <w:pStyle w:val="22"/>
        <w:shd w:val="clear" w:color="auto" w:fill="auto"/>
        <w:spacing w:line="240" w:lineRule="auto"/>
        <w:jc w:val="both"/>
        <w:rPr>
          <w:sz w:val="24"/>
          <w:szCs w:val="24"/>
        </w:rPr>
      </w:pPr>
      <w:r w:rsidRPr="00C776EE">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w:t>
      </w:r>
      <w:r w:rsidRPr="00C776EE">
        <w:rPr>
          <w:sz w:val="24"/>
          <w:szCs w:val="24"/>
        </w:rPr>
        <w:t>о</w:t>
      </w:r>
      <w:r w:rsidRPr="00C776EE">
        <w:rPr>
          <w:sz w:val="24"/>
          <w:szCs w:val="24"/>
        </w:rPr>
        <w:t>лученную из разных источников, эффективно взаимодействовать в исследовательских гру</w:t>
      </w:r>
      <w:r w:rsidRPr="00C776EE">
        <w:rPr>
          <w:sz w:val="24"/>
          <w:szCs w:val="24"/>
        </w:rPr>
        <w:t>п</w:t>
      </w:r>
      <w:r w:rsidRPr="00C776EE">
        <w:rPr>
          <w:sz w:val="24"/>
          <w:szCs w:val="24"/>
        </w:rPr>
        <w:t>пах, способность ориентироваться в направлениях профессионального образования, связа</w:t>
      </w:r>
      <w:r w:rsidRPr="00C776EE">
        <w:rPr>
          <w:sz w:val="24"/>
          <w:szCs w:val="24"/>
        </w:rPr>
        <w:t>н</w:t>
      </w:r>
      <w:r w:rsidRPr="00C776EE">
        <w:rPr>
          <w:sz w:val="24"/>
          <w:szCs w:val="24"/>
        </w:rPr>
        <w:t>ных с социально-гуманитарной подготовкой и особенностями профессиональной деятельн</w:t>
      </w:r>
      <w:r w:rsidRPr="00C776EE">
        <w:rPr>
          <w:sz w:val="24"/>
          <w:szCs w:val="24"/>
        </w:rPr>
        <w:t>о</w:t>
      </w:r>
      <w:r w:rsidRPr="00C776EE">
        <w:rPr>
          <w:sz w:val="24"/>
          <w:szCs w:val="24"/>
        </w:rPr>
        <w:t>сти социолога, политолога, юриста.</w:t>
      </w:r>
    </w:p>
    <w:p w:rsidR="00534922" w:rsidRPr="00C776EE" w:rsidRDefault="00534922" w:rsidP="00534922">
      <w:pPr>
        <w:pStyle w:val="22"/>
        <w:shd w:val="clear" w:color="auto" w:fill="auto"/>
        <w:spacing w:line="240" w:lineRule="auto"/>
        <w:jc w:val="both"/>
        <w:rPr>
          <w:sz w:val="24"/>
          <w:szCs w:val="24"/>
        </w:rPr>
      </w:pPr>
    </w:p>
    <w:p w:rsidR="00534922" w:rsidRPr="00C776EE" w:rsidRDefault="00534922" w:rsidP="00534922">
      <w:pPr>
        <w:pStyle w:val="22"/>
        <w:shd w:val="clear" w:color="auto" w:fill="auto"/>
        <w:spacing w:line="240" w:lineRule="auto"/>
        <w:jc w:val="both"/>
        <w:rPr>
          <w:sz w:val="24"/>
          <w:szCs w:val="24"/>
        </w:rPr>
      </w:pPr>
    </w:p>
    <w:p w:rsidR="00534922" w:rsidRPr="00C776EE" w:rsidRDefault="00534922" w:rsidP="00534922">
      <w:pPr>
        <w:pStyle w:val="22"/>
        <w:shd w:val="clear" w:color="auto" w:fill="auto"/>
        <w:spacing w:line="240" w:lineRule="auto"/>
        <w:jc w:val="center"/>
        <w:rPr>
          <w:b/>
          <w:sz w:val="24"/>
          <w:szCs w:val="24"/>
        </w:rPr>
      </w:pPr>
      <w:r w:rsidRPr="00C776EE">
        <w:rPr>
          <w:b/>
          <w:sz w:val="24"/>
          <w:szCs w:val="24"/>
        </w:rPr>
        <w:t>Планируемые результаты освоения</w:t>
      </w:r>
      <w:r w:rsidR="00E01AD9" w:rsidRPr="00E01AD9">
        <w:t xml:space="preserve"> </w:t>
      </w:r>
      <w:r w:rsidR="00E01AD9" w:rsidRPr="00E01AD9">
        <w:rPr>
          <w:b/>
          <w:sz w:val="24"/>
          <w:szCs w:val="24"/>
        </w:rPr>
        <w:t>программы по</w:t>
      </w:r>
      <w:r w:rsidRPr="00E01AD9">
        <w:rPr>
          <w:b/>
          <w:sz w:val="24"/>
          <w:szCs w:val="24"/>
        </w:rPr>
        <w:t xml:space="preserve"> </w:t>
      </w:r>
      <w:r w:rsidRPr="00C776EE">
        <w:rPr>
          <w:b/>
          <w:sz w:val="24"/>
          <w:szCs w:val="24"/>
        </w:rPr>
        <w:t>географии (базовый уровень) на уровне среднего общего образования</w:t>
      </w:r>
    </w:p>
    <w:p w:rsidR="00534922" w:rsidRPr="00C776EE" w:rsidRDefault="00534922" w:rsidP="00534922">
      <w:pPr>
        <w:pStyle w:val="22"/>
        <w:shd w:val="clear" w:color="auto" w:fill="auto"/>
        <w:spacing w:line="240" w:lineRule="auto"/>
        <w:jc w:val="both"/>
        <w:rPr>
          <w:sz w:val="24"/>
          <w:szCs w:val="24"/>
        </w:rPr>
      </w:pPr>
    </w:p>
    <w:p w:rsidR="00534922" w:rsidRPr="00C776EE" w:rsidRDefault="00534922" w:rsidP="00534922">
      <w:pPr>
        <w:pStyle w:val="22"/>
        <w:shd w:val="clear" w:color="auto" w:fill="auto"/>
        <w:tabs>
          <w:tab w:val="left" w:pos="1696"/>
        </w:tabs>
        <w:spacing w:line="240" w:lineRule="auto"/>
        <w:jc w:val="both"/>
        <w:rPr>
          <w:sz w:val="24"/>
          <w:szCs w:val="24"/>
        </w:rPr>
      </w:pPr>
      <w:r w:rsidRPr="00C776EE">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w:t>
      </w:r>
      <w:r w:rsidRPr="00C776EE">
        <w:rPr>
          <w:sz w:val="24"/>
          <w:szCs w:val="24"/>
        </w:rPr>
        <w:t>н</w:t>
      </w:r>
      <w:r w:rsidRPr="00C776EE">
        <w:rPr>
          <w:sz w:val="24"/>
          <w:szCs w:val="24"/>
        </w:rPr>
        <w:t>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34922" w:rsidRPr="00C776EE" w:rsidRDefault="00534922" w:rsidP="00534922">
      <w:pPr>
        <w:pStyle w:val="22"/>
        <w:shd w:val="clear" w:color="auto" w:fill="auto"/>
        <w:tabs>
          <w:tab w:val="left" w:pos="1067"/>
        </w:tabs>
        <w:spacing w:line="240" w:lineRule="auto"/>
        <w:jc w:val="both"/>
        <w:rPr>
          <w:sz w:val="24"/>
          <w:szCs w:val="24"/>
        </w:rPr>
      </w:pPr>
      <w:r w:rsidRPr="00C776EE">
        <w:rPr>
          <w:sz w:val="24"/>
          <w:szCs w:val="24"/>
        </w:rPr>
        <w:t>гражданского воспитания: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и демократич</w:t>
      </w:r>
      <w:r w:rsidRPr="00C776EE">
        <w:rPr>
          <w:sz w:val="24"/>
          <w:szCs w:val="24"/>
        </w:rPr>
        <w:t>е</w:t>
      </w:r>
      <w:r w:rsidRPr="00C776EE">
        <w:rPr>
          <w:sz w:val="24"/>
          <w:szCs w:val="24"/>
        </w:rPr>
        <w:t>ских ценностей;</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к гуманитарной и волонтёрской деятельности;</w:t>
      </w:r>
    </w:p>
    <w:p w:rsidR="00534922" w:rsidRPr="00C776EE" w:rsidRDefault="00534922" w:rsidP="00534922">
      <w:pPr>
        <w:pStyle w:val="22"/>
        <w:shd w:val="clear" w:color="auto" w:fill="auto"/>
        <w:tabs>
          <w:tab w:val="left" w:pos="1091"/>
        </w:tabs>
        <w:spacing w:line="240" w:lineRule="auto"/>
        <w:jc w:val="both"/>
        <w:rPr>
          <w:sz w:val="24"/>
          <w:szCs w:val="24"/>
        </w:rPr>
      </w:pPr>
      <w:r w:rsidRPr="00C776EE">
        <w:rPr>
          <w:sz w:val="24"/>
          <w:szCs w:val="24"/>
        </w:rPr>
        <w:t>патриотического воспитания: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lastRenderedPageBreak/>
        <w:t>дию, памятникам, традициям народов России, достижениям России в науке, искусстве, спо</w:t>
      </w:r>
      <w:r w:rsidRPr="00C776EE">
        <w:rPr>
          <w:sz w:val="24"/>
          <w:szCs w:val="24"/>
        </w:rPr>
        <w:t>р</w:t>
      </w:r>
      <w:r w:rsidRPr="00C776EE">
        <w:rPr>
          <w:sz w:val="24"/>
          <w:szCs w:val="24"/>
        </w:rPr>
        <w:t>те, технологиях, труде;</w:t>
      </w:r>
    </w:p>
    <w:p w:rsidR="00534922" w:rsidRPr="00C776EE" w:rsidRDefault="00534922" w:rsidP="00534922">
      <w:pPr>
        <w:pStyle w:val="22"/>
        <w:shd w:val="clear" w:color="auto" w:fill="auto"/>
        <w:spacing w:line="240" w:lineRule="auto"/>
        <w:jc w:val="both"/>
        <w:rPr>
          <w:sz w:val="24"/>
          <w:szCs w:val="24"/>
        </w:rPr>
      </w:pPr>
      <w:r w:rsidRPr="00C776EE">
        <w:rPr>
          <w:sz w:val="24"/>
          <w:szCs w:val="24"/>
        </w:rPr>
        <w:t>идейная убеждённость, готовность к служению и защите Отечества, ответственность за его судьбу;</w:t>
      </w:r>
    </w:p>
    <w:p w:rsidR="00534922" w:rsidRPr="00C776EE" w:rsidRDefault="00534922" w:rsidP="00534922">
      <w:pPr>
        <w:pStyle w:val="22"/>
        <w:shd w:val="clear" w:color="auto" w:fill="auto"/>
        <w:tabs>
          <w:tab w:val="left" w:pos="1087"/>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ориентируясь на морально-нравственные нормы и ценности;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осознание личного вклада в построение устойчивого будущего на основе формирования эл</w:t>
      </w:r>
      <w:r w:rsidRPr="00C776EE">
        <w:rPr>
          <w:sz w:val="24"/>
          <w:szCs w:val="24"/>
        </w:rPr>
        <w:t>е</w:t>
      </w:r>
      <w:r w:rsidRPr="00C776EE">
        <w:rPr>
          <w:sz w:val="24"/>
          <w:szCs w:val="24"/>
        </w:rPr>
        <w:t>ментов географической и экологической культуры;</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ответственное отношение к своим родителям, созданию семьи на основе осознанного прин</w:t>
      </w:r>
      <w:r w:rsidRPr="00C776EE">
        <w:rPr>
          <w:sz w:val="24"/>
          <w:szCs w:val="24"/>
        </w:rPr>
        <w:t>я</w:t>
      </w:r>
      <w:r w:rsidRPr="00C776EE">
        <w:rPr>
          <w:sz w:val="24"/>
          <w:szCs w:val="24"/>
        </w:rPr>
        <w:t>тия ценностей семейной жизни в соответствии с традициями народов России;</w:t>
      </w:r>
    </w:p>
    <w:p w:rsidR="00534922" w:rsidRPr="00C776EE" w:rsidRDefault="00534922" w:rsidP="00534922">
      <w:pPr>
        <w:pStyle w:val="22"/>
        <w:shd w:val="clear" w:color="auto" w:fill="auto"/>
        <w:tabs>
          <w:tab w:val="left" w:pos="1087"/>
        </w:tabs>
        <w:spacing w:line="240" w:lineRule="auto"/>
        <w:jc w:val="both"/>
        <w:rPr>
          <w:sz w:val="24"/>
          <w:szCs w:val="24"/>
        </w:rPr>
      </w:pPr>
      <w:r w:rsidRPr="00C776EE">
        <w:rPr>
          <w:sz w:val="24"/>
          <w:szCs w:val="24"/>
        </w:rPr>
        <w:t>эстетического воспитания: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природных и историко- культурных об</w:t>
      </w:r>
      <w:r w:rsidRPr="00C776EE">
        <w:rPr>
          <w:sz w:val="24"/>
          <w:szCs w:val="24"/>
        </w:rPr>
        <w:t>ъ</w:t>
      </w:r>
      <w:r w:rsidRPr="00C776EE">
        <w:rPr>
          <w:sz w:val="24"/>
          <w:szCs w:val="24"/>
        </w:rPr>
        <w:t>ектов родного края, своей страны, быта, научного и технического творчества, спорта, труда, общественных отношений;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w:t>
      </w:r>
    </w:p>
    <w:p w:rsidR="00534922" w:rsidRPr="00C776EE" w:rsidRDefault="00534922" w:rsidP="00534922">
      <w:pPr>
        <w:pStyle w:val="22"/>
        <w:shd w:val="clear" w:color="auto" w:fill="auto"/>
        <w:spacing w:line="240" w:lineRule="auto"/>
        <w:jc w:val="both"/>
        <w:rPr>
          <w:sz w:val="24"/>
          <w:szCs w:val="24"/>
        </w:rPr>
      </w:pPr>
      <w:r w:rsidRPr="00C776EE">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к самовыражению в разных видах искусства, стремление проявлять качества творческой личности;</w:t>
      </w:r>
    </w:p>
    <w:p w:rsidR="00534922" w:rsidRPr="00C776EE" w:rsidRDefault="00534922" w:rsidP="00534922">
      <w:pPr>
        <w:pStyle w:val="22"/>
        <w:shd w:val="clear" w:color="auto" w:fill="auto"/>
        <w:tabs>
          <w:tab w:val="left" w:pos="1087"/>
        </w:tabs>
        <w:spacing w:line="240" w:lineRule="auto"/>
        <w:jc w:val="both"/>
        <w:rPr>
          <w:sz w:val="24"/>
          <w:szCs w:val="24"/>
        </w:rPr>
      </w:pPr>
      <w:r w:rsidRPr="00C776EE">
        <w:rPr>
          <w:sz w:val="24"/>
          <w:szCs w:val="24"/>
        </w:rPr>
        <w:t>ценности научного познания: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ге</w:t>
      </w:r>
      <w:r w:rsidRPr="00C776EE">
        <w:rPr>
          <w:sz w:val="24"/>
          <w:szCs w:val="24"/>
        </w:rPr>
        <w:t>о</w:t>
      </w:r>
      <w:r w:rsidRPr="00C776EE">
        <w:rPr>
          <w:sz w:val="24"/>
          <w:szCs w:val="24"/>
        </w:rPr>
        <w:t>графических наук и общественной практики, основанного на диалоге культур, способству</w:t>
      </w:r>
      <w:r w:rsidRPr="00C776EE">
        <w:rPr>
          <w:sz w:val="24"/>
          <w:szCs w:val="24"/>
        </w:rPr>
        <w:t>ю</w:t>
      </w:r>
      <w:r w:rsidRPr="00C776EE">
        <w:rPr>
          <w:sz w:val="24"/>
          <w:szCs w:val="24"/>
        </w:rPr>
        <w:t>щего осознанию своего места в поликультурном мире;</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w:t>
      </w:r>
      <w:r w:rsidRPr="00C776EE">
        <w:rPr>
          <w:sz w:val="24"/>
          <w:szCs w:val="24"/>
        </w:rPr>
        <w:t>а</w:t>
      </w:r>
      <w:r w:rsidRPr="00C776EE">
        <w:rPr>
          <w:sz w:val="24"/>
          <w:szCs w:val="24"/>
        </w:rPr>
        <w:t>ции в решении учебных и (или) практико- ориентированных задач;</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в географических науках индивидуально и в группе.</w:t>
      </w:r>
    </w:p>
    <w:p w:rsidR="00534922" w:rsidRPr="00C776EE" w:rsidRDefault="00534922" w:rsidP="00534922">
      <w:pPr>
        <w:pStyle w:val="22"/>
        <w:shd w:val="clear" w:color="auto" w:fill="auto"/>
        <w:tabs>
          <w:tab w:val="left" w:pos="1042"/>
        </w:tabs>
        <w:spacing w:line="240" w:lineRule="auto"/>
        <w:jc w:val="both"/>
        <w:rPr>
          <w:sz w:val="24"/>
          <w:szCs w:val="24"/>
        </w:rPr>
      </w:pPr>
      <w:r w:rsidRPr="00C776EE">
        <w:rPr>
          <w:sz w:val="24"/>
          <w:szCs w:val="24"/>
        </w:rPr>
        <w:t>физического воспитания, формирования культуры здоровья и эмоционального благополучия: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сформированность здорового и безопасного образа жизни, в том числе безопасного повед</w:t>
      </w:r>
      <w:r w:rsidRPr="00C776EE">
        <w:rPr>
          <w:sz w:val="24"/>
          <w:szCs w:val="24"/>
        </w:rPr>
        <w:t>е</w:t>
      </w:r>
      <w:r w:rsidRPr="00C776EE">
        <w:rPr>
          <w:sz w:val="24"/>
          <w:szCs w:val="24"/>
        </w:rPr>
        <w:t>ния в природной среде, ответственного отношения к своему здоровью;</w:t>
      </w:r>
    </w:p>
    <w:p w:rsidR="00534922" w:rsidRPr="00C776EE" w:rsidRDefault="00534922" w:rsidP="00534922">
      <w:pPr>
        <w:pStyle w:val="22"/>
        <w:shd w:val="clear" w:color="auto" w:fill="auto"/>
        <w:spacing w:line="240" w:lineRule="auto"/>
        <w:jc w:val="both"/>
        <w:rPr>
          <w:sz w:val="24"/>
          <w:szCs w:val="24"/>
        </w:rPr>
      </w:pPr>
      <w:r w:rsidRPr="00C776EE">
        <w:rPr>
          <w:sz w:val="24"/>
          <w:szCs w:val="24"/>
        </w:rPr>
        <w:t>потребность в физическом совершенствовании, занятиях спортивно- оздоровительной де</w:t>
      </w:r>
      <w:r w:rsidRPr="00C776EE">
        <w:rPr>
          <w:sz w:val="24"/>
          <w:szCs w:val="24"/>
        </w:rPr>
        <w:t>я</w:t>
      </w:r>
      <w:r w:rsidRPr="00C776EE">
        <w:rPr>
          <w:sz w:val="24"/>
          <w:szCs w:val="24"/>
        </w:rPr>
        <w:t>тельностью;</w:t>
      </w:r>
    </w:p>
    <w:p w:rsidR="00534922" w:rsidRPr="00C776EE" w:rsidRDefault="00534922" w:rsidP="00534922">
      <w:pPr>
        <w:pStyle w:val="22"/>
        <w:shd w:val="clear" w:color="auto" w:fill="auto"/>
        <w:spacing w:line="240" w:lineRule="auto"/>
        <w:jc w:val="both"/>
        <w:rPr>
          <w:sz w:val="24"/>
          <w:szCs w:val="24"/>
        </w:rPr>
      </w:pPr>
      <w:r w:rsidRPr="00C776EE">
        <w:rPr>
          <w:sz w:val="24"/>
          <w:szCs w:val="24"/>
        </w:rPr>
        <w:t>активное неприятие вредных привычек и иных форм причинения вреда физическому и пс</w:t>
      </w:r>
      <w:r w:rsidRPr="00C776EE">
        <w:rPr>
          <w:sz w:val="24"/>
          <w:szCs w:val="24"/>
        </w:rPr>
        <w:t>и</w:t>
      </w:r>
      <w:r w:rsidRPr="00C776EE">
        <w:rPr>
          <w:sz w:val="24"/>
          <w:szCs w:val="24"/>
        </w:rPr>
        <w:t>хическому здоровью;</w:t>
      </w:r>
    </w:p>
    <w:p w:rsidR="00534922" w:rsidRPr="00C776EE" w:rsidRDefault="00534922" w:rsidP="00534922">
      <w:pPr>
        <w:pStyle w:val="22"/>
        <w:shd w:val="clear" w:color="auto" w:fill="auto"/>
        <w:tabs>
          <w:tab w:val="left" w:pos="1080"/>
        </w:tabs>
        <w:spacing w:line="240" w:lineRule="auto"/>
        <w:jc w:val="both"/>
        <w:rPr>
          <w:sz w:val="24"/>
          <w:szCs w:val="24"/>
        </w:rPr>
      </w:pPr>
      <w:r w:rsidRPr="00C776EE">
        <w:rPr>
          <w:sz w:val="24"/>
          <w:szCs w:val="24"/>
        </w:rPr>
        <w:t>трудового воспитания: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к труду, осознание ценности мастерства, трудолюбие;</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t>собность инициировать, планировать и самостоятельно выполнять такую деятельность;</w:t>
      </w:r>
    </w:p>
    <w:p w:rsidR="00534922" w:rsidRPr="00C776EE" w:rsidRDefault="00534922" w:rsidP="00534922">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w:t>
      </w:r>
      <w:r w:rsidRPr="00C776EE">
        <w:rPr>
          <w:sz w:val="24"/>
          <w:szCs w:val="24"/>
        </w:rPr>
        <w:t>н</w:t>
      </w:r>
      <w:r w:rsidRPr="00C776EE">
        <w:rPr>
          <w:sz w:val="24"/>
          <w:szCs w:val="24"/>
        </w:rPr>
        <w:t>ные жизненные планы;</w:t>
      </w:r>
    </w:p>
    <w:p w:rsidR="00534922" w:rsidRPr="00C776EE" w:rsidRDefault="00534922" w:rsidP="00534922">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на протяжении всей жизни;</w:t>
      </w:r>
    </w:p>
    <w:p w:rsidR="00534922" w:rsidRPr="00C776EE" w:rsidRDefault="00534922" w:rsidP="00534922">
      <w:pPr>
        <w:pStyle w:val="22"/>
        <w:shd w:val="clear" w:color="auto" w:fill="auto"/>
        <w:tabs>
          <w:tab w:val="left" w:pos="1080"/>
        </w:tabs>
        <w:spacing w:line="240" w:lineRule="auto"/>
        <w:jc w:val="both"/>
        <w:rPr>
          <w:sz w:val="24"/>
          <w:szCs w:val="24"/>
        </w:rPr>
      </w:pPr>
      <w:r w:rsidRPr="00C776EE">
        <w:rPr>
          <w:sz w:val="24"/>
          <w:szCs w:val="24"/>
        </w:rPr>
        <w:t>экологического воспитания: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w:t>
      </w:r>
    </w:p>
    <w:p w:rsidR="00534922" w:rsidRPr="00C776EE" w:rsidRDefault="00534922" w:rsidP="00534922">
      <w:pPr>
        <w:pStyle w:val="22"/>
        <w:shd w:val="clear" w:color="auto" w:fill="auto"/>
        <w:spacing w:line="240" w:lineRule="auto"/>
        <w:rPr>
          <w:sz w:val="24"/>
          <w:szCs w:val="24"/>
        </w:rPr>
      </w:pPr>
      <w:r w:rsidRPr="00C776EE">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34922" w:rsidRPr="00C776EE" w:rsidRDefault="00534922" w:rsidP="00534922">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w:t>
      </w:r>
    </w:p>
    <w:p w:rsidR="00534922" w:rsidRPr="00C776EE" w:rsidRDefault="00534922" w:rsidP="00534922">
      <w:pPr>
        <w:pStyle w:val="22"/>
        <w:shd w:val="clear" w:color="auto" w:fill="auto"/>
        <w:tabs>
          <w:tab w:val="left" w:pos="1681"/>
        </w:tabs>
        <w:spacing w:line="240" w:lineRule="auto"/>
        <w:jc w:val="both"/>
        <w:rPr>
          <w:sz w:val="24"/>
          <w:szCs w:val="24"/>
        </w:rPr>
      </w:pPr>
      <w:r w:rsidRPr="00C776EE">
        <w:rPr>
          <w:sz w:val="24"/>
          <w:szCs w:val="24"/>
        </w:rPr>
        <w:lastRenderedPageBreak/>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34922" w:rsidRPr="00C776EE" w:rsidRDefault="00534922" w:rsidP="00534922">
      <w:pPr>
        <w:pStyle w:val="22"/>
        <w:shd w:val="clear" w:color="auto" w:fill="auto"/>
        <w:tabs>
          <w:tab w:val="left" w:pos="1883"/>
        </w:tabs>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34922" w:rsidRPr="00C776EE" w:rsidRDefault="00534922" w:rsidP="00534922">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основания для сравнения, классификации геогр</w:t>
      </w:r>
      <w:r w:rsidRPr="00C776EE">
        <w:rPr>
          <w:sz w:val="24"/>
          <w:szCs w:val="24"/>
        </w:rPr>
        <w:t>а</w:t>
      </w:r>
      <w:r w:rsidRPr="00C776EE">
        <w:rPr>
          <w:sz w:val="24"/>
          <w:szCs w:val="24"/>
        </w:rPr>
        <w:t>фических объектов, процессов и явлений и обобщения;</w:t>
      </w:r>
    </w:p>
    <w:p w:rsidR="00534922" w:rsidRPr="00C776EE" w:rsidRDefault="00534922" w:rsidP="00534922">
      <w:pPr>
        <w:pStyle w:val="22"/>
        <w:shd w:val="clear" w:color="auto" w:fill="auto"/>
        <w:spacing w:line="240" w:lineRule="auto"/>
        <w:rPr>
          <w:sz w:val="24"/>
          <w:szCs w:val="24"/>
        </w:rPr>
      </w:pPr>
      <w:r w:rsidRPr="00C776EE">
        <w:rPr>
          <w:sz w:val="24"/>
          <w:szCs w:val="24"/>
        </w:rPr>
        <w:t>определять цели деятельности, задавать параметры и критерии их достижения; разрабат</w:t>
      </w:r>
      <w:r w:rsidRPr="00C776EE">
        <w:rPr>
          <w:sz w:val="24"/>
          <w:szCs w:val="24"/>
        </w:rPr>
        <w:t>ы</w:t>
      </w:r>
      <w:r w:rsidRPr="00C776EE">
        <w:rPr>
          <w:sz w:val="24"/>
          <w:szCs w:val="24"/>
        </w:rPr>
        <w:t>вать план решения географической задачи с учётом анализа имеющихся материальных и н</w:t>
      </w:r>
      <w:r w:rsidRPr="00C776EE">
        <w:rPr>
          <w:sz w:val="24"/>
          <w:szCs w:val="24"/>
        </w:rPr>
        <w:t>е</w:t>
      </w:r>
      <w:r w:rsidRPr="00C776EE">
        <w:rPr>
          <w:sz w:val="24"/>
          <w:szCs w:val="24"/>
        </w:rPr>
        <w:t>материальных ресурсов;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явлениях с учётом предложе</w:t>
      </w:r>
      <w:r w:rsidRPr="00C776EE">
        <w:rPr>
          <w:sz w:val="24"/>
          <w:szCs w:val="24"/>
        </w:rPr>
        <w:t>н</w:t>
      </w:r>
      <w:r w:rsidRPr="00C776EE">
        <w:rPr>
          <w:sz w:val="24"/>
          <w:szCs w:val="24"/>
        </w:rPr>
        <w:t>ной географической задачи;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w:t>
      </w:r>
    </w:p>
    <w:p w:rsidR="00534922" w:rsidRPr="00C776EE" w:rsidRDefault="00534922" w:rsidP="00534922">
      <w:pPr>
        <w:pStyle w:val="22"/>
        <w:shd w:val="clear" w:color="auto" w:fill="auto"/>
        <w:spacing w:line="240" w:lineRule="auto"/>
        <w:jc w:val="both"/>
        <w:rPr>
          <w:sz w:val="24"/>
          <w:szCs w:val="24"/>
        </w:rPr>
      </w:pPr>
      <w:r w:rsidRPr="00C776EE">
        <w:rPr>
          <w:sz w:val="24"/>
          <w:szCs w:val="24"/>
        </w:rPr>
        <w:t>координировать и выполнять работу при решении географических задач в условиях реальн</w:t>
      </w:r>
      <w:r w:rsidRPr="00C776EE">
        <w:rPr>
          <w:sz w:val="24"/>
          <w:szCs w:val="24"/>
        </w:rPr>
        <w:t>о</w:t>
      </w:r>
      <w:r w:rsidRPr="00C776EE">
        <w:rPr>
          <w:sz w:val="24"/>
          <w:szCs w:val="24"/>
        </w:rPr>
        <w:t>го, виртуального и комбинированного взаимодействия;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креативно мыслить при поиске путей решения жизненных проблем, имеющих географич</w:t>
      </w:r>
      <w:r w:rsidRPr="00C776EE">
        <w:rPr>
          <w:sz w:val="24"/>
          <w:szCs w:val="24"/>
        </w:rPr>
        <w:t>е</w:t>
      </w:r>
      <w:r w:rsidRPr="00C776EE">
        <w:rPr>
          <w:sz w:val="24"/>
          <w:szCs w:val="24"/>
        </w:rPr>
        <w:t>ские аспекты.</w:t>
      </w:r>
    </w:p>
    <w:p w:rsidR="00534922" w:rsidRPr="00C776EE" w:rsidRDefault="00534922" w:rsidP="00534922">
      <w:pPr>
        <w:pStyle w:val="22"/>
        <w:shd w:val="clear" w:color="auto" w:fill="auto"/>
        <w:tabs>
          <w:tab w:val="left" w:pos="1878"/>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534922" w:rsidRPr="00C776EE" w:rsidRDefault="00534922" w:rsidP="00534922">
      <w:pPr>
        <w:pStyle w:val="22"/>
        <w:shd w:val="clear" w:color="auto" w:fill="auto"/>
        <w:spacing w:line="240" w:lineRule="auto"/>
        <w:rPr>
          <w:sz w:val="24"/>
          <w:szCs w:val="24"/>
        </w:rPr>
      </w:pPr>
      <w:r w:rsidRPr="00C776EE">
        <w:rPr>
          <w:sz w:val="24"/>
          <w:szCs w:val="24"/>
        </w:rPr>
        <w:t>действий: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навыками разреш</w:t>
      </w:r>
      <w:r w:rsidRPr="00C776EE">
        <w:rPr>
          <w:sz w:val="24"/>
          <w:szCs w:val="24"/>
        </w:rPr>
        <w:t>е</w:t>
      </w:r>
      <w:r w:rsidRPr="00C776EE">
        <w:rPr>
          <w:sz w:val="24"/>
          <w:szCs w:val="24"/>
        </w:rPr>
        <w:t>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34922" w:rsidRPr="00C776EE" w:rsidRDefault="00534922" w:rsidP="00534922">
      <w:pPr>
        <w:pStyle w:val="22"/>
        <w:shd w:val="clear" w:color="auto" w:fill="auto"/>
        <w:spacing w:line="240" w:lineRule="auto"/>
        <w:rPr>
          <w:sz w:val="24"/>
          <w:szCs w:val="24"/>
        </w:rPr>
      </w:pPr>
      <w:r w:rsidRPr="00C776EE">
        <w:rPr>
          <w:sz w:val="24"/>
          <w:szCs w:val="24"/>
        </w:rPr>
        <w:t>владеть научной терминологией, ключевыми понятиями и методами; формулировать со</w:t>
      </w:r>
      <w:r w:rsidRPr="00C776EE">
        <w:rPr>
          <w:sz w:val="24"/>
          <w:szCs w:val="24"/>
        </w:rPr>
        <w:t>б</w:t>
      </w:r>
      <w:r w:rsidRPr="00C776EE">
        <w:rPr>
          <w:sz w:val="24"/>
          <w:szCs w:val="24"/>
        </w:rPr>
        <w:t>ственные задачи в образовательной деятельности и жизненных ситуациях;</w:t>
      </w:r>
    </w:p>
    <w:p w:rsidR="00534922" w:rsidRPr="00C776EE" w:rsidRDefault="00534922" w:rsidP="00534922">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34922" w:rsidRPr="00C776EE" w:rsidRDefault="00534922" w:rsidP="00534922">
      <w:pPr>
        <w:pStyle w:val="22"/>
        <w:shd w:val="clear" w:color="auto" w:fill="auto"/>
        <w:spacing w:line="240" w:lineRule="auto"/>
        <w:rPr>
          <w:sz w:val="24"/>
          <w:szCs w:val="24"/>
        </w:rPr>
      </w:pPr>
      <w:r w:rsidRPr="00C776EE">
        <w:rPr>
          <w:sz w:val="24"/>
          <w:szCs w:val="24"/>
        </w:rPr>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534922" w:rsidRPr="00C776EE" w:rsidRDefault="00534922" w:rsidP="00534922">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534922" w:rsidRPr="00C776EE" w:rsidRDefault="00534922" w:rsidP="00534922">
      <w:pPr>
        <w:pStyle w:val="22"/>
        <w:shd w:val="clear" w:color="auto" w:fill="auto"/>
        <w:tabs>
          <w:tab w:val="left" w:pos="1858"/>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униве</w:t>
      </w:r>
      <w:r w:rsidRPr="00C776EE">
        <w:rPr>
          <w:sz w:val="24"/>
          <w:szCs w:val="24"/>
        </w:rPr>
        <w:t>р</w:t>
      </w:r>
      <w:r w:rsidRPr="00C776EE">
        <w:rPr>
          <w:sz w:val="24"/>
          <w:szCs w:val="24"/>
        </w:rPr>
        <w:t>сальных учебных познавательных действий: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выбирать оптимальную форму представления и визуализации информации</w:t>
      </w:r>
    </w:p>
    <w:p w:rsidR="00534922" w:rsidRPr="00C776EE" w:rsidRDefault="00534922" w:rsidP="00534922">
      <w:pPr>
        <w:pStyle w:val="22"/>
        <w:shd w:val="clear" w:color="auto" w:fill="auto"/>
        <w:spacing w:line="240" w:lineRule="auto"/>
        <w:rPr>
          <w:sz w:val="24"/>
          <w:szCs w:val="24"/>
        </w:rPr>
      </w:pPr>
      <w:r w:rsidRPr="00C776EE">
        <w:rPr>
          <w:sz w:val="24"/>
          <w:szCs w:val="24"/>
        </w:rPr>
        <w:t>с учётом её назначения (тексты, картосхемы, диаграммы и другие); оценивать достоверность информации;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том числе го</w:t>
      </w:r>
      <w:r w:rsidRPr="00C776EE">
        <w:rPr>
          <w:sz w:val="24"/>
          <w:szCs w:val="24"/>
        </w:rPr>
        <w:t>с</w:t>
      </w:r>
      <w:r w:rsidRPr="00C776EE">
        <w:rPr>
          <w:sz w:val="24"/>
          <w:szCs w:val="24"/>
        </w:rPr>
        <w:t>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w:t>
      </w:r>
      <w:r w:rsidRPr="00C776EE">
        <w:rPr>
          <w:sz w:val="24"/>
          <w:szCs w:val="24"/>
        </w:rPr>
        <w:t>и</w:t>
      </w:r>
      <w:r w:rsidRPr="00C776EE">
        <w:rPr>
          <w:sz w:val="24"/>
          <w:szCs w:val="24"/>
        </w:rPr>
        <w:t>гиены, ресурсосбережения, правовых и этических норм, норм информационной безопасн</w:t>
      </w:r>
      <w:r w:rsidRPr="00C776EE">
        <w:rPr>
          <w:sz w:val="24"/>
          <w:szCs w:val="24"/>
        </w:rPr>
        <w:t>о</w:t>
      </w:r>
      <w:r w:rsidRPr="00C776EE">
        <w:rPr>
          <w:sz w:val="24"/>
          <w:szCs w:val="24"/>
        </w:rPr>
        <w:t>сти;</w:t>
      </w:r>
    </w:p>
    <w:p w:rsidR="00534922" w:rsidRPr="00C776EE" w:rsidRDefault="00534922" w:rsidP="00534922">
      <w:pPr>
        <w:pStyle w:val="22"/>
        <w:shd w:val="clear" w:color="auto" w:fill="auto"/>
        <w:spacing w:line="240" w:lineRule="auto"/>
        <w:jc w:val="both"/>
        <w:rPr>
          <w:sz w:val="24"/>
          <w:szCs w:val="24"/>
        </w:rPr>
      </w:pPr>
      <w:r w:rsidRPr="00C776EE">
        <w:rPr>
          <w:sz w:val="24"/>
          <w:szCs w:val="24"/>
        </w:rPr>
        <w:t xml:space="preserve">владеть навыками распознавания и защиты информации, информационной безопасности </w:t>
      </w:r>
      <w:r w:rsidRPr="00C776EE">
        <w:rPr>
          <w:sz w:val="24"/>
          <w:szCs w:val="24"/>
        </w:rPr>
        <w:lastRenderedPageBreak/>
        <w:t>личности.</w:t>
      </w:r>
    </w:p>
    <w:p w:rsidR="00534922" w:rsidRPr="00C776EE" w:rsidRDefault="00534922" w:rsidP="00534922">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умения общения как часть универсальных учебных коммуникативных действий:</w:t>
      </w:r>
    </w:p>
    <w:p w:rsidR="00534922" w:rsidRPr="00C776EE" w:rsidRDefault="00534922" w:rsidP="00534922">
      <w:pPr>
        <w:pStyle w:val="22"/>
        <w:shd w:val="clear" w:color="auto" w:fill="auto"/>
        <w:spacing w:line="240" w:lineRule="auto"/>
        <w:rPr>
          <w:sz w:val="24"/>
          <w:szCs w:val="24"/>
        </w:rPr>
      </w:pPr>
      <w:r w:rsidRPr="00C776EE">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w:t>
      </w:r>
      <w:r w:rsidRPr="00C776EE">
        <w:rPr>
          <w:sz w:val="24"/>
          <w:szCs w:val="24"/>
        </w:rPr>
        <w:t>о</w:t>
      </w:r>
      <w:r w:rsidRPr="00C776EE">
        <w:rPr>
          <w:sz w:val="24"/>
          <w:szCs w:val="24"/>
        </w:rPr>
        <w:t>просам с суждениями других участников диалога, обнаруживать различие и сходство поз</w:t>
      </w:r>
      <w:r w:rsidRPr="00C776EE">
        <w:rPr>
          <w:sz w:val="24"/>
          <w:szCs w:val="24"/>
        </w:rPr>
        <w:t>и</w:t>
      </w:r>
      <w:r w:rsidRPr="00C776EE">
        <w:rPr>
          <w:sz w:val="24"/>
          <w:szCs w:val="24"/>
        </w:rPr>
        <w:t>ций, задавать вопросы по существу обсуждаемой темы;</w:t>
      </w:r>
    </w:p>
    <w:p w:rsidR="00534922" w:rsidRPr="00C776EE" w:rsidRDefault="00534922" w:rsidP="00534922">
      <w:pPr>
        <w:pStyle w:val="22"/>
        <w:shd w:val="clear" w:color="auto" w:fill="auto"/>
        <w:spacing w:line="240" w:lineRule="auto"/>
        <w:jc w:val="both"/>
        <w:rPr>
          <w:sz w:val="24"/>
          <w:szCs w:val="24"/>
        </w:rPr>
      </w:pPr>
      <w:r w:rsidRPr="00C776EE">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534922" w:rsidRPr="00C776EE" w:rsidRDefault="00534922" w:rsidP="00534922">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умения совместной деятельности как часть униве</w:t>
      </w:r>
      <w:r w:rsidRPr="00C776EE">
        <w:rPr>
          <w:sz w:val="24"/>
          <w:szCs w:val="24"/>
        </w:rPr>
        <w:t>р</w:t>
      </w:r>
      <w:r w:rsidRPr="00C776EE">
        <w:rPr>
          <w:sz w:val="24"/>
          <w:szCs w:val="24"/>
        </w:rPr>
        <w:t>сальных учебных коммуникативных действий:</w:t>
      </w:r>
    </w:p>
    <w:p w:rsidR="00534922" w:rsidRPr="00C776EE" w:rsidRDefault="00534922" w:rsidP="00534922">
      <w:pPr>
        <w:pStyle w:val="22"/>
        <w:shd w:val="clear" w:color="auto" w:fill="auto"/>
        <w:spacing w:line="240" w:lineRule="auto"/>
        <w:rPr>
          <w:sz w:val="24"/>
          <w:szCs w:val="24"/>
        </w:rPr>
      </w:pPr>
      <w:r w:rsidRPr="00C776EE">
        <w:rPr>
          <w:sz w:val="24"/>
          <w:szCs w:val="24"/>
        </w:rPr>
        <w:t>использовать преимущества командной и индивидуальной работы; выбирать тематику и м</w:t>
      </w:r>
      <w:r w:rsidRPr="00C776EE">
        <w:rPr>
          <w:sz w:val="24"/>
          <w:szCs w:val="24"/>
        </w:rPr>
        <w:t>е</w:t>
      </w:r>
      <w:r w:rsidRPr="00C776EE">
        <w:rPr>
          <w:sz w:val="24"/>
          <w:szCs w:val="24"/>
        </w:rPr>
        <w:t>тоды совместных действий с учётом общих интересов и возможностей каждого члена ко</w:t>
      </w:r>
      <w:r w:rsidRPr="00C776EE">
        <w:rPr>
          <w:sz w:val="24"/>
          <w:szCs w:val="24"/>
        </w:rPr>
        <w:t>л</w:t>
      </w:r>
      <w:r w:rsidRPr="00C776EE">
        <w:rPr>
          <w:sz w:val="24"/>
          <w:szCs w:val="24"/>
        </w:rPr>
        <w:t>лектива;</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оценивать качество своего вклада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534922" w:rsidRPr="00C776EE" w:rsidRDefault="00534922" w:rsidP="00534922">
      <w:pPr>
        <w:pStyle w:val="22"/>
        <w:shd w:val="clear" w:color="auto" w:fill="auto"/>
        <w:tabs>
          <w:tab w:val="left" w:pos="1883"/>
        </w:tabs>
        <w:spacing w:line="240" w:lineRule="auto"/>
        <w:jc w:val="both"/>
        <w:rPr>
          <w:sz w:val="24"/>
          <w:szCs w:val="24"/>
        </w:rPr>
      </w:pPr>
      <w:r w:rsidRPr="00C776EE">
        <w:rPr>
          <w:sz w:val="24"/>
          <w:szCs w:val="24"/>
        </w:rPr>
        <w:t>У обучающегося будут сформированы умения самоорганизации</w:t>
      </w:r>
    </w:p>
    <w:p w:rsidR="00534922" w:rsidRPr="00C776EE" w:rsidRDefault="00534922" w:rsidP="00534922">
      <w:pPr>
        <w:pStyle w:val="22"/>
        <w:shd w:val="clear" w:color="auto" w:fill="auto"/>
        <w:spacing w:line="240" w:lineRule="auto"/>
        <w:rPr>
          <w:sz w:val="24"/>
          <w:szCs w:val="24"/>
        </w:rPr>
      </w:pPr>
      <w:r w:rsidRPr="00C776EE">
        <w:rPr>
          <w:sz w:val="24"/>
          <w:szCs w:val="24"/>
        </w:rPr>
        <w:t>как части универсальных учебных регулятивных действий: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rPr>
          <w:sz w:val="24"/>
          <w:szCs w:val="24"/>
        </w:rPr>
        <w:t>и</w:t>
      </w:r>
      <w:r w:rsidRPr="00C776EE">
        <w:rPr>
          <w:sz w:val="24"/>
          <w:szCs w:val="24"/>
        </w:rPr>
        <w:t>ях;</w:t>
      </w:r>
    </w:p>
    <w:p w:rsidR="00534922" w:rsidRPr="00C776EE" w:rsidRDefault="00534922" w:rsidP="00534922">
      <w:pPr>
        <w:pStyle w:val="22"/>
        <w:shd w:val="clear" w:color="auto" w:fill="auto"/>
        <w:spacing w:line="240" w:lineRule="auto"/>
        <w:rPr>
          <w:sz w:val="24"/>
          <w:szCs w:val="24"/>
        </w:rPr>
      </w:pPr>
      <w:r w:rsidRPr="00C776EE">
        <w:rPr>
          <w:sz w:val="24"/>
          <w:szCs w:val="24"/>
        </w:rPr>
        <w:t>самостоятельно составлять план решения проблемы с учётом имеющихся ресурсов, со</w:t>
      </w:r>
      <w:r w:rsidRPr="00C776EE">
        <w:rPr>
          <w:sz w:val="24"/>
          <w:szCs w:val="24"/>
        </w:rPr>
        <w:t>б</w:t>
      </w:r>
      <w:r w:rsidRPr="00C776EE">
        <w:rPr>
          <w:sz w:val="24"/>
          <w:szCs w:val="24"/>
        </w:rPr>
        <w:t>ственных возможностей и предпочтений; давать оценку новым ситуациям;</w:t>
      </w:r>
    </w:p>
    <w:p w:rsidR="00534922" w:rsidRPr="00C776EE" w:rsidRDefault="00534922" w:rsidP="00534922">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оценивать приобретённый опыт;</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34922" w:rsidRPr="00C776EE" w:rsidRDefault="00534922" w:rsidP="00534922">
      <w:pPr>
        <w:pStyle w:val="22"/>
        <w:shd w:val="clear" w:color="auto" w:fill="auto"/>
        <w:tabs>
          <w:tab w:val="left" w:pos="1883"/>
        </w:tabs>
        <w:spacing w:line="240" w:lineRule="auto"/>
        <w:jc w:val="both"/>
        <w:rPr>
          <w:sz w:val="24"/>
          <w:szCs w:val="24"/>
        </w:rPr>
      </w:pPr>
      <w:r w:rsidRPr="00C776EE">
        <w:rPr>
          <w:sz w:val="24"/>
          <w:szCs w:val="24"/>
        </w:rPr>
        <w:t>У обучающегося будут сформированы умения самоконтроля как части универсальных уче</w:t>
      </w:r>
      <w:r w:rsidRPr="00C776EE">
        <w:rPr>
          <w:sz w:val="24"/>
          <w:szCs w:val="24"/>
        </w:rPr>
        <w:t>б</w:t>
      </w:r>
      <w:r w:rsidRPr="00C776EE">
        <w:rPr>
          <w:sz w:val="24"/>
          <w:szCs w:val="24"/>
        </w:rPr>
        <w:t>ных регулятивных действий:</w:t>
      </w:r>
    </w:p>
    <w:p w:rsidR="00534922" w:rsidRPr="00C776EE" w:rsidRDefault="00534922" w:rsidP="00534922">
      <w:pPr>
        <w:pStyle w:val="22"/>
        <w:shd w:val="clear" w:color="auto" w:fill="auto"/>
        <w:spacing w:line="240" w:lineRule="auto"/>
        <w:rPr>
          <w:sz w:val="24"/>
          <w:szCs w:val="24"/>
        </w:rPr>
      </w:pPr>
      <w:r w:rsidRPr="00C776EE">
        <w:rPr>
          <w:sz w:val="24"/>
          <w:szCs w:val="24"/>
        </w:rPr>
        <w:t>давать оценку новым ситуациям, оценивать соответствие результатов целям; владеть нав</w:t>
      </w:r>
      <w:r w:rsidRPr="00C776EE">
        <w:rPr>
          <w:sz w:val="24"/>
          <w:szCs w:val="24"/>
        </w:rPr>
        <w:t>ы</w:t>
      </w:r>
      <w:r w:rsidRPr="00C776EE">
        <w:rPr>
          <w:sz w:val="24"/>
          <w:szCs w:val="24"/>
        </w:rPr>
        <w:t>ками познавательной рефлексии как осознания совершаемых действий и мыслительных пр</w:t>
      </w:r>
      <w:r w:rsidRPr="00C776EE">
        <w:rPr>
          <w:sz w:val="24"/>
          <w:szCs w:val="24"/>
        </w:rPr>
        <w:t>о</w:t>
      </w:r>
      <w:r w:rsidRPr="00C776EE">
        <w:rPr>
          <w:sz w:val="24"/>
          <w:szCs w:val="24"/>
        </w:rPr>
        <w:t>цессов, их результатов и оснований;</w:t>
      </w:r>
    </w:p>
    <w:p w:rsidR="00534922" w:rsidRPr="00C776EE" w:rsidRDefault="00534922" w:rsidP="00534922">
      <w:pPr>
        <w:pStyle w:val="22"/>
        <w:shd w:val="clear" w:color="auto" w:fill="auto"/>
        <w:spacing w:line="240" w:lineRule="auto"/>
        <w:rPr>
          <w:sz w:val="24"/>
          <w:szCs w:val="24"/>
        </w:rPr>
      </w:pPr>
      <w:r w:rsidRPr="00C776EE">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534922" w:rsidRPr="00C776EE" w:rsidRDefault="00534922" w:rsidP="00534922">
      <w:pPr>
        <w:pStyle w:val="22"/>
        <w:shd w:val="clear" w:color="auto" w:fill="auto"/>
        <w:spacing w:line="240" w:lineRule="auto"/>
        <w:rPr>
          <w:sz w:val="24"/>
          <w:szCs w:val="24"/>
        </w:rPr>
      </w:pPr>
      <w:r w:rsidRPr="00C776EE">
        <w:rPr>
          <w:sz w:val="24"/>
          <w:szCs w:val="24"/>
        </w:rPr>
        <w:t xml:space="preserve">принимать мотивы и аргументы других при анализе результатов деятельности; </w:t>
      </w:r>
    </w:p>
    <w:p w:rsidR="00534922" w:rsidRPr="00C776EE" w:rsidRDefault="00534922" w:rsidP="00534922">
      <w:pPr>
        <w:pStyle w:val="22"/>
        <w:shd w:val="clear" w:color="auto" w:fill="auto"/>
        <w:spacing w:line="240" w:lineRule="auto"/>
        <w:rPr>
          <w:sz w:val="24"/>
          <w:szCs w:val="24"/>
        </w:rPr>
      </w:pPr>
      <w:r w:rsidRPr="00C776EE">
        <w:rPr>
          <w:sz w:val="24"/>
          <w:szCs w:val="24"/>
        </w:rPr>
        <w:t>У обучающегося будет развиваться эмоциональный интеллект, предполагающий сформир</w:t>
      </w:r>
      <w:r w:rsidRPr="00C776EE">
        <w:rPr>
          <w:sz w:val="24"/>
          <w:szCs w:val="24"/>
        </w:rPr>
        <w:t>о</w:t>
      </w:r>
      <w:r w:rsidRPr="00C776EE">
        <w:rPr>
          <w:sz w:val="24"/>
          <w:szCs w:val="24"/>
        </w:rPr>
        <w:t>ванность:</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принимать ответственность за свое поведение, способность адаптироваться к эмоционал</w:t>
      </w:r>
      <w:r w:rsidRPr="00C776EE">
        <w:rPr>
          <w:sz w:val="24"/>
          <w:szCs w:val="24"/>
        </w:rPr>
        <w:t>ь</w:t>
      </w:r>
      <w:r w:rsidRPr="00C776EE">
        <w:rPr>
          <w:sz w:val="24"/>
          <w:szCs w:val="24"/>
        </w:rPr>
        <w:t>ным изменениям и проявлять гибкость, быть открытым новому;</w:t>
      </w:r>
    </w:p>
    <w:p w:rsidR="00534922" w:rsidRPr="00C776EE" w:rsidRDefault="00534922" w:rsidP="00534922">
      <w:pPr>
        <w:pStyle w:val="22"/>
        <w:shd w:val="clear" w:color="auto" w:fill="auto"/>
        <w:spacing w:line="240" w:lineRule="auto"/>
        <w:jc w:val="both"/>
        <w:rPr>
          <w:sz w:val="24"/>
          <w:szCs w:val="24"/>
        </w:rPr>
      </w:pPr>
      <w:r w:rsidRPr="00C776EE">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534922" w:rsidRPr="00C776EE" w:rsidRDefault="00534922" w:rsidP="00534922">
      <w:pPr>
        <w:pStyle w:val="22"/>
        <w:shd w:val="clear" w:color="auto" w:fill="auto"/>
        <w:spacing w:line="240" w:lineRule="auto"/>
        <w:rPr>
          <w:sz w:val="24"/>
          <w:szCs w:val="24"/>
        </w:rPr>
      </w:pPr>
      <w:r w:rsidRPr="00C776EE">
        <w:rPr>
          <w:sz w:val="24"/>
          <w:szCs w:val="24"/>
        </w:rPr>
        <w:t>возможностей;</w:t>
      </w:r>
    </w:p>
    <w:p w:rsidR="00534922" w:rsidRPr="00C776EE" w:rsidRDefault="00534922" w:rsidP="00534922">
      <w:pPr>
        <w:pStyle w:val="22"/>
        <w:shd w:val="clear" w:color="auto" w:fill="auto"/>
        <w:spacing w:line="240" w:lineRule="auto"/>
        <w:jc w:val="both"/>
        <w:rPr>
          <w:sz w:val="24"/>
          <w:szCs w:val="24"/>
        </w:rPr>
      </w:pPr>
      <w:r w:rsidRPr="00C776E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34922" w:rsidRPr="00C776EE" w:rsidRDefault="00534922" w:rsidP="00534922">
      <w:pPr>
        <w:pStyle w:val="22"/>
        <w:shd w:val="clear" w:color="auto" w:fill="auto"/>
        <w:spacing w:line="240" w:lineRule="auto"/>
        <w:rPr>
          <w:sz w:val="24"/>
          <w:szCs w:val="24"/>
        </w:rPr>
      </w:pPr>
      <w:r w:rsidRPr="00C776EE">
        <w:rPr>
          <w:sz w:val="24"/>
          <w:szCs w:val="24"/>
        </w:rPr>
        <w:t xml:space="preserve">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w:t>
      </w:r>
      <w:r w:rsidRPr="00C776EE">
        <w:rPr>
          <w:sz w:val="24"/>
          <w:szCs w:val="24"/>
        </w:rPr>
        <w:lastRenderedPageBreak/>
        <w:t>и своё поведение; принимать мотивы и аргументы других при анализе результатов деятел</w:t>
      </w:r>
      <w:r w:rsidRPr="00C776EE">
        <w:rPr>
          <w:sz w:val="24"/>
          <w:szCs w:val="24"/>
        </w:rPr>
        <w:t>ь</w:t>
      </w:r>
      <w:r w:rsidRPr="00C776EE">
        <w:rPr>
          <w:sz w:val="24"/>
          <w:szCs w:val="24"/>
        </w:rPr>
        <w:t>ности; признавать своё право и право других на ошибки; развивать способность понимать мир с позиции другого человека.</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Предметные результаты освоения программы по географии на базовом уровне к концу 10 класса должны отражать:</w:t>
      </w:r>
    </w:p>
    <w:p w:rsidR="00534922" w:rsidRPr="00C776EE" w:rsidRDefault="00534922" w:rsidP="00534922">
      <w:pPr>
        <w:pStyle w:val="22"/>
        <w:shd w:val="clear" w:color="auto" w:fill="auto"/>
        <w:tabs>
          <w:tab w:val="left" w:pos="1039"/>
        </w:tabs>
        <w:spacing w:line="240" w:lineRule="auto"/>
        <w:jc w:val="both"/>
        <w:rPr>
          <w:sz w:val="24"/>
          <w:szCs w:val="24"/>
        </w:rPr>
      </w:pPr>
      <w:r w:rsidRPr="00C776EE">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34922" w:rsidRPr="00C776EE" w:rsidRDefault="00534922" w:rsidP="00534922">
      <w:pPr>
        <w:pStyle w:val="22"/>
        <w:shd w:val="clear" w:color="auto" w:fill="auto"/>
        <w:tabs>
          <w:tab w:val="left" w:pos="1039"/>
        </w:tabs>
        <w:spacing w:line="240" w:lineRule="auto"/>
        <w:jc w:val="both"/>
        <w:rPr>
          <w:sz w:val="24"/>
          <w:szCs w:val="24"/>
        </w:rPr>
      </w:pPr>
      <w:r w:rsidRPr="00C776EE">
        <w:rPr>
          <w:sz w:val="24"/>
          <w:szCs w:val="24"/>
        </w:rPr>
        <w:t>освоение и применение знаний о размещении основных географических объектов и террит</w:t>
      </w:r>
      <w:r w:rsidRPr="00C776EE">
        <w:rPr>
          <w:sz w:val="24"/>
          <w:szCs w:val="24"/>
        </w:rPr>
        <w:t>о</w:t>
      </w:r>
      <w:r w:rsidRPr="00C776EE">
        <w:rPr>
          <w:sz w:val="24"/>
          <w:szCs w:val="24"/>
        </w:rPr>
        <w:t>риальной организации природы и общества: выбирать и использовать источники географ</w:t>
      </w:r>
      <w:r w:rsidRPr="00C776EE">
        <w:rPr>
          <w:sz w:val="24"/>
          <w:szCs w:val="24"/>
        </w:rPr>
        <w:t>и</w:t>
      </w:r>
      <w:r w:rsidRPr="00C776EE">
        <w:rPr>
          <w:sz w:val="24"/>
          <w:szCs w:val="24"/>
        </w:rPr>
        <w:t>ческой информации для определения положения и взаиморасположения объектов в пр</w:t>
      </w:r>
      <w:r w:rsidRPr="00C776EE">
        <w:rPr>
          <w:sz w:val="24"/>
          <w:szCs w:val="24"/>
        </w:rPr>
        <w:t>о</w:t>
      </w:r>
      <w:r w:rsidRPr="00C776EE">
        <w:rPr>
          <w:sz w:val="24"/>
          <w:szCs w:val="24"/>
        </w:rPr>
        <w:t>странстве;</w:t>
      </w:r>
    </w:p>
    <w:p w:rsidR="00534922" w:rsidRPr="00C776EE" w:rsidRDefault="00534922" w:rsidP="00534922">
      <w:pPr>
        <w:pStyle w:val="22"/>
        <w:shd w:val="clear" w:color="auto" w:fill="auto"/>
        <w:spacing w:line="240" w:lineRule="auto"/>
        <w:jc w:val="both"/>
        <w:rPr>
          <w:sz w:val="24"/>
          <w:szCs w:val="24"/>
        </w:rPr>
      </w:pPr>
      <w:r w:rsidRPr="00C776EE">
        <w:rPr>
          <w:sz w:val="24"/>
          <w:szCs w:val="24"/>
        </w:rPr>
        <w:t>описывать положение и взаиморасположение изученных географических объектов в пр</w:t>
      </w:r>
      <w:r w:rsidRPr="00C776EE">
        <w:rPr>
          <w:sz w:val="24"/>
          <w:szCs w:val="24"/>
        </w:rPr>
        <w:t>о</w:t>
      </w:r>
      <w:r w:rsidRPr="00C776EE">
        <w:rPr>
          <w:sz w:val="24"/>
          <w:szCs w:val="24"/>
        </w:rPr>
        <w:t>странстве, новую многополярную модель политического мироустройства, ареалы распр</w:t>
      </w:r>
      <w:r w:rsidRPr="00C776EE">
        <w:rPr>
          <w:sz w:val="24"/>
          <w:szCs w:val="24"/>
        </w:rPr>
        <w:t>о</w:t>
      </w:r>
      <w:r w:rsidRPr="00C776EE">
        <w:rPr>
          <w:sz w:val="24"/>
          <w:szCs w:val="24"/>
        </w:rPr>
        <w:t>странения основных религий;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приводить примеры наиболее крупных стран по численности населения и площади террит</w:t>
      </w:r>
      <w:r w:rsidRPr="00C776EE">
        <w:rPr>
          <w:sz w:val="24"/>
          <w:szCs w:val="24"/>
        </w:rPr>
        <w:t>о</w:t>
      </w:r>
      <w:r w:rsidRPr="00C776EE">
        <w:rPr>
          <w:sz w:val="24"/>
          <w:szCs w:val="24"/>
        </w:rPr>
        <w:t>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534922" w:rsidRPr="00C776EE" w:rsidRDefault="00534922" w:rsidP="00534922">
      <w:pPr>
        <w:pStyle w:val="22"/>
        <w:shd w:val="clear" w:color="auto" w:fill="auto"/>
        <w:tabs>
          <w:tab w:val="left" w:pos="1042"/>
        </w:tabs>
        <w:spacing w:line="240" w:lineRule="auto"/>
        <w:jc w:val="both"/>
        <w:rPr>
          <w:sz w:val="24"/>
          <w:szCs w:val="24"/>
        </w:rPr>
      </w:pPr>
      <w:r w:rsidRPr="00C776EE">
        <w:rPr>
          <w:sz w:val="24"/>
          <w:szCs w:val="24"/>
        </w:rPr>
        <w:t>сформированность системы комплексных социально ориентированных географических зн</w:t>
      </w:r>
      <w:r w:rsidRPr="00C776EE">
        <w:rPr>
          <w:sz w:val="24"/>
          <w:szCs w:val="24"/>
        </w:rPr>
        <w:t>а</w:t>
      </w:r>
      <w:r w:rsidRPr="00C776EE">
        <w:rPr>
          <w:sz w:val="24"/>
          <w:szCs w:val="24"/>
        </w:rPr>
        <w:t>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использовать знания об основных географических закономерностях для определения и сра</w:t>
      </w:r>
      <w:r w:rsidRPr="00C776EE">
        <w:rPr>
          <w:sz w:val="24"/>
          <w:szCs w:val="24"/>
        </w:rPr>
        <w:t>в</w:t>
      </w:r>
      <w:r w:rsidRPr="00C776EE">
        <w:rPr>
          <w:sz w:val="24"/>
          <w:szCs w:val="24"/>
        </w:rPr>
        <w:t>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w:t>
      </w:r>
      <w:r w:rsidRPr="00C776EE">
        <w:rPr>
          <w:sz w:val="24"/>
          <w:szCs w:val="24"/>
        </w:rPr>
        <w:t>у</w:t>
      </w:r>
      <w:r w:rsidRPr="00C776EE">
        <w:rPr>
          <w:sz w:val="24"/>
          <w:szCs w:val="24"/>
        </w:rPr>
        <w:t>гие) и важнейших отраслей хозяйства в отдельных странах, сравнения показателей, характ</w:t>
      </w:r>
      <w:r w:rsidRPr="00C776EE">
        <w:rPr>
          <w:sz w:val="24"/>
          <w:szCs w:val="24"/>
        </w:rPr>
        <w:t>е</w:t>
      </w:r>
      <w:r w:rsidRPr="00C776EE">
        <w:rPr>
          <w:sz w:val="24"/>
          <w:szCs w:val="24"/>
        </w:rPr>
        <w:t>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w:t>
      </w:r>
      <w:r w:rsidRPr="00C776EE">
        <w:rPr>
          <w:sz w:val="24"/>
          <w:szCs w:val="24"/>
        </w:rPr>
        <w:t>в</w:t>
      </w:r>
      <w:r w:rsidRPr="00C776EE">
        <w:rPr>
          <w:sz w:val="24"/>
          <w:szCs w:val="24"/>
        </w:rPr>
        <w:t>нения структуры экономики аграрных, индустриальных и постиндустриальных стран, реги</w:t>
      </w:r>
      <w:r w:rsidRPr="00C776EE">
        <w:rPr>
          <w:sz w:val="24"/>
          <w:szCs w:val="24"/>
        </w:rPr>
        <w:t>о</w:t>
      </w:r>
      <w:r w:rsidRPr="00C776EE">
        <w:rPr>
          <w:sz w:val="24"/>
          <w:szCs w:val="24"/>
        </w:rPr>
        <w:t>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w:t>
      </w:r>
      <w:r w:rsidRPr="00C776EE">
        <w:rPr>
          <w:sz w:val="24"/>
          <w:szCs w:val="24"/>
        </w:rPr>
        <w:t>у</w:t>
      </w:r>
      <w:r w:rsidRPr="00C776EE">
        <w:rPr>
          <w:sz w:val="24"/>
          <w:szCs w:val="24"/>
        </w:rPr>
        <w:t>дарственного устройства, уровню социально-экономического развития, типам воспроизво</w:t>
      </w:r>
      <w:r w:rsidRPr="00C776EE">
        <w:rPr>
          <w:sz w:val="24"/>
          <w:szCs w:val="24"/>
        </w:rPr>
        <w:t>д</w:t>
      </w:r>
      <w:r w:rsidRPr="00C776EE">
        <w:rPr>
          <w:sz w:val="24"/>
          <w:szCs w:val="24"/>
        </w:rPr>
        <w:t>ства населения, занимаемым ими позициям относительно России, для классификации лан</w:t>
      </w:r>
      <w:r w:rsidRPr="00C776EE">
        <w:rPr>
          <w:sz w:val="24"/>
          <w:szCs w:val="24"/>
        </w:rPr>
        <w:t>д</w:t>
      </w:r>
      <w:r w:rsidRPr="00C776EE">
        <w:rPr>
          <w:sz w:val="24"/>
          <w:szCs w:val="24"/>
        </w:rPr>
        <w:t>шафтов с использованием источников географической информации;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устанавливать взаимосвязи между социально-экономическими и геоэкологическими проце</w:t>
      </w:r>
      <w:r w:rsidRPr="00C776EE">
        <w:rPr>
          <w:sz w:val="24"/>
          <w:szCs w:val="24"/>
        </w:rPr>
        <w:t>с</w:t>
      </w:r>
      <w:r w:rsidRPr="00C776EE">
        <w:rPr>
          <w:sz w:val="24"/>
          <w:szCs w:val="24"/>
        </w:rPr>
        <w:t>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w:t>
      </w:r>
      <w:r w:rsidRPr="00C776EE">
        <w:rPr>
          <w:sz w:val="24"/>
          <w:szCs w:val="24"/>
        </w:rPr>
        <w:t>н</w:t>
      </w:r>
      <w:r w:rsidRPr="00C776EE">
        <w:rPr>
          <w:sz w:val="24"/>
          <w:szCs w:val="24"/>
        </w:rPr>
        <w:t>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34922" w:rsidRPr="00C776EE" w:rsidRDefault="00534922" w:rsidP="00534922">
      <w:pPr>
        <w:pStyle w:val="22"/>
        <w:shd w:val="clear" w:color="auto" w:fill="auto"/>
        <w:spacing w:line="240" w:lineRule="auto"/>
        <w:jc w:val="both"/>
        <w:rPr>
          <w:sz w:val="24"/>
          <w:szCs w:val="24"/>
        </w:rPr>
      </w:pPr>
      <w:r w:rsidRPr="00C776EE">
        <w:rPr>
          <w:sz w:val="24"/>
          <w:szCs w:val="24"/>
        </w:rPr>
        <w:t>устанавливать взаимосвязи между значениями показателей рождаемости, смертности, сре</w:t>
      </w:r>
      <w:r w:rsidRPr="00C776EE">
        <w:rPr>
          <w:sz w:val="24"/>
          <w:szCs w:val="24"/>
        </w:rPr>
        <w:t>д</w:t>
      </w:r>
      <w:r w:rsidRPr="00C776EE">
        <w:rPr>
          <w:sz w:val="24"/>
          <w:szCs w:val="24"/>
        </w:rPr>
        <w:t>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34922" w:rsidRPr="00C776EE" w:rsidRDefault="00534922" w:rsidP="00534922">
      <w:pPr>
        <w:pStyle w:val="22"/>
        <w:shd w:val="clear" w:color="auto" w:fill="auto"/>
        <w:spacing w:line="240" w:lineRule="auto"/>
        <w:jc w:val="both"/>
        <w:rPr>
          <w:sz w:val="24"/>
          <w:szCs w:val="24"/>
        </w:rPr>
      </w:pPr>
      <w:r w:rsidRPr="00C776EE">
        <w:rPr>
          <w:sz w:val="24"/>
          <w:szCs w:val="24"/>
        </w:rPr>
        <w:t>формулировать и (или) обосновывать выводы на основе использования географических зн</w:t>
      </w:r>
      <w:r w:rsidRPr="00C776EE">
        <w:rPr>
          <w:sz w:val="24"/>
          <w:szCs w:val="24"/>
        </w:rPr>
        <w:t>а</w:t>
      </w:r>
      <w:r w:rsidRPr="00C776EE">
        <w:rPr>
          <w:sz w:val="24"/>
          <w:szCs w:val="24"/>
        </w:rPr>
        <w:t>ний;</w:t>
      </w:r>
    </w:p>
    <w:p w:rsidR="00534922" w:rsidRPr="00C776EE" w:rsidRDefault="00534922" w:rsidP="00534922">
      <w:pPr>
        <w:pStyle w:val="22"/>
        <w:shd w:val="clear" w:color="auto" w:fill="auto"/>
        <w:tabs>
          <w:tab w:val="left" w:pos="1045"/>
        </w:tabs>
        <w:spacing w:line="240" w:lineRule="auto"/>
        <w:jc w:val="both"/>
        <w:rPr>
          <w:sz w:val="24"/>
          <w:szCs w:val="24"/>
        </w:rPr>
      </w:pPr>
      <w:r w:rsidRPr="00C776EE">
        <w:rPr>
          <w:sz w:val="24"/>
          <w:szCs w:val="24"/>
        </w:rPr>
        <w:t>владение географической терминологией и системой базовых географических понятий: пр</w:t>
      </w:r>
      <w:r w:rsidRPr="00C776EE">
        <w:rPr>
          <w:sz w:val="24"/>
          <w:szCs w:val="24"/>
        </w:rPr>
        <w:t>и</w:t>
      </w:r>
      <w:r w:rsidRPr="00C776EE">
        <w:rPr>
          <w:sz w:val="24"/>
          <w:szCs w:val="24"/>
        </w:rPr>
        <w:t xml:space="preserve">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w:t>
      </w:r>
      <w:r w:rsidRPr="00C776EE">
        <w:rPr>
          <w:sz w:val="24"/>
          <w:szCs w:val="24"/>
        </w:rPr>
        <w:lastRenderedPageBreak/>
        <w:t>демографический переход, старение населения, состав населения, структура населения, эк</w:t>
      </w:r>
      <w:r w:rsidRPr="00C776EE">
        <w:rPr>
          <w:sz w:val="24"/>
          <w:szCs w:val="24"/>
        </w:rPr>
        <w:t>о</w:t>
      </w:r>
      <w:r w:rsidRPr="00C776EE">
        <w:rPr>
          <w:sz w:val="24"/>
          <w:szCs w:val="24"/>
        </w:rPr>
        <w:t>номически активное население, индекс человеческого развития (ИЧР), народ, этнос, пло</w:t>
      </w:r>
      <w:r w:rsidRPr="00C776EE">
        <w:rPr>
          <w:sz w:val="24"/>
          <w:szCs w:val="24"/>
        </w:rPr>
        <w:t>т</w:t>
      </w:r>
      <w:r w:rsidRPr="00C776EE">
        <w:rPr>
          <w:sz w:val="24"/>
          <w:szCs w:val="24"/>
        </w:rPr>
        <w:t>ность населения, миграции населения, «климатические беженцы», расселение населения, д</w:t>
      </w:r>
      <w:r w:rsidRPr="00C776EE">
        <w:rPr>
          <w:sz w:val="24"/>
          <w:szCs w:val="24"/>
        </w:rPr>
        <w:t>е</w:t>
      </w:r>
      <w:r w:rsidRPr="00C776EE">
        <w:rPr>
          <w:sz w:val="24"/>
          <w:szCs w:val="24"/>
        </w:rPr>
        <w:t>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w:t>
      </w:r>
      <w:r w:rsidRPr="00C776EE">
        <w:rPr>
          <w:sz w:val="24"/>
          <w:szCs w:val="24"/>
        </w:rPr>
        <w:t>н</w:t>
      </w:r>
      <w:r w:rsidRPr="00C776EE">
        <w:rPr>
          <w:sz w:val="24"/>
          <w:szCs w:val="24"/>
        </w:rPr>
        <w:t>ная специализация, международное географическое разделение труда, отраслевая и террит</w:t>
      </w:r>
      <w:r w:rsidRPr="00C776EE">
        <w:rPr>
          <w:sz w:val="24"/>
          <w:szCs w:val="24"/>
        </w:rPr>
        <w:t>о</w:t>
      </w:r>
      <w:r w:rsidRPr="00C776EE">
        <w:rPr>
          <w:sz w:val="24"/>
          <w:szCs w:val="24"/>
        </w:rPr>
        <w:t>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w:t>
      </w:r>
      <w:r w:rsidRPr="00C776EE">
        <w:rPr>
          <w:sz w:val="24"/>
          <w:szCs w:val="24"/>
        </w:rPr>
        <w:t>й</w:t>
      </w:r>
      <w:r w:rsidRPr="00C776EE">
        <w:rPr>
          <w:sz w:val="24"/>
          <w:szCs w:val="24"/>
        </w:rPr>
        <w:t>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34922" w:rsidRPr="00C776EE" w:rsidRDefault="00534922" w:rsidP="00534922">
      <w:pPr>
        <w:pStyle w:val="22"/>
        <w:shd w:val="clear" w:color="auto" w:fill="auto"/>
        <w:tabs>
          <w:tab w:val="left" w:pos="1045"/>
        </w:tabs>
        <w:spacing w:line="240" w:lineRule="auto"/>
        <w:jc w:val="both"/>
        <w:rPr>
          <w:sz w:val="24"/>
          <w:szCs w:val="24"/>
        </w:rPr>
      </w:pPr>
      <w:r w:rsidRPr="00C776EE">
        <w:rPr>
          <w:sz w:val="24"/>
          <w:szCs w:val="24"/>
        </w:rPr>
        <w:t>сформированность умений проводить наблюдения за отдельными географическими объе</w:t>
      </w:r>
      <w:r w:rsidRPr="00C776EE">
        <w:rPr>
          <w:sz w:val="24"/>
          <w:szCs w:val="24"/>
        </w:rPr>
        <w:t>к</w:t>
      </w:r>
      <w:r w:rsidRPr="00C776EE">
        <w:rPr>
          <w:sz w:val="24"/>
          <w:szCs w:val="24"/>
        </w:rPr>
        <w:t>тами, процессами и явлениями, их изменениями в результате воздействия природных и а</w:t>
      </w:r>
      <w:r w:rsidRPr="00C776EE">
        <w:rPr>
          <w:sz w:val="24"/>
          <w:szCs w:val="24"/>
        </w:rPr>
        <w:t>н</w:t>
      </w:r>
      <w:r w:rsidRPr="00C776EE">
        <w:rPr>
          <w:sz w:val="24"/>
          <w:szCs w:val="24"/>
        </w:rPr>
        <w:t>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34922" w:rsidRPr="00C776EE" w:rsidRDefault="00534922" w:rsidP="00534922">
      <w:pPr>
        <w:pStyle w:val="22"/>
        <w:shd w:val="clear" w:color="auto" w:fill="auto"/>
        <w:tabs>
          <w:tab w:val="left" w:pos="1045"/>
        </w:tabs>
        <w:spacing w:line="240" w:lineRule="auto"/>
        <w:jc w:val="both"/>
        <w:rPr>
          <w:sz w:val="24"/>
          <w:szCs w:val="24"/>
        </w:rPr>
      </w:pPr>
      <w:r w:rsidRPr="00C776EE">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w:t>
      </w:r>
      <w:r w:rsidRPr="00C776EE">
        <w:rPr>
          <w:sz w:val="24"/>
          <w:szCs w:val="24"/>
        </w:rPr>
        <w:t>с</w:t>
      </w:r>
      <w:r w:rsidRPr="00C776EE">
        <w:rPr>
          <w:sz w:val="24"/>
          <w:szCs w:val="24"/>
        </w:rPr>
        <w:t>сах и явлениях, выявления закономерностей и тенденций их развития, прогнозирования: в</w:t>
      </w:r>
      <w:r w:rsidRPr="00C776EE">
        <w:rPr>
          <w:sz w:val="24"/>
          <w:szCs w:val="24"/>
        </w:rPr>
        <w:t>ы</w:t>
      </w:r>
      <w:r w:rsidRPr="00C776EE">
        <w:rPr>
          <w:sz w:val="24"/>
          <w:szCs w:val="24"/>
        </w:rPr>
        <w:t>бирать и использовать источники географической информации (картографические, статист</w:t>
      </w:r>
      <w:r w:rsidRPr="00C776EE">
        <w:rPr>
          <w:sz w:val="24"/>
          <w:szCs w:val="24"/>
        </w:rPr>
        <w:t>и</w:t>
      </w:r>
      <w:r w:rsidRPr="00C776EE">
        <w:rPr>
          <w:sz w:val="24"/>
          <w:szCs w:val="24"/>
        </w:rPr>
        <w:t>ческие, текстовые, видео- и фотоизображения, геоинформационные системы, соответству</w:t>
      </w:r>
      <w:r w:rsidRPr="00C776EE">
        <w:rPr>
          <w:sz w:val="24"/>
          <w:szCs w:val="24"/>
        </w:rPr>
        <w:t>ю</w:t>
      </w:r>
      <w:r w:rsidRPr="00C776EE">
        <w:rPr>
          <w:sz w:val="24"/>
          <w:szCs w:val="24"/>
        </w:rPr>
        <w:t>щие решаемым задачам;</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сопоставлять и анализировать географические карты различной тематики и другие источн</w:t>
      </w:r>
      <w:r w:rsidRPr="00C776EE">
        <w:rPr>
          <w:sz w:val="24"/>
          <w:szCs w:val="24"/>
        </w:rPr>
        <w:t>и</w:t>
      </w:r>
      <w:r w:rsidRPr="00C776EE">
        <w:rPr>
          <w:sz w:val="24"/>
          <w:szCs w:val="24"/>
        </w:rPr>
        <w:t>ки географической информации для выявления закономерностей социально-экономических, природных и экологических процессов и явлений;</w:t>
      </w:r>
    </w:p>
    <w:p w:rsidR="00534922" w:rsidRPr="00C776EE" w:rsidRDefault="00534922" w:rsidP="00534922">
      <w:pPr>
        <w:pStyle w:val="22"/>
        <w:shd w:val="clear" w:color="auto" w:fill="auto"/>
        <w:spacing w:line="240" w:lineRule="auto"/>
        <w:jc w:val="both"/>
        <w:rPr>
          <w:sz w:val="24"/>
          <w:szCs w:val="24"/>
        </w:rPr>
      </w:pPr>
      <w:r w:rsidRPr="00C776EE">
        <w:rPr>
          <w:sz w:val="24"/>
          <w:szCs w:val="24"/>
        </w:rPr>
        <w:t>определять и сравнивать по географическим картам различного содержания и другим исто</w:t>
      </w:r>
      <w:r w:rsidRPr="00C776EE">
        <w:rPr>
          <w:sz w:val="24"/>
          <w:szCs w:val="24"/>
        </w:rPr>
        <w:t>ч</w:t>
      </w:r>
      <w:r w:rsidRPr="00C776EE">
        <w:rPr>
          <w:sz w:val="24"/>
          <w:szCs w:val="24"/>
        </w:rPr>
        <w:t>никам географической информации качественные и количественные показатели, характер</w:t>
      </w:r>
      <w:r w:rsidRPr="00C776EE">
        <w:rPr>
          <w:sz w:val="24"/>
          <w:szCs w:val="24"/>
        </w:rPr>
        <w:t>и</w:t>
      </w:r>
      <w:r w:rsidRPr="00C776EE">
        <w:rPr>
          <w:sz w:val="24"/>
          <w:szCs w:val="24"/>
        </w:rPr>
        <w:t>зующие изученные географические объекты, процессы и явления;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прогнозировать изменения состава и структуры населения, в том числе возрастной структ</w:t>
      </w:r>
      <w:r w:rsidRPr="00C776EE">
        <w:rPr>
          <w:sz w:val="24"/>
          <w:szCs w:val="24"/>
        </w:rPr>
        <w:t>у</w:t>
      </w:r>
      <w:r w:rsidRPr="00C776EE">
        <w:rPr>
          <w:sz w:val="24"/>
          <w:szCs w:val="24"/>
        </w:rPr>
        <w:t>ры населения отдельных стран с использованием источников географической информации;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определять и находить в комплексе источников недостоверную и противоречивую географ</w:t>
      </w:r>
      <w:r w:rsidRPr="00C776EE">
        <w:rPr>
          <w:sz w:val="24"/>
          <w:szCs w:val="24"/>
        </w:rPr>
        <w:t>и</w:t>
      </w:r>
      <w:r w:rsidRPr="00C776EE">
        <w:rPr>
          <w:sz w:val="24"/>
          <w:szCs w:val="24"/>
        </w:rPr>
        <w:t>ческую информацию для решения учебных и (или) практико-ориентированных задач;</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самостоятельно находить, отбирать и применять различные методы познания для решения практико-ориентированных задач;</w:t>
      </w:r>
    </w:p>
    <w:p w:rsidR="00534922" w:rsidRPr="00C776EE" w:rsidRDefault="00534922" w:rsidP="00534922">
      <w:pPr>
        <w:pStyle w:val="22"/>
        <w:shd w:val="clear" w:color="auto" w:fill="auto"/>
        <w:tabs>
          <w:tab w:val="left" w:pos="1046"/>
        </w:tabs>
        <w:spacing w:line="240" w:lineRule="auto"/>
        <w:jc w:val="both"/>
        <w:rPr>
          <w:sz w:val="24"/>
          <w:szCs w:val="24"/>
        </w:rPr>
      </w:pPr>
      <w:r w:rsidRPr="00C776EE">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w:t>
      </w:r>
      <w:r w:rsidRPr="00C776EE">
        <w:rPr>
          <w:sz w:val="24"/>
          <w:szCs w:val="24"/>
        </w:rPr>
        <w:t>е</w:t>
      </w:r>
      <w:r w:rsidRPr="00C776EE">
        <w:rPr>
          <w:sz w:val="24"/>
          <w:szCs w:val="24"/>
        </w:rPr>
        <w:t>ния географических объектов и явлений, отдельных территорий мира и России, их обесп</w:t>
      </w:r>
      <w:r w:rsidRPr="00C776EE">
        <w:rPr>
          <w:sz w:val="24"/>
          <w:szCs w:val="24"/>
        </w:rPr>
        <w:t>е</w:t>
      </w:r>
      <w:r w:rsidRPr="00C776EE">
        <w:rPr>
          <w:sz w:val="24"/>
          <w:szCs w:val="24"/>
        </w:rPr>
        <w:t>ченности природными и человеческими ресурсами, хозяйственного потенциала, экологич</w:t>
      </w:r>
      <w:r w:rsidRPr="00C776EE">
        <w:rPr>
          <w:sz w:val="24"/>
          <w:szCs w:val="24"/>
        </w:rPr>
        <w:t>е</w:t>
      </w:r>
      <w:r w:rsidRPr="00C776EE">
        <w:rPr>
          <w:sz w:val="24"/>
          <w:szCs w:val="24"/>
        </w:rPr>
        <w:t>ских проблем;</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34922" w:rsidRPr="00C776EE" w:rsidRDefault="00534922" w:rsidP="00534922">
      <w:pPr>
        <w:pStyle w:val="22"/>
        <w:shd w:val="clear" w:color="auto" w:fill="auto"/>
        <w:spacing w:line="240" w:lineRule="auto"/>
        <w:jc w:val="both"/>
        <w:rPr>
          <w:sz w:val="24"/>
          <w:szCs w:val="24"/>
        </w:rPr>
      </w:pPr>
      <w:r w:rsidRPr="00C776EE">
        <w:rPr>
          <w:sz w:val="24"/>
          <w:szCs w:val="24"/>
        </w:rPr>
        <w:t>формулировать выводы и заключения на основе анализа и интерпретации информации из различных источников;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критически оценивать и интерпретировать информацию, получаемую из различных исто</w:t>
      </w:r>
      <w:r w:rsidRPr="00C776EE">
        <w:rPr>
          <w:sz w:val="24"/>
          <w:szCs w:val="24"/>
        </w:rPr>
        <w:t>ч</w:t>
      </w:r>
      <w:r w:rsidRPr="00C776EE">
        <w:rPr>
          <w:sz w:val="24"/>
          <w:szCs w:val="24"/>
        </w:rPr>
        <w:t>ников;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использовать различные источники географической информации для решения учебных и (или) практико-ориентированных задач;</w:t>
      </w:r>
    </w:p>
    <w:p w:rsidR="00534922" w:rsidRPr="00C776EE" w:rsidRDefault="00534922" w:rsidP="00534922">
      <w:pPr>
        <w:pStyle w:val="22"/>
        <w:shd w:val="clear" w:color="auto" w:fill="auto"/>
        <w:tabs>
          <w:tab w:val="left" w:pos="1090"/>
        </w:tabs>
        <w:spacing w:line="240" w:lineRule="auto"/>
        <w:jc w:val="both"/>
        <w:rPr>
          <w:sz w:val="24"/>
          <w:szCs w:val="24"/>
        </w:rPr>
      </w:pPr>
      <w:r w:rsidRPr="00C776EE">
        <w:rPr>
          <w:sz w:val="24"/>
          <w:szCs w:val="24"/>
        </w:rPr>
        <w:t>сформированность умений применять географические знания для объяснения изученных с</w:t>
      </w:r>
      <w:r w:rsidRPr="00C776EE">
        <w:rPr>
          <w:sz w:val="24"/>
          <w:szCs w:val="24"/>
        </w:rPr>
        <w:t>о</w:t>
      </w:r>
      <w:r w:rsidRPr="00C776EE">
        <w:rPr>
          <w:sz w:val="24"/>
          <w:szCs w:val="24"/>
        </w:rPr>
        <w:t>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w:t>
      </w:r>
      <w:r w:rsidRPr="00C776EE">
        <w:rPr>
          <w:sz w:val="24"/>
          <w:szCs w:val="24"/>
        </w:rPr>
        <w:t>а</w:t>
      </w:r>
      <w:r w:rsidRPr="00C776EE">
        <w:rPr>
          <w:sz w:val="24"/>
          <w:szCs w:val="24"/>
        </w:rPr>
        <w:t>ние отраслевой структуры хозяйства отдельных стран;</w:t>
      </w:r>
    </w:p>
    <w:p w:rsidR="00534922" w:rsidRPr="00C776EE" w:rsidRDefault="00534922" w:rsidP="00534922">
      <w:pPr>
        <w:pStyle w:val="22"/>
        <w:shd w:val="clear" w:color="auto" w:fill="auto"/>
        <w:spacing w:line="240" w:lineRule="auto"/>
        <w:jc w:val="both"/>
        <w:rPr>
          <w:sz w:val="24"/>
          <w:szCs w:val="24"/>
        </w:rPr>
      </w:pPr>
      <w:r w:rsidRPr="00C776EE">
        <w:rPr>
          <w:sz w:val="24"/>
          <w:szCs w:val="24"/>
        </w:rPr>
        <w:t>использовать географические знания о мировом хозяйстве и населении мира, об особенн</w:t>
      </w:r>
      <w:r w:rsidRPr="00C776EE">
        <w:rPr>
          <w:sz w:val="24"/>
          <w:szCs w:val="24"/>
        </w:rPr>
        <w:t>о</w:t>
      </w:r>
      <w:r w:rsidRPr="00C776EE">
        <w:rPr>
          <w:sz w:val="24"/>
          <w:szCs w:val="24"/>
        </w:rPr>
        <w:t>стях взаимодействия природы и общества для решения учебных и (или) практико-</w:t>
      </w:r>
      <w:r w:rsidRPr="00C776EE">
        <w:rPr>
          <w:sz w:val="24"/>
          <w:szCs w:val="24"/>
        </w:rPr>
        <w:lastRenderedPageBreak/>
        <w:t>ориентированных задач;</w:t>
      </w:r>
    </w:p>
    <w:p w:rsidR="00534922" w:rsidRPr="00C776EE" w:rsidRDefault="00534922" w:rsidP="00534922">
      <w:pPr>
        <w:pStyle w:val="22"/>
        <w:shd w:val="clear" w:color="auto" w:fill="auto"/>
        <w:tabs>
          <w:tab w:val="left" w:pos="1090"/>
        </w:tabs>
        <w:spacing w:line="240" w:lineRule="auto"/>
        <w:jc w:val="both"/>
        <w:rPr>
          <w:sz w:val="24"/>
          <w:szCs w:val="24"/>
        </w:rPr>
      </w:pPr>
      <w:r w:rsidRPr="00C776EE">
        <w:rPr>
          <w:sz w:val="24"/>
          <w:szCs w:val="24"/>
        </w:rPr>
        <w:t>сформированность умений применять географические знания для оценки разнообразных я</w:t>
      </w:r>
      <w:r w:rsidRPr="00C776EE">
        <w:rPr>
          <w:sz w:val="24"/>
          <w:szCs w:val="24"/>
        </w:rPr>
        <w:t>в</w:t>
      </w:r>
      <w:r w:rsidRPr="00C776EE">
        <w:rPr>
          <w:sz w:val="24"/>
          <w:szCs w:val="24"/>
        </w:rPr>
        <w:t>лений и процессов: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оценивать географические факторы, определяющие сущность и динамику важнейших соц</w:t>
      </w:r>
      <w:r w:rsidRPr="00C776EE">
        <w:rPr>
          <w:sz w:val="24"/>
          <w:szCs w:val="24"/>
        </w:rPr>
        <w:t>и</w:t>
      </w:r>
      <w:r w:rsidRPr="00C776EE">
        <w:rPr>
          <w:sz w:val="24"/>
          <w:szCs w:val="24"/>
        </w:rPr>
        <w:t>ально-экономических и геоэкологических процессов;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w:t>
      </w:r>
      <w:r w:rsidRPr="00C776EE">
        <w:rPr>
          <w:sz w:val="24"/>
          <w:szCs w:val="24"/>
        </w:rPr>
        <w:t>ч</w:t>
      </w:r>
      <w:r w:rsidRPr="00C776EE">
        <w:rPr>
          <w:sz w:val="24"/>
          <w:szCs w:val="24"/>
        </w:rPr>
        <w:t>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w:t>
      </w:r>
      <w:r w:rsidRPr="00C776EE">
        <w:rPr>
          <w:sz w:val="24"/>
          <w:szCs w:val="24"/>
        </w:rPr>
        <w:t>и</w:t>
      </w:r>
      <w:r w:rsidRPr="00C776EE">
        <w:rPr>
          <w:sz w:val="24"/>
          <w:szCs w:val="24"/>
        </w:rPr>
        <w:t>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34922" w:rsidRPr="00C776EE" w:rsidRDefault="00534922" w:rsidP="00534922">
      <w:pPr>
        <w:pStyle w:val="22"/>
        <w:shd w:val="clear" w:color="auto" w:fill="auto"/>
        <w:tabs>
          <w:tab w:val="left" w:pos="1172"/>
        </w:tabs>
        <w:spacing w:line="240" w:lineRule="auto"/>
        <w:jc w:val="both"/>
        <w:rPr>
          <w:sz w:val="24"/>
          <w:szCs w:val="24"/>
        </w:rPr>
      </w:pPr>
      <w:r w:rsidRPr="00C776EE">
        <w:rPr>
          <w:sz w:val="24"/>
          <w:szCs w:val="24"/>
        </w:rPr>
        <w:t>сформированность знаний об основных проблемах взаимодействия</w:t>
      </w:r>
    </w:p>
    <w:p w:rsidR="00534922" w:rsidRPr="00C776EE" w:rsidRDefault="00534922" w:rsidP="00E01AD9">
      <w:pPr>
        <w:pStyle w:val="22"/>
        <w:shd w:val="clear" w:color="auto" w:fill="auto"/>
        <w:tabs>
          <w:tab w:val="left" w:pos="3552"/>
        </w:tabs>
        <w:spacing w:line="240" w:lineRule="auto"/>
        <w:jc w:val="both"/>
        <w:rPr>
          <w:sz w:val="24"/>
          <w:szCs w:val="24"/>
        </w:rPr>
      </w:pPr>
      <w:r w:rsidRPr="00C776EE">
        <w:rPr>
          <w:sz w:val="24"/>
          <w:szCs w:val="24"/>
        </w:rPr>
        <w:t>природы и общества, о природных и социально-экономических аспектах экологических пр</w:t>
      </w:r>
      <w:r w:rsidRPr="00C776EE">
        <w:rPr>
          <w:sz w:val="24"/>
          <w:szCs w:val="24"/>
        </w:rPr>
        <w:t>о</w:t>
      </w:r>
      <w:r w:rsidRPr="00C776EE">
        <w:rPr>
          <w:sz w:val="24"/>
          <w:szCs w:val="24"/>
        </w:rPr>
        <w:t>блем:</w:t>
      </w:r>
      <w:r w:rsidR="00E01AD9" w:rsidRPr="00C776EE">
        <w:rPr>
          <w:sz w:val="24"/>
          <w:szCs w:val="24"/>
        </w:rPr>
        <w:t xml:space="preserve"> </w:t>
      </w:r>
      <w:r w:rsidRPr="00C776EE">
        <w:rPr>
          <w:sz w:val="24"/>
          <w:szCs w:val="24"/>
        </w:rPr>
        <w:t>описывать географические аспекты проблем</w:t>
      </w:r>
      <w:r w:rsidR="00E01AD9">
        <w:rPr>
          <w:sz w:val="24"/>
          <w:szCs w:val="24"/>
        </w:rPr>
        <w:t xml:space="preserve"> </w:t>
      </w:r>
      <w:r w:rsidRPr="00C776EE">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E01AD9">
        <w:rPr>
          <w:sz w:val="24"/>
          <w:szCs w:val="24"/>
        </w:rPr>
        <w:t xml:space="preserve"> </w:t>
      </w:r>
      <w:r w:rsidRPr="00C776EE">
        <w:rPr>
          <w:sz w:val="24"/>
          <w:szCs w:val="24"/>
        </w:rPr>
        <w:t>в результате природных и антропогенных воздействий на примере регионов и стран мира, на планетарном уровне.</w:t>
      </w:r>
    </w:p>
    <w:p w:rsidR="00534922" w:rsidRPr="00C776EE" w:rsidRDefault="00534922" w:rsidP="00534922">
      <w:pPr>
        <w:pStyle w:val="22"/>
        <w:shd w:val="clear" w:color="auto" w:fill="auto"/>
        <w:tabs>
          <w:tab w:val="left" w:pos="1838"/>
        </w:tabs>
        <w:spacing w:line="240" w:lineRule="auto"/>
        <w:jc w:val="both"/>
        <w:rPr>
          <w:sz w:val="24"/>
          <w:szCs w:val="24"/>
        </w:rPr>
      </w:pPr>
      <w:r w:rsidRPr="00C776EE">
        <w:rPr>
          <w:sz w:val="24"/>
          <w:szCs w:val="24"/>
        </w:rPr>
        <w:t>Предметные результаты освоения программы по географии на базовом уровне к концу 11 класса должны отражать:</w:t>
      </w:r>
    </w:p>
    <w:p w:rsidR="00534922" w:rsidRPr="00C776EE" w:rsidRDefault="00534922" w:rsidP="00534922">
      <w:pPr>
        <w:pStyle w:val="22"/>
        <w:shd w:val="clear" w:color="auto" w:fill="auto"/>
        <w:tabs>
          <w:tab w:val="left" w:pos="1040"/>
        </w:tabs>
        <w:spacing w:line="240" w:lineRule="auto"/>
        <w:jc w:val="both"/>
        <w:rPr>
          <w:sz w:val="24"/>
          <w:szCs w:val="24"/>
        </w:rPr>
      </w:pPr>
      <w:r w:rsidRPr="00C776EE">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34922" w:rsidRPr="00C776EE" w:rsidRDefault="00534922" w:rsidP="00534922">
      <w:pPr>
        <w:pStyle w:val="22"/>
        <w:shd w:val="clear" w:color="auto" w:fill="auto"/>
        <w:tabs>
          <w:tab w:val="left" w:pos="1040"/>
        </w:tabs>
        <w:spacing w:line="240" w:lineRule="auto"/>
        <w:jc w:val="both"/>
        <w:rPr>
          <w:sz w:val="24"/>
          <w:szCs w:val="24"/>
        </w:rPr>
      </w:pPr>
      <w:r w:rsidRPr="00C776EE">
        <w:rPr>
          <w:sz w:val="24"/>
          <w:szCs w:val="24"/>
        </w:rPr>
        <w:t>освоение и применение знаний о размещении основных географических объектов и террит</w:t>
      </w:r>
      <w:r w:rsidRPr="00C776EE">
        <w:rPr>
          <w:sz w:val="24"/>
          <w:szCs w:val="24"/>
        </w:rPr>
        <w:t>о</w:t>
      </w:r>
      <w:r w:rsidRPr="00C776EE">
        <w:rPr>
          <w:sz w:val="24"/>
          <w:szCs w:val="24"/>
        </w:rPr>
        <w:t>риальной организации природы и общества: выбирать и использовать источники географ</w:t>
      </w:r>
      <w:r w:rsidRPr="00C776EE">
        <w:rPr>
          <w:sz w:val="24"/>
          <w:szCs w:val="24"/>
        </w:rPr>
        <w:t>и</w:t>
      </w:r>
      <w:r w:rsidRPr="00C776EE">
        <w:rPr>
          <w:sz w:val="24"/>
          <w:szCs w:val="24"/>
        </w:rPr>
        <w:t>ческой информации для определения положения и взаиморасположения регионов и стран в пространстве;</w:t>
      </w:r>
    </w:p>
    <w:p w:rsidR="00534922" w:rsidRPr="00C776EE" w:rsidRDefault="00534922" w:rsidP="00534922">
      <w:pPr>
        <w:pStyle w:val="22"/>
        <w:shd w:val="clear" w:color="auto" w:fill="auto"/>
        <w:spacing w:line="240" w:lineRule="auto"/>
        <w:jc w:val="both"/>
        <w:rPr>
          <w:sz w:val="24"/>
          <w:szCs w:val="24"/>
        </w:rPr>
      </w:pPr>
      <w:r w:rsidRPr="00C776EE">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34922" w:rsidRPr="00C776EE" w:rsidRDefault="00534922" w:rsidP="00534922">
      <w:pPr>
        <w:pStyle w:val="22"/>
        <w:shd w:val="clear" w:color="auto" w:fill="auto"/>
        <w:tabs>
          <w:tab w:val="left" w:pos="1040"/>
        </w:tabs>
        <w:spacing w:line="240" w:lineRule="auto"/>
        <w:jc w:val="both"/>
        <w:rPr>
          <w:sz w:val="24"/>
          <w:szCs w:val="24"/>
        </w:rPr>
      </w:pPr>
      <w:r w:rsidRPr="00C776EE">
        <w:rPr>
          <w:sz w:val="24"/>
          <w:szCs w:val="24"/>
        </w:rPr>
        <w:t>сформированность системы комплексных социально ориентированных географических зн</w:t>
      </w:r>
      <w:r w:rsidRPr="00C776EE">
        <w:rPr>
          <w:sz w:val="24"/>
          <w:szCs w:val="24"/>
        </w:rPr>
        <w:t>а</w:t>
      </w:r>
      <w:r w:rsidRPr="00C776EE">
        <w:rPr>
          <w:sz w:val="24"/>
          <w:szCs w:val="24"/>
        </w:rPr>
        <w:t>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34922" w:rsidRPr="00C776EE" w:rsidRDefault="00534922" w:rsidP="00534922">
      <w:pPr>
        <w:pStyle w:val="22"/>
        <w:shd w:val="clear" w:color="auto" w:fill="auto"/>
        <w:spacing w:line="240" w:lineRule="auto"/>
        <w:jc w:val="both"/>
        <w:rPr>
          <w:sz w:val="24"/>
          <w:szCs w:val="24"/>
        </w:rPr>
      </w:pPr>
      <w:r w:rsidRPr="00C776EE">
        <w:rPr>
          <w:sz w:val="24"/>
          <w:szCs w:val="24"/>
        </w:rPr>
        <w:t>использовать знания об основных географических закономерностях для определения геогр</w:t>
      </w:r>
      <w:r w:rsidRPr="00C776EE">
        <w:rPr>
          <w:sz w:val="24"/>
          <w:szCs w:val="24"/>
        </w:rPr>
        <w:t>а</w:t>
      </w:r>
      <w:r w:rsidRPr="00C776EE">
        <w:rPr>
          <w:sz w:val="24"/>
          <w:szCs w:val="24"/>
        </w:rPr>
        <w:t>фических факторов международной хозяйственной специализации изученных стран; сравн</w:t>
      </w:r>
      <w:r w:rsidRPr="00C776EE">
        <w:rPr>
          <w:sz w:val="24"/>
          <w:szCs w:val="24"/>
        </w:rPr>
        <w:t>е</w:t>
      </w:r>
      <w:r w:rsidRPr="00C776EE">
        <w:rPr>
          <w:sz w:val="24"/>
          <w:szCs w:val="24"/>
        </w:rPr>
        <w:t>ния регионов мира и изученных стран по уровню социально-экономического развития, сп</w:t>
      </w:r>
      <w:r w:rsidRPr="00C776EE">
        <w:rPr>
          <w:sz w:val="24"/>
          <w:szCs w:val="24"/>
        </w:rPr>
        <w:t>е</w:t>
      </w:r>
      <w:r w:rsidRPr="00C776EE">
        <w:rPr>
          <w:sz w:val="24"/>
          <w:szCs w:val="24"/>
        </w:rPr>
        <w:t>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w:t>
      </w:r>
      <w:r w:rsidRPr="00C776EE">
        <w:rPr>
          <w:sz w:val="24"/>
          <w:szCs w:val="24"/>
        </w:rPr>
        <w:t>о</w:t>
      </w:r>
      <w:r w:rsidRPr="00C776EE">
        <w:rPr>
          <w:sz w:val="24"/>
          <w:szCs w:val="24"/>
        </w:rPr>
        <w:t>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устанавливать взаимосвязи между социально-экономическими и геоэкологическими проце</w:t>
      </w:r>
      <w:r w:rsidRPr="00C776EE">
        <w:rPr>
          <w:sz w:val="24"/>
          <w:szCs w:val="24"/>
        </w:rPr>
        <w:t>с</w:t>
      </w:r>
      <w:r w:rsidRPr="00C776EE">
        <w:rPr>
          <w:sz w:val="24"/>
          <w:szCs w:val="24"/>
        </w:rPr>
        <w:t>сами и явлениями в изученных странах; природными условиями и размещением населения, природными условиями и природно</w:t>
      </w:r>
      <w:r w:rsidRPr="00C776EE">
        <w:rPr>
          <w:sz w:val="24"/>
          <w:szCs w:val="24"/>
        </w:rPr>
        <w:softHyphen/>
        <w:t>ресурсным капиталом и отраслевой структурой хозя</w:t>
      </w:r>
      <w:r w:rsidRPr="00C776EE">
        <w:rPr>
          <w:sz w:val="24"/>
          <w:szCs w:val="24"/>
        </w:rPr>
        <w:t>й</w:t>
      </w:r>
      <w:r w:rsidRPr="00C776EE">
        <w:rPr>
          <w:sz w:val="24"/>
          <w:szCs w:val="24"/>
        </w:rPr>
        <w:t>ства изученных стран;</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формулировать и (или) обосновывать выводы на основе использования географических зн</w:t>
      </w:r>
      <w:r w:rsidRPr="00C776EE">
        <w:rPr>
          <w:sz w:val="24"/>
          <w:szCs w:val="24"/>
        </w:rPr>
        <w:t>а</w:t>
      </w:r>
      <w:r w:rsidRPr="00C776EE">
        <w:rPr>
          <w:sz w:val="24"/>
          <w:szCs w:val="24"/>
        </w:rPr>
        <w:t>ний;</w:t>
      </w:r>
    </w:p>
    <w:p w:rsidR="00534922" w:rsidRPr="00C776EE" w:rsidRDefault="00534922" w:rsidP="00534922">
      <w:pPr>
        <w:pStyle w:val="22"/>
        <w:shd w:val="clear" w:color="auto" w:fill="auto"/>
        <w:tabs>
          <w:tab w:val="left" w:pos="1038"/>
        </w:tabs>
        <w:spacing w:line="240" w:lineRule="auto"/>
        <w:jc w:val="both"/>
        <w:rPr>
          <w:sz w:val="24"/>
          <w:szCs w:val="24"/>
        </w:rPr>
      </w:pPr>
      <w:r w:rsidRPr="00C776EE">
        <w:rPr>
          <w:sz w:val="24"/>
          <w:szCs w:val="24"/>
        </w:rPr>
        <w:t>владение географической терминологией и системой базовых географических понятий: пр</w:t>
      </w:r>
      <w:r w:rsidRPr="00C776EE">
        <w:rPr>
          <w:sz w:val="24"/>
          <w:szCs w:val="24"/>
        </w:rPr>
        <w:t>и</w:t>
      </w:r>
      <w:r w:rsidRPr="00C776EE">
        <w:rPr>
          <w:sz w:val="24"/>
          <w:szCs w:val="24"/>
        </w:rPr>
        <w:t>менять изученные социально-экономические понятия: политическая карта, государство; п</w:t>
      </w:r>
      <w:r w:rsidRPr="00C776EE">
        <w:rPr>
          <w:sz w:val="24"/>
          <w:szCs w:val="24"/>
        </w:rPr>
        <w:t>о</w:t>
      </w:r>
      <w:r w:rsidRPr="00C776EE">
        <w:rPr>
          <w:sz w:val="24"/>
          <w:szCs w:val="24"/>
        </w:rPr>
        <w:t>литико-географическое положение, монархия, республика, унитарное государство, федер</w:t>
      </w:r>
      <w:r w:rsidRPr="00C776EE">
        <w:rPr>
          <w:sz w:val="24"/>
          <w:szCs w:val="24"/>
        </w:rPr>
        <w:t>а</w:t>
      </w:r>
      <w:r w:rsidRPr="00C776EE">
        <w:rPr>
          <w:sz w:val="24"/>
          <w:szCs w:val="24"/>
        </w:rPr>
        <w:t>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w:t>
      </w:r>
      <w:r w:rsidRPr="00C776EE">
        <w:rPr>
          <w:sz w:val="24"/>
          <w:szCs w:val="24"/>
        </w:rPr>
        <w:t>а</w:t>
      </w:r>
      <w:r w:rsidRPr="00C776EE">
        <w:rPr>
          <w:sz w:val="24"/>
          <w:szCs w:val="24"/>
        </w:rPr>
        <w:lastRenderedPageBreak/>
        <w:t>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w:t>
      </w:r>
      <w:r w:rsidRPr="00C776EE">
        <w:rPr>
          <w:sz w:val="24"/>
          <w:szCs w:val="24"/>
        </w:rPr>
        <w:t>о</w:t>
      </w:r>
      <w:r w:rsidRPr="00C776EE">
        <w:rPr>
          <w:sz w:val="24"/>
          <w:szCs w:val="24"/>
        </w:rPr>
        <w:t>бывающие страны; ресурсообеспеченность, мировое хозяйство, международная экономич</w:t>
      </w:r>
      <w:r w:rsidRPr="00C776EE">
        <w:rPr>
          <w:sz w:val="24"/>
          <w:szCs w:val="24"/>
        </w:rPr>
        <w:t>е</w:t>
      </w:r>
      <w:r w:rsidRPr="00C776EE">
        <w:rPr>
          <w:sz w:val="24"/>
          <w:szCs w:val="24"/>
        </w:rPr>
        <w:t>ская интеграция; международная хозяйственная специализация, международное географич</w:t>
      </w:r>
      <w:r w:rsidRPr="00C776EE">
        <w:rPr>
          <w:sz w:val="24"/>
          <w:szCs w:val="24"/>
        </w:rPr>
        <w:t>е</w:t>
      </w:r>
      <w:r w:rsidRPr="00C776EE">
        <w:rPr>
          <w:sz w:val="24"/>
          <w:szCs w:val="24"/>
        </w:rPr>
        <w:t>ское разделение труда; отраслевая и территориальная структура мирового хозяйства, тран</w:t>
      </w:r>
      <w:r w:rsidRPr="00C776EE">
        <w:rPr>
          <w:sz w:val="24"/>
          <w:szCs w:val="24"/>
        </w:rPr>
        <w:t>с</w:t>
      </w:r>
      <w:r w:rsidRPr="00C776EE">
        <w:rPr>
          <w:sz w:val="24"/>
          <w:szCs w:val="24"/>
        </w:rPr>
        <w:t>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w:t>
      </w:r>
      <w:r w:rsidRPr="00C776EE">
        <w:rPr>
          <w:sz w:val="24"/>
          <w:szCs w:val="24"/>
        </w:rPr>
        <w:t>а</w:t>
      </w:r>
      <w:r w:rsidRPr="00C776EE">
        <w:rPr>
          <w:sz w:val="24"/>
          <w:szCs w:val="24"/>
        </w:rPr>
        <w:t>лизация, «энергопереход», международные экономические отношения, устойчивое развитие для решения учебных и (или) практико-ориентированных задач;</w:t>
      </w:r>
    </w:p>
    <w:p w:rsidR="00534922" w:rsidRPr="00C776EE" w:rsidRDefault="00534922" w:rsidP="00534922">
      <w:pPr>
        <w:pStyle w:val="22"/>
        <w:shd w:val="clear" w:color="auto" w:fill="auto"/>
        <w:tabs>
          <w:tab w:val="left" w:pos="1038"/>
        </w:tabs>
        <w:spacing w:line="240" w:lineRule="auto"/>
        <w:jc w:val="both"/>
        <w:rPr>
          <w:sz w:val="24"/>
          <w:szCs w:val="24"/>
        </w:rPr>
      </w:pPr>
      <w:r w:rsidRPr="00C776EE">
        <w:rPr>
          <w:sz w:val="24"/>
          <w:szCs w:val="24"/>
        </w:rPr>
        <w:t>сформированность умений проводить наблюдения за отдельными географическими объе</w:t>
      </w:r>
      <w:r w:rsidRPr="00C776EE">
        <w:rPr>
          <w:sz w:val="24"/>
          <w:szCs w:val="24"/>
        </w:rPr>
        <w:t>к</w:t>
      </w:r>
      <w:r w:rsidRPr="00C776EE">
        <w:rPr>
          <w:sz w:val="24"/>
          <w:szCs w:val="24"/>
        </w:rPr>
        <w:t>тами, процессами и явлениями, их изменениями в результате воздействия природных и а</w:t>
      </w:r>
      <w:r w:rsidRPr="00C776EE">
        <w:rPr>
          <w:sz w:val="24"/>
          <w:szCs w:val="24"/>
        </w:rPr>
        <w:t>н</w:t>
      </w:r>
      <w:r w:rsidRPr="00C776EE">
        <w:rPr>
          <w:sz w:val="24"/>
          <w:szCs w:val="24"/>
        </w:rPr>
        <w:t>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w:t>
      </w:r>
      <w:r w:rsidRPr="00C776EE">
        <w:rPr>
          <w:sz w:val="24"/>
          <w:szCs w:val="24"/>
        </w:rPr>
        <w:t>б</w:t>
      </w:r>
      <w:r w:rsidRPr="00C776EE">
        <w:rPr>
          <w:sz w:val="24"/>
          <w:szCs w:val="24"/>
        </w:rPr>
        <w:t>щения и выводы по результатам наблюдения (исследования);</w:t>
      </w:r>
    </w:p>
    <w:p w:rsidR="00534922" w:rsidRPr="00C776EE" w:rsidRDefault="00534922" w:rsidP="00534922">
      <w:pPr>
        <w:pStyle w:val="22"/>
        <w:shd w:val="clear" w:color="auto" w:fill="auto"/>
        <w:tabs>
          <w:tab w:val="left" w:pos="1027"/>
        </w:tabs>
        <w:spacing w:line="240" w:lineRule="auto"/>
        <w:jc w:val="both"/>
        <w:rPr>
          <w:sz w:val="24"/>
          <w:szCs w:val="24"/>
        </w:rPr>
      </w:pPr>
      <w:r w:rsidRPr="00C776EE">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w:t>
      </w:r>
      <w:r w:rsidRPr="00C776EE">
        <w:rPr>
          <w:sz w:val="24"/>
          <w:szCs w:val="24"/>
        </w:rPr>
        <w:t>с</w:t>
      </w:r>
      <w:r w:rsidRPr="00C776EE">
        <w:rPr>
          <w:sz w:val="24"/>
          <w:szCs w:val="24"/>
        </w:rPr>
        <w:t>сах и явлениях, выявления закономерностей и тенденций их развития, прогнозирования: в</w:t>
      </w:r>
      <w:r w:rsidRPr="00C776EE">
        <w:rPr>
          <w:sz w:val="24"/>
          <w:szCs w:val="24"/>
        </w:rPr>
        <w:t>ы</w:t>
      </w:r>
      <w:r w:rsidRPr="00C776EE">
        <w:rPr>
          <w:sz w:val="24"/>
          <w:szCs w:val="24"/>
        </w:rPr>
        <w:t>бирать и использовать источники географической информации (картографические, статист</w:t>
      </w:r>
      <w:r w:rsidRPr="00C776EE">
        <w:rPr>
          <w:sz w:val="24"/>
          <w:szCs w:val="24"/>
        </w:rPr>
        <w:t>и</w:t>
      </w:r>
      <w:r w:rsidRPr="00C776EE">
        <w:rPr>
          <w:sz w:val="24"/>
          <w:szCs w:val="24"/>
        </w:rPr>
        <w:t>ческие, текстовые, видео- и фотоизображения, геоинформационные системы), соответств</w:t>
      </w:r>
      <w:r w:rsidRPr="00C776EE">
        <w:rPr>
          <w:sz w:val="24"/>
          <w:szCs w:val="24"/>
        </w:rPr>
        <w:t>у</w:t>
      </w:r>
      <w:r w:rsidRPr="00C776EE">
        <w:rPr>
          <w:sz w:val="24"/>
          <w:szCs w:val="24"/>
        </w:rPr>
        <w:t>ющие решаемым задачам;</w:t>
      </w:r>
    </w:p>
    <w:p w:rsidR="00534922" w:rsidRPr="00C776EE" w:rsidRDefault="00534922" w:rsidP="00534922">
      <w:pPr>
        <w:pStyle w:val="22"/>
        <w:shd w:val="clear" w:color="auto" w:fill="auto"/>
        <w:spacing w:line="240" w:lineRule="auto"/>
        <w:jc w:val="both"/>
        <w:rPr>
          <w:sz w:val="24"/>
          <w:szCs w:val="24"/>
        </w:rPr>
      </w:pPr>
      <w:r w:rsidRPr="00C776EE">
        <w:rPr>
          <w:sz w:val="24"/>
          <w:szCs w:val="24"/>
        </w:rPr>
        <w:t>сопоставлять и анализировать географические карты различной тематики и другие источн</w:t>
      </w:r>
      <w:r w:rsidRPr="00C776EE">
        <w:rPr>
          <w:sz w:val="24"/>
          <w:szCs w:val="24"/>
        </w:rPr>
        <w:t>и</w:t>
      </w:r>
      <w:r w:rsidRPr="00C776EE">
        <w:rPr>
          <w:sz w:val="24"/>
          <w:szCs w:val="24"/>
        </w:rPr>
        <w:t>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34922" w:rsidRPr="00C776EE" w:rsidRDefault="00534922" w:rsidP="00534922">
      <w:pPr>
        <w:pStyle w:val="22"/>
        <w:shd w:val="clear" w:color="auto" w:fill="auto"/>
        <w:spacing w:line="240" w:lineRule="auto"/>
        <w:jc w:val="both"/>
        <w:rPr>
          <w:sz w:val="24"/>
          <w:szCs w:val="24"/>
        </w:rPr>
      </w:pPr>
      <w:r w:rsidRPr="00C776EE">
        <w:rPr>
          <w:sz w:val="24"/>
          <w:szCs w:val="24"/>
        </w:rPr>
        <w:t>определять и сравнивать по географическим картам разного содержания и другим источн</w:t>
      </w:r>
      <w:r w:rsidRPr="00C776EE">
        <w:rPr>
          <w:sz w:val="24"/>
          <w:szCs w:val="24"/>
        </w:rPr>
        <w:t>и</w:t>
      </w:r>
      <w:r w:rsidRPr="00C776EE">
        <w:rPr>
          <w:sz w:val="24"/>
          <w:szCs w:val="24"/>
        </w:rPr>
        <w:t>кам географической информации качественные и количественные показатели, характериз</w:t>
      </w:r>
      <w:r w:rsidRPr="00C776EE">
        <w:rPr>
          <w:sz w:val="24"/>
          <w:szCs w:val="24"/>
        </w:rPr>
        <w:t>у</w:t>
      </w:r>
      <w:r w:rsidRPr="00C776EE">
        <w:rPr>
          <w:sz w:val="24"/>
          <w:szCs w:val="24"/>
        </w:rPr>
        <w:t>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определять и находить в комплексе источников недостоверную и противоречивую географ</w:t>
      </w:r>
      <w:r w:rsidRPr="00C776EE">
        <w:rPr>
          <w:sz w:val="24"/>
          <w:szCs w:val="24"/>
        </w:rPr>
        <w:t>и</w:t>
      </w:r>
      <w:r w:rsidRPr="00C776EE">
        <w:rPr>
          <w:sz w:val="24"/>
          <w:szCs w:val="24"/>
        </w:rPr>
        <w:t>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C776EE">
        <w:rPr>
          <w:sz w:val="24"/>
          <w:szCs w:val="24"/>
        </w:rPr>
        <w:softHyphen/>
        <w:t>ориентированных задач;</w:t>
      </w:r>
    </w:p>
    <w:p w:rsidR="00534922" w:rsidRPr="00C776EE" w:rsidRDefault="00534922" w:rsidP="00534922">
      <w:pPr>
        <w:pStyle w:val="22"/>
        <w:shd w:val="clear" w:color="auto" w:fill="auto"/>
        <w:tabs>
          <w:tab w:val="left" w:pos="1028"/>
        </w:tabs>
        <w:spacing w:line="240" w:lineRule="auto"/>
        <w:jc w:val="both"/>
        <w:rPr>
          <w:sz w:val="24"/>
          <w:szCs w:val="24"/>
        </w:rPr>
      </w:pPr>
      <w:r w:rsidRPr="00C776EE">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w:t>
      </w:r>
      <w:r w:rsidRPr="00C776EE">
        <w:rPr>
          <w:sz w:val="24"/>
          <w:szCs w:val="24"/>
        </w:rPr>
        <w:t>е</w:t>
      </w:r>
      <w:r w:rsidRPr="00C776EE">
        <w:rPr>
          <w:sz w:val="24"/>
          <w:szCs w:val="24"/>
        </w:rPr>
        <w:t>ния регионов мира и стран (в том числе и России), их обеспеченности природными и челов</w:t>
      </w:r>
      <w:r w:rsidRPr="00C776EE">
        <w:rPr>
          <w:sz w:val="24"/>
          <w:szCs w:val="24"/>
        </w:rPr>
        <w:t>е</w:t>
      </w:r>
      <w:r w:rsidRPr="00C776EE">
        <w:rPr>
          <w:sz w:val="24"/>
          <w:szCs w:val="24"/>
        </w:rPr>
        <w:t>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w:t>
      </w:r>
      <w:r w:rsidRPr="00C776EE">
        <w:rPr>
          <w:sz w:val="24"/>
          <w:szCs w:val="24"/>
        </w:rPr>
        <w:t>н</w:t>
      </w:r>
      <w:r w:rsidRPr="00C776EE">
        <w:rPr>
          <w:sz w:val="24"/>
          <w:szCs w:val="24"/>
        </w:rPr>
        <w:t>ных стран; их отраслевой и территориальной структуре их хозяйств, географических особе</w:t>
      </w:r>
      <w:r w:rsidRPr="00C776EE">
        <w:rPr>
          <w:sz w:val="24"/>
          <w:szCs w:val="24"/>
        </w:rPr>
        <w:t>н</w:t>
      </w:r>
      <w:r w:rsidRPr="00C776EE">
        <w:rPr>
          <w:sz w:val="24"/>
          <w:szCs w:val="24"/>
        </w:rPr>
        <w:t>ностях развития отдельных отраслей;</w:t>
      </w:r>
    </w:p>
    <w:p w:rsidR="00534922" w:rsidRPr="00C776EE" w:rsidRDefault="00534922" w:rsidP="00534922">
      <w:pPr>
        <w:pStyle w:val="22"/>
        <w:shd w:val="clear" w:color="auto" w:fill="auto"/>
        <w:spacing w:line="240" w:lineRule="auto"/>
        <w:jc w:val="both"/>
        <w:rPr>
          <w:sz w:val="24"/>
          <w:szCs w:val="24"/>
        </w:rPr>
      </w:pPr>
      <w:r w:rsidRPr="00C776EE">
        <w:rPr>
          <w:sz w:val="24"/>
          <w:szCs w:val="24"/>
        </w:rPr>
        <w:t>формулировать выводы и заключения на основе анализа и интерпретации</w:t>
      </w:r>
    </w:p>
    <w:p w:rsidR="00534922" w:rsidRPr="00C776EE" w:rsidRDefault="00534922" w:rsidP="00534922">
      <w:pPr>
        <w:pStyle w:val="22"/>
        <w:shd w:val="clear" w:color="auto" w:fill="auto"/>
        <w:spacing w:line="240" w:lineRule="auto"/>
        <w:rPr>
          <w:sz w:val="24"/>
          <w:szCs w:val="24"/>
        </w:rPr>
      </w:pPr>
      <w:r w:rsidRPr="00C776EE">
        <w:rPr>
          <w:sz w:val="24"/>
          <w:szCs w:val="24"/>
        </w:rPr>
        <w:t>информации из различных источников;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критически оценивать и интерпретировать информацию, получаемую из различных исто</w:t>
      </w:r>
      <w:r w:rsidRPr="00C776EE">
        <w:rPr>
          <w:sz w:val="24"/>
          <w:szCs w:val="24"/>
        </w:rPr>
        <w:t>ч</w:t>
      </w:r>
      <w:r w:rsidRPr="00C776EE">
        <w:rPr>
          <w:sz w:val="24"/>
          <w:szCs w:val="24"/>
        </w:rPr>
        <w:t>ников;</w:t>
      </w:r>
    </w:p>
    <w:p w:rsidR="00534922" w:rsidRPr="00C776EE" w:rsidRDefault="00534922" w:rsidP="00534922">
      <w:pPr>
        <w:pStyle w:val="22"/>
        <w:shd w:val="clear" w:color="auto" w:fill="auto"/>
        <w:spacing w:line="240" w:lineRule="auto"/>
        <w:jc w:val="both"/>
        <w:rPr>
          <w:sz w:val="24"/>
          <w:szCs w:val="24"/>
        </w:rPr>
      </w:pPr>
      <w:r w:rsidRPr="00C776EE">
        <w:rPr>
          <w:sz w:val="24"/>
          <w:szCs w:val="24"/>
        </w:rPr>
        <w:t>использовать различные источники географической информации для решения учебных и (или) практико-ориентированных задач;</w:t>
      </w:r>
    </w:p>
    <w:p w:rsidR="00534922" w:rsidRPr="00C776EE" w:rsidRDefault="00534922" w:rsidP="00534922">
      <w:pPr>
        <w:pStyle w:val="22"/>
        <w:shd w:val="clear" w:color="auto" w:fill="auto"/>
        <w:tabs>
          <w:tab w:val="left" w:pos="1086"/>
        </w:tabs>
        <w:spacing w:line="240" w:lineRule="auto"/>
        <w:jc w:val="both"/>
        <w:rPr>
          <w:sz w:val="24"/>
          <w:szCs w:val="24"/>
        </w:rPr>
      </w:pPr>
      <w:r w:rsidRPr="00C776EE">
        <w:rPr>
          <w:sz w:val="24"/>
          <w:szCs w:val="24"/>
        </w:rPr>
        <w:t>сформированность умений применять географические знания для объяснения изученных с</w:t>
      </w:r>
      <w:r w:rsidRPr="00C776EE">
        <w:rPr>
          <w:sz w:val="24"/>
          <w:szCs w:val="24"/>
        </w:rPr>
        <w:t>о</w:t>
      </w:r>
      <w:r w:rsidRPr="00C776EE">
        <w:rPr>
          <w:sz w:val="24"/>
          <w:szCs w:val="24"/>
        </w:rPr>
        <w:t>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w:t>
      </w:r>
      <w:r w:rsidRPr="00C776EE">
        <w:rPr>
          <w:sz w:val="24"/>
          <w:szCs w:val="24"/>
        </w:rPr>
        <w:t>а</w:t>
      </w:r>
      <w:r w:rsidRPr="00C776EE">
        <w:rPr>
          <w:sz w:val="24"/>
          <w:szCs w:val="24"/>
        </w:rPr>
        <w:t>честве жизни населения;</w:t>
      </w:r>
    </w:p>
    <w:p w:rsidR="00534922" w:rsidRPr="00C776EE" w:rsidRDefault="00534922" w:rsidP="00534922">
      <w:pPr>
        <w:pStyle w:val="22"/>
        <w:shd w:val="clear" w:color="auto" w:fill="auto"/>
        <w:spacing w:line="240" w:lineRule="auto"/>
        <w:jc w:val="both"/>
        <w:rPr>
          <w:sz w:val="24"/>
          <w:szCs w:val="24"/>
        </w:rPr>
      </w:pPr>
      <w:r w:rsidRPr="00C776EE">
        <w:rPr>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w:t>
      </w:r>
      <w:r w:rsidRPr="00C776EE">
        <w:rPr>
          <w:sz w:val="24"/>
          <w:szCs w:val="24"/>
        </w:rPr>
        <w:lastRenderedPageBreak/>
        <w:t>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34922" w:rsidRPr="00C776EE" w:rsidRDefault="00534922" w:rsidP="00534922">
      <w:pPr>
        <w:pStyle w:val="22"/>
        <w:shd w:val="clear" w:color="auto" w:fill="auto"/>
        <w:tabs>
          <w:tab w:val="left" w:pos="1086"/>
        </w:tabs>
        <w:spacing w:line="240" w:lineRule="auto"/>
        <w:jc w:val="both"/>
        <w:rPr>
          <w:sz w:val="24"/>
          <w:szCs w:val="24"/>
        </w:rPr>
      </w:pPr>
      <w:r w:rsidRPr="00C776EE">
        <w:rPr>
          <w:sz w:val="24"/>
          <w:szCs w:val="24"/>
        </w:rPr>
        <w:t>сформированность умений применять географические знания для оценки разнообразных я</w:t>
      </w:r>
      <w:r w:rsidRPr="00C776EE">
        <w:rPr>
          <w:sz w:val="24"/>
          <w:szCs w:val="24"/>
        </w:rPr>
        <w:t>в</w:t>
      </w:r>
      <w:r w:rsidRPr="00C776EE">
        <w:rPr>
          <w:sz w:val="24"/>
          <w:szCs w:val="24"/>
        </w:rPr>
        <w:t>лений и процессов: оценивать географические факторы, определяющие сущность и динам</w:t>
      </w:r>
      <w:r w:rsidRPr="00C776EE">
        <w:rPr>
          <w:sz w:val="24"/>
          <w:szCs w:val="24"/>
        </w:rPr>
        <w:t>и</w:t>
      </w:r>
      <w:r w:rsidRPr="00C776EE">
        <w:rPr>
          <w:sz w:val="24"/>
          <w:szCs w:val="24"/>
        </w:rPr>
        <w:t>ку важнейших социально-экономических и геоэкологических процессов; изученные соц</w:t>
      </w:r>
      <w:r w:rsidRPr="00C776EE">
        <w:rPr>
          <w:sz w:val="24"/>
          <w:szCs w:val="24"/>
        </w:rPr>
        <w:t>и</w:t>
      </w:r>
      <w:r w:rsidRPr="00C776EE">
        <w:rPr>
          <w:sz w:val="24"/>
          <w:szCs w:val="24"/>
        </w:rPr>
        <w:t>ально-экономические и геоэкологические процессы и явления; политико-географическое п</w:t>
      </w:r>
      <w:r w:rsidRPr="00C776EE">
        <w:rPr>
          <w:sz w:val="24"/>
          <w:szCs w:val="24"/>
        </w:rPr>
        <w:t>о</w:t>
      </w:r>
      <w:r w:rsidRPr="00C776EE">
        <w:rPr>
          <w:sz w:val="24"/>
          <w:szCs w:val="24"/>
        </w:rPr>
        <w:t>ложение изученных регионов, стран и России; влияние международных миграций на дем</w:t>
      </w:r>
      <w:r w:rsidRPr="00C776EE">
        <w:rPr>
          <w:sz w:val="24"/>
          <w:szCs w:val="24"/>
        </w:rPr>
        <w:t>о</w:t>
      </w:r>
      <w:r w:rsidRPr="00C776EE">
        <w:rPr>
          <w:sz w:val="24"/>
          <w:szCs w:val="24"/>
        </w:rPr>
        <w:t>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w:t>
      </w:r>
      <w:r w:rsidRPr="00C776EE">
        <w:rPr>
          <w:sz w:val="24"/>
          <w:szCs w:val="24"/>
        </w:rPr>
        <w:t>о</w:t>
      </w:r>
      <w:r w:rsidRPr="00C776EE">
        <w:rPr>
          <w:sz w:val="24"/>
          <w:szCs w:val="24"/>
        </w:rPr>
        <w:t>мике; конкурентные преимущества экономики России; различные точки зрения по актуал</w:t>
      </w:r>
      <w:r w:rsidRPr="00C776EE">
        <w:rPr>
          <w:sz w:val="24"/>
          <w:szCs w:val="24"/>
        </w:rPr>
        <w:t>ь</w:t>
      </w:r>
      <w:r w:rsidRPr="00C776EE">
        <w:rPr>
          <w:sz w:val="24"/>
          <w:szCs w:val="24"/>
        </w:rPr>
        <w:t>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w:t>
      </w:r>
      <w:r w:rsidRPr="00C776EE">
        <w:rPr>
          <w:sz w:val="24"/>
          <w:szCs w:val="24"/>
        </w:rPr>
        <w:t>и</w:t>
      </w:r>
      <w:r w:rsidRPr="00C776EE">
        <w:rPr>
          <w:sz w:val="24"/>
          <w:szCs w:val="24"/>
        </w:rPr>
        <w:t>ях;</w:t>
      </w:r>
    </w:p>
    <w:p w:rsidR="00534922" w:rsidRPr="00C776EE" w:rsidRDefault="00534922" w:rsidP="00534922">
      <w:pPr>
        <w:pStyle w:val="22"/>
        <w:shd w:val="clear" w:color="auto" w:fill="auto"/>
        <w:tabs>
          <w:tab w:val="left" w:pos="1162"/>
        </w:tabs>
        <w:spacing w:line="240" w:lineRule="auto"/>
        <w:jc w:val="both"/>
        <w:rPr>
          <w:sz w:val="24"/>
          <w:szCs w:val="24"/>
        </w:rPr>
      </w:pPr>
      <w:r w:rsidRPr="00C776EE">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w:t>
      </w:r>
      <w:r w:rsidRPr="00C776EE">
        <w:rPr>
          <w:sz w:val="24"/>
          <w:szCs w:val="24"/>
        </w:rPr>
        <w:t>а</w:t>
      </w:r>
      <w:r w:rsidRPr="00C776EE">
        <w:rPr>
          <w:sz w:val="24"/>
          <w:szCs w:val="24"/>
        </w:rPr>
        <w:t>фические аспекты проблем</w:t>
      </w:r>
    </w:p>
    <w:p w:rsidR="00534922" w:rsidRPr="00C776EE" w:rsidRDefault="00534922" w:rsidP="00534922">
      <w:pPr>
        <w:pStyle w:val="22"/>
        <w:shd w:val="clear" w:color="auto" w:fill="auto"/>
        <w:spacing w:line="240" w:lineRule="auto"/>
        <w:rPr>
          <w:sz w:val="24"/>
          <w:szCs w:val="24"/>
        </w:rPr>
      </w:pPr>
      <w:r w:rsidRPr="00C776EE">
        <w:rPr>
          <w:sz w:val="24"/>
          <w:szCs w:val="24"/>
        </w:rPr>
        <w:t>взаимодействия природы и общества;</w:t>
      </w:r>
    </w:p>
    <w:p w:rsidR="00534922" w:rsidRPr="00C776EE" w:rsidRDefault="00534922" w:rsidP="00534922">
      <w:pPr>
        <w:pStyle w:val="22"/>
        <w:shd w:val="clear" w:color="auto" w:fill="auto"/>
        <w:spacing w:line="240" w:lineRule="auto"/>
        <w:jc w:val="both"/>
        <w:rPr>
          <w:sz w:val="24"/>
          <w:szCs w:val="24"/>
        </w:rPr>
      </w:pPr>
      <w:r w:rsidRPr="00C776EE">
        <w:rPr>
          <w:sz w:val="24"/>
          <w:szCs w:val="24"/>
        </w:rPr>
        <w:t>приводить примеры взаимосвязи глобальных проблем; возможных путей решения глобал</w:t>
      </w:r>
      <w:r w:rsidRPr="00C776EE">
        <w:rPr>
          <w:sz w:val="24"/>
          <w:szCs w:val="24"/>
        </w:rPr>
        <w:t>ь</w:t>
      </w:r>
      <w:r w:rsidRPr="00C776EE">
        <w:rPr>
          <w:sz w:val="24"/>
          <w:szCs w:val="24"/>
        </w:rPr>
        <w:t>ных проблем.</w:t>
      </w:r>
    </w:p>
    <w:p w:rsidR="005458B5" w:rsidRPr="00C776EE" w:rsidRDefault="005458B5" w:rsidP="005458B5">
      <w:pPr>
        <w:tabs>
          <w:tab w:val="left" w:pos="1450"/>
        </w:tabs>
        <w:jc w:val="both"/>
      </w:pPr>
    </w:p>
    <w:p w:rsidR="005458B5" w:rsidRPr="00C776EE" w:rsidRDefault="005458B5" w:rsidP="005458B5">
      <w:pPr>
        <w:tabs>
          <w:tab w:val="left" w:pos="1450"/>
        </w:tabs>
        <w:jc w:val="both"/>
      </w:pPr>
    </w:p>
    <w:p w:rsidR="005458B5" w:rsidRPr="00C776EE" w:rsidRDefault="005458B5" w:rsidP="005458B5">
      <w:pPr>
        <w:tabs>
          <w:tab w:val="left" w:pos="1450"/>
        </w:tabs>
        <w:jc w:val="center"/>
      </w:pPr>
      <w:r w:rsidRPr="00C776EE">
        <w:rPr>
          <w:b/>
        </w:rPr>
        <w:t>Планируемые результаты освоения учебного предмета «География» (углубленный ур</w:t>
      </w:r>
      <w:r w:rsidRPr="00C776EE">
        <w:rPr>
          <w:b/>
        </w:rPr>
        <w:t>о</w:t>
      </w:r>
      <w:r w:rsidRPr="00C776EE">
        <w:rPr>
          <w:b/>
        </w:rPr>
        <w:t>вень) на уровне среднего общего образования</w:t>
      </w:r>
      <w:r w:rsidRPr="00C776EE">
        <w:t>.</w:t>
      </w:r>
    </w:p>
    <w:p w:rsidR="005458B5" w:rsidRPr="00C776EE" w:rsidRDefault="005458B5" w:rsidP="005458B5">
      <w:pPr>
        <w:tabs>
          <w:tab w:val="left" w:pos="1450"/>
        </w:tabs>
        <w:jc w:val="both"/>
      </w:pPr>
    </w:p>
    <w:p w:rsidR="005458B5" w:rsidRPr="00C776EE" w:rsidRDefault="005458B5" w:rsidP="005458B5">
      <w:pPr>
        <w:tabs>
          <w:tab w:val="left" w:pos="1679"/>
        </w:tabs>
        <w:jc w:val="both"/>
      </w:pPr>
      <w:r w:rsidRPr="00C776EE">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w:t>
      </w:r>
      <w:r w:rsidRPr="00C776EE">
        <w:t>н</w:t>
      </w:r>
      <w:r w:rsidRPr="00C776EE">
        <w:t>ной внутренней позицией личности, системой ценностных ориентаций и позитивных вну</w:t>
      </w:r>
      <w:r w:rsidRPr="00C776EE">
        <w:t>т</w:t>
      </w:r>
      <w:r w:rsidRPr="00C776EE">
        <w:t>ренних убеждений, соответствующих традиционным ценностям российского общества, ра</w:t>
      </w:r>
      <w:r w:rsidRPr="00C776EE">
        <w:t>с</w:t>
      </w:r>
      <w:r w:rsidRPr="00C776EE">
        <w:t>ширение жизненного опыта и опыта деятельности в процессе реализации основных напра</w:t>
      </w:r>
      <w:r w:rsidRPr="00C776EE">
        <w:t>в</w:t>
      </w:r>
      <w:r w:rsidRPr="00C776EE">
        <w:t>лений воспитательной деятельности.</w:t>
      </w:r>
    </w:p>
    <w:p w:rsidR="005458B5" w:rsidRPr="00C776EE" w:rsidRDefault="005458B5" w:rsidP="005458B5">
      <w:pPr>
        <w:tabs>
          <w:tab w:val="left" w:pos="1939"/>
        </w:tabs>
        <w:jc w:val="both"/>
      </w:pPr>
      <w:r w:rsidRPr="00C776EE">
        <w:t>В результате изучения географии на уровне среднего общего образования у обучающегося будут сформированы следующие личностные результаты:</w:t>
      </w:r>
    </w:p>
    <w:p w:rsidR="005458B5" w:rsidRPr="00C776EE" w:rsidRDefault="005458B5" w:rsidP="005458B5">
      <w:pPr>
        <w:tabs>
          <w:tab w:val="left" w:pos="1046"/>
        </w:tabs>
        <w:jc w:val="both"/>
      </w:pPr>
      <w:r w:rsidRPr="00C776EE">
        <w:t>гражданского воспитания:</w:t>
      </w:r>
    </w:p>
    <w:p w:rsidR="005458B5" w:rsidRPr="00C776EE" w:rsidRDefault="005458B5" w:rsidP="005458B5">
      <w:pPr>
        <w:jc w:val="both"/>
      </w:pPr>
      <w:r w:rsidRPr="00C776EE">
        <w:t>сформированность гражданской позиции обучающегося как активного и ответственного члена российского общества;</w:t>
      </w:r>
    </w:p>
    <w:p w:rsidR="005458B5" w:rsidRPr="00C776EE" w:rsidRDefault="005458B5" w:rsidP="005458B5">
      <w:pPr>
        <w:jc w:val="both"/>
      </w:pPr>
      <w:r w:rsidRPr="00C776EE">
        <w:t>осознание своих конституционных прав и обязанностей, уважение закона и правопорядка;</w:t>
      </w:r>
    </w:p>
    <w:p w:rsidR="005458B5" w:rsidRPr="00C776EE" w:rsidRDefault="005458B5" w:rsidP="005458B5">
      <w:pPr>
        <w:jc w:val="both"/>
      </w:pPr>
      <w:r w:rsidRPr="00C776EE">
        <w:t>принятие традиционных национальных, общечеловеческих гуманистических и демократич</w:t>
      </w:r>
      <w:r w:rsidRPr="00C776EE">
        <w:t>е</w:t>
      </w:r>
      <w:r w:rsidRPr="00C776EE">
        <w:t>ских ценностей;</w:t>
      </w:r>
    </w:p>
    <w:p w:rsidR="005458B5" w:rsidRPr="00C776EE" w:rsidRDefault="005458B5" w:rsidP="005458B5">
      <w:pPr>
        <w:jc w:val="both"/>
      </w:pPr>
      <w:r w:rsidRPr="00C776EE">
        <w:t>готовность противостоять идеологии экстремизма, национализма, ксенофобии, дискримин</w:t>
      </w:r>
      <w:r w:rsidRPr="00C776EE">
        <w:t>а</w:t>
      </w:r>
      <w:r w:rsidRPr="00C776EE">
        <w:t>ции по социальным, религиозным, расовым, национальным признакам;</w:t>
      </w:r>
    </w:p>
    <w:p w:rsidR="005458B5" w:rsidRPr="00C776EE" w:rsidRDefault="005458B5" w:rsidP="005458B5">
      <w:pPr>
        <w:jc w:val="both"/>
      </w:pPr>
      <w:r w:rsidRPr="00C776EE">
        <w:t>готовность вести совместную деятельность в интересах гражданского общества, участвовать в самоуправлении в образовательной организации;</w:t>
      </w:r>
    </w:p>
    <w:p w:rsidR="005458B5" w:rsidRPr="00C776EE" w:rsidRDefault="005458B5" w:rsidP="005458B5">
      <w:pPr>
        <w:jc w:val="both"/>
      </w:pPr>
      <w:r w:rsidRPr="00C776EE">
        <w:t>умение взаимодействовать с социальными институтами в соответствии с их функциями и назначением;</w:t>
      </w:r>
    </w:p>
    <w:p w:rsidR="005458B5" w:rsidRPr="00C776EE" w:rsidRDefault="005458B5" w:rsidP="005458B5">
      <w:pPr>
        <w:jc w:val="both"/>
      </w:pPr>
      <w:r w:rsidRPr="00C776EE">
        <w:t>готовность к гуманитарной и волонтёрской деятельности.</w:t>
      </w:r>
    </w:p>
    <w:p w:rsidR="005458B5" w:rsidRPr="00C776EE" w:rsidRDefault="005458B5" w:rsidP="005458B5">
      <w:pPr>
        <w:tabs>
          <w:tab w:val="left" w:pos="1070"/>
        </w:tabs>
        <w:jc w:val="both"/>
      </w:pPr>
      <w:r w:rsidRPr="00C776EE">
        <w:t>патриотического воспитания:</w:t>
      </w:r>
    </w:p>
    <w:p w:rsidR="005458B5" w:rsidRPr="00C776EE" w:rsidRDefault="005458B5" w:rsidP="005458B5">
      <w:pPr>
        <w:jc w:val="both"/>
      </w:pPr>
      <w:r w:rsidRPr="00C776E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w:t>
      </w:r>
      <w:r w:rsidRPr="00C776EE">
        <w:t>т</w:t>
      </w:r>
      <w:r w:rsidRPr="00C776EE">
        <w:t>ношение к государственным символам, историческому и природному наследию, памятн</w:t>
      </w:r>
      <w:r w:rsidRPr="00C776EE">
        <w:t>и</w:t>
      </w:r>
      <w:r w:rsidRPr="00C776EE">
        <w:t>кам, традициям народов России; достижениям России в науке, искусстве, спорте, технолог</w:t>
      </w:r>
      <w:r w:rsidRPr="00C776EE">
        <w:t>и</w:t>
      </w:r>
      <w:r w:rsidRPr="00C776EE">
        <w:t>ях, труде;</w:t>
      </w:r>
    </w:p>
    <w:p w:rsidR="005458B5" w:rsidRPr="00C776EE" w:rsidRDefault="005458B5" w:rsidP="005458B5">
      <w:pPr>
        <w:jc w:val="both"/>
      </w:pPr>
      <w:r w:rsidRPr="00C776EE">
        <w:t>идейная убеждённость, готовность к служению и защите Отечества, ответственность за его судьбу.</w:t>
      </w:r>
    </w:p>
    <w:p w:rsidR="005458B5" w:rsidRPr="00C776EE" w:rsidRDefault="005458B5" w:rsidP="005458B5">
      <w:pPr>
        <w:tabs>
          <w:tab w:val="left" w:pos="1097"/>
        </w:tabs>
      </w:pPr>
      <w:r w:rsidRPr="00C776EE">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458B5" w:rsidRPr="00C776EE" w:rsidRDefault="005458B5" w:rsidP="005458B5">
      <w:r w:rsidRPr="00C776EE">
        <w:t>ориентируясь на морально-нравственные нормы и ценности;</w:t>
      </w:r>
    </w:p>
    <w:p w:rsidR="005458B5" w:rsidRPr="00C776EE" w:rsidRDefault="005458B5" w:rsidP="005458B5">
      <w:pPr>
        <w:jc w:val="both"/>
      </w:pPr>
      <w:r w:rsidRPr="00C776EE">
        <w:t>осознание личного вклада в построение устойчивого будущего на основе формирования эл</w:t>
      </w:r>
      <w:r w:rsidRPr="00C776EE">
        <w:t>е</w:t>
      </w:r>
      <w:r w:rsidRPr="00C776EE">
        <w:t>ментов географической и экологической культуры;</w:t>
      </w:r>
    </w:p>
    <w:p w:rsidR="005458B5" w:rsidRPr="00C776EE" w:rsidRDefault="005458B5" w:rsidP="005458B5">
      <w:pPr>
        <w:jc w:val="both"/>
      </w:pPr>
      <w:r w:rsidRPr="00C776EE">
        <w:t>ответственное отношение к своим родителям, созданию семьи на основе осознанного прин</w:t>
      </w:r>
      <w:r w:rsidRPr="00C776EE">
        <w:t>я</w:t>
      </w:r>
      <w:r w:rsidRPr="00C776EE">
        <w:t>тия ценностей семейной жизни в соответствии с традициями народов России.</w:t>
      </w:r>
    </w:p>
    <w:p w:rsidR="005458B5" w:rsidRPr="00C776EE" w:rsidRDefault="005458B5" w:rsidP="005458B5">
      <w:pPr>
        <w:tabs>
          <w:tab w:val="left" w:pos="1102"/>
        </w:tabs>
        <w:jc w:val="both"/>
      </w:pPr>
      <w:r w:rsidRPr="00C776EE">
        <w:t>эстетического воспитания:</w:t>
      </w:r>
    </w:p>
    <w:p w:rsidR="005458B5" w:rsidRPr="00C776EE" w:rsidRDefault="005458B5" w:rsidP="005458B5">
      <w:pPr>
        <w:jc w:val="both"/>
      </w:pPr>
      <w:r w:rsidRPr="00C776EE">
        <w:t>эстетическое отношение к миру, включая эстетику природных и историко- культурных об</w:t>
      </w:r>
      <w:r w:rsidRPr="00C776EE">
        <w:t>ъ</w:t>
      </w:r>
      <w:r w:rsidRPr="00C776EE">
        <w:t>ектов родного края, своей страны, быта, научного и технического творчества, спорта, труда, общественных отношений;</w:t>
      </w:r>
    </w:p>
    <w:p w:rsidR="005458B5" w:rsidRPr="00C776EE" w:rsidRDefault="005458B5" w:rsidP="005458B5">
      <w:pPr>
        <w:jc w:val="both"/>
      </w:pPr>
      <w:r w:rsidRPr="00C776EE">
        <w:t>способность воспринимать различные виды искусства, традиции и творчество своего и др</w:t>
      </w:r>
      <w:r w:rsidRPr="00C776EE">
        <w:t>у</w:t>
      </w:r>
      <w:r w:rsidRPr="00C776EE">
        <w:t>гих народов, ощущать эмоциональное воздействие искусства;</w:t>
      </w:r>
    </w:p>
    <w:p w:rsidR="005458B5" w:rsidRPr="00C776EE" w:rsidRDefault="005458B5" w:rsidP="005458B5">
      <w:pPr>
        <w:jc w:val="both"/>
      </w:pPr>
      <w:r w:rsidRPr="00C776EE">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458B5" w:rsidRPr="00C776EE" w:rsidRDefault="005458B5" w:rsidP="005458B5">
      <w:pPr>
        <w:jc w:val="both"/>
      </w:pPr>
      <w:r w:rsidRPr="00C776EE">
        <w:t>готовность к самовыражению в разных видах искусства, стремление проявлять качества творческой личности.</w:t>
      </w:r>
    </w:p>
    <w:p w:rsidR="005458B5" w:rsidRPr="00C776EE" w:rsidRDefault="005458B5" w:rsidP="005458B5">
      <w:pPr>
        <w:tabs>
          <w:tab w:val="left" w:pos="1102"/>
        </w:tabs>
        <w:jc w:val="both"/>
      </w:pPr>
      <w:r w:rsidRPr="00C776EE">
        <w:t>физического воспитания:</w:t>
      </w:r>
    </w:p>
    <w:p w:rsidR="005458B5" w:rsidRPr="00C776EE" w:rsidRDefault="005458B5" w:rsidP="005458B5">
      <w:pPr>
        <w:jc w:val="both"/>
      </w:pPr>
      <w:r w:rsidRPr="00C776EE">
        <w:t>сформированность здорового и безопасного образа жизни, в том числе безопасного повед</w:t>
      </w:r>
      <w:r w:rsidRPr="00C776EE">
        <w:t>е</w:t>
      </w:r>
      <w:r w:rsidRPr="00C776EE">
        <w:t>ния в природной среде, ответственного отношения к своему здоровью;</w:t>
      </w:r>
    </w:p>
    <w:p w:rsidR="005458B5" w:rsidRPr="00C776EE" w:rsidRDefault="005458B5" w:rsidP="005458B5">
      <w:r w:rsidRPr="00C776EE">
        <w:t>потребность в физическом совершенствовании, занятиях спортивно</w:t>
      </w:r>
      <w:r w:rsidRPr="00C776EE">
        <w:softHyphen/>
        <w:t>оздоровительной де</w:t>
      </w:r>
      <w:r w:rsidRPr="00C776EE">
        <w:t>я</w:t>
      </w:r>
      <w:r w:rsidRPr="00C776EE">
        <w:t>тельностью;</w:t>
      </w:r>
    </w:p>
    <w:p w:rsidR="005458B5" w:rsidRPr="00C776EE" w:rsidRDefault="005458B5" w:rsidP="005458B5">
      <w:pPr>
        <w:jc w:val="both"/>
      </w:pPr>
      <w:r w:rsidRPr="00C776EE">
        <w:t>активное неприятие вредных привычек и иных форм причинения вреда физическому и пс</w:t>
      </w:r>
      <w:r w:rsidRPr="00C776EE">
        <w:t>и</w:t>
      </w:r>
      <w:r w:rsidRPr="00C776EE">
        <w:t>хическому здоровью.</w:t>
      </w:r>
    </w:p>
    <w:p w:rsidR="005458B5" w:rsidRPr="00C776EE" w:rsidRDefault="005458B5" w:rsidP="005458B5">
      <w:pPr>
        <w:tabs>
          <w:tab w:val="left" w:pos="1094"/>
        </w:tabs>
        <w:jc w:val="both"/>
      </w:pPr>
      <w:r w:rsidRPr="00C776EE">
        <w:t>трудового воспитания:</w:t>
      </w:r>
    </w:p>
    <w:p w:rsidR="005458B5" w:rsidRPr="00C776EE" w:rsidRDefault="005458B5" w:rsidP="005458B5">
      <w:pPr>
        <w:jc w:val="both"/>
      </w:pPr>
      <w:r w:rsidRPr="00C776EE">
        <w:t>готовность к труду, осознание ценности мастерства, трудолюбие;</w:t>
      </w:r>
    </w:p>
    <w:p w:rsidR="005458B5" w:rsidRPr="00C776EE" w:rsidRDefault="005458B5" w:rsidP="005458B5">
      <w:pPr>
        <w:jc w:val="both"/>
      </w:pPr>
      <w:r w:rsidRPr="00C776EE">
        <w:t>готовность к активной деятельности технологической и социальной направленности, сп</w:t>
      </w:r>
      <w:r w:rsidRPr="00C776EE">
        <w:t>о</w:t>
      </w:r>
      <w:r w:rsidRPr="00C776EE">
        <w:t>собность инициировать, планировать и самостоятельно выполнять такую деятельность;</w:t>
      </w:r>
    </w:p>
    <w:p w:rsidR="005458B5" w:rsidRPr="00C776EE" w:rsidRDefault="005458B5" w:rsidP="005458B5">
      <w:pPr>
        <w:jc w:val="both"/>
      </w:pPr>
      <w:r w:rsidRPr="00C776EE">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w:t>
      </w:r>
      <w:r w:rsidRPr="00C776EE">
        <w:t>н</w:t>
      </w:r>
      <w:r w:rsidRPr="00C776EE">
        <w:t>ные жизненные планы;</w:t>
      </w:r>
    </w:p>
    <w:p w:rsidR="005458B5" w:rsidRPr="00C776EE" w:rsidRDefault="005458B5" w:rsidP="005458B5">
      <w:pPr>
        <w:jc w:val="both"/>
      </w:pPr>
      <w:r w:rsidRPr="00C776EE">
        <w:t>готовность и способность к образованию и самообразованию на протяжении всей жизни.</w:t>
      </w:r>
    </w:p>
    <w:p w:rsidR="005458B5" w:rsidRPr="00C776EE" w:rsidRDefault="005458B5" w:rsidP="005458B5">
      <w:pPr>
        <w:tabs>
          <w:tab w:val="left" w:pos="1094"/>
        </w:tabs>
        <w:jc w:val="both"/>
      </w:pPr>
      <w:r w:rsidRPr="00C776EE">
        <w:t>экологического воспитания:</w:t>
      </w:r>
    </w:p>
    <w:p w:rsidR="005458B5" w:rsidRPr="00C776EE" w:rsidRDefault="005458B5" w:rsidP="005458B5">
      <w:pPr>
        <w:jc w:val="both"/>
      </w:pPr>
      <w:r w:rsidRPr="00C776EE">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458B5" w:rsidRPr="00C776EE" w:rsidRDefault="005458B5" w:rsidP="005458B5">
      <w:pPr>
        <w:jc w:val="both"/>
      </w:pPr>
      <w:r w:rsidRPr="00C776EE">
        <w:t>планирование и осуществление действий в окружающей среде на основе знания целей устойчивого развития человечества;</w:t>
      </w:r>
    </w:p>
    <w:p w:rsidR="005458B5" w:rsidRPr="00C776EE" w:rsidRDefault="005458B5" w:rsidP="005458B5">
      <w:pPr>
        <w:jc w:val="both"/>
      </w:pPr>
      <w:r w:rsidRPr="00C776EE">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458B5" w:rsidRPr="00C776EE" w:rsidRDefault="005458B5" w:rsidP="005458B5">
      <w:pPr>
        <w:jc w:val="both"/>
      </w:pPr>
      <w:r w:rsidRPr="00C776EE">
        <w:t>расширение опыта деятельности экологической направленности.</w:t>
      </w:r>
    </w:p>
    <w:p w:rsidR="005458B5" w:rsidRPr="00C776EE" w:rsidRDefault="005458B5" w:rsidP="005458B5">
      <w:pPr>
        <w:tabs>
          <w:tab w:val="left" w:pos="1094"/>
        </w:tabs>
        <w:jc w:val="both"/>
      </w:pPr>
      <w:r w:rsidRPr="00C776EE">
        <w:t>ценности научного познания:</w:t>
      </w:r>
    </w:p>
    <w:p w:rsidR="005458B5" w:rsidRPr="00C776EE" w:rsidRDefault="005458B5" w:rsidP="005458B5">
      <w:pPr>
        <w:jc w:val="both"/>
      </w:pPr>
      <w:r w:rsidRPr="00C776EE">
        <w:t>сформированность мировоззрения, соответствующего современному уровню развития ге</w:t>
      </w:r>
      <w:r w:rsidRPr="00C776EE">
        <w:t>о</w:t>
      </w:r>
      <w:r w:rsidRPr="00C776EE">
        <w:t>графических наук и общественной практики, основанного на диалоге культур, способству</w:t>
      </w:r>
      <w:r w:rsidRPr="00C776EE">
        <w:t>ю</w:t>
      </w:r>
      <w:r w:rsidRPr="00C776EE">
        <w:t>щего осознанию своего места в поликультурном мире;</w:t>
      </w:r>
    </w:p>
    <w:p w:rsidR="005458B5" w:rsidRPr="00C776EE" w:rsidRDefault="005458B5" w:rsidP="005458B5">
      <w:pPr>
        <w:jc w:val="both"/>
      </w:pPr>
      <w:r w:rsidRPr="00C776EE">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w:t>
      </w:r>
      <w:r w:rsidRPr="00C776EE">
        <w:t>а</w:t>
      </w:r>
      <w:r w:rsidRPr="00C776EE">
        <w:t>ции в решении учебных и (или) практике- ориентированных задач;</w:t>
      </w:r>
    </w:p>
    <w:p w:rsidR="005458B5" w:rsidRPr="00C776EE" w:rsidRDefault="005458B5" w:rsidP="005458B5">
      <w:pPr>
        <w:jc w:val="both"/>
      </w:pPr>
      <w:r w:rsidRPr="00C776EE">
        <w:t>осознание ценности научной деятельности, готовность осуществлять проектную и исслед</w:t>
      </w:r>
      <w:r w:rsidRPr="00C776EE">
        <w:t>о</w:t>
      </w:r>
      <w:r w:rsidRPr="00C776EE">
        <w:t>вательскую деятельность в географических науках индивидуально и в группе.</w:t>
      </w:r>
    </w:p>
    <w:p w:rsidR="005458B5" w:rsidRPr="00C776EE" w:rsidRDefault="005458B5" w:rsidP="005458B5">
      <w:pPr>
        <w:jc w:val="both"/>
      </w:pPr>
      <w:r w:rsidRPr="00C776EE">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458B5" w:rsidRPr="00C776EE" w:rsidRDefault="005458B5" w:rsidP="005458B5">
      <w:pPr>
        <w:tabs>
          <w:tab w:val="left" w:pos="1880"/>
        </w:tabs>
        <w:jc w:val="both"/>
      </w:pPr>
      <w:r w:rsidRPr="00C776EE">
        <w:lastRenderedPageBreak/>
        <w:t>У обучающегося будут сформированы следующие базовые логические действия как часть универсальных учебных познавательных действий:</w:t>
      </w:r>
    </w:p>
    <w:p w:rsidR="005458B5" w:rsidRPr="00C776EE" w:rsidRDefault="005458B5" w:rsidP="005458B5">
      <w:pPr>
        <w:jc w:val="both"/>
      </w:pPr>
      <w:r w:rsidRPr="00C776EE">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458B5" w:rsidRPr="00C776EE" w:rsidRDefault="005458B5" w:rsidP="005458B5">
      <w:pPr>
        <w:jc w:val="both"/>
      </w:pPr>
      <w:r w:rsidRPr="00C776EE">
        <w:t>устанавливать существенный признак или основания для сравнения, классификации геогр</w:t>
      </w:r>
      <w:r w:rsidRPr="00C776EE">
        <w:t>а</w:t>
      </w:r>
      <w:r w:rsidRPr="00C776EE">
        <w:t>фических объектов, процессов, явлений и обобщения;</w:t>
      </w:r>
    </w:p>
    <w:p w:rsidR="005458B5" w:rsidRPr="00C776EE" w:rsidRDefault="005458B5" w:rsidP="005458B5">
      <w:pPr>
        <w:jc w:val="both"/>
      </w:pPr>
      <w:r w:rsidRPr="00C776EE">
        <w:t>определять цели деятельности, задавать параметры и критерии их достижения;</w:t>
      </w:r>
    </w:p>
    <w:p w:rsidR="005458B5" w:rsidRPr="00C776EE" w:rsidRDefault="005458B5" w:rsidP="005458B5">
      <w:pPr>
        <w:jc w:val="both"/>
      </w:pPr>
      <w:r w:rsidRPr="00C776EE">
        <w:t>разрабатывать план решения географической задачи с учётом анализа имеющихся матер</w:t>
      </w:r>
      <w:r w:rsidRPr="00C776EE">
        <w:t>и</w:t>
      </w:r>
      <w:r w:rsidRPr="00C776EE">
        <w:t>альных и нематериальных ресурсов;</w:t>
      </w:r>
    </w:p>
    <w:p w:rsidR="005458B5" w:rsidRPr="00C776EE" w:rsidRDefault="005458B5" w:rsidP="005458B5">
      <w:pPr>
        <w:jc w:val="both"/>
      </w:pPr>
      <w:r w:rsidRPr="00C776EE">
        <w:t>выявлять закономерности и противоречия в рассматриваемых явлениях с учётом предложе</w:t>
      </w:r>
      <w:r w:rsidRPr="00C776EE">
        <w:t>н</w:t>
      </w:r>
      <w:r w:rsidRPr="00C776EE">
        <w:t>ной географической задачи;</w:t>
      </w:r>
    </w:p>
    <w:p w:rsidR="005458B5" w:rsidRPr="00C776EE" w:rsidRDefault="005458B5" w:rsidP="005458B5">
      <w:pPr>
        <w:jc w:val="both"/>
      </w:pPr>
      <w:r w:rsidRPr="00C776EE">
        <w:t>вносить коррективы в деятельность, оценивать соответствие результатов целям;</w:t>
      </w:r>
    </w:p>
    <w:p w:rsidR="005458B5" w:rsidRPr="00C776EE" w:rsidRDefault="005458B5" w:rsidP="005458B5">
      <w:pPr>
        <w:jc w:val="both"/>
      </w:pPr>
      <w:r w:rsidRPr="00C776EE">
        <w:t>координировать и выполнять работу при решении географических задач в условиях реальн</w:t>
      </w:r>
      <w:r w:rsidRPr="00C776EE">
        <w:t>о</w:t>
      </w:r>
      <w:r w:rsidRPr="00C776EE">
        <w:t>го, виртуального и комбинированного взаимодействия;</w:t>
      </w:r>
    </w:p>
    <w:p w:rsidR="005458B5" w:rsidRPr="00C776EE" w:rsidRDefault="005458B5" w:rsidP="005458B5">
      <w:pPr>
        <w:jc w:val="both"/>
      </w:pPr>
      <w:r w:rsidRPr="00C776EE">
        <w:t>креативно мыслить при поиске путей решения жизненных проблем, имеющих географич</w:t>
      </w:r>
      <w:r w:rsidRPr="00C776EE">
        <w:t>е</w:t>
      </w:r>
      <w:r w:rsidRPr="00C776EE">
        <w:t>ские аспекты;</w:t>
      </w:r>
    </w:p>
    <w:p w:rsidR="005458B5" w:rsidRPr="00C776EE" w:rsidRDefault="005458B5" w:rsidP="005458B5">
      <w:pPr>
        <w:tabs>
          <w:tab w:val="left" w:pos="1870"/>
        </w:tabs>
        <w:jc w:val="both"/>
      </w:pPr>
      <w:r w:rsidRPr="00C776EE">
        <w:t>У обучающегося будут сформированы следующие базовые исследовательские действия как часть универсальных учебных познавательных</w:t>
      </w:r>
    </w:p>
    <w:p w:rsidR="005458B5" w:rsidRPr="00C776EE" w:rsidRDefault="005458B5" w:rsidP="005458B5">
      <w:r w:rsidRPr="00C776EE">
        <w:t>действий:</w:t>
      </w:r>
    </w:p>
    <w:p w:rsidR="005458B5" w:rsidRPr="00C776EE" w:rsidRDefault="005458B5" w:rsidP="005458B5">
      <w:pPr>
        <w:jc w:val="both"/>
      </w:pPr>
      <w:r w:rsidRPr="00C776EE">
        <w:t>владеть навыками учебно-исследовательской и проектной деятельности, навыками разреш</w:t>
      </w:r>
      <w:r w:rsidRPr="00C776EE">
        <w:t>е</w:t>
      </w:r>
      <w:r w:rsidRPr="00C776EE">
        <w:t>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458B5" w:rsidRPr="00C776EE" w:rsidRDefault="005458B5" w:rsidP="005458B5">
      <w:pPr>
        <w:jc w:val="both"/>
      </w:pPr>
      <w:r w:rsidRPr="00C776EE">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458B5" w:rsidRPr="00C776EE" w:rsidRDefault="005458B5" w:rsidP="005458B5">
      <w:pPr>
        <w:jc w:val="both"/>
      </w:pPr>
      <w:r w:rsidRPr="00C776EE">
        <w:t>владеть научным типом мышления, научной терминологией, ключевыми понятиями и мет</w:t>
      </w:r>
      <w:r w:rsidRPr="00C776EE">
        <w:t>о</w:t>
      </w:r>
      <w:r w:rsidRPr="00C776EE">
        <w:t>дами;</w:t>
      </w:r>
    </w:p>
    <w:p w:rsidR="005458B5" w:rsidRPr="00C776EE" w:rsidRDefault="005458B5" w:rsidP="005458B5">
      <w:pPr>
        <w:jc w:val="both"/>
      </w:pPr>
      <w:r w:rsidRPr="00C776EE">
        <w:t>формулировать собственные задачи в образовательной деятельности и жизненных ситуац</w:t>
      </w:r>
      <w:r w:rsidRPr="00C776EE">
        <w:t>и</w:t>
      </w:r>
      <w:r w:rsidRPr="00C776EE">
        <w:t>ях;</w:t>
      </w:r>
    </w:p>
    <w:p w:rsidR="005458B5" w:rsidRPr="00C776EE" w:rsidRDefault="005458B5" w:rsidP="005458B5">
      <w:pPr>
        <w:jc w:val="both"/>
      </w:pPr>
      <w:r w:rsidRPr="00C776EE">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458B5" w:rsidRPr="00C776EE" w:rsidRDefault="005458B5" w:rsidP="005458B5">
      <w:pPr>
        <w:jc w:val="both"/>
      </w:pPr>
      <w:r w:rsidRPr="00C776EE">
        <w:t>анализировать полученные в ходе решения задачи результаты, критически оценивать их д</w:t>
      </w:r>
      <w:r w:rsidRPr="00C776EE">
        <w:t>о</w:t>
      </w:r>
      <w:r w:rsidRPr="00C776EE">
        <w:t>стоверность, прогнозировать изменение в новых условиях; давать оценку новым ситуациям, оценивать приобретённый опыт;</w:t>
      </w:r>
    </w:p>
    <w:p w:rsidR="005458B5" w:rsidRPr="00C776EE" w:rsidRDefault="005458B5" w:rsidP="005458B5">
      <w:pPr>
        <w:jc w:val="both"/>
      </w:pPr>
      <w:r w:rsidRPr="00C776EE">
        <w:t>уметь переносить знания в познавательную и практическую области жизнедеятельности;</w:t>
      </w:r>
    </w:p>
    <w:p w:rsidR="005458B5" w:rsidRPr="00C776EE" w:rsidRDefault="005458B5" w:rsidP="005458B5">
      <w:pPr>
        <w:jc w:val="both"/>
      </w:pPr>
      <w:r w:rsidRPr="00C776EE">
        <w:t>осуществлять целенаправленный поиск переноса средств и способов действия в професси</w:t>
      </w:r>
      <w:r w:rsidRPr="00C776EE">
        <w:t>о</w:t>
      </w:r>
      <w:r w:rsidRPr="00C776EE">
        <w:t>нальную среду;</w:t>
      </w:r>
    </w:p>
    <w:p w:rsidR="005458B5" w:rsidRPr="00C776EE" w:rsidRDefault="005458B5" w:rsidP="005458B5">
      <w:pPr>
        <w:jc w:val="both"/>
      </w:pPr>
      <w:r w:rsidRPr="00C776EE">
        <w:t>уметь интегрировать знания из разных предметных областей;</w:t>
      </w:r>
    </w:p>
    <w:p w:rsidR="005458B5" w:rsidRPr="00C776EE" w:rsidRDefault="005458B5" w:rsidP="005458B5">
      <w:pPr>
        <w:jc w:val="both"/>
      </w:pPr>
      <w:r w:rsidRPr="00C776EE">
        <w:t>выдвигать новые идеи, предлагать оригинальные подходы и решения; ставить проблемы и задачи, допускающие альтернативные решения;</w:t>
      </w:r>
    </w:p>
    <w:p w:rsidR="005458B5" w:rsidRPr="00C776EE" w:rsidRDefault="005458B5" w:rsidP="005458B5">
      <w:pPr>
        <w:tabs>
          <w:tab w:val="left" w:pos="2074"/>
        </w:tabs>
        <w:jc w:val="both"/>
      </w:pPr>
      <w:r w:rsidRPr="00C776EE">
        <w:t>У обучающегося будут сформированы умения работать с информацией как часть униве</w:t>
      </w:r>
      <w:r w:rsidRPr="00C776EE">
        <w:t>р</w:t>
      </w:r>
      <w:r w:rsidRPr="00C776EE">
        <w:t>сальных учебных познавательных действий:</w:t>
      </w:r>
    </w:p>
    <w:p w:rsidR="005458B5" w:rsidRPr="00C776EE" w:rsidRDefault="005458B5" w:rsidP="005458B5">
      <w:pPr>
        <w:jc w:val="both"/>
      </w:pPr>
      <w:r w:rsidRPr="00C776EE">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w:t>
      </w:r>
      <w:r w:rsidRPr="00C776EE">
        <w:t>н</w:t>
      </w:r>
      <w:r w:rsidRPr="00C776EE">
        <w:t>терпретации информации различных видов и форм представления, для выявления аргуме</w:t>
      </w:r>
      <w:r w:rsidRPr="00C776EE">
        <w:t>н</w:t>
      </w:r>
      <w:r w:rsidRPr="00C776EE">
        <w:t>тов, подтверждающих или опровергающих одну и ту же идею;</w:t>
      </w:r>
    </w:p>
    <w:p w:rsidR="005458B5" w:rsidRPr="00C776EE" w:rsidRDefault="005458B5" w:rsidP="005458B5">
      <w:pPr>
        <w:jc w:val="both"/>
      </w:pPr>
      <w:r w:rsidRPr="00C776EE">
        <w:t>выбирать оптимальную форму представления и визуализации информации с учётом её назначения (тексты, картосхемы, диаграммы и другое);</w:t>
      </w:r>
    </w:p>
    <w:p w:rsidR="005458B5" w:rsidRPr="00C776EE" w:rsidRDefault="005458B5" w:rsidP="005458B5">
      <w:pPr>
        <w:jc w:val="both"/>
      </w:pPr>
      <w:r w:rsidRPr="00C776EE">
        <w:t>оценивать достоверность информации;</w:t>
      </w:r>
    </w:p>
    <w:p w:rsidR="005458B5" w:rsidRPr="00C776EE" w:rsidRDefault="005458B5" w:rsidP="005458B5">
      <w:pPr>
        <w:jc w:val="both"/>
      </w:pPr>
      <w:r w:rsidRPr="00C776EE">
        <w:t>создавать тексты в различных форматах с учётом назначения информации и целевой аудит</w:t>
      </w:r>
      <w:r w:rsidRPr="00C776EE">
        <w:t>о</w:t>
      </w:r>
      <w:r w:rsidRPr="00C776EE">
        <w:t>рии, выбирая оптимальную форму представления и визуализации;</w:t>
      </w:r>
    </w:p>
    <w:p w:rsidR="005458B5" w:rsidRPr="00C776EE" w:rsidRDefault="005458B5" w:rsidP="005458B5">
      <w:pPr>
        <w:jc w:val="both"/>
      </w:pPr>
      <w:r w:rsidRPr="00C776EE">
        <w:t xml:space="preserve">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w:t>
      </w:r>
      <w:r w:rsidRPr="00C776EE">
        <w:lastRenderedPageBreak/>
        <w:t>организационных задач с соблюдением требований эргономики, техники безопасности, гиг</w:t>
      </w:r>
      <w:r w:rsidRPr="00C776EE">
        <w:t>и</w:t>
      </w:r>
      <w:r w:rsidRPr="00C776EE">
        <w:t>ены, ресурсосбережения, правовых и этических норм, норм информационной безопасности;</w:t>
      </w:r>
    </w:p>
    <w:p w:rsidR="005458B5" w:rsidRPr="00C776EE" w:rsidRDefault="005458B5" w:rsidP="005458B5">
      <w:pPr>
        <w:jc w:val="both"/>
      </w:pPr>
      <w:r w:rsidRPr="00C776EE">
        <w:t>владеть навыками распознавания и защиты информации, обеспечения информационной бе</w:t>
      </w:r>
      <w:r w:rsidRPr="00C776EE">
        <w:t>з</w:t>
      </w:r>
      <w:r w:rsidRPr="00C776EE">
        <w:t>опасности личности.</w:t>
      </w:r>
    </w:p>
    <w:p w:rsidR="005458B5" w:rsidRPr="00C776EE" w:rsidRDefault="005458B5" w:rsidP="005458B5">
      <w:pPr>
        <w:tabs>
          <w:tab w:val="left" w:pos="1863"/>
        </w:tabs>
        <w:jc w:val="both"/>
      </w:pPr>
      <w:r w:rsidRPr="00C776EE">
        <w:t>У обучающегося будут сформированы умения общения как часть универсальных учебных коммуникативных действий:</w:t>
      </w:r>
    </w:p>
    <w:p w:rsidR="005458B5" w:rsidRPr="00C776EE" w:rsidRDefault="005458B5" w:rsidP="005458B5">
      <w:pPr>
        <w:jc w:val="both"/>
      </w:pPr>
      <w:r w:rsidRPr="00C776EE">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w:t>
      </w:r>
      <w:r w:rsidRPr="00C776EE">
        <w:t>о</w:t>
      </w:r>
      <w:r w:rsidRPr="00C776EE">
        <w:t>просам с суждениями других участников диалога, обнаруживать различие и сходство поз</w:t>
      </w:r>
      <w:r w:rsidRPr="00C776EE">
        <w:t>и</w:t>
      </w:r>
      <w:r w:rsidRPr="00C776EE">
        <w:t>ций, задавать вопросы по существу обсуждаемой темы;</w:t>
      </w:r>
    </w:p>
    <w:p w:rsidR="005458B5" w:rsidRPr="00C776EE" w:rsidRDefault="005458B5" w:rsidP="005458B5">
      <w:pPr>
        <w:jc w:val="both"/>
      </w:pPr>
      <w:r w:rsidRPr="00C776EE">
        <w:t>развёрнуто и логично излагать свою точку зрения по географическим аспектам различных вопросов с использованием языковых средств;</w:t>
      </w:r>
    </w:p>
    <w:p w:rsidR="005458B5" w:rsidRPr="00C776EE" w:rsidRDefault="005458B5" w:rsidP="005458B5">
      <w:pPr>
        <w:tabs>
          <w:tab w:val="left" w:pos="2021"/>
        </w:tabs>
        <w:jc w:val="both"/>
      </w:pPr>
      <w:r w:rsidRPr="00C776EE">
        <w:t>У обучающегося будут сформированы умения совместной деятельности как часть униве</w:t>
      </w:r>
      <w:r w:rsidRPr="00C776EE">
        <w:t>р</w:t>
      </w:r>
      <w:r w:rsidRPr="00C776EE">
        <w:t>сальных учебных коммуникативных действий: (использовать преимущества командной и индивидуальной работы);</w:t>
      </w:r>
    </w:p>
    <w:p w:rsidR="005458B5" w:rsidRPr="00C776EE" w:rsidRDefault="005458B5" w:rsidP="005458B5">
      <w:pPr>
        <w:jc w:val="both"/>
      </w:pPr>
      <w:r w:rsidRPr="00C776EE">
        <w:t>выбирать тематику и методы совместных действий с учётом общих интересов и возможн</w:t>
      </w:r>
      <w:r w:rsidRPr="00C776EE">
        <w:t>о</w:t>
      </w:r>
      <w:r w:rsidRPr="00C776EE">
        <w:t>стей каждого члена коллектива;</w:t>
      </w:r>
    </w:p>
    <w:p w:rsidR="005458B5" w:rsidRPr="00C776EE" w:rsidRDefault="005458B5" w:rsidP="005458B5">
      <w:pPr>
        <w:jc w:val="both"/>
      </w:pPr>
      <w:r w:rsidRPr="00C776EE">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t>б</w:t>
      </w:r>
      <w:r w:rsidRPr="00C776EE">
        <w:t>суждать результаты совместной работы;</w:t>
      </w:r>
    </w:p>
    <w:p w:rsidR="005458B5" w:rsidRPr="00C776EE" w:rsidRDefault="005458B5" w:rsidP="005458B5">
      <w:pPr>
        <w:jc w:val="both"/>
      </w:pPr>
      <w:r w:rsidRPr="00C776EE">
        <w:t>оценивать качество своего вклада и каждого участника команды в общий результат по разр</w:t>
      </w:r>
      <w:r w:rsidRPr="00C776EE">
        <w:t>а</w:t>
      </w:r>
      <w:r w:rsidRPr="00C776EE">
        <w:t>ботанным критериям;</w:t>
      </w:r>
    </w:p>
    <w:p w:rsidR="005458B5" w:rsidRPr="00C776EE" w:rsidRDefault="005458B5" w:rsidP="005458B5">
      <w:pPr>
        <w:jc w:val="both"/>
      </w:pPr>
      <w:r w:rsidRPr="00C776EE">
        <w:t>предлагать новые проекты, оценивать идеи с позиции новизны, оригинальности, практич</w:t>
      </w:r>
      <w:r w:rsidRPr="00C776EE">
        <w:t>е</w:t>
      </w:r>
      <w:r w:rsidRPr="00C776EE">
        <w:t>ской значимости.</w:t>
      </w:r>
    </w:p>
    <w:p w:rsidR="005458B5" w:rsidRPr="00C776EE" w:rsidRDefault="005458B5" w:rsidP="005458B5">
      <w:pPr>
        <w:tabs>
          <w:tab w:val="left" w:pos="1909"/>
        </w:tabs>
        <w:jc w:val="both"/>
      </w:pPr>
      <w:r w:rsidRPr="00C776EE">
        <w:t>У обучающегося будут сформированы умения самоорганизации как часть универсальных учебных регулятивных действий:</w:t>
      </w:r>
    </w:p>
    <w:p w:rsidR="005458B5" w:rsidRPr="00C776EE" w:rsidRDefault="005458B5" w:rsidP="005458B5">
      <w:pPr>
        <w:jc w:val="both"/>
      </w:pPr>
      <w:r w:rsidRPr="00C776E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t>и</w:t>
      </w:r>
      <w:r w:rsidRPr="00C776EE">
        <w:t>ях;</w:t>
      </w:r>
    </w:p>
    <w:p w:rsidR="005458B5" w:rsidRPr="00C776EE" w:rsidRDefault="005458B5" w:rsidP="005458B5">
      <w:pPr>
        <w:jc w:val="both"/>
      </w:pPr>
      <w:r w:rsidRPr="00C776EE">
        <w:t>самостоятельно составлять план решения проблемы с учётом имеющихся ресурсов, со</w:t>
      </w:r>
      <w:r w:rsidRPr="00C776EE">
        <w:t>б</w:t>
      </w:r>
      <w:r w:rsidRPr="00C776EE">
        <w:t>ственных возможностей и предпочтений;</w:t>
      </w:r>
    </w:p>
    <w:p w:rsidR="005458B5" w:rsidRPr="00C776EE" w:rsidRDefault="005458B5" w:rsidP="005458B5">
      <w:pPr>
        <w:jc w:val="both"/>
      </w:pPr>
      <w:r w:rsidRPr="00C776EE">
        <w:t>давать оценку новым ситуациям;</w:t>
      </w:r>
    </w:p>
    <w:p w:rsidR="005458B5" w:rsidRPr="00C776EE" w:rsidRDefault="005458B5" w:rsidP="005458B5">
      <w:pPr>
        <w:jc w:val="both"/>
      </w:pPr>
      <w:r w:rsidRPr="00C776EE">
        <w:t>расширять рамки учебного предмета на основе личных предпочтений;</w:t>
      </w:r>
    </w:p>
    <w:p w:rsidR="005458B5" w:rsidRPr="00C776EE" w:rsidRDefault="005458B5" w:rsidP="005458B5">
      <w:pPr>
        <w:jc w:val="both"/>
      </w:pPr>
      <w:r w:rsidRPr="00C776EE">
        <w:t>делать осознанный выбор, аргументировать его, брать ответственность за решение;</w:t>
      </w:r>
    </w:p>
    <w:p w:rsidR="005458B5" w:rsidRPr="00C776EE" w:rsidRDefault="005458B5" w:rsidP="005458B5">
      <w:pPr>
        <w:jc w:val="both"/>
      </w:pPr>
      <w:r w:rsidRPr="00C776EE">
        <w:t>оценивать приобретённый опыт;</w:t>
      </w:r>
    </w:p>
    <w:p w:rsidR="005458B5" w:rsidRPr="00C776EE" w:rsidRDefault="005458B5" w:rsidP="005458B5">
      <w:pPr>
        <w:jc w:val="both"/>
      </w:pPr>
      <w:r w:rsidRPr="00C776E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458B5" w:rsidRPr="00C776EE" w:rsidRDefault="005458B5" w:rsidP="005458B5">
      <w:pPr>
        <w:tabs>
          <w:tab w:val="left" w:pos="1909"/>
        </w:tabs>
        <w:jc w:val="both"/>
      </w:pPr>
      <w:r w:rsidRPr="00C776EE">
        <w:t>У обучающегося будут сформированы умения самоконтроля как часть универсальных уче</w:t>
      </w:r>
      <w:r w:rsidRPr="00C776EE">
        <w:t>б</w:t>
      </w:r>
      <w:r w:rsidRPr="00C776EE">
        <w:t>ных регулятивных действий:</w:t>
      </w:r>
    </w:p>
    <w:p w:rsidR="005458B5" w:rsidRPr="00C776EE" w:rsidRDefault="005458B5" w:rsidP="005458B5">
      <w:pPr>
        <w:jc w:val="both"/>
      </w:pPr>
      <w:r w:rsidRPr="00C776EE">
        <w:t>давать оценку новым ситуациям;</w:t>
      </w:r>
    </w:p>
    <w:p w:rsidR="005458B5" w:rsidRPr="00C776EE" w:rsidRDefault="005458B5" w:rsidP="005458B5">
      <w:pPr>
        <w:jc w:val="both"/>
      </w:pPr>
      <w:r w:rsidRPr="00C776EE">
        <w:t>оценивать соответствие результатов целям, вносить коррективы в деятельность;</w:t>
      </w:r>
    </w:p>
    <w:p w:rsidR="005458B5" w:rsidRPr="00C776EE" w:rsidRDefault="005458B5" w:rsidP="005458B5">
      <w:pPr>
        <w:jc w:val="both"/>
      </w:pPr>
      <w:r w:rsidRPr="00C776EE">
        <w:t>владеть навыками познавательной рефлексии как осознания совершаемых действий и мы</w:t>
      </w:r>
      <w:r w:rsidRPr="00C776EE">
        <w:t>с</w:t>
      </w:r>
      <w:r w:rsidRPr="00C776EE">
        <w:t>лительных процессов, их результатов и оснований; использовать приёмы рефлексии для оценки ситуации, выбора верного решения;</w:t>
      </w:r>
    </w:p>
    <w:p w:rsidR="005458B5" w:rsidRPr="00C776EE" w:rsidRDefault="005458B5" w:rsidP="005458B5">
      <w:pPr>
        <w:jc w:val="both"/>
      </w:pPr>
      <w:r w:rsidRPr="00C776EE">
        <w:t>оценивать риски и своевременно принимать решения для их снижения;</w:t>
      </w:r>
    </w:p>
    <w:p w:rsidR="005458B5" w:rsidRPr="00C776EE" w:rsidRDefault="005458B5" w:rsidP="005458B5">
      <w:pPr>
        <w:jc w:val="both"/>
      </w:pPr>
      <w:r w:rsidRPr="00C776EE">
        <w:t>принимать мотивы и аргументы других при анализе результатов деятельности;</w:t>
      </w:r>
    </w:p>
    <w:p w:rsidR="005458B5" w:rsidRPr="00C776EE" w:rsidRDefault="005458B5" w:rsidP="005458B5">
      <w:pPr>
        <w:tabs>
          <w:tab w:val="left" w:pos="1944"/>
        </w:tabs>
        <w:jc w:val="both"/>
      </w:pPr>
      <w:r w:rsidRPr="00C776EE">
        <w:t>У обучающегося будет развиваться эмоциональный интеллект, предполагающий сформир</w:t>
      </w:r>
      <w:r w:rsidRPr="00C776EE">
        <w:t>о</w:t>
      </w:r>
      <w:r w:rsidRPr="00C776EE">
        <w:t>ванность:</w:t>
      </w:r>
    </w:p>
    <w:p w:rsidR="005458B5" w:rsidRPr="00C776EE" w:rsidRDefault="005458B5" w:rsidP="005458B5">
      <w:pPr>
        <w:jc w:val="both"/>
      </w:pPr>
      <w:r w:rsidRPr="00C776EE">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458B5" w:rsidRPr="00C776EE" w:rsidRDefault="005458B5" w:rsidP="005458B5">
      <w:pPr>
        <w:jc w:val="both"/>
      </w:pPr>
      <w:r w:rsidRPr="00C776EE">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458B5" w:rsidRPr="00C776EE" w:rsidRDefault="005458B5" w:rsidP="005458B5">
      <w:pPr>
        <w:jc w:val="both"/>
      </w:pPr>
      <w:r w:rsidRPr="00C776E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458B5" w:rsidRPr="00C776EE" w:rsidRDefault="005458B5" w:rsidP="005458B5">
      <w:pPr>
        <w:jc w:val="both"/>
      </w:pPr>
      <w:r w:rsidRPr="00C776EE">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458B5" w:rsidRPr="00C776EE" w:rsidRDefault="005458B5" w:rsidP="005458B5">
      <w:pPr>
        <w:jc w:val="both"/>
      </w:pPr>
      <w:r w:rsidRPr="00C776EE">
        <w:t>социальных навыков, включающих способность выстраивать отношения с другими людьми, заботиться, проявлять интерес и разрешать конфликты;</w:t>
      </w:r>
    </w:p>
    <w:p w:rsidR="005458B5" w:rsidRPr="00C776EE" w:rsidRDefault="005458B5" w:rsidP="005458B5">
      <w:pPr>
        <w:tabs>
          <w:tab w:val="left" w:pos="1944"/>
        </w:tabs>
        <w:jc w:val="both"/>
      </w:pPr>
      <w:r w:rsidRPr="00C776EE">
        <w:t>У обучающегося будут сформированы умения принятия себя и других как часть универсал</w:t>
      </w:r>
      <w:r w:rsidRPr="00C776EE">
        <w:t>ь</w:t>
      </w:r>
      <w:r w:rsidRPr="00C776EE">
        <w:t>ных учебных регулятивных действий:</w:t>
      </w:r>
    </w:p>
    <w:p w:rsidR="005458B5" w:rsidRPr="00C776EE" w:rsidRDefault="005458B5" w:rsidP="005458B5">
      <w:pPr>
        <w:jc w:val="both"/>
      </w:pPr>
      <w:r w:rsidRPr="00C776EE">
        <w:t>принимать себя, понимая свои недостатки и достоинства;</w:t>
      </w:r>
    </w:p>
    <w:p w:rsidR="005458B5" w:rsidRPr="00C776EE" w:rsidRDefault="005458B5" w:rsidP="005458B5">
      <w:pPr>
        <w:jc w:val="both"/>
      </w:pPr>
      <w:r w:rsidRPr="00C776EE">
        <w:t>принимать мотивы и аргументы других при анализе результатов деятельности;</w:t>
      </w:r>
    </w:p>
    <w:p w:rsidR="005458B5" w:rsidRPr="00C776EE" w:rsidRDefault="005458B5" w:rsidP="005458B5">
      <w:pPr>
        <w:jc w:val="both"/>
      </w:pPr>
      <w:r w:rsidRPr="00C776EE">
        <w:t>признавать своё право и право других на ошибки;</w:t>
      </w:r>
    </w:p>
    <w:p w:rsidR="005458B5" w:rsidRPr="00C776EE" w:rsidRDefault="005458B5" w:rsidP="005458B5">
      <w:pPr>
        <w:jc w:val="both"/>
      </w:pPr>
      <w:r w:rsidRPr="00C776EE">
        <w:t>развивать способность понимать мир с позиции другого человека.</w:t>
      </w:r>
    </w:p>
    <w:p w:rsidR="005458B5" w:rsidRPr="00C776EE" w:rsidRDefault="005458B5" w:rsidP="005458B5">
      <w:pPr>
        <w:jc w:val="both"/>
      </w:pPr>
      <w:r w:rsidRPr="00C776EE">
        <w:t>Предметные результаты освоения программы по географии (углублённый уровень).</w:t>
      </w:r>
    </w:p>
    <w:p w:rsidR="005458B5" w:rsidRPr="00C776EE" w:rsidRDefault="005458B5" w:rsidP="005458B5">
      <w:pPr>
        <w:jc w:val="both"/>
      </w:pPr>
      <w:r w:rsidRPr="00C776EE">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458B5" w:rsidRPr="00C776EE" w:rsidRDefault="005458B5" w:rsidP="005458B5">
      <w:pPr>
        <w:tabs>
          <w:tab w:val="left" w:pos="1072"/>
        </w:tabs>
        <w:jc w:val="both"/>
      </w:pPr>
      <w:r w:rsidRPr="00C776EE">
        <w:t>понимание роли и места комплекса географических наук в системе научных дисциплин и в решении современных научных и практических задач:</w:t>
      </w:r>
    </w:p>
    <w:p w:rsidR="005458B5" w:rsidRPr="00C776EE" w:rsidRDefault="005458B5" w:rsidP="005458B5">
      <w:pPr>
        <w:jc w:val="both"/>
      </w:pPr>
      <w:r w:rsidRPr="00C776EE">
        <w:t>приводить примеры, подтверждающие значимую роль географических наук в достижении целей устойчивого развития;</w:t>
      </w:r>
    </w:p>
    <w:p w:rsidR="005458B5" w:rsidRPr="00C776EE" w:rsidRDefault="005458B5" w:rsidP="005458B5">
      <w:pPr>
        <w:jc w:val="both"/>
      </w:pPr>
      <w:r w:rsidRPr="00C776EE">
        <w:t>проявления глобальных проблем, в решении которых принимает участие современная ге</w:t>
      </w:r>
      <w:r w:rsidRPr="00C776EE">
        <w:t>о</w:t>
      </w:r>
      <w:r w:rsidRPr="00C776EE">
        <w:t>графическая наука на региональном уровне, в странах мира, в том числе и России;</w:t>
      </w:r>
    </w:p>
    <w:p w:rsidR="005458B5" w:rsidRPr="00C776EE" w:rsidRDefault="005458B5" w:rsidP="005458B5">
      <w:pPr>
        <w:jc w:val="both"/>
      </w:pPr>
      <w:r w:rsidRPr="00C776EE">
        <w:t>приводить примеры географических прогнозов изменений геосистем разного</w:t>
      </w:r>
    </w:p>
    <w:p w:rsidR="005458B5" w:rsidRPr="00C776EE" w:rsidRDefault="005458B5" w:rsidP="005458B5">
      <w:r w:rsidRPr="00C776EE">
        <w:t>ранга;</w:t>
      </w:r>
    </w:p>
    <w:p w:rsidR="005458B5" w:rsidRPr="00C776EE" w:rsidRDefault="005458B5" w:rsidP="005458B5">
      <w:pPr>
        <w:jc w:val="both"/>
      </w:pPr>
      <w:r w:rsidRPr="00C776EE">
        <w:t>определять задачи, возникающие при решении средствами географических наук глобальных проблем, проявляющихся на различных уровнях;</w:t>
      </w:r>
    </w:p>
    <w:p w:rsidR="005458B5" w:rsidRPr="00C776EE" w:rsidRDefault="005458B5" w:rsidP="005458B5">
      <w:pPr>
        <w:jc w:val="both"/>
      </w:pPr>
      <w:r w:rsidRPr="00C776EE">
        <w:t>оценивать возможности и роль географии в решении задач по достижению целей устойчив</w:t>
      </w:r>
      <w:r w:rsidRPr="00C776EE">
        <w:t>о</w:t>
      </w:r>
      <w:r w:rsidRPr="00C776EE">
        <w:t>го развития.</w:t>
      </w:r>
    </w:p>
    <w:p w:rsidR="005458B5" w:rsidRPr="00C776EE" w:rsidRDefault="005458B5" w:rsidP="005458B5">
      <w:pPr>
        <w:tabs>
          <w:tab w:val="left" w:pos="1056"/>
        </w:tabs>
        <w:jc w:val="both"/>
      </w:pPr>
      <w:r w:rsidRPr="00C776EE">
        <w:t>освоение и применение системы знаний для вычленения и оценивания географических фа</w:t>
      </w:r>
      <w:r w:rsidRPr="00C776EE">
        <w:t>к</w:t>
      </w:r>
      <w:r w:rsidRPr="00C776EE">
        <w:t>торов, определяющих сущность и динамику важнейших природных, социально-экономических процессов и явлений;</w:t>
      </w:r>
    </w:p>
    <w:p w:rsidR="005458B5" w:rsidRPr="00C776EE" w:rsidRDefault="005458B5" w:rsidP="005458B5">
      <w:r w:rsidRPr="00C776EE">
        <w:t>описывать положение и взаиморасположение географических объектов в пространстве, н</w:t>
      </w:r>
      <w:r w:rsidRPr="00C776EE">
        <w:t>о</w:t>
      </w:r>
      <w:r w:rsidRPr="00C776EE">
        <w:t>вую многополярную модель политического мироустройства; называть цели устойчивого ра</w:t>
      </w:r>
      <w:r w:rsidRPr="00C776EE">
        <w:t>з</w:t>
      </w:r>
      <w:r w:rsidRPr="00C776EE">
        <w:t>вития;</w:t>
      </w:r>
    </w:p>
    <w:p w:rsidR="005458B5" w:rsidRPr="00C776EE" w:rsidRDefault="005458B5" w:rsidP="005458B5">
      <w:r w:rsidRPr="00C776EE">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5458B5" w:rsidRPr="00C776EE" w:rsidRDefault="005458B5" w:rsidP="005458B5">
      <w:pPr>
        <w:jc w:val="both"/>
      </w:pPr>
      <w:r w:rsidRPr="00C776EE">
        <w:t>извлекать и оценивать географическую информацию, представленную в различных источн</w:t>
      </w:r>
      <w:r w:rsidRPr="00C776EE">
        <w:t>и</w:t>
      </w:r>
      <w:r w:rsidRPr="00C776EE">
        <w:t>ках, необходимую для подтверждения тех или иных тезисов;</w:t>
      </w:r>
    </w:p>
    <w:p w:rsidR="005458B5" w:rsidRPr="00C776EE" w:rsidRDefault="005458B5" w:rsidP="005458B5">
      <w:pPr>
        <w:jc w:val="both"/>
      </w:pPr>
      <w:r w:rsidRPr="00C776EE">
        <w:t>определять географические факторы, влияющие на сущность и динамику важнейших пр</w:t>
      </w:r>
      <w:r w:rsidRPr="00C776EE">
        <w:t>и</w:t>
      </w:r>
      <w:r w:rsidRPr="00C776EE">
        <w:t>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458B5" w:rsidRPr="00C776EE" w:rsidRDefault="005458B5" w:rsidP="005458B5">
      <w:pPr>
        <w:jc w:val="both"/>
      </w:pPr>
      <w:r w:rsidRPr="00C776EE">
        <w:t>освоение и применение системы знаний для выделения и оценивания географических факт</w:t>
      </w:r>
      <w:r w:rsidRPr="00C776EE">
        <w:t>о</w:t>
      </w:r>
      <w:r w:rsidRPr="00C776EE">
        <w:t>ров, определяющих сущность и динамику важнейших природных, социально-экономических объектов, процессов, явлений и экологических процессов:</w:t>
      </w:r>
    </w:p>
    <w:p w:rsidR="005458B5" w:rsidRPr="00C776EE" w:rsidRDefault="005458B5" w:rsidP="005458B5">
      <w:pPr>
        <w:jc w:val="both"/>
      </w:pPr>
      <w:r w:rsidRPr="00C776EE">
        <w:t>описывать положение и взаиморасположение географических объектов в пространстве, ар</w:t>
      </w:r>
      <w:r w:rsidRPr="00C776EE">
        <w:t>е</w:t>
      </w:r>
      <w:r w:rsidRPr="00C776EE">
        <w:t>алы распространения основных религий;</w:t>
      </w:r>
    </w:p>
    <w:p w:rsidR="005458B5" w:rsidRPr="00C776EE" w:rsidRDefault="005458B5" w:rsidP="005458B5">
      <w:pPr>
        <w:jc w:val="both"/>
      </w:pPr>
      <w:r w:rsidRPr="00C776EE">
        <w:t>особенности отраслевой и территориальной структуры мирового хозяйства на разных этапах его развития;</w:t>
      </w:r>
    </w:p>
    <w:p w:rsidR="005458B5" w:rsidRPr="00C776EE" w:rsidRDefault="005458B5" w:rsidP="005458B5">
      <w:pPr>
        <w:jc w:val="both"/>
      </w:pPr>
      <w:r w:rsidRPr="00C776EE">
        <w:t>особенности природно-ресурсного капитала, населения и хозяйства изученных стран;</w:t>
      </w:r>
    </w:p>
    <w:p w:rsidR="005458B5" w:rsidRPr="00C776EE" w:rsidRDefault="005458B5" w:rsidP="005458B5">
      <w:pPr>
        <w:jc w:val="both"/>
      </w:pPr>
      <w:r w:rsidRPr="00C776EE">
        <w:t>называть составные элементы мирового хозяйства, страны-лидеры по численности насел</w:t>
      </w:r>
      <w:r w:rsidRPr="00C776EE">
        <w:t>е</w:t>
      </w:r>
      <w:r w:rsidRPr="00C776EE">
        <w:t>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w:t>
      </w:r>
      <w:r w:rsidRPr="00C776EE">
        <w:t>о</w:t>
      </w:r>
      <w:r w:rsidRPr="00C776EE">
        <w:t>вого хозяйства, сегменты мирового рынка;</w:t>
      </w:r>
    </w:p>
    <w:p w:rsidR="005458B5" w:rsidRPr="00C776EE" w:rsidRDefault="005458B5" w:rsidP="005458B5">
      <w:pPr>
        <w:jc w:val="both"/>
      </w:pPr>
      <w:r w:rsidRPr="00C776EE">
        <w:t>классифицировать ландшафты по заданным основаниям, стихийные природные явления;</w:t>
      </w:r>
    </w:p>
    <w:p w:rsidR="005458B5" w:rsidRPr="00C776EE" w:rsidRDefault="005458B5" w:rsidP="005458B5">
      <w:pPr>
        <w:jc w:val="both"/>
      </w:pPr>
      <w:r w:rsidRPr="00C776EE">
        <w:t>вычленять и оценивать географическую информацию, представленную в различных исто</w:t>
      </w:r>
      <w:r w:rsidRPr="00C776EE">
        <w:t>ч</w:t>
      </w:r>
      <w:r w:rsidRPr="00C776EE">
        <w:t>никах, необходимую для подтверждения тех или иных тезисов;</w:t>
      </w:r>
    </w:p>
    <w:p w:rsidR="005458B5" w:rsidRPr="00C776EE" w:rsidRDefault="005458B5" w:rsidP="005458B5">
      <w:pPr>
        <w:jc w:val="both"/>
      </w:pPr>
      <w:r w:rsidRPr="00C776EE">
        <w:lastRenderedPageBreak/>
        <w:t>вычленять географические факторы, определяющие сущность и динамику важнейших пр</w:t>
      </w:r>
      <w:r w:rsidRPr="00C776EE">
        <w:t>и</w:t>
      </w:r>
      <w:r w:rsidRPr="00C776EE">
        <w:t>родных, социально-экономических объектов, процессов и явлений и экологических проце</w:t>
      </w:r>
      <w:r w:rsidRPr="00C776EE">
        <w:t>с</w:t>
      </w:r>
      <w:r w:rsidRPr="00C776EE">
        <w:t>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w:t>
      </w:r>
      <w:r w:rsidRPr="00C776EE">
        <w:t>е</w:t>
      </w:r>
      <w:r w:rsidRPr="00C776EE">
        <w:t>ния, показателями суммарного коэффициента рождаемости и типами воспроизводства нас</w:t>
      </w:r>
      <w:r w:rsidRPr="00C776EE">
        <w:t>е</w:t>
      </w:r>
      <w:r w:rsidRPr="00C776EE">
        <w:t>ления отдельных стран, особенностями хозяйства отдельных стран и регионов мира и Ро</w:t>
      </w:r>
      <w:r w:rsidRPr="00C776EE">
        <w:t>с</w:t>
      </w:r>
      <w:r w:rsidRPr="00C776EE">
        <w:t>сии, факторами производства;</w:t>
      </w:r>
    </w:p>
    <w:p w:rsidR="005458B5" w:rsidRPr="00C776EE" w:rsidRDefault="005458B5" w:rsidP="005458B5">
      <w:pPr>
        <w:jc w:val="both"/>
      </w:pPr>
      <w:r w:rsidRPr="00C776EE">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w:t>
      </w:r>
      <w:r w:rsidRPr="00C776EE">
        <w:t>о</w:t>
      </w:r>
      <w:r w:rsidRPr="00C776EE">
        <w:t>экологических объектов, процессов и явлений;</w:t>
      </w:r>
    </w:p>
    <w:p w:rsidR="005458B5" w:rsidRPr="00C776EE" w:rsidRDefault="005458B5" w:rsidP="005458B5">
      <w:r w:rsidRPr="00C776EE">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5458B5" w:rsidRPr="00C776EE" w:rsidRDefault="005458B5" w:rsidP="005458B5">
      <w:pPr>
        <w:jc w:val="both"/>
      </w:pPr>
      <w:r w:rsidRPr="00C776EE">
        <w:t>причины этноконфессиональных конфликтов, особенности демографической</w:t>
      </w:r>
    </w:p>
    <w:p w:rsidR="005458B5" w:rsidRPr="00C776EE" w:rsidRDefault="005458B5" w:rsidP="005458B5">
      <w:r w:rsidRPr="00C776EE">
        <w:t>ситуации в России и странах мира;</w:t>
      </w:r>
    </w:p>
    <w:p w:rsidR="005458B5" w:rsidRPr="00C776EE" w:rsidRDefault="005458B5" w:rsidP="005458B5">
      <w:pPr>
        <w:jc w:val="both"/>
      </w:pPr>
      <w:r w:rsidRPr="00C776EE">
        <w:t>различия в темпах и уровне урбанизации в странах разных типов социально- экономического развития;</w:t>
      </w:r>
    </w:p>
    <w:p w:rsidR="005458B5" w:rsidRPr="00C776EE" w:rsidRDefault="005458B5" w:rsidP="005458B5">
      <w:pPr>
        <w:jc w:val="both"/>
      </w:pPr>
      <w:r w:rsidRPr="00C776EE">
        <w:t>различия в уровне и качестве жизни населения в отдельных регионах и странах мира;</w:t>
      </w:r>
    </w:p>
    <w:p w:rsidR="005458B5" w:rsidRPr="00C776EE" w:rsidRDefault="005458B5" w:rsidP="005458B5">
      <w:pPr>
        <w:jc w:val="both"/>
      </w:pPr>
      <w:r w:rsidRPr="00C776EE">
        <w:t>направления международных миграций;</w:t>
      </w:r>
    </w:p>
    <w:p w:rsidR="005458B5" w:rsidRPr="00C776EE" w:rsidRDefault="005458B5" w:rsidP="005458B5">
      <w:pPr>
        <w:jc w:val="both"/>
      </w:pPr>
      <w:r w:rsidRPr="00C776EE">
        <w:t>особенности демографической политики в России и странах мира;</w:t>
      </w:r>
    </w:p>
    <w:p w:rsidR="005458B5" w:rsidRPr="00C776EE" w:rsidRDefault="005458B5" w:rsidP="005458B5">
      <w:pPr>
        <w:jc w:val="both"/>
      </w:pPr>
      <w:r w:rsidRPr="00C776EE">
        <w:t>особенности размещения населения отдельных стран;</w:t>
      </w:r>
    </w:p>
    <w:p w:rsidR="005458B5" w:rsidRPr="00C776EE" w:rsidRDefault="005458B5" w:rsidP="005458B5">
      <w:pPr>
        <w:jc w:val="both"/>
      </w:pPr>
      <w:r w:rsidRPr="00C776EE">
        <w:t>международную хозяйственную специализацию стран;</w:t>
      </w:r>
    </w:p>
    <w:p w:rsidR="005458B5" w:rsidRPr="00C776EE" w:rsidRDefault="005458B5" w:rsidP="005458B5">
      <w:pPr>
        <w:jc w:val="both"/>
      </w:pPr>
      <w:r w:rsidRPr="00C776EE">
        <w:t>называть составные элементы мирового хозяйства, страны-лидеры по численности насел</w:t>
      </w:r>
      <w:r w:rsidRPr="00C776EE">
        <w:t>е</w:t>
      </w:r>
      <w:r w:rsidRPr="00C776EE">
        <w:t>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458B5" w:rsidRPr="00C776EE" w:rsidRDefault="005458B5" w:rsidP="005458B5">
      <w:pPr>
        <w:jc w:val="both"/>
      </w:pPr>
      <w:r w:rsidRPr="00C776EE">
        <w:t>три сектора мирового хозяйства;</w:t>
      </w:r>
    </w:p>
    <w:p w:rsidR="005458B5" w:rsidRPr="00C776EE" w:rsidRDefault="005458B5" w:rsidP="005458B5">
      <w:pPr>
        <w:jc w:val="both"/>
      </w:pPr>
      <w:r w:rsidRPr="00C776EE">
        <w:t>сегменты мирового рынка;</w:t>
      </w:r>
    </w:p>
    <w:p w:rsidR="005458B5" w:rsidRPr="00C776EE" w:rsidRDefault="005458B5" w:rsidP="005458B5">
      <w:pPr>
        <w:jc w:val="both"/>
      </w:pPr>
      <w:r w:rsidRPr="00C776EE">
        <w:t>классифицировать ландшафты по заданным основаниям;</w:t>
      </w:r>
    </w:p>
    <w:p w:rsidR="005458B5" w:rsidRPr="00C776EE" w:rsidRDefault="005458B5" w:rsidP="005458B5">
      <w:pPr>
        <w:jc w:val="both"/>
      </w:pPr>
      <w:r w:rsidRPr="00C776EE">
        <w:t>стихийные природные явления;</w:t>
      </w:r>
    </w:p>
    <w:p w:rsidR="005458B5" w:rsidRPr="00C776EE" w:rsidRDefault="005458B5" w:rsidP="005458B5">
      <w:pPr>
        <w:jc w:val="both"/>
      </w:pPr>
      <w:r w:rsidRPr="00C776EE">
        <w:t>вычленять и оценивать географическую информацию, представленную в различных исто</w:t>
      </w:r>
      <w:r w:rsidRPr="00C776EE">
        <w:t>ч</w:t>
      </w:r>
      <w:r w:rsidRPr="00C776EE">
        <w:t>никах, необходимую для подтверждения тех или иных тезисов;</w:t>
      </w:r>
    </w:p>
    <w:p w:rsidR="005458B5" w:rsidRPr="00C776EE" w:rsidRDefault="005458B5" w:rsidP="005458B5">
      <w:pPr>
        <w:jc w:val="both"/>
      </w:pPr>
      <w:r w:rsidRPr="00C776EE">
        <w:t>оценивать географические факторы, определяющие международную специализацию стран;</w:t>
      </w:r>
    </w:p>
    <w:p w:rsidR="005458B5" w:rsidRPr="00C776EE" w:rsidRDefault="005458B5" w:rsidP="005458B5">
      <w:pPr>
        <w:jc w:val="both"/>
      </w:pPr>
      <w:r w:rsidRPr="00C776EE">
        <w:t>природно-ресурсный капитал как фактор, влияющий на развитие отдельных отраслей пр</w:t>
      </w:r>
      <w:r w:rsidRPr="00C776EE">
        <w:t>о</w:t>
      </w:r>
      <w:r w:rsidRPr="00C776EE">
        <w:t>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w:t>
      </w:r>
      <w:r w:rsidRPr="00C776EE">
        <w:t>о</w:t>
      </w:r>
      <w:r w:rsidRPr="00C776EE">
        <w:t>ванием различных источников географической информации;</w:t>
      </w:r>
    </w:p>
    <w:p w:rsidR="005458B5" w:rsidRPr="00C776EE" w:rsidRDefault="005458B5" w:rsidP="005458B5">
      <w:pPr>
        <w:jc w:val="both"/>
      </w:pPr>
      <w:r w:rsidRPr="00C776EE">
        <w:t>изменения направления международных экономических связей России в новых геополитич</w:t>
      </w:r>
      <w:r w:rsidRPr="00C776EE">
        <w:t>е</w:t>
      </w:r>
      <w:r w:rsidRPr="00C776EE">
        <w:t>ских условиях;</w:t>
      </w:r>
    </w:p>
    <w:p w:rsidR="005458B5" w:rsidRPr="00C776EE" w:rsidRDefault="005458B5" w:rsidP="005458B5">
      <w:pPr>
        <w:jc w:val="both"/>
      </w:pPr>
      <w:r w:rsidRPr="00C776EE">
        <w:t>использовать знания об основных географических закономерностях для определения и сра</w:t>
      </w:r>
      <w:r w:rsidRPr="00C776EE">
        <w:t>в</w:t>
      </w:r>
      <w:r w:rsidRPr="00C776EE">
        <w:t>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w:t>
      </w:r>
      <w:r w:rsidRPr="00C776EE">
        <w:t>е</w:t>
      </w:r>
      <w:r w:rsidRPr="00C776EE">
        <w:t>тического потенциала рек;</w:t>
      </w:r>
    </w:p>
    <w:p w:rsidR="005458B5" w:rsidRPr="00C776EE" w:rsidRDefault="005458B5" w:rsidP="005458B5">
      <w:pPr>
        <w:jc w:val="both"/>
      </w:pPr>
      <w:r w:rsidRPr="00C776EE">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5458B5" w:rsidRPr="00C776EE" w:rsidRDefault="005458B5" w:rsidP="005458B5">
      <w:pPr>
        <w:jc w:val="both"/>
      </w:pPr>
      <w:r w:rsidRPr="00C776EE">
        <w:t>использовать знания об истории развития земной коры для установления последовательн</w:t>
      </w:r>
      <w:r w:rsidRPr="00C776EE">
        <w:t>о</w:t>
      </w:r>
      <w:r w:rsidRPr="00C776EE">
        <w:t>сти важнейших событий геологической истории Земли;</w:t>
      </w:r>
    </w:p>
    <w:p w:rsidR="005458B5" w:rsidRPr="00C776EE" w:rsidRDefault="005458B5" w:rsidP="005458B5">
      <w:r w:rsidRPr="00C776EE">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w:t>
      </w:r>
      <w:r w:rsidRPr="00C776EE">
        <w:t>о</w:t>
      </w:r>
      <w:r w:rsidRPr="00C776EE">
        <w:t>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5458B5" w:rsidRPr="00C776EE" w:rsidRDefault="005458B5" w:rsidP="005458B5">
      <w:pPr>
        <w:jc w:val="both"/>
      </w:pPr>
      <w:r w:rsidRPr="00C776EE">
        <w:t>динамику изменения ресурсообеспеченности стран и регионов различными видами приро</w:t>
      </w:r>
      <w:r w:rsidRPr="00C776EE">
        <w:t>д</w:t>
      </w:r>
      <w:r w:rsidRPr="00C776EE">
        <w:t>ных ресурсов;</w:t>
      </w:r>
    </w:p>
    <w:p w:rsidR="005458B5" w:rsidRPr="00C776EE" w:rsidRDefault="005458B5" w:rsidP="005458B5">
      <w:r w:rsidRPr="00C776EE">
        <w:t>географические особенности территориальной структуры хозяйства России; размещение предприятий;</w:t>
      </w:r>
    </w:p>
    <w:p w:rsidR="005458B5" w:rsidRPr="00C776EE" w:rsidRDefault="005458B5" w:rsidP="005458B5">
      <w:pPr>
        <w:jc w:val="both"/>
      </w:pPr>
      <w:r w:rsidRPr="00C776EE">
        <w:lastRenderedPageBreak/>
        <w:t>оценивать природно-ресурсный капитал регионов России для развития отдельных отраслей промышленности и сельского хозяйства;</w:t>
      </w:r>
    </w:p>
    <w:p w:rsidR="005458B5" w:rsidRPr="00C776EE" w:rsidRDefault="005458B5" w:rsidP="005458B5">
      <w:pPr>
        <w:jc w:val="both"/>
      </w:pPr>
      <w:r w:rsidRPr="00C776EE">
        <w:t>оценивать изменения отраслевой и территориальной структуры хозяйства России;</w:t>
      </w:r>
    </w:p>
    <w:p w:rsidR="005458B5" w:rsidRPr="00C776EE" w:rsidRDefault="005458B5" w:rsidP="005458B5">
      <w:r w:rsidRPr="00C776EE">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5458B5" w:rsidRPr="00C776EE" w:rsidRDefault="005458B5" w:rsidP="005458B5">
      <w:pPr>
        <w:tabs>
          <w:tab w:val="left" w:pos="1104"/>
        </w:tabs>
        <w:jc w:val="both"/>
      </w:pPr>
      <w:r w:rsidRPr="00C776EE">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w:t>
      </w:r>
      <w:r w:rsidRPr="00C776EE">
        <w:t>о</w:t>
      </w:r>
      <w:r w:rsidRPr="00C776EE">
        <w:t>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5458B5" w:rsidRPr="00C776EE" w:rsidRDefault="005458B5" w:rsidP="005458B5">
      <w:pPr>
        <w:jc w:val="both"/>
      </w:pPr>
      <w:r w:rsidRPr="00C776EE">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w:t>
      </w:r>
      <w:r w:rsidRPr="00C776EE">
        <w:t>о</w:t>
      </w:r>
      <w:r w:rsidRPr="00C776EE">
        <w:t>сти.</w:t>
      </w:r>
    </w:p>
    <w:p w:rsidR="005458B5" w:rsidRPr="00C776EE" w:rsidRDefault="005458B5" w:rsidP="005458B5">
      <w:pPr>
        <w:tabs>
          <w:tab w:val="left" w:pos="1109"/>
        </w:tabs>
        <w:jc w:val="both"/>
      </w:pPr>
      <w:r w:rsidRPr="00C776EE">
        <w:t>владение географической терминологией и системой географических понятий:</w:t>
      </w:r>
    </w:p>
    <w:p w:rsidR="005458B5" w:rsidRPr="00C776EE" w:rsidRDefault="005458B5" w:rsidP="005458B5">
      <w:pPr>
        <w:tabs>
          <w:tab w:val="left" w:pos="6750"/>
        </w:tabs>
        <w:jc w:val="both"/>
      </w:pPr>
      <w:r w:rsidRPr="00C776EE">
        <w:t>применять географические понятия: устойчивое развитие, геоинформационные системы, р</w:t>
      </w:r>
      <w:r w:rsidRPr="00C776EE">
        <w:t>е</w:t>
      </w:r>
      <w:r w:rsidRPr="00C776EE">
        <w:t>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C776EE">
        <w:softHyphen/>
        <w:t>географическое положение, монархия, республика, унитарное государство, федеративное государство, дем</w:t>
      </w:r>
      <w:r w:rsidRPr="00C776EE">
        <w:t>о</w:t>
      </w:r>
      <w:r w:rsidRPr="00C776EE">
        <w:t>графический взрыв, демографический кризис, суммарный коэффициент рождаемости, ра</w:t>
      </w:r>
      <w:r w:rsidRPr="00C776EE">
        <w:t>с</w:t>
      </w:r>
      <w:r w:rsidRPr="00C776EE">
        <w:t>ширенное и суженное воспроизводство населения, демографический переход, старение нас</w:t>
      </w:r>
      <w:r w:rsidRPr="00C776EE">
        <w:t>е</w:t>
      </w:r>
      <w:r w:rsidRPr="00C776EE">
        <w:t>ления, состав населения, структура населения, экономически активное население, индекс ч</w:t>
      </w:r>
      <w:r w:rsidRPr="00C776EE">
        <w:t>е</w:t>
      </w:r>
      <w:r w:rsidRPr="00C776EE">
        <w:t>ловеческого развития (ИЧР), народ, этнос, плотность населения, миграции населения, расс</w:t>
      </w:r>
      <w:r w:rsidRPr="00C776EE">
        <w:t>е</w:t>
      </w:r>
      <w:r w:rsidRPr="00C776EE">
        <w:t>ление населения, демографическая политика, субурбанизация, ложная урбанизация, рурб</w:t>
      </w:r>
      <w:r w:rsidRPr="00C776EE">
        <w:t>а</w:t>
      </w:r>
      <w:r w:rsidRPr="00C776EE">
        <w:t>низация, мегалополисы, глобальные города, развитые и развивающиеся, новые индустриал</w:t>
      </w:r>
      <w:r w:rsidRPr="00C776EE">
        <w:t>ь</w:t>
      </w:r>
      <w:r w:rsidRPr="00C776EE">
        <w:t>ные, нефтедобывающие страны, мировое хозяйство, международная экономическая интегр</w:t>
      </w:r>
      <w:r w:rsidRPr="00C776EE">
        <w:t>а</w:t>
      </w:r>
      <w:r w:rsidRPr="00C776EE">
        <w:t>ция, международная хозяйственная специализация, международное географическое раздел</w:t>
      </w:r>
      <w:r w:rsidRPr="00C776EE">
        <w:t>е</w:t>
      </w:r>
      <w:r w:rsidRPr="00C776EE">
        <w:t>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w:t>
      </w:r>
      <w:r w:rsidRPr="00C776EE">
        <w:t>р</w:t>
      </w:r>
      <w:r w:rsidRPr="00C776EE">
        <w:t>мационная инфраструктура, цепочки добавленной стоимости, глобализация и деглобализ</w:t>
      </w:r>
      <w:r w:rsidRPr="00C776EE">
        <w:t>а</w:t>
      </w:r>
      <w:r w:rsidRPr="00C776EE">
        <w:t>ция мировой экономики, энергетический переход - для решения учебных и (или) практико-ориентированных задач.</w:t>
      </w:r>
    </w:p>
    <w:p w:rsidR="005458B5" w:rsidRPr="00C776EE" w:rsidRDefault="005458B5" w:rsidP="005458B5">
      <w:pPr>
        <w:tabs>
          <w:tab w:val="left" w:pos="1041"/>
        </w:tabs>
        <w:jc w:val="both"/>
      </w:pPr>
      <w:r w:rsidRPr="00C776EE">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5458B5" w:rsidRPr="00C776EE" w:rsidRDefault="005458B5" w:rsidP="005458B5">
      <w:pPr>
        <w:jc w:val="both"/>
      </w:pPr>
      <w:r w:rsidRPr="00C776EE">
        <w:t>самостоятельно выбирать тему;</w:t>
      </w:r>
    </w:p>
    <w:p w:rsidR="005458B5" w:rsidRPr="00C776EE" w:rsidRDefault="005458B5" w:rsidP="005458B5">
      <w:pPr>
        <w:jc w:val="both"/>
      </w:pPr>
      <w:r w:rsidRPr="00C776EE">
        <w:t>определять проблему, цели и задачи наблюдения или исследования; формулировать гипот</w:t>
      </w:r>
      <w:r w:rsidRPr="00C776EE">
        <w:t>е</w:t>
      </w:r>
      <w:r w:rsidRPr="00C776EE">
        <w:t>зу;</w:t>
      </w:r>
    </w:p>
    <w:p w:rsidR="005458B5" w:rsidRPr="00C776EE" w:rsidRDefault="005458B5" w:rsidP="005458B5">
      <w:pPr>
        <w:jc w:val="both"/>
      </w:pPr>
      <w:r w:rsidRPr="00C776EE">
        <w:t>составлять план наблюдения или исследования;</w:t>
      </w:r>
    </w:p>
    <w:p w:rsidR="005458B5" w:rsidRPr="00C776EE" w:rsidRDefault="005458B5" w:rsidP="005458B5">
      <w:pPr>
        <w:jc w:val="both"/>
      </w:pPr>
      <w:r w:rsidRPr="00C776EE">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458B5" w:rsidRPr="00C776EE" w:rsidRDefault="005458B5" w:rsidP="005458B5">
      <w:pPr>
        <w:tabs>
          <w:tab w:val="left" w:pos="1037"/>
        </w:tabs>
        <w:jc w:val="both"/>
      </w:pPr>
      <w:r w:rsidRPr="00C776EE">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w:t>
      </w:r>
      <w:r w:rsidRPr="00C776EE">
        <w:t>д</w:t>
      </w:r>
      <w:r w:rsidRPr="00C776EE">
        <w:t>ставлять информацию о природе Земли, населении и хозяйстве мира и России в виде карт, картограмм, картодиаграмм.</w:t>
      </w:r>
    </w:p>
    <w:p w:rsidR="005458B5" w:rsidRPr="00C776EE" w:rsidRDefault="005458B5" w:rsidP="005458B5">
      <w:pPr>
        <w:tabs>
          <w:tab w:val="left" w:pos="1238"/>
        </w:tabs>
        <w:jc w:val="both"/>
      </w:pPr>
      <w:r w:rsidRPr="00C776EE">
        <w:t>готовность и способность к самостоятельной информационно- познавательной деятельности;</w:t>
      </w:r>
    </w:p>
    <w:p w:rsidR="005458B5" w:rsidRPr="00C776EE" w:rsidRDefault="005458B5" w:rsidP="005458B5">
      <w:pPr>
        <w:jc w:val="both"/>
      </w:pPr>
      <w:r w:rsidRPr="00C776EE">
        <w:t>владение навыками получения необходимой информации из различных источников и орие</w:t>
      </w:r>
      <w:r w:rsidRPr="00C776EE">
        <w:t>н</w:t>
      </w:r>
      <w:r w:rsidRPr="00C776EE">
        <w:t>тирования в них для критической оценки и интерпретации информации, получаемой из ра</w:t>
      </w:r>
      <w:r w:rsidRPr="00C776EE">
        <w:t>з</w:t>
      </w:r>
      <w:r w:rsidRPr="00C776EE">
        <w:t>личных источников;</w:t>
      </w:r>
    </w:p>
    <w:p w:rsidR="005458B5" w:rsidRPr="00C776EE" w:rsidRDefault="005458B5" w:rsidP="005458B5">
      <w:pPr>
        <w:jc w:val="both"/>
      </w:pPr>
      <w:r w:rsidRPr="00C776EE">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458B5" w:rsidRPr="00C776EE" w:rsidRDefault="005458B5" w:rsidP="005458B5">
      <w:pPr>
        <w:jc w:val="both"/>
      </w:pPr>
      <w:r w:rsidRPr="00C776EE">
        <w:lastRenderedPageBreak/>
        <w:t>анализировать и интерпретировать полученные данные, критически их оценивать, формул</w:t>
      </w:r>
      <w:r w:rsidRPr="00C776EE">
        <w:t>и</w:t>
      </w:r>
      <w:r w:rsidRPr="00C776EE">
        <w:t>ровать выводы;</w:t>
      </w:r>
    </w:p>
    <w:p w:rsidR="005458B5" w:rsidRPr="00C776EE" w:rsidRDefault="005458B5" w:rsidP="005458B5">
      <w:pPr>
        <w:jc w:val="both"/>
      </w:pPr>
      <w:r w:rsidRPr="00C776EE">
        <w:t>оценивать научность аргументации географических прогнозов;</w:t>
      </w:r>
    </w:p>
    <w:p w:rsidR="005458B5" w:rsidRPr="00C776EE" w:rsidRDefault="005458B5" w:rsidP="005458B5">
      <w:pPr>
        <w:jc w:val="both"/>
      </w:pPr>
      <w:r w:rsidRPr="00C776EE">
        <w:t>использовать геоинформационные системы как источник географической информации, н</w:t>
      </w:r>
      <w:r w:rsidRPr="00C776EE">
        <w:t>е</w:t>
      </w:r>
      <w:r w:rsidRPr="00C776EE">
        <w:t>обходимой для изучения особенностей природы Земли;</w:t>
      </w:r>
    </w:p>
    <w:p w:rsidR="005458B5" w:rsidRPr="00C776EE" w:rsidRDefault="005458B5" w:rsidP="005458B5">
      <w:r w:rsidRPr="00C776EE">
        <w:t>природы, населения и хозяйства России, взаимосвязей между ними; представлять в разли</w:t>
      </w:r>
      <w:r w:rsidRPr="00C776EE">
        <w:t>ч</w:t>
      </w:r>
      <w:r w:rsidRPr="00C776EE">
        <w:t>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5458B5" w:rsidRPr="00C776EE" w:rsidRDefault="005458B5" w:rsidP="005458B5">
      <w:pPr>
        <w:jc w:val="both"/>
      </w:pPr>
      <w:r w:rsidRPr="00C776EE">
        <w:t>использовать различные источники географической информации для оценивания места и р</w:t>
      </w:r>
      <w:r w:rsidRPr="00C776EE">
        <w:t>о</w:t>
      </w:r>
      <w:r w:rsidRPr="00C776EE">
        <w:t>ли России в мире по производству важнейших видов промышленной и сельскохозяйственной продукции;</w:t>
      </w:r>
    </w:p>
    <w:p w:rsidR="005458B5" w:rsidRPr="00C776EE" w:rsidRDefault="005458B5" w:rsidP="005458B5">
      <w:pPr>
        <w:jc w:val="both"/>
      </w:pPr>
      <w:r w:rsidRPr="00C776EE">
        <w:t>классифицировать страны по типам воспроизводства населения, по занимаемым ими поз</w:t>
      </w:r>
      <w:r w:rsidRPr="00C776EE">
        <w:t>и</w:t>
      </w:r>
      <w:r w:rsidRPr="00C776EE">
        <w:t>циям относительно России, по уровню социально- экономического развития, по особенн</w:t>
      </w:r>
      <w:r w:rsidRPr="00C776EE">
        <w:t>о</w:t>
      </w:r>
      <w:r w:rsidRPr="00C776EE">
        <w:t>стям функциональной структуры их экономики с использованием различных источников географической информации;</w:t>
      </w:r>
    </w:p>
    <w:p w:rsidR="005458B5" w:rsidRPr="00C776EE" w:rsidRDefault="005458B5" w:rsidP="005458B5">
      <w:r w:rsidRPr="00C776EE">
        <w:t>сравнивать страны по уровню социально-экономического развития; показатели, характер</w:t>
      </w:r>
      <w:r w:rsidRPr="00C776EE">
        <w:t>и</w:t>
      </w:r>
      <w:r w:rsidRPr="00C776EE">
        <w:t>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5458B5" w:rsidRPr="00C776EE" w:rsidRDefault="005458B5" w:rsidP="005458B5">
      <w:pPr>
        <w:jc w:val="both"/>
      </w:pPr>
      <w:r w:rsidRPr="00C776EE">
        <w:t>оценивать влияние международных миграций на демографическую и социально-экономическую ситуацию в отдельных странах и регионах России;</w:t>
      </w:r>
    </w:p>
    <w:p w:rsidR="005458B5" w:rsidRPr="00C776EE" w:rsidRDefault="005458B5" w:rsidP="005458B5">
      <w:pPr>
        <w:jc w:val="both"/>
      </w:pPr>
      <w:r w:rsidRPr="00C776EE">
        <w:t>условия отдельных территорий стран мира и России для размещения предприятий и разли</w:t>
      </w:r>
      <w:r w:rsidRPr="00C776EE">
        <w:t>ч</w:t>
      </w:r>
      <w:r w:rsidRPr="00C776EE">
        <w:t>ных производств;</w:t>
      </w:r>
    </w:p>
    <w:p w:rsidR="005458B5" w:rsidRPr="00C776EE" w:rsidRDefault="005458B5" w:rsidP="005458B5">
      <w:r w:rsidRPr="00C776EE">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458B5" w:rsidRPr="00C776EE" w:rsidRDefault="005458B5" w:rsidP="005458B5">
      <w:r w:rsidRPr="00C776EE">
        <w:t>объяснять особенности отраслевой структуры хозяйства изученных стран; использовать зн</w:t>
      </w:r>
      <w:r w:rsidRPr="00C776EE">
        <w:t>а</w:t>
      </w:r>
      <w:r w:rsidRPr="00C776EE">
        <w:t>ния об ареалах распространения мировых религий и их современных изменениях для форм</w:t>
      </w:r>
      <w:r w:rsidRPr="00C776EE">
        <w:t>у</w:t>
      </w:r>
      <w:r w:rsidRPr="00C776EE">
        <w:t>лирования выводов и заключений о различиях основных культурно-исторических регионов мира, международных экономических отношениях;</w:t>
      </w:r>
    </w:p>
    <w:p w:rsidR="005458B5" w:rsidRPr="00C776EE" w:rsidRDefault="005458B5" w:rsidP="005458B5">
      <w:pPr>
        <w:jc w:val="both"/>
      </w:pPr>
      <w:r w:rsidRPr="00C776EE">
        <w:t>представлять в различных формах (графики, таблицы, схемы, диаграммы) информацию о структуре населения, географических особенностях развития</w:t>
      </w:r>
    </w:p>
    <w:p w:rsidR="005458B5" w:rsidRPr="00C776EE" w:rsidRDefault="005458B5" w:rsidP="005458B5">
      <w:r w:rsidRPr="00C776EE">
        <w:t>отдельных отраслей, размещении хозяйства изученных стран.</w:t>
      </w:r>
    </w:p>
    <w:p w:rsidR="005458B5" w:rsidRPr="00C776EE" w:rsidRDefault="005458B5" w:rsidP="005458B5">
      <w:pPr>
        <w:tabs>
          <w:tab w:val="left" w:pos="1147"/>
        </w:tabs>
        <w:jc w:val="both"/>
      </w:pPr>
      <w:r w:rsidRPr="00C776EE">
        <w:t>сформированность умений проводить географическую экспертизу разнообразных приро</w:t>
      </w:r>
      <w:r w:rsidRPr="00C776EE">
        <w:t>д</w:t>
      </w:r>
      <w:r w:rsidRPr="00C776EE">
        <w:t>ных, социально-экономических и экологических процессов: оценивать современное состо</w:t>
      </w:r>
      <w:r w:rsidRPr="00C776EE">
        <w:t>я</w:t>
      </w:r>
      <w:r w:rsidRPr="00C776EE">
        <w:t>ние окружающей среды, аргументировать географические прогнозы;</w:t>
      </w:r>
    </w:p>
    <w:p w:rsidR="005458B5" w:rsidRPr="00C776EE" w:rsidRDefault="005458B5" w:rsidP="005458B5">
      <w:pPr>
        <w:jc w:val="both"/>
      </w:pPr>
      <w:r w:rsidRPr="00C776EE">
        <w:t>составлять прогноз изменения географической среды под воздействием природных факторов и деятельности человека.</w:t>
      </w:r>
    </w:p>
    <w:p w:rsidR="005458B5" w:rsidRPr="00C776EE" w:rsidRDefault="005458B5" w:rsidP="005458B5">
      <w:pPr>
        <w:tabs>
          <w:tab w:val="left" w:pos="1147"/>
        </w:tabs>
        <w:jc w:val="both"/>
      </w:pPr>
      <w:r w:rsidRPr="00C776EE">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5458B5" w:rsidRPr="00C776EE" w:rsidRDefault="005458B5" w:rsidP="005458B5">
      <w:pPr>
        <w:jc w:val="both"/>
      </w:pPr>
      <w:r w:rsidRPr="00C776EE">
        <w:t>влияния последствий изменений в окружающей среде на различные сферы человеческой д</w:t>
      </w:r>
      <w:r w:rsidRPr="00C776EE">
        <w:t>е</w:t>
      </w:r>
      <w:r w:rsidRPr="00C776EE">
        <w:t>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w:t>
      </w:r>
      <w:r w:rsidRPr="00C776EE">
        <w:t>и</w:t>
      </w:r>
      <w:r w:rsidRPr="00C776EE">
        <w:t>ра и России.</w:t>
      </w:r>
    </w:p>
    <w:p w:rsidR="005458B5" w:rsidRPr="00C776EE" w:rsidRDefault="005458B5" w:rsidP="005458B5">
      <w:pPr>
        <w:tabs>
          <w:tab w:val="left" w:pos="1402"/>
        </w:tabs>
        <w:jc w:val="both"/>
      </w:pPr>
      <w:r w:rsidRPr="00C776EE">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w:t>
      </w:r>
      <w:r w:rsidRPr="00C776EE">
        <w:t>о</w:t>
      </w:r>
      <w:r w:rsidRPr="00C776EE">
        <w:t>му развитию территорий, готовность к самостоятельному поиску методов решения практико-ориентированных задач:</w:t>
      </w:r>
    </w:p>
    <w:p w:rsidR="005458B5" w:rsidRPr="00C776EE" w:rsidRDefault="005458B5" w:rsidP="005458B5">
      <w:pPr>
        <w:jc w:val="both"/>
      </w:pPr>
      <w:r w:rsidRPr="00C776EE">
        <w:t>называть цели устойчивого развития;</w:t>
      </w:r>
    </w:p>
    <w:p w:rsidR="005458B5" w:rsidRPr="00C776EE" w:rsidRDefault="005458B5" w:rsidP="005458B5">
      <w:pPr>
        <w:jc w:val="both"/>
      </w:pPr>
      <w:r w:rsidRPr="00C776EE">
        <w:t>приводить примеры изменений геосистем в результате природных и антропогенных возде</w:t>
      </w:r>
      <w:r w:rsidRPr="00C776EE">
        <w:t>й</w:t>
      </w:r>
      <w:r w:rsidRPr="00C776EE">
        <w:t>ствий;</w:t>
      </w:r>
    </w:p>
    <w:p w:rsidR="005458B5" w:rsidRPr="00C776EE" w:rsidRDefault="005458B5" w:rsidP="005458B5">
      <w:pPr>
        <w:jc w:val="both"/>
      </w:pPr>
      <w:r w:rsidRPr="00C776EE">
        <w:t>определять проблемы взаимодействия географической среды и общества в пределах разли</w:t>
      </w:r>
      <w:r w:rsidRPr="00C776EE">
        <w:t>ч</w:t>
      </w:r>
      <w:r w:rsidRPr="00C776EE">
        <w:t>ных природных комплексов Земли, на территории России;</w:t>
      </w:r>
    </w:p>
    <w:p w:rsidR="005458B5" w:rsidRPr="00C776EE" w:rsidRDefault="005458B5" w:rsidP="005458B5">
      <w:pPr>
        <w:jc w:val="both"/>
      </w:pPr>
      <w:r w:rsidRPr="00C776EE">
        <w:t>оценивать различные подходы к решению геоэкологических проблем;</w:t>
      </w:r>
    </w:p>
    <w:p w:rsidR="005458B5" w:rsidRPr="00C776EE" w:rsidRDefault="005458B5" w:rsidP="005458B5">
      <w:pPr>
        <w:jc w:val="both"/>
      </w:pPr>
      <w:r w:rsidRPr="00C776EE">
        <w:t>интегрировать и использовать географические знания и сведения из источников географич</w:t>
      </w:r>
      <w:r w:rsidRPr="00C776EE">
        <w:t>е</w:t>
      </w:r>
      <w:r w:rsidRPr="00C776EE">
        <w:t>ской информации для составления географических прогнозов изменения геосистем под вл</w:t>
      </w:r>
      <w:r w:rsidRPr="00C776EE">
        <w:t>и</w:t>
      </w:r>
      <w:r w:rsidRPr="00C776EE">
        <w:t xml:space="preserve">янием природных и антропогенных факторов, положительных и отрицательных эффектов </w:t>
      </w:r>
      <w:r w:rsidRPr="00C776EE">
        <w:lastRenderedPageBreak/>
        <w:t>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458B5" w:rsidRPr="00C776EE" w:rsidRDefault="005458B5" w:rsidP="005458B5">
      <w:pPr>
        <w:jc w:val="both"/>
      </w:pPr>
      <w:r w:rsidRPr="00C776EE">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458B5" w:rsidRPr="00C776EE" w:rsidRDefault="005458B5" w:rsidP="005458B5">
      <w:pPr>
        <w:tabs>
          <w:tab w:val="left" w:pos="1042"/>
        </w:tabs>
        <w:jc w:val="both"/>
      </w:pPr>
      <w:r w:rsidRPr="00C776EE">
        <w:t>понимание роли и места комплекса географических наук в системе научных дисциплин и в решении современных научных и практических задач:</w:t>
      </w:r>
    </w:p>
    <w:p w:rsidR="005458B5" w:rsidRPr="00C776EE" w:rsidRDefault="005458B5" w:rsidP="005458B5">
      <w:pPr>
        <w:jc w:val="both"/>
      </w:pPr>
      <w:r w:rsidRPr="00C776EE">
        <w:t>определять аспекты глобальных проблем на региональном и локальном уровнях, которые могут быть решены средствами географических наук;</w:t>
      </w:r>
    </w:p>
    <w:p w:rsidR="005458B5" w:rsidRPr="00C776EE" w:rsidRDefault="005458B5" w:rsidP="005458B5">
      <w:pPr>
        <w:jc w:val="both"/>
      </w:pPr>
      <w:r w:rsidRPr="00C776EE">
        <w:t>оценивать возможности и роль географии в решении проблем на примере отдельных стран и регионов мира.</w:t>
      </w:r>
    </w:p>
    <w:p w:rsidR="005458B5" w:rsidRPr="00C776EE" w:rsidRDefault="005458B5" w:rsidP="005458B5">
      <w:pPr>
        <w:tabs>
          <w:tab w:val="left" w:pos="1028"/>
        </w:tabs>
        <w:jc w:val="both"/>
      </w:pPr>
      <w:r w:rsidRPr="00C776EE">
        <w:t>освоение и применение системы знаний для вычленения и оценивания географических фа</w:t>
      </w:r>
      <w:r w:rsidRPr="00C776EE">
        <w:t>к</w:t>
      </w:r>
      <w:r w:rsidRPr="00C776EE">
        <w:t>торов, определяющих сущность и динамику важнейших природных, социально-экономических объектов, процессов, явлений:</w:t>
      </w:r>
    </w:p>
    <w:p w:rsidR="005458B5" w:rsidRPr="00C776EE" w:rsidRDefault="005458B5" w:rsidP="005458B5">
      <w:pPr>
        <w:jc w:val="both"/>
      </w:pPr>
      <w:r w:rsidRPr="00C776EE">
        <w:t>описывать положение и взаиморасположение географических регионов и стран в географ</w:t>
      </w:r>
      <w:r w:rsidRPr="00C776EE">
        <w:t>и</w:t>
      </w:r>
      <w:r w:rsidRPr="00C776EE">
        <w:t>ческом пространстве, ареалы распространения основных религий на территории стран и р</w:t>
      </w:r>
      <w:r w:rsidRPr="00C776EE">
        <w:t>е</w:t>
      </w:r>
      <w:r w:rsidRPr="00C776EE">
        <w:t>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5458B5" w:rsidRPr="00C776EE" w:rsidRDefault="005458B5" w:rsidP="005458B5">
      <w:pPr>
        <w:jc w:val="both"/>
      </w:pPr>
      <w:r w:rsidRPr="00C776EE">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w:t>
      </w:r>
      <w:r w:rsidRPr="00C776EE">
        <w:t>т</w:t>
      </w:r>
      <w:r w:rsidRPr="00C776EE">
        <w:t>раслевых и региональных интеграционных группировок;</w:t>
      </w:r>
    </w:p>
    <w:p w:rsidR="005458B5" w:rsidRPr="00C776EE" w:rsidRDefault="005458B5" w:rsidP="005458B5">
      <w:pPr>
        <w:jc w:val="both"/>
      </w:pPr>
      <w:r w:rsidRPr="00C776EE">
        <w:t>классифицировать различные природные и социально-экономические объекты и явления по заданным критериям;</w:t>
      </w:r>
    </w:p>
    <w:p w:rsidR="005458B5" w:rsidRPr="00C776EE" w:rsidRDefault="005458B5" w:rsidP="005458B5">
      <w:pPr>
        <w:jc w:val="both"/>
      </w:pPr>
      <w:r w:rsidRPr="00C776EE">
        <w:t>выделять и оценивать географическую информацию, представленную в различных источн</w:t>
      </w:r>
      <w:r w:rsidRPr="00C776EE">
        <w:t>и</w:t>
      </w:r>
      <w:r w:rsidRPr="00C776EE">
        <w:t>ках, необходимую для подтверждения тех или иных тезисов;</w:t>
      </w:r>
    </w:p>
    <w:p w:rsidR="005458B5" w:rsidRPr="00C776EE" w:rsidRDefault="005458B5" w:rsidP="005458B5">
      <w:pPr>
        <w:jc w:val="both"/>
      </w:pPr>
      <w:r w:rsidRPr="00C776EE">
        <w:t>определять географические факторы, влияющие на сущность и динамику важнейших пр</w:t>
      </w:r>
      <w:r w:rsidRPr="00C776EE">
        <w:t>и</w:t>
      </w:r>
      <w:r w:rsidRPr="00C776EE">
        <w:t>родных, социально-экономических объектов, процессов и явлений на территории отдельных стран и регионов мира;</w:t>
      </w:r>
    </w:p>
    <w:p w:rsidR="005458B5" w:rsidRPr="00C776EE" w:rsidRDefault="005458B5" w:rsidP="005458B5">
      <w:pPr>
        <w:jc w:val="both"/>
      </w:pPr>
      <w:r w:rsidRPr="00C776EE">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5458B5" w:rsidRPr="00C776EE" w:rsidRDefault="005458B5" w:rsidP="005458B5">
      <w:pPr>
        <w:jc w:val="both"/>
      </w:pPr>
      <w:r w:rsidRPr="00C776EE">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5458B5" w:rsidRPr="00C776EE" w:rsidRDefault="005458B5" w:rsidP="005458B5">
      <w:pPr>
        <w:jc w:val="both"/>
      </w:pPr>
      <w:r w:rsidRPr="00C776EE">
        <w:t>причины этноконфессиональных конфликтов, особенности демографической ситуации в о</w:t>
      </w:r>
      <w:r w:rsidRPr="00C776EE">
        <w:t>т</w:t>
      </w:r>
      <w:r w:rsidRPr="00C776EE">
        <w:t>дельных странах и регионах мира;</w:t>
      </w:r>
    </w:p>
    <w:p w:rsidR="005458B5" w:rsidRPr="00C776EE" w:rsidRDefault="005458B5" w:rsidP="005458B5">
      <w:pPr>
        <w:jc w:val="both"/>
      </w:pPr>
      <w:r w:rsidRPr="00C776EE">
        <w:t>различия в темпах и уровне урбанизации в странах изучаемых регионов;</w:t>
      </w:r>
    </w:p>
    <w:p w:rsidR="005458B5" w:rsidRPr="00C776EE" w:rsidRDefault="005458B5" w:rsidP="005458B5">
      <w:pPr>
        <w:jc w:val="both"/>
      </w:pPr>
      <w:r w:rsidRPr="00C776EE">
        <w:t>различия в уровне и качестве жизни населения в отдельных регионах и странах мира;</w:t>
      </w:r>
    </w:p>
    <w:p w:rsidR="005458B5" w:rsidRPr="00C776EE" w:rsidRDefault="005458B5" w:rsidP="005458B5">
      <w:pPr>
        <w:jc w:val="both"/>
      </w:pPr>
      <w:r w:rsidRPr="00C776EE">
        <w:t>направления международных миграций;</w:t>
      </w:r>
    </w:p>
    <w:p w:rsidR="005458B5" w:rsidRPr="00C776EE" w:rsidRDefault="005458B5" w:rsidP="005458B5">
      <w:pPr>
        <w:jc w:val="both"/>
      </w:pPr>
      <w:r w:rsidRPr="00C776EE">
        <w:t>особенности демографической политики в изученных странах и в России;</w:t>
      </w:r>
    </w:p>
    <w:p w:rsidR="005458B5" w:rsidRPr="00C776EE" w:rsidRDefault="005458B5" w:rsidP="005458B5">
      <w:pPr>
        <w:jc w:val="both"/>
      </w:pPr>
      <w:r w:rsidRPr="00C776EE">
        <w:t>особенности размещения населения отдельных стран; международную хозяйственную сп</w:t>
      </w:r>
      <w:r w:rsidRPr="00C776EE">
        <w:t>е</w:t>
      </w:r>
      <w:r w:rsidRPr="00C776EE">
        <w:t>циализацию изученных стран;</w:t>
      </w:r>
    </w:p>
    <w:p w:rsidR="005458B5" w:rsidRPr="00C776EE" w:rsidRDefault="005458B5" w:rsidP="005458B5">
      <w:pPr>
        <w:tabs>
          <w:tab w:val="left" w:pos="4325"/>
        </w:tabs>
        <w:jc w:val="both"/>
      </w:pPr>
      <w:r w:rsidRPr="00C776EE">
        <w:t>оценивать географические факторы, определяющие международную специализацию стран;</w:t>
      </w:r>
    </w:p>
    <w:p w:rsidR="005458B5" w:rsidRPr="00C776EE" w:rsidRDefault="005458B5" w:rsidP="005458B5">
      <w:pPr>
        <w:jc w:val="both"/>
      </w:pPr>
      <w:r w:rsidRPr="00C776EE">
        <w:t>оценивать природно-ресурсный капитал как фактор, влияющий на развитие отдельных о</w:t>
      </w:r>
      <w:r w:rsidRPr="00C776EE">
        <w:t>т</w:t>
      </w:r>
      <w:r w:rsidRPr="00C776EE">
        <w:t>раслей промышленности и сельского хозяйства, международные миграции как фактор, вл</w:t>
      </w:r>
      <w:r w:rsidRPr="00C776EE">
        <w:t>и</w:t>
      </w:r>
      <w:r w:rsidRPr="00C776EE">
        <w:t>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458B5" w:rsidRPr="00C776EE" w:rsidRDefault="005458B5" w:rsidP="005458B5">
      <w:pPr>
        <w:tabs>
          <w:tab w:val="left" w:pos="1104"/>
          <w:tab w:val="left" w:pos="4325"/>
        </w:tabs>
        <w:jc w:val="both"/>
      </w:pPr>
      <w:r w:rsidRPr="00C776EE">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5458B5" w:rsidRPr="00C776EE" w:rsidRDefault="005458B5" w:rsidP="005458B5">
      <w:pPr>
        <w:jc w:val="both"/>
      </w:pPr>
      <w:r w:rsidRPr="00C776EE">
        <w:t>использовать географические знания о хозяйстве и населении мира и России, об особенн</w:t>
      </w:r>
      <w:r w:rsidRPr="00C776EE">
        <w:t>о</w:t>
      </w:r>
      <w:r w:rsidRPr="00C776EE">
        <w:t>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w:t>
      </w:r>
      <w:r w:rsidRPr="00C776EE">
        <w:t>о</w:t>
      </w:r>
      <w:r w:rsidRPr="00C776EE">
        <w:t>связей между особенностями географического положения и особенностями природы, нас</w:t>
      </w:r>
      <w:r w:rsidRPr="00C776EE">
        <w:t>е</w:t>
      </w:r>
      <w:r w:rsidRPr="00C776EE">
        <w:t>ления и хозяйства отдельных стран;</w:t>
      </w:r>
    </w:p>
    <w:p w:rsidR="005458B5" w:rsidRPr="00C776EE" w:rsidRDefault="005458B5" w:rsidP="005458B5">
      <w:pPr>
        <w:jc w:val="both"/>
      </w:pPr>
      <w:r w:rsidRPr="00C776EE">
        <w:t>выделения факторов, определяющих географическое проявление глобальных</w:t>
      </w:r>
    </w:p>
    <w:p w:rsidR="005458B5" w:rsidRPr="00C776EE" w:rsidRDefault="005458B5" w:rsidP="005458B5">
      <w:r w:rsidRPr="00C776EE">
        <w:t>проблем человечества на региональном и локальном уровнях;</w:t>
      </w:r>
    </w:p>
    <w:p w:rsidR="005458B5" w:rsidRPr="00C776EE" w:rsidRDefault="005458B5" w:rsidP="005458B5">
      <w:pPr>
        <w:jc w:val="both"/>
      </w:pPr>
      <w:r w:rsidRPr="00C776EE">
        <w:t>составления сравнительных географических характеристик регионов и стран</w:t>
      </w:r>
    </w:p>
    <w:p w:rsidR="005458B5" w:rsidRPr="00C776EE" w:rsidRDefault="005458B5" w:rsidP="005458B5">
      <w:r w:rsidRPr="00C776EE">
        <w:lastRenderedPageBreak/>
        <w:t>мира;</w:t>
      </w:r>
    </w:p>
    <w:p w:rsidR="005458B5" w:rsidRPr="00C776EE" w:rsidRDefault="005458B5" w:rsidP="005458B5">
      <w:pPr>
        <w:jc w:val="both"/>
      </w:pPr>
      <w:r w:rsidRPr="00C776EE">
        <w:t>классификации стран по заданным основаниям;</w:t>
      </w:r>
    </w:p>
    <w:p w:rsidR="005458B5" w:rsidRPr="00C776EE" w:rsidRDefault="005458B5" w:rsidP="005458B5">
      <w:pPr>
        <w:jc w:val="both"/>
      </w:pPr>
      <w:r w:rsidRPr="00C776EE">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5458B5" w:rsidRPr="00C776EE" w:rsidRDefault="005458B5" w:rsidP="005458B5">
      <w:pPr>
        <w:jc w:val="both"/>
      </w:pPr>
      <w:r w:rsidRPr="00C776EE">
        <w:t>объяснения международной хозяйственной специализации изученных стран;</w:t>
      </w:r>
    </w:p>
    <w:p w:rsidR="005458B5" w:rsidRPr="00C776EE" w:rsidRDefault="005458B5" w:rsidP="005458B5">
      <w:pPr>
        <w:jc w:val="both"/>
      </w:pPr>
      <w:r w:rsidRPr="00C776EE">
        <w:t>места России в международном географическом разделении труда;</w:t>
      </w:r>
    </w:p>
    <w:p w:rsidR="005458B5" w:rsidRPr="00C776EE" w:rsidRDefault="005458B5" w:rsidP="005458B5">
      <w:pPr>
        <w:jc w:val="both"/>
      </w:pPr>
      <w:r w:rsidRPr="00C776EE">
        <w:t>особенностей проявления глобальных проблем на региональном уровне, в отдельных из</w:t>
      </w:r>
      <w:r w:rsidRPr="00C776EE">
        <w:t>у</w:t>
      </w:r>
      <w:r w:rsidRPr="00C776EE">
        <w:t>ченных странах; взаимосвязанности глобальных проблем человечества.</w:t>
      </w:r>
    </w:p>
    <w:p w:rsidR="005458B5" w:rsidRPr="00C776EE" w:rsidRDefault="005458B5" w:rsidP="005458B5">
      <w:pPr>
        <w:tabs>
          <w:tab w:val="left" w:pos="1046"/>
        </w:tabs>
        <w:jc w:val="both"/>
      </w:pPr>
      <w:r w:rsidRPr="00C776EE">
        <w:t>владение географической терминологией и системой географических понятий:</w:t>
      </w:r>
    </w:p>
    <w:p w:rsidR="005458B5" w:rsidRPr="00C776EE" w:rsidRDefault="005458B5" w:rsidP="005458B5">
      <w:pPr>
        <w:jc w:val="both"/>
      </w:pPr>
      <w:r w:rsidRPr="00C776EE">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w:t>
      </w:r>
      <w:r w:rsidRPr="00C776EE">
        <w:t>и</w:t>
      </w:r>
      <w:r w:rsidRPr="00C776EE">
        <w:t>тые и развивающиеся, новые индустриальные, нефтедобывающие страны, ресурсообесп</w:t>
      </w:r>
      <w:r w:rsidRPr="00C776EE">
        <w:t>е</w:t>
      </w:r>
      <w:r w:rsidRPr="00C776EE">
        <w:t>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w:t>
      </w:r>
      <w:r w:rsidRPr="00C776EE">
        <w:t>о</w:t>
      </w:r>
      <w:r w:rsidRPr="00C776EE">
        <w:t>нальные корпорации (ТНК), транспортная система, информационная инфраструктура, ц</w:t>
      </w:r>
      <w:r w:rsidRPr="00C776EE">
        <w:t>е</w:t>
      </w:r>
      <w:r w:rsidRPr="00C776EE">
        <w:t>почки добавленной стоимости, глобализация и деглобализация мировой экономики, энерг</w:t>
      </w:r>
      <w:r w:rsidRPr="00C776EE">
        <w:t>е</w:t>
      </w:r>
      <w:r w:rsidRPr="00C776EE">
        <w:t>тический переход - для решения учебны и (или) практико-ориентированных задач.</w:t>
      </w:r>
    </w:p>
    <w:p w:rsidR="005458B5" w:rsidRPr="00C776EE" w:rsidRDefault="005458B5" w:rsidP="005458B5">
      <w:pPr>
        <w:tabs>
          <w:tab w:val="left" w:pos="1046"/>
        </w:tabs>
        <w:jc w:val="both"/>
      </w:pPr>
      <w:r w:rsidRPr="00C776EE">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5458B5" w:rsidRPr="00C776EE" w:rsidRDefault="005458B5" w:rsidP="005458B5">
      <w:r w:rsidRPr="00C776EE">
        <w:t>и процессов:</w:t>
      </w:r>
    </w:p>
    <w:p w:rsidR="005458B5" w:rsidRPr="00C776EE" w:rsidRDefault="005458B5" w:rsidP="005458B5">
      <w:pPr>
        <w:jc w:val="both"/>
      </w:pPr>
      <w:r w:rsidRPr="00C776EE">
        <w:t>самостоятельно выбирать тему;</w:t>
      </w:r>
    </w:p>
    <w:p w:rsidR="005458B5" w:rsidRPr="00C776EE" w:rsidRDefault="005458B5" w:rsidP="005458B5">
      <w:pPr>
        <w:jc w:val="both"/>
      </w:pPr>
      <w:r w:rsidRPr="00C776EE">
        <w:t>определять проблему, цели и задачи наблюдения или исследования;</w:t>
      </w:r>
    </w:p>
    <w:p w:rsidR="005458B5" w:rsidRPr="00C776EE" w:rsidRDefault="005458B5" w:rsidP="005458B5">
      <w:pPr>
        <w:jc w:val="both"/>
      </w:pPr>
      <w:r w:rsidRPr="00C776EE">
        <w:t>формулировать гипотезу;</w:t>
      </w:r>
    </w:p>
    <w:p w:rsidR="005458B5" w:rsidRPr="00C776EE" w:rsidRDefault="005458B5" w:rsidP="005458B5">
      <w:pPr>
        <w:jc w:val="both"/>
      </w:pPr>
      <w:r w:rsidRPr="00C776EE">
        <w:t>составлять план наблюдения или исследования;</w:t>
      </w:r>
    </w:p>
    <w:p w:rsidR="005458B5" w:rsidRPr="00C776EE" w:rsidRDefault="005458B5" w:rsidP="005458B5">
      <w:pPr>
        <w:jc w:val="both"/>
      </w:pPr>
      <w:r w:rsidRPr="00C776EE">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5458B5" w:rsidRPr="00C776EE" w:rsidRDefault="005458B5" w:rsidP="005458B5">
      <w:pPr>
        <w:tabs>
          <w:tab w:val="left" w:pos="1062"/>
        </w:tabs>
        <w:jc w:val="both"/>
      </w:pPr>
      <w:r w:rsidRPr="00C776EE">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5458B5" w:rsidRPr="00C776EE" w:rsidRDefault="005458B5" w:rsidP="005458B5">
      <w:pPr>
        <w:jc w:val="both"/>
      </w:pPr>
      <w:r w:rsidRPr="00C776EE">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w:t>
      </w:r>
      <w:r w:rsidRPr="00C776EE">
        <w:t>з</w:t>
      </w:r>
      <w:r w:rsidRPr="00C776EE">
        <w:t>личных стихийных бедствий, о последствиях глобального изменения климата, опустынив</w:t>
      </w:r>
      <w:r w:rsidRPr="00C776EE">
        <w:t>а</w:t>
      </w:r>
      <w:r w:rsidRPr="00C776EE">
        <w:t>ния территории в виде карт, картограмм, картодиаграмм.</w:t>
      </w:r>
    </w:p>
    <w:p w:rsidR="005458B5" w:rsidRPr="00C776EE" w:rsidRDefault="005458B5" w:rsidP="005458B5">
      <w:pPr>
        <w:tabs>
          <w:tab w:val="left" w:pos="1238"/>
        </w:tabs>
        <w:jc w:val="both"/>
      </w:pPr>
      <w:r w:rsidRPr="00C776EE">
        <w:t>готовность и способность к самостоятельной информационно</w:t>
      </w:r>
      <w:r w:rsidRPr="00C776EE">
        <w:softHyphen/>
        <w:t>познавательной деятельности;</w:t>
      </w:r>
    </w:p>
    <w:p w:rsidR="005458B5" w:rsidRPr="00C776EE" w:rsidRDefault="005458B5" w:rsidP="005458B5">
      <w:pPr>
        <w:jc w:val="both"/>
      </w:pPr>
      <w:r w:rsidRPr="00C776EE">
        <w:t>владение навыками получения необходимой информации из различных источников и орие</w:t>
      </w:r>
      <w:r w:rsidRPr="00C776EE">
        <w:t>н</w:t>
      </w:r>
      <w:r w:rsidRPr="00C776EE">
        <w:t>тирования в них, критической оценки и интерпретации информации, получаемой из разли</w:t>
      </w:r>
      <w:r w:rsidRPr="00C776EE">
        <w:t>ч</w:t>
      </w:r>
      <w:r w:rsidRPr="00C776EE">
        <w:t>ных источников;</w:t>
      </w:r>
    </w:p>
    <w:p w:rsidR="005458B5" w:rsidRPr="00C776EE" w:rsidRDefault="005458B5" w:rsidP="005458B5">
      <w:pPr>
        <w:jc w:val="both"/>
      </w:pPr>
      <w:r w:rsidRPr="00C776EE">
        <w:t>работы с геоинформационными системами:</w:t>
      </w:r>
    </w:p>
    <w:p w:rsidR="005458B5" w:rsidRPr="00C776EE" w:rsidRDefault="005458B5" w:rsidP="005458B5">
      <w:pPr>
        <w:jc w:val="both"/>
      </w:pPr>
      <w:r w:rsidRPr="00C776EE">
        <w:t>определять и сравнивать по разным источникам информации географические аспекты и те</w:t>
      </w:r>
      <w:r w:rsidRPr="00C776EE">
        <w:t>н</w:t>
      </w:r>
      <w:r w:rsidRPr="00C776EE">
        <w:t>денции развития природных, социально-экономических и геоэкологических объектов, пр</w:t>
      </w:r>
      <w:r w:rsidRPr="00C776EE">
        <w:t>о</w:t>
      </w:r>
      <w:r w:rsidRPr="00C776EE">
        <w:t>цессов и явлений;</w:t>
      </w:r>
    </w:p>
    <w:p w:rsidR="005458B5" w:rsidRPr="00C776EE" w:rsidRDefault="005458B5" w:rsidP="005458B5">
      <w:pPr>
        <w:jc w:val="both"/>
      </w:pPr>
      <w:r w:rsidRPr="00C776EE">
        <w:t>анализировать и интерпретировать полученные данные, критически их оценивать, формул</w:t>
      </w:r>
      <w:r w:rsidRPr="00C776EE">
        <w:t>и</w:t>
      </w:r>
      <w:r w:rsidRPr="00C776EE">
        <w:t>ровать выводы;</w:t>
      </w:r>
    </w:p>
    <w:p w:rsidR="005458B5" w:rsidRPr="00C776EE" w:rsidRDefault="005458B5" w:rsidP="005458B5">
      <w:pPr>
        <w:jc w:val="both"/>
      </w:pPr>
      <w:r w:rsidRPr="00C776EE">
        <w:t>использовать геоинформационные системы как источник географической информации, н</w:t>
      </w:r>
      <w:r w:rsidRPr="00C776EE">
        <w:t>е</w:t>
      </w:r>
      <w:r w:rsidRPr="00C776EE">
        <w:t>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w:t>
      </w:r>
      <w:r w:rsidRPr="00C776EE">
        <w:t>е</w:t>
      </w:r>
      <w:r w:rsidRPr="00C776EE">
        <w:t>гиональном и локальном уровнях, в том числе определять показатели общего уровня разв</w:t>
      </w:r>
      <w:r w:rsidRPr="00C776EE">
        <w:t>и</w:t>
      </w:r>
      <w:r w:rsidRPr="00C776EE">
        <w:t>тия хозяйства и важнейших отраслей хозяйства в отдельных странах, географические факт</w:t>
      </w:r>
      <w:r w:rsidRPr="00C776EE">
        <w:t>о</w:t>
      </w:r>
      <w:r w:rsidRPr="00C776EE">
        <w:t>ры международной хозяйственной специализации отдельных стран и регионов мира с и</w:t>
      </w:r>
      <w:r w:rsidRPr="00C776EE">
        <w:t>с</w:t>
      </w:r>
      <w:r w:rsidRPr="00C776EE">
        <w:t>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w:t>
      </w:r>
      <w:r w:rsidRPr="00C776EE">
        <w:t>й</w:t>
      </w:r>
      <w:r w:rsidRPr="00C776EE">
        <w:t>ственной продукции и услуг на мировом рынке;</w:t>
      </w:r>
    </w:p>
    <w:p w:rsidR="005458B5" w:rsidRPr="00C776EE" w:rsidRDefault="005458B5" w:rsidP="005458B5">
      <w:pPr>
        <w:jc w:val="both"/>
      </w:pPr>
      <w:r w:rsidRPr="00C776EE">
        <w:lastRenderedPageBreak/>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5458B5" w:rsidRPr="00C776EE" w:rsidRDefault="005458B5" w:rsidP="005458B5">
      <w:pPr>
        <w:jc w:val="both"/>
      </w:pPr>
      <w:r w:rsidRPr="00C776EE">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w:t>
      </w:r>
      <w:r w:rsidRPr="00C776EE">
        <w:t>с</w:t>
      </w:r>
      <w:r w:rsidRPr="00C776EE">
        <w:t>пользованием различных источников географической информации;</w:t>
      </w:r>
    </w:p>
    <w:p w:rsidR="005458B5" w:rsidRPr="00C776EE" w:rsidRDefault="005458B5" w:rsidP="005458B5">
      <w:pPr>
        <w:jc w:val="both"/>
      </w:pPr>
      <w:r w:rsidRPr="00C776EE">
        <w:t>сравнивать страны по уровню социально-экономического развития, показатели, характер</w:t>
      </w:r>
      <w:r w:rsidRPr="00C776EE">
        <w:t>и</w:t>
      </w:r>
      <w:r w:rsidRPr="00C776EE">
        <w:t>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5458B5" w:rsidRPr="00C776EE" w:rsidRDefault="005458B5" w:rsidP="005458B5">
      <w:pPr>
        <w:jc w:val="both"/>
      </w:pPr>
      <w:r w:rsidRPr="00C776EE">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w:t>
      </w:r>
      <w:r w:rsidRPr="00C776EE">
        <w:t>р</w:t>
      </w:r>
      <w:r w:rsidRPr="00C776EE">
        <w:t>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w:t>
      </w:r>
      <w:r w:rsidRPr="00C776EE">
        <w:t>о</w:t>
      </w:r>
      <w:r w:rsidRPr="00C776EE">
        <w:t>номики на хозяйство стран разных социально-экономических типов;</w:t>
      </w:r>
    </w:p>
    <w:p w:rsidR="005458B5" w:rsidRPr="00C776EE" w:rsidRDefault="005458B5" w:rsidP="005458B5">
      <w:pPr>
        <w:jc w:val="both"/>
      </w:pPr>
      <w:r w:rsidRPr="00C776EE">
        <w:t>объяснять особенности отраслевой структуры хозяйства изученных стран;</w:t>
      </w:r>
    </w:p>
    <w:p w:rsidR="005458B5" w:rsidRPr="00C776EE" w:rsidRDefault="005458B5" w:rsidP="005458B5">
      <w:pPr>
        <w:jc w:val="both"/>
      </w:pPr>
      <w:r w:rsidRPr="00C776EE">
        <w:t>использовать знания об ареалах распространения мировых религий и их современных изм</w:t>
      </w:r>
      <w:r w:rsidRPr="00C776EE">
        <w:t>е</w:t>
      </w:r>
      <w:r w:rsidRPr="00C776EE">
        <w:t>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458B5" w:rsidRPr="00C776EE" w:rsidRDefault="005458B5" w:rsidP="005458B5">
      <w:pPr>
        <w:jc w:val="both"/>
      </w:pPr>
      <w:r w:rsidRPr="00C776EE">
        <w:t>представлять в различных формах (графики, таблицы, схемы, диаграммы) информацию о структуре населения, географических особенностях развития</w:t>
      </w:r>
    </w:p>
    <w:p w:rsidR="005458B5" w:rsidRPr="00C776EE" w:rsidRDefault="005458B5" w:rsidP="005458B5">
      <w:r w:rsidRPr="00C776EE">
        <w:t>отдельных отраслей, размещении хозяйства изученных стран.</w:t>
      </w:r>
    </w:p>
    <w:p w:rsidR="005458B5" w:rsidRPr="00C776EE" w:rsidRDefault="005458B5" w:rsidP="005458B5">
      <w:pPr>
        <w:tabs>
          <w:tab w:val="left" w:pos="1147"/>
        </w:tabs>
        <w:jc w:val="both"/>
      </w:pPr>
      <w:r w:rsidRPr="00C776EE">
        <w:t>сформированность умений проводить географическую экспертизу разнообразных приро</w:t>
      </w:r>
      <w:r w:rsidRPr="00C776EE">
        <w:t>д</w:t>
      </w:r>
      <w:r w:rsidRPr="00C776EE">
        <w:t>ных, социально-экономических и экологических процессов:</w:t>
      </w:r>
    </w:p>
    <w:p w:rsidR="005458B5" w:rsidRPr="00C776EE" w:rsidRDefault="005458B5" w:rsidP="005458B5">
      <w:pPr>
        <w:jc w:val="both"/>
      </w:pPr>
      <w:r w:rsidRPr="00C776EE">
        <w:t>оценивать современное состояние окружающей среды в странах и регионах мира, научность аргументации географических прогнозов;</w:t>
      </w:r>
    </w:p>
    <w:p w:rsidR="005458B5" w:rsidRPr="00C776EE" w:rsidRDefault="005458B5" w:rsidP="005458B5">
      <w:pPr>
        <w:jc w:val="both"/>
      </w:pPr>
      <w:r w:rsidRPr="00C776EE">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w:t>
      </w:r>
      <w:r w:rsidRPr="00C776EE">
        <w:t>и</w:t>
      </w:r>
      <w:r w:rsidRPr="00C776EE">
        <w:t>яние урбанизации на окружающую среду;</w:t>
      </w:r>
    </w:p>
    <w:p w:rsidR="005458B5" w:rsidRPr="00C776EE" w:rsidRDefault="005458B5" w:rsidP="005458B5">
      <w:pPr>
        <w:jc w:val="both"/>
      </w:pPr>
      <w:r w:rsidRPr="00C776EE">
        <w:t>социально-экономические и экологические последствия урбанизации в странах различных социально-экономических типов;</w:t>
      </w:r>
    </w:p>
    <w:p w:rsidR="005458B5" w:rsidRPr="00C776EE" w:rsidRDefault="005458B5" w:rsidP="005458B5">
      <w:pPr>
        <w:jc w:val="both"/>
      </w:pPr>
      <w:r w:rsidRPr="00C776EE">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w:t>
      </w:r>
      <w:r w:rsidRPr="00C776EE">
        <w:t>о</w:t>
      </w:r>
      <w:r w:rsidRPr="00C776EE">
        <w:t>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w:t>
      </w:r>
      <w:r w:rsidRPr="00C776EE">
        <w:t>к</w:t>
      </w:r>
      <w:r w:rsidRPr="00C776EE">
        <w:t>туальным экологическим и социальноэкономическим проблемам мира и России.</w:t>
      </w:r>
    </w:p>
    <w:p w:rsidR="005458B5" w:rsidRPr="00C776EE" w:rsidRDefault="005458B5" w:rsidP="005458B5">
      <w:pPr>
        <w:tabs>
          <w:tab w:val="left" w:pos="1147"/>
        </w:tabs>
        <w:jc w:val="both"/>
      </w:pPr>
      <w:r w:rsidRPr="00C776EE">
        <w:t>применение географических знаний для самостоятельного оценивания уровня безопасности окружающей среды, адаптации к изменению её условий:</w:t>
      </w:r>
    </w:p>
    <w:p w:rsidR="005458B5" w:rsidRPr="00C776EE" w:rsidRDefault="005458B5" w:rsidP="005458B5">
      <w:pPr>
        <w:jc w:val="both"/>
      </w:pPr>
      <w:r w:rsidRPr="00C776EE">
        <w:t>прогнозировать влияние последствий изменений в окружающей среде на различные сферы человеческой деятельности на региональном уровне;</w:t>
      </w:r>
    </w:p>
    <w:p w:rsidR="005458B5" w:rsidRPr="00C776EE" w:rsidRDefault="005458B5" w:rsidP="005458B5">
      <w:pPr>
        <w:jc w:val="both"/>
      </w:pPr>
      <w:r w:rsidRPr="00C776EE">
        <w:t>сопоставлять, оценивать и аргументировать различные точки зрения на актуальные эколог</w:t>
      </w:r>
      <w:r w:rsidRPr="00C776EE">
        <w:t>и</w:t>
      </w:r>
      <w:r w:rsidRPr="00C776EE">
        <w:t>ческие и социально-экономические проблемы мира и России.</w:t>
      </w:r>
    </w:p>
    <w:p w:rsidR="005458B5" w:rsidRPr="00C776EE" w:rsidRDefault="005458B5" w:rsidP="005458B5">
      <w:pPr>
        <w:jc w:val="both"/>
      </w:pPr>
      <w:r w:rsidRPr="00C776EE">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w:t>
      </w:r>
      <w:r w:rsidRPr="00C776EE">
        <w:t>о</w:t>
      </w:r>
      <w:r w:rsidRPr="00C776EE">
        <w:t>му развитию территорий, готовность к самостоятельному поиску методов решения практико-ориентированных задач:</w:t>
      </w:r>
    </w:p>
    <w:p w:rsidR="005458B5" w:rsidRPr="00C776EE" w:rsidRDefault="005458B5" w:rsidP="005458B5">
      <w:pPr>
        <w:jc w:val="both"/>
      </w:pPr>
      <w:r w:rsidRPr="00C776EE">
        <w:t>определять проблемы взаимодействия географической среды и общества в различных реги</w:t>
      </w:r>
      <w:r w:rsidRPr="00C776EE">
        <w:t>о</w:t>
      </w:r>
      <w:r w:rsidRPr="00C776EE">
        <w:t>нах и странах мира;</w:t>
      </w:r>
    </w:p>
    <w:p w:rsidR="005458B5" w:rsidRPr="00C776EE" w:rsidRDefault="005458B5" w:rsidP="005458B5">
      <w:pPr>
        <w:tabs>
          <w:tab w:val="left" w:pos="6365"/>
          <w:tab w:val="left" w:pos="6960"/>
          <w:tab w:val="left" w:pos="8419"/>
        </w:tabs>
        <w:jc w:val="both"/>
      </w:pPr>
      <w:r w:rsidRPr="00C776EE">
        <w:t>интегрировать и использовать географические знания и сведения из источников географич</w:t>
      </w:r>
      <w:r w:rsidRPr="00C776EE">
        <w:t>е</w:t>
      </w:r>
      <w:r w:rsidRPr="00C776EE">
        <w:t>ской информации для решения практико-ориентированных задач; решать проблемы, име</w:t>
      </w:r>
      <w:r w:rsidRPr="00C776EE">
        <w:t>ю</w:t>
      </w:r>
      <w:r w:rsidRPr="00C776EE">
        <w:t>щие географические аспекты, в том числе для оценки географических факторов, определя</w:t>
      </w:r>
      <w:r w:rsidRPr="00C776EE">
        <w:t>ю</w:t>
      </w:r>
      <w:r w:rsidRPr="00C776EE">
        <w:t>щих остроту глобальных проблем человечества, различных подходов к решению глобальных проблем человечества;</w:t>
      </w:r>
    </w:p>
    <w:p w:rsidR="005458B5" w:rsidRPr="00C776EE" w:rsidRDefault="005458B5" w:rsidP="005458B5">
      <w:pPr>
        <w:jc w:val="both"/>
      </w:pPr>
      <w:r w:rsidRPr="00C776EE">
        <w:t>объяснять современную демографическую ситуацию в разных регионах и странах мира, ге</w:t>
      </w:r>
      <w:r w:rsidRPr="00C776EE">
        <w:t>о</w:t>
      </w:r>
      <w:r w:rsidRPr="00C776EE">
        <w:t>графические особенности проявления проблем взаимодействия географической среды и о</w:t>
      </w:r>
      <w:r w:rsidRPr="00C776EE">
        <w:t>б</w:t>
      </w:r>
      <w:r w:rsidRPr="00C776EE">
        <w:t>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w:t>
      </w:r>
      <w:r w:rsidRPr="00C776EE">
        <w:t>ь</w:t>
      </w:r>
      <w:r w:rsidRPr="00C776EE">
        <w:t>ных стран, изменения численности населения и рабочей силы отдельных стран;</w:t>
      </w:r>
    </w:p>
    <w:p w:rsidR="005458B5" w:rsidRPr="00C776EE" w:rsidRDefault="005458B5" w:rsidP="005458B5">
      <w:pPr>
        <w:jc w:val="both"/>
      </w:pPr>
      <w:r w:rsidRPr="00C776EE">
        <w:lastRenderedPageBreak/>
        <w:t>изменения демографической ситуации в странах, находящихся на разных этапах демограф</w:t>
      </w:r>
      <w:r w:rsidRPr="00C776EE">
        <w:t>и</w:t>
      </w:r>
      <w:r w:rsidRPr="00C776EE">
        <w:t>ческого перехода.</w:t>
      </w:r>
    </w:p>
    <w:p w:rsidR="00135CB2" w:rsidRPr="00C776EE" w:rsidRDefault="00135CB2" w:rsidP="00135CB2">
      <w:pPr>
        <w:pStyle w:val="22"/>
        <w:shd w:val="clear" w:color="auto" w:fill="auto"/>
        <w:spacing w:line="240" w:lineRule="auto"/>
        <w:jc w:val="both"/>
        <w:rPr>
          <w:sz w:val="24"/>
          <w:szCs w:val="24"/>
        </w:rPr>
      </w:pPr>
    </w:p>
    <w:p w:rsidR="00135CB2" w:rsidRPr="00C776EE" w:rsidRDefault="00135CB2" w:rsidP="00135CB2">
      <w:pPr>
        <w:pStyle w:val="22"/>
        <w:shd w:val="clear" w:color="auto" w:fill="auto"/>
        <w:spacing w:line="240" w:lineRule="auto"/>
        <w:jc w:val="both"/>
        <w:rPr>
          <w:sz w:val="24"/>
          <w:szCs w:val="24"/>
        </w:rPr>
      </w:pPr>
    </w:p>
    <w:p w:rsidR="00135CB2" w:rsidRPr="00C776EE" w:rsidRDefault="00135CB2" w:rsidP="00135CB2">
      <w:pPr>
        <w:pStyle w:val="22"/>
        <w:shd w:val="clear" w:color="auto" w:fill="auto"/>
        <w:spacing w:line="240" w:lineRule="auto"/>
        <w:jc w:val="center"/>
        <w:rPr>
          <w:b/>
          <w:sz w:val="24"/>
          <w:szCs w:val="24"/>
        </w:rPr>
      </w:pPr>
      <w:r w:rsidRPr="00C776EE">
        <w:rPr>
          <w:b/>
          <w:sz w:val="24"/>
          <w:szCs w:val="24"/>
        </w:rPr>
        <w:t>Планируемые результаты освоения программы по физической культуре на уровне среднего общего образования.</w:t>
      </w:r>
    </w:p>
    <w:p w:rsidR="00135CB2" w:rsidRPr="00C776EE" w:rsidRDefault="00135CB2" w:rsidP="00135CB2">
      <w:pPr>
        <w:pStyle w:val="22"/>
        <w:shd w:val="clear" w:color="auto" w:fill="auto"/>
        <w:spacing w:line="240" w:lineRule="auto"/>
        <w:jc w:val="both"/>
        <w:rPr>
          <w:sz w:val="24"/>
          <w:szCs w:val="24"/>
        </w:rPr>
      </w:pPr>
    </w:p>
    <w:p w:rsidR="00135CB2" w:rsidRPr="00C776EE" w:rsidRDefault="00135CB2" w:rsidP="00135CB2">
      <w:pPr>
        <w:pStyle w:val="22"/>
        <w:shd w:val="clear" w:color="auto" w:fill="auto"/>
        <w:tabs>
          <w:tab w:val="left" w:pos="1662"/>
        </w:tabs>
        <w:spacing w:line="240" w:lineRule="auto"/>
        <w:jc w:val="both"/>
        <w:rPr>
          <w:sz w:val="24"/>
          <w:szCs w:val="24"/>
        </w:rPr>
      </w:pPr>
      <w:r w:rsidRPr="00C776EE">
        <w:rPr>
          <w:sz w:val="24"/>
          <w:szCs w:val="24"/>
        </w:rPr>
        <w:t>В результате изучения физической культуры на уровне среднего общего образования у об</w:t>
      </w:r>
      <w:r w:rsidRPr="00C776EE">
        <w:rPr>
          <w:sz w:val="24"/>
          <w:szCs w:val="24"/>
        </w:rPr>
        <w:t>у</w:t>
      </w:r>
      <w:r w:rsidRPr="00C776EE">
        <w:rPr>
          <w:sz w:val="24"/>
          <w:szCs w:val="24"/>
        </w:rPr>
        <w:t>чающегося будут сформированы следующие личностные результаты:</w:t>
      </w:r>
    </w:p>
    <w:p w:rsidR="00135CB2" w:rsidRPr="00C776EE" w:rsidRDefault="00135CB2" w:rsidP="00135CB2">
      <w:pPr>
        <w:pStyle w:val="22"/>
        <w:shd w:val="clear" w:color="auto" w:fill="auto"/>
        <w:tabs>
          <w:tab w:val="left" w:pos="1038"/>
        </w:tabs>
        <w:spacing w:line="240" w:lineRule="auto"/>
        <w:jc w:val="both"/>
        <w:rPr>
          <w:sz w:val="24"/>
          <w:szCs w:val="24"/>
        </w:rPr>
      </w:pPr>
      <w:r w:rsidRPr="00C776EE">
        <w:rPr>
          <w:sz w:val="24"/>
          <w:szCs w:val="24"/>
        </w:rPr>
        <w:t>гражданского воспитания: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гражданской позиции обучающегося как активного и ответственного члена российского общества;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осознание своих конституционных прав и обязанностей, уважение закона и правопорядка;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принятие традиционных национальных, общечеловеческих гуманистических и демократич</w:t>
      </w:r>
      <w:r w:rsidRPr="00C776EE">
        <w:rPr>
          <w:sz w:val="24"/>
          <w:szCs w:val="24"/>
        </w:rPr>
        <w:t>е</w:t>
      </w:r>
      <w:r w:rsidRPr="00C776EE">
        <w:rPr>
          <w:sz w:val="24"/>
          <w:szCs w:val="24"/>
        </w:rPr>
        <w:t>ских ценностей;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национализма, ксенофобии, дискримин</w:t>
      </w:r>
      <w:r w:rsidRPr="00C776EE">
        <w:rPr>
          <w:sz w:val="24"/>
          <w:szCs w:val="24"/>
        </w:rPr>
        <w:t>а</w:t>
      </w:r>
      <w:r w:rsidRPr="00C776EE">
        <w:rPr>
          <w:sz w:val="24"/>
          <w:szCs w:val="24"/>
        </w:rPr>
        <w:t>ции по социальным, религиозным, расовым, национальным признакам;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умение взаимодействовать с социальными институтами в соответствии с их функциями и назначением;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гуманитарной и волонтёрской деятельности;</w:t>
      </w:r>
    </w:p>
    <w:p w:rsidR="00135CB2" w:rsidRPr="00C776EE" w:rsidRDefault="00135CB2" w:rsidP="00135CB2">
      <w:pPr>
        <w:pStyle w:val="22"/>
        <w:shd w:val="clear" w:color="auto" w:fill="auto"/>
        <w:tabs>
          <w:tab w:val="left" w:pos="1093"/>
        </w:tabs>
        <w:spacing w:line="240" w:lineRule="auto"/>
        <w:jc w:val="both"/>
        <w:rPr>
          <w:sz w:val="24"/>
          <w:szCs w:val="24"/>
        </w:rPr>
      </w:pPr>
      <w:r w:rsidRPr="00C776EE">
        <w:rPr>
          <w:sz w:val="24"/>
          <w:szCs w:val="24"/>
        </w:rPr>
        <w:t>патриотического воспитания: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ценностное отношение к государственным символам, историческому и природному насл</w:t>
      </w:r>
      <w:r w:rsidRPr="00C776EE">
        <w:rPr>
          <w:sz w:val="24"/>
          <w:szCs w:val="24"/>
        </w:rPr>
        <w:t>е</w:t>
      </w:r>
      <w:r w:rsidRPr="00C776EE">
        <w:rPr>
          <w:sz w:val="24"/>
          <w:szCs w:val="24"/>
        </w:rPr>
        <w:t>дию, памятникам, традициям народов России, достижениям России в науке, искусстве, спо</w:t>
      </w:r>
      <w:r w:rsidRPr="00C776EE">
        <w:rPr>
          <w:sz w:val="24"/>
          <w:szCs w:val="24"/>
        </w:rPr>
        <w:t>р</w:t>
      </w:r>
      <w:r w:rsidRPr="00C776EE">
        <w:rPr>
          <w:sz w:val="24"/>
          <w:szCs w:val="24"/>
        </w:rPr>
        <w:t>те, технологиях, труде;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идейную убеждённость, готовность к служению и защите Отечества, ответственность за его судьбу;</w:t>
      </w:r>
    </w:p>
    <w:p w:rsidR="00135CB2" w:rsidRPr="00C776EE" w:rsidRDefault="00135CB2" w:rsidP="00135CB2">
      <w:pPr>
        <w:pStyle w:val="22"/>
        <w:shd w:val="clear" w:color="auto" w:fill="auto"/>
        <w:tabs>
          <w:tab w:val="left" w:pos="1102"/>
        </w:tabs>
        <w:spacing w:line="240" w:lineRule="auto"/>
        <w:rPr>
          <w:sz w:val="24"/>
          <w:szCs w:val="24"/>
        </w:rPr>
      </w:pPr>
      <w:r w:rsidRPr="00C776E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35CB2" w:rsidRPr="00C776EE" w:rsidRDefault="00135CB2" w:rsidP="00135CB2">
      <w:pPr>
        <w:pStyle w:val="22"/>
        <w:shd w:val="clear" w:color="auto" w:fill="auto"/>
        <w:spacing w:line="240" w:lineRule="auto"/>
        <w:rPr>
          <w:sz w:val="24"/>
          <w:szCs w:val="24"/>
        </w:rPr>
      </w:pPr>
      <w:r w:rsidRPr="00C776EE">
        <w:rPr>
          <w:sz w:val="24"/>
          <w:szCs w:val="24"/>
        </w:rPr>
        <w:t>ориентируясь на морально-нравственные нормы и ценности;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осознание личного вклада в построение устойчивого будущего;</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ответственное отношение к своим родителям, созданию семьи на основе осознанного прин</w:t>
      </w:r>
      <w:r w:rsidRPr="00C776EE">
        <w:rPr>
          <w:sz w:val="24"/>
          <w:szCs w:val="24"/>
        </w:rPr>
        <w:t>я</w:t>
      </w:r>
      <w:r w:rsidRPr="00C776EE">
        <w:rPr>
          <w:sz w:val="24"/>
          <w:szCs w:val="24"/>
        </w:rPr>
        <w:t>тия ценностей семейной жизни в соответствии с традициями народов России;</w:t>
      </w:r>
    </w:p>
    <w:p w:rsidR="00135CB2" w:rsidRPr="00C776EE" w:rsidRDefault="00135CB2" w:rsidP="00135CB2">
      <w:pPr>
        <w:pStyle w:val="22"/>
        <w:shd w:val="clear" w:color="auto" w:fill="auto"/>
        <w:tabs>
          <w:tab w:val="left" w:pos="1128"/>
        </w:tabs>
        <w:spacing w:line="240" w:lineRule="auto"/>
        <w:jc w:val="both"/>
        <w:rPr>
          <w:sz w:val="24"/>
          <w:szCs w:val="24"/>
        </w:rPr>
      </w:pPr>
      <w:r w:rsidRPr="00C776EE">
        <w:rPr>
          <w:sz w:val="24"/>
          <w:szCs w:val="24"/>
        </w:rPr>
        <w:t>эстетического воспитания: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эстетическое отношение к миру, включая эстетику быта, научного и технического творч</w:t>
      </w:r>
      <w:r w:rsidRPr="00C776EE">
        <w:rPr>
          <w:sz w:val="24"/>
          <w:szCs w:val="24"/>
        </w:rPr>
        <w:t>е</w:t>
      </w:r>
      <w:r w:rsidRPr="00C776EE">
        <w:rPr>
          <w:sz w:val="24"/>
          <w:szCs w:val="24"/>
        </w:rPr>
        <w:t>ства, спорта, труда, общественных отношений;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способность воспринимать различные виды искусства, традиции и творчество своего и др</w:t>
      </w:r>
      <w:r w:rsidRPr="00C776EE">
        <w:rPr>
          <w:sz w:val="24"/>
          <w:szCs w:val="24"/>
        </w:rPr>
        <w:t>у</w:t>
      </w:r>
      <w:r w:rsidRPr="00C776EE">
        <w:rPr>
          <w:sz w:val="24"/>
          <w:szCs w:val="24"/>
        </w:rPr>
        <w:t>гих народов, ощущать эмоциональное воздействие искусства;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самовыражению в разных видах искусства, стремление проявлять качества творческой личности;</w:t>
      </w:r>
    </w:p>
    <w:p w:rsidR="00135CB2" w:rsidRPr="00C776EE" w:rsidRDefault="00135CB2" w:rsidP="00135CB2">
      <w:pPr>
        <w:pStyle w:val="22"/>
        <w:shd w:val="clear" w:color="auto" w:fill="auto"/>
        <w:tabs>
          <w:tab w:val="left" w:pos="1128"/>
        </w:tabs>
        <w:spacing w:line="240" w:lineRule="auto"/>
        <w:jc w:val="both"/>
        <w:rPr>
          <w:sz w:val="24"/>
          <w:szCs w:val="24"/>
        </w:rPr>
      </w:pPr>
      <w:r w:rsidRPr="00C776EE">
        <w:rPr>
          <w:sz w:val="24"/>
          <w:szCs w:val="24"/>
        </w:rPr>
        <w:t>физического воспитания: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здорового и безопасного образа жизни, ответственного отношения к св</w:t>
      </w:r>
      <w:r w:rsidRPr="00C776EE">
        <w:rPr>
          <w:sz w:val="24"/>
          <w:szCs w:val="24"/>
        </w:rPr>
        <w:t>о</w:t>
      </w:r>
      <w:r w:rsidRPr="00C776EE">
        <w:rPr>
          <w:sz w:val="24"/>
          <w:szCs w:val="24"/>
        </w:rPr>
        <w:t>ему здоровью;</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потребность в физическом совершенствовании, занятиях спортивно-оздоровительной де</w:t>
      </w:r>
      <w:r w:rsidRPr="00C776EE">
        <w:rPr>
          <w:sz w:val="24"/>
          <w:szCs w:val="24"/>
        </w:rPr>
        <w:t>я</w:t>
      </w:r>
      <w:r w:rsidRPr="00C776EE">
        <w:rPr>
          <w:sz w:val="24"/>
          <w:szCs w:val="24"/>
        </w:rPr>
        <w:t>тельностью;</w:t>
      </w:r>
    </w:p>
    <w:p w:rsidR="00135CB2" w:rsidRPr="00C776EE" w:rsidRDefault="00135CB2" w:rsidP="00135CB2">
      <w:pPr>
        <w:pStyle w:val="22"/>
        <w:shd w:val="clear" w:color="auto" w:fill="auto"/>
        <w:spacing w:line="240" w:lineRule="auto"/>
        <w:jc w:val="both"/>
        <w:rPr>
          <w:sz w:val="24"/>
          <w:szCs w:val="24"/>
        </w:rPr>
      </w:pPr>
      <w:r w:rsidRPr="00C776EE">
        <w:rPr>
          <w:sz w:val="24"/>
          <w:szCs w:val="24"/>
        </w:rPr>
        <w:t>активное неприятие вредных привычек и иных форм причинения вреда физическому и пс</w:t>
      </w:r>
      <w:r w:rsidRPr="00C776EE">
        <w:rPr>
          <w:sz w:val="24"/>
          <w:szCs w:val="24"/>
        </w:rPr>
        <w:t>и</w:t>
      </w:r>
      <w:r w:rsidRPr="00C776EE">
        <w:rPr>
          <w:sz w:val="24"/>
          <w:szCs w:val="24"/>
        </w:rPr>
        <w:t>хическому здоровью;</w:t>
      </w:r>
    </w:p>
    <w:p w:rsidR="00135CB2" w:rsidRPr="00C776EE" w:rsidRDefault="00135CB2" w:rsidP="00135CB2">
      <w:pPr>
        <w:pStyle w:val="22"/>
        <w:shd w:val="clear" w:color="auto" w:fill="auto"/>
        <w:tabs>
          <w:tab w:val="left" w:pos="1128"/>
        </w:tabs>
        <w:spacing w:line="240" w:lineRule="auto"/>
        <w:jc w:val="both"/>
        <w:rPr>
          <w:sz w:val="24"/>
          <w:szCs w:val="24"/>
        </w:rPr>
      </w:pPr>
      <w:r w:rsidRPr="00C776EE">
        <w:rPr>
          <w:sz w:val="24"/>
          <w:szCs w:val="24"/>
        </w:rPr>
        <w:t>трудового воспитания: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труду, осознание приобретённых умений и навыков, трудолюбие;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lastRenderedPageBreak/>
        <w:t>готовность к активной деятельности технологической и социальной направленности; сп</w:t>
      </w:r>
      <w:r w:rsidRPr="00C776EE">
        <w:rPr>
          <w:sz w:val="24"/>
          <w:szCs w:val="24"/>
        </w:rPr>
        <w:t>о</w:t>
      </w:r>
      <w:r w:rsidRPr="00C776EE">
        <w:rPr>
          <w:sz w:val="24"/>
          <w:szCs w:val="24"/>
        </w:rPr>
        <w:t>собность инициировать, планировать и самостоятельно выполнять такую деятельность;</w:t>
      </w:r>
    </w:p>
    <w:p w:rsidR="00135CB2" w:rsidRPr="00C776EE" w:rsidRDefault="00135CB2" w:rsidP="00135CB2">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умение совершать осозна</w:t>
      </w:r>
      <w:r w:rsidRPr="00C776EE">
        <w:rPr>
          <w:sz w:val="24"/>
          <w:szCs w:val="24"/>
        </w:rPr>
        <w:t>н</w:t>
      </w:r>
      <w:r w:rsidRPr="00C776EE">
        <w:rPr>
          <w:sz w:val="24"/>
          <w:szCs w:val="24"/>
        </w:rPr>
        <w:t>ный выбор будущей профессии и реализовывать собственные жизненные планы;</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и способность к образованию и самообразованию на протяжении всей жизни;</w:t>
      </w:r>
    </w:p>
    <w:p w:rsidR="00135CB2" w:rsidRPr="00C776EE" w:rsidRDefault="00135CB2" w:rsidP="00135CB2">
      <w:pPr>
        <w:pStyle w:val="22"/>
        <w:shd w:val="clear" w:color="auto" w:fill="auto"/>
        <w:tabs>
          <w:tab w:val="left" w:pos="1128"/>
        </w:tabs>
        <w:spacing w:line="240" w:lineRule="auto"/>
        <w:jc w:val="both"/>
        <w:rPr>
          <w:sz w:val="24"/>
          <w:szCs w:val="24"/>
        </w:rPr>
      </w:pPr>
      <w:r w:rsidRPr="00C776EE">
        <w:rPr>
          <w:sz w:val="24"/>
          <w:szCs w:val="24"/>
        </w:rPr>
        <w:t>экологического воспитания: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знания целей устойчивого развития человечества;</w:t>
      </w:r>
    </w:p>
    <w:p w:rsidR="00135CB2" w:rsidRPr="00C776EE" w:rsidRDefault="00135CB2" w:rsidP="00135CB2">
      <w:pPr>
        <w:pStyle w:val="22"/>
        <w:shd w:val="clear" w:color="auto" w:fill="auto"/>
        <w:spacing w:line="240" w:lineRule="auto"/>
        <w:rPr>
          <w:sz w:val="24"/>
          <w:szCs w:val="24"/>
        </w:rPr>
      </w:pPr>
      <w:r w:rsidRPr="00C776EE">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расширение опыта деятельности экологической направленности.</w:t>
      </w:r>
    </w:p>
    <w:p w:rsidR="00135CB2" w:rsidRPr="00C776EE" w:rsidRDefault="00135CB2" w:rsidP="00135CB2">
      <w:pPr>
        <w:pStyle w:val="22"/>
        <w:shd w:val="clear" w:color="auto" w:fill="auto"/>
        <w:tabs>
          <w:tab w:val="left" w:pos="1070"/>
        </w:tabs>
        <w:spacing w:line="240" w:lineRule="auto"/>
        <w:jc w:val="both"/>
        <w:rPr>
          <w:sz w:val="24"/>
          <w:szCs w:val="24"/>
        </w:rPr>
      </w:pPr>
      <w:r w:rsidRPr="00C776EE">
        <w:rPr>
          <w:sz w:val="24"/>
          <w:szCs w:val="24"/>
        </w:rPr>
        <w:t>ценности научного познания: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совершенствование языковой и читательской культуры как средства взаимодействия между людьми и познанием мира;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осознание ценности научной деятельности; готовность осуществлять проектную и исслед</w:t>
      </w:r>
      <w:r w:rsidRPr="00C776EE">
        <w:rPr>
          <w:sz w:val="24"/>
          <w:szCs w:val="24"/>
        </w:rPr>
        <w:t>о</w:t>
      </w:r>
      <w:r w:rsidRPr="00C776EE">
        <w:rPr>
          <w:sz w:val="24"/>
          <w:szCs w:val="24"/>
        </w:rPr>
        <w:t>вательскую деятельность индивидуально и в группе.</w:t>
      </w:r>
    </w:p>
    <w:p w:rsidR="00135CB2" w:rsidRPr="00C776EE" w:rsidRDefault="00135CB2" w:rsidP="00135CB2">
      <w:pPr>
        <w:pStyle w:val="22"/>
        <w:shd w:val="clear" w:color="auto" w:fill="auto"/>
        <w:tabs>
          <w:tab w:val="left" w:pos="1670"/>
        </w:tabs>
        <w:spacing w:line="240" w:lineRule="auto"/>
        <w:jc w:val="both"/>
        <w:rPr>
          <w:sz w:val="24"/>
          <w:szCs w:val="24"/>
        </w:rPr>
      </w:pPr>
      <w:r w:rsidRPr="00C776EE">
        <w:rPr>
          <w:sz w:val="24"/>
          <w:szCs w:val="24"/>
        </w:rPr>
        <w:t>В результате изучения физической культуры на уровне среднего общего образования у об</w:t>
      </w:r>
      <w:r w:rsidRPr="00C776EE">
        <w:rPr>
          <w:sz w:val="24"/>
          <w:szCs w:val="24"/>
        </w:rPr>
        <w:t>у</w:t>
      </w:r>
      <w:r w:rsidRPr="00C776EE">
        <w:rPr>
          <w:sz w:val="24"/>
          <w:szCs w:val="24"/>
        </w:rPr>
        <w:t>чающегося будут сформированы познавательные универсальные учебные действия, комм</w:t>
      </w:r>
      <w:r w:rsidRPr="00C776EE">
        <w:rPr>
          <w:sz w:val="24"/>
          <w:szCs w:val="24"/>
        </w:rPr>
        <w:t>у</w:t>
      </w:r>
      <w:r w:rsidRPr="00C776EE">
        <w:rPr>
          <w:sz w:val="24"/>
          <w:szCs w:val="24"/>
        </w:rPr>
        <w:t>никативные универсальные учебные действия, регулятивные универсальные учебные де</w:t>
      </w:r>
      <w:r w:rsidRPr="00C776EE">
        <w:rPr>
          <w:sz w:val="24"/>
          <w:szCs w:val="24"/>
        </w:rPr>
        <w:t>й</w:t>
      </w:r>
      <w:r w:rsidRPr="00C776EE">
        <w:rPr>
          <w:sz w:val="24"/>
          <w:szCs w:val="24"/>
        </w:rPr>
        <w:t>ствия, совместная деятельность.</w:t>
      </w:r>
    </w:p>
    <w:p w:rsidR="00135CB2" w:rsidRPr="00C776EE" w:rsidRDefault="00135CB2" w:rsidP="00135CB2">
      <w:pPr>
        <w:pStyle w:val="22"/>
        <w:shd w:val="clear" w:color="auto" w:fill="auto"/>
        <w:tabs>
          <w:tab w:val="left" w:pos="1871"/>
        </w:tabs>
        <w:spacing w:line="240" w:lineRule="auto"/>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w:t>
      </w:r>
      <w:r w:rsidRPr="00C776EE">
        <w:rPr>
          <w:sz w:val="24"/>
          <w:szCs w:val="24"/>
        </w:rPr>
        <w:t>а</w:t>
      </w:r>
      <w:r w:rsidRPr="00C776EE">
        <w:rPr>
          <w:sz w:val="24"/>
          <w:szCs w:val="24"/>
        </w:rPr>
        <w:t>лизировать проблему, рассматривать её всесторонне;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основания для сравнения, классификации и обо</w:t>
      </w:r>
      <w:r w:rsidRPr="00C776EE">
        <w:rPr>
          <w:sz w:val="24"/>
          <w:szCs w:val="24"/>
        </w:rPr>
        <w:t>б</w:t>
      </w:r>
      <w:r w:rsidRPr="00C776EE">
        <w:rPr>
          <w:sz w:val="24"/>
          <w:szCs w:val="24"/>
        </w:rPr>
        <w:t>щения;</w:t>
      </w:r>
    </w:p>
    <w:p w:rsidR="00135CB2" w:rsidRPr="00C776EE" w:rsidRDefault="00135CB2" w:rsidP="00135CB2">
      <w:pPr>
        <w:pStyle w:val="22"/>
        <w:shd w:val="clear" w:color="auto" w:fill="auto"/>
        <w:spacing w:line="240" w:lineRule="auto"/>
        <w:rPr>
          <w:sz w:val="24"/>
          <w:szCs w:val="24"/>
        </w:rPr>
      </w:pPr>
      <w:r w:rsidRPr="00C776EE">
        <w:rPr>
          <w:sz w:val="24"/>
          <w:szCs w:val="24"/>
        </w:rPr>
        <w:t>определять цели деятельности, задавать параметры и критерии их достижения; выявлять з</w:t>
      </w:r>
      <w:r w:rsidRPr="00C776EE">
        <w:rPr>
          <w:sz w:val="24"/>
          <w:szCs w:val="24"/>
        </w:rPr>
        <w:t>а</w:t>
      </w:r>
      <w:r w:rsidRPr="00C776EE">
        <w:rPr>
          <w:sz w:val="24"/>
          <w:szCs w:val="24"/>
        </w:rPr>
        <w:t>кономерности и противоречия в рассматриваемых явлениях; разрабатывать план решения проблемы с учётом анализа имеющихся</w:t>
      </w:r>
    </w:p>
    <w:p w:rsidR="00135CB2" w:rsidRPr="00C776EE" w:rsidRDefault="00135CB2" w:rsidP="00135CB2">
      <w:pPr>
        <w:pStyle w:val="22"/>
        <w:shd w:val="clear" w:color="auto" w:fill="auto"/>
        <w:spacing w:line="240" w:lineRule="auto"/>
        <w:rPr>
          <w:sz w:val="24"/>
          <w:szCs w:val="24"/>
        </w:rPr>
      </w:pPr>
      <w:r w:rsidRPr="00C776EE">
        <w:rPr>
          <w:sz w:val="24"/>
          <w:szCs w:val="24"/>
        </w:rPr>
        <w:t>материальных и нематериальных ресурсов;</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координировать и выполнять работу в условиях реального, виртуального и комбинированн</w:t>
      </w:r>
      <w:r w:rsidRPr="00C776EE">
        <w:rPr>
          <w:sz w:val="24"/>
          <w:szCs w:val="24"/>
        </w:rPr>
        <w:t>о</w:t>
      </w:r>
      <w:r w:rsidRPr="00C776EE">
        <w:rPr>
          <w:sz w:val="24"/>
          <w:szCs w:val="24"/>
        </w:rPr>
        <w:t>го взаимодействия;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w:t>
      </w:r>
    </w:p>
    <w:p w:rsidR="00135CB2" w:rsidRPr="00C776EE" w:rsidRDefault="00135CB2" w:rsidP="00135CB2">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навыками разреш</w:t>
      </w:r>
      <w:r w:rsidRPr="00C776EE">
        <w:rPr>
          <w:sz w:val="24"/>
          <w:szCs w:val="24"/>
        </w:rPr>
        <w:t>е</w:t>
      </w:r>
      <w:r w:rsidRPr="00C776EE">
        <w:rPr>
          <w:sz w:val="24"/>
          <w:szCs w:val="24"/>
        </w:rPr>
        <w:t>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осуществлять различные виды деятельности по получению нового знания, его интерпрет</w:t>
      </w:r>
      <w:r w:rsidRPr="00C776EE">
        <w:rPr>
          <w:sz w:val="24"/>
          <w:szCs w:val="24"/>
        </w:rPr>
        <w:t>а</w:t>
      </w:r>
      <w:r w:rsidRPr="00C776EE">
        <w:rPr>
          <w:sz w:val="24"/>
          <w:szCs w:val="24"/>
        </w:rPr>
        <w:t>ции, преобразованию и применению в различных учебных ситуациях (в том числе при с</w:t>
      </w:r>
      <w:r w:rsidRPr="00C776EE">
        <w:rPr>
          <w:sz w:val="24"/>
          <w:szCs w:val="24"/>
        </w:rPr>
        <w:t>о</w:t>
      </w:r>
      <w:r w:rsidRPr="00C776EE">
        <w:rPr>
          <w:sz w:val="24"/>
          <w:szCs w:val="24"/>
        </w:rPr>
        <w:t>здании учебных и социальных проектов);</w:t>
      </w:r>
    </w:p>
    <w:p w:rsidR="00135CB2" w:rsidRPr="00C776EE" w:rsidRDefault="00135CB2" w:rsidP="00135CB2">
      <w:pPr>
        <w:pStyle w:val="22"/>
        <w:shd w:val="clear" w:color="auto" w:fill="auto"/>
        <w:spacing w:line="240" w:lineRule="auto"/>
        <w:jc w:val="both"/>
        <w:rPr>
          <w:sz w:val="24"/>
          <w:szCs w:val="24"/>
        </w:rPr>
      </w:pPr>
      <w:r w:rsidRPr="00C776EE">
        <w:rPr>
          <w:sz w:val="24"/>
          <w:szCs w:val="24"/>
        </w:rPr>
        <w:t>формирование научного типа мышления, владение научной терминологией, ключевыми п</w:t>
      </w:r>
      <w:r w:rsidRPr="00C776EE">
        <w:rPr>
          <w:sz w:val="24"/>
          <w:szCs w:val="24"/>
        </w:rPr>
        <w:t>о</w:t>
      </w:r>
      <w:r w:rsidRPr="00C776EE">
        <w:rPr>
          <w:sz w:val="24"/>
          <w:szCs w:val="24"/>
        </w:rPr>
        <w:t>нятиями и методами;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35CB2" w:rsidRPr="00C776EE" w:rsidRDefault="00135CB2" w:rsidP="00135CB2">
      <w:pPr>
        <w:pStyle w:val="22"/>
        <w:shd w:val="clear" w:color="auto" w:fill="auto"/>
        <w:spacing w:line="240" w:lineRule="auto"/>
        <w:rPr>
          <w:sz w:val="24"/>
          <w:szCs w:val="24"/>
        </w:rPr>
      </w:pPr>
      <w:r w:rsidRPr="00C776EE">
        <w:rPr>
          <w:sz w:val="24"/>
          <w:szCs w:val="24"/>
        </w:rPr>
        <w:lastRenderedPageBreak/>
        <w:t>анализировать полученные в ходе решения задачи результаты, критически оценивать их д</w:t>
      </w:r>
      <w:r w:rsidRPr="00C776EE">
        <w:rPr>
          <w:sz w:val="24"/>
          <w:szCs w:val="24"/>
        </w:rPr>
        <w:t>о</w:t>
      </w:r>
      <w:r w:rsidRPr="00C776EE">
        <w:rPr>
          <w:sz w:val="24"/>
          <w:szCs w:val="24"/>
        </w:rPr>
        <w:t>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35CB2" w:rsidRPr="00C776EE" w:rsidRDefault="00135CB2" w:rsidP="00135CB2">
      <w:pPr>
        <w:pStyle w:val="22"/>
        <w:shd w:val="clear" w:color="auto" w:fill="auto"/>
        <w:spacing w:line="240" w:lineRule="auto"/>
        <w:jc w:val="both"/>
        <w:rPr>
          <w:sz w:val="24"/>
          <w:szCs w:val="24"/>
        </w:rPr>
      </w:pPr>
      <w:r w:rsidRPr="00C776EE">
        <w:rPr>
          <w:sz w:val="24"/>
          <w:szCs w:val="24"/>
        </w:rPr>
        <w:t>уметь переносить знания в познавательную и практическую области жизнедеятельности;</w:t>
      </w:r>
    </w:p>
    <w:p w:rsidR="00135CB2" w:rsidRPr="00C776EE" w:rsidRDefault="00135CB2" w:rsidP="00135CB2">
      <w:pPr>
        <w:pStyle w:val="22"/>
        <w:shd w:val="clear" w:color="auto" w:fill="auto"/>
        <w:spacing w:line="240" w:lineRule="auto"/>
        <w:rPr>
          <w:sz w:val="24"/>
          <w:szCs w:val="24"/>
        </w:rPr>
      </w:pPr>
      <w:r w:rsidRPr="00C776EE">
        <w:rPr>
          <w:sz w:val="24"/>
          <w:szCs w:val="24"/>
        </w:rPr>
        <w:t>уметь интегрировать знания из разных предметных областей; выдвигать новые идеи, предл</w:t>
      </w:r>
      <w:r w:rsidRPr="00C776EE">
        <w:rPr>
          <w:sz w:val="24"/>
          <w:szCs w:val="24"/>
        </w:rPr>
        <w:t>а</w:t>
      </w:r>
      <w:r w:rsidRPr="00C776EE">
        <w:rPr>
          <w:sz w:val="24"/>
          <w:szCs w:val="24"/>
        </w:rPr>
        <w:t>гать оригинальные подходы и решения; ставить проблемы и задачи, допускающие альтерн</w:t>
      </w:r>
      <w:r w:rsidRPr="00C776EE">
        <w:rPr>
          <w:sz w:val="24"/>
          <w:szCs w:val="24"/>
        </w:rPr>
        <w:t>а</w:t>
      </w:r>
      <w:r w:rsidRPr="00C776EE">
        <w:rPr>
          <w:sz w:val="24"/>
          <w:szCs w:val="24"/>
        </w:rPr>
        <w:t>тивные решения.</w:t>
      </w:r>
    </w:p>
    <w:p w:rsidR="00135CB2" w:rsidRPr="00C776EE" w:rsidRDefault="00135CB2" w:rsidP="00135CB2">
      <w:pPr>
        <w:pStyle w:val="22"/>
        <w:shd w:val="clear" w:color="auto" w:fill="auto"/>
        <w:tabs>
          <w:tab w:val="left" w:pos="1863"/>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w:t>
      </w:r>
      <w:r w:rsidRPr="00C776EE">
        <w:rPr>
          <w:sz w:val="24"/>
          <w:szCs w:val="24"/>
        </w:rPr>
        <w:t>и</w:t>
      </w:r>
      <w:r w:rsidRPr="00C776EE">
        <w:rPr>
          <w:sz w:val="24"/>
          <w:szCs w:val="24"/>
        </w:rPr>
        <w:t>дов и форм представления;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создавать тексты в различных форматах с учётом назначения информации и целевой аудит</w:t>
      </w:r>
      <w:r w:rsidRPr="00C776EE">
        <w:rPr>
          <w:sz w:val="24"/>
          <w:szCs w:val="24"/>
        </w:rPr>
        <w:t>о</w:t>
      </w:r>
      <w:r w:rsidRPr="00C776EE">
        <w:rPr>
          <w:sz w:val="24"/>
          <w:szCs w:val="24"/>
        </w:rPr>
        <w:t>рии, выбирая оптимальную форму представления и визуализации;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достоверность, легитимность информации, её соответствие правовым и морально-этическим нормам;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с соблюдением требований эргоном</w:t>
      </w:r>
      <w:r w:rsidRPr="00C776EE">
        <w:rPr>
          <w:sz w:val="24"/>
          <w:szCs w:val="24"/>
        </w:rPr>
        <w:t>и</w:t>
      </w:r>
      <w:r w:rsidRPr="00C776EE">
        <w:rPr>
          <w:sz w:val="24"/>
          <w:szCs w:val="24"/>
        </w:rPr>
        <w:t>ки, техники безопасности, гигиены, ресурсосбережения, правовых и этических норм, норм информационной безопасности;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навыками распознавания и защиты информации, информационной безопасности личности.</w:t>
      </w:r>
    </w:p>
    <w:p w:rsidR="00135CB2" w:rsidRPr="00C776EE" w:rsidRDefault="00135CB2" w:rsidP="00135CB2">
      <w:pPr>
        <w:pStyle w:val="22"/>
        <w:shd w:val="clear" w:color="auto" w:fill="auto"/>
        <w:tabs>
          <w:tab w:val="left" w:pos="1868"/>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135CB2" w:rsidRPr="00C776EE" w:rsidRDefault="00135CB2" w:rsidP="00135CB2">
      <w:pPr>
        <w:pStyle w:val="22"/>
        <w:shd w:val="clear" w:color="auto" w:fill="auto"/>
        <w:spacing w:line="240" w:lineRule="auto"/>
        <w:rPr>
          <w:sz w:val="24"/>
          <w:szCs w:val="24"/>
        </w:rPr>
      </w:pPr>
      <w:r w:rsidRPr="00C776EE">
        <w:rPr>
          <w:sz w:val="24"/>
          <w:szCs w:val="24"/>
        </w:rPr>
        <w:t>осуществлять коммуникации во всех сферах жизни;</w:t>
      </w:r>
    </w:p>
    <w:p w:rsidR="00135CB2" w:rsidRPr="00C776EE" w:rsidRDefault="00135CB2" w:rsidP="00135CB2">
      <w:pPr>
        <w:pStyle w:val="22"/>
        <w:shd w:val="clear" w:color="auto" w:fill="auto"/>
        <w:spacing w:line="240" w:lineRule="auto"/>
        <w:rPr>
          <w:sz w:val="24"/>
          <w:szCs w:val="24"/>
        </w:rPr>
      </w:pPr>
      <w:r w:rsidRPr="00C776EE">
        <w:rPr>
          <w:sz w:val="24"/>
          <w:szCs w:val="24"/>
        </w:rPr>
        <w:t>распознавать невербальные средства общения, понимать значение социальных знаков, ра</w:t>
      </w:r>
      <w:r w:rsidRPr="00C776EE">
        <w:rPr>
          <w:sz w:val="24"/>
          <w:szCs w:val="24"/>
        </w:rPr>
        <w:t>с</w:t>
      </w:r>
      <w:r w:rsidRPr="00C776EE">
        <w:rPr>
          <w:sz w:val="24"/>
          <w:szCs w:val="24"/>
        </w:rPr>
        <w:t>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w:t>
      </w:r>
      <w:r w:rsidRPr="00C776EE">
        <w:rPr>
          <w:sz w:val="24"/>
          <w:szCs w:val="24"/>
        </w:rPr>
        <w:t>н</w:t>
      </w:r>
      <w:r w:rsidRPr="00C776EE">
        <w:rPr>
          <w:sz w:val="24"/>
          <w:szCs w:val="24"/>
        </w:rPr>
        <w:t>фликтные ситуации; развёрнуто и логично излагать свою точку зрения с использованием языковых средств.</w:t>
      </w:r>
    </w:p>
    <w:p w:rsidR="00135CB2" w:rsidRPr="00C776EE" w:rsidRDefault="00135CB2" w:rsidP="00135CB2">
      <w:pPr>
        <w:pStyle w:val="22"/>
        <w:shd w:val="clear" w:color="auto" w:fill="auto"/>
        <w:tabs>
          <w:tab w:val="left" w:pos="1858"/>
        </w:tabs>
        <w:spacing w:line="240" w:lineRule="auto"/>
        <w:jc w:val="both"/>
        <w:rPr>
          <w:sz w:val="24"/>
          <w:szCs w:val="24"/>
        </w:rPr>
      </w:pPr>
      <w:r w:rsidRPr="00C776EE">
        <w:rPr>
          <w:sz w:val="24"/>
          <w:szCs w:val="24"/>
        </w:rPr>
        <w:t>У обучающегося будут сформированы умения самоорганизации как часть регулятивных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w:t>
      </w:r>
      <w:r w:rsidRPr="00C776EE">
        <w:rPr>
          <w:sz w:val="24"/>
          <w:szCs w:val="24"/>
        </w:rPr>
        <w:t>и</w:t>
      </w:r>
      <w:r w:rsidRPr="00C776EE">
        <w:rPr>
          <w:sz w:val="24"/>
          <w:szCs w:val="24"/>
        </w:rPr>
        <w:t>ях;</w:t>
      </w:r>
    </w:p>
    <w:p w:rsidR="00135CB2" w:rsidRPr="00C776EE" w:rsidRDefault="00135CB2" w:rsidP="00135CB2">
      <w:pPr>
        <w:pStyle w:val="22"/>
        <w:shd w:val="clear" w:color="auto" w:fill="auto"/>
        <w:spacing w:line="240" w:lineRule="auto"/>
        <w:rPr>
          <w:sz w:val="24"/>
          <w:szCs w:val="24"/>
        </w:rPr>
      </w:pPr>
      <w:r w:rsidRPr="00C776EE">
        <w:rPr>
          <w:sz w:val="24"/>
          <w:szCs w:val="24"/>
        </w:rPr>
        <w:t>самостоятельно составлять план решения проблемы с учётом имеющихся ресурсов, со</w:t>
      </w:r>
      <w:r w:rsidRPr="00C776EE">
        <w:rPr>
          <w:sz w:val="24"/>
          <w:szCs w:val="24"/>
        </w:rPr>
        <w:t>б</w:t>
      </w:r>
      <w:r w:rsidRPr="00C776EE">
        <w:rPr>
          <w:sz w:val="24"/>
          <w:szCs w:val="24"/>
        </w:rPr>
        <w:t>ственных возможностей и предпочтений; давать оценку новым ситуациям;</w:t>
      </w:r>
    </w:p>
    <w:p w:rsidR="00135CB2" w:rsidRPr="00C776EE" w:rsidRDefault="00135CB2" w:rsidP="00135CB2">
      <w:pPr>
        <w:pStyle w:val="22"/>
        <w:shd w:val="clear" w:color="auto" w:fill="auto"/>
        <w:spacing w:line="240" w:lineRule="auto"/>
        <w:rPr>
          <w:sz w:val="24"/>
          <w:szCs w:val="24"/>
        </w:rPr>
      </w:pPr>
      <w:r w:rsidRPr="00C776E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приобретённый опыт;</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способствовать формированию и проявлению широкой эрудиции в разных областях знаний;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постоянно повышать свой образовательный и культурный уровень;</w:t>
      </w:r>
    </w:p>
    <w:p w:rsidR="00135CB2" w:rsidRPr="00C776EE" w:rsidRDefault="00135CB2" w:rsidP="00135CB2">
      <w:pPr>
        <w:pStyle w:val="22"/>
        <w:shd w:val="clear" w:color="auto" w:fill="auto"/>
        <w:tabs>
          <w:tab w:val="left" w:pos="1923"/>
        </w:tabs>
        <w:spacing w:line="240" w:lineRule="auto"/>
        <w:jc w:val="both"/>
        <w:rPr>
          <w:sz w:val="24"/>
          <w:szCs w:val="24"/>
        </w:rPr>
      </w:pPr>
      <w:r w:rsidRPr="00C776EE">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давать оценку новым ситуациям, вносить коррективы в деятельность, оценивать соотве</w:t>
      </w:r>
      <w:r w:rsidRPr="00C776EE">
        <w:rPr>
          <w:sz w:val="24"/>
          <w:szCs w:val="24"/>
        </w:rPr>
        <w:t>т</w:t>
      </w:r>
      <w:r w:rsidRPr="00C776EE">
        <w:rPr>
          <w:sz w:val="24"/>
          <w:szCs w:val="24"/>
        </w:rPr>
        <w:t>ствие результатов целям;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осознанием совершаемых действий и мы</w:t>
      </w:r>
      <w:r w:rsidRPr="00C776EE">
        <w:rPr>
          <w:sz w:val="24"/>
          <w:szCs w:val="24"/>
        </w:rPr>
        <w:t>с</w:t>
      </w:r>
      <w:r w:rsidRPr="00C776EE">
        <w:rPr>
          <w:sz w:val="24"/>
          <w:szCs w:val="24"/>
        </w:rPr>
        <w:t>лительных процессов, их результатов и оснований;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использовать приёмы рефлексии для оценки ситуации, выбора верного решения;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риски и своевременно принимать решения по их снижению;</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результатов 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результатов 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признавать своё право и право других на ошибку;</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развивать способность понимать мир с позиции другого человека.</w:t>
      </w:r>
    </w:p>
    <w:p w:rsidR="00135CB2" w:rsidRPr="00C776EE" w:rsidRDefault="00135CB2" w:rsidP="00135CB2">
      <w:pPr>
        <w:pStyle w:val="22"/>
        <w:shd w:val="clear" w:color="auto" w:fill="auto"/>
        <w:tabs>
          <w:tab w:val="left" w:pos="1928"/>
        </w:tabs>
        <w:spacing w:line="240" w:lineRule="auto"/>
        <w:jc w:val="both"/>
        <w:rPr>
          <w:sz w:val="24"/>
          <w:szCs w:val="24"/>
        </w:rPr>
      </w:pPr>
      <w:r w:rsidRPr="00C776EE">
        <w:rPr>
          <w:sz w:val="24"/>
          <w:szCs w:val="24"/>
        </w:rPr>
        <w:lastRenderedPageBreak/>
        <w:t>У обучающегося будут сформированы умения совместной деятельности как часть коммун</w:t>
      </w:r>
      <w:r w:rsidRPr="00C776EE">
        <w:rPr>
          <w:sz w:val="24"/>
          <w:szCs w:val="24"/>
        </w:rPr>
        <w:t>и</w:t>
      </w:r>
      <w:r w:rsidRPr="00C776EE">
        <w:rPr>
          <w:sz w:val="24"/>
          <w:szCs w:val="24"/>
        </w:rPr>
        <w:t>кативных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выбирать тематику и методы совместных действий с учётом общих интересов, и возможн</w:t>
      </w:r>
      <w:r w:rsidRPr="00C776EE">
        <w:rPr>
          <w:sz w:val="24"/>
          <w:szCs w:val="24"/>
        </w:rPr>
        <w:t>о</w:t>
      </w:r>
      <w:r w:rsidRPr="00C776EE">
        <w:rPr>
          <w:sz w:val="24"/>
          <w:szCs w:val="24"/>
        </w:rPr>
        <w:t>стей каждого члена коллектива;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C776EE">
        <w:rPr>
          <w:sz w:val="24"/>
          <w:szCs w:val="24"/>
        </w:rPr>
        <w:t>б</w:t>
      </w:r>
      <w:r w:rsidRPr="00C776EE">
        <w:rPr>
          <w:sz w:val="24"/>
          <w:szCs w:val="24"/>
        </w:rPr>
        <w:t>суждать результаты совместной работы;</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качество вклада своего и каждого участника команды в общий результат по разр</w:t>
      </w:r>
      <w:r w:rsidRPr="00C776EE">
        <w:rPr>
          <w:sz w:val="24"/>
          <w:szCs w:val="24"/>
        </w:rPr>
        <w:t>а</w:t>
      </w:r>
      <w:r w:rsidRPr="00C776EE">
        <w:rPr>
          <w:sz w:val="24"/>
          <w:szCs w:val="24"/>
        </w:rPr>
        <w:t>ботанным критериям;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проявлять тво</w:t>
      </w:r>
      <w:r w:rsidRPr="00C776EE">
        <w:rPr>
          <w:sz w:val="24"/>
          <w:szCs w:val="24"/>
        </w:rPr>
        <w:t>р</w:t>
      </w:r>
      <w:r w:rsidRPr="00C776EE">
        <w:rPr>
          <w:sz w:val="24"/>
          <w:szCs w:val="24"/>
        </w:rPr>
        <w:t>чество и воображение, быть инициативным.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135CB2" w:rsidRPr="00C776EE" w:rsidRDefault="00135CB2" w:rsidP="00135CB2">
      <w:pPr>
        <w:pStyle w:val="22"/>
        <w:shd w:val="clear" w:color="auto" w:fill="auto"/>
        <w:tabs>
          <w:tab w:val="left" w:pos="1897"/>
        </w:tabs>
        <w:spacing w:line="240" w:lineRule="auto"/>
        <w:jc w:val="both"/>
        <w:rPr>
          <w:sz w:val="24"/>
          <w:szCs w:val="24"/>
        </w:rPr>
      </w:pPr>
      <w:r w:rsidRPr="00C776EE">
        <w:rPr>
          <w:sz w:val="24"/>
          <w:szCs w:val="24"/>
        </w:rPr>
        <w:t>Раздел «Знания о физической культуре»: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характеризовать физическую культуру как явление культуры, её направления и формы орг</w:t>
      </w:r>
      <w:r w:rsidRPr="00C776EE">
        <w:rPr>
          <w:sz w:val="24"/>
          <w:szCs w:val="24"/>
        </w:rPr>
        <w:t>а</w:t>
      </w:r>
      <w:r w:rsidRPr="00C776EE">
        <w:rPr>
          <w:sz w:val="24"/>
          <w:szCs w:val="24"/>
        </w:rPr>
        <w:t>низации, роль и значение в жизни современного человека и общества;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w:t>
      </w:r>
      <w:r w:rsidRPr="00C776EE">
        <w:rPr>
          <w:sz w:val="24"/>
          <w:szCs w:val="24"/>
        </w:rPr>
        <w:t>з</w:t>
      </w:r>
      <w:r w:rsidRPr="00C776EE">
        <w:rPr>
          <w:sz w:val="24"/>
          <w:szCs w:val="24"/>
        </w:rPr>
        <w:t>нообразных формах физкультурно- оздоровительной и спортивно-массовой 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w:t>
      </w:r>
      <w:r w:rsidRPr="00C776EE">
        <w:rPr>
          <w:sz w:val="24"/>
          <w:szCs w:val="24"/>
        </w:rPr>
        <w:t>о</w:t>
      </w:r>
      <w:r w:rsidRPr="00C776EE">
        <w:rPr>
          <w:sz w:val="24"/>
          <w:szCs w:val="24"/>
        </w:rPr>
        <w:t>нальных возможностей.</w:t>
      </w:r>
    </w:p>
    <w:p w:rsidR="00135CB2" w:rsidRPr="00C776EE" w:rsidRDefault="00135CB2" w:rsidP="00135CB2">
      <w:pPr>
        <w:pStyle w:val="22"/>
        <w:shd w:val="clear" w:color="auto" w:fill="auto"/>
        <w:tabs>
          <w:tab w:val="left" w:pos="1926"/>
        </w:tabs>
        <w:spacing w:line="240" w:lineRule="auto"/>
        <w:rPr>
          <w:sz w:val="24"/>
          <w:szCs w:val="24"/>
        </w:rPr>
      </w:pPr>
      <w:r w:rsidRPr="00C776EE">
        <w:rPr>
          <w:sz w:val="24"/>
          <w:szCs w:val="24"/>
        </w:rPr>
        <w:t>Раздел «Организация самостоятельных занятий»: проектировать досуговую деятельность с включением в её содержание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разнообразных форм активного отдыха, тренировочных и оздоровительных занятий, фи</w:t>
      </w:r>
      <w:r w:rsidRPr="00C776EE">
        <w:rPr>
          <w:sz w:val="24"/>
          <w:szCs w:val="24"/>
        </w:rPr>
        <w:t>з</w:t>
      </w:r>
      <w:r w:rsidRPr="00C776EE">
        <w:rPr>
          <w:sz w:val="24"/>
          <w:szCs w:val="24"/>
        </w:rPr>
        <w:t>культурно-массовых мероприятий и спортивных соревнований;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контролировать показатели индивидуального здоровья и функционального состояния орг</w:t>
      </w:r>
      <w:r w:rsidRPr="00C776EE">
        <w:rPr>
          <w:sz w:val="24"/>
          <w:szCs w:val="24"/>
        </w:rPr>
        <w:t>а</w:t>
      </w:r>
      <w:r w:rsidRPr="00C776EE">
        <w:rPr>
          <w:sz w:val="24"/>
          <w:szCs w:val="24"/>
        </w:rPr>
        <w:t>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планировать системную организацию занятий кондиционной тренировкой, подбирать с</w:t>
      </w:r>
      <w:r w:rsidRPr="00C776EE">
        <w:rPr>
          <w:sz w:val="24"/>
          <w:szCs w:val="24"/>
        </w:rPr>
        <w:t>о</w:t>
      </w:r>
      <w:r w:rsidRPr="00C776EE">
        <w:rPr>
          <w:sz w:val="24"/>
          <w:szCs w:val="24"/>
        </w:rPr>
        <w:t>держание и контролировать направленность тренировочных воздействий на повышение ф</w:t>
      </w:r>
      <w:r w:rsidRPr="00C776EE">
        <w:rPr>
          <w:sz w:val="24"/>
          <w:szCs w:val="24"/>
        </w:rPr>
        <w:t>и</w:t>
      </w:r>
      <w:r w:rsidRPr="00C776EE">
        <w:rPr>
          <w:sz w:val="24"/>
          <w:szCs w:val="24"/>
        </w:rPr>
        <w:t>зической работоспособности и выполнение норм Комплекса «Готов к труду и обороне».</w:t>
      </w:r>
    </w:p>
    <w:p w:rsidR="00135CB2" w:rsidRPr="00C776EE" w:rsidRDefault="00135CB2" w:rsidP="00135CB2">
      <w:pPr>
        <w:pStyle w:val="22"/>
        <w:shd w:val="clear" w:color="auto" w:fill="auto"/>
        <w:tabs>
          <w:tab w:val="left" w:pos="1896"/>
        </w:tabs>
        <w:spacing w:line="240" w:lineRule="auto"/>
        <w:jc w:val="both"/>
        <w:rPr>
          <w:sz w:val="24"/>
          <w:szCs w:val="24"/>
        </w:rPr>
      </w:pPr>
      <w:r w:rsidRPr="00C776EE">
        <w:rPr>
          <w:sz w:val="24"/>
          <w:szCs w:val="24"/>
        </w:rPr>
        <w:t>Раздел «Физическое совершенствование»: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w:t>
      </w:r>
      <w:r w:rsidRPr="00C776EE">
        <w:rPr>
          <w:sz w:val="24"/>
          <w:szCs w:val="24"/>
        </w:rPr>
        <w:t>е</w:t>
      </w:r>
      <w:r w:rsidRPr="00C776EE">
        <w:rPr>
          <w:sz w:val="24"/>
          <w:szCs w:val="24"/>
        </w:rPr>
        <w:t>сов в физическом развитии и физическом совершенствовании;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выполнять упражнения общефизической подготовки, использовать их в планировании ко</w:t>
      </w:r>
      <w:r w:rsidRPr="00C776EE">
        <w:rPr>
          <w:sz w:val="24"/>
          <w:szCs w:val="24"/>
        </w:rPr>
        <w:t>н</w:t>
      </w:r>
      <w:r w:rsidRPr="00C776EE">
        <w:rPr>
          <w:sz w:val="24"/>
          <w:szCs w:val="24"/>
        </w:rPr>
        <w:t>диционной тренировки;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35CB2" w:rsidRPr="00C776EE" w:rsidRDefault="00135CB2" w:rsidP="00135CB2">
      <w:pPr>
        <w:pStyle w:val="22"/>
        <w:shd w:val="clear" w:color="auto" w:fill="auto"/>
        <w:spacing w:line="240" w:lineRule="auto"/>
        <w:jc w:val="both"/>
        <w:rPr>
          <w:sz w:val="24"/>
          <w:szCs w:val="24"/>
        </w:rPr>
      </w:pPr>
      <w:r w:rsidRPr="00C776EE">
        <w:rPr>
          <w:sz w:val="24"/>
          <w:szCs w:val="24"/>
        </w:rPr>
        <w:t>демонстрировать приросты показателей в развитии основных физических качеств, результ</w:t>
      </w:r>
      <w:r w:rsidRPr="00C776EE">
        <w:rPr>
          <w:sz w:val="24"/>
          <w:szCs w:val="24"/>
        </w:rPr>
        <w:t>а</w:t>
      </w:r>
      <w:r w:rsidRPr="00C776EE">
        <w:rPr>
          <w:sz w:val="24"/>
          <w:szCs w:val="24"/>
        </w:rPr>
        <w:t>тов в тестовых заданиях Комплекса «Готов к труду и обороне».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135CB2" w:rsidRPr="00C776EE" w:rsidRDefault="00135CB2" w:rsidP="00135CB2">
      <w:pPr>
        <w:pStyle w:val="22"/>
        <w:shd w:val="clear" w:color="auto" w:fill="auto"/>
        <w:tabs>
          <w:tab w:val="left" w:pos="1891"/>
        </w:tabs>
        <w:spacing w:line="240" w:lineRule="auto"/>
        <w:jc w:val="both"/>
        <w:rPr>
          <w:sz w:val="24"/>
          <w:szCs w:val="24"/>
        </w:rPr>
      </w:pPr>
      <w:r w:rsidRPr="00C776EE">
        <w:rPr>
          <w:sz w:val="24"/>
          <w:szCs w:val="24"/>
        </w:rPr>
        <w:t>Раздел «Знания о физической культуре»: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характеризовать адаптацию организма к физическим нагрузкам как основу укрепления зд</w:t>
      </w:r>
      <w:r w:rsidRPr="00C776EE">
        <w:rPr>
          <w:sz w:val="24"/>
          <w:szCs w:val="24"/>
        </w:rPr>
        <w:t>о</w:t>
      </w:r>
      <w:r w:rsidRPr="00C776EE">
        <w:rPr>
          <w:sz w:val="24"/>
          <w:szCs w:val="24"/>
        </w:rPr>
        <w:t>ровья, учитывать её этапы при планировании самостоятельных занятий кондиционной тр</w:t>
      </w:r>
      <w:r w:rsidRPr="00C776EE">
        <w:rPr>
          <w:sz w:val="24"/>
          <w:szCs w:val="24"/>
        </w:rPr>
        <w:t>е</w:t>
      </w:r>
      <w:r w:rsidRPr="00C776EE">
        <w:rPr>
          <w:sz w:val="24"/>
          <w:szCs w:val="24"/>
        </w:rPr>
        <w:t>нировкой;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положительно оценивать роль физической культуры в научной организации труда, проф</w:t>
      </w:r>
      <w:r w:rsidRPr="00C776EE">
        <w:rPr>
          <w:sz w:val="24"/>
          <w:szCs w:val="24"/>
        </w:rPr>
        <w:t>и</w:t>
      </w:r>
      <w:r w:rsidRPr="00C776EE">
        <w:rPr>
          <w:sz w:val="24"/>
          <w:szCs w:val="24"/>
        </w:rPr>
        <w:lastRenderedPageBreak/>
        <w:t>лактике профессиональных заболеваний и оптимизации работоспособности, предупрежд</w:t>
      </w:r>
      <w:r w:rsidRPr="00C776EE">
        <w:rPr>
          <w:sz w:val="24"/>
          <w:szCs w:val="24"/>
        </w:rPr>
        <w:t>е</w:t>
      </w:r>
      <w:r w:rsidRPr="00C776EE">
        <w:rPr>
          <w:sz w:val="24"/>
          <w:szCs w:val="24"/>
        </w:rPr>
        <w:t>нии раннего старения и сохранении творческого</w:t>
      </w:r>
    </w:p>
    <w:p w:rsidR="00135CB2" w:rsidRPr="00C776EE" w:rsidRDefault="00135CB2" w:rsidP="00135CB2">
      <w:pPr>
        <w:pStyle w:val="22"/>
        <w:shd w:val="clear" w:color="auto" w:fill="auto"/>
        <w:spacing w:line="240" w:lineRule="auto"/>
        <w:rPr>
          <w:sz w:val="24"/>
          <w:szCs w:val="24"/>
        </w:rPr>
      </w:pPr>
      <w:r w:rsidRPr="00C776EE">
        <w:rPr>
          <w:sz w:val="24"/>
          <w:szCs w:val="24"/>
        </w:rPr>
        <w:t>долголетия;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выявлять возможные причины возникновения травм во время самостоятельных занятий ф</w:t>
      </w:r>
      <w:r w:rsidRPr="00C776EE">
        <w:rPr>
          <w:sz w:val="24"/>
          <w:szCs w:val="24"/>
        </w:rPr>
        <w:t>и</w:t>
      </w:r>
      <w:r w:rsidRPr="00C776EE">
        <w:rPr>
          <w:sz w:val="24"/>
          <w:szCs w:val="24"/>
        </w:rPr>
        <w:t>зической культурой и спортом, руководствоваться правилами их предупреждения и оказания первой помощи.</w:t>
      </w:r>
    </w:p>
    <w:p w:rsidR="00135CB2" w:rsidRPr="00C776EE" w:rsidRDefault="00135CB2" w:rsidP="00135CB2">
      <w:pPr>
        <w:pStyle w:val="22"/>
        <w:shd w:val="clear" w:color="auto" w:fill="auto"/>
        <w:tabs>
          <w:tab w:val="left" w:pos="1885"/>
        </w:tabs>
        <w:spacing w:line="240" w:lineRule="auto"/>
        <w:jc w:val="both"/>
        <w:rPr>
          <w:sz w:val="24"/>
          <w:szCs w:val="24"/>
        </w:rPr>
      </w:pPr>
      <w:r w:rsidRPr="00C776EE">
        <w:rPr>
          <w:sz w:val="24"/>
          <w:szCs w:val="24"/>
        </w:rPr>
        <w:t>Раздел «Организация самостоятельных занятий»: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планировать оздоровительные мероприятия в режиме учебной и трудовой деятельности с ц</w:t>
      </w:r>
      <w:r w:rsidRPr="00C776EE">
        <w:rPr>
          <w:sz w:val="24"/>
          <w:szCs w:val="24"/>
        </w:rPr>
        <w:t>е</w:t>
      </w:r>
      <w:r w:rsidRPr="00C776EE">
        <w:rPr>
          <w:sz w:val="24"/>
          <w:szCs w:val="24"/>
        </w:rPr>
        <w:t>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135CB2" w:rsidRPr="00C776EE" w:rsidRDefault="00135CB2" w:rsidP="00135CB2">
      <w:pPr>
        <w:pStyle w:val="22"/>
        <w:shd w:val="clear" w:color="auto" w:fill="auto"/>
        <w:tabs>
          <w:tab w:val="left" w:pos="1885"/>
        </w:tabs>
        <w:spacing w:line="240" w:lineRule="auto"/>
        <w:jc w:val="both"/>
        <w:rPr>
          <w:sz w:val="24"/>
          <w:szCs w:val="24"/>
        </w:rPr>
      </w:pPr>
      <w:r w:rsidRPr="00C776EE">
        <w:rPr>
          <w:sz w:val="24"/>
          <w:szCs w:val="24"/>
        </w:rPr>
        <w:t>Раздел «Физическое совершенствование»: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w:t>
      </w:r>
      <w:r w:rsidRPr="00C776EE">
        <w:rPr>
          <w:sz w:val="24"/>
          <w:szCs w:val="24"/>
        </w:rPr>
        <w:t>е</w:t>
      </w:r>
      <w:r w:rsidRPr="00C776EE">
        <w:rPr>
          <w:sz w:val="24"/>
          <w:szCs w:val="24"/>
        </w:rPr>
        <w:t>сов и потребностей в физическом развитии и физическом совершенствовании;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демонстрировать технику приёмов и защитных действий из атлетических единоборств, в</w:t>
      </w:r>
      <w:r w:rsidRPr="00C776EE">
        <w:rPr>
          <w:sz w:val="24"/>
          <w:szCs w:val="24"/>
        </w:rPr>
        <w:t>ы</w:t>
      </w:r>
      <w:r w:rsidRPr="00C776EE">
        <w:rPr>
          <w:sz w:val="24"/>
          <w:szCs w:val="24"/>
        </w:rPr>
        <w:t>полнять их во взаимодействии с партнёром;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демонстрировать основные технические и тактические действия в игровых видах спорта, в</w:t>
      </w:r>
      <w:r w:rsidRPr="00C776EE">
        <w:rPr>
          <w:sz w:val="24"/>
          <w:szCs w:val="24"/>
        </w:rPr>
        <w:t>ы</w:t>
      </w:r>
      <w:r w:rsidRPr="00C776EE">
        <w:rPr>
          <w:sz w:val="24"/>
          <w:szCs w:val="24"/>
        </w:rPr>
        <w:t>полнять их в условиях учебной и соревновательной деятельности (футбол, волейбол, баске</w:t>
      </w:r>
      <w:r w:rsidRPr="00C776EE">
        <w:rPr>
          <w:sz w:val="24"/>
          <w:szCs w:val="24"/>
        </w:rPr>
        <w:t>т</w:t>
      </w:r>
      <w:r w:rsidRPr="00C776EE">
        <w:rPr>
          <w:sz w:val="24"/>
          <w:szCs w:val="24"/>
        </w:rPr>
        <w:t>бол);</w:t>
      </w:r>
    </w:p>
    <w:p w:rsidR="00135CB2" w:rsidRPr="00C776EE" w:rsidRDefault="00135CB2" w:rsidP="00135CB2">
      <w:pPr>
        <w:pStyle w:val="22"/>
        <w:shd w:val="clear" w:color="auto" w:fill="auto"/>
        <w:spacing w:line="240" w:lineRule="auto"/>
        <w:jc w:val="both"/>
        <w:rPr>
          <w:sz w:val="24"/>
          <w:szCs w:val="24"/>
        </w:rPr>
      </w:pPr>
      <w:r w:rsidRPr="00C776EE">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35CB2" w:rsidRPr="00C776EE" w:rsidRDefault="00135CB2" w:rsidP="00135CB2">
      <w:pPr>
        <w:pStyle w:val="22"/>
        <w:shd w:val="clear" w:color="auto" w:fill="auto"/>
        <w:tabs>
          <w:tab w:val="left" w:pos="1484"/>
        </w:tabs>
        <w:spacing w:line="240" w:lineRule="auto"/>
        <w:jc w:val="both"/>
        <w:rPr>
          <w:sz w:val="24"/>
          <w:szCs w:val="24"/>
        </w:rPr>
      </w:pPr>
    </w:p>
    <w:p w:rsidR="00135CB2" w:rsidRPr="00C776EE" w:rsidRDefault="00135CB2" w:rsidP="00135CB2">
      <w:pPr>
        <w:pStyle w:val="22"/>
        <w:shd w:val="clear" w:color="auto" w:fill="auto"/>
        <w:tabs>
          <w:tab w:val="left" w:pos="1484"/>
        </w:tabs>
        <w:spacing w:line="240" w:lineRule="auto"/>
        <w:jc w:val="both"/>
        <w:rPr>
          <w:sz w:val="24"/>
          <w:szCs w:val="24"/>
        </w:rPr>
      </w:pPr>
    </w:p>
    <w:p w:rsidR="00135CB2" w:rsidRPr="00C776EE" w:rsidRDefault="00135CB2" w:rsidP="00135CB2">
      <w:pPr>
        <w:pStyle w:val="22"/>
        <w:shd w:val="clear" w:color="auto" w:fill="auto"/>
        <w:tabs>
          <w:tab w:val="left" w:pos="1484"/>
        </w:tabs>
        <w:spacing w:line="240" w:lineRule="auto"/>
        <w:jc w:val="both"/>
        <w:rPr>
          <w:b/>
          <w:sz w:val="24"/>
          <w:szCs w:val="24"/>
        </w:rPr>
      </w:pPr>
      <w:r w:rsidRPr="00C776EE">
        <w:rPr>
          <w:b/>
          <w:sz w:val="24"/>
          <w:szCs w:val="24"/>
        </w:rPr>
        <w:t>Планируемые результаты освоения программы ОБЖ на уровне среднего общего обр</w:t>
      </w:r>
      <w:r w:rsidRPr="00C776EE">
        <w:rPr>
          <w:b/>
          <w:sz w:val="24"/>
          <w:szCs w:val="24"/>
        </w:rPr>
        <w:t>а</w:t>
      </w:r>
      <w:r w:rsidRPr="00C776EE">
        <w:rPr>
          <w:b/>
          <w:sz w:val="24"/>
          <w:szCs w:val="24"/>
        </w:rPr>
        <w:t>зования</w:t>
      </w:r>
    </w:p>
    <w:p w:rsidR="00135CB2" w:rsidRPr="00C776EE" w:rsidRDefault="00135CB2" w:rsidP="00135CB2">
      <w:pPr>
        <w:pStyle w:val="22"/>
        <w:shd w:val="clear" w:color="auto" w:fill="auto"/>
        <w:tabs>
          <w:tab w:val="left" w:pos="1484"/>
        </w:tabs>
        <w:spacing w:line="240" w:lineRule="auto"/>
        <w:jc w:val="both"/>
        <w:rPr>
          <w:b/>
          <w:sz w:val="24"/>
          <w:szCs w:val="24"/>
        </w:rPr>
      </w:pPr>
    </w:p>
    <w:p w:rsidR="00135CB2" w:rsidRPr="00C776EE" w:rsidRDefault="00135CB2" w:rsidP="00135CB2">
      <w:pPr>
        <w:pStyle w:val="22"/>
        <w:shd w:val="clear" w:color="auto" w:fill="auto"/>
        <w:tabs>
          <w:tab w:val="left" w:pos="1666"/>
        </w:tabs>
        <w:spacing w:line="240" w:lineRule="auto"/>
        <w:jc w:val="both"/>
        <w:rPr>
          <w:sz w:val="24"/>
          <w:szCs w:val="24"/>
        </w:rPr>
      </w:pPr>
      <w:r w:rsidRPr="00C776EE">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135CB2" w:rsidRPr="00C776EE" w:rsidRDefault="00135CB2" w:rsidP="00135CB2">
      <w:pPr>
        <w:pStyle w:val="22"/>
        <w:shd w:val="clear" w:color="auto" w:fill="auto"/>
        <w:tabs>
          <w:tab w:val="left" w:pos="1666"/>
        </w:tabs>
        <w:spacing w:line="240" w:lineRule="auto"/>
        <w:jc w:val="both"/>
        <w:rPr>
          <w:sz w:val="24"/>
          <w:szCs w:val="24"/>
        </w:rPr>
      </w:pPr>
      <w:r w:rsidRPr="00C776EE">
        <w:rPr>
          <w:sz w:val="24"/>
          <w:szCs w:val="24"/>
        </w:rPr>
        <w:t>Личностные результаты, формируемые в ходе изучения ОБЖ, должны способствовать пр</w:t>
      </w:r>
      <w:r w:rsidRPr="00C776EE">
        <w:rPr>
          <w:sz w:val="24"/>
          <w:szCs w:val="24"/>
        </w:rPr>
        <w:t>о</w:t>
      </w:r>
      <w:r w:rsidRPr="00C776EE">
        <w:rPr>
          <w:sz w:val="24"/>
          <w:szCs w:val="24"/>
        </w:rPr>
        <w:t>цессам самопознания, самовоспитания и саморазвития, развития внутренней позиции личн</w:t>
      </w:r>
      <w:r w:rsidRPr="00C776EE">
        <w:rPr>
          <w:sz w:val="24"/>
          <w:szCs w:val="24"/>
        </w:rPr>
        <w:t>о</w:t>
      </w:r>
      <w:r w:rsidRPr="00C776EE">
        <w:rPr>
          <w:sz w:val="24"/>
          <w:szCs w:val="24"/>
        </w:rPr>
        <w:t>сти, патриотизма, гражданственности и проявляться, прежде всего, в уважении к памяти з</w:t>
      </w:r>
      <w:r w:rsidRPr="00C776EE">
        <w:rPr>
          <w:sz w:val="24"/>
          <w:szCs w:val="24"/>
        </w:rPr>
        <w:t>а</w:t>
      </w:r>
      <w:r w:rsidRPr="00C776EE">
        <w:rPr>
          <w:sz w:val="24"/>
          <w:szCs w:val="24"/>
        </w:rPr>
        <w:t>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w:t>
      </w:r>
      <w:r w:rsidRPr="00C776EE">
        <w:rPr>
          <w:sz w:val="24"/>
          <w:szCs w:val="24"/>
        </w:rPr>
        <w:t>е</w:t>
      </w:r>
      <w:r w:rsidRPr="00C776EE">
        <w:rPr>
          <w:sz w:val="24"/>
          <w:szCs w:val="24"/>
        </w:rPr>
        <w:t>нию правил экологического поведения, защите Отечества, бережном отношении к окруж</w:t>
      </w:r>
      <w:r w:rsidRPr="00C776EE">
        <w:rPr>
          <w:sz w:val="24"/>
          <w:szCs w:val="24"/>
        </w:rPr>
        <w:t>а</w:t>
      </w:r>
      <w:r w:rsidRPr="00C776EE">
        <w:rPr>
          <w:sz w:val="24"/>
          <w:szCs w:val="24"/>
        </w:rPr>
        <w:t>ющим людям, культурному наследию и уважительном отношении к традициям многонаци</w:t>
      </w:r>
      <w:r w:rsidRPr="00C776EE">
        <w:rPr>
          <w:sz w:val="24"/>
          <w:szCs w:val="24"/>
        </w:rPr>
        <w:t>о</w:t>
      </w:r>
      <w:r w:rsidRPr="00C776EE">
        <w:rPr>
          <w:sz w:val="24"/>
          <w:szCs w:val="24"/>
        </w:rPr>
        <w:t>нального народа Российской Федерации и к жизни в целом.</w:t>
      </w:r>
    </w:p>
    <w:p w:rsidR="00135CB2" w:rsidRPr="00C776EE" w:rsidRDefault="00135CB2" w:rsidP="00135CB2">
      <w:pPr>
        <w:pStyle w:val="22"/>
        <w:shd w:val="clear" w:color="auto" w:fill="auto"/>
        <w:tabs>
          <w:tab w:val="left" w:pos="1681"/>
        </w:tabs>
        <w:spacing w:line="240" w:lineRule="auto"/>
        <w:jc w:val="both"/>
        <w:rPr>
          <w:sz w:val="24"/>
          <w:szCs w:val="24"/>
        </w:rPr>
      </w:pPr>
      <w:r w:rsidRPr="00C776EE">
        <w:rPr>
          <w:sz w:val="24"/>
          <w:szCs w:val="24"/>
        </w:rPr>
        <w:t>Личностные результаты изучения ОБЖ включают:</w:t>
      </w:r>
    </w:p>
    <w:p w:rsidR="00135CB2" w:rsidRPr="00C776EE" w:rsidRDefault="00135CB2" w:rsidP="00135CB2">
      <w:pPr>
        <w:pStyle w:val="22"/>
        <w:shd w:val="clear" w:color="auto" w:fill="auto"/>
        <w:tabs>
          <w:tab w:val="left" w:pos="1042"/>
        </w:tabs>
        <w:spacing w:line="240" w:lineRule="auto"/>
        <w:jc w:val="both"/>
        <w:rPr>
          <w:sz w:val="24"/>
          <w:szCs w:val="24"/>
        </w:rPr>
      </w:pPr>
      <w:r w:rsidRPr="00C776EE">
        <w:rPr>
          <w:sz w:val="24"/>
          <w:szCs w:val="24"/>
        </w:rPr>
        <w:t>гражданское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противостоять идеологии экстремизма и терроризма, национализма и ксеноф</w:t>
      </w:r>
      <w:r w:rsidRPr="00C776EE">
        <w:rPr>
          <w:sz w:val="24"/>
          <w:szCs w:val="24"/>
        </w:rPr>
        <w:t>о</w:t>
      </w:r>
      <w:r w:rsidRPr="00C776EE">
        <w:rPr>
          <w:sz w:val="24"/>
          <w:szCs w:val="24"/>
        </w:rPr>
        <w:lastRenderedPageBreak/>
        <w:t>бии, дискриминации по социальным, религиозным, расовым, национальным признакам;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взаимодействию с обществом и государством в обеспечении безопасности жи</w:t>
      </w:r>
      <w:r w:rsidRPr="00C776EE">
        <w:rPr>
          <w:sz w:val="24"/>
          <w:szCs w:val="24"/>
        </w:rPr>
        <w:t>з</w:t>
      </w:r>
      <w:r w:rsidRPr="00C776EE">
        <w:rPr>
          <w:sz w:val="24"/>
          <w:szCs w:val="24"/>
        </w:rPr>
        <w:t>ни и здоровья населения;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участию в деятельности государственных социальных организаций и инстит</w:t>
      </w:r>
      <w:r w:rsidRPr="00C776EE">
        <w:rPr>
          <w:sz w:val="24"/>
          <w:szCs w:val="24"/>
        </w:rPr>
        <w:t>у</w:t>
      </w:r>
      <w:r w:rsidRPr="00C776EE">
        <w:rPr>
          <w:sz w:val="24"/>
          <w:szCs w:val="24"/>
        </w:rPr>
        <w:t>тов гражданского общества в области обеспечения комплексной безопасности личности, о</w:t>
      </w:r>
      <w:r w:rsidRPr="00C776EE">
        <w:rPr>
          <w:sz w:val="24"/>
          <w:szCs w:val="24"/>
        </w:rPr>
        <w:t>б</w:t>
      </w:r>
      <w:r w:rsidRPr="00C776EE">
        <w:rPr>
          <w:sz w:val="24"/>
          <w:szCs w:val="24"/>
        </w:rPr>
        <w:t>щества и государства;</w:t>
      </w:r>
    </w:p>
    <w:p w:rsidR="00135CB2" w:rsidRPr="00C776EE" w:rsidRDefault="00135CB2" w:rsidP="00135CB2">
      <w:pPr>
        <w:pStyle w:val="22"/>
        <w:shd w:val="clear" w:color="auto" w:fill="auto"/>
        <w:tabs>
          <w:tab w:val="left" w:pos="1082"/>
        </w:tabs>
        <w:spacing w:line="240" w:lineRule="auto"/>
        <w:jc w:val="both"/>
        <w:rPr>
          <w:sz w:val="24"/>
          <w:szCs w:val="24"/>
        </w:rPr>
      </w:pPr>
      <w:r w:rsidRPr="00C776EE">
        <w:rPr>
          <w:sz w:val="24"/>
          <w:szCs w:val="24"/>
        </w:rPr>
        <w:t>патриотическое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российской гражданской идентичности, уважения к своему народу, пам</w:t>
      </w:r>
      <w:r w:rsidRPr="00C776EE">
        <w:rPr>
          <w:sz w:val="24"/>
          <w:szCs w:val="24"/>
        </w:rPr>
        <w:t>я</w:t>
      </w:r>
      <w:r w:rsidRPr="00C776EE">
        <w:rPr>
          <w:sz w:val="24"/>
          <w:szCs w:val="24"/>
        </w:rPr>
        <w:t>ти защитников Родины и боевым подвигам Героев Отечества, гордости за свою Родину и В</w:t>
      </w:r>
      <w:r w:rsidRPr="00C776EE">
        <w:rPr>
          <w:sz w:val="24"/>
          <w:szCs w:val="24"/>
        </w:rPr>
        <w:t>о</w:t>
      </w:r>
      <w:r w:rsidRPr="00C776EE">
        <w:rPr>
          <w:sz w:val="24"/>
          <w:szCs w:val="24"/>
        </w:rPr>
        <w:t>оружённые Силы Российской Федерации, прошлое и настоящее многонационального народа России, российской армии и флота;</w:t>
      </w:r>
    </w:p>
    <w:p w:rsidR="00135CB2" w:rsidRPr="00C776EE" w:rsidRDefault="00135CB2" w:rsidP="00135CB2">
      <w:pPr>
        <w:pStyle w:val="22"/>
        <w:shd w:val="clear" w:color="auto" w:fill="auto"/>
        <w:spacing w:line="240" w:lineRule="auto"/>
        <w:jc w:val="both"/>
        <w:rPr>
          <w:sz w:val="24"/>
          <w:szCs w:val="24"/>
        </w:rPr>
      </w:pPr>
      <w:r w:rsidRPr="00C776EE">
        <w:rPr>
          <w:sz w:val="24"/>
          <w:szCs w:val="24"/>
        </w:rPr>
        <w:t>ценностное отношение к государственным и военным символам, историческому и приро</w:t>
      </w:r>
      <w:r w:rsidRPr="00C776EE">
        <w:rPr>
          <w:sz w:val="24"/>
          <w:szCs w:val="24"/>
        </w:rPr>
        <w:t>д</w:t>
      </w:r>
      <w:r w:rsidRPr="00C776EE">
        <w:rPr>
          <w:sz w:val="24"/>
          <w:szCs w:val="24"/>
        </w:rPr>
        <w:t>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w:t>
      </w:r>
      <w:r w:rsidRPr="00C776EE">
        <w:rPr>
          <w:sz w:val="24"/>
          <w:szCs w:val="24"/>
        </w:rPr>
        <w:t>ю</w:t>
      </w:r>
      <w:r w:rsidRPr="00C776EE">
        <w:rPr>
          <w:sz w:val="24"/>
          <w:szCs w:val="24"/>
        </w:rPr>
        <w:t>дей;</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чувства ответственности перед Родиной, идейная убеждённость и гото</w:t>
      </w:r>
      <w:r w:rsidRPr="00C776EE">
        <w:rPr>
          <w:sz w:val="24"/>
          <w:szCs w:val="24"/>
        </w:rPr>
        <w:t>в</w:t>
      </w:r>
      <w:r w:rsidRPr="00C776EE">
        <w:rPr>
          <w:sz w:val="24"/>
          <w:szCs w:val="24"/>
        </w:rPr>
        <w:t>ность к служению и защите Отечества, ответственность за его судьбу;</w:t>
      </w:r>
    </w:p>
    <w:p w:rsidR="00135CB2" w:rsidRPr="00C776EE" w:rsidRDefault="00135CB2" w:rsidP="00135CB2">
      <w:pPr>
        <w:pStyle w:val="22"/>
        <w:shd w:val="clear" w:color="auto" w:fill="auto"/>
        <w:tabs>
          <w:tab w:val="left" w:pos="1082"/>
        </w:tabs>
        <w:spacing w:line="240" w:lineRule="auto"/>
        <w:jc w:val="both"/>
        <w:rPr>
          <w:sz w:val="24"/>
          <w:szCs w:val="24"/>
        </w:rPr>
      </w:pPr>
      <w:r w:rsidRPr="00C776EE">
        <w:rPr>
          <w:sz w:val="24"/>
          <w:szCs w:val="24"/>
        </w:rPr>
        <w:t>духовно-нравственное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осознание духовных ценностей российского народа и российского воинства;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ценности безопасного поведения, осознанного и ответственного отнош</w:t>
      </w:r>
      <w:r w:rsidRPr="00C776EE">
        <w:rPr>
          <w:sz w:val="24"/>
          <w:szCs w:val="24"/>
        </w:rPr>
        <w:t>е</w:t>
      </w:r>
      <w:r w:rsidRPr="00C776EE">
        <w:rPr>
          <w:sz w:val="24"/>
          <w:szCs w:val="24"/>
        </w:rPr>
        <w:t>ния к личной безопасности, безопасности других людей, общества и государства;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w:t>
      </w:r>
      <w:r w:rsidRPr="00C776EE">
        <w:rPr>
          <w:sz w:val="24"/>
          <w:szCs w:val="24"/>
        </w:rPr>
        <w:t>с</w:t>
      </w:r>
      <w:r w:rsidRPr="00C776EE">
        <w:rPr>
          <w:sz w:val="24"/>
          <w:szCs w:val="24"/>
        </w:rPr>
        <w:t>тания их в чрезвычайные ситуации, смягчению их последствий;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ответственное отношение к своим родителям, старшему поколению, семье, культуре и тр</w:t>
      </w:r>
      <w:r w:rsidRPr="00C776EE">
        <w:rPr>
          <w:sz w:val="24"/>
          <w:szCs w:val="24"/>
        </w:rPr>
        <w:t>а</w:t>
      </w:r>
      <w:r w:rsidRPr="00C776EE">
        <w:rPr>
          <w:sz w:val="24"/>
          <w:szCs w:val="24"/>
        </w:rPr>
        <w:t>дициям народов России, принятие идей волонтёрства и добровольчества;</w:t>
      </w:r>
    </w:p>
    <w:p w:rsidR="00135CB2" w:rsidRPr="00C776EE" w:rsidRDefault="00135CB2" w:rsidP="00135CB2">
      <w:pPr>
        <w:pStyle w:val="22"/>
        <w:shd w:val="clear" w:color="auto" w:fill="auto"/>
        <w:tabs>
          <w:tab w:val="left" w:pos="1102"/>
        </w:tabs>
        <w:spacing w:line="240" w:lineRule="auto"/>
        <w:jc w:val="both"/>
        <w:rPr>
          <w:sz w:val="24"/>
          <w:szCs w:val="24"/>
        </w:rPr>
      </w:pPr>
      <w:r w:rsidRPr="00C776EE">
        <w:rPr>
          <w:sz w:val="24"/>
          <w:szCs w:val="24"/>
        </w:rPr>
        <w:t>эстетическое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эстетическое отношение к миру в сочетании с культурой безопасности жизнедеятельности;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понимание взаимозависимости успешности и полноценного развития и безопасного повед</w:t>
      </w:r>
      <w:r w:rsidRPr="00C776EE">
        <w:rPr>
          <w:sz w:val="24"/>
          <w:szCs w:val="24"/>
        </w:rPr>
        <w:t>е</w:t>
      </w:r>
      <w:r w:rsidRPr="00C776EE">
        <w:rPr>
          <w:sz w:val="24"/>
          <w:szCs w:val="24"/>
        </w:rPr>
        <w:t>ния в повседневной жизни;</w:t>
      </w:r>
    </w:p>
    <w:p w:rsidR="00135CB2" w:rsidRPr="00C776EE" w:rsidRDefault="00135CB2" w:rsidP="00135CB2">
      <w:pPr>
        <w:pStyle w:val="22"/>
        <w:shd w:val="clear" w:color="auto" w:fill="auto"/>
        <w:tabs>
          <w:tab w:val="left" w:pos="1102"/>
        </w:tabs>
        <w:spacing w:line="240" w:lineRule="auto"/>
        <w:jc w:val="both"/>
        <w:rPr>
          <w:sz w:val="24"/>
          <w:szCs w:val="24"/>
        </w:rPr>
      </w:pPr>
      <w:r w:rsidRPr="00C776EE">
        <w:rPr>
          <w:sz w:val="24"/>
          <w:szCs w:val="24"/>
        </w:rPr>
        <w:t>ценности научного познания: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w:t>
      </w:r>
      <w:r w:rsidRPr="00C776EE">
        <w:rPr>
          <w:sz w:val="24"/>
          <w:szCs w:val="24"/>
        </w:rPr>
        <w:t>н</w:t>
      </w:r>
      <w:r w:rsidRPr="00C776EE">
        <w:rPr>
          <w:sz w:val="24"/>
          <w:szCs w:val="24"/>
        </w:rPr>
        <w:t>но-научных, общественных, гуманитарных областях знаний, современной концепции кул</w:t>
      </w:r>
      <w:r w:rsidRPr="00C776EE">
        <w:rPr>
          <w:sz w:val="24"/>
          <w:szCs w:val="24"/>
        </w:rPr>
        <w:t>ь</w:t>
      </w:r>
      <w:r w:rsidRPr="00C776EE">
        <w:rPr>
          <w:sz w:val="24"/>
          <w:szCs w:val="24"/>
        </w:rPr>
        <w:t>туры безопасности жизнедеятельности;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w:t>
      </w:r>
      <w:r w:rsidRPr="00C776EE">
        <w:rPr>
          <w:sz w:val="24"/>
          <w:szCs w:val="24"/>
        </w:rPr>
        <w:t>с</w:t>
      </w:r>
      <w:r w:rsidRPr="00C776EE">
        <w:rPr>
          <w:sz w:val="24"/>
          <w:szCs w:val="24"/>
        </w:rPr>
        <w:t>тремальных и чрезвычайных ситуациях);</w:t>
      </w:r>
    </w:p>
    <w:p w:rsidR="00135CB2" w:rsidRPr="00C776EE" w:rsidRDefault="00135CB2" w:rsidP="00135CB2">
      <w:pPr>
        <w:pStyle w:val="22"/>
        <w:shd w:val="clear" w:color="auto" w:fill="auto"/>
        <w:tabs>
          <w:tab w:val="left" w:pos="1102"/>
        </w:tabs>
        <w:spacing w:line="240" w:lineRule="auto"/>
        <w:jc w:val="both"/>
        <w:rPr>
          <w:sz w:val="24"/>
          <w:szCs w:val="24"/>
        </w:rPr>
      </w:pPr>
      <w:r w:rsidRPr="00C776EE">
        <w:rPr>
          <w:sz w:val="24"/>
          <w:szCs w:val="24"/>
        </w:rPr>
        <w:t>физическое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осознание ценности жизни, сформированность ответственного отношения к своему здор</w:t>
      </w:r>
      <w:r w:rsidRPr="00C776EE">
        <w:rPr>
          <w:sz w:val="24"/>
          <w:szCs w:val="24"/>
        </w:rPr>
        <w:t>о</w:t>
      </w:r>
      <w:r w:rsidRPr="00C776EE">
        <w:rPr>
          <w:sz w:val="24"/>
          <w:szCs w:val="24"/>
        </w:rPr>
        <w:t>вью и здоровью окружающих;</w:t>
      </w:r>
    </w:p>
    <w:p w:rsidR="00135CB2" w:rsidRPr="00C776EE" w:rsidRDefault="00135CB2" w:rsidP="00135CB2">
      <w:pPr>
        <w:pStyle w:val="22"/>
        <w:shd w:val="clear" w:color="auto" w:fill="auto"/>
        <w:spacing w:line="240" w:lineRule="auto"/>
        <w:jc w:val="both"/>
        <w:rPr>
          <w:sz w:val="24"/>
          <w:szCs w:val="24"/>
        </w:rPr>
      </w:pPr>
      <w:r w:rsidRPr="00C776EE">
        <w:rPr>
          <w:sz w:val="24"/>
          <w:szCs w:val="24"/>
        </w:rPr>
        <w:t>знание приёмов оказания первой помощи и готовность применять их в случае необходим</w:t>
      </w:r>
      <w:r w:rsidRPr="00C776EE">
        <w:rPr>
          <w:sz w:val="24"/>
          <w:szCs w:val="24"/>
        </w:rPr>
        <w:t>о</w:t>
      </w:r>
      <w:r w:rsidRPr="00C776EE">
        <w:rPr>
          <w:sz w:val="24"/>
          <w:szCs w:val="24"/>
        </w:rPr>
        <w:t>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потребность в регулярном ведении здорового образа жизни;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135CB2" w:rsidRPr="00C776EE" w:rsidRDefault="00135CB2" w:rsidP="00135CB2">
      <w:pPr>
        <w:pStyle w:val="22"/>
        <w:shd w:val="clear" w:color="auto" w:fill="auto"/>
        <w:tabs>
          <w:tab w:val="left" w:pos="1098"/>
        </w:tabs>
        <w:spacing w:line="240" w:lineRule="auto"/>
        <w:jc w:val="both"/>
        <w:rPr>
          <w:sz w:val="24"/>
          <w:szCs w:val="24"/>
        </w:rPr>
      </w:pPr>
      <w:r w:rsidRPr="00C776EE">
        <w:rPr>
          <w:sz w:val="24"/>
          <w:szCs w:val="24"/>
        </w:rPr>
        <w:t>трудовое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готовность к осознанному и ответственному соблюдению требований безопасности в пр</w:t>
      </w:r>
      <w:r w:rsidRPr="00C776EE">
        <w:rPr>
          <w:sz w:val="24"/>
          <w:szCs w:val="24"/>
        </w:rPr>
        <w:t>о</w:t>
      </w:r>
      <w:r w:rsidRPr="00C776EE">
        <w:rPr>
          <w:sz w:val="24"/>
          <w:szCs w:val="24"/>
        </w:rPr>
        <w:t>цессе трудовой 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интерес к различным сферам профессиональной деятельности, включая военно-профессиональную деятельность;</w:t>
      </w:r>
    </w:p>
    <w:p w:rsidR="00135CB2" w:rsidRPr="00C776EE" w:rsidRDefault="00135CB2" w:rsidP="00135CB2">
      <w:pPr>
        <w:pStyle w:val="22"/>
        <w:shd w:val="clear" w:color="auto" w:fill="auto"/>
        <w:spacing w:line="240" w:lineRule="auto"/>
        <w:jc w:val="both"/>
        <w:rPr>
          <w:sz w:val="24"/>
          <w:szCs w:val="24"/>
        </w:rPr>
      </w:pPr>
      <w:r w:rsidRPr="00C776EE">
        <w:rPr>
          <w:sz w:val="24"/>
          <w:szCs w:val="24"/>
        </w:rPr>
        <w:lastRenderedPageBreak/>
        <w:t>готовность и способность к образованию и самообразованию на протяжении всей жизни;</w:t>
      </w:r>
    </w:p>
    <w:p w:rsidR="00135CB2" w:rsidRPr="00C776EE" w:rsidRDefault="00135CB2" w:rsidP="00135CB2">
      <w:pPr>
        <w:pStyle w:val="22"/>
        <w:shd w:val="clear" w:color="auto" w:fill="auto"/>
        <w:tabs>
          <w:tab w:val="left" w:pos="1098"/>
        </w:tabs>
        <w:spacing w:line="240" w:lineRule="auto"/>
        <w:jc w:val="both"/>
        <w:rPr>
          <w:sz w:val="24"/>
          <w:szCs w:val="24"/>
        </w:rPr>
      </w:pPr>
      <w:r w:rsidRPr="00C776EE">
        <w:rPr>
          <w:sz w:val="24"/>
          <w:szCs w:val="24"/>
        </w:rPr>
        <w:t>экологическое воспитание: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планирование и осуществление действий в окружающей среде на основе соблюдения экол</w:t>
      </w:r>
      <w:r w:rsidRPr="00C776EE">
        <w:rPr>
          <w:sz w:val="24"/>
          <w:szCs w:val="24"/>
        </w:rPr>
        <w:t>о</w:t>
      </w:r>
      <w:r w:rsidRPr="00C776EE">
        <w:rPr>
          <w:sz w:val="24"/>
          <w:szCs w:val="24"/>
        </w:rPr>
        <w:t>гической грамотности и разумного природопользования;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расширение представлений о деятельности экологической направленности.</w:t>
      </w:r>
    </w:p>
    <w:p w:rsidR="00135CB2" w:rsidRPr="00C776EE" w:rsidRDefault="00135CB2" w:rsidP="00135CB2">
      <w:pPr>
        <w:pStyle w:val="22"/>
        <w:shd w:val="clear" w:color="auto" w:fill="auto"/>
        <w:tabs>
          <w:tab w:val="left" w:pos="1698"/>
        </w:tabs>
        <w:spacing w:line="240" w:lineRule="auto"/>
        <w:jc w:val="both"/>
        <w:rPr>
          <w:sz w:val="24"/>
          <w:szCs w:val="24"/>
        </w:rPr>
      </w:pPr>
      <w:r w:rsidRPr="00C776EE">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w:t>
      </w:r>
      <w:r w:rsidRPr="00C776EE">
        <w:rPr>
          <w:sz w:val="24"/>
          <w:szCs w:val="24"/>
        </w:rPr>
        <w:t>р</w:t>
      </w:r>
      <w:r w:rsidRPr="00C776EE">
        <w:rPr>
          <w:sz w:val="24"/>
          <w:szCs w:val="24"/>
        </w:rPr>
        <w:t>сальные учебные действия, регулятивные универсальные учебные действия, совместная де</w:t>
      </w:r>
      <w:r w:rsidRPr="00C776EE">
        <w:rPr>
          <w:sz w:val="24"/>
          <w:szCs w:val="24"/>
        </w:rPr>
        <w:t>я</w:t>
      </w:r>
      <w:r w:rsidRPr="00C776EE">
        <w:rPr>
          <w:sz w:val="24"/>
          <w:szCs w:val="24"/>
        </w:rPr>
        <w:t>тельность.</w:t>
      </w:r>
    </w:p>
    <w:p w:rsidR="00135CB2" w:rsidRPr="00C776EE" w:rsidRDefault="00135CB2" w:rsidP="00135CB2">
      <w:pPr>
        <w:pStyle w:val="22"/>
        <w:shd w:val="clear" w:color="auto" w:fill="auto"/>
        <w:tabs>
          <w:tab w:val="left" w:pos="1895"/>
        </w:tabs>
        <w:spacing w:line="240" w:lineRule="auto"/>
        <w:jc w:val="both"/>
        <w:rPr>
          <w:sz w:val="24"/>
          <w:szCs w:val="24"/>
        </w:rPr>
      </w:pPr>
      <w:r w:rsidRPr="00C776E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самостоятельно определять актуальные проблемные вопросы безопасности личности, общ</w:t>
      </w:r>
      <w:r w:rsidRPr="00C776EE">
        <w:rPr>
          <w:sz w:val="24"/>
          <w:szCs w:val="24"/>
        </w:rPr>
        <w:t>е</w:t>
      </w:r>
      <w:r w:rsidRPr="00C776EE">
        <w:rPr>
          <w:sz w:val="24"/>
          <w:szCs w:val="24"/>
        </w:rPr>
        <w:t>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35CB2" w:rsidRPr="00C776EE" w:rsidRDefault="00135CB2" w:rsidP="00135CB2">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основания для обобщения, сравнения и классиф</w:t>
      </w:r>
      <w:r w:rsidRPr="00C776EE">
        <w:rPr>
          <w:sz w:val="24"/>
          <w:szCs w:val="24"/>
        </w:rPr>
        <w:t>и</w:t>
      </w:r>
      <w:r w:rsidRPr="00C776EE">
        <w:rPr>
          <w:sz w:val="24"/>
          <w:szCs w:val="24"/>
        </w:rPr>
        <w:t>кации событий и явлений в области безопасности жизнедеятельности, выявлять их закон</w:t>
      </w:r>
      <w:r w:rsidRPr="00C776EE">
        <w:rPr>
          <w:sz w:val="24"/>
          <w:szCs w:val="24"/>
        </w:rPr>
        <w:t>о</w:t>
      </w:r>
      <w:r w:rsidRPr="00C776EE">
        <w:rPr>
          <w:sz w:val="24"/>
          <w:szCs w:val="24"/>
        </w:rPr>
        <w:t>мерности и противоречия;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определять цели действий применительно к заданной (смоделированной) ситуации, выб</w:t>
      </w:r>
      <w:r w:rsidRPr="00C776EE">
        <w:rPr>
          <w:sz w:val="24"/>
          <w:szCs w:val="24"/>
        </w:rPr>
        <w:t>и</w:t>
      </w:r>
      <w:r w:rsidRPr="00C776EE">
        <w:rPr>
          <w:sz w:val="24"/>
          <w:szCs w:val="24"/>
        </w:rPr>
        <w:t>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моделировать объекты (события, явления) в области безопасности личности, общества и го</w:t>
      </w:r>
      <w:r w:rsidRPr="00C776EE">
        <w:rPr>
          <w:sz w:val="24"/>
          <w:szCs w:val="24"/>
        </w:rPr>
        <w:t>с</w:t>
      </w:r>
      <w:r w:rsidRPr="00C776EE">
        <w:rPr>
          <w:sz w:val="24"/>
          <w:szCs w:val="24"/>
        </w:rPr>
        <w:t>ударства, анализировать их различные состояния для решения познавательных задач, пер</w:t>
      </w:r>
      <w:r w:rsidRPr="00C776EE">
        <w:rPr>
          <w:sz w:val="24"/>
          <w:szCs w:val="24"/>
        </w:rPr>
        <w:t>е</w:t>
      </w:r>
      <w:r w:rsidRPr="00C776EE">
        <w:rPr>
          <w:sz w:val="24"/>
          <w:szCs w:val="24"/>
        </w:rPr>
        <w:t>носить приобретённые знания в повседневную жизнь;</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планировать и осуществлять учебные действия в условиях дефицита информации, необх</w:t>
      </w:r>
      <w:r w:rsidRPr="00C776EE">
        <w:rPr>
          <w:sz w:val="24"/>
          <w:szCs w:val="24"/>
        </w:rPr>
        <w:t>о</w:t>
      </w:r>
      <w:r w:rsidRPr="00C776EE">
        <w:rPr>
          <w:sz w:val="24"/>
          <w:szCs w:val="24"/>
        </w:rPr>
        <w:t>димой для решения стоящей задачи;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развивать творческое мышление при решении ситуационных задач.</w:t>
      </w:r>
    </w:p>
    <w:p w:rsidR="00135CB2" w:rsidRPr="00C776EE" w:rsidRDefault="00135CB2" w:rsidP="00135CB2">
      <w:pPr>
        <w:pStyle w:val="22"/>
        <w:shd w:val="clear" w:color="auto" w:fill="auto"/>
        <w:tabs>
          <w:tab w:val="left" w:pos="1873"/>
        </w:tabs>
        <w:spacing w:line="240" w:lineRule="auto"/>
        <w:jc w:val="both"/>
        <w:rPr>
          <w:sz w:val="24"/>
          <w:szCs w:val="24"/>
        </w:rPr>
      </w:pPr>
      <w:r w:rsidRPr="00C776E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научной терминологией, ключевыми понятиями и методами в области безопасности жизнедеятельности;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осуществлять различнее виды деятельности по приобретению нового знания, его преобраз</w:t>
      </w:r>
      <w:r w:rsidRPr="00C776EE">
        <w:rPr>
          <w:sz w:val="24"/>
          <w:szCs w:val="24"/>
        </w:rPr>
        <w:t>о</w:t>
      </w:r>
      <w:r w:rsidRPr="00C776EE">
        <w:rPr>
          <w:sz w:val="24"/>
          <w:szCs w:val="24"/>
        </w:rPr>
        <w:t>ванию и применению для решения различных учебных задач, в том числе при разработке и защите проектных работ;</w:t>
      </w:r>
    </w:p>
    <w:p w:rsidR="00135CB2" w:rsidRPr="00C776EE" w:rsidRDefault="00135CB2" w:rsidP="00135CB2">
      <w:pPr>
        <w:pStyle w:val="22"/>
        <w:shd w:val="clear" w:color="auto" w:fill="auto"/>
        <w:spacing w:line="240" w:lineRule="auto"/>
        <w:jc w:val="both"/>
        <w:rPr>
          <w:sz w:val="24"/>
          <w:szCs w:val="24"/>
        </w:rPr>
      </w:pPr>
      <w:r w:rsidRPr="00C776EE">
        <w:rPr>
          <w:sz w:val="24"/>
          <w:szCs w:val="24"/>
        </w:rPr>
        <w:t>анализировать содержание учебных вопросов и заданий и выдвигать новые идеи, самосто</w:t>
      </w:r>
      <w:r w:rsidRPr="00C776EE">
        <w:rPr>
          <w:sz w:val="24"/>
          <w:szCs w:val="24"/>
        </w:rPr>
        <w:t>я</w:t>
      </w:r>
      <w:r w:rsidRPr="00C776EE">
        <w:rPr>
          <w:sz w:val="24"/>
          <w:szCs w:val="24"/>
        </w:rPr>
        <w:t>тельно выбирать оптимальный способ решения задач с учётом установленных (обоснова</w:t>
      </w:r>
      <w:r w:rsidRPr="00C776EE">
        <w:rPr>
          <w:sz w:val="24"/>
          <w:szCs w:val="24"/>
        </w:rPr>
        <w:t>н</w:t>
      </w:r>
      <w:r w:rsidRPr="00C776EE">
        <w:rPr>
          <w:sz w:val="24"/>
          <w:szCs w:val="24"/>
        </w:rPr>
        <w:t>ных) критериев;</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135CB2" w:rsidRPr="00C776EE" w:rsidRDefault="00135CB2" w:rsidP="00135CB2">
      <w:pPr>
        <w:pStyle w:val="22"/>
        <w:shd w:val="clear" w:color="auto" w:fill="auto"/>
        <w:spacing w:line="240" w:lineRule="auto"/>
        <w:jc w:val="both"/>
        <w:rPr>
          <w:sz w:val="24"/>
          <w:szCs w:val="24"/>
        </w:rPr>
      </w:pPr>
      <w:r w:rsidRPr="00C776EE">
        <w:rPr>
          <w:sz w:val="24"/>
          <w:szCs w:val="24"/>
        </w:rPr>
        <w:t>характеризовать приобретённые знания и навыки, оценивать возможность их реализации в реальных ситуациях;</w:t>
      </w:r>
    </w:p>
    <w:p w:rsidR="00135CB2" w:rsidRPr="00C776EE" w:rsidRDefault="00135CB2" w:rsidP="00135CB2">
      <w:pPr>
        <w:pStyle w:val="22"/>
        <w:shd w:val="clear" w:color="auto" w:fill="auto"/>
        <w:spacing w:line="240" w:lineRule="auto"/>
        <w:jc w:val="both"/>
        <w:rPr>
          <w:sz w:val="24"/>
          <w:szCs w:val="24"/>
        </w:rPr>
      </w:pPr>
      <w:r w:rsidRPr="00C776EE">
        <w:rPr>
          <w:sz w:val="24"/>
          <w:szCs w:val="24"/>
        </w:rPr>
        <w:t>использовать знания других предметных областей для решения учебных задач в области бе</w:t>
      </w:r>
      <w:r w:rsidRPr="00C776EE">
        <w:rPr>
          <w:sz w:val="24"/>
          <w:szCs w:val="24"/>
        </w:rPr>
        <w:t>з</w:t>
      </w:r>
      <w:r w:rsidRPr="00C776EE">
        <w:rPr>
          <w:sz w:val="24"/>
          <w:szCs w:val="24"/>
        </w:rPr>
        <w:t>опасности жизнедеятельности; переносить приобретённые знания и навыки в повседневную жизнь.</w:t>
      </w:r>
    </w:p>
    <w:p w:rsidR="00135CB2" w:rsidRPr="00C776EE" w:rsidRDefault="00135CB2" w:rsidP="00135CB2">
      <w:pPr>
        <w:pStyle w:val="22"/>
        <w:shd w:val="clear" w:color="auto" w:fill="auto"/>
        <w:tabs>
          <w:tab w:val="left" w:pos="1883"/>
        </w:tabs>
        <w:spacing w:line="240" w:lineRule="auto"/>
        <w:jc w:val="both"/>
        <w:rPr>
          <w:sz w:val="24"/>
          <w:szCs w:val="24"/>
        </w:rPr>
      </w:pPr>
      <w:r w:rsidRPr="00C776EE">
        <w:rPr>
          <w:sz w:val="24"/>
          <w:szCs w:val="24"/>
        </w:rPr>
        <w:t>У обучающегося будут сформированы умения работать с информацией как часть познав</w:t>
      </w:r>
      <w:r w:rsidRPr="00C776EE">
        <w:rPr>
          <w:sz w:val="24"/>
          <w:szCs w:val="24"/>
        </w:rPr>
        <w:t>а</w:t>
      </w:r>
      <w:r w:rsidRPr="00C776EE">
        <w:rPr>
          <w:sz w:val="24"/>
          <w:szCs w:val="24"/>
        </w:rPr>
        <w:t>тельных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w:t>
      </w:r>
      <w:r w:rsidRPr="00C776EE">
        <w:rPr>
          <w:sz w:val="24"/>
          <w:szCs w:val="24"/>
        </w:rPr>
        <w:t>з</w:t>
      </w:r>
      <w:r w:rsidRPr="00C776EE">
        <w:rPr>
          <w:sz w:val="24"/>
          <w:szCs w:val="24"/>
        </w:rPr>
        <w:lastRenderedPageBreak/>
        <w:t>опасности личности;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достоверность, легитимность информации, её соответствие правовым и морально-этическим нормам;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навыками по предотвращению рисков, профилактике угроз и защите от опасностей цифровой среды;</w:t>
      </w:r>
    </w:p>
    <w:p w:rsidR="00135CB2" w:rsidRPr="00C776EE" w:rsidRDefault="00135CB2" w:rsidP="00135CB2">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учебном пр</w:t>
      </w:r>
      <w:r w:rsidRPr="00C776EE">
        <w:rPr>
          <w:sz w:val="24"/>
          <w:szCs w:val="24"/>
        </w:rPr>
        <w:t>о</w:t>
      </w:r>
      <w:r w:rsidRPr="00C776EE">
        <w:rPr>
          <w:sz w:val="24"/>
          <w:szCs w:val="24"/>
        </w:rPr>
        <w:t>цессе с соблюдением требований эргономики, техники безопасности и гигиены.</w:t>
      </w:r>
    </w:p>
    <w:p w:rsidR="00135CB2" w:rsidRPr="00C776EE" w:rsidRDefault="00135CB2" w:rsidP="00135CB2">
      <w:pPr>
        <w:pStyle w:val="22"/>
        <w:shd w:val="clear" w:color="auto" w:fill="auto"/>
        <w:tabs>
          <w:tab w:val="left" w:pos="1887"/>
        </w:tabs>
        <w:spacing w:line="240" w:lineRule="auto"/>
        <w:jc w:val="both"/>
        <w:rPr>
          <w:sz w:val="24"/>
          <w:szCs w:val="24"/>
        </w:rPr>
      </w:pPr>
      <w:r w:rsidRPr="00C776EE">
        <w:rPr>
          <w:sz w:val="24"/>
          <w:szCs w:val="24"/>
        </w:rPr>
        <w:t>У обучающегося будут сформированы умения общения как часть коммуникативных униве</w:t>
      </w:r>
      <w:r w:rsidRPr="00C776EE">
        <w:rPr>
          <w:sz w:val="24"/>
          <w:szCs w:val="24"/>
        </w:rPr>
        <w:t>р</w:t>
      </w:r>
      <w:r w:rsidRPr="00C776EE">
        <w:rPr>
          <w:sz w:val="24"/>
          <w:szCs w:val="24"/>
        </w:rPr>
        <w:t>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владеть приёмами безопасного межличностного и группового общения; безопасно действ</w:t>
      </w:r>
      <w:r w:rsidRPr="00C776EE">
        <w:rPr>
          <w:sz w:val="24"/>
          <w:szCs w:val="24"/>
        </w:rPr>
        <w:t>о</w:t>
      </w:r>
      <w:r w:rsidRPr="00C776EE">
        <w:rPr>
          <w:sz w:val="24"/>
          <w:szCs w:val="24"/>
        </w:rPr>
        <w:t>вать по избеганию конфликтных ситуаций;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аргументированно, логично и ясно излагать свою точку зрения с использованием языковых средств.</w:t>
      </w:r>
    </w:p>
    <w:p w:rsidR="00135CB2" w:rsidRPr="00C776EE" w:rsidRDefault="00135CB2" w:rsidP="00135CB2">
      <w:pPr>
        <w:pStyle w:val="22"/>
        <w:shd w:val="clear" w:color="auto" w:fill="auto"/>
        <w:tabs>
          <w:tab w:val="left" w:pos="1895"/>
        </w:tabs>
        <w:spacing w:line="240" w:lineRule="auto"/>
        <w:jc w:val="both"/>
        <w:rPr>
          <w:sz w:val="24"/>
          <w:szCs w:val="24"/>
        </w:rPr>
      </w:pPr>
      <w:r w:rsidRPr="00C776EE">
        <w:rPr>
          <w:sz w:val="24"/>
          <w:szCs w:val="24"/>
        </w:rPr>
        <w:t>У обучающегося будут сформированы умения самоорганизации как части регулятивных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ставить и формулировать собственные задачи в образовательной деятельности и жизненных ситуациях;</w:t>
      </w:r>
    </w:p>
    <w:p w:rsidR="00135CB2" w:rsidRPr="00C776EE" w:rsidRDefault="00135CB2" w:rsidP="00135CB2">
      <w:pPr>
        <w:pStyle w:val="22"/>
        <w:shd w:val="clear" w:color="auto" w:fill="auto"/>
        <w:spacing w:line="240" w:lineRule="auto"/>
        <w:jc w:val="both"/>
        <w:rPr>
          <w:sz w:val="24"/>
          <w:szCs w:val="24"/>
        </w:rPr>
      </w:pPr>
      <w:r w:rsidRPr="00C776EE">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135CB2" w:rsidRPr="00C776EE" w:rsidRDefault="00135CB2" w:rsidP="00135CB2">
      <w:pPr>
        <w:pStyle w:val="22"/>
        <w:shd w:val="clear" w:color="auto" w:fill="auto"/>
        <w:spacing w:line="240" w:lineRule="auto"/>
        <w:jc w:val="both"/>
        <w:rPr>
          <w:sz w:val="24"/>
          <w:szCs w:val="24"/>
        </w:rPr>
      </w:pPr>
      <w:r w:rsidRPr="00C776EE">
        <w:rPr>
          <w:sz w:val="24"/>
          <w:szCs w:val="24"/>
        </w:rPr>
        <w:t>делать осознанный выбор в новой ситуации, аргументировать его; брать ответственность за своё решение;</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приобретённый опыт;</w:t>
      </w:r>
    </w:p>
    <w:p w:rsidR="00135CB2" w:rsidRPr="00C776EE" w:rsidRDefault="00135CB2" w:rsidP="00135CB2">
      <w:pPr>
        <w:pStyle w:val="22"/>
        <w:shd w:val="clear" w:color="auto" w:fill="auto"/>
        <w:spacing w:line="240" w:lineRule="auto"/>
        <w:jc w:val="both"/>
        <w:rPr>
          <w:sz w:val="24"/>
          <w:szCs w:val="24"/>
        </w:rPr>
      </w:pPr>
      <w:r w:rsidRPr="00C776EE">
        <w:rPr>
          <w:sz w:val="24"/>
          <w:szCs w:val="24"/>
        </w:rPr>
        <w:t>расширять познания в области безопасности жизнедеятельности на основе личных предп</w:t>
      </w:r>
      <w:r w:rsidRPr="00C776EE">
        <w:rPr>
          <w:sz w:val="24"/>
          <w:szCs w:val="24"/>
        </w:rPr>
        <w:t>о</w:t>
      </w:r>
      <w:r w:rsidRPr="00C776EE">
        <w:rPr>
          <w:sz w:val="24"/>
          <w:szCs w:val="24"/>
        </w:rPr>
        <w:t>чтений и за счёт привлечения научно-практических знаний других предметных областей; п</w:t>
      </w:r>
      <w:r w:rsidRPr="00C776EE">
        <w:rPr>
          <w:sz w:val="24"/>
          <w:szCs w:val="24"/>
        </w:rPr>
        <w:t>о</w:t>
      </w:r>
      <w:r w:rsidRPr="00C776EE">
        <w:rPr>
          <w:sz w:val="24"/>
          <w:szCs w:val="24"/>
        </w:rPr>
        <w:t>вышать образовательный и культурный уровень.</w:t>
      </w:r>
    </w:p>
    <w:p w:rsidR="00135CB2" w:rsidRPr="00C776EE" w:rsidRDefault="00135CB2" w:rsidP="00135CB2">
      <w:pPr>
        <w:pStyle w:val="22"/>
        <w:shd w:val="clear" w:color="auto" w:fill="auto"/>
        <w:tabs>
          <w:tab w:val="left" w:pos="1895"/>
        </w:tabs>
        <w:spacing w:line="240" w:lineRule="auto"/>
        <w:jc w:val="both"/>
        <w:rPr>
          <w:sz w:val="24"/>
          <w:szCs w:val="24"/>
        </w:rPr>
      </w:pPr>
      <w:r w:rsidRPr="00C776EE">
        <w:rPr>
          <w:sz w:val="24"/>
          <w:szCs w:val="24"/>
        </w:rPr>
        <w:t>У обучающегося будут сформированы умения самоконтроля, принятия себя и других как ч</w:t>
      </w:r>
      <w:r w:rsidRPr="00C776EE">
        <w:rPr>
          <w:sz w:val="24"/>
          <w:szCs w:val="24"/>
        </w:rPr>
        <w:t>а</w:t>
      </w:r>
      <w:r w:rsidRPr="00C776EE">
        <w:rPr>
          <w:sz w:val="24"/>
          <w:szCs w:val="24"/>
        </w:rPr>
        <w:t>сти регулятивных универсальных учебных действий:</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w:t>
      </w:r>
      <w:r w:rsidRPr="00C776EE">
        <w:rPr>
          <w:sz w:val="24"/>
          <w:szCs w:val="24"/>
        </w:rPr>
        <w:t>е</w:t>
      </w:r>
      <w:r w:rsidRPr="00C776EE">
        <w:rPr>
          <w:sz w:val="24"/>
          <w:szCs w:val="24"/>
        </w:rPr>
        <w:t>зультатов целям;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использовать приёмы рефлексии для анализа и оценки образовательной ситуации, выбора оптимального решения;</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принимать себя, понимая свои недостатки и достоинства, невозможности контроля всего в</w:t>
      </w:r>
      <w:r w:rsidRPr="00C776EE">
        <w:rPr>
          <w:sz w:val="24"/>
          <w:szCs w:val="24"/>
        </w:rPr>
        <w:t>о</w:t>
      </w:r>
      <w:r w:rsidRPr="00C776EE">
        <w:rPr>
          <w:sz w:val="24"/>
          <w:szCs w:val="24"/>
        </w:rPr>
        <w:t>круг;</w:t>
      </w:r>
    </w:p>
    <w:p w:rsidR="00135CB2" w:rsidRPr="00C776EE" w:rsidRDefault="00135CB2" w:rsidP="00135CB2">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135CB2" w:rsidRPr="00C776EE" w:rsidRDefault="00135CB2" w:rsidP="00135CB2">
      <w:pPr>
        <w:pStyle w:val="22"/>
        <w:shd w:val="clear" w:color="auto" w:fill="auto"/>
        <w:tabs>
          <w:tab w:val="left" w:pos="1904"/>
        </w:tabs>
        <w:spacing w:line="240" w:lineRule="auto"/>
        <w:jc w:val="both"/>
        <w:rPr>
          <w:sz w:val="24"/>
          <w:szCs w:val="24"/>
        </w:rPr>
      </w:pPr>
      <w:r w:rsidRPr="00C776EE">
        <w:rPr>
          <w:sz w:val="24"/>
          <w:szCs w:val="24"/>
        </w:rPr>
        <w:t>У обучающегося будут сформированы умения совместной деятельности:</w:t>
      </w:r>
    </w:p>
    <w:p w:rsidR="00135CB2" w:rsidRPr="00C776EE" w:rsidRDefault="00135CB2" w:rsidP="00135CB2">
      <w:pPr>
        <w:pStyle w:val="22"/>
        <w:shd w:val="clear" w:color="auto" w:fill="auto"/>
        <w:spacing w:line="240" w:lineRule="auto"/>
        <w:jc w:val="both"/>
        <w:rPr>
          <w:sz w:val="24"/>
          <w:szCs w:val="24"/>
        </w:rPr>
      </w:pPr>
      <w:r w:rsidRPr="00C776EE">
        <w:rPr>
          <w:sz w:val="24"/>
          <w:szCs w:val="24"/>
        </w:rPr>
        <w:t>понимать и использовать преимущества командной и индивидуальной работы в конкретной учебной ситуации;</w:t>
      </w:r>
    </w:p>
    <w:p w:rsidR="00135CB2" w:rsidRPr="00C776EE" w:rsidRDefault="00135CB2" w:rsidP="00135CB2">
      <w:pPr>
        <w:pStyle w:val="22"/>
        <w:shd w:val="clear" w:color="auto" w:fill="auto"/>
        <w:spacing w:line="240" w:lineRule="auto"/>
        <w:jc w:val="both"/>
        <w:rPr>
          <w:sz w:val="24"/>
          <w:szCs w:val="24"/>
        </w:rPr>
      </w:pPr>
      <w:r w:rsidRPr="00C776EE">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w:t>
      </w:r>
      <w:r w:rsidRPr="00C776EE">
        <w:rPr>
          <w:sz w:val="24"/>
          <w:szCs w:val="24"/>
        </w:rPr>
        <w:t>и</w:t>
      </w:r>
      <w:r w:rsidRPr="00C776EE">
        <w:rPr>
          <w:sz w:val="24"/>
          <w:szCs w:val="24"/>
        </w:rPr>
        <w:t>мать правила учебного взаимодействия, обсуждать процесс и результат совместной работы, договариваться о результатах);</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оценивать свой вклад и вклад каждого участника команды в общий результат по совместно разработанным критериям;</w:t>
      </w:r>
    </w:p>
    <w:p w:rsidR="00135CB2" w:rsidRPr="00C776EE" w:rsidRDefault="00135CB2" w:rsidP="00135CB2">
      <w:pPr>
        <w:pStyle w:val="22"/>
        <w:shd w:val="clear" w:color="auto" w:fill="auto"/>
        <w:spacing w:line="240" w:lineRule="auto"/>
        <w:jc w:val="both"/>
        <w:rPr>
          <w:sz w:val="24"/>
          <w:szCs w:val="24"/>
        </w:rPr>
      </w:pPr>
      <w:r w:rsidRPr="00C776EE">
        <w:rPr>
          <w:sz w:val="24"/>
          <w:szCs w:val="24"/>
        </w:rPr>
        <w:t>осуществлять позитивное стратегическое поведение в различных ситуациях; предлагать н</w:t>
      </w:r>
      <w:r w:rsidRPr="00C776EE">
        <w:rPr>
          <w:sz w:val="24"/>
          <w:szCs w:val="24"/>
        </w:rPr>
        <w:t>о</w:t>
      </w:r>
      <w:r w:rsidRPr="00C776EE">
        <w:rPr>
          <w:sz w:val="24"/>
          <w:szCs w:val="24"/>
        </w:rPr>
        <w:t>вые идеи, оценивать их с позиции новизны и практической значимости; проявлять творч</w:t>
      </w:r>
      <w:r w:rsidRPr="00C776EE">
        <w:rPr>
          <w:sz w:val="24"/>
          <w:szCs w:val="24"/>
        </w:rPr>
        <w:t>е</w:t>
      </w:r>
      <w:r w:rsidRPr="00C776EE">
        <w:rPr>
          <w:sz w:val="24"/>
          <w:szCs w:val="24"/>
        </w:rPr>
        <w:t>ство и разумную инициативу.</w:t>
      </w:r>
    </w:p>
    <w:p w:rsidR="00135CB2" w:rsidRPr="00C776EE" w:rsidRDefault="00135CB2" w:rsidP="00135CB2">
      <w:pPr>
        <w:pStyle w:val="22"/>
        <w:shd w:val="clear" w:color="auto" w:fill="auto"/>
        <w:spacing w:line="240" w:lineRule="auto"/>
        <w:jc w:val="both"/>
        <w:rPr>
          <w:sz w:val="24"/>
          <w:szCs w:val="24"/>
        </w:rPr>
      </w:pPr>
      <w:r w:rsidRPr="00C776EE">
        <w:rPr>
          <w:sz w:val="24"/>
          <w:szCs w:val="24"/>
        </w:rPr>
        <w:t>128.4.5. Предметные результаты освоения программы по ОБЖ на уровне среднего общего образования</w:t>
      </w:r>
    </w:p>
    <w:p w:rsidR="00135CB2" w:rsidRPr="00C776EE" w:rsidRDefault="00135CB2" w:rsidP="00135CB2">
      <w:pPr>
        <w:pStyle w:val="22"/>
        <w:shd w:val="clear" w:color="auto" w:fill="auto"/>
        <w:tabs>
          <w:tab w:val="left" w:pos="1873"/>
        </w:tabs>
        <w:spacing w:line="240" w:lineRule="auto"/>
        <w:jc w:val="both"/>
        <w:rPr>
          <w:sz w:val="24"/>
          <w:szCs w:val="24"/>
        </w:rPr>
      </w:pPr>
      <w:r w:rsidRPr="00C776EE">
        <w:rPr>
          <w:sz w:val="24"/>
          <w:szCs w:val="24"/>
        </w:rPr>
        <w:lastRenderedPageBreak/>
        <w:t>Предметные результаты характеризуют сформированность у обучающихся активной жи</w:t>
      </w:r>
      <w:r w:rsidRPr="00C776EE">
        <w:rPr>
          <w:sz w:val="24"/>
          <w:szCs w:val="24"/>
        </w:rPr>
        <w:t>з</w:t>
      </w:r>
      <w:r w:rsidRPr="00C776EE">
        <w:rPr>
          <w:sz w:val="24"/>
          <w:szCs w:val="24"/>
        </w:rPr>
        <w:t>ненной позиции, осознанное понимание значимости личного и группового безопасного п</w:t>
      </w:r>
      <w:r w:rsidRPr="00C776EE">
        <w:rPr>
          <w:sz w:val="24"/>
          <w:szCs w:val="24"/>
        </w:rPr>
        <w:t>о</w:t>
      </w:r>
      <w:r w:rsidRPr="00C776EE">
        <w:rPr>
          <w:sz w:val="24"/>
          <w:szCs w:val="24"/>
        </w:rPr>
        <w:t>ведения в интересах благополучия и устойчивого развития личности, общества и госуда</w:t>
      </w:r>
      <w:r w:rsidRPr="00C776EE">
        <w:rPr>
          <w:sz w:val="24"/>
          <w:szCs w:val="24"/>
        </w:rPr>
        <w:t>р</w:t>
      </w:r>
      <w:r w:rsidRPr="00C776EE">
        <w:rPr>
          <w:sz w:val="24"/>
          <w:szCs w:val="24"/>
        </w:rPr>
        <w:t>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35CB2" w:rsidRPr="00C776EE" w:rsidRDefault="00135CB2" w:rsidP="00135CB2">
      <w:pPr>
        <w:pStyle w:val="22"/>
        <w:shd w:val="clear" w:color="auto" w:fill="auto"/>
        <w:tabs>
          <w:tab w:val="left" w:pos="1878"/>
        </w:tabs>
        <w:spacing w:line="240" w:lineRule="auto"/>
        <w:jc w:val="both"/>
        <w:rPr>
          <w:sz w:val="24"/>
          <w:szCs w:val="24"/>
        </w:rPr>
      </w:pPr>
      <w:r w:rsidRPr="00C776EE">
        <w:rPr>
          <w:sz w:val="24"/>
          <w:szCs w:val="24"/>
        </w:rPr>
        <w:t>Предметные результаты, формируемые в ходе изучения ОБЖ, должны обеспечивать:</w:t>
      </w:r>
    </w:p>
    <w:p w:rsidR="00135CB2" w:rsidRPr="00C776EE" w:rsidRDefault="00135CB2" w:rsidP="00135CB2">
      <w:pPr>
        <w:pStyle w:val="22"/>
        <w:shd w:val="clear" w:color="auto" w:fill="auto"/>
        <w:tabs>
          <w:tab w:val="left" w:pos="1033"/>
        </w:tabs>
        <w:spacing w:line="240" w:lineRule="auto"/>
        <w:jc w:val="both"/>
        <w:rPr>
          <w:sz w:val="24"/>
          <w:szCs w:val="24"/>
        </w:rPr>
      </w:pPr>
      <w:r w:rsidRPr="00C776EE">
        <w:rPr>
          <w:sz w:val="24"/>
          <w:szCs w:val="24"/>
        </w:rPr>
        <w:t>сформированность представлений о ценности безопасного поведения для личности, общ</w:t>
      </w:r>
      <w:r w:rsidRPr="00C776EE">
        <w:rPr>
          <w:sz w:val="24"/>
          <w:szCs w:val="24"/>
        </w:rPr>
        <w:t>е</w:t>
      </w:r>
      <w:r w:rsidRPr="00C776EE">
        <w:rPr>
          <w:sz w:val="24"/>
          <w:szCs w:val="24"/>
        </w:rPr>
        <w:t>ства, государства; знание правил безопасного поведения и способов их применения в со</w:t>
      </w:r>
      <w:r w:rsidRPr="00C776EE">
        <w:rPr>
          <w:sz w:val="24"/>
          <w:szCs w:val="24"/>
        </w:rPr>
        <w:t>б</w:t>
      </w:r>
      <w:r w:rsidRPr="00C776EE">
        <w:rPr>
          <w:sz w:val="24"/>
          <w:szCs w:val="24"/>
        </w:rPr>
        <w:t>ственном поведении;</w:t>
      </w:r>
    </w:p>
    <w:p w:rsidR="00135CB2" w:rsidRPr="00C776EE" w:rsidRDefault="00135CB2" w:rsidP="00135CB2">
      <w:pPr>
        <w:pStyle w:val="22"/>
        <w:shd w:val="clear" w:color="auto" w:fill="auto"/>
        <w:tabs>
          <w:tab w:val="left" w:pos="1028"/>
        </w:tabs>
        <w:spacing w:line="240" w:lineRule="auto"/>
        <w:jc w:val="both"/>
        <w:rPr>
          <w:sz w:val="24"/>
          <w:szCs w:val="24"/>
        </w:rPr>
      </w:pPr>
      <w:r w:rsidRPr="00C776EE">
        <w:rPr>
          <w:sz w:val="24"/>
          <w:szCs w:val="24"/>
        </w:rPr>
        <w:t>сформированность представлений о возможных источниках опасности в различных ситуац</w:t>
      </w:r>
      <w:r w:rsidRPr="00C776EE">
        <w:rPr>
          <w:sz w:val="24"/>
          <w:szCs w:val="24"/>
        </w:rPr>
        <w:t>и</w:t>
      </w:r>
      <w:r w:rsidRPr="00C776EE">
        <w:rPr>
          <w:sz w:val="24"/>
          <w:szCs w:val="24"/>
        </w:rPr>
        <w:t>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w:t>
      </w:r>
      <w:r w:rsidRPr="00C776EE">
        <w:rPr>
          <w:sz w:val="24"/>
          <w:szCs w:val="24"/>
        </w:rPr>
        <w:t>а</w:t>
      </w:r>
      <w:r w:rsidRPr="00C776EE">
        <w:rPr>
          <w:sz w:val="24"/>
          <w:szCs w:val="24"/>
        </w:rPr>
        <w:t>ций; знание порядка действий в экстремальных и чрезвычайных ситуациях;</w:t>
      </w:r>
    </w:p>
    <w:p w:rsidR="00135CB2" w:rsidRPr="00C776EE" w:rsidRDefault="00135CB2" w:rsidP="00135CB2">
      <w:pPr>
        <w:pStyle w:val="22"/>
        <w:shd w:val="clear" w:color="auto" w:fill="auto"/>
        <w:tabs>
          <w:tab w:val="left" w:pos="1038"/>
        </w:tabs>
        <w:spacing w:line="240" w:lineRule="auto"/>
        <w:jc w:val="both"/>
        <w:rPr>
          <w:sz w:val="24"/>
          <w:szCs w:val="24"/>
        </w:rPr>
      </w:pPr>
      <w:r w:rsidRPr="00C776EE">
        <w:rPr>
          <w:sz w:val="24"/>
          <w:szCs w:val="24"/>
        </w:rPr>
        <w:t>сформированность представлений о важности соблюдения правил дорожного движения вс</w:t>
      </w:r>
      <w:r w:rsidRPr="00C776EE">
        <w:rPr>
          <w:sz w:val="24"/>
          <w:szCs w:val="24"/>
        </w:rPr>
        <w:t>е</w:t>
      </w:r>
      <w:r w:rsidRPr="00C776EE">
        <w:rPr>
          <w:sz w:val="24"/>
          <w:szCs w:val="24"/>
        </w:rPr>
        <w:t>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35CB2" w:rsidRPr="00C776EE" w:rsidRDefault="00135CB2" w:rsidP="00135CB2">
      <w:pPr>
        <w:pStyle w:val="22"/>
        <w:shd w:val="clear" w:color="auto" w:fill="auto"/>
        <w:tabs>
          <w:tab w:val="left" w:pos="1033"/>
        </w:tabs>
        <w:spacing w:line="240" w:lineRule="auto"/>
        <w:jc w:val="both"/>
        <w:rPr>
          <w:sz w:val="24"/>
          <w:szCs w:val="24"/>
        </w:rPr>
      </w:pPr>
      <w:r w:rsidRPr="00C776EE">
        <w:rPr>
          <w:sz w:val="24"/>
          <w:szCs w:val="24"/>
        </w:rPr>
        <w:t>знания о способах безопасного поведения в природной среде, умение применять их на пра</w:t>
      </w:r>
      <w:r w:rsidRPr="00C776EE">
        <w:rPr>
          <w:sz w:val="24"/>
          <w:szCs w:val="24"/>
        </w:rPr>
        <w:t>к</w:t>
      </w:r>
      <w:r w:rsidRPr="00C776EE">
        <w:rPr>
          <w:sz w:val="24"/>
          <w:szCs w:val="24"/>
        </w:rPr>
        <w:t>тике; знание порядка действий при чрезвычайных ситуациях природного характера; сформ</w:t>
      </w:r>
      <w:r w:rsidRPr="00C776EE">
        <w:rPr>
          <w:sz w:val="24"/>
          <w:szCs w:val="24"/>
        </w:rPr>
        <w:t>и</w:t>
      </w:r>
      <w:r w:rsidRPr="00C776EE">
        <w:rPr>
          <w:sz w:val="24"/>
          <w:szCs w:val="24"/>
        </w:rPr>
        <w:t>рованность представлений об экологической безопасности, ценности бережного отношения к природе, разумного природопользования;</w:t>
      </w:r>
    </w:p>
    <w:p w:rsidR="00135CB2" w:rsidRPr="00C776EE" w:rsidRDefault="00135CB2" w:rsidP="00135CB2">
      <w:pPr>
        <w:pStyle w:val="22"/>
        <w:shd w:val="clear" w:color="auto" w:fill="auto"/>
        <w:tabs>
          <w:tab w:val="left" w:pos="1047"/>
        </w:tabs>
        <w:spacing w:line="240" w:lineRule="auto"/>
        <w:jc w:val="both"/>
        <w:rPr>
          <w:sz w:val="24"/>
          <w:szCs w:val="24"/>
        </w:rPr>
      </w:pPr>
      <w:r w:rsidRPr="00C776EE">
        <w:rPr>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w:t>
      </w:r>
      <w:r w:rsidRPr="00C776EE">
        <w:rPr>
          <w:sz w:val="24"/>
          <w:szCs w:val="24"/>
        </w:rPr>
        <w:t>о</w:t>
      </w:r>
      <w:r w:rsidRPr="00C776EE">
        <w:rPr>
          <w:sz w:val="24"/>
          <w:szCs w:val="24"/>
        </w:rPr>
        <w:t>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w:t>
      </w:r>
      <w:r w:rsidRPr="00C776EE">
        <w:rPr>
          <w:sz w:val="24"/>
          <w:szCs w:val="24"/>
        </w:rPr>
        <w:t>и</w:t>
      </w:r>
      <w:r w:rsidRPr="00C776EE">
        <w:rPr>
          <w:sz w:val="24"/>
          <w:szCs w:val="24"/>
        </w:rPr>
        <w:t>туациях биолого-социального характера;</w:t>
      </w:r>
    </w:p>
    <w:p w:rsidR="00135CB2" w:rsidRPr="00C776EE" w:rsidRDefault="00135CB2" w:rsidP="00135CB2">
      <w:pPr>
        <w:pStyle w:val="22"/>
        <w:shd w:val="clear" w:color="auto" w:fill="auto"/>
        <w:tabs>
          <w:tab w:val="left" w:pos="1038"/>
        </w:tabs>
        <w:spacing w:line="240" w:lineRule="auto"/>
        <w:jc w:val="both"/>
        <w:rPr>
          <w:sz w:val="24"/>
          <w:szCs w:val="24"/>
        </w:rPr>
      </w:pPr>
      <w:r w:rsidRPr="00C776EE">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135CB2" w:rsidRPr="00C776EE" w:rsidRDefault="00135CB2" w:rsidP="00135CB2">
      <w:pPr>
        <w:pStyle w:val="22"/>
        <w:shd w:val="clear" w:color="auto" w:fill="auto"/>
        <w:tabs>
          <w:tab w:val="left" w:pos="1038"/>
        </w:tabs>
        <w:spacing w:line="240" w:lineRule="auto"/>
        <w:jc w:val="both"/>
        <w:rPr>
          <w:sz w:val="24"/>
          <w:szCs w:val="24"/>
        </w:rPr>
      </w:pPr>
      <w:r w:rsidRPr="00C776EE">
        <w:rPr>
          <w:sz w:val="24"/>
          <w:szCs w:val="24"/>
        </w:rPr>
        <w:t>знания о способах безопасного поведения в цифровой среде, умение применять их на пра</w:t>
      </w:r>
      <w:r w:rsidRPr="00C776EE">
        <w:rPr>
          <w:sz w:val="24"/>
          <w:szCs w:val="24"/>
        </w:rPr>
        <w:t>к</w:t>
      </w:r>
      <w:r w:rsidRPr="00C776EE">
        <w:rPr>
          <w:sz w:val="24"/>
          <w:szCs w:val="24"/>
        </w:rPr>
        <w:t>тике; умение распознавать опасности в цифровой среде (в том числе криминального хара</w:t>
      </w:r>
      <w:r w:rsidRPr="00C776EE">
        <w:rPr>
          <w:sz w:val="24"/>
          <w:szCs w:val="24"/>
        </w:rPr>
        <w:t>к</w:t>
      </w:r>
      <w:r w:rsidRPr="00C776EE">
        <w:rPr>
          <w:sz w:val="24"/>
          <w:szCs w:val="24"/>
        </w:rPr>
        <w:t>тера, опасности вовлечения в деструктивную деятельность) и противодействовать им;</w:t>
      </w:r>
    </w:p>
    <w:p w:rsidR="00135CB2" w:rsidRPr="00C776EE" w:rsidRDefault="00135CB2" w:rsidP="00135CB2">
      <w:pPr>
        <w:pStyle w:val="22"/>
        <w:shd w:val="clear" w:color="auto" w:fill="auto"/>
        <w:tabs>
          <w:tab w:val="left" w:pos="1047"/>
        </w:tabs>
        <w:spacing w:line="240" w:lineRule="auto"/>
        <w:jc w:val="both"/>
        <w:rPr>
          <w:sz w:val="24"/>
          <w:szCs w:val="24"/>
        </w:rPr>
      </w:pPr>
      <w:r w:rsidRPr="00C776EE">
        <w:rPr>
          <w:sz w:val="24"/>
          <w:szCs w:val="24"/>
        </w:rPr>
        <w:t>знание основ пожарной безопасности, умение применять их на практике для предупрежд</w:t>
      </w:r>
      <w:r w:rsidRPr="00C776EE">
        <w:rPr>
          <w:sz w:val="24"/>
          <w:szCs w:val="24"/>
        </w:rPr>
        <w:t>е</w:t>
      </w:r>
      <w:r w:rsidRPr="00C776EE">
        <w:rPr>
          <w:sz w:val="24"/>
          <w:szCs w:val="24"/>
        </w:rPr>
        <w:t>ния пожаров; знать порядок действий при угрозе пожара и пожаре в быту, общественных м</w:t>
      </w:r>
      <w:r w:rsidRPr="00C776EE">
        <w:rPr>
          <w:sz w:val="24"/>
          <w:szCs w:val="24"/>
        </w:rPr>
        <w:t>е</w:t>
      </w:r>
      <w:r w:rsidRPr="00C776EE">
        <w:rPr>
          <w:sz w:val="24"/>
          <w:szCs w:val="24"/>
        </w:rPr>
        <w:t>стах, на транспорте, в природной среде; знать права и обязанности граждан в области пожа</w:t>
      </w:r>
      <w:r w:rsidRPr="00C776EE">
        <w:rPr>
          <w:sz w:val="24"/>
          <w:szCs w:val="24"/>
        </w:rPr>
        <w:t>р</w:t>
      </w:r>
      <w:r w:rsidRPr="00C776EE">
        <w:rPr>
          <w:sz w:val="24"/>
          <w:szCs w:val="24"/>
        </w:rPr>
        <w:t>ной безопасности;</w:t>
      </w:r>
    </w:p>
    <w:p w:rsidR="00135CB2" w:rsidRPr="00C776EE" w:rsidRDefault="00135CB2" w:rsidP="00135CB2">
      <w:pPr>
        <w:pStyle w:val="22"/>
        <w:shd w:val="clear" w:color="auto" w:fill="auto"/>
        <w:tabs>
          <w:tab w:val="left" w:pos="1038"/>
        </w:tabs>
        <w:spacing w:line="240" w:lineRule="auto"/>
        <w:jc w:val="both"/>
        <w:rPr>
          <w:sz w:val="24"/>
          <w:szCs w:val="24"/>
        </w:rPr>
      </w:pPr>
      <w:r w:rsidRPr="00C776EE">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w:t>
      </w:r>
      <w:r w:rsidRPr="00C776EE">
        <w:rPr>
          <w:sz w:val="24"/>
          <w:szCs w:val="24"/>
        </w:rPr>
        <w:t>о</w:t>
      </w:r>
      <w:r w:rsidRPr="00C776EE">
        <w:rPr>
          <w:sz w:val="24"/>
          <w:szCs w:val="24"/>
        </w:rPr>
        <w:t>ристического акта, при совершении террористического акта, при проведении контртеррор</w:t>
      </w:r>
      <w:r w:rsidRPr="00C776EE">
        <w:rPr>
          <w:sz w:val="24"/>
          <w:szCs w:val="24"/>
        </w:rPr>
        <w:t>и</w:t>
      </w:r>
      <w:r w:rsidRPr="00C776EE">
        <w:rPr>
          <w:sz w:val="24"/>
          <w:szCs w:val="24"/>
        </w:rPr>
        <w:t>стической операции;</w:t>
      </w:r>
    </w:p>
    <w:p w:rsidR="00135CB2" w:rsidRPr="00C776EE" w:rsidRDefault="00135CB2" w:rsidP="00135CB2">
      <w:pPr>
        <w:pStyle w:val="22"/>
        <w:shd w:val="clear" w:color="auto" w:fill="auto"/>
        <w:tabs>
          <w:tab w:val="left" w:pos="1167"/>
        </w:tabs>
        <w:spacing w:line="240" w:lineRule="auto"/>
        <w:jc w:val="both"/>
        <w:rPr>
          <w:sz w:val="24"/>
          <w:szCs w:val="24"/>
        </w:rPr>
      </w:pPr>
      <w:r w:rsidRPr="00C776EE">
        <w:rPr>
          <w:sz w:val="24"/>
          <w:szCs w:val="24"/>
        </w:rPr>
        <w:t>сформированность представлений о роли России в современном мире, угрозах военного х</w:t>
      </w:r>
      <w:r w:rsidRPr="00C776EE">
        <w:rPr>
          <w:sz w:val="24"/>
          <w:szCs w:val="24"/>
        </w:rPr>
        <w:t>а</w:t>
      </w:r>
      <w:r w:rsidRPr="00C776EE">
        <w:rPr>
          <w:sz w:val="24"/>
          <w:szCs w:val="24"/>
        </w:rPr>
        <w:t>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135CB2" w:rsidRPr="00C776EE" w:rsidRDefault="00135CB2" w:rsidP="00135CB2">
      <w:pPr>
        <w:pStyle w:val="22"/>
        <w:shd w:val="clear" w:color="auto" w:fill="auto"/>
        <w:tabs>
          <w:tab w:val="left" w:pos="1167"/>
        </w:tabs>
        <w:spacing w:line="240" w:lineRule="auto"/>
        <w:jc w:val="both"/>
        <w:rPr>
          <w:sz w:val="24"/>
          <w:szCs w:val="24"/>
        </w:rPr>
      </w:pPr>
      <w:r w:rsidRPr="00C776EE">
        <w:rPr>
          <w:sz w:val="24"/>
          <w:szCs w:val="24"/>
        </w:rPr>
        <w:t>знание основ государственной политики в области защиты населения и территорий от чре</w:t>
      </w:r>
      <w:r w:rsidRPr="00C776EE">
        <w:rPr>
          <w:sz w:val="24"/>
          <w:szCs w:val="24"/>
        </w:rPr>
        <w:t>з</w:t>
      </w:r>
      <w:r w:rsidRPr="00C776EE">
        <w:rPr>
          <w:sz w:val="24"/>
          <w:szCs w:val="24"/>
        </w:rPr>
        <w:t>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35CB2" w:rsidRPr="00C776EE" w:rsidRDefault="00135CB2" w:rsidP="00135CB2">
      <w:pPr>
        <w:pStyle w:val="22"/>
        <w:shd w:val="clear" w:color="auto" w:fill="auto"/>
        <w:tabs>
          <w:tab w:val="left" w:pos="1162"/>
        </w:tabs>
        <w:spacing w:line="240" w:lineRule="auto"/>
        <w:jc w:val="both"/>
        <w:rPr>
          <w:sz w:val="24"/>
          <w:szCs w:val="24"/>
        </w:rPr>
      </w:pPr>
      <w:r w:rsidRPr="00C776EE">
        <w:rPr>
          <w:sz w:val="24"/>
          <w:szCs w:val="24"/>
        </w:rPr>
        <w:t>знание основ государственной системы, российского законодательства, направленных на з</w:t>
      </w:r>
      <w:r w:rsidRPr="00C776EE">
        <w:rPr>
          <w:sz w:val="24"/>
          <w:szCs w:val="24"/>
        </w:rPr>
        <w:t>а</w:t>
      </w:r>
      <w:r w:rsidRPr="00C776EE">
        <w:rPr>
          <w:sz w:val="24"/>
          <w:szCs w:val="24"/>
        </w:rPr>
        <w:t xml:space="preserve">щиту населения от внешних и внутренних угроз; сформированность представлений о роли </w:t>
      </w:r>
      <w:r w:rsidRPr="00C776EE">
        <w:rPr>
          <w:sz w:val="24"/>
          <w:szCs w:val="24"/>
        </w:rPr>
        <w:lastRenderedPageBreak/>
        <w:t>государства, общества и личности в обеспечении безопасности.</w:t>
      </w:r>
    </w:p>
    <w:p w:rsidR="00135CB2" w:rsidRPr="00C776EE" w:rsidRDefault="00135CB2" w:rsidP="00135CB2">
      <w:pPr>
        <w:pStyle w:val="22"/>
        <w:shd w:val="clear" w:color="auto" w:fill="auto"/>
        <w:tabs>
          <w:tab w:val="left" w:pos="1868"/>
        </w:tabs>
        <w:spacing w:line="240" w:lineRule="auto"/>
        <w:jc w:val="both"/>
        <w:rPr>
          <w:sz w:val="24"/>
          <w:szCs w:val="24"/>
        </w:rPr>
      </w:pPr>
      <w:r w:rsidRPr="00C776EE">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35CB2" w:rsidRPr="00C776EE" w:rsidRDefault="00135CB2" w:rsidP="00135CB2">
      <w:pPr>
        <w:pStyle w:val="22"/>
        <w:shd w:val="clear" w:color="auto" w:fill="auto"/>
        <w:tabs>
          <w:tab w:val="left" w:pos="1868"/>
        </w:tabs>
        <w:spacing w:line="240" w:lineRule="auto"/>
        <w:jc w:val="both"/>
        <w:rPr>
          <w:sz w:val="24"/>
          <w:szCs w:val="24"/>
        </w:rPr>
      </w:pPr>
      <w:r w:rsidRPr="00C776EE">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017868" w:rsidRPr="00C776EE" w:rsidRDefault="00017868" w:rsidP="00D1225A"/>
    <w:p w:rsidR="00135CB2" w:rsidRPr="00C776EE" w:rsidRDefault="00135CB2">
      <w:pPr>
        <w:rPr>
          <w:b/>
        </w:rPr>
      </w:pPr>
      <w:r w:rsidRPr="00C776EE">
        <w:rPr>
          <w:b/>
        </w:rPr>
        <w:br w:type="page"/>
      </w:r>
    </w:p>
    <w:p w:rsidR="00017868" w:rsidRPr="00C776EE" w:rsidRDefault="007A65F8" w:rsidP="007A65F8">
      <w:pPr>
        <w:jc w:val="center"/>
        <w:rPr>
          <w:b/>
        </w:rPr>
      </w:pPr>
      <w:r w:rsidRPr="00C776EE">
        <w:rPr>
          <w:b/>
        </w:rPr>
        <w:lastRenderedPageBreak/>
        <w:t>1</w:t>
      </w:r>
      <w:r w:rsidR="00D1225A" w:rsidRPr="00C776EE">
        <w:rPr>
          <w:b/>
        </w:rPr>
        <w:t xml:space="preserve">.3. </w:t>
      </w:r>
      <w:r w:rsidRPr="00C776EE">
        <w:rPr>
          <w:b/>
        </w:rPr>
        <w:t>Система оценки достижения планируемых результатов освоения ФОП СОО</w:t>
      </w:r>
    </w:p>
    <w:p w:rsidR="00017868" w:rsidRPr="00C776EE" w:rsidRDefault="00017868" w:rsidP="00017868">
      <w:pPr>
        <w:jc w:val="center"/>
        <w:rPr>
          <w:b/>
        </w:rPr>
      </w:pPr>
    </w:p>
    <w:p w:rsidR="007A65F8" w:rsidRPr="00C776EE" w:rsidRDefault="007A65F8" w:rsidP="007A65F8">
      <w:pPr>
        <w:pStyle w:val="22"/>
        <w:shd w:val="clear" w:color="auto" w:fill="auto"/>
        <w:tabs>
          <w:tab w:val="left" w:pos="1329"/>
        </w:tabs>
        <w:spacing w:line="240" w:lineRule="auto"/>
        <w:ind w:firstLine="567"/>
        <w:jc w:val="both"/>
        <w:rPr>
          <w:sz w:val="24"/>
          <w:szCs w:val="24"/>
        </w:rPr>
      </w:pPr>
      <w:r w:rsidRPr="00C776EE">
        <w:rPr>
          <w:sz w:val="24"/>
          <w:szCs w:val="24"/>
        </w:rPr>
        <w:t>Система оценки призвана способствовать поддержанию единства всей системы образ</w:t>
      </w:r>
      <w:r w:rsidRPr="00C776EE">
        <w:rPr>
          <w:sz w:val="24"/>
          <w:szCs w:val="24"/>
        </w:rPr>
        <w:t>о</w:t>
      </w:r>
      <w:r w:rsidRPr="00C776EE">
        <w:rPr>
          <w:sz w:val="24"/>
          <w:szCs w:val="24"/>
        </w:rPr>
        <w:t>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Основными направлениями и целями оценочной деятельности в образовательной орг</w:t>
      </w:r>
      <w:r w:rsidRPr="00C776EE">
        <w:rPr>
          <w:sz w:val="24"/>
          <w:szCs w:val="24"/>
        </w:rPr>
        <w:t>а</w:t>
      </w:r>
      <w:r w:rsidRPr="00C776EE">
        <w:rPr>
          <w:sz w:val="24"/>
          <w:szCs w:val="24"/>
        </w:rPr>
        <w:t>низации являются:</w:t>
      </w:r>
    </w:p>
    <w:p w:rsidR="007A65F8" w:rsidRPr="00C776EE" w:rsidRDefault="007A65F8" w:rsidP="007A65F8">
      <w:pPr>
        <w:pStyle w:val="22"/>
        <w:numPr>
          <w:ilvl w:val="0"/>
          <w:numId w:val="4"/>
        </w:numPr>
        <w:shd w:val="clear" w:color="auto" w:fill="auto"/>
        <w:spacing w:line="240" w:lineRule="auto"/>
        <w:jc w:val="both"/>
        <w:rPr>
          <w:sz w:val="24"/>
          <w:szCs w:val="24"/>
        </w:rPr>
      </w:pPr>
      <w:r w:rsidRPr="00C776E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w:t>
      </w:r>
      <w:r w:rsidRPr="00C776EE">
        <w:rPr>
          <w:sz w:val="24"/>
          <w:szCs w:val="24"/>
        </w:rPr>
        <w:t>н</w:t>
      </w:r>
      <w:r w:rsidRPr="00C776EE">
        <w:rPr>
          <w:sz w:val="24"/>
          <w:szCs w:val="24"/>
        </w:rPr>
        <w:t>него мониторинга образовательной организации, мониторинговых исследований м</w:t>
      </w:r>
      <w:r w:rsidRPr="00C776EE">
        <w:rPr>
          <w:sz w:val="24"/>
          <w:szCs w:val="24"/>
        </w:rPr>
        <w:t>у</w:t>
      </w:r>
      <w:r w:rsidRPr="00C776EE">
        <w:rPr>
          <w:sz w:val="24"/>
          <w:szCs w:val="24"/>
        </w:rPr>
        <w:t>ниципального, регионального и федерального уровней; оценка результатов деятел</w:t>
      </w:r>
      <w:r w:rsidRPr="00C776EE">
        <w:rPr>
          <w:sz w:val="24"/>
          <w:szCs w:val="24"/>
        </w:rPr>
        <w:t>ь</w:t>
      </w:r>
      <w:r w:rsidRPr="00C776EE">
        <w:rPr>
          <w:sz w:val="24"/>
          <w:szCs w:val="24"/>
        </w:rPr>
        <w:t>ности педагогических работников как основа аттестационных процедур;</w:t>
      </w:r>
    </w:p>
    <w:p w:rsidR="007A65F8" w:rsidRPr="00C776EE" w:rsidRDefault="007A65F8" w:rsidP="007A65F8">
      <w:pPr>
        <w:pStyle w:val="22"/>
        <w:numPr>
          <w:ilvl w:val="0"/>
          <w:numId w:val="4"/>
        </w:numPr>
        <w:shd w:val="clear" w:color="auto" w:fill="auto"/>
        <w:spacing w:line="240" w:lineRule="auto"/>
        <w:jc w:val="both"/>
        <w:rPr>
          <w:sz w:val="24"/>
          <w:szCs w:val="24"/>
        </w:rPr>
      </w:pPr>
      <w:r w:rsidRPr="00C776EE">
        <w:rPr>
          <w:sz w:val="24"/>
          <w:szCs w:val="24"/>
        </w:rPr>
        <w:t>оценка результатов деятельности образовательной организации как основа аккредит</w:t>
      </w:r>
      <w:r w:rsidRPr="00C776EE">
        <w:rPr>
          <w:sz w:val="24"/>
          <w:szCs w:val="24"/>
        </w:rPr>
        <w:t>а</w:t>
      </w:r>
      <w:r w:rsidRPr="00C776EE">
        <w:rPr>
          <w:sz w:val="24"/>
          <w:szCs w:val="24"/>
        </w:rPr>
        <w:t>ционных процедур.</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Основным объектом системы оценки, её содержательной и критериальной базой в</w:t>
      </w:r>
      <w:r w:rsidRPr="00C776EE">
        <w:rPr>
          <w:sz w:val="24"/>
          <w:szCs w:val="24"/>
        </w:rPr>
        <w:t>ы</w:t>
      </w:r>
      <w:r w:rsidRPr="00C776EE">
        <w:rPr>
          <w:sz w:val="24"/>
          <w:szCs w:val="24"/>
        </w:rPr>
        <w:t>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Внутренняя оценка включает: стартовую диагностику; текущую и тематическую оце</w:t>
      </w:r>
      <w:r w:rsidRPr="00C776EE">
        <w:rPr>
          <w:sz w:val="24"/>
          <w:szCs w:val="24"/>
        </w:rPr>
        <w:t>н</w:t>
      </w:r>
      <w:r w:rsidRPr="00C776EE">
        <w:rPr>
          <w:sz w:val="24"/>
          <w:szCs w:val="24"/>
        </w:rPr>
        <w:t>ку; итоговую оценку; промежуточную аттестацию; психолого-педагогическое наблюдение;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внутренний мониторинг образовательных достижений обучающихся.</w:t>
      </w:r>
    </w:p>
    <w:p w:rsidR="007A65F8" w:rsidRPr="00C776EE" w:rsidRDefault="007A65F8" w:rsidP="007A65F8">
      <w:pPr>
        <w:pStyle w:val="22"/>
        <w:shd w:val="clear" w:color="auto" w:fill="auto"/>
        <w:tabs>
          <w:tab w:val="left" w:pos="1354"/>
        </w:tabs>
        <w:spacing w:line="240" w:lineRule="auto"/>
        <w:ind w:firstLine="567"/>
        <w:jc w:val="both"/>
        <w:rPr>
          <w:sz w:val="24"/>
          <w:szCs w:val="24"/>
        </w:rPr>
      </w:pPr>
      <w:r w:rsidRPr="00C776EE">
        <w:rPr>
          <w:sz w:val="24"/>
          <w:szCs w:val="24"/>
        </w:rPr>
        <w:t>Внешняя оценка включает:</w:t>
      </w:r>
    </w:p>
    <w:p w:rsidR="007A65F8" w:rsidRPr="00C776EE" w:rsidRDefault="007A65F8" w:rsidP="007A65F8">
      <w:pPr>
        <w:pStyle w:val="22"/>
        <w:numPr>
          <w:ilvl w:val="0"/>
          <w:numId w:val="5"/>
        </w:numPr>
        <w:shd w:val="clear" w:color="auto" w:fill="auto"/>
        <w:tabs>
          <w:tab w:val="left" w:pos="1340"/>
        </w:tabs>
        <w:spacing w:line="240" w:lineRule="auto"/>
        <w:jc w:val="both"/>
        <w:rPr>
          <w:sz w:val="24"/>
          <w:szCs w:val="24"/>
        </w:rPr>
      </w:pPr>
      <w:r w:rsidRPr="00C776EE">
        <w:rPr>
          <w:sz w:val="24"/>
          <w:szCs w:val="24"/>
        </w:rPr>
        <w:t>независимую оценку качества подготовки обучающихся</w:t>
      </w:r>
      <w:r w:rsidRPr="00C776EE">
        <w:rPr>
          <w:sz w:val="24"/>
          <w:szCs w:val="24"/>
        </w:rPr>
        <w:footnoteReference w:id="1"/>
      </w:r>
      <w:r w:rsidRPr="00C776EE">
        <w:rPr>
          <w:sz w:val="24"/>
          <w:szCs w:val="24"/>
        </w:rPr>
        <w:t>;</w:t>
      </w:r>
    </w:p>
    <w:p w:rsidR="007A65F8" w:rsidRPr="00C776EE" w:rsidRDefault="007A65F8" w:rsidP="007A65F8">
      <w:pPr>
        <w:pStyle w:val="22"/>
        <w:numPr>
          <w:ilvl w:val="0"/>
          <w:numId w:val="5"/>
        </w:numPr>
        <w:shd w:val="clear" w:color="auto" w:fill="auto"/>
        <w:tabs>
          <w:tab w:val="left" w:pos="1340"/>
        </w:tabs>
        <w:spacing w:line="240" w:lineRule="auto"/>
        <w:jc w:val="both"/>
        <w:rPr>
          <w:sz w:val="24"/>
          <w:szCs w:val="24"/>
        </w:rPr>
      </w:pPr>
      <w:r w:rsidRPr="00C776EE">
        <w:rPr>
          <w:sz w:val="24"/>
          <w:szCs w:val="24"/>
        </w:rPr>
        <w:t>итоговую аттестацию</w:t>
      </w:r>
      <w:r w:rsidRPr="00C776EE">
        <w:rPr>
          <w:sz w:val="24"/>
          <w:szCs w:val="24"/>
        </w:rPr>
        <w:footnoteReference w:id="2"/>
      </w:r>
      <w:r w:rsidRPr="00C776EE">
        <w:rPr>
          <w:sz w:val="24"/>
          <w:szCs w:val="24"/>
        </w:rPr>
        <w:t>.</w:t>
      </w:r>
    </w:p>
    <w:p w:rsidR="007A65F8" w:rsidRPr="00C776EE" w:rsidRDefault="007A65F8" w:rsidP="007A65F8">
      <w:pPr>
        <w:pStyle w:val="22"/>
        <w:shd w:val="clear" w:color="auto" w:fill="auto"/>
        <w:tabs>
          <w:tab w:val="left" w:pos="1354"/>
        </w:tabs>
        <w:spacing w:line="240" w:lineRule="auto"/>
        <w:ind w:firstLine="567"/>
        <w:jc w:val="both"/>
        <w:rPr>
          <w:sz w:val="24"/>
          <w:szCs w:val="24"/>
        </w:rPr>
      </w:pPr>
      <w:r w:rsidRPr="00C776EE">
        <w:rPr>
          <w:sz w:val="24"/>
          <w:szCs w:val="24"/>
        </w:rPr>
        <w:t>В соответствии с ФГОС СОО система</w:t>
      </w:r>
      <w:r w:rsidRPr="00C776EE">
        <w:rPr>
          <w:sz w:val="24"/>
          <w:szCs w:val="24"/>
        </w:rPr>
        <w:tab/>
        <w:t>оценки образовательной организации реал</w:t>
      </w:r>
      <w:r w:rsidRPr="00C776EE">
        <w:rPr>
          <w:sz w:val="24"/>
          <w:szCs w:val="24"/>
        </w:rPr>
        <w:t>и</w:t>
      </w:r>
      <w:r w:rsidRPr="00C776EE">
        <w:rPr>
          <w:sz w:val="24"/>
          <w:szCs w:val="24"/>
        </w:rPr>
        <w:t>зует системно-деятельностный, уровневый и комплексный подходы к оценке образовател</w:t>
      </w:r>
      <w:r w:rsidRPr="00C776EE">
        <w:rPr>
          <w:sz w:val="24"/>
          <w:szCs w:val="24"/>
        </w:rPr>
        <w:t>ь</w:t>
      </w:r>
      <w:r w:rsidRPr="00C776EE">
        <w:rPr>
          <w:sz w:val="24"/>
          <w:szCs w:val="24"/>
        </w:rPr>
        <w:t>ных достижений.</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Системно-деятельностный подход к оценке образовательных достижений обучающи</w:t>
      </w:r>
      <w:r w:rsidRPr="00C776EE">
        <w:rPr>
          <w:sz w:val="24"/>
          <w:szCs w:val="24"/>
        </w:rPr>
        <w:t>х</w:t>
      </w:r>
      <w:r w:rsidRPr="00C776EE">
        <w:rPr>
          <w:sz w:val="24"/>
          <w:szCs w:val="24"/>
        </w:rPr>
        <w:t>ся проявляется в оценке способности обучающихся к решению учебно</w:t>
      </w:r>
      <w:r w:rsidRPr="00C776EE">
        <w:rPr>
          <w:sz w:val="24"/>
          <w:szCs w:val="24"/>
        </w:rPr>
        <w:softHyphen/>
        <w:t>познавательных и учебно-практических задач, а также в оценке уровня функциональной грамотности обуча</w:t>
      </w:r>
      <w:r w:rsidRPr="00C776EE">
        <w:rPr>
          <w:sz w:val="24"/>
          <w:szCs w:val="24"/>
        </w:rPr>
        <w:t>ю</w:t>
      </w:r>
      <w:r w:rsidRPr="00C776EE">
        <w:rPr>
          <w:sz w:val="24"/>
          <w:szCs w:val="24"/>
        </w:rPr>
        <w:t>щихся. Он обеспечивается содержанием и критериями оценки, в качестве которых выступ</w:t>
      </w:r>
      <w:r w:rsidRPr="00C776EE">
        <w:rPr>
          <w:sz w:val="24"/>
          <w:szCs w:val="24"/>
        </w:rPr>
        <w:t>а</w:t>
      </w:r>
      <w:r w:rsidRPr="00C776EE">
        <w:rPr>
          <w:sz w:val="24"/>
          <w:szCs w:val="24"/>
        </w:rPr>
        <w:t>ют планируемые результаты обучения, выраженные в деятельностной форме.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Уровневый подход служит важнейшей основой для организации индивидуальной раб</w:t>
      </w:r>
      <w:r w:rsidRPr="00C776EE">
        <w:rPr>
          <w:sz w:val="24"/>
          <w:szCs w:val="24"/>
        </w:rPr>
        <w:t>о</w:t>
      </w:r>
      <w:r w:rsidRPr="00C776EE">
        <w:rPr>
          <w:sz w:val="24"/>
          <w:szCs w:val="24"/>
        </w:rPr>
        <w:t>ты с обучающимися. Он реализуется как по отношению к содержанию оценки, так и к пре</w:t>
      </w:r>
      <w:r w:rsidRPr="00C776EE">
        <w:rPr>
          <w:sz w:val="24"/>
          <w:szCs w:val="24"/>
        </w:rPr>
        <w:t>д</w:t>
      </w:r>
      <w:r w:rsidRPr="00C776EE">
        <w:rPr>
          <w:sz w:val="24"/>
          <w:szCs w:val="24"/>
        </w:rPr>
        <w:t>ставлению и интерпретации результатов измерений.</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Уровневый подход реализуется за счёт фиксации различных уровней достижения об</w:t>
      </w:r>
      <w:r w:rsidRPr="00C776EE">
        <w:rPr>
          <w:sz w:val="24"/>
          <w:szCs w:val="24"/>
        </w:rPr>
        <w:t>у</w:t>
      </w:r>
      <w:r w:rsidRPr="00C776EE">
        <w:rPr>
          <w:sz w:val="24"/>
          <w:szCs w:val="24"/>
        </w:rPr>
        <w:t>чающимися планируемых результатов. Достижение базового уровня свидетельствует о сп</w:t>
      </w:r>
      <w:r w:rsidRPr="00C776EE">
        <w:rPr>
          <w:sz w:val="24"/>
          <w:szCs w:val="24"/>
        </w:rPr>
        <w:t>о</w:t>
      </w:r>
      <w:r w:rsidRPr="00C776EE">
        <w:rPr>
          <w:sz w:val="24"/>
          <w:szCs w:val="24"/>
        </w:rPr>
        <w:t>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Комплексный подход к оценке образовательных достижений реализуется через:</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оценку предметных и метапредметных результатов;</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использование комплекса оценочных процедур для выявления динамики индивидуал</w:t>
      </w:r>
      <w:r w:rsidRPr="00C776EE">
        <w:rPr>
          <w:sz w:val="24"/>
          <w:szCs w:val="24"/>
        </w:rPr>
        <w:t>ь</w:t>
      </w:r>
      <w:r w:rsidRPr="00C776EE">
        <w:rPr>
          <w:sz w:val="24"/>
          <w:szCs w:val="24"/>
        </w:rPr>
        <w:t>ных образовательных достижений обучающихся и для итоговой оценки; использование ко</w:t>
      </w:r>
      <w:r w:rsidRPr="00C776EE">
        <w:rPr>
          <w:sz w:val="24"/>
          <w:szCs w:val="24"/>
        </w:rPr>
        <w:t>н</w:t>
      </w:r>
      <w:r w:rsidRPr="00C776EE">
        <w:rPr>
          <w:sz w:val="24"/>
          <w:szCs w:val="24"/>
        </w:rPr>
        <w:t>текстной информации (об особенностях обучающихся, условиях и процессе обучения и др</w:t>
      </w:r>
      <w:r w:rsidRPr="00C776EE">
        <w:rPr>
          <w:sz w:val="24"/>
          <w:szCs w:val="24"/>
        </w:rPr>
        <w:t>у</w:t>
      </w:r>
      <w:r w:rsidRPr="00C776EE">
        <w:rPr>
          <w:sz w:val="24"/>
          <w:szCs w:val="24"/>
        </w:rPr>
        <w:t>гое) для интерпретации полученных результатов в целях управления качеством образования;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Оценка личностных результатов обучающихся осуществляется через оценку достиж</w:t>
      </w:r>
      <w:r w:rsidRPr="00C776EE">
        <w:rPr>
          <w:sz w:val="24"/>
          <w:szCs w:val="24"/>
        </w:rPr>
        <w:t>е</w:t>
      </w:r>
      <w:r w:rsidRPr="00C776EE">
        <w:rPr>
          <w:sz w:val="24"/>
          <w:szCs w:val="24"/>
        </w:rPr>
        <w:t>ния планируемых результатов освоения основной образовательной программы, которые устанавливаются требованиями ФГОС СОО.</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Формирование личностных результатов обеспечивается в ходе реализации всех комп</w:t>
      </w:r>
      <w:r w:rsidRPr="00C776EE">
        <w:rPr>
          <w:sz w:val="24"/>
          <w:szCs w:val="24"/>
        </w:rPr>
        <w:t>о</w:t>
      </w:r>
      <w:r w:rsidRPr="00C776EE">
        <w:rPr>
          <w:sz w:val="24"/>
          <w:szCs w:val="24"/>
        </w:rPr>
        <w:t>нентов образовательной деятельности, включая внеурочную деятельность. Достижение ли</w:t>
      </w:r>
      <w:r w:rsidRPr="00C776EE">
        <w:rPr>
          <w:sz w:val="24"/>
          <w:szCs w:val="24"/>
        </w:rPr>
        <w:t>ч</w:t>
      </w:r>
      <w:r w:rsidRPr="00C776EE">
        <w:rPr>
          <w:sz w:val="24"/>
          <w:szCs w:val="24"/>
        </w:rPr>
        <w:t>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w:t>
      </w:r>
      <w:r w:rsidRPr="00C776EE">
        <w:rPr>
          <w:sz w:val="24"/>
          <w:szCs w:val="24"/>
        </w:rPr>
        <w:t>а</w:t>
      </w:r>
      <w:r w:rsidRPr="00C776EE">
        <w:rPr>
          <w:sz w:val="24"/>
          <w:szCs w:val="24"/>
        </w:rPr>
        <w:t>низации и образовательных систем разного уровня.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Во внутреннем мониторинге возможна оценка сформированности отдельных личнос</w:t>
      </w:r>
      <w:r w:rsidRPr="00C776EE">
        <w:rPr>
          <w:sz w:val="24"/>
          <w:szCs w:val="24"/>
        </w:rPr>
        <w:t>т</w:t>
      </w:r>
      <w:r w:rsidRPr="00C776EE">
        <w:rPr>
          <w:sz w:val="24"/>
          <w:szCs w:val="24"/>
        </w:rPr>
        <w:t>ных результатов, проявляющихся в участии обучающихся в общественно значимых мер</w:t>
      </w:r>
      <w:r w:rsidRPr="00C776EE">
        <w:rPr>
          <w:sz w:val="24"/>
          <w:szCs w:val="24"/>
        </w:rPr>
        <w:t>о</w:t>
      </w:r>
      <w:r w:rsidRPr="00C776EE">
        <w:rPr>
          <w:sz w:val="24"/>
          <w:szCs w:val="24"/>
        </w:rPr>
        <w:t>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w:t>
      </w:r>
      <w:r w:rsidRPr="00C776EE">
        <w:rPr>
          <w:sz w:val="24"/>
          <w:szCs w:val="24"/>
        </w:rPr>
        <w:t>а</w:t>
      </w:r>
      <w:r w:rsidRPr="00C776EE">
        <w:rPr>
          <w:sz w:val="24"/>
          <w:szCs w:val="24"/>
        </w:rPr>
        <w:t>ектории, в том числе выбор профессии.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Результаты, полученные в ходе как внешних, так и внутренних мониторингов, допуск</w:t>
      </w:r>
      <w:r w:rsidRPr="00C776EE">
        <w:rPr>
          <w:sz w:val="24"/>
          <w:szCs w:val="24"/>
        </w:rPr>
        <w:t>а</w:t>
      </w:r>
      <w:r w:rsidRPr="00C776EE">
        <w:rPr>
          <w:sz w:val="24"/>
          <w:szCs w:val="24"/>
        </w:rPr>
        <w:t>ется использовать только в виде агрегированных (усредненных, анонимных) данных.</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Оценка метапредметных результатов представляет собой оценку достижения планир</w:t>
      </w:r>
      <w:r w:rsidRPr="00C776EE">
        <w:rPr>
          <w:sz w:val="24"/>
          <w:szCs w:val="24"/>
        </w:rPr>
        <w:t>у</w:t>
      </w:r>
      <w:r w:rsidRPr="00C776EE">
        <w:rPr>
          <w:sz w:val="24"/>
          <w:szCs w:val="24"/>
        </w:rPr>
        <w:t>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Формирование метапредметных результатов обеспечивается комплексом освоения пр</w:t>
      </w:r>
      <w:r w:rsidRPr="00C776EE">
        <w:rPr>
          <w:sz w:val="24"/>
          <w:szCs w:val="24"/>
        </w:rPr>
        <w:t>о</w:t>
      </w:r>
      <w:r w:rsidRPr="00C776EE">
        <w:rPr>
          <w:sz w:val="24"/>
          <w:szCs w:val="24"/>
        </w:rPr>
        <w:t>грамм учебных предметов и внеурочной деятельности.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Основным объектом оценки метапредметных результатов является: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освоение обучающимися универсальных учебных действий (регулятивных, познав</w:t>
      </w:r>
      <w:r w:rsidRPr="00C776EE">
        <w:rPr>
          <w:sz w:val="24"/>
          <w:szCs w:val="24"/>
        </w:rPr>
        <w:t>а</w:t>
      </w:r>
      <w:r w:rsidRPr="00C776EE">
        <w:rPr>
          <w:sz w:val="24"/>
          <w:szCs w:val="24"/>
        </w:rPr>
        <w:t>тельных, коммуникативных);</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способность использования универсальных учебных действий в познавательной и с</w:t>
      </w:r>
      <w:r w:rsidRPr="00C776EE">
        <w:rPr>
          <w:sz w:val="24"/>
          <w:szCs w:val="24"/>
        </w:rPr>
        <w:t>о</w:t>
      </w:r>
      <w:r w:rsidRPr="00C776EE">
        <w:rPr>
          <w:sz w:val="24"/>
          <w:szCs w:val="24"/>
        </w:rPr>
        <w:t>циальной практике, готовность к самостоятельному планированию и осуществлению уче</w:t>
      </w:r>
      <w:r w:rsidRPr="00C776EE">
        <w:rPr>
          <w:sz w:val="24"/>
          <w:szCs w:val="24"/>
        </w:rPr>
        <w:t>б</w:t>
      </w:r>
      <w:r w:rsidRPr="00C776EE">
        <w:rPr>
          <w:sz w:val="24"/>
          <w:szCs w:val="24"/>
        </w:rPr>
        <w:t>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овладение навыками учебно-исследовательской, проектной и социальной деятельности.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Оценка достижения метапредметных результатов осуществляется администрацией о</w:t>
      </w:r>
      <w:r w:rsidRPr="00C776EE">
        <w:rPr>
          <w:sz w:val="24"/>
          <w:szCs w:val="24"/>
        </w:rPr>
        <w:t>б</w:t>
      </w:r>
      <w:r w:rsidRPr="00C776EE">
        <w:rPr>
          <w:sz w:val="24"/>
          <w:szCs w:val="24"/>
        </w:rPr>
        <w:t>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w:t>
      </w:r>
      <w:r w:rsidRPr="00C776EE">
        <w:rPr>
          <w:sz w:val="24"/>
          <w:szCs w:val="24"/>
        </w:rPr>
        <w:t>ь</w:t>
      </w:r>
      <w:r w:rsidRPr="00C776EE">
        <w:rPr>
          <w:sz w:val="24"/>
          <w:szCs w:val="24"/>
        </w:rPr>
        <w:t>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Формы оценки: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Для проверки читательской грамотности - письменная работа на межпредметной осн</w:t>
      </w:r>
      <w:r w:rsidRPr="00C776EE">
        <w:rPr>
          <w:sz w:val="24"/>
          <w:szCs w:val="24"/>
        </w:rPr>
        <w:t>о</w:t>
      </w:r>
      <w:r w:rsidRPr="00C776EE">
        <w:rPr>
          <w:sz w:val="24"/>
          <w:szCs w:val="24"/>
        </w:rPr>
        <w:t>ве;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для проверки цифровой грамотности - практическая работа в сочетании с письменной (компьютеризованной) частью;</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Каждый из перечисленных видов диагностики проводится с периодичностью не менее чем один раз в два года.</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lastRenderedPageBreak/>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w:t>
      </w:r>
      <w:r w:rsidRPr="00C776EE">
        <w:rPr>
          <w:sz w:val="24"/>
          <w:szCs w:val="24"/>
        </w:rPr>
        <w:t>ж</w:t>
      </w:r>
      <w:r w:rsidRPr="00C776EE">
        <w:rPr>
          <w:sz w:val="24"/>
          <w:szCs w:val="24"/>
        </w:rPr>
        <w:t>предметной основе с целью продемонстрировать свои достижения в самостоятельном осво</w:t>
      </w:r>
      <w:r w:rsidRPr="00C776EE">
        <w:rPr>
          <w:sz w:val="24"/>
          <w:szCs w:val="24"/>
        </w:rPr>
        <w:t>е</w:t>
      </w:r>
      <w:r w:rsidRPr="00C776EE">
        <w:rPr>
          <w:sz w:val="24"/>
          <w:szCs w:val="24"/>
        </w:rPr>
        <w:t>нии содержания избранных областей знаний и (или) видов деятельности и способность пр</w:t>
      </w:r>
      <w:r w:rsidRPr="00C776EE">
        <w:rPr>
          <w:sz w:val="24"/>
          <w:szCs w:val="24"/>
        </w:rPr>
        <w:t>о</w:t>
      </w:r>
      <w:r w:rsidRPr="00C776EE">
        <w:rPr>
          <w:sz w:val="24"/>
          <w:szCs w:val="24"/>
        </w:rPr>
        <w:t>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Выбор темы проекта осуществляется обучающимися.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Результатом проекта является одна из следующих работ: письменная работа (эссе, р</w:t>
      </w:r>
      <w:r w:rsidRPr="00C776EE">
        <w:rPr>
          <w:sz w:val="24"/>
          <w:szCs w:val="24"/>
        </w:rPr>
        <w:t>е</w:t>
      </w:r>
      <w:r w:rsidRPr="00C776EE">
        <w:rPr>
          <w:sz w:val="24"/>
          <w:szCs w:val="24"/>
        </w:rPr>
        <w:t>ферат, аналитические материалы, обзорные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материалы, отчеты о проведенных исследованиях, стендовый доклад и другие);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w:t>
      </w:r>
      <w:r w:rsidRPr="00C776EE">
        <w:rPr>
          <w:sz w:val="24"/>
          <w:szCs w:val="24"/>
        </w:rPr>
        <w:t>и</w:t>
      </w:r>
      <w:r w:rsidRPr="00C776EE">
        <w:rPr>
          <w:sz w:val="24"/>
          <w:szCs w:val="24"/>
        </w:rPr>
        <w:t>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 xml:space="preserve">Проект оценивается по критериям сформированное: </w:t>
      </w:r>
    </w:p>
    <w:p w:rsidR="007A65F8" w:rsidRPr="00C776EE" w:rsidRDefault="007A65F8" w:rsidP="007A65F8">
      <w:pPr>
        <w:pStyle w:val="22"/>
        <w:numPr>
          <w:ilvl w:val="0"/>
          <w:numId w:val="7"/>
        </w:numPr>
        <w:shd w:val="clear" w:color="auto" w:fill="auto"/>
        <w:tabs>
          <w:tab w:val="left" w:pos="1340"/>
        </w:tabs>
        <w:spacing w:line="240" w:lineRule="auto"/>
        <w:jc w:val="both"/>
        <w:rPr>
          <w:sz w:val="24"/>
          <w:szCs w:val="24"/>
        </w:rPr>
      </w:pPr>
      <w:r w:rsidRPr="00C776EE">
        <w:rPr>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w:t>
      </w:r>
      <w:r w:rsidRPr="00C776EE">
        <w:rPr>
          <w:sz w:val="24"/>
          <w:szCs w:val="24"/>
        </w:rPr>
        <w:t>н</w:t>
      </w:r>
      <w:r w:rsidRPr="00C776EE">
        <w:rPr>
          <w:sz w:val="24"/>
          <w:szCs w:val="24"/>
        </w:rPr>
        <w:t>формации, формулировку выводов и (или) обоснование и реализацию принятого решения, обоснование и создание модели, прогноза, макета, объекта, творческ</w:t>
      </w:r>
      <w:r w:rsidRPr="00C776EE">
        <w:rPr>
          <w:sz w:val="24"/>
          <w:szCs w:val="24"/>
        </w:rPr>
        <w:t>о</w:t>
      </w:r>
      <w:r w:rsidRPr="00C776EE">
        <w:rPr>
          <w:sz w:val="24"/>
          <w:szCs w:val="24"/>
        </w:rPr>
        <w:t>го решения и других;</w:t>
      </w:r>
    </w:p>
    <w:p w:rsidR="007A65F8" w:rsidRPr="00C776EE" w:rsidRDefault="007A65F8" w:rsidP="007A65F8">
      <w:pPr>
        <w:pStyle w:val="22"/>
        <w:numPr>
          <w:ilvl w:val="0"/>
          <w:numId w:val="7"/>
        </w:numPr>
        <w:shd w:val="clear" w:color="auto" w:fill="auto"/>
        <w:tabs>
          <w:tab w:val="left" w:pos="1340"/>
        </w:tabs>
        <w:spacing w:line="240" w:lineRule="auto"/>
        <w:jc w:val="both"/>
        <w:rPr>
          <w:sz w:val="24"/>
          <w:szCs w:val="24"/>
        </w:rPr>
      </w:pPr>
      <w:r w:rsidRPr="00C776EE">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w:t>
      </w:r>
      <w:r w:rsidRPr="00C776EE">
        <w:rPr>
          <w:sz w:val="24"/>
          <w:szCs w:val="24"/>
        </w:rPr>
        <w:t>е</w:t>
      </w:r>
      <w:r w:rsidRPr="00C776EE">
        <w:rPr>
          <w:sz w:val="24"/>
          <w:szCs w:val="24"/>
        </w:rPr>
        <w:t>мой использовать имеющиеся знания и способы действий;</w:t>
      </w:r>
    </w:p>
    <w:p w:rsidR="007A65F8" w:rsidRPr="00C776EE" w:rsidRDefault="007A65F8" w:rsidP="007A65F8">
      <w:pPr>
        <w:pStyle w:val="22"/>
        <w:numPr>
          <w:ilvl w:val="0"/>
          <w:numId w:val="7"/>
        </w:numPr>
        <w:shd w:val="clear" w:color="auto" w:fill="auto"/>
        <w:tabs>
          <w:tab w:val="left" w:pos="1340"/>
        </w:tabs>
        <w:spacing w:line="240" w:lineRule="auto"/>
        <w:jc w:val="both"/>
        <w:rPr>
          <w:sz w:val="24"/>
          <w:szCs w:val="24"/>
        </w:rPr>
      </w:pPr>
      <w:r w:rsidRPr="00C776EE">
        <w:rPr>
          <w:sz w:val="24"/>
          <w:szCs w:val="24"/>
        </w:rPr>
        <w:t>регулятивных универсальных учебных действий: умение самостоятельно план</w:t>
      </w:r>
      <w:r w:rsidRPr="00C776EE">
        <w:rPr>
          <w:sz w:val="24"/>
          <w:szCs w:val="24"/>
        </w:rPr>
        <w:t>и</w:t>
      </w:r>
      <w:r w:rsidRPr="00C776EE">
        <w:rPr>
          <w:sz w:val="24"/>
          <w:szCs w:val="24"/>
        </w:rPr>
        <w:t>ровать и управлять своей познавательной деятельностью во времени; использ</w:t>
      </w:r>
      <w:r w:rsidRPr="00C776EE">
        <w:rPr>
          <w:sz w:val="24"/>
          <w:szCs w:val="24"/>
        </w:rPr>
        <w:t>о</w:t>
      </w:r>
      <w:r w:rsidRPr="00C776EE">
        <w:rPr>
          <w:sz w:val="24"/>
          <w:szCs w:val="24"/>
        </w:rPr>
        <w:t>вать ресурсные возможности для достижения целей; осуществлять выбор ко</w:t>
      </w:r>
      <w:r w:rsidRPr="00C776EE">
        <w:rPr>
          <w:sz w:val="24"/>
          <w:szCs w:val="24"/>
        </w:rPr>
        <w:t>н</w:t>
      </w:r>
      <w:r w:rsidRPr="00C776EE">
        <w:rPr>
          <w:sz w:val="24"/>
          <w:szCs w:val="24"/>
        </w:rPr>
        <w:t>структивных стратегий в трудных ситуациях;</w:t>
      </w:r>
    </w:p>
    <w:p w:rsidR="007A65F8" w:rsidRPr="00C776EE" w:rsidRDefault="007A65F8" w:rsidP="007A65F8">
      <w:pPr>
        <w:pStyle w:val="22"/>
        <w:numPr>
          <w:ilvl w:val="0"/>
          <w:numId w:val="7"/>
        </w:numPr>
        <w:shd w:val="clear" w:color="auto" w:fill="auto"/>
        <w:tabs>
          <w:tab w:val="left" w:pos="1340"/>
        </w:tabs>
        <w:spacing w:line="240" w:lineRule="auto"/>
        <w:jc w:val="both"/>
        <w:rPr>
          <w:sz w:val="24"/>
          <w:szCs w:val="24"/>
        </w:rPr>
      </w:pPr>
      <w:r w:rsidRPr="00C776EE">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Предметные результаты освоения ФОП СОО с учётом специфики содержания пре</w:t>
      </w:r>
      <w:r w:rsidRPr="00C776EE">
        <w:rPr>
          <w:sz w:val="24"/>
          <w:szCs w:val="24"/>
        </w:rPr>
        <w:t>д</w:t>
      </w:r>
      <w:r w:rsidRPr="00C776EE">
        <w:rPr>
          <w:sz w:val="24"/>
          <w:szCs w:val="24"/>
        </w:rPr>
        <w:t>метных областей, включающих конкретные учебные предметы, ориентированы на примен</w:t>
      </w:r>
      <w:r w:rsidRPr="00C776EE">
        <w:rPr>
          <w:sz w:val="24"/>
          <w:szCs w:val="24"/>
        </w:rPr>
        <w:t>е</w:t>
      </w:r>
      <w:r w:rsidRPr="00C776EE">
        <w:rPr>
          <w:sz w:val="24"/>
          <w:szCs w:val="24"/>
        </w:rPr>
        <w:t>ние обучающимися знаний, умений и навыков в учебных ситуациях и реальных жизненных условиях, а также на успешное обучение.</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Оценка предметных результатов представляет собой оценку достижения обучающим</w:t>
      </w:r>
      <w:r w:rsidRPr="00C776EE">
        <w:rPr>
          <w:sz w:val="24"/>
          <w:szCs w:val="24"/>
        </w:rPr>
        <w:t>и</w:t>
      </w:r>
      <w:r w:rsidRPr="00C776EE">
        <w:rPr>
          <w:sz w:val="24"/>
          <w:szCs w:val="24"/>
        </w:rPr>
        <w:t>ся планируемых результатов по отдельным учебным предметам.</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w:t>
      </w:r>
      <w:r w:rsidRPr="00C776EE">
        <w:rPr>
          <w:sz w:val="24"/>
          <w:szCs w:val="24"/>
        </w:rPr>
        <w:t>а</w:t>
      </w:r>
      <w:r w:rsidRPr="00C776EE">
        <w:rPr>
          <w:sz w:val="24"/>
          <w:szCs w:val="24"/>
        </w:rPr>
        <w:t>нием способов действий, отвечающих содержанию учебных предметов, в том числе мет</w:t>
      </w:r>
      <w:r w:rsidRPr="00C776EE">
        <w:rPr>
          <w:sz w:val="24"/>
          <w:szCs w:val="24"/>
        </w:rPr>
        <w:t>а</w:t>
      </w:r>
      <w:r w:rsidRPr="00C776EE">
        <w:rPr>
          <w:sz w:val="24"/>
          <w:szCs w:val="24"/>
        </w:rPr>
        <w:t>предметных (познавательных, регулятивных, коммуникативных) действий, а также комп</w:t>
      </w:r>
      <w:r w:rsidRPr="00C776EE">
        <w:rPr>
          <w:sz w:val="24"/>
          <w:szCs w:val="24"/>
        </w:rPr>
        <w:t>е</w:t>
      </w:r>
      <w:r w:rsidRPr="00C776EE">
        <w:rPr>
          <w:sz w:val="24"/>
          <w:szCs w:val="24"/>
        </w:rPr>
        <w:t>тентностей, соответствующих направлениям функциональной грамотности.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Особенности оценки по отдельному учебному предмету фиксируются в приложении к ООП СОО.</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Описание оценки предметных результатов по отдельному учебному предмету включ</w:t>
      </w:r>
      <w:r w:rsidRPr="00C776EE">
        <w:rPr>
          <w:sz w:val="24"/>
          <w:szCs w:val="24"/>
        </w:rPr>
        <w:t>а</w:t>
      </w:r>
      <w:r w:rsidRPr="00C776EE">
        <w:rPr>
          <w:sz w:val="24"/>
          <w:szCs w:val="24"/>
        </w:rPr>
        <w:t>ет:</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список итоговых планируемых результатов с указанием этапов их формирования и сп</w:t>
      </w:r>
      <w:r w:rsidRPr="00C776EE">
        <w:rPr>
          <w:sz w:val="24"/>
          <w:szCs w:val="24"/>
        </w:rPr>
        <w:t>о</w:t>
      </w:r>
      <w:r w:rsidRPr="00C776EE">
        <w:rPr>
          <w:sz w:val="24"/>
          <w:szCs w:val="24"/>
        </w:rPr>
        <w:t>собов оценки (например, текущая (тематическая), устно (письменно), практика);</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lastRenderedPageBreak/>
        <w:t>график контрольных мероприятий.</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Объектом оценки являются: структура мотивации, сформированность учебной де</w:t>
      </w:r>
      <w:r w:rsidRPr="00C776EE">
        <w:rPr>
          <w:sz w:val="24"/>
          <w:szCs w:val="24"/>
        </w:rPr>
        <w:t>я</w:t>
      </w:r>
      <w:r w:rsidRPr="00C776EE">
        <w:rPr>
          <w:sz w:val="24"/>
          <w:szCs w:val="24"/>
        </w:rPr>
        <w:t>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Стартовая диагностика проводится педагогическими работниками с целью оценки г</w:t>
      </w:r>
      <w:r w:rsidRPr="00C776EE">
        <w:rPr>
          <w:sz w:val="24"/>
          <w:szCs w:val="24"/>
        </w:rPr>
        <w:t>о</w:t>
      </w:r>
      <w:r w:rsidRPr="00C776EE">
        <w:rPr>
          <w:sz w:val="24"/>
          <w:szCs w:val="24"/>
        </w:rPr>
        <w:t>товности к изучению отдельных учебных предметов. Результаты стартовой диагностики я</w:t>
      </w:r>
      <w:r w:rsidRPr="00C776EE">
        <w:rPr>
          <w:sz w:val="24"/>
          <w:szCs w:val="24"/>
        </w:rPr>
        <w:t>в</w:t>
      </w:r>
      <w:r w:rsidRPr="00C776EE">
        <w:rPr>
          <w:sz w:val="24"/>
          <w:szCs w:val="24"/>
        </w:rPr>
        <w:t>ляются основанием для корректировки учебных программ и индивидуализации учебного процесса.</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w:t>
      </w:r>
      <w:r w:rsidRPr="00C776EE">
        <w:rPr>
          <w:sz w:val="24"/>
          <w:szCs w:val="24"/>
        </w:rPr>
        <w:t>и</w:t>
      </w:r>
      <w:r w:rsidRPr="00C776EE">
        <w:rPr>
          <w:sz w:val="24"/>
          <w:szCs w:val="24"/>
        </w:rPr>
        <w:t>ческой, способствующей выявлению и осознанию педагогическим работником и обуча</w:t>
      </w:r>
      <w:r w:rsidRPr="00C776EE">
        <w:rPr>
          <w:sz w:val="24"/>
          <w:szCs w:val="24"/>
        </w:rPr>
        <w:t>ю</w:t>
      </w:r>
      <w:r w:rsidRPr="00C776EE">
        <w:rPr>
          <w:sz w:val="24"/>
          <w:szCs w:val="24"/>
        </w:rPr>
        <w:t>щимся существующих проблем в обучении.</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В текущей оценке используются различные формы и методы проверки (устные и пис</w:t>
      </w:r>
      <w:r w:rsidRPr="00C776EE">
        <w:rPr>
          <w:sz w:val="24"/>
          <w:szCs w:val="24"/>
        </w:rPr>
        <w:t>ь</w:t>
      </w:r>
      <w:r w:rsidRPr="00C776EE">
        <w:rPr>
          <w:sz w:val="24"/>
          <w:szCs w:val="24"/>
        </w:rPr>
        <w:t>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w:t>
      </w:r>
      <w:r w:rsidRPr="00C776EE">
        <w:rPr>
          <w:sz w:val="24"/>
          <w:szCs w:val="24"/>
        </w:rPr>
        <w:t>о</w:t>
      </w:r>
      <w:r w:rsidRPr="00C776EE">
        <w:rPr>
          <w:sz w:val="24"/>
          <w:szCs w:val="24"/>
        </w:rPr>
        <w:t>стей учебного предмета.</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Результаты текущей оценки являются основой для индивидуализации учебного проце</w:t>
      </w:r>
      <w:r w:rsidRPr="00C776EE">
        <w:rPr>
          <w:sz w:val="24"/>
          <w:szCs w:val="24"/>
        </w:rPr>
        <w:t>с</w:t>
      </w:r>
      <w:r w:rsidRPr="00C776EE">
        <w:rPr>
          <w:sz w:val="24"/>
          <w:szCs w:val="24"/>
        </w:rPr>
        <w:t>са.</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Тематическая оценка представляет собой процедуру оценки уровня достижения тем</w:t>
      </w:r>
      <w:r w:rsidRPr="00C776EE">
        <w:rPr>
          <w:sz w:val="24"/>
          <w:szCs w:val="24"/>
        </w:rPr>
        <w:t>а</w:t>
      </w:r>
      <w:r w:rsidRPr="00C776EE">
        <w:rPr>
          <w:sz w:val="24"/>
          <w:szCs w:val="24"/>
        </w:rPr>
        <w:t>тических планируемых результатов по учебному предмету.</w:t>
      </w:r>
    </w:p>
    <w:p w:rsidR="007A65F8" w:rsidRPr="00C776EE" w:rsidRDefault="007A65F8" w:rsidP="007A65F8">
      <w:pPr>
        <w:pStyle w:val="22"/>
        <w:shd w:val="clear" w:color="auto" w:fill="auto"/>
        <w:tabs>
          <w:tab w:val="left" w:pos="1340"/>
        </w:tabs>
        <w:spacing w:line="240" w:lineRule="auto"/>
        <w:ind w:firstLine="567"/>
        <w:jc w:val="both"/>
        <w:rPr>
          <w:sz w:val="24"/>
          <w:szCs w:val="24"/>
        </w:rPr>
      </w:pP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Внутренний мониторинг представляет собой следующие процедуры:</w:t>
      </w:r>
    </w:p>
    <w:p w:rsidR="007A65F8" w:rsidRPr="00C776EE" w:rsidRDefault="007A65F8" w:rsidP="007A65F8">
      <w:pPr>
        <w:pStyle w:val="22"/>
        <w:numPr>
          <w:ilvl w:val="0"/>
          <w:numId w:val="6"/>
        </w:numPr>
        <w:shd w:val="clear" w:color="auto" w:fill="auto"/>
        <w:tabs>
          <w:tab w:val="left" w:pos="1340"/>
        </w:tabs>
        <w:spacing w:line="240" w:lineRule="auto"/>
        <w:jc w:val="both"/>
        <w:rPr>
          <w:sz w:val="24"/>
          <w:szCs w:val="24"/>
        </w:rPr>
      </w:pPr>
      <w:r w:rsidRPr="00C776EE">
        <w:rPr>
          <w:sz w:val="24"/>
          <w:szCs w:val="24"/>
        </w:rPr>
        <w:t>стартовая диагностика;</w:t>
      </w:r>
    </w:p>
    <w:p w:rsidR="007A65F8" w:rsidRPr="00C776EE" w:rsidRDefault="007A65F8" w:rsidP="007A65F8">
      <w:pPr>
        <w:pStyle w:val="22"/>
        <w:numPr>
          <w:ilvl w:val="0"/>
          <w:numId w:val="6"/>
        </w:numPr>
        <w:shd w:val="clear" w:color="auto" w:fill="auto"/>
        <w:tabs>
          <w:tab w:val="left" w:pos="1340"/>
        </w:tabs>
        <w:spacing w:line="240" w:lineRule="auto"/>
        <w:jc w:val="both"/>
        <w:rPr>
          <w:sz w:val="24"/>
          <w:szCs w:val="24"/>
        </w:rPr>
      </w:pPr>
      <w:r w:rsidRPr="00C776EE">
        <w:rPr>
          <w:sz w:val="24"/>
          <w:szCs w:val="24"/>
        </w:rPr>
        <w:t>оценка уровня достижения предметных и метапредметных результатов;</w:t>
      </w:r>
    </w:p>
    <w:p w:rsidR="007A65F8" w:rsidRPr="00C776EE" w:rsidRDefault="007A65F8" w:rsidP="007A65F8">
      <w:pPr>
        <w:pStyle w:val="22"/>
        <w:numPr>
          <w:ilvl w:val="0"/>
          <w:numId w:val="6"/>
        </w:numPr>
        <w:shd w:val="clear" w:color="auto" w:fill="auto"/>
        <w:tabs>
          <w:tab w:val="left" w:pos="1340"/>
        </w:tabs>
        <w:spacing w:line="240" w:lineRule="auto"/>
        <w:jc w:val="both"/>
        <w:rPr>
          <w:sz w:val="24"/>
          <w:szCs w:val="24"/>
        </w:rPr>
      </w:pPr>
      <w:r w:rsidRPr="00C776EE">
        <w:rPr>
          <w:sz w:val="24"/>
          <w:szCs w:val="24"/>
        </w:rPr>
        <w:t>оценка уровня функциональной грамотности;</w:t>
      </w:r>
    </w:p>
    <w:p w:rsidR="007A65F8" w:rsidRPr="00C776EE" w:rsidRDefault="007A65F8" w:rsidP="007A65F8">
      <w:pPr>
        <w:pStyle w:val="22"/>
        <w:numPr>
          <w:ilvl w:val="0"/>
          <w:numId w:val="6"/>
        </w:numPr>
        <w:shd w:val="clear" w:color="auto" w:fill="auto"/>
        <w:tabs>
          <w:tab w:val="left" w:pos="1340"/>
        </w:tabs>
        <w:spacing w:line="240" w:lineRule="auto"/>
        <w:jc w:val="both"/>
        <w:rPr>
          <w:sz w:val="24"/>
          <w:szCs w:val="24"/>
        </w:rPr>
      </w:pPr>
      <w:r w:rsidRPr="00C776EE">
        <w:rPr>
          <w:sz w:val="24"/>
          <w:szCs w:val="24"/>
        </w:rPr>
        <w:t>оценка уровня профессионального мастерства педагогического работника, ос</w:t>
      </w:r>
      <w:r w:rsidRPr="00C776EE">
        <w:rPr>
          <w:sz w:val="24"/>
          <w:szCs w:val="24"/>
        </w:rPr>
        <w:t>у</w:t>
      </w:r>
      <w:r w:rsidRPr="00C776EE">
        <w:rPr>
          <w:sz w:val="24"/>
          <w:szCs w:val="24"/>
        </w:rPr>
        <w:t>ществляемого на основе выполнения обучающимися проверочных работ, анал</w:t>
      </w:r>
      <w:r w:rsidRPr="00C776EE">
        <w:rPr>
          <w:sz w:val="24"/>
          <w:szCs w:val="24"/>
        </w:rPr>
        <w:t>и</w:t>
      </w:r>
      <w:r w:rsidRPr="00C776EE">
        <w:rPr>
          <w:sz w:val="24"/>
          <w:szCs w:val="24"/>
        </w:rPr>
        <w:t>за посещённых уроков, анализа качества учебных заданий, предлагаемых пед</w:t>
      </w:r>
      <w:r w:rsidRPr="00C776EE">
        <w:rPr>
          <w:sz w:val="24"/>
          <w:szCs w:val="24"/>
        </w:rPr>
        <w:t>а</w:t>
      </w:r>
      <w:r w:rsidRPr="00C776EE">
        <w:rPr>
          <w:sz w:val="24"/>
          <w:szCs w:val="24"/>
        </w:rPr>
        <w:t>гогическим работником обучающимся.</w:t>
      </w:r>
    </w:p>
    <w:p w:rsidR="007A65F8" w:rsidRPr="00C776EE" w:rsidRDefault="007A65F8" w:rsidP="007A65F8">
      <w:pPr>
        <w:pStyle w:val="22"/>
        <w:shd w:val="clear" w:color="auto" w:fill="auto"/>
        <w:tabs>
          <w:tab w:val="left" w:pos="1340"/>
        </w:tabs>
        <w:spacing w:line="240" w:lineRule="auto"/>
        <w:ind w:firstLine="567"/>
        <w:jc w:val="both"/>
        <w:rPr>
          <w:sz w:val="24"/>
          <w:szCs w:val="24"/>
        </w:rPr>
      </w:pPr>
      <w:r w:rsidRPr="00C776EE">
        <w:rPr>
          <w:sz w:val="24"/>
          <w:szCs w:val="24"/>
        </w:rPr>
        <w:t>Содержание и периодичность внутреннего мониторинга устанавливается решением п</w:t>
      </w:r>
      <w:r w:rsidRPr="00C776EE">
        <w:rPr>
          <w:sz w:val="24"/>
          <w:szCs w:val="24"/>
        </w:rPr>
        <w:t>е</w:t>
      </w:r>
      <w:r w:rsidRPr="00C776EE">
        <w:rPr>
          <w:sz w:val="24"/>
          <w:szCs w:val="24"/>
        </w:rPr>
        <w:t>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1225A" w:rsidRPr="00C776EE" w:rsidRDefault="00D1225A" w:rsidP="00D1225A">
      <w:r w:rsidRPr="00C776EE">
        <w:t xml:space="preserve"> </w:t>
      </w:r>
    </w:p>
    <w:p w:rsidR="00D1225A" w:rsidRPr="00C776EE" w:rsidRDefault="008F0E31" w:rsidP="008F0E31">
      <w:pPr>
        <w:jc w:val="center"/>
        <w:rPr>
          <w:b/>
        </w:rPr>
      </w:pPr>
      <w:r w:rsidRPr="00C776EE">
        <w:br w:type="page"/>
      </w:r>
      <w:r w:rsidR="00135CB2" w:rsidRPr="00C776EE">
        <w:rPr>
          <w:b/>
        </w:rPr>
        <w:lastRenderedPageBreak/>
        <w:t>2</w:t>
      </w:r>
      <w:r w:rsidR="00D1225A" w:rsidRPr="00C776EE">
        <w:rPr>
          <w:b/>
        </w:rPr>
        <w:t>. СОДЕРЖАТЕЛЬНЫЙ РАЗДЕЛ ОСНОВНОЙ ОБРАЗОВАТЕЛЬНОЙ</w:t>
      </w:r>
    </w:p>
    <w:p w:rsidR="00D1225A" w:rsidRPr="00C776EE" w:rsidRDefault="00D1225A" w:rsidP="008F0E31">
      <w:pPr>
        <w:jc w:val="center"/>
        <w:rPr>
          <w:b/>
        </w:rPr>
      </w:pPr>
      <w:r w:rsidRPr="00C776EE">
        <w:rPr>
          <w:b/>
        </w:rPr>
        <w:t>ПРОГРАММЫ СРЕДНЕГО ОБЩЕГО ОБРАЗОВАНИЯ</w:t>
      </w:r>
    </w:p>
    <w:p w:rsidR="00D1225A" w:rsidRPr="00C776EE" w:rsidRDefault="00D1225A" w:rsidP="00D1225A">
      <w:r w:rsidRPr="00C776EE">
        <w:t xml:space="preserve"> </w:t>
      </w:r>
    </w:p>
    <w:p w:rsidR="00C322E9" w:rsidRPr="00C776EE" w:rsidRDefault="00C322E9" w:rsidP="00C322E9">
      <w:pPr>
        <w:pStyle w:val="22"/>
        <w:shd w:val="clear" w:color="auto" w:fill="auto"/>
        <w:tabs>
          <w:tab w:val="left" w:pos="1293"/>
        </w:tabs>
        <w:spacing w:line="240" w:lineRule="auto"/>
        <w:jc w:val="center"/>
        <w:rPr>
          <w:b/>
          <w:sz w:val="24"/>
          <w:szCs w:val="24"/>
        </w:rPr>
      </w:pPr>
      <w:r w:rsidRPr="00C776EE">
        <w:rPr>
          <w:b/>
          <w:sz w:val="24"/>
          <w:szCs w:val="24"/>
        </w:rPr>
        <w:t>Программа формирования универсальных учебных действий.</w:t>
      </w:r>
    </w:p>
    <w:p w:rsidR="00C322E9" w:rsidRPr="00C776EE" w:rsidRDefault="00C322E9" w:rsidP="00C322E9">
      <w:pPr>
        <w:pStyle w:val="22"/>
        <w:shd w:val="clear" w:color="auto" w:fill="auto"/>
        <w:tabs>
          <w:tab w:val="left" w:pos="1499"/>
        </w:tabs>
        <w:spacing w:line="240" w:lineRule="auto"/>
        <w:jc w:val="both"/>
        <w:rPr>
          <w:sz w:val="24"/>
          <w:szCs w:val="24"/>
        </w:rPr>
      </w:pPr>
    </w:p>
    <w:p w:rsidR="00C322E9" w:rsidRPr="00C776EE" w:rsidRDefault="00C322E9" w:rsidP="00C322E9">
      <w:pPr>
        <w:pStyle w:val="22"/>
        <w:shd w:val="clear" w:color="auto" w:fill="auto"/>
        <w:tabs>
          <w:tab w:val="left" w:pos="1499"/>
        </w:tabs>
        <w:spacing w:line="240" w:lineRule="auto"/>
        <w:jc w:val="center"/>
        <w:rPr>
          <w:b/>
          <w:sz w:val="24"/>
          <w:szCs w:val="24"/>
        </w:rPr>
      </w:pPr>
      <w:r w:rsidRPr="00C776EE">
        <w:rPr>
          <w:b/>
          <w:sz w:val="24"/>
          <w:szCs w:val="24"/>
        </w:rPr>
        <w:t>Целевой раздел.</w:t>
      </w:r>
    </w:p>
    <w:p w:rsidR="00C322E9" w:rsidRPr="00C776EE" w:rsidRDefault="00C322E9" w:rsidP="00C322E9">
      <w:pPr>
        <w:pStyle w:val="22"/>
        <w:shd w:val="clear" w:color="auto" w:fill="auto"/>
        <w:tabs>
          <w:tab w:val="left" w:pos="1499"/>
        </w:tabs>
        <w:spacing w:line="240" w:lineRule="auto"/>
        <w:jc w:val="both"/>
        <w:rPr>
          <w:sz w:val="24"/>
          <w:szCs w:val="24"/>
        </w:rPr>
      </w:pPr>
    </w:p>
    <w:p w:rsidR="00C322E9" w:rsidRPr="00C776EE" w:rsidRDefault="00C322E9" w:rsidP="00C322E9">
      <w:pPr>
        <w:pStyle w:val="22"/>
        <w:shd w:val="clear" w:color="auto" w:fill="auto"/>
        <w:tabs>
          <w:tab w:val="left" w:pos="1666"/>
        </w:tabs>
        <w:spacing w:line="240" w:lineRule="auto"/>
        <w:jc w:val="both"/>
        <w:rPr>
          <w:sz w:val="24"/>
          <w:szCs w:val="24"/>
        </w:rPr>
      </w:pPr>
      <w:r w:rsidRPr="00C776EE">
        <w:rPr>
          <w:sz w:val="24"/>
          <w:szCs w:val="24"/>
        </w:rPr>
        <w:t>На уровне среднего общего образования продолжается формирование универсальных уче</w:t>
      </w:r>
      <w:r w:rsidRPr="00C776EE">
        <w:rPr>
          <w:sz w:val="24"/>
          <w:szCs w:val="24"/>
        </w:rPr>
        <w:t>б</w:t>
      </w:r>
      <w:r w:rsidRPr="00C776EE">
        <w:rPr>
          <w:sz w:val="24"/>
          <w:szCs w:val="24"/>
        </w:rPr>
        <w:t>ных действий (далее - УУД), систематизированный комплекс которых закреплен во ФГОС СОО.</w:t>
      </w:r>
    </w:p>
    <w:p w:rsidR="00C322E9" w:rsidRPr="00C776EE" w:rsidRDefault="00C322E9" w:rsidP="00C322E9">
      <w:pPr>
        <w:pStyle w:val="22"/>
        <w:shd w:val="clear" w:color="auto" w:fill="auto"/>
        <w:tabs>
          <w:tab w:val="left" w:pos="1701"/>
        </w:tabs>
        <w:spacing w:line="240" w:lineRule="auto"/>
        <w:jc w:val="both"/>
        <w:rPr>
          <w:sz w:val="24"/>
          <w:szCs w:val="24"/>
        </w:rPr>
      </w:pPr>
      <w:r w:rsidRPr="00C776EE">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w:t>
      </w:r>
      <w:r w:rsidRPr="00C776EE">
        <w:rPr>
          <w:sz w:val="24"/>
          <w:szCs w:val="24"/>
        </w:rPr>
        <w:t>о</w:t>
      </w:r>
      <w:r w:rsidRPr="00C776EE">
        <w:rPr>
          <w:sz w:val="24"/>
          <w:szCs w:val="24"/>
        </w:rPr>
        <w:t>временно с возрастанием сложности выполняемых действий повышается уровень их рефле</w:t>
      </w:r>
      <w:r w:rsidRPr="00C776EE">
        <w:rPr>
          <w:sz w:val="24"/>
          <w:szCs w:val="24"/>
        </w:rPr>
        <w:t>к</w:t>
      </w:r>
      <w:r w:rsidRPr="00C776EE">
        <w:rPr>
          <w:sz w:val="24"/>
          <w:szCs w:val="24"/>
        </w:rPr>
        <w:t>сивности (осознанности). Переход на качественно новый уровень рефлексии выделяет ста</w:t>
      </w:r>
      <w:r w:rsidRPr="00C776EE">
        <w:rPr>
          <w:sz w:val="24"/>
          <w:szCs w:val="24"/>
        </w:rPr>
        <w:t>р</w:t>
      </w:r>
      <w:r w:rsidRPr="00C776EE">
        <w:rPr>
          <w:sz w:val="24"/>
          <w:szCs w:val="24"/>
        </w:rPr>
        <w:t>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w:t>
      </w:r>
      <w:r w:rsidRPr="00C776EE">
        <w:rPr>
          <w:sz w:val="24"/>
          <w:szCs w:val="24"/>
        </w:rPr>
        <w:t>с</w:t>
      </w:r>
      <w:r w:rsidRPr="00C776EE">
        <w:rPr>
          <w:sz w:val="24"/>
          <w:szCs w:val="24"/>
        </w:rPr>
        <w:t>смотрения, анализа. Развивается способность осуществлять широкий перенос сформирова</w:t>
      </w:r>
      <w:r w:rsidRPr="00C776EE">
        <w:rPr>
          <w:sz w:val="24"/>
          <w:szCs w:val="24"/>
        </w:rPr>
        <w:t>н</w:t>
      </w:r>
      <w:r w:rsidRPr="00C776EE">
        <w:rPr>
          <w:sz w:val="24"/>
          <w:szCs w:val="24"/>
        </w:rPr>
        <w:t>ных УУД на внеучебные ситуации. Выработанные на базе предметного обучения и отр</w:t>
      </w:r>
      <w:r w:rsidRPr="00C776EE">
        <w:rPr>
          <w:sz w:val="24"/>
          <w:szCs w:val="24"/>
        </w:rPr>
        <w:t>е</w:t>
      </w:r>
      <w:r w:rsidRPr="00C776EE">
        <w:rPr>
          <w:sz w:val="24"/>
          <w:szCs w:val="24"/>
        </w:rPr>
        <w:t>флексированные, УУД используются как универсальные в различных жизненных ко</w:t>
      </w:r>
      <w:r w:rsidRPr="00C776EE">
        <w:rPr>
          <w:sz w:val="24"/>
          <w:szCs w:val="24"/>
        </w:rPr>
        <w:t>н</w:t>
      </w:r>
      <w:r w:rsidRPr="00C776EE">
        <w:rPr>
          <w:sz w:val="24"/>
          <w:szCs w:val="24"/>
        </w:rPr>
        <w:t>текстах.</w:t>
      </w:r>
    </w:p>
    <w:p w:rsidR="00C322E9" w:rsidRPr="00C776EE" w:rsidRDefault="00C322E9" w:rsidP="00C322E9">
      <w:pPr>
        <w:pStyle w:val="22"/>
        <w:shd w:val="clear" w:color="auto" w:fill="auto"/>
        <w:tabs>
          <w:tab w:val="left" w:pos="1701"/>
        </w:tabs>
        <w:spacing w:line="240" w:lineRule="auto"/>
        <w:jc w:val="both"/>
        <w:rPr>
          <w:sz w:val="24"/>
          <w:szCs w:val="24"/>
        </w:rPr>
      </w:pPr>
      <w:r w:rsidRPr="00C776EE">
        <w:rPr>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w:t>
      </w:r>
      <w:r w:rsidRPr="00C776EE">
        <w:rPr>
          <w:sz w:val="24"/>
          <w:szCs w:val="24"/>
        </w:rPr>
        <w:t>я</w:t>
      </w:r>
      <w:r w:rsidRPr="00C776EE">
        <w:rPr>
          <w:sz w:val="24"/>
          <w:szCs w:val="24"/>
        </w:rPr>
        <w:t>зано с развитием коммуникативных УУД. Обучающиеся осознанно используют коллекти</w:t>
      </w:r>
      <w:r w:rsidRPr="00C776EE">
        <w:rPr>
          <w:sz w:val="24"/>
          <w:szCs w:val="24"/>
        </w:rPr>
        <w:t>в</w:t>
      </w:r>
      <w:r w:rsidRPr="00C776EE">
        <w:rPr>
          <w:sz w:val="24"/>
          <w:szCs w:val="24"/>
        </w:rPr>
        <w:t>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w:t>
      </w:r>
      <w:r w:rsidRPr="00C776EE">
        <w:rPr>
          <w:sz w:val="24"/>
          <w:szCs w:val="24"/>
        </w:rPr>
        <w:t>ы</w:t>
      </w:r>
      <w:r w:rsidRPr="00C776EE">
        <w:rPr>
          <w:sz w:val="24"/>
          <w:szCs w:val="24"/>
        </w:rPr>
        <w:t>шения вариативности на уровне среднего общего образования, когда обучающийся оказыв</w:t>
      </w:r>
      <w:r w:rsidRPr="00C776EE">
        <w:rPr>
          <w:sz w:val="24"/>
          <w:szCs w:val="24"/>
        </w:rPr>
        <w:t>а</w:t>
      </w:r>
      <w:r w:rsidRPr="00C776EE">
        <w:rPr>
          <w:sz w:val="24"/>
          <w:szCs w:val="24"/>
        </w:rPr>
        <w:t>ется в ситуации выбора уровня изучения предметов, профиля и подготовки к выбору буд</w:t>
      </w:r>
      <w:r w:rsidRPr="00C776EE">
        <w:rPr>
          <w:sz w:val="24"/>
          <w:szCs w:val="24"/>
        </w:rPr>
        <w:t>у</w:t>
      </w:r>
      <w:r w:rsidRPr="00C776EE">
        <w:rPr>
          <w:sz w:val="24"/>
          <w:szCs w:val="24"/>
        </w:rPr>
        <w:t>щей профессии.</w:t>
      </w:r>
    </w:p>
    <w:p w:rsidR="00C322E9" w:rsidRPr="00C776EE" w:rsidRDefault="00C322E9" w:rsidP="00C322E9">
      <w:pPr>
        <w:pStyle w:val="22"/>
        <w:shd w:val="clear" w:color="auto" w:fill="auto"/>
        <w:tabs>
          <w:tab w:val="left" w:pos="1701"/>
        </w:tabs>
        <w:spacing w:line="240" w:lineRule="auto"/>
        <w:jc w:val="both"/>
        <w:rPr>
          <w:sz w:val="24"/>
          <w:szCs w:val="24"/>
        </w:rPr>
      </w:pPr>
      <w:r w:rsidRPr="00C776EE">
        <w:rPr>
          <w:sz w:val="24"/>
          <w:szCs w:val="24"/>
        </w:rPr>
        <w:t>Программа развития УУД направлена на повышение эффективности освоения обучающим</w:t>
      </w:r>
      <w:r w:rsidRPr="00C776EE">
        <w:rPr>
          <w:sz w:val="24"/>
          <w:szCs w:val="24"/>
        </w:rPr>
        <w:t>и</w:t>
      </w:r>
      <w:r w:rsidRPr="00C776EE">
        <w:rPr>
          <w:sz w:val="24"/>
          <w:szCs w:val="24"/>
        </w:rPr>
        <w:t>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w:t>
      </w:r>
      <w:r w:rsidRPr="00C776EE">
        <w:rPr>
          <w:sz w:val="24"/>
          <w:szCs w:val="24"/>
        </w:rPr>
        <w:t>х</w:t>
      </w:r>
      <w:r w:rsidRPr="00C776EE">
        <w:rPr>
          <w:sz w:val="24"/>
          <w:szCs w:val="24"/>
        </w:rPr>
        <w:t>нологий и форм организации проектной и учебно-исследовательской деятельности для д</w:t>
      </w:r>
      <w:r w:rsidRPr="00C776EE">
        <w:rPr>
          <w:sz w:val="24"/>
          <w:szCs w:val="24"/>
        </w:rPr>
        <w:t>о</w:t>
      </w:r>
      <w:r w:rsidRPr="00C776EE">
        <w:rPr>
          <w:sz w:val="24"/>
          <w:szCs w:val="24"/>
        </w:rPr>
        <w:t>стижения практико-ориентированных результатов образования.</w:t>
      </w:r>
    </w:p>
    <w:p w:rsidR="00C322E9" w:rsidRPr="00C776EE" w:rsidRDefault="00C322E9" w:rsidP="00C322E9">
      <w:pPr>
        <w:pStyle w:val="22"/>
        <w:shd w:val="clear" w:color="auto" w:fill="auto"/>
        <w:tabs>
          <w:tab w:val="left" w:pos="1677"/>
        </w:tabs>
        <w:spacing w:line="240" w:lineRule="auto"/>
        <w:rPr>
          <w:sz w:val="24"/>
          <w:szCs w:val="24"/>
        </w:rPr>
      </w:pPr>
      <w:r w:rsidRPr="00C776EE">
        <w:rPr>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w:t>
      </w:r>
      <w:r w:rsidRPr="00C776EE">
        <w:rPr>
          <w:sz w:val="24"/>
          <w:szCs w:val="24"/>
        </w:rPr>
        <w:t>т</w:t>
      </w:r>
      <w:r w:rsidRPr="00C776EE">
        <w:rPr>
          <w:sz w:val="24"/>
          <w:szCs w:val="24"/>
        </w:rPr>
        <w:t>ношений;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формирование умений самостоятельного планирования и осуществления учебной деятельн</w:t>
      </w:r>
      <w:r w:rsidRPr="00C776EE">
        <w:rPr>
          <w:sz w:val="24"/>
          <w:szCs w:val="24"/>
        </w:rPr>
        <w:t>о</w:t>
      </w:r>
      <w:r w:rsidRPr="00C776EE">
        <w:rPr>
          <w:sz w:val="24"/>
          <w:szCs w:val="24"/>
        </w:rPr>
        <w:t>сти и организации учебного сотрудничества с педагогами и сверстниками;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повышение эффективности усвоения обучающимися знаний и учебных действий, формир</w:t>
      </w:r>
      <w:r w:rsidRPr="00C776EE">
        <w:rPr>
          <w:sz w:val="24"/>
          <w:szCs w:val="24"/>
        </w:rPr>
        <w:t>о</w:t>
      </w:r>
      <w:r w:rsidRPr="00C776EE">
        <w:rPr>
          <w:sz w:val="24"/>
          <w:szCs w:val="24"/>
        </w:rPr>
        <w:t>вание научного типа мышления, компетентностей в предметных областях, учебно-исследовательской, проектной, социальной деятельности;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C322E9" w:rsidRPr="00C776EE" w:rsidRDefault="00C322E9" w:rsidP="00C322E9">
      <w:pPr>
        <w:pStyle w:val="22"/>
        <w:shd w:val="clear" w:color="auto" w:fill="auto"/>
        <w:tabs>
          <w:tab w:val="left" w:pos="4536"/>
          <w:tab w:val="left" w:pos="8208"/>
        </w:tabs>
        <w:spacing w:line="240" w:lineRule="auto"/>
        <w:jc w:val="both"/>
        <w:rPr>
          <w:sz w:val="24"/>
          <w:szCs w:val="24"/>
        </w:rPr>
      </w:pPr>
      <w:r w:rsidRPr="00C776EE">
        <w:rPr>
          <w:sz w:val="24"/>
          <w:szCs w:val="24"/>
        </w:rPr>
        <w:t>формирование навыков участия в различных формах организации учебно</w:t>
      </w:r>
      <w:r w:rsidRPr="00C776EE">
        <w:rPr>
          <w:sz w:val="24"/>
          <w:szCs w:val="24"/>
        </w:rPr>
        <w:softHyphen/>
        <w:t>исследовательской и проектной деятельности (творческих конкурсах, научных обществах, научно-практических конференциях, олимпиадах и других),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возможность получения практико-ориентированного результата;</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формирование и развитие компетенций обучающихся в области использования ИКТ, вкл</w:t>
      </w:r>
      <w:r w:rsidRPr="00C776EE">
        <w:rPr>
          <w:sz w:val="24"/>
          <w:szCs w:val="24"/>
        </w:rPr>
        <w:t>ю</w:t>
      </w:r>
      <w:r w:rsidRPr="00C776EE">
        <w:rPr>
          <w:sz w:val="24"/>
          <w:szCs w:val="24"/>
        </w:rPr>
        <w:t xml:space="preserve">чая владение ИКТ, поиском, анализом и передачей информации, презентацией выполненных </w:t>
      </w:r>
      <w:r w:rsidRPr="00C776EE">
        <w:rPr>
          <w:sz w:val="24"/>
          <w:szCs w:val="24"/>
        </w:rPr>
        <w:lastRenderedPageBreak/>
        <w:t>работ, основами информационной безопасности, умением безопасного использования ИКТ;</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формирование знаний и навыков в области финансовой грамотности и устойчивого развития общества;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возможность практического использования приобретенных обучающимися коммуникати</w:t>
      </w:r>
      <w:r w:rsidRPr="00C776EE">
        <w:rPr>
          <w:sz w:val="24"/>
          <w:szCs w:val="24"/>
        </w:rPr>
        <w:t>в</w:t>
      </w:r>
      <w:r w:rsidRPr="00C776EE">
        <w:rPr>
          <w:sz w:val="24"/>
          <w:szCs w:val="24"/>
        </w:rPr>
        <w:t>ных навыков, навыков целеполагания, планирования и самоконтроля;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подготовку к осознанному выбору дальнейшего образования и профессиональной деятел</w:t>
      </w:r>
      <w:r w:rsidRPr="00C776EE">
        <w:rPr>
          <w:sz w:val="24"/>
          <w:szCs w:val="24"/>
        </w:rPr>
        <w:t>ь</w:t>
      </w:r>
      <w:r w:rsidRPr="00C776EE">
        <w:rPr>
          <w:sz w:val="24"/>
          <w:szCs w:val="24"/>
        </w:rPr>
        <w:t>ности.</w:t>
      </w:r>
    </w:p>
    <w:p w:rsidR="00C322E9" w:rsidRPr="00C776EE" w:rsidRDefault="00C322E9" w:rsidP="00C322E9">
      <w:pPr>
        <w:pStyle w:val="22"/>
        <w:shd w:val="clear" w:color="auto" w:fill="auto"/>
        <w:spacing w:line="240" w:lineRule="auto"/>
        <w:rPr>
          <w:sz w:val="24"/>
          <w:szCs w:val="24"/>
        </w:rPr>
      </w:pPr>
    </w:p>
    <w:p w:rsidR="00C322E9" w:rsidRPr="00C776EE" w:rsidRDefault="00C322E9" w:rsidP="00C322E9">
      <w:pPr>
        <w:pStyle w:val="22"/>
        <w:shd w:val="clear" w:color="auto" w:fill="auto"/>
        <w:spacing w:line="240" w:lineRule="auto"/>
        <w:jc w:val="center"/>
        <w:rPr>
          <w:b/>
          <w:sz w:val="24"/>
          <w:szCs w:val="24"/>
        </w:rPr>
      </w:pPr>
      <w:r w:rsidRPr="00C776EE">
        <w:rPr>
          <w:b/>
          <w:sz w:val="24"/>
          <w:szCs w:val="24"/>
        </w:rPr>
        <w:t>Содержательный раздел.</w:t>
      </w:r>
    </w:p>
    <w:p w:rsidR="00C322E9" w:rsidRPr="00C776EE" w:rsidRDefault="00C322E9" w:rsidP="00C322E9">
      <w:pPr>
        <w:pStyle w:val="22"/>
        <w:shd w:val="clear" w:color="auto" w:fill="auto"/>
        <w:tabs>
          <w:tab w:val="left" w:pos="1736"/>
        </w:tabs>
        <w:spacing w:line="240" w:lineRule="auto"/>
        <w:jc w:val="both"/>
        <w:rPr>
          <w:sz w:val="24"/>
          <w:szCs w:val="24"/>
        </w:rPr>
      </w:pPr>
    </w:p>
    <w:p w:rsidR="00C322E9" w:rsidRPr="00C776EE" w:rsidRDefault="00C322E9" w:rsidP="00C322E9">
      <w:pPr>
        <w:pStyle w:val="22"/>
        <w:shd w:val="clear" w:color="auto" w:fill="auto"/>
        <w:tabs>
          <w:tab w:val="left" w:pos="1736"/>
        </w:tabs>
        <w:spacing w:line="240" w:lineRule="auto"/>
        <w:jc w:val="both"/>
        <w:rPr>
          <w:sz w:val="24"/>
          <w:szCs w:val="24"/>
        </w:rPr>
      </w:pPr>
      <w:r w:rsidRPr="00C776EE">
        <w:rPr>
          <w:sz w:val="24"/>
          <w:szCs w:val="24"/>
        </w:rPr>
        <w:t>Программа формирования УУД у обучающихся содержит:</w:t>
      </w:r>
    </w:p>
    <w:p w:rsidR="00C322E9" w:rsidRPr="00C776EE" w:rsidRDefault="00C322E9" w:rsidP="00C322E9">
      <w:pPr>
        <w:pStyle w:val="22"/>
        <w:numPr>
          <w:ilvl w:val="0"/>
          <w:numId w:val="34"/>
        </w:numPr>
        <w:shd w:val="clear" w:color="auto" w:fill="auto"/>
        <w:spacing w:line="240" w:lineRule="auto"/>
        <w:jc w:val="both"/>
        <w:rPr>
          <w:sz w:val="24"/>
          <w:szCs w:val="24"/>
        </w:rPr>
      </w:pPr>
      <w:r w:rsidRPr="00C776EE">
        <w:rPr>
          <w:sz w:val="24"/>
          <w:szCs w:val="24"/>
        </w:rPr>
        <w:t>описание взаимосвязи УУД с содержанием учебных предметов;</w:t>
      </w:r>
    </w:p>
    <w:p w:rsidR="00C322E9" w:rsidRPr="00C776EE" w:rsidRDefault="00C322E9" w:rsidP="00C322E9">
      <w:pPr>
        <w:pStyle w:val="22"/>
        <w:numPr>
          <w:ilvl w:val="0"/>
          <w:numId w:val="34"/>
        </w:numPr>
        <w:shd w:val="clear" w:color="auto" w:fill="auto"/>
        <w:spacing w:line="240" w:lineRule="auto"/>
        <w:jc w:val="both"/>
        <w:rPr>
          <w:sz w:val="24"/>
          <w:szCs w:val="24"/>
        </w:rPr>
      </w:pPr>
      <w:r w:rsidRPr="00C776EE">
        <w:rPr>
          <w:sz w:val="24"/>
          <w:szCs w:val="24"/>
        </w:rPr>
        <w:t>описание особенностей реализации основных направлений и форм;</w:t>
      </w:r>
    </w:p>
    <w:p w:rsidR="00C322E9" w:rsidRPr="00C776EE" w:rsidRDefault="00C322E9" w:rsidP="00C322E9">
      <w:pPr>
        <w:pStyle w:val="22"/>
        <w:numPr>
          <w:ilvl w:val="0"/>
          <w:numId w:val="34"/>
        </w:numPr>
        <w:shd w:val="clear" w:color="auto" w:fill="auto"/>
        <w:spacing w:line="240" w:lineRule="auto"/>
        <w:jc w:val="both"/>
        <w:rPr>
          <w:sz w:val="24"/>
          <w:szCs w:val="24"/>
        </w:rPr>
      </w:pPr>
      <w:r w:rsidRPr="00C776EE">
        <w:rPr>
          <w:sz w:val="24"/>
          <w:szCs w:val="24"/>
        </w:rPr>
        <w:t>учебно-исследовательской и проектной деятельности.</w:t>
      </w:r>
    </w:p>
    <w:p w:rsidR="00C322E9" w:rsidRPr="00C776EE" w:rsidRDefault="00C322E9" w:rsidP="00C322E9">
      <w:pPr>
        <w:pStyle w:val="22"/>
        <w:numPr>
          <w:ilvl w:val="0"/>
          <w:numId w:val="34"/>
        </w:numPr>
        <w:shd w:val="clear" w:color="auto" w:fill="auto"/>
        <w:tabs>
          <w:tab w:val="left" w:pos="1741"/>
        </w:tabs>
        <w:spacing w:line="240" w:lineRule="auto"/>
        <w:jc w:val="both"/>
        <w:rPr>
          <w:sz w:val="24"/>
          <w:szCs w:val="24"/>
        </w:rPr>
      </w:pPr>
      <w:r w:rsidRPr="00C776EE">
        <w:rPr>
          <w:sz w:val="24"/>
          <w:szCs w:val="24"/>
        </w:rPr>
        <w:t>описание взаимосвязи УУД с содержанием учебных предметов.</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Содержание среднего общего образования определяется программой среднего общего обр</w:t>
      </w:r>
      <w:r w:rsidRPr="00C776EE">
        <w:rPr>
          <w:sz w:val="24"/>
          <w:szCs w:val="24"/>
        </w:rPr>
        <w:t>а</w:t>
      </w:r>
      <w:r w:rsidRPr="00C776EE">
        <w:rPr>
          <w:sz w:val="24"/>
          <w:szCs w:val="24"/>
        </w:rPr>
        <w:t>зования. Предметное учебное содержание фиксируется в рабочих программах.</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C322E9" w:rsidRPr="00C776EE" w:rsidRDefault="00C322E9" w:rsidP="00C322E9">
      <w:pPr>
        <w:pStyle w:val="22"/>
        <w:numPr>
          <w:ilvl w:val="0"/>
          <w:numId w:val="35"/>
        </w:numPr>
        <w:shd w:val="clear" w:color="auto" w:fill="auto"/>
        <w:spacing w:line="240" w:lineRule="auto"/>
        <w:jc w:val="both"/>
        <w:rPr>
          <w:sz w:val="24"/>
          <w:szCs w:val="24"/>
        </w:rPr>
      </w:pPr>
      <w:r w:rsidRPr="00C776EE">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322E9" w:rsidRPr="00C776EE" w:rsidRDefault="00C322E9" w:rsidP="00C322E9">
      <w:pPr>
        <w:pStyle w:val="22"/>
        <w:numPr>
          <w:ilvl w:val="0"/>
          <w:numId w:val="35"/>
        </w:numPr>
        <w:shd w:val="clear" w:color="auto" w:fill="auto"/>
        <w:spacing w:line="240" w:lineRule="auto"/>
        <w:jc w:val="both"/>
        <w:rPr>
          <w:sz w:val="24"/>
          <w:szCs w:val="24"/>
        </w:rPr>
      </w:pPr>
      <w:r w:rsidRPr="00C776EE">
        <w:rPr>
          <w:sz w:val="24"/>
          <w:szCs w:val="24"/>
        </w:rPr>
        <w:t>в соотнесении с предметными результатами по основным разделам и темам учебного содержания;</w:t>
      </w:r>
    </w:p>
    <w:p w:rsidR="00C322E9" w:rsidRPr="00C776EE" w:rsidRDefault="00C322E9" w:rsidP="00C322E9">
      <w:pPr>
        <w:pStyle w:val="22"/>
        <w:numPr>
          <w:ilvl w:val="0"/>
          <w:numId w:val="35"/>
        </w:numPr>
        <w:shd w:val="clear" w:color="auto" w:fill="auto"/>
        <w:spacing w:line="240" w:lineRule="auto"/>
        <w:jc w:val="both"/>
        <w:rPr>
          <w:sz w:val="24"/>
          <w:szCs w:val="24"/>
        </w:rPr>
      </w:pPr>
      <w:r w:rsidRPr="00C776EE">
        <w:rPr>
          <w:sz w:val="24"/>
          <w:szCs w:val="24"/>
        </w:rPr>
        <w:t>в разделе «Основные виды деятельности» тематического планирования.</w:t>
      </w:r>
    </w:p>
    <w:p w:rsidR="00C322E9" w:rsidRPr="00C776EE" w:rsidRDefault="00C322E9" w:rsidP="00C322E9">
      <w:pPr>
        <w:pStyle w:val="22"/>
        <w:shd w:val="clear" w:color="auto" w:fill="auto"/>
        <w:tabs>
          <w:tab w:val="left" w:pos="1726"/>
        </w:tabs>
        <w:spacing w:line="240" w:lineRule="auto"/>
        <w:jc w:val="both"/>
        <w:rPr>
          <w:sz w:val="24"/>
          <w:szCs w:val="24"/>
        </w:rPr>
      </w:pPr>
      <w:r w:rsidRPr="00C776EE">
        <w:rPr>
          <w:sz w:val="24"/>
          <w:szCs w:val="24"/>
        </w:rPr>
        <w:t>Описание реализации требований формирования УУД в предметных результатах и темат</w:t>
      </w:r>
      <w:r w:rsidRPr="00C776EE">
        <w:rPr>
          <w:sz w:val="24"/>
          <w:szCs w:val="24"/>
        </w:rPr>
        <w:t>и</w:t>
      </w:r>
      <w:r w:rsidRPr="00C776EE">
        <w:rPr>
          <w:sz w:val="24"/>
          <w:szCs w:val="24"/>
        </w:rPr>
        <w:t>ческом планировании по отдельным предметным областям.</w:t>
      </w:r>
    </w:p>
    <w:p w:rsidR="00C322E9" w:rsidRPr="00C776EE" w:rsidRDefault="00C322E9" w:rsidP="00C322E9">
      <w:pPr>
        <w:pStyle w:val="22"/>
        <w:shd w:val="clear" w:color="auto" w:fill="auto"/>
        <w:tabs>
          <w:tab w:val="left" w:pos="1933"/>
        </w:tabs>
        <w:spacing w:line="240" w:lineRule="auto"/>
        <w:jc w:val="both"/>
        <w:rPr>
          <w:sz w:val="24"/>
          <w:szCs w:val="24"/>
        </w:rPr>
      </w:pPr>
    </w:p>
    <w:p w:rsidR="00C322E9" w:rsidRPr="00C776EE" w:rsidRDefault="00C322E9" w:rsidP="00C322E9">
      <w:pPr>
        <w:pStyle w:val="22"/>
        <w:shd w:val="clear" w:color="auto" w:fill="auto"/>
        <w:tabs>
          <w:tab w:val="left" w:pos="1933"/>
        </w:tabs>
        <w:spacing w:line="240" w:lineRule="auto"/>
        <w:jc w:val="both"/>
        <w:rPr>
          <w:i/>
          <w:sz w:val="24"/>
          <w:szCs w:val="24"/>
        </w:rPr>
      </w:pPr>
      <w:r w:rsidRPr="00C776EE">
        <w:rPr>
          <w:i/>
          <w:sz w:val="24"/>
          <w:szCs w:val="24"/>
        </w:rPr>
        <w:t>Русский язык и литература.</w:t>
      </w:r>
    </w:p>
    <w:p w:rsidR="00C322E9" w:rsidRPr="00C776EE" w:rsidRDefault="00C322E9" w:rsidP="00C322E9">
      <w:pPr>
        <w:pStyle w:val="22"/>
        <w:shd w:val="clear" w:color="auto" w:fill="auto"/>
        <w:tabs>
          <w:tab w:val="left" w:pos="2120"/>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логич</w:t>
      </w:r>
      <w:r w:rsidRPr="00C776EE">
        <w:rPr>
          <w:sz w:val="24"/>
          <w:szCs w:val="24"/>
        </w:rPr>
        <w:t>е</w:t>
      </w:r>
      <w:r w:rsidRPr="00C776EE">
        <w:rPr>
          <w:sz w:val="24"/>
          <w:szCs w:val="24"/>
        </w:rPr>
        <w:t>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устанавливать существенный признак или основание для сравнения, классификации и обо</w:t>
      </w:r>
      <w:r w:rsidRPr="00C776EE">
        <w:rPr>
          <w:sz w:val="24"/>
          <w:szCs w:val="24"/>
        </w:rPr>
        <w:t>б</w:t>
      </w:r>
      <w:r w:rsidRPr="00C776EE">
        <w:rPr>
          <w:sz w:val="24"/>
          <w:szCs w:val="24"/>
        </w:rPr>
        <w:t>щения языковых единиц, языковых фактов и процессов, текстов различных функциональных разновидностей языка, функционально</w:t>
      </w:r>
      <w:r w:rsidRPr="00C776EE">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w:t>
      </w:r>
      <w:r w:rsidRPr="00C776EE">
        <w:rPr>
          <w:sz w:val="24"/>
          <w:szCs w:val="24"/>
        </w:rPr>
        <w:t>с</w:t>
      </w:r>
      <w:r w:rsidRPr="00C776EE">
        <w:rPr>
          <w:sz w:val="24"/>
          <w:szCs w:val="24"/>
        </w:rPr>
        <w:t>сификации и обобщения литературных фактов; сопоставлять текст с другими произведени</w:t>
      </w:r>
      <w:r w:rsidRPr="00C776EE">
        <w:rPr>
          <w:sz w:val="24"/>
          <w:szCs w:val="24"/>
        </w:rPr>
        <w:t>я</w:t>
      </w:r>
      <w:r w:rsidRPr="00C776EE">
        <w:rPr>
          <w:sz w:val="24"/>
          <w:szCs w:val="24"/>
        </w:rPr>
        <w:t>ми русской и зарубежной литературы, интерпретациями в различных видах искусств;</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закономерности и противоречия в языковых фактах, данных в наблюдении (напр</w:t>
      </w:r>
      <w:r w:rsidRPr="00C776EE">
        <w:rPr>
          <w:sz w:val="24"/>
          <w:szCs w:val="24"/>
        </w:rPr>
        <w:t>и</w:t>
      </w:r>
      <w:r w:rsidRPr="00C776EE">
        <w:rPr>
          <w:sz w:val="24"/>
          <w:szCs w:val="24"/>
        </w:rPr>
        <w:t>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w:t>
      </w:r>
      <w:r w:rsidRPr="00C776EE">
        <w:rPr>
          <w:sz w:val="24"/>
          <w:szCs w:val="24"/>
        </w:rPr>
        <w:t>о</w:t>
      </w:r>
      <w:r w:rsidRPr="00C776EE">
        <w:rPr>
          <w:sz w:val="24"/>
          <w:szCs w:val="24"/>
        </w:rPr>
        <w:t>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w:t>
      </w:r>
      <w:r w:rsidRPr="00C776EE">
        <w:rPr>
          <w:sz w:val="24"/>
          <w:szCs w:val="24"/>
        </w:rPr>
        <w:t>ч</w:t>
      </w:r>
      <w:r w:rsidRPr="00C776EE">
        <w:rPr>
          <w:sz w:val="24"/>
          <w:szCs w:val="24"/>
        </w:rPr>
        <w:t>ных частей речи) и другие;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разрабатывать план решения языковой и речевой задачи с учётом анализа имеющихся да</w:t>
      </w:r>
      <w:r w:rsidRPr="00C776EE">
        <w:rPr>
          <w:sz w:val="24"/>
          <w:szCs w:val="24"/>
        </w:rPr>
        <w:t>н</w:t>
      </w:r>
      <w:r w:rsidRPr="00C776EE">
        <w:rPr>
          <w:sz w:val="24"/>
          <w:szCs w:val="24"/>
        </w:rPr>
        <w:t>ных, представленных в виде текста, таблицы, графики и другие;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развивать критическое мышление при решении жизненных проблем с учётом собственного речевого и читательского опыта;</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C322E9" w:rsidRPr="00C776EE" w:rsidRDefault="00C322E9" w:rsidP="00C322E9">
      <w:pPr>
        <w:pStyle w:val="22"/>
        <w:shd w:val="clear" w:color="auto" w:fill="auto"/>
        <w:tabs>
          <w:tab w:val="left" w:pos="2741"/>
          <w:tab w:val="left" w:pos="6838"/>
        </w:tabs>
        <w:spacing w:line="240" w:lineRule="auto"/>
        <w:jc w:val="both"/>
        <w:rPr>
          <w:sz w:val="24"/>
          <w:szCs w:val="24"/>
        </w:rPr>
      </w:pPr>
      <w:r w:rsidRPr="00C776EE">
        <w:rPr>
          <w:sz w:val="24"/>
          <w:szCs w:val="24"/>
        </w:rPr>
        <w:t>устанавливать основания для сравнения литературных героев, художественных произвед</w:t>
      </w:r>
      <w:r w:rsidRPr="00C776EE">
        <w:rPr>
          <w:sz w:val="24"/>
          <w:szCs w:val="24"/>
        </w:rPr>
        <w:t>е</w:t>
      </w:r>
      <w:r w:rsidRPr="00C776EE">
        <w:rPr>
          <w:sz w:val="24"/>
          <w:szCs w:val="24"/>
        </w:rPr>
        <w:lastRenderedPageBreak/>
        <w:t>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w:t>
      </w:r>
      <w:r w:rsidRPr="00C776EE">
        <w:rPr>
          <w:sz w:val="24"/>
          <w:szCs w:val="24"/>
        </w:rPr>
        <w:t>о</w:t>
      </w:r>
      <w:r w:rsidRPr="00C776EE">
        <w:rPr>
          <w:sz w:val="24"/>
          <w:szCs w:val="24"/>
        </w:rPr>
        <w:t>цесса.</w:t>
      </w:r>
    </w:p>
    <w:p w:rsidR="00C322E9" w:rsidRPr="00C776EE" w:rsidRDefault="00C322E9" w:rsidP="00C322E9">
      <w:pPr>
        <w:pStyle w:val="22"/>
        <w:shd w:val="clear" w:color="auto" w:fill="auto"/>
        <w:tabs>
          <w:tab w:val="left" w:pos="2055"/>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иссл</w:t>
      </w:r>
      <w:r w:rsidRPr="00C776EE">
        <w:rPr>
          <w:sz w:val="24"/>
          <w:szCs w:val="24"/>
        </w:rPr>
        <w:t>е</w:t>
      </w:r>
      <w:r w:rsidRPr="00C776EE">
        <w:rPr>
          <w:sz w:val="24"/>
          <w:szCs w:val="24"/>
        </w:rPr>
        <w:t>довательские действия:</w:t>
      </w:r>
    </w:p>
    <w:p w:rsidR="00C322E9" w:rsidRPr="00C776EE" w:rsidRDefault="00C322E9" w:rsidP="00C322E9">
      <w:pPr>
        <w:pStyle w:val="22"/>
        <w:shd w:val="clear" w:color="auto" w:fill="auto"/>
        <w:tabs>
          <w:tab w:val="left" w:pos="4258"/>
          <w:tab w:val="left" w:pos="6838"/>
        </w:tabs>
        <w:spacing w:line="240" w:lineRule="auto"/>
        <w:jc w:val="both"/>
        <w:rPr>
          <w:sz w:val="24"/>
          <w:szCs w:val="24"/>
        </w:rPr>
      </w:pPr>
      <w:r w:rsidRPr="00C776EE">
        <w:rPr>
          <w:sz w:val="24"/>
          <w:szCs w:val="24"/>
        </w:rPr>
        <w:t>формулировать вопросы исследовательского характера (например, о лексической сочетаем</w:t>
      </w:r>
      <w:r w:rsidRPr="00C776EE">
        <w:rPr>
          <w:sz w:val="24"/>
          <w:szCs w:val="24"/>
        </w:rPr>
        <w:t>о</w:t>
      </w:r>
      <w:r w:rsidRPr="00C776EE">
        <w:rPr>
          <w:sz w:val="24"/>
          <w:szCs w:val="24"/>
        </w:rPr>
        <w:t>сти слов, об особенности употребления стилистически окрашенной лексики и другие);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анализировать результаты, полученные в ходе решения языковой и речевой задачи, критич</w:t>
      </w:r>
      <w:r w:rsidRPr="00C776EE">
        <w:rPr>
          <w:sz w:val="24"/>
          <w:szCs w:val="24"/>
        </w:rPr>
        <w:t>е</w:t>
      </w:r>
      <w:r w:rsidRPr="00C776EE">
        <w:rPr>
          <w:sz w:val="24"/>
          <w:szCs w:val="24"/>
        </w:rPr>
        <w:t>ски оценивать их достоверность;</w:t>
      </w:r>
    </w:p>
    <w:p w:rsidR="00C322E9" w:rsidRPr="00C776EE" w:rsidRDefault="00C322E9" w:rsidP="00C322E9">
      <w:pPr>
        <w:pStyle w:val="22"/>
        <w:shd w:val="clear" w:color="auto" w:fill="auto"/>
        <w:spacing w:line="240" w:lineRule="auto"/>
        <w:jc w:val="both"/>
        <w:rPr>
          <w:sz w:val="24"/>
          <w:szCs w:val="24"/>
        </w:rPr>
      </w:pPr>
      <w:r w:rsidRPr="00C776EE">
        <w:rPr>
          <w:sz w:val="24"/>
          <w:szCs w:val="24"/>
        </w:rPr>
        <w:t>уметь интегрировать знания из разных предметных областей (например, при подборе прим</w:t>
      </w:r>
      <w:r w:rsidRPr="00C776EE">
        <w:rPr>
          <w:sz w:val="24"/>
          <w:szCs w:val="24"/>
        </w:rPr>
        <w:t>е</w:t>
      </w:r>
      <w:r w:rsidRPr="00C776EE">
        <w:rPr>
          <w:sz w:val="24"/>
          <w:szCs w:val="24"/>
        </w:rPr>
        <w:t>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w:t>
      </w:r>
      <w:r w:rsidRPr="00C776EE">
        <w:rPr>
          <w:sz w:val="24"/>
          <w:szCs w:val="24"/>
        </w:rPr>
        <w:t>ы</w:t>
      </w:r>
      <w:r w:rsidRPr="00C776EE">
        <w:rPr>
          <w:sz w:val="24"/>
          <w:szCs w:val="24"/>
        </w:rPr>
        <w:t>ков и другие);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w:t>
      </w:r>
      <w:r w:rsidRPr="00C776EE">
        <w:rPr>
          <w:sz w:val="24"/>
          <w:szCs w:val="24"/>
        </w:rPr>
        <w:t>а</w:t>
      </w:r>
      <w:r w:rsidRPr="00C776EE">
        <w:rPr>
          <w:sz w:val="24"/>
          <w:szCs w:val="24"/>
        </w:rPr>
        <w:t>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w:t>
      </w:r>
      <w:r w:rsidRPr="00C776EE">
        <w:rPr>
          <w:sz w:val="24"/>
          <w:szCs w:val="24"/>
        </w:rPr>
        <w:t>а</w:t>
      </w:r>
      <w:r w:rsidRPr="00C776EE">
        <w:rPr>
          <w:sz w:val="24"/>
          <w:szCs w:val="24"/>
        </w:rPr>
        <w:t>тельную и практическую области жизнедеятельности;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навыками учебно-исследовательской и проектной деятельности на основе литер</w:t>
      </w:r>
      <w:r w:rsidRPr="00C776EE">
        <w:rPr>
          <w:sz w:val="24"/>
          <w:szCs w:val="24"/>
        </w:rPr>
        <w:t>а</w:t>
      </w:r>
      <w:r w:rsidRPr="00C776EE">
        <w:rPr>
          <w:sz w:val="24"/>
          <w:szCs w:val="24"/>
        </w:rPr>
        <w:t>турного материала, проявлять устойчивый интерес к чтению как средству познания отеч</w:t>
      </w:r>
      <w:r w:rsidRPr="00C776EE">
        <w:rPr>
          <w:sz w:val="24"/>
          <w:szCs w:val="24"/>
        </w:rPr>
        <w:t>е</w:t>
      </w:r>
      <w:r w:rsidRPr="00C776EE">
        <w:rPr>
          <w:sz w:val="24"/>
          <w:szCs w:val="24"/>
        </w:rPr>
        <w:t>ственной и других культур;</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научным типом мышления, научной терминологией, ключевыми понятиями и мет</w:t>
      </w:r>
      <w:r w:rsidRPr="00C776EE">
        <w:rPr>
          <w:sz w:val="24"/>
          <w:szCs w:val="24"/>
        </w:rPr>
        <w:t>о</w:t>
      </w:r>
      <w:r w:rsidRPr="00C776EE">
        <w:rPr>
          <w:sz w:val="24"/>
          <w:szCs w:val="24"/>
        </w:rPr>
        <w:t>дами современного литературоведения; определять и учитывать историко-культурный ко</w:t>
      </w:r>
      <w:r w:rsidRPr="00C776EE">
        <w:rPr>
          <w:sz w:val="24"/>
          <w:szCs w:val="24"/>
        </w:rPr>
        <w:t>н</w:t>
      </w:r>
      <w:r w:rsidRPr="00C776EE">
        <w:rPr>
          <w:sz w:val="24"/>
          <w:szCs w:val="24"/>
        </w:rPr>
        <w:t>текст и контекст творчества писателя в процессе анализа художественных произведений.</w:t>
      </w:r>
    </w:p>
    <w:p w:rsidR="00C322E9" w:rsidRPr="00C776EE" w:rsidRDefault="00C322E9" w:rsidP="00C322E9">
      <w:pPr>
        <w:pStyle w:val="22"/>
        <w:shd w:val="clear" w:color="auto" w:fill="auto"/>
        <w:tabs>
          <w:tab w:val="left" w:pos="2060"/>
        </w:tabs>
        <w:spacing w:line="240" w:lineRule="auto"/>
        <w:jc w:val="both"/>
        <w:rPr>
          <w:sz w:val="24"/>
          <w:szCs w:val="24"/>
        </w:rPr>
      </w:pPr>
      <w:r w:rsidRPr="00C776EE">
        <w:rPr>
          <w:sz w:val="24"/>
          <w:szCs w:val="24"/>
        </w:rPr>
        <w:t>Формирование универсальных учебных познавательных действий включает работу с инфо</w:t>
      </w:r>
      <w:r w:rsidRPr="00C776EE">
        <w:rPr>
          <w:sz w:val="24"/>
          <w:szCs w:val="24"/>
        </w:rPr>
        <w:t>р</w:t>
      </w:r>
      <w:r w:rsidRPr="00C776EE">
        <w:rPr>
          <w:sz w:val="24"/>
          <w:szCs w:val="24"/>
        </w:rPr>
        <w:t>мацией: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w:t>
      </w:r>
      <w:r w:rsidRPr="00C776EE">
        <w:rPr>
          <w:sz w:val="24"/>
          <w:szCs w:val="24"/>
        </w:rPr>
        <w:t>т</w:t>
      </w:r>
      <w:r w:rsidRPr="00C776EE">
        <w:rPr>
          <w:sz w:val="24"/>
          <w:szCs w:val="24"/>
        </w:rPr>
        <w:t>ветствие правовым</w:t>
      </w:r>
    </w:p>
    <w:p w:rsidR="00C322E9" w:rsidRPr="00C776EE" w:rsidRDefault="00C322E9" w:rsidP="00C322E9">
      <w:pPr>
        <w:pStyle w:val="22"/>
        <w:shd w:val="clear" w:color="auto" w:fill="auto"/>
        <w:spacing w:line="240" w:lineRule="auto"/>
        <w:rPr>
          <w:sz w:val="24"/>
          <w:szCs w:val="24"/>
        </w:rPr>
      </w:pPr>
      <w:r w:rsidRPr="00C776EE">
        <w:rPr>
          <w:sz w:val="24"/>
          <w:szCs w:val="24"/>
        </w:rPr>
        <w:t>и морально-этическим нормам;</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создавать тексты в различных форматах с учётом назначения информации и её целевой ауд</w:t>
      </w:r>
      <w:r w:rsidRPr="00C776EE">
        <w:rPr>
          <w:sz w:val="24"/>
          <w:szCs w:val="24"/>
        </w:rPr>
        <w:t>и</w:t>
      </w:r>
      <w:r w:rsidRPr="00C776EE">
        <w:rPr>
          <w:sz w:val="24"/>
          <w:szCs w:val="24"/>
        </w:rPr>
        <w:t>тории, выбирать оптимальную форму её представления и визуализации (презентация, табл</w:t>
      </w:r>
      <w:r w:rsidRPr="00C776EE">
        <w:rPr>
          <w:sz w:val="24"/>
          <w:szCs w:val="24"/>
        </w:rPr>
        <w:t>и</w:t>
      </w:r>
      <w:r w:rsidRPr="00C776EE">
        <w:rPr>
          <w:sz w:val="24"/>
          <w:szCs w:val="24"/>
        </w:rPr>
        <w:t>ца, схема и другие);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навыками защиты личной информации, соблюдать требования информационной безопасности.</w:t>
      </w:r>
    </w:p>
    <w:p w:rsidR="00C322E9" w:rsidRPr="00C776EE" w:rsidRDefault="00C322E9" w:rsidP="00C322E9">
      <w:pPr>
        <w:pStyle w:val="22"/>
        <w:shd w:val="clear" w:color="auto" w:fill="auto"/>
        <w:tabs>
          <w:tab w:val="left" w:pos="2073"/>
        </w:tabs>
        <w:spacing w:line="240" w:lineRule="auto"/>
        <w:jc w:val="both"/>
        <w:rPr>
          <w:sz w:val="24"/>
          <w:szCs w:val="24"/>
        </w:rPr>
      </w:pPr>
      <w:r w:rsidRPr="00C776EE">
        <w:rPr>
          <w:sz w:val="24"/>
          <w:szCs w:val="24"/>
        </w:rPr>
        <w:t>Формирование универсальных учебных коммуникативных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w:t>
      </w:r>
      <w:r w:rsidRPr="00C776EE">
        <w:rPr>
          <w:sz w:val="24"/>
          <w:szCs w:val="24"/>
        </w:rPr>
        <w:t>н</w:t>
      </w:r>
      <w:r w:rsidRPr="00C776EE">
        <w:rPr>
          <w:sz w:val="24"/>
          <w:szCs w:val="24"/>
        </w:rPr>
        <w:t>тированно излагать свою точку зрения по поставленной проблеме;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пользоваться невербальными средствами общения, понимать значение социальных знаков;</w:t>
      </w:r>
    </w:p>
    <w:p w:rsidR="00C322E9" w:rsidRPr="00C776EE" w:rsidRDefault="00C322E9" w:rsidP="00C322E9">
      <w:pPr>
        <w:pStyle w:val="22"/>
        <w:shd w:val="clear" w:color="auto" w:fill="auto"/>
        <w:spacing w:line="240" w:lineRule="auto"/>
        <w:jc w:val="both"/>
        <w:rPr>
          <w:sz w:val="24"/>
          <w:szCs w:val="24"/>
        </w:rPr>
      </w:pPr>
      <w:r w:rsidRPr="00C776EE">
        <w:rPr>
          <w:sz w:val="24"/>
          <w:szCs w:val="24"/>
        </w:rPr>
        <w:t>аргументированно вести диалог, уметь смягчать конфликтные ситуации; корректно выр</w:t>
      </w:r>
      <w:r w:rsidRPr="00C776EE">
        <w:rPr>
          <w:sz w:val="24"/>
          <w:szCs w:val="24"/>
        </w:rPr>
        <w:t>а</w:t>
      </w:r>
      <w:r w:rsidRPr="00C776EE">
        <w:rPr>
          <w:sz w:val="24"/>
          <w:szCs w:val="24"/>
        </w:rPr>
        <w:t>жать своё отношение к суждениям собеседников, проявлять уважительное отношение к о</w:t>
      </w:r>
      <w:r w:rsidRPr="00C776EE">
        <w:rPr>
          <w:sz w:val="24"/>
          <w:szCs w:val="24"/>
        </w:rPr>
        <w:t>п</w:t>
      </w:r>
      <w:r w:rsidRPr="00C776EE">
        <w:rPr>
          <w:sz w:val="24"/>
          <w:szCs w:val="24"/>
        </w:rPr>
        <w:t>поненту и в корректной форме формулировать свои возражения, задавать вопросы по сущ</w:t>
      </w:r>
      <w:r w:rsidRPr="00C776EE">
        <w:rPr>
          <w:sz w:val="24"/>
          <w:szCs w:val="24"/>
        </w:rPr>
        <w:t>е</w:t>
      </w:r>
      <w:r w:rsidRPr="00C776EE">
        <w:rPr>
          <w:sz w:val="24"/>
          <w:szCs w:val="24"/>
        </w:rPr>
        <w:t>ству обсуждаемой темы;</w:t>
      </w:r>
    </w:p>
    <w:p w:rsidR="00C322E9" w:rsidRPr="00C776EE" w:rsidRDefault="00C322E9" w:rsidP="00C322E9">
      <w:pPr>
        <w:pStyle w:val="22"/>
        <w:shd w:val="clear" w:color="auto" w:fill="auto"/>
        <w:spacing w:line="240" w:lineRule="auto"/>
        <w:jc w:val="both"/>
        <w:rPr>
          <w:sz w:val="24"/>
          <w:szCs w:val="24"/>
        </w:rPr>
      </w:pPr>
      <w:r w:rsidRPr="00C776EE">
        <w:rPr>
          <w:sz w:val="24"/>
          <w:szCs w:val="24"/>
        </w:rPr>
        <w:t>логично и корректно с точки зрения культуры речи излагать свою точку зрения; самосто</w:t>
      </w:r>
      <w:r w:rsidRPr="00C776EE">
        <w:rPr>
          <w:sz w:val="24"/>
          <w:szCs w:val="24"/>
        </w:rPr>
        <w:t>я</w:t>
      </w:r>
      <w:r w:rsidRPr="00C776EE">
        <w:rPr>
          <w:sz w:val="24"/>
          <w:szCs w:val="24"/>
        </w:rPr>
        <w:t>тельно выбирать формат публичного выступления и составлять устные и письменные тексты с учётом цели и особенностей аудитории;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осуществлять совместную деятельность, включая взаимодействие с людьми иной культуры, </w:t>
      </w:r>
      <w:r w:rsidRPr="00C776EE">
        <w:rPr>
          <w:sz w:val="24"/>
          <w:szCs w:val="24"/>
        </w:rPr>
        <w:lastRenderedPageBreak/>
        <w:t>национальной и религиозной принадлежности на основе гуманистических ценностей, вза</w:t>
      </w:r>
      <w:r w:rsidRPr="00C776EE">
        <w:rPr>
          <w:sz w:val="24"/>
          <w:szCs w:val="24"/>
        </w:rPr>
        <w:t>и</w:t>
      </w:r>
      <w:r w:rsidRPr="00C776EE">
        <w:rPr>
          <w:sz w:val="24"/>
          <w:szCs w:val="24"/>
        </w:rPr>
        <w:t>мопонимания между людьми разных культур;</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принимать цели совместной деятельности, организовывать, координировать действия по их достижению;</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качество своего вклада и вклада каждого участника команды в общий результат;</w:t>
      </w:r>
    </w:p>
    <w:p w:rsidR="00C322E9" w:rsidRPr="00C776EE" w:rsidRDefault="00C322E9" w:rsidP="00C322E9">
      <w:pPr>
        <w:pStyle w:val="22"/>
        <w:shd w:val="clear" w:color="auto" w:fill="auto"/>
        <w:spacing w:line="240" w:lineRule="auto"/>
        <w:jc w:val="both"/>
        <w:rPr>
          <w:sz w:val="24"/>
          <w:szCs w:val="24"/>
        </w:rPr>
      </w:pPr>
      <w:r w:rsidRPr="00C776EE">
        <w:rPr>
          <w:sz w:val="24"/>
          <w:szCs w:val="24"/>
        </w:rPr>
        <w:t>уметь обобщать мнения нескольких людей и выражать это обобщение в устной и письме</w:t>
      </w:r>
      <w:r w:rsidRPr="00C776EE">
        <w:rPr>
          <w:sz w:val="24"/>
          <w:szCs w:val="24"/>
        </w:rPr>
        <w:t>н</w:t>
      </w:r>
      <w:r w:rsidRPr="00C776EE">
        <w:rPr>
          <w:sz w:val="24"/>
          <w:szCs w:val="24"/>
        </w:rPr>
        <w:t>ной форме;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предлагать новые проекты, оценивать идеи с позиции новизны, оригинальности, практич</w:t>
      </w:r>
      <w:r w:rsidRPr="00C776EE">
        <w:rPr>
          <w:sz w:val="24"/>
          <w:szCs w:val="24"/>
        </w:rPr>
        <w:t>е</w:t>
      </w:r>
      <w:r w:rsidRPr="00C776EE">
        <w:rPr>
          <w:sz w:val="24"/>
          <w:szCs w:val="24"/>
        </w:rPr>
        <w:t>ской значимости; проявлять творческие способности и воображение, быть инициативным;</w:t>
      </w:r>
    </w:p>
    <w:p w:rsidR="00C322E9" w:rsidRPr="00C776EE" w:rsidRDefault="00C322E9" w:rsidP="00C322E9">
      <w:pPr>
        <w:pStyle w:val="22"/>
        <w:shd w:val="clear" w:color="auto" w:fill="auto"/>
        <w:spacing w:line="240" w:lineRule="auto"/>
        <w:jc w:val="both"/>
        <w:rPr>
          <w:sz w:val="24"/>
          <w:szCs w:val="24"/>
        </w:rPr>
      </w:pPr>
      <w:r w:rsidRPr="00C776EE">
        <w:rPr>
          <w:sz w:val="24"/>
          <w:szCs w:val="24"/>
        </w:rPr>
        <w:t>участвовать в дискуссии на литературные темы, в коллективном диалоге, разрабатывать и</w:t>
      </w:r>
      <w:r w:rsidRPr="00C776EE">
        <w:rPr>
          <w:sz w:val="24"/>
          <w:szCs w:val="24"/>
        </w:rPr>
        <w:t>н</w:t>
      </w:r>
      <w:r w:rsidRPr="00C776EE">
        <w:rPr>
          <w:sz w:val="24"/>
          <w:szCs w:val="24"/>
        </w:rPr>
        <w:t>дивидуальный и (или) коллективный учебный проект.</w:t>
      </w:r>
    </w:p>
    <w:p w:rsidR="00C322E9" w:rsidRPr="00C776EE" w:rsidRDefault="00C322E9" w:rsidP="00C322E9">
      <w:pPr>
        <w:pStyle w:val="22"/>
        <w:shd w:val="clear" w:color="auto" w:fill="auto"/>
        <w:tabs>
          <w:tab w:val="left" w:pos="2102"/>
        </w:tabs>
        <w:spacing w:line="240" w:lineRule="auto"/>
        <w:jc w:val="both"/>
        <w:rPr>
          <w:sz w:val="24"/>
          <w:szCs w:val="24"/>
        </w:rPr>
      </w:pPr>
      <w:r w:rsidRPr="00C776EE">
        <w:rPr>
          <w:sz w:val="24"/>
          <w:szCs w:val="24"/>
        </w:rPr>
        <w:t>Формирование универсальных учебных регулятивных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составлять план действий при анализе и создании текста, вносить необход</w:t>
      </w:r>
      <w:r w:rsidRPr="00C776EE">
        <w:rPr>
          <w:sz w:val="24"/>
          <w:szCs w:val="24"/>
        </w:rPr>
        <w:t>и</w:t>
      </w:r>
      <w:r w:rsidRPr="00C776EE">
        <w:rPr>
          <w:sz w:val="24"/>
          <w:szCs w:val="24"/>
        </w:rPr>
        <w:t>мые коррективы;</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приобретённый опыт, в том числе речевой; анализировать и оценивать собстве</w:t>
      </w:r>
      <w:r w:rsidRPr="00C776EE">
        <w:rPr>
          <w:sz w:val="24"/>
          <w:szCs w:val="24"/>
        </w:rPr>
        <w:t>н</w:t>
      </w:r>
      <w:r w:rsidRPr="00C776EE">
        <w:rPr>
          <w:sz w:val="24"/>
          <w:szCs w:val="24"/>
        </w:rPr>
        <w:t>ную работу: меру самостоятельности, затруднения, дефициты, ошибки и другие;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w:t>
      </w:r>
      <w:r w:rsidRPr="00C776EE">
        <w:rPr>
          <w:sz w:val="24"/>
          <w:szCs w:val="24"/>
        </w:rPr>
        <w:t>б</w:t>
      </w:r>
      <w:r w:rsidRPr="00C776EE">
        <w:rPr>
          <w:sz w:val="24"/>
          <w:szCs w:val="24"/>
        </w:rPr>
        <w:t>ственную речь с учётом целей и условий общения;</w:t>
      </w:r>
    </w:p>
    <w:p w:rsidR="00C322E9" w:rsidRPr="00C776EE" w:rsidRDefault="00C322E9" w:rsidP="00C322E9">
      <w:pPr>
        <w:pStyle w:val="22"/>
        <w:shd w:val="clear" w:color="auto" w:fill="auto"/>
        <w:tabs>
          <w:tab w:val="left" w:pos="1770"/>
          <w:tab w:val="left" w:pos="2962"/>
          <w:tab w:val="left" w:pos="6192"/>
          <w:tab w:val="left" w:pos="7987"/>
        </w:tabs>
        <w:spacing w:line="240" w:lineRule="auto"/>
        <w:jc w:val="both"/>
        <w:rPr>
          <w:sz w:val="24"/>
          <w:szCs w:val="24"/>
        </w:rPr>
      </w:pPr>
      <w:r w:rsidRPr="00C776EE">
        <w:rPr>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322E9" w:rsidRPr="00C776EE" w:rsidRDefault="00C322E9" w:rsidP="00C322E9">
      <w:pPr>
        <w:pStyle w:val="22"/>
        <w:shd w:val="clear" w:color="auto" w:fill="auto"/>
        <w:tabs>
          <w:tab w:val="left" w:pos="1770"/>
          <w:tab w:val="left" w:pos="6192"/>
          <w:tab w:val="left" w:pos="7987"/>
        </w:tabs>
        <w:spacing w:line="240" w:lineRule="auto"/>
        <w:jc w:val="both"/>
        <w:rPr>
          <w:sz w:val="24"/>
          <w:szCs w:val="24"/>
        </w:rPr>
      </w:pPr>
      <w:r w:rsidRPr="00C776EE">
        <w:rPr>
          <w:sz w:val="24"/>
          <w:szCs w:val="24"/>
        </w:rPr>
        <w:t>осознавать ценностное отношение к литературе как неотъемлемой части культуры;</w:t>
      </w:r>
    </w:p>
    <w:p w:rsidR="00C322E9" w:rsidRPr="00C776EE" w:rsidRDefault="00C322E9" w:rsidP="00C322E9">
      <w:pPr>
        <w:pStyle w:val="22"/>
        <w:shd w:val="clear" w:color="auto" w:fill="auto"/>
        <w:tabs>
          <w:tab w:val="left" w:pos="1770"/>
          <w:tab w:val="left" w:pos="6192"/>
          <w:tab w:val="left" w:pos="7987"/>
        </w:tabs>
        <w:spacing w:line="240" w:lineRule="auto"/>
        <w:jc w:val="both"/>
        <w:rPr>
          <w:sz w:val="24"/>
          <w:szCs w:val="24"/>
        </w:rPr>
      </w:pPr>
      <w:r w:rsidRPr="00C776EE">
        <w:rPr>
          <w:sz w:val="24"/>
          <w:szCs w:val="24"/>
        </w:rPr>
        <w:t>выявлять взаимосвязи между языковым, литературным, интеллектуальным, духовно-нравственным развитием личности;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322E9" w:rsidRPr="00C776EE" w:rsidRDefault="00C322E9" w:rsidP="00C322E9">
      <w:pPr>
        <w:pStyle w:val="22"/>
        <w:shd w:val="clear" w:color="auto" w:fill="auto"/>
        <w:tabs>
          <w:tab w:val="left" w:pos="1910"/>
        </w:tabs>
        <w:spacing w:line="240" w:lineRule="auto"/>
        <w:jc w:val="both"/>
        <w:rPr>
          <w:sz w:val="24"/>
          <w:szCs w:val="24"/>
        </w:rPr>
      </w:pPr>
    </w:p>
    <w:p w:rsidR="00C322E9" w:rsidRPr="00C776EE" w:rsidRDefault="00C322E9" w:rsidP="00C322E9">
      <w:pPr>
        <w:pStyle w:val="22"/>
        <w:shd w:val="clear" w:color="auto" w:fill="auto"/>
        <w:tabs>
          <w:tab w:val="left" w:pos="1910"/>
        </w:tabs>
        <w:spacing w:line="240" w:lineRule="auto"/>
        <w:jc w:val="both"/>
        <w:rPr>
          <w:i/>
          <w:sz w:val="24"/>
          <w:szCs w:val="24"/>
        </w:rPr>
      </w:pPr>
      <w:r w:rsidRPr="00C776EE">
        <w:rPr>
          <w:i/>
          <w:sz w:val="24"/>
          <w:szCs w:val="24"/>
        </w:rPr>
        <w:t>Иностранный язык.</w:t>
      </w:r>
    </w:p>
    <w:p w:rsidR="00C322E9" w:rsidRPr="00C776EE" w:rsidRDefault="00C322E9" w:rsidP="00C322E9">
      <w:pPr>
        <w:pStyle w:val="22"/>
        <w:shd w:val="clear" w:color="auto" w:fill="auto"/>
        <w:tabs>
          <w:tab w:val="left" w:pos="2097"/>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логич</w:t>
      </w:r>
      <w:r w:rsidRPr="00C776EE">
        <w:rPr>
          <w:sz w:val="24"/>
          <w:szCs w:val="24"/>
        </w:rPr>
        <w:t>е</w:t>
      </w:r>
      <w:r w:rsidRPr="00C776EE">
        <w:rPr>
          <w:sz w:val="24"/>
          <w:szCs w:val="24"/>
        </w:rPr>
        <w:t>ские и исследовательские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анализировать, устанавливать аналогии между способами выражения мысли средствами иностранного и родного языков;</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распознавать свойства и признаки языковых единиц и языковых явлений иностранного яз</w:t>
      </w:r>
      <w:r w:rsidRPr="00C776EE">
        <w:rPr>
          <w:sz w:val="24"/>
          <w:szCs w:val="24"/>
        </w:rPr>
        <w:t>ы</w:t>
      </w:r>
      <w:r w:rsidRPr="00C776EE">
        <w:rPr>
          <w:sz w:val="24"/>
          <w:szCs w:val="24"/>
        </w:rPr>
        <w:t>ка; сравнивать, классифицировать и обобщать их;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сравнивать разные типы и жанры устных и письменных высказываний на иностранном яз</w:t>
      </w:r>
      <w:r w:rsidRPr="00C776EE">
        <w:rPr>
          <w:sz w:val="24"/>
          <w:szCs w:val="24"/>
        </w:rPr>
        <w:t>ы</w:t>
      </w:r>
      <w:r w:rsidRPr="00C776EE">
        <w:rPr>
          <w:sz w:val="24"/>
          <w:szCs w:val="24"/>
        </w:rPr>
        <w:t>ке;</w:t>
      </w:r>
    </w:p>
    <w:p w:rsidR="00C322E9" w:rsidRPr="00C776EE" w:rsidRDefault="00C322E9" w:rsidP="00C322E9">
      <w:pPr>
        <w:pStyle w:val="22"/>
        <w:shd w:val="clear" w:color="auto" w:fill="auto"/>
        <w:spacing w:line="240" w:lineRule="auto"/>
        <w:rPr>
          <w:sz w:val="24"/>
          <w:szCs w:val="24"/>
        </w:rPr>
      </w:pPr>
      <w:r w:rsidRPr="00C776EE">
        <w:rPr>
          <w:sz w:val="24"/>
          <w:szCs w:val="24"/>
        </w:rPr>
        <w:t>различать в иноязычном устном и письменном тексте - факт и мнение; анализировать стру</w:t>
      </w:r>
      <w:r w:rsidRPr="00C776EE">
        <w:rPr>
          <w:sz w:val="24"/>
          <w:szCs w:val="24"/>
        </w:rPr>
        <w:t>к</w:t>
      </w:r>
      <w:r w:rsidRPr="00C776EE">
        <w:rPr>
          <w:sz w:val="24"/>
          <w:szCs w:val="24"/>
        </w:rPr>
        <w:t>турно и содержательно разные типы и жанры устных и письменных высказываний на ин</w:t>
      </w:r>
      <w:r w:rsidRPr="00C776EE">
        <w:rPr>
          <w:sz w:val="24"/>
          <w:szCs w:val="24"/>
        </w:rPr>
        <w:t>о</w:t>
      </w:r>
      <w:r w:rsidRPr="00C776EE">
        <w:rPr>
          <w:sz w:val="24"/>
          <w:szCs w:val="24"/>
        </w:rPr>
        <w:t>странном языке с целью дальнейшего использования результатов анализа в собственных в</w:t>
      </w:r>
      <w:r w:rsidRPr="00C776EE">
        <w:rPr>
          <w:sz w:val="24"/>
          <w:szCs w:val="24"/>
        </w:rPr>
        <w:t>ы</w:t>
      </w:r>
      <w:r w:rsidRPr="00C776EE">
        <w:rPr>
          <w:sz w:val="24"/>
          <w:szCs w:val="24"/>
        </w:rPr>
        <w:t>сказываниях;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по предложенному плану небольшое исследование по установлению особенн</w:t>
      </w:r>
      <w:r w:rsidRPr="00C776EE">
        <w:rPr>
          <w:sz w:val="24"/>
          <w:szCs w:val="24"/>
        </w:rPr>
        <w:t>о</w:t>
      </w:r>
      <w:r w:rsidRPr="00C776EE">
        <w:rPr>
          <w:sz w:val="24"/>
          <w:szCs w:val="24"/>
        </w:rPr>
        <w:t>стей единиц изучаемого языка, языковых явлений (лексических, грамматических), соци</w:t>
      </w:r>
      <w:r w:rsidRPr="00C776EE">
        <w:rPr>
          <w:sz w:val="24"/>
          <w:szCs w:val="24"/>
        </w:rPr>
        <w:t>о</w:t>
      </w:r>
      <w:r w:rsidRPr="00C776EE">
        <w:rPr>
          <w:sz w:val="24"/>
          <w:szCs w:val="24"/>
        </w:rPr>
        <w:t>культурных явлений;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формулировать в устной или письменной форме гипотезу предстоящего исследования (и</w:t>
      </w:r>
      <w:r w:rsidRPr="00C776EE">
        <w:rPr>
          <w:sz w:val="24"/>
          <w:szCs w:val="24"/>
        </w:rPr>
        <w:t>с</w:t>
      </w:r>
      <w:r w:rsidRPr="00C776EE">
        <w:rPr>
          <w:sz w:val="24"/>
          <w:szCs w:val="24"/>
        </w:rPr>
        <w:t>следовательского проекта) языковых явлений; осуществлять проверку гипотезы;</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формулировать обобщения и выводы по результатам проведённого набл</w:t>
      </w:r>
      <w:r w:rsidRPr="00C776EE">
        <w:rPr>
          <w:sz w:val="24"/>
          <w:szCs w:val="24"/>
        </w:rPr>
        <w:t>ю</w:t>
      </w:r>
      <w:r w:rsidRPr="00C776EE">
        <w:rPr>
          <w:sz w:val="24"/>
          <w:szCs w:val="24"/>
        </w:rPr>
        <w:t>дения за языковыми явлениями;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w:t>
      </w:r>
      <w:r w:rsidRPr="00C776EE">
        <w:rPr>
          <w:sz w:val="24"/>
          <w:szCs w:val="24"/>
        </w:rPr>
        <w:t>о</w:t>
      </w:r>
      <w:r w:rsidRPr="00C776EE">
        <w:rPr>
          <w:sz w:val="24"/>
          <w:szCs w:val="24"/>
        </w:rPr>
        <w:t>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небольшое исследование межкультурного характера по установлению соотве</w:t>
      </w:r>
      <w:r w:rsidRPr="00C776EE">
        <w:rPr>
          <w:sz w:val="24"/>
          <w:szCs w:val="24"/>
        </w:rPr>
        <w:t>т</w:t>
      </w:r>
      <w:r w:rsidRPr="00C776EE">
        <w:rPr>
          <w:sz w:val="24"/>
          <w:szCs w:val="24"/>
        </w:rPr>
        <w:t>ствий и различий в культурных особенностях родной страны и страны изучаемого языка.</w:t>
      </w:r>
    </w:p>
    <w:p w:rsidR="00C322E9" w:rsidRPr="00C776EE" w:rsidRDefault="00C322E9" w:rsidP="00C322E9">
      <w:pPr>
        <w:pStyle w:val="22"/>
        <w:shd w:val="clear" w:color="auto" w:fill="auto"/>
        <w:tabs>
          <w:tab w:val="left" w:pos="2067"/>
        </w:tabs>
        <w:spacing w:line="240" w:lineRule="auto"/>
        <w:jc w:val="both"/>
        <w:rPr>
          <w:sz w:val="24"/>
          <w:szCs w:val="24"/>
        </w:rPr>
      </w:pPr>
      <w:r w:rsidRPr="00C776EE">
        <w:rPr>
          <w:sz w:val="24"/>
          <w:szCs w:val="24"/>
        </w:rPr>
        <w:t>Формирование универсальных учебных познавательных действий включает работу с инфо</w:t>
      </w:r>
      <w:r w:rsidRPr="00C776EE">
        <w:rPr>
          <w:sz w:val="24"/>
          <w:szCs w:val="24"/>
        </w:rPr>
        <w:t>р</w:t>
      </w:r>
      <w:r w:rsidRPr="00C776EE">
        <w:rPr>
          <w:sz w:val="24"/>
          <w:szCs w:val="24"/>
        </w:rPr>
        <w:lastRenderedPageBreak/>
        <w:t>мацией: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w:t>
      </w:r>
      <w:r w:rsidRPr="00C776EE">
        <w:rPr>
          <w:sz w:val="24"/>
          <w:szCs w:val="24"/>
        </w:rPr>
        <w:t>и</w:t>
      </w:r>
      <w:r w:rsidRPr="00C776EE">
        <w:rPr>
          <w:sz w:val="24"/>
          <w:szCs w:val="24"/>
        </w:rPr>
        <w:t>ем запрашиваемой информации, с полным пониманием);</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фиксировать информацию доступными средствами (в виде ключевых слов, плана, тезисов);</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соблюдать информационную безопасность при работе в сети Интернет.</w:t>
      </w:r>
    </w:p>
    <w:p w:rsidR="00C322E9" w:rsidRPr="00C776EE" w:rsidRDefault="00C322E9" w:rsidP="00C322E9">
      <w:pPr>
        <w:pStyle w:val="22"/>
        <w:shd w:val="clear" w:color="auto" w:fill="auto"/>
        <w:tabs>
          <w:tab w:val="left" w:pos="2089"/>
        </w:tabs>
        <w:spacing w:line="240" w:lineRule="auto"/>
        <w:jc w:val="both"/>
        <w:rPr>
          <w:sz w:val="24"/>
          <w:szCs w:val="24"/>
        </w:rPr>
      </w:pPr>
      <w:r w:rsidRPr="00C776EE">
        <w:rPr>
          <w:sz w:val="24"/>
          <w:szCs w:val="24"/>
        </w:rPr>
        <w:t>Формирование универсальных учебных коммуникативных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развернуто, логично и точно излагать свою точку зрения с использованием языковых средств изучаемого иностранного языка;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осуществлять смысловое чтение текста с учетом коммуникативной задачи и вида текста, и</w:t>
      </w:r>
      <w:r w:rsidRPr="00C776EE">
        <w:rPr>
          <w:sz w:val="24"/>
          <w:szCs w:val="24"/>
        </w:rPr>
        <w:t>с</w:t>
      </w:r>
      <w:r w:rsidRPr="00C776EE">
        <w:rPr>
          <w:sz w:val="24"/>
          <w:szCs w:val="24"/>
        </w:rPr>
        <w:t>пользуя разные стратегии чтения (с пониманием основного содержания, с полным поним</w:t>
      </w:r>
      <w:r w:rsidRPr="00C776EE">
        <w:rPr>
          <w:sz w:val="24"/>
          <w:szCs w:val="24"/>
        </w:rPr>
        <w:t>а</w:t>
      </w:r>
      <w:r w:rsidRPr="00C776EE">
        <w:rPr>
          <w:sz w:val="24"/>
          <w:szCs w:val="24"/>
        </w:rPr>
        <w:t>нием, с нахождением интересующей информации);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C322E9" w:rsidRPr="00C776EE" w:rsidRDefault="00C322E9" w:rsidP="00C322E9">
      <w:pPr>
        <w:pStyle w:val="22"/>
        <w:shd w:val="clear" w:color="auto" w:fill="auto"/>
        <w:tabs>
          <w:tab w:val="left" w:pos="2085"/>
        </w:tabs>
        <w:spacing w:line="240" w:lineRule="auto"/>
        <w:jc w:val="both"/>
        <w:rPr>
          <w:sz w:val="24"/>
          <w:szCs w:val="24"/>
        </w:rPr>
      </w:pPr>
      <w:r w:rsidRPr="00C776EE">
        <w:rPr>
          <w:sz w:val="24"/>
          <w:szCs w:val="24"/>
        </w:rPr>
        <w:t>Формирование универсальных учебных регулятивных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выполнять работу в условиях реального, виртуального и комбинированного взаимодействия;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оказывать влияние на речевое поведение партнера (например, поощряя его продолжать п</w:t>
      </w:r>
      <w:r w:rsidRPr="00C776EE">
        <w:rPr>
          <w:sz w:val="24"/>
          <w:szCs w:val="24"/>
        </w:rPr>
        <w:t>о</w:t>
      </w:r>
      <w:r w:rsidRPr="00C776EE">
        <w:rPr>
          <w:sz w:val="24"/>
          <w:szCs w:val="24"/>
        </w:rPr>
        <w:t>иск совместного решения поставленной задачи);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корректировать совместную деятельность с учетом возникших трудностей, новых данных или информации;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осуществлять взаимодействие в ситуациях общения, соблюдая этикетные нормы межкул</w:t>
      </w:r>
      <w:r w:rsidRPr="00C776EE">
        <w:rPr>
          <w:sz w:val="24"/>
          <w:szCs w:val="24"/>
        </w:rPr>
        <w:t>ь</w:t>
      </w:r>
      <w:r w:rsidRPr="00C776EE">
        <w:rPr>
          <w:sz w:val="24"/>
          <w:szCs w:val="24"/>
        </w:rPr>
        <w:t>турного общения.</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shd w:val="clear" w:color="auto" w:fill="auto"/>
        <w:spacing w:line="240" w:lineRule="auto"/>
        <w:jc w:val="both"/>
        <w:rPr>
          <w:i/>
          <w:sz w:val="24"/>
          <w:szCs w:val="24"/>
        </w:rPr>
      </w:pPr>
      <w:r w:rsidRPr="00C776EE">
        <w:rPr>
          <w:i/>
          <w:sz w:val="24"/>
          <w:szCs w:val="24"/>
        </w:rPr>
        <w:t>Математика и информатика.</w:t>
      </w:r>
    </w:p>
    <w:p w:rsidR="00C322E9" w:rsidRPr="00C776EE" w:rsidRDefault="00C322E9" w:rsidP="00C322E9">
      <w:pPr>
        <w:pStyle w:val="22"/>
        <w:shd w:val="clear" w:color="auto" w:fill="auto"/>
        <w:tabs>
          <w:tab w:val="left" w:pos="2094"/>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логич</w:t>
      </w:r>
      <w:r w:rsidRPr="00C776EE">
        <w:rPr>
          <w:sz w:val="24"/>
          <w:szCs w:val="24"/>
        </w:rPr>
        <w:t>е</w:t>
      </w:r>
      <w:r w:rsidRPr="00C776EE">
        <w:rPr>
          <w:sz w:val="24"/>
          <w:szCs w:val="24"/>
        </w:rPr>
        <w:t>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устанавливать существенный признак классификации, основания для обобщения и сравн</w:t>
      </w:r>
      <w:r w:rsidRPr="00C776EE">
        <w:rPr>
          <w:sz w:val="24"/>
          <w:szCs w:val="24"/>
        </w:rPr>
        <w:t>е</w:t>
      </w:r>
      <w:r w:rsidRPr="00C776EE">
        <w:rPr>
          <w:sz w:val="24"/>
          <w:szCs w:val="24"/>
        </w:rPr>
        <w:t>ния, критерии проводимого анализа;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w:t>
      </w:r>
      <w:r w:rsidRPr="00C776EE">
        <w:rPr>
          <w:sz w:val="24"/>
          <w:szCs w:val="24"/>
        </w:rPr>
        <w:t>ы</w:t>
      </w:r>
      <w:r w:rsidRPr="00C776EE">
        <w:rPr>
          <w:sz w:val="24"/>
          <w:szCs w:val="24"/>
        </w:rPr>
        <w:t>явления закономерностей и противоречий;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воспринимать, формулировать и преобразовывать суждения: утвердительные и отрицател</w:t>
      </w:r>
      <w:r w:rsidRPr="00C776EE">
        <w:rPr>
          <w:sz w:val="24"/>
          <w:szCs w:val="24"/>
        </w:rPr>
        <w:t>ь</w:t>
      </w:r>
      <w:r w:rsidRPr="00C776EE">
        <w:rPr>
          <w:sz w:val="24"/>
          <w:szCs w:val="24"/>
        </w:rPr>
        <w:t>ные, единичные, частные и общие; условные;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делать выводы с использованием законов логики, дедуктивных и индуктивных умозаключ</w:t>
      </w:r>
      <w:r w:rsidRPr="00C776EE">
        <w:rPr>
          <w:sz w:val="24"/>
          <w:szCs w:val="24"/>
        </w:rPr>
        <w:t>е</w:t>
      </w:r>
      <w:r w:rsidRPr="00C776EE">
        <w:rPr>
          <w:sz w:val="24"/>
          <w:szCs w:val="24"/>
        </w:rPr>
        <w:t>ний, умозаключений по аналогии;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самостоятельно доказательства математических утверждений (прямые и от пр</w:t>
      </w:r>
      <w:r w:rsidRPr="00C776EE">
        <w:rPr>
          <w:sz w:val="24"/>
          <w:szCs w:val="24"/>
        </w:rPr>
        <w:t>о</w:t>
      </w:r>
      <w:r w:rsidRPr="00C776EE">
        <w:rPr>
          <w:sz w:val="24"/>
          <w:szCs w:val="24"/>
        </w:rPr>
        <w:t>тивного), выстраивать аргументацию, приводить примеры и контрпримеры; обосновывать собственные суждения и выводы;</w:t>
      </w:r>
    </w:p>
    <w:p w:rsidR="00C322E9" w:rsidRPr="00C776EE" w:rsidRDefault="00C322E9" w:rsidP="00C322E9">
      <w:pPr>
        <w:pStyle w:val="22"/>
        <w:shd w:val="clear" w:color="auto" w:fill="auto"/>
        <w:spacing w:line="240" w:lineRule="auto"/>
        <w:jc w:val="both"/>
        <w:rPr>
          <w:sz w:val="24"/>
          <w:szCs w:val="24"/>
        </w:rPr>
      </w:pPr>
      <w:r w:rsidRPr="00C776EE">
        <w:rPr>
          <w:sz w:val="24"/>
          <w:szCs w:val="24"/>
        </w:rPr>
        <w:lastRenderedPageBreak/>
        <w:t>выбирать способ решения учебной задачи (сравнивать несколько вариантов решения, выб</w:t>
      </w:r>
      <w:r w:rsidRPr="00C776EE">
        <w:rPr>
          <w:sz w:val="24"/>
          <w:szCs w:val="24"/>
        </w:rPr>
        <w:t>и</w:t>
      </w:r>
      <w:r w:rsidRPr="00C776EE">
        <w:rPr>
          <w:sz w:val="24"/>
          <w:szCs w:val="24"/>
        </w:rPr>
        <w:t>рать наиболее подходящий с учетом самостоятельно выделенных критериев).</w:t>
      </w:r>
    </w:p>
    <w:p w:rsidR="00C322E9" w:rsidRPr="00C776EE" w:rsidRDefault="00C322E9" w:rsidP="00C322E9">
      <w:pPr>
        <w:pStyle w:val="22"/>
        <w:shd w:val="clear" w:color="auto" w:fill="auto"/>
        <w:tabs>
          <w:tab w:val="left" w:pos="2077"/>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иссл</w:t>
      </w:r>
      <w:r w:rsidRPr="00C776EE">
        <w:rPr>
          <w:sz w:val="24"/>
          <w:szCs w:val="24"/>
        </w:rPr>
        <w:t>е</w:t>
      </w:r>
      <w:r w:rsidRPr="00C776EE">
        <w:rPr>
          <w:sz w:val="24"/>
          <w:szCs w:val="24"/>
        </w:rPr>
        <w:t>довательские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использовать вопросы как исследовательский инструмент познания;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формулировать обобщения и выводы по результатам проведенного набл</w:t>
      </w:r>
      <w:r w:rsidRPr="00C776EE">
        <w:rPr>
          <w:sz w:val="24"/>
          <w:szCs w:val="24"/>
        </w:rPr>
        <w:t>ю</w:t>
      </w:r>
      <w:r w:rsidRPr="00C776EE">
        <w:rPr>
          <w:sz w:val="24"/>
          <w:szCs w:val="24"/>
        </w:rPr>
        <w:t>дения, исследования, оценивать достоверность полученных результатов, выводов и обобщ</w:t>
      </w:r>
      <w:r w:rsidRPr="00C776EE">
        <w:rPr>
          <w:sz w:val="24"/>
          <w:szCs w:val="24"/>
        </w:rPr>
        <w:t>е</w:t>
      </w:r>
      <w:r w:rsidRPr="00C776EE">
        <w:rPr>
          <w:sz w:val="24"/>
          <w:szCs w:val="24"/>
        </w:rPr>
        <w:t>ний, прогнозировать возможное их развитие в новых условиях.</w:t>
      </w:r>
    </w:p>
    <w:p w:rsidR="00C322E9" w:rsidRPr="00C776EE" w:rsidRDefault="00C322E9" w:rsidP="00C322E9">
      <w:pPr>
        <w:pStyle w:val="22"/>
        <w:shd w:val="clear" w:color="auto" w:fill="auto"/>
        <w:tabs>
          <w:tab w:val="left" w:pos="2073"/>
        </w:tabs>
        <w:spacing w:line="240" w:lineRule="auto"/>
        <w:jc w:val="both"/>
        <w:rPr>
          <w:sz w:val="24"/>
          <w:szCs w:val="24"/>
        </w:rPr>
      </w:pPr>
      <w:r w:rsidRPr="00C776EE">
        <w:rPr>
          <w:sz w:val="24"/>
          <w:szCs w:val="24"/>
        </w:rPr>
        <w:t>Формирование универсальных учебных познавательных действий включает работу с инфо</w:t>
      </w:r>
      <w:r w:rsidRPr="00C776EE">
        <w:rPr>
          <w:sz w:val="24"/>
          <w:szCs w:val="24"/>
        </w:rPr>
        <w:t>р</w:t>
      </w:r>
      <w:r w:rsidRPr="00C776EE">
        <w:rPr>
          <w:sz w:val="24"/>
          <w:szCs w:val="24"/>
        </w:rPr>
        <w:t>мацией: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надежность информации по самостоятельно сформулированным критериям, во</w:t>
      </w:r>
      <w:r w:rsidRPr="00C776EE">
        <w:rPr>
          <w:sz w:val="24"/>
          <w:szCs w:val="24"/>
        </w:rPr>
        <w:t>с</w:t>
      </w:r>
      <w:r w:rsidRPr="00C776EE">
        <w:rPr>
          <w:sz w:val="24"/>
          <w:szCs w:val="24"/>
        </w:rPr>
        <w:t>принимать ее критически;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дефициты информации, данных, необходимых для ответа на вопрос и для решения задачи;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анализировать информацию, структурировать ее с помощью таблиц и схем, обобщать, мод</w:t>
      </w:r>
      <w:r w:rsidRPr="00C776EE">
        <w:rPr>
          <w:sz w:val="24"/>
          <w:szCs w:val="24"/>
        </w:rPr>
        <w:t>е</w:t>
      </w:r>
      <w:r w:rsidRPr="00C776EE">
        <w:rPr>
          <w:sz w:val="24"/>
          <w:szCs w:val="24"/>
        </w:rPr>
        <w:t>лировать математически: делать чертежи и краткие записи по условию задачи, отображать графически, записывать с помощью формул;</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формулировать прямые и обратные утверждения, отрицание, выводить следствия; распозн</w:t>
      </w:r>
      <w:r w:rsidRPr="00C776EE">
        <w:rPr>
          <w:sz w:val="24"/>
          <w:szCs w:val="24"/>
        </w:rPr>
        <w:t>а</w:t>
      </w:r>
      <w:r w:rsidRPr="00C776EE">
        <w:rPr>
          <w:sz w:val="24"/>
          <w:szCs w:val="24"/>
        </w:rPr>
        <w:t>вать неверные утверждения и находить в них ошибки;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математические эксперименты, решать задачи исследовательского характера, в</w:t>
      </w:r>
      <w:r w:rsidRPr="00C776EE">
        <w:rPr>
          <w:sz w:val="24"/>
          <w:szCs w:val="24"/>
        </w:rPr>
        <w:t>ы</w:t>
      </w:r>
      <w:r w:rsidRPr="00C776EE">
        <w:rPr>
          <w:sz w:val="24"/>
          <w:szCs w:val="24"/>
        </w:rPr>
        <w:t>двигать предположения, доказывать или опровергать их, применяя индукцию, дедукцию, аналогию, математические методы;</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создавать структурированные текстовые материалы с использованием возможностей совр</w:t>
      </w:r>
      <w:r w:rsidRPr="00C776EE">
        <w:rPr>
          <w:sz w:val="24"/>
          <w:szCs w:val="24"/>
        </w:rPr>
        <w:t>е</w:t>
      </w:r>
      <w:r w:rsidRPr="00C776EE">
        <w:rPr>
          <w:sz w:val="24"/>
          <w:szCs w:val="24"/>
        </w:rPr>
        <w:t>менных программных средств и облачных технологий, использовать табличные базы да</w:t>
      </w:r>
      <w:r w:rsidRPr="00C776EE">
        <w:rPr>
          <w:sz w:val="24"/>
          <w:szCs w:val="24"/>
        </w:rPr>
        <w:t>н</w:t>
      </w:r>
      <w:r w:rsidRPr="00C776EE">
        <w:rPr>
          <w:sz w:val="24"/>
          <w:szCs w:val="24"/>
        </w:rPr>
        <w:t>ных;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использовать компьютерно-математические модели для анализа объектов и процессов, оц</w:t>
      </w:r>
      <w:r w:rsidRPr="00C776EE">
        <w:rPr>
          <w:sz w:val="24"/>
          <w:szCs w:val="24"/>
        </w:rPr>
        <w:t>е</w:t>
      </w:r>
      <w:r w:rsidRPr="00C776EE">
        <w:rPr>
          <w:sz w:val="24"/>
          <w:szCs w:val="24"/>
        </w:rPr>
        <w:t>нивать соответствие модели моделируемому объекту или процессу; представлять результаты моделирования в наглядном виде.</w:t>
      </w:r>
    </w:p>
    <w:p w:rsidR="00C322E9" w:rsidRPr="00C776EE" w:rsidRDefault="00C322E9" w:rsidP="00C322E9">
      <w:pPr>
        <w:pStyle w:val="22"/>
        <w:shd w:val="clear" w:color="auto" w:fill="auto"/>
        <w:tabs>
          <w:tab w:val="left" w:pos="2070"/>
        </w:tabs>
        <w:spacing w:line="240" w:lineRule="auto"/>
        <w:jc w:val="both"/>
        <w:rPr>
          <w:sz w:val="24"/>
          <w:szCs w:val="24"/>
        </w:rPr>
      </w:pPr>
      <w:r w:rsidRPr="00C776EE">
        <w:rPr>
          <w:sz w:val="24"/>
          <w:szCs w:val="24"/>
        </w:rPr>
        <w:t>Формирование универсальных учебных коммуникативных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воспринимать и формулировать суждения, ясно, точно, грамотно выражать свою точку зр</w:t>
      </w:r>
      <w:r w:rsidRPr="00C776EE">
        <w:rPr>
          <w:sz w:val="24"/>
          <w:szCs w:val="24"/>
        </w:rPr>
        <w:t>е</w:t>
      </w:r>
      <w:r w:rsidRPr="00C776EE">
        <w:rPr>
          <w:sz w:val="24"/>
          <w:szCs w:val="24"/>
        </w:rPr>
        <w:t>ния в устных и письменных текстах;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представлять логику решения задачи, доказательства утверждения, результаты и ход эксп</w:t>
      </w:r>
      <w:r w:rsidRPr="00C776EE">
        <w:rPr>
          <w:sz w:val="24"/>
          <w:szCs w:val="24"/>
        </w:rPr>
        <w:t>е</w:t>
      </w:r>
      <w:r w:rsidRPr="00C776EE">
        <w:rPr>
          <w:sz w:val="24"/>
          <w:szCs w:val="24"/>
        </w:rPr>
        <w:t>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w:t>
      </w:r>
      <w:r w:rsidRPr="00C776EE">
        <w:rPr>
          <w:sz w:val="24"/>
          <w:szCs w:val="24"/>
        </w:rPr>
        <w:t>п</w:t>
      </w:r>
      <w:r w:rsidRPr="00C776EE">
        <w:rPr>
          <w:sz w:val="24"/>
          <w:szCs w:val="24"/>
        </w:rPr>
        <w:t>ления с учетом задач презентации и особенностей аудитории;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w:t>
      </w:r>
      <w:r w:rsidRPr="00C776EE">
        <w:rPr>
          <w:sz w:val="24"/>
          <w:szCs w:val="24"/>
        </w:rPr>
        <w:t>б</w:t>
      </w:r>
      <w:r w:rsidRPr="00C776EE">
        <w:rPr>
          <w:sz w:val="24"/>
          <w:szCs w:val="24"/>
        </w:rPr>
        <w:t>ных задач; планировать организацию совместной работы, распределять виды работ, догов</w:t>
      </w:r>
      <w:r w:rsidRPr="00C776EE">
        <w:rPr>
          <w:sz w:val="24"/>
          <w:szCs w:val="24"/>
        </w:rPr>
        <w:t>а</w:t>
      </w:r>
      <w:r w:rsidRPr="00C776EE">
        <w:rPr>
          <w:sz w:val="24"/>
          <w:szCs w:val="24"/>
        </w:rPr>
        <w:t>риваться, обсуждать процесс и результат работы; обобщать мнения нескольких людей;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322E9" w:rsidRPr="00C776EE" w:rsidRDefault="00C322E9" w:rsidP="00C322E9">
      <w:pPr>
        <w:pStyle w:val="22"/>
        <w:shd w:val="clear" w:color="auto" w:fill="auto"/>
        <w:tabs>
          <w:tab w:val="left" w:pos="2084"/>
        </w:tabs>
        <w:spacing w:line="240" w:lineRule="auto"/>
        <w:jc w:val="both"/>
        <w:rPr>
          <w:sz w:val="24"/>
          <w:szCs w:val="24"/>
        </w:rPr>
      </w:pPr>
      <w:r w:rsidRPr="00C776EE">
        <w:rPr>
          <w:sz w:val="24"/>
          <w:szCs w:val="24"/>
        </w:rPr>
        <w:t>Формирование универсальных учебных регулятивных действий</w:t>
      </w:r>
    </w:p>
    <w:p w:rsidR="00C322E9" w:rsidRPr="00C776EE" w:rsidRDefault="00C322E9" w:rsidP="00C322E9">
      <w:pPr>
        <w:pStyle w:val="22"/>
        <w:shd w:val="clear" w:color="auto" w:fill="auto"/>
        <w:spacing w:line="240" w:lineRule="auto"/>
        <w:rPr>
          <w:sz w:val="24"/>
          <w:szCs w:val="24"/>
        </w:rPr>
      </w:pPr>
      <w:r w:rsidRPr="00C776EE">
        <w:rPr>
          <w:sz w:val="24"/>
          <w:szCs w:val="24"/>
        </w:rPr>
        <w:t>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навыками познавательной рефлексии как осознания совершаемых действий и мы</w:t>
      </w:r>
      <w:r w:rsidRPr="00C776EE">
        <w:rPr>
          <w:sz w:val="24"/>
          <w:szCs w:val="24"/>
        </w:rPr>
        <w:t>с</w:t>
      </w:r>
      <w:r w:rsidRPr="00C776EE">
        <w:rPr>
          <w:sz w:val="24"/>
          <w:szCs w:val="24"/>
        </w:rPr>
        <w:t>лительных процессов, их результатов; владеть способами самопроверки, самоконтроля пр</w:t>
      </w:r>
      <w:r w:rsidRPr="00C776EE">
        <w:rPr>
          <w:sz w:val="24"/>
          <w:szCs w:val="24"/>
        </w:rPr>
        <w:t>о</w:t>
      </w:r>
      <w:r w:rsidRPr="00C776EE">
        <w:rPr>
          <w:sz w:val="24"/>
          <w:szCs w:val="24"/>
        </w:rPr>
        <w:t>цесса и результата решения математической задачи;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shd w:val="clear" w:color="auto" w:fill="auto"/>
        <w:spacing w:line="240" w:lineRule="auto"/>
        <w:jc w:val="both"/>
        <w:rPr>
          <w:i/>
          <w:sz w:val="24"/>
          <w:szCs w:val="24"/>
        </w:rPr>
      </w:pPr>
      <w:r w:rsidRPr="00C776EE">
        <w:rPr>
          <w:i/>
          <w:sz w:val="24"/>
          <w:szCs w:val="24"/>
        </w:rPr>
        <w:t>Естественнонаучные предметы.</w:t>
      </w:r>
    </w:p>
    <w:p w:rsidR="00C322E9" w:rsidRPr="00C776EE" w:rsidRDefault="00C322E9" w:rsidP="00C322E9">
      <w:pPr>
        <w:pStyle w:val="22"/>
        <w:shd w:val="clear" w:color="auto" w:fill="auto"/>
        <w:tabs>
          <w:tab w:val="left" w:pos="2060"/>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логич</w:t>
      </w:r>
      <w:r w:rsidRPr="00C776EE">
        <w:rPr>
          <w:sz w:val="24"/>
          <w:szCs w:val="24"/>
        </w:rPr>
        <w:t>е</w:t>
      </w:r>
      <w:r w:rsidRPr="00C776EE">
        <w:rPr>
          <w:sz w:val="24"/>
          <w:szCs w:val="24"/>
        </w:rPr>
        <w:t>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закономерности и противоречия в рассматриваемых физических, химических, би</w:t>
      </w:r>
      <w:r w:rsidRPr="00C776EE">
        <w:rPr>
          <w:sz w:val="24"/>
          <w:szCs w:val="24"/>
        </w:rPr>
        <w:t>о</w:t>
      </w:r>
      <w:r w:rsidRPr="00C776EE">
        <w:rPr>
          <w:sz w:val="24"/>
          <w:szCs w:val="24"/>
        </w:rPr>
        <w:t>логических явлениях, например, анализировать физические процессы и явления с использ</w:t>
      </w:r>
      <w:r w:rsidRPr="00C776EE">
        <w:rPr>
          <w:sz w:val="24"/>
          <w:szCs w:val="24"/>
        </w:rPr>
        <w:t>о</w:t>
      </w:r>
      <w:r w:rsidRPr="00C776EE">
        <w:rPr>
          <w:sz w:val="24"/>
          <w:szCs w:val="24"/>
        </w:rPr>
        <w:t>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определять условия применимости моделей физических тел и процессов (явлений), напр</w:t>
      </w:r>
      <w:r w:rsidRPr="00C776EE">
        <w:rPr>
          <w:sz w:val="24"/>
          <w:szCs w:val="24"/>
        </w:rPr>
        <w:t>и</w:t>
      </w:r>
      <w:r w:rsidRPr="00C776EE">
        <w:rPr>
          <w:sz w:val="24"/>
          <w:szCs w:val="24"/>
        </w:rPr>
        <w:t>мер, инерциальная система отсчёта, абсолютно упругая деформация, моделей газа, жидкости и твёрдого (кристаллического) тела, идеального газа;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выбирать основания и критерии для классификации веществ и химических реакций;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w:t>
      </w:r>
      <w:r w:rsidRPr="00C776EE">
        <w:rPr>
          <w:sz w:val="24"/>
          <w:szCs w:val="24"/>
        </w:rPr>
        <w:t>е</w:t>
      </w:r>
      <w:r w:rsidRPr="00C776EE">
        <w:rPr>
          <w:sz w:val="24"/>
          <w:szCs w:val="24"/>
        </w:rPr>
        <w:t>ществ и химических реакций;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выбирать наиболее эффективный способ решения расчетных задач с учетом получения н</w:t>
      </w:r>
      <w:r w:rsidRPr="00C776EE">
        <w:rPr>
          <w:sz w:val="24"/>
          <w:szCs w:val="24"/>
        </w:rPr>
        <w:t>о</w:t>
      </w:r>
      <w:r w:rsidRPr="00C776EE">
        <w:rPr>
          <w:sz w:val="24"/>
          <w:szCs w:val="24"/>
        </w:rPr>
        <w:t>вых знаний о веществах и химических реакциях;</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w:t>
      </w:r>
      <w:r w:rsidRPr="00C776EE">
        <w:rPr>
          <w:sz w:val="24"/>
          <w:szCs w:val="24"/>
        </w:rPr>
        <w:t>ь</w:t>
      </w:r>
      <w:r w:rsidRPr="00C776EE">
        <w:rPr>
          <w:sz w:val="24"/>
          <w:szCs w:val="24"/>
        </w:rPr>
        <w:t>зования тепловых двигателей и теплового загрязнения окружающей среды с позиций экол</w:t>
      </w:r>
      <w:r w:rsidRPr="00C776EE">
        <w:rPr>
          <w:sz w:val="24"/>
          <w:szCs w:val="24"/>
        </w:rPr>
        <w:t>о</w:t>
      </w:r>
      <w:r w:rsidRPr="00C776EE">
        <w:rPr>
          <w:sz w:val="24"/>
          <w:szCs w:val="24"/>
        </w:rPr>
        <w:t>гической безопасности; влияния радиоактивности на живые организмы безопасности; пре</w:t>
      </w:r>
      <w:r w:rsidRPr="00C776EE">
        <w:rPr>
          <w:sz w:val="24"/>
          <w:szCs w:val="24"/>
        </w:rPr>
        <w:t>д</w:t>
      </w:r>
      <w:r w:rsidRPr="00C776EE">
        <w:rPr>
          <w:sz w:val="24"/>
          <w:szCs w:val="24"/>
        </w:rPr>
        <w:t>ставлений о рациональном природопользовании (в процессе подготовки сообщений, выпо</w:t>
      </w:r>
      <w:r w:rsidRPr="00C776EE">
        <w:rPr>
          <w:sz w:val="24"/>
          <w:szCs w:val="24"/>
        </w:rPr>
        <w:t>л</w:t>
      </w:r>
      <w:r w:rsidRPr="00C776EE">
        <w:rPr>
          <w:sz w:val="24"/>
          <w:szCs w:val="24"/>
        </w:rPr>
        <w:t>нения групповых проектов);</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развивать креативное мышление при решении жизненных проблем, например, объяснять о</w:t>
      </w:r>
      <w:r w:rsidRPr="00C776EE">
        <w:rPr>
          <w:sz w:val="24"/>
          <w:szCs w:val="24"/>
        </w:rPr>
        <w:t>с</w:t>
      </w:r>
      <w:r w:rsidRPr="00C776EE">
        <w:rPr>
          <w:sz w:val="24"/>
          <w:szCs w:val="24"/>
        </w:rPr>
        <w:t>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C322E9" w:rsidRPr="00C776EE" w:rsidRDefault="00C322E9" w:rsidP="00C322E9">
      <w:pPr>
        <w:pStyle w:val="22"/>
        <w:shd w:val="clear" w:color="auto" w:fill="auto"/>
        <w:tabs>
          <w:tab w:val="left" w:pos="2065"/>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иссл</w:t>
      </w:r>
      <w:r w:rsidRPr="00C776EE">
        <w:rPr>
          <w:sz w:val="24"/>
          <w:szCs w:val="24"/>
        </w:rPr>
        <w:t>е</w:t>
      </w:r>
      <w:r w:rsidRPr="00C776EE">
        <w:rPr>
          <w:sz w:val="24"/>
          <w:szCs w:val="24"/>
        </w:rPr>
        <w:t>довательские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w:t>
      </w:r>
      <w:r w:rsidRPr="00C776EE">
        <w:rPr>
          <w:sz w:val="24"/>
          <w:szCs w:val="24"/>
        </w:rPr>
        <w:t>е</w:t>
      </w:r>
      <w:r w:rsidRPr="00C776EE">
        <w:rPr>
          <w:sz w:val="24"/>
          <w:szCs w:val="24"/>
        </w:rPr>
        <w:t>матического маятника от параметров колебательной системы;</w:t>
      </w:r>
    </w:p>
    <w:p w:rsidR="00C322E9" w:rsidRPr="00C776EE" w:rsidRDefault="00C322E9" w:rsidP="00C322E9">
      <w:pPr>
        <w:pStyle w:val="22"/>
        <w:shd w:val="clear" w:color="auto" w:fill="auto"/>
        <w:tabs>
          <w:tab w:val="left" w:pos="1666"/>
        </w:tabs>
        <w:spacing w:line="240" w:lineRule="auto"/>
        <w:jc w:val="both"/>
        <w:rPr>
          <w:sz w:val="24"/>
          <w:szCs w:val="24"/>
        </w:rPr>
      </w:pPr>
      <w:r w:rsidRPr="00C776EE">
        <w:rPr>
          <w:sz w:val="24"/>
          <w:szCs w:val="24"/>
        </w:rPr>
        <w:t>проводить исследования зависимостей между физическими величинами, например: завис</w:t>
      </w:r>
      <w:r w:rsidRPr="00C776EE">
        <w:rPr>
          <w:sz w:val="24"/>
          <w:szCs w:val="24"/>
        </w:rPr>
        <w:t>и</w:t>
      </w:r>
      <w:r w:rsidRPr="00C776EE">
        <w:rPr>
          <w:sz w:val="24"/>
          <w:szCs w:val="24"/>
        </w:rPr>
        <w:t>мости периода обращения конического маятника от его параметров; зависимости силы упр</w:t>
      </w:r>
      <w:r w:rsidRPr="00C776EE">
        <w:rPr>
          <w:sz w:val="24"/>
          <w:szCs w:val="24"/>
        </w:rPr>
        <w:t>у</w:t>
      </w:r>
      <w:r w:rsidRPr="00C776EE">
        <w:rPr>
          <w:sz w:val="24"/>
          <w:szCs w:val="24"/>
        </w:rPr>
        <w:t>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опыты по проверке предложенных гипотез, например, гипотезы о прямой пропо</w:t>
      </w:r>
      <w:r w:rsidRPr="00C776EE">
        <w:rPr>
          <w:sz w:val="24"/>
          <w:szCs w:val="24"/>
        </w:rPr>
        <w:t>р</w:t>
      </w:r>
      <w:r w:rsidRPr="00C776EE">
        <w:rPr>
          <w:sz w:val="24"/>
          <w:szCs w:val="24"/>
        </w:rPr>
        <w:t>циональной зависимости между дальностью полёта и начальной скоростью тела; о независ</w:t>
      </w:r>
      <w:r w:rsidRPr="00C776EE">
        <w:rPr>
          <w:sz w:val="24"/>
          <w:szCs w:val="24"/>
        </w:rPr>
        <w:t>и</w:t>
      </w:r>
      <w:r w:rsidRPr="00C776EE">
        <w:rPr>
          <w:sz w:val="24"/>
          <w:szCs w:val="24"/>
        </w:rPr>
        <w:t>мости времени движения бруска по наклонной плоскости на заданное расстояние от его ма</w:t>
      </w:r>
      <w:r w:rsidRPr="00C776EE">
        <w:rPr>
          <w:sz w:val="24"/>
          <w:szCs w:val="24"/>
        </w:rPr>
        <w:t>с</w:t>
      </w:r>
      <w:r w:rsidRPr="00C776EE">
        <w:rPr>
          <w:sz w:val="24"/>
          <w:szCs w:val="24"/>
        </w:rPr>
        <w:t>сы; проверка законов для изопроцессов в газе (на углубленном уровне);</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формировать научный тип мышления, владеть научной терминологией, ключевыми понят</w:t>
      </w:r>
      <w:r w:rsidRPr="00C776EE">
        <w:rPr>
          <w:sz w:val="24"/>
          <w:szCs w:val="24"/>
        </w:rPr>
        <w:t>и</w:t>
      </w:r>
      <w:r w:rsidRPr="00C776EE">
        <w:rPr>
          <w:sz w:val="24"/>
          <w:szCs w:val="24"/>
        </w:rPr>
        <w:t>ями и методами, например, описывать изученные физические явления и процессы с испол</w:t>
      </w:r>
      <w:r w:rsidRPr="00C776EE">
        <w:rPr>
          <w:sz w:val="24"/>
          <w:szCs w:val="24"/>
        </w:rPr>
        <w:t>ь</w:t>
      </w:r>
      <w:r w:rsidRPr="00C776EE">
        <w:rPr>
          <w:sz w:val="24"/>
          <w:szCs w:val="24"/>
        </w:rPr>
        <w:t xml:space="preserve">зованием физических величин, например: скорость электромагнитных волн, длина волны и </w:t>
      </w:r>
      <w:r w:rsidRPr="00C776EE">
        <w:rPr>
          <w:sz w:val="24"/>
          <w:szCs w:val="24"/>
        </w:rPr>
        <w:lastRenderedPageBreak/>
        <w:t>частота света, энергия и импульс фотона;</w:t>
      </w:r>
    </w:p>
    <w:p w:rsidR="00C322E9" w:rsidRPr="00C776EE" w:rsidRDefault="00C322E9" w:rsidP="00C322E9">
      <w:pPr>
        <w:pStyle w:val="22"/>
        <w:shd w:val="clear" w:color="auto" w:fill="auto"/>
        <w:spacing w:line="240" w:lineRule="auto"/>
        <w:jc w:val="both"/>
        <w:rPr>
          <w:sz w:val="24"/>
          <w:szCs w:val="24"/>
        </w:rPr>
      </w:pPr>
      <w:r w:rsidRPr="00C776EE">
        <w:rPr>
          <w:sz w:val="24"/>
          <w:szCs w:val="24"/>
        </w:rPr>
        <w:t>уметь переносить знания в познавательную и практическую области деятельности, напр</w:t>
      </w:r>
      <w:r w:rsidRPr="00C776EE">
        <w:rPr>
          <w:sz w:val="24"/>
          <w:szCs w:val="24"/>
        </w:rPr>
        <w:t>и</w:t>
      </w:r>
      <w:r w:rsidRPr="00C776EE">
        <w:rPr>
          <w:sz w:val="24"/>
          <w:szCs w:val="24"/>
        </w:rPr>
        <w:t>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322E9" w:rsidRPr="00C776EE" w:rsidRDefault="00C322E9" w:rsidP="00C322E9">
      <w:pPr>
        <w:pStyle w:val="22"/>
        <w:shd w:val="clear" w:color="auto" w:fill="auto"/>
        <w:spacing w:line="240" w:lineRule="auto"/>
        <w:jc w:val="both"/>
        <w:rPr>
          <w:sz w:val="24"/>
          <w:szCs w:val="24"/>
        </w:rPr>
      </w:pPr>
      <w:r w:rsidRPr="00C776EE">
        <w:rPr>
          <w:sz w:val="24"/>
          <w:szCs w:val="24"/>
        </w:rPr>
        <w:t>уметь интегрировать знания из разных предметных областей, например, решать качестве</w:t>
      </w:r>
      <w:r w:rsidRPr="00C776EE">
        <w:rPr>
          <w:sz w:val="24"/>
          <w:szCs w:val="24"/>
        </w:rPr>
        <w:t>н</w:t>
      </w:r>
      <w:r w:rsidRPr="00C776EE">
        <w:rPr>
          <w:sz w:val="24"/>
          <w:szCs w:val="24"/>
        </w:rPr>
        <w:t>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w:t>
      </w:r>
      <w:r w:rsidRPr="00C776EE">
        <w:rPr>
          <w:sz w:val="24"/>
          <w:szCs w:val="24"/>
        </w:rPr>
        <w:t>е</w:t>
      </w:r>
      <w:r w:rsidRPr="00C776EE">
        <w:rPr>
          <w:sz w:val="24"/>
          <w:szCs w:val="24"/>
        </w:rPr>
        <w:t>ственно-научного цикла;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выдвигать новые идеи, предлагать оригинальные подходы и решения, например, решать к</w:t>
      </w:r>
      <w:r w:rsidRPr="00C776EE">
        <w:rPr>
          <w:sz w:val="24"/>
          <w:szCs w:val="24"/>
        </w:rPr>
        <w:t>а</w:t>
      </w:r>
      <w:r w:rsidRPr="00C776EE">
        <w:rPr>
          <w:sz w:val="24"/>
          <w:szCs w:val="24"/>
        </w:rPr>
        <w:t>чественные задачи с опорой на изученные физические законы, закономерности и физические явления (на базовом уровне);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проводить исследования условий равновесия твёрдого тела, имеющего ось вращения; ко</w:t>
      </w:r>
      <w:r w:rsidRPr="00C776EE">
        <w:rPr>
          <w:sz w:val="24"/>
          <w:szCs w:val="24"/>
        </w:rPr>
        <w:t>н</w:t>
      </w:r>
      <w:r w:rsidRPr="00C776EE">
        <w:rPr>
          <w:sz w:val="24"/>
          <w:szCs w:val="24"/>
        </w:rPr>
        <w:t>струирование кронштейнов и расчёт сил упругости; изучение устойчивости твёрдого тела, имеющего площадь опоры.</w:t>
      </w:r>
    </w:p>
    <w:p w:rsidR="00C322E9" w:rsidRPr="00C776EE" w:rsidRDefault="00C322E9" w:rsidP="00C322E9">
      <w:pPr>
        <w:pStyle w:val="22"/>
        <w:shd w:val="clear" w:color="auto" w:fill="auto"/>
        <w:tabs>
          <w:tab w:val="left" w:pos="2055"/>
        </w:tabs>
        <w:spacing w:line="240" w:lineRule="auto"/>
        <w:jc w:val="both"/>
        <w:rPr>
          <w:sz w:val="24"/>
          <w:szCs w:val="24"/>
        </w:rPr>
      </w:pPr>
      <w:r w:rsidRPr="00C776EE">
        <w:rPr>
          <w:sz w:val="24"/>
          <w:szCs w:val="24"/>
        </w:rPr>
        <w:t>Формирование универсальных учебных познавательных действий включает работу с инфо</w:t>
      </w:r>
      <w:r w:rsidRPr="00C776EE">
        <w:rPr>
          <w:sz w:val="24"/>
          <w:szCs w:val="24"/>
        </w:rPr>
        <w:t>р</w:t>
      </w:r>
      <w:r w:rsidRPr="00C776EE">
        <w:rPr>
          <w:sz w:val="24"/>
          <w:szCs w:val="24"/>
        </w:rPr>
        <w:t>мацией: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создавать тексты в различных форматах с учетом назначения информации и целевой аудит</w:t>
      </w:r>
      <w:r w:rsidRPr="00C776EE">
        <w:rPr>
          <w:sz w:val="24"/>
          <w:szCs w:val="24"/>
        </w:rPr>
        <w:t>о</w:t>
      </w:r>
      <w:r w:rsidRPr="00C776EE">
        <w:rPr>
          <w:sz w:val="24"/>
          <w:szCs w:val="24"/>
        </w:rPr>
        <w:t>рии, выбирая оптимальную форму представления и визуализации, подготавливать сообщ</w:t>
      </w:r>
      <w:r w:rsidRPr="00C776EE">
        <w:rPr>
          <w:sz w:val="24"/>
          <w:szCs w:val="24"/>
        </w:rPr>
        <w:t>е</w:t>
      </w:r>
      <w:r w:rsidRPr="00C776EE">
        <w:rPr>
          <w:sz w:val="24"/>
          <w:szCs w:val="24"/>
        </w:rPr>
        <w:t>ния о методах получения естественнонаучных знаний, открытиях в современной науке;</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в решении когн</w:t>
      </w:r>
      <w:r w:rsidRPr="00C776EE">
        <w:rPr>
          <w:sz w:val="24"/>
          <w:szCs w:val="24"/>
        </w:rPr>
        <w:t>и</w:t>
      </w:r>
      <w:r w:rsidRPr="00C776EE">
        <w:rPr>
          <w:sz w:val="24"/>
          <w:szCs w:val="24"/>
        </w:rPr>
        <w:t>тивных, коммуникативных и организационных задач, использовать информационные техн</w:t>
      </w:r>
      <w:r w:rsidRPr="00C776EE">
        <w:rPr>
          <w:sz w:val="24"/>
          <w:szCs w:val="24"/>
        </w:rPr>
        <w:t>о</w:t>
      </w:r>
      <w:r w:rsidRPr="00C776EE">
        <w:rPr>
          <w:sz w:val="24"/>
          <w:szCs w:val="24"/>
        </w:rPr>
        <w:t>логии для поиска, структурирования, интерпретации и представления информации при по</w:t>
      </w:r>
      <w:r w:rsidRPr="00C776EE">
        <w:rPr>
          <w:sz w:val="24"/>
          <w:szCs w:val="24"/>
        </w:rPr>
        <w:t>д</w:t>
      </w:r>
      <w:r w:rsidRPr="00C776EE">
        <w:rPr>
          <w:sz w:val="24"/>
          <w:szCs w:val="24"/>
        </w:rPr>
        <w:t>готовке сообщений о применении законов физики, химии в технике и технологиях;</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использовать </w:t>
      </w:r>
      <w:r w:rsidRPr="00C776EE">
        <w:rPr>
          <w:sz w:val="24"/>
          <w:szCs w:val="24"/>
          <w:lang w:val="en-US" w:bidi="en-US"/>
        </w:rPr>
        <w:t>IT</w:t>
      </w:r>
      <w:r w:rsidRPr="00C776EE">
        <w:rPr>
          <w:sz w:val="24"/>
          <w:szCs w:val="24"/>
        </w:rPr>
        <w:t>-технологии при работе с дополнительными источниками информации в о</w:t>
      </w:r>
      <w:r w:rsidRPr="00C776EE">
        <w:rPr>
          <w:sz w:val="24"/>
          <w:szCs w:val="24"/>
        </w:rPr>
        <w:t>б</w:t>
      </w:r>
      <w:r w:rsidRPr="00C776EE">
        <w:rPr>
          <w:sz w:val="24"/>
          <w:szCs w:val="24"/>
        </w:rPr>
        <w:t>ласти естественнонаучного знания, проводить их критический анализ и оценку достоверн</w:t>
      </w:r>
      <w:r w:rsidRPr="00C776EE">
        <w:rPr>
          <w:sz w:val="24"/>
          <w:szCs w:val="24"/>
        </w:rPr>
        <w:t>о</w:t>
      </w:r>
      <w:r w:rsidRPr="00C776EE">
        <w:rPr>
          <w:sz w:val="24"/>
          <w:szCs w:val="24"/>
        </w:rPr>
        <w:t>сти.</w:t>
      </w:r>
    </w:p>
    <w:p w:rsidR="00C322E9" w:rsidRPr="00C776EE" w:rsidRDefault="00C322E9" w:rsidP="00C322E9">
      <w:pPr>
        <w:pStyle w:val="22"/>
        <w:shd w:val="clear" w:color="auto" w:fill="auto"/>
        <w:tabs>
          <w:tab w:val="left" w:pos="2070"/>
        </w:tabs>
        <w:spacing w:line="240" w:lineRule="auto"/>
        <w:jc w:val="both"/>
        <w:rPr>
          <w:sz w:val="24"/>
          <w:szCs w:val="24"/>
        </w:rPr>
      </w:pPr>
      <w:r w:rsidRPr="00C776EE">
        <w:rPr>
          <w:sz w:val="24"/>
          <w:szCs w:val="24"/>
        </w:rPr>
        <w:t>Формирование универсальных учебных коммуникативных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аргументированно вести диалог, развернуто и логично излагать свою точку зрения;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работать в группе при выполнении проектных работ; при планировании, проведении и и</w:t>
      </w:r>
      <w:r w:rsidRPr="00C776EE">
        <w:rPr>
          <w:sz w:val="24"/>
          <w:szCs w:val="24"/>
        </w:rPr>
        <w:t>н</w:t>
      </w:r>
      <w:r w:rsidRPr="00C776EE">
        <w:rPr>
          <w:sz w:val="24"/>
          <w:szCs w:val="24"/>
        </w:rPr>
        <w:t>терпретации результатов опытов и анализе дополнительных источников информации по из</w:t>
      </w:r>
      <w:r w:rsidRPr="00C776EE">
        <w:rPr>
          <w:sz w:val="24"/>
          <w:szCs w:val="24"/>
        </w:rPr>
        <w:t>у</w:t>
      </w:r>
      <w:r w:rsidRPr="00C776EE">
        <w:rPr>
          <w:sz w:val="24"/>
          <w:szCs w:val="24"/>
        </w:rPr>
        <w:t>чаемой теме; при анализе дополнительных источников информации; при обсуждении вопр</w:t>
      </w:r>
      <w:r w:rsidRPr="00C776EE">
        <w:rPr>
          <w:sz w:val="24"/>
          <w:szCs w:val="24"/>
        </w:rPr>
        <w:t>о</w:t>
      </w:r>
      <w:r w:rsidRPr="00C776EE">
        <w:rPr>
          <w:sz w:val="24"/>
          <w:szCs w:val="24"/>
        </w:rPr>
        <w:t>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322E9" w:rsidRPr="00C776EE" w:rsidRDefault="00C322E9" w:rsidP="00C322E9">
      <w:pPr>
        <w:pStyle w:val="22"/>
        <w:shd w:val="clear" w:color="auto" w:fill="auto"/>
        <w:tabs>
          <w:tab w:val="left" w:pos="2060"/>
        </w:tabs>
        <w:spacing w:line="240" w:lineRule="auto"/>
        <w:jc w:val="both"/>
        <w:rPr>
          <w:sz w:val="24"/>
          <w:szCs w:val="24"/>
        </w:rPr>
      </w:pPr>
      <w:r w:rsidRPr="00C776EE">
        <w:rPr>
          <w:sz w:val="24"/>
          <w:szCs w:val="24"/>
        </w:rPr>
        <w:t>Формирование универсальных учебных регулятивных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 области физики, химии, би</w:t>
      </w:r>
      <w:r w:rsidRPr="00C776EE">
        <w:rPr>
          <w:sz w:val="24"/>
          <w:szCs w:val="24"/>
        </w:rPr>
        <w:t>о</w:t>
      </w:r>
      <w:r w:rsidRPr="00C776EE">
        <w:rPr>
          <w:sz w:val="24"/>
          <w:szCs w:val="24"/>
        </w:rPr>
        <w:t>логии, выявлять проблемы, ставить и формулировать задачи;</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составлять план решения расчётных и качественных задач по физике и х</w:t>
      </w:r>
      <w:r w:rsidRPr="00C776EE">
        <w:rPr>
          <w:sz w:val="24"/>
          <w:szCs w:val="24"/>
        </w:rPr>
        <w:t>и</w:t>
      </w:r>
      <w:r w:rsidRPr="00C776EE">
        <w:rPr>
          <w:sz w:val="24"/>
          <w:szCs w:val="24"/>
        </w:rPr>
        <w:t>мии, план выполнения практической или исследовательской работы с учетом имеющихся р</w:t>
      </w:r>
      <w:r w:rsidRPr="00C776EE">
        <w:rPr>
          <w:sz w:val="24"/>
          <w:szCs w:val="24"/>
        </w:rPr>
        <w:t>е</w:t>
      </w:r>
      <w:r w:rsidRPr="00C776EE">
        <w:rPr>
          <w:sz w:val="24"/>
          <w:szCs w:val="24"/>
        </w:rPr>
        <w:t>сурсов и собственных возможностей;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w:t>
      </w:r>
      <w:r w:rsidRPr="00C776EE">
        <w:rPr>
          <w:sz w:val="24"/>
          <w:szCs w:val="24"/>
        </w:rPr>
        <w:t>о</w:t>
      </w:r>
      <w:r w:rsidRPr="00C776EE">
        <w:rPr>
          <w:sz w:val="24"/>
          <w:szCs w:val="24"/>
        </w:rPr>
        <w:t>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использовать приёмы рефлексии для оценки ситуации, выбора верного решения при реш</w:t>
      </w:r>
      <w:r w:rsidRPr="00C776EE">
        <w:rPr>
          <w:sz w:val="24"/>
          <w:szCs w:val="24"/>
        </w:rPr>
        <w:t>е</w:t>
      </w:r>
      <w:r w:rsidRPr="00C776EE">
        <w:rPr>
          <w:sz w:val="24"/>
          <w:szCs w:val="24"/>
        </w:rPr>
        <w:t>нии качественных и расчетных задач;</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C322E9" w:rsidRPr="00C776EE" w:rsidRDefault="00C322E9" w:rsidP="00C322E9">
      <w:pPr>
        <w:pStyle w:val="22"/>
        <w:shd w:val="clear" w:color="auto" w:fill="auto"/>
        <w:tabs>
          <w:tab w:val="left" w:pos="1882"/>
        </w:tabs>
        <w:spacing w:line="240" w:lineRule="auto"/>
        <w:jc w:val="both"/>
        <w:rPr>
          <w:sz w:val="24"/>
          <w:szCs w:val="24"/>
        </w:rPr>
      </w:pPr>
    </w:p>
    <w:p w:rsidR="00C322E9" w:rsidRPr="00C776EE" w:rsidRDefault="00C322E9" w:rsidP="00C322E9">
      <w:pPr>
        <w:pStyle w:val="22"/>
        <w:shd w:val="clear" w:color="auto" w:fill="auto"/>
        <w:tabs>
          <w:tab w:val="left" w:pos="1882"/>
        </w:tabs>
        <w:spacing w:line="240" w:lineRule="auto"/>
        <w:jc w:val="both"/>
        <w:rPr>
          <w:i/>
          <w:sz w:val="24"/>
          <w:szCs w:val="24"/>
        </w:rPr>
      </w:pPr>
      <w:r w:rsidRPr="00C776EE">
        <w:rPr>
          <w:i/>
          <w:sz w:val="24"/>
          <w:szCs w:val="24"/>
        </w:rPr>
        <w:t>Общественно-научные предметы.</w:t>
      </w:r>
    </w:p>
    <w:p w:rsidR="00C322E9" w:rsidRPr="00C776EE" w:rsidRDefault="00C322E9" w:rsidP="00C322E9">
      <w:pPr>
        <w:pStyle w:val="22"/>
        <w:shd w:val="clear" w:color="auto" w:fill="auto"/>
        <w:tabs>
          <w:tab w:val="left" w:pos="2070"/>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логич</w:t>
      </w:r>
      <w:r w:rsidRPr="00C776EE">
        <w:rPr>
          <w:sz w:val="24"/>
          <w:szCs w:val="24"/>
        </w:rPr>
        <w:t>е</w:t>
      </w:r>
      <w:r w:rsidRPr="00C776EE">
        <w:rPr>
          <w:sz w:val="24"/>
          <w:szCs w:val="24"/>
        </w:rPr>
        <w:lastRenderedPageBreak/>
        <w:t>ские действия: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w:t>
      </w:r>
      <w:r w:rsidRPr="00C776EE">
        <w:rPr>
          <w:sz w:val="24"/>
          <w:szCs w:val="24"/>
        </w:rPr>
        <w:t>у</w:t>
      </w:r>
      <w:r w:rsidRPr="00C776EE">
        <w:rPr>
          <w:sz w:val="24"/>
          <w:szCs w:val="24"/>
        </w:rPr>
        <w:t>альность в современных условиях;</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формулировать социальные проблемы, рассматривать их всесторонне на о</w:t>
      </w:r>
      <w:r w:rsidRPr="00C776EE">
        <w:rPr>
          <w:sz w:val="24"/>
          <w:szCs w:val="24"/>
        </w:rPr>
        <w:t>с</w:t>
      </w:r>
      <w:r w:rsidRPr="00C776EE">
        <w:rPr>
          <w:sz w:val="24"/>
          <w:szCs w:val="24"/>
        </w:rPr>
        <w:t>нове знаний об обществе как целостной развивающейся системе в единстве и взаимоде</w:t>
      </w:r>
      <w:r w:rsidRPr="00C776EE">
        <w:rPr>
          <w:sz w:val="24"/>
          <w:szCs w:val="24"/>
        </w:rPr>
        <w:t>й</w:t>
      </w:r>
      <w:r w:rsidRPr="00C776EE">
        <w:rPr>
          <w:sz w:val="24"/>
          <w:szCs w:val="24"/>
        </w:rPr>
        <w:t>ствии основных сфер и социальных институтов;</w:t>
      </w:r>
    </w:p>
    <w:p w:rsidR="00C322E9" w:rsidRPr="00C776EE" w:rsidRDefault="00C322E9" w:rsidP="00C322E9">
      <w:pPr>
        <w:pStyle w:val="22"/>
        <w:shd w:val="clear" w:color="auto" w:fill="auto"/>
        <w:spacing w:line="240" w:lineRule="auto"/>
        <w:jc w:val="both"/>
        <w:rPr>
          <w:sz w:val="24"/>
          <w:szCs w:val="24"/>
        </w:rPr>
      </w:pPr>
      <w:r w:rsidRPr="00C776EE">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w:t>
      </w:r>
      <w:r w:rsidRPr="00C776EE">
        <w:rPr>
          <w:sz w:val="24"/>
          <w:szCs w:val="24"/>
        </w:rPr>
        <w:t>и</w:t>
      </w:r>
      <w:r w:rsidRPr="00C776EE">
        <w:rPr>
          <w:sz w:val="24"/>
          <w:szCs w:val="24"/>
        </w:rPr>
        <w:t>ческие факты по самостоятельно определяемому признаку, например, по хронологии, пр</w:t>
      </w:r>
      <w:r w:rsidRPr="00C776EE">
        <w:rPr>
          <w:sz w:val="24"/>
          <w:szCs w:val="24"/>
        </w:rPr>
        <w:t>и</w:t>
      </w:r>
      <w:r w:rsidRPr="00C776EE">
        <w:rPr>
          <w:sz w:val="24"/>
          <w:szCs w:val="24"/>
        </w:rPr>
        <w:t>надлежности к историческим процессам, типологическим основаниям, проводить классиф</w:t>
      </w:r>
      <w:r w:rsidRPr="00C776EE">
        <w:rPr>
          <w:sz w:val="24"/>
          <w:szCs w:val="24"/>
        </w:rPr>
        <w:t>и</w:t>
      </w:r>
      <w:r w:rsidRPr="00C776EE">
        <w:rPr>
          <w:sz w:val="24"/>
          <w:szCs w:val="24"/>
        </w:rPr>
        <w:t>кацию стран по особенностям географического положения, формам правления и типам гос</w:t>
      </w:r>
      <w:r w:rsidRPr="00C776EE">
        <w:rPr>
          <w:sz w:val="24"/>
          <w:szCs w:val="24"/>
        </w:rPr>
        <w:t>у</w:t>
      </w:r>
      <w:r w:rsidRPr="00C776EE">
        <w:rPr>
          <w:sz w:val="24"/>
          <w:szCs w:val="24"/>
        </w:rPr>
        <w:t>дарственного устройства;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выявлять причинно-следственные, функциональные, иерархические и другие связи подс</w:t>
      </w:r>
      <w:r w:rsidRPr="00C776EE">
        <w:rPr>
          <w:sz w:val="24"/>
          <w:szCs w:val="24"/>
        </w:rPr>
        <w:t>и</w:t>
      </w:r>
      <w:r w:rsidRPr="00C776EE">
        <w:rPr>
          <w:sz w:val="24"/>
          <w:szCs w:val="24"/>
        </w:rPr>
        <w:t>стем и элементов общества, например, мышления и деятельности, экономической деятельн</w:t>
      </w:r>
      <w:r w:rsidRPr="00C776EE">
        <w:rPr>
          <w:sz w:val="24"/>
          <w:szCs w:val="24"/>
        </w:rPr>
        <w:t>о</w:t>
      </w:r>
      <w:r w:rsidRPr="00C776EE">
        <w:rPr>
          <w:sz w:val="24"/>
          <w:szCs w:val="24"/>
        </w:rPr>
        <w:t>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C322E9" w:rsidRPr="00C776EE" w:rsidRDefault="00C322E9" w:rsidP="00C322E9">
      <w:pPr>
        <w:pStyle w:val="22"/>
        <w:shd w:val="clear" w:color="auto" w:fill="auto"/>
        <w:spacing w:line="240" w:lineRule="auto"/>
        <w:rPr>
          <w:sz w:val="24"/>
          <w:szCs w:val="24"/>
        </w:rPr>
      </w:pPr>
      <w:r w:rsidRPr="00C776EE">
        <w:rPr>
          <w:sz w:val="24"/>
          <w:szCs w:val="24"/>
        </w:rPr>
        <w:t>значение импортозамещения для экономики нашей страны;</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w:t>
      </w:r>
      <w:r w:rsidRPr="00C776EE">
        <w:rPr>
          <w:sz w:val="24"/>
          <w:szCs w:val="24"/>
        </w:rPr>
        <w:t>и</w:t>
      </w:r>
      <w:r w:rsidRPr="00C776EE">
        <w:rPr>
          <w:sz w:val="24"/>
          <w:szCs w:val="24"/>
        </w:rPr>
        <w:t>ческих фактов, отражающих важнейшие события истории России.</w:t>
      </w:r>
    </w:p>
    <w:p w:rsidR="00C322E9" w:rsidRPr="00C776EE" w:rsidRDefault="00C322E9" w:rsidP="00C322E9">
      <w:pPr>
        <w:pStyle w:val="22"/>
        <w:shd w:val="clear" w:color="auto" w:fill="auto"/>
        <w:tabs>
          <w:tab w:val="left" w:pos="2065"/>
        </w:tabs>
        <w:spacing w:line="240" w:lineRule="auto"/>
        <w:jc w:val="both"/>
        <w:rPr>
          <w:sz w:val="24"/>
          <w:szCs w:val="24"/>
        </w:rPr>
      </w:pPr>
      <w:r w:rsidRPr="00C776EE">
        <w:rPr>
          <w:sz w:val="24"/>
          <w:szCs w:val="24"/>
        </w:rPr>
        <w:t>Формирование универсальных учебных познавательных действий включает базовые иссл</w:t>
      </w:r>
      <w:r w:rsidRPr="00C776EE">
        <w:rPr>
          <w:sz w:val="24"/>
          <w:szCs w:val="24"/>
        </w:rPr>
        <w:t>е</w:t>
      </w:r>
      <w:r w:rsidRPr="00C776EE">
        <w:rPr>
          <w:sz w:val="24"/>
          <w:szCs w:val="24"/>
        </w:rPr>
        <w:t>довательские действия:</w:t>
      </w:r>
    </w:p>
    <w:p w:rsidR="00C322E9" w:rsidRPr="00C776EE" w:rsidRDefault="00C322E9" w:rsidP="00C322E9">
      <w:pPr>
        <w:pStyle w:val="22"/>
        <w:shd w:val="clear" w:color="auto" w:fill="auto"/>
        <w:tabs>
          <w:tab w:val="left" w:pos="3523"/>
          <w:tab w:val="left" w:pos="8371"/>
        </w:tabs>
        <w:spacing w:line="240" w:lineRule="auto"/>
        <w:jc w:val="both"/>
        <w:rPr>
          <w:sz w:val="24"/>
          <w:szCs w:val="24"/>
        </w:rPr>
      </w:pPr>
      <w:r w:rsidRPr="00C776EE">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w:t>
      </w:r>
      <w:r w:rsidRPr="00C776EE">
        <w:rPr>
          <w:sz w:val="24"/>
          <w:szCs w:val="24"/>
        </w:rPr>
        <w:t>а</w:t>
      </w:r>
      <w:r w:rsidRPr="00C776EE">
        <w:rPr>
          <w:sz w:val="24"/>
          <w:szCs w:val="24"/>
        </w:rPr>
        <w:t>териала, в том числе используя источники социальной информации разных типов; предста</w:t>
      </w:r>
      <w:r w:rsidRPr="00C776EE">
        <w:rPr>
          <w:sz w:val="24"/>
          <w:szCs w:val="24"/>
        </w:rPr>
        <w:t>в</w:t>
      </w:r>
      <w:r w:rsidRPr="00C776EE">
        <w:rPr>
          <w:sz w:val="24"/>
          <w:szCs w:val="24"/>
        </w:rPr>
        <w:t>лять ее результаты в виде завершенных проектов, презентаций, творческих работ социальной и междисциплинарной направленности;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формулировать аргументы для подтверждения/опровержения собственной или предложе</w:t>
      </w:r>
      <w:r w:rsidRPr="00C776EE">
        <w:rPr>
          <w:sz w:val="24"/>
          <w:szCs w:val="24"/>
        </w:rPr>
        <w:t>н</w:t>
      </w:r>
      <w:r w:rsidRPr="00C776EE">
        <w:rPr>
          <w:sz w:val="24"/>
          <w:szCs w:val="24"/>
        </w:rPr>
        <w:t>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322E9" w:rsidRPr="00C776EE" w:rsidRDefault="00C322E9" w:rsidP="00C322E9">
      <w:pPr>
        <w:pStyle w:val="22"/>
        <w:shd w:val="clear" w:color="auto" w:fill="auto"/>
        <w:spacing w:line="240" w:lineRule="auto"/>
        <w:jc w:val="both"/>
        <w:rPr>
          <w:sz w:val="24"/>
          <w:szCs w:val="24"/>
        </w:rPr>
      </w:pPr>
      <w:r w:rsidRPr="00C776EE">
        <w:rPr>
          <w:sz w:val="24"/>
          <w:szCs w:val="24"/>
        </w:rPr>
        <w:t>актуализировать познавательную задачу, выдвигать гипотезу ее решения, находить аргуме</w:t>
      </w:r>
      <w:r w:rsidRPr="00C776EE">
        <w:rPr>
          <w:sz w:val="24"/>
          <w:szCs w:val="24"/>
        </w:rPr>
        <w:t>н</w:t>
      </w:r>
      <w:r w:rsidRPr="00C776EE">
        <w:rPr>
          <w:sz w:val="24"/>
          <w:szCs w:val="24"/>
        </w:rPr>
        <w:t>ты для доказательства своих утверждений, задавать параметры и критерии решения; сам</w:t>
      </w:r>
      <w:r w:rsidRPr="00C776EE">
        <w:rPr>
          <w:sz w:val="24"/>
          <w:szCs w:val="24"/>
        </w:rPr>
        <w:t>о</w:t>
      </w:r>
      <w:r w:rsidRPr="00C776EE">
        <w:rPr>
          <w:sz w:val="24"/>
          <w:szCs w:val="24"/>
        </w:rPr>
        <w:t>стоятельно составлять алгоритм решения географических задач и выбирать способ их реш</w:t>
      </w:r>
      <w:r w:rsidRPr="00C776EE">
        <w:rPr>
          <w:sz w:val="24"/>
          <w:szCs w:val="24"/>
        </w:rPr>
        <w:t>е</w:t>
      </w:r>
      <w:r w:rsidRPr="00C776EE">
        <w:rPr>
          <w:sz w:val="24"/>
          <w:szCs w:val="24"/>
        </w:rPr>
        <w:t>ния с учётом имеющихся ресурсов и собственных возможностей, аргументировать предлаг</w:t>
      </w:r>
      <w:r w:rsidRPr="00C776EE">
        <w:rPr>
          <w:sz w:val="24"/>
          <w:szCs w:val="24"/>
        </w:rPr>
        <w:t>а</w:t>
      </w:r>
      <w:r w:rsidRPr="00C776EE">
        <w:rPr>
          <w:sz w:val="24"/>
          <w:szCs w:val="24"/>
        </w:rPr>
        <w:t>емые варианты решений при выполнении практических работ;</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проявлять способность и готовность к самостоятельному поиску методов решения практич</w:t>
      </w:r>
      <w:r w:rsidRPr="00C776EE">
        <w:rPr>
          <w:sz w:val="24"/>
          <w:szCs w:val="24"/>
        </w:rPr>
        <w:t>е</w:t>
      </w:r>
      <w:r w:rsidRPr="00C776EE">
        <w:rPr>
          <w:sz w:val="24"/>
          <w:szCs w:val="24"/>
        </w:rPr>
        <w:t>ских задач, применению различных методов изучения социальных явлений и процессов в с</w:t>
      </w:r>
      <w:r w:rsidRPr="00C776EE">
        <w:rPr>
          <w:sz w:val="24"/>
          <w:szCs w:val="24"/>
        </w:rPr>
        <w:t>о</w:t>
      </w:r>
      <w:r w:rsidRPr="00C776EE">
        <w:rPr>
          <w:sz w:val="24"/>
          <w:szCs w:val="24"/>
        </w:rPr>
        <w:t>циальных науках, включая универсальные методы науки, а также специальные методы соц</w:t>
      </w:r>
      <w:r w:rsidRPr="00C776EE">
        <w:rPr>
          <w:sz w:val="24"/>
          <w:szCs w:val="24"/>
        </w:rPr>
        <w:t>и</w:t>
      </w:r>
      <w:r w:rsidRPr="00C776EE">
        <w:rPr>
          <w:sz w:val="24"/>
          <w:szCs w:val="24"/>
        </w:rPr>
        <w:t>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w:t>
      </w:r>
      <w:r w:rsidRPr="00C776EE">
        <w:rPr>
          <w:sz w:val="24"/>
          <w:szCs w:val="24"/>
        </w:rPr>
        <w:t>е</w:t>
      </w:r>
      <w:r w:rsidRPr="00C776EE">
        <w:rPr>
          <w:sz w:val="24"/>
          <w:szCs w:val="24"/>
        </w:rPr>
        <w:t>ментами научной методологии социального познания.</w:t>
      </w:r>
    </w:p>
    <w:p w:rsidR="00C322E9" w:rsidRPr="00C776EE" w:rsidRDefault="00C322E9" w:rsidP="00C322E9">
      <w:pPr>
        <w:pStyle w:val="22"/>
        <w:shd w:val="clear" w:color="auto" w:fill="auto"/>
        <w:tabs>
          <w:tab w:val="left" w:pos="2065"/>
        </w:tabs>
        <w:spacing w:line="240" w:lineRule="auto"/>
        <w:jc w:val="both"/>
        <w:rPr>
          <w:sz w:val="24"/>
          <w:szCs w:val="24"/>
        </w:rPr>
      </w:pPr>
      <w:r w:rsidRPr="00C776EE">
        <w:rPr>
          <w:sz w:val="24"/>
          <w:szCs w:val="24"/>
        </w:rPr>
        <w:t>Формирование универсальных учебных познавательных действий включает работу с инфо</w:t>
      </w:r>
      <w:r w:rsidRPr="00C776EE">
        <w:rPr>
          <w:sz w:val="24"/>
          <w:szCs w:val="24"/>
        </w:rPr>
        <w:t>р</w:t>
      </w:r>
      <w:r w:rsidRPr="00C776EE">
        <w:rPr>
          <w:sz w:val="24"/>
          <w:szCs w:val="24"/>
        </w:rPr>
        <w:t>мацией: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навыками получения социальной информации из источников разных типов и разл</w:t>
      </w:r>
      <w:r w:rsidRPr="00C776EE">
        <w:rPr>
          <w:sz w:val="24"/>
          <w:szCs w:val="24"/>
        </w:rPr>
        <w:t>и</w:t>
      </w:r>
      <w:r w:rsidRPr="00C776EE">
        <w:rPr>
          <w:sz w:val="24"/>
          <w:szCs w:val="24"/>
        </w:rPr>
        <w:t>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322E9" w:rsidRPr="00C776EE" w:rsidRDefault="00C322E9" w:rsidP="00C322E9">
      <w:pPr>
        <w:pStyle w:val="22"/>
        <w:shd w:val="clear" w:color="auto" w:fill="auto"/>
        <w:spacing w:line="240" w:lineRule="auto"/>
        <w:jc w:val="both"/>
        <w:rPr>
          <w:sz w:val="24"/>
          <w:szCs w:val="24"/>
        </w:rPr>
      </w:pPr>
      <w:r w:rsidRPr="00C776EE">
        <w:rPr>
          <w:sz w:val="24"/>
          <w:szCs w:val="24"/>
        </w:rPr>
        <w:t>извлекать социальную информацию из неадаптированных источников, вести целенаправле</w:t>
      </w:r>
      <w:r w:rsidRPr="00C776EE">
        <w:rPr>
          <w:sz w:val="24"/>
          <w:szCs w:val="24"/>
        </w:rPr>
        <w:t>н</w:t>
      </w:r>
      <w:r w:rsidRPr="00C776EE">
        <w:rPr>
          <w:sz w:val="24"/>
          <w:szCs w:val="24"/>
        </w:rPr>
        <w:t>ный поиск необходимых сведений для восполнения недостающих звеньев, делать обосн</w:t>
      </w:r>
      <w:r w:rsidRPr="00C776EE">
        <w:rPr>
          <w:sz w:val="24"/>
          <w:szCs w:val="24"/>
        </w:rPr>
        <w:t>о</w:t>
      </w:r>
      <w:r w:rsidRPr="00C776EE">
        <w:rPr>
          <w:sz w:val="24"/>
          <w:szCs w:val="24"/>
        </w:rPr>
        <w:lastRenderedPageBreak/>
        <w:t>ванные выводы, различать отдельные компоненты в информационном сообщении, ос</w:t>
      </w:r>
      <w:r w:rsidRPr="00C776EE">
        <w:rPr>
          <w:sz w:val="24"/>
          <w:szCs w:val="24"/>
        </w:rPr>
        <w:t>у</w:t>
      </w:r>
      <w:r w:rsidRPr="00C776EE">
        <w:rPr>
          <w:sz w:val="24"/>
          <w:szCs w:val="24"/>
        </w:rPr>
        <w:t>ществлять анализ, систематизацию и интерпретацию информации различных видов и форм представления;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использовать средства информационных и коммуникационных технологий для анализа с</w:t>
      </w:r>
      <w:r w:rsidRPr="00C776EE">
        <w:rPr>
          <w:sz w:val="24"/>
          <w:szCs w:val="24"/>
        </w:rPr>
        <w:t>о</w:t>
      </w:r>
      <w:r w:rsidRPr="00C776EE">
        <w:rPr>
          <w:sz w:val="24"/>
          <w:szCs w:val="24"/>
        </w:rPr>
        <w:t>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w:t>
      </w:r>
      <w:r w:rsidRPr="00C776EE">
        <w:rPr>
          <w:sz w:val="24"/>
          <w:szCs w:val="24"/>
        </w:rPr>
        <w:t>о</w:t>
      </w:r>
      <w:r w:rsidRPr="00C776EE">
        <w:rPr>
          <w:sz w:val="24"/>
          <w:szCs w:val="24"/>
        </w:rPr>
        <w:t>ваний эргономики, техники безопасности, гигиены, ресурсосбережения, правовых и этич</w:t>
      </w:r>
      <w:r w:rsidRPr="00C776EE">
        <w:rPr>
          <w:sz w:val="24"/>
          <w:szCs w:val="24"/>
        </w:rPr>
        <w:t>е</w:t>
      </w:r>
      <w:r w:rsidRPr="00C776EE">
        <w:rPr>
          <w:sz w:val="24"/>
          <w:szCs w:val="24"/>
        </w:rPr>
        <w:t>ских норм, норм информационной безопасности;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оценивать достоверность информации на основе различения видов письменных историч</w:t>
      </w:r>
      <w:r w:rsidRPr="00C776EE">
        <w:rPr>
          <w:sz w:val="24"/>
          <w:szCs w:val="24"/>
        </w:rPr>
        <w:t>е</w:t>
      </w:r>
      <w:r w:rsidRPr="00C776EE">
        <w:rPr>
          <w:sz w:val="24"/>
          <w:szCs w:val="24"/>
        </w:rPr>
        <w:t>ских источников по истории России и всемирной истории, выявления позиции автора док</w:t>
      </w:r>
      <w:r w:rsidRPr="00C776EE">
        <w:rPr>
          <w:sz w:val="24"/>
          <w:szCs w:val="24"/>
        </w:rPr>
        <w:t>у</w:t>
      </w:r>
      <w:r w:rsidRPr="00C776EE">
        <w:rPr>
          <w:sz w:val="24"/>
          <w:szCs w:val="24"/>
        </w:rPr>
        <w:t>мента и участников событий, основной мысли, основной и дополнительной информации, д</w:t>
      </w:r>
      <w:r w:rsidRPr="00C776EE">
        <w:rPr>
          <w:sz w:val="24"/>
          <w:szCs w:val="24"/>
        </w:rPr>
        <w:t>о</w:t>
      </w:r>
      <w:r w:rsidRPr="00C776EE">
        <w:rPr>
          <w:sz w:val="24"/>
          <w:szCs w:val="24"/>
        </w:rPr>
        <w:t>стоверности содержания.</w:t>
      </w:r>
    </w:p>
    <w:p w:rsidR="00C322E9" w:rsidRPr="00C776EE" w:rsidRDefault="00C322E9" w:rsidP="00C322E9">
      <w:pPr>
        <w:pStyle w:val="22"/>
        <w:shd w:val="clear" w:color="auto" w:fill="auto"/>
        <w:tabs>
          <w:tab w:val="left" w:pos="2079"/>
        </w:tabs>
        <w:spacing w:line="240" w:lineRule="auto"/>
        <w:jc w:val="both"/>
        <w:rPr>
          <w:sz w:val="24"/>
          <w:szCs w:val="24"/>
        </w:rPr>
      </w:pPr>
      <w:r w:rsidRPr="00C776EE">
        <w:rPr>
          <w:sz w:val="24"/>
          <w:szCs w:val="24"/>
        </w:rPr>
        <w:t>Формирование универсальных учебных коммуникативных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владеть различными способами общения и взаимодействия с учетом понимания особенн</w:t>
      </w:r>
      <w:r w:rsidRPr="00C776EE">
        <w:rPr>
          <w:sz w:val="24"/>
          <w:szCs w:val="24"/>
        </w:rPr>
        <w:t>о</w:t>
      </w:r>
      <w:r w:rsidRPr="00C776EE">
        <w:rPr>
          <w:sz w:val="24"/>
          <w:szCs w:val="24"/>
        </w:rPr>
        <w:t>стей политического, социально-экономического и историко</w:t>
      </w:r>
      <w:r w:rsidRPr="00C776EE">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ориентироваться в направлениях профессиональной деятельности, связанных с социально-гуманитарной подготовкой.</w:t>
      </w:r>
    </w:p>
    <w:p w:rsidR="00C322E9" w:rsidRPr="00C776EE" w:rsidRDefault="00C322E9" w:rsidP="00C322E9">
      <w:pPr>
        <w:pStyle w:val="22"/>
        <w:shd w:val="clear" w:color="auto" w:fill="auto"/>
        <w:tabs>
          <w:tab w:val="left" w:pos="2065"/>
        </w:tabs>
        <w:spacing w:line="240" w:lineRule="auto"/>
        <w:jc w:val="both"/>
        <w:rPr>
          <w:sz w:val="24"/>
          <w:szCs w:val="24"/>
        </w:rPr>
      </w:pPr>
      <w:r w:rsidRPr="00C776EE">
        <w:rPr>
          <w:sz w:val="24"/>
          <w:szCs w:val="24"/>
        </w:rPr>
        <w:t>Формирование универсальных учебных регулятивных действий включает умения: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w:t>
      </w:r>
      <w:r w:rsidRPr="00C776EE">
        <w:rPr>
          <w:sz w:val="24"/>
          <w:szCs w:val="24"/>
        </w:rPr>
        <w:t>с</w:t>
      </w:r>
      <w:r w:rsidRPr="00C776EE">
        <w:rPr>
          <w:sz w:val="24"/>
          <w:szCs w:val="24"/>
        </w:rPr>
        <w:t>сии;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принимать мотивы и аргументы других людей при анализе результатов деятельности, и</w:t>
      </w:r>
      <w:r w:rsidRPr="00C776EE">
        <w:rPr>
          <w:sz w:val="24"/>
          <w:szCs w:val="24"/>
        </w:rPr>
        <w:t>с</w:t>
      </w:r>
      <w:r w:rsidRPr="00C776EE">
        <w:rPr>
          <w:sz w:val="24"/>
          <w:szCs w:val="24"/>
        </w:rPr>
        <w:t>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w:t>
      </w:r>
      <w:r w:rsidRPr="00C776EE">
        <w:rPr>
          <w:sz w:val="24"/>
          <w:szCs w:val="24"/>
        </w:rPr>
        <w:t>и</w:t>
      </w:r>
      <w:r w:rsidRPr="00C776EE">
        <w:rPr>
          <w:sz w:val="24"/>
          <w:szCs w:val="24"/>
        </w:rPr>
        <w:t>ции.</w:t>
      </w:r>
    </w:p>
    <w:p w:rsidR="00C322E9" w:rsidRPr="00C776EE" w:rsidRDefault="00C322E9" w:rsidP="00C322E9">
      <w:pPr>
        <w:pStyle w:val="22"/>
        <w:shd w:val="clear" w:color="auto" w:fill="auto"/>
        <w:tabs>
          <w:tab w:val="left" w:pos="1696"/>
          <w:tab w:val="left" w:pos="3404"/>
          <w:tab w:val="left" w:pos="5199"/>
          <w:tab w:val="left" w:pos="8516"/>
        </w:tabs>
        <w:spacing w:line="240" w:lineRule="auto"/>
        <w:jc w:val="both"/>
        <w:rPr>
          <w:sz w:val="24"/>
          <w:szCs w:val="24"/>
        </w:rPr>
      </w:pPr>
    </w:p>
    <w:p w:rsidR="00C322E9" w:rsidRPr="00C776EE" w:rsidRDefault="00C322E9" w:rsidP="00C322E9">
      <w:pPr>
        <w:pStyle w:val="22"/>
        <w:shd w:val="clear" w:color="auto" w:fill="auto"/>
        <w:tabs>
          <w:tab w:val="left" w:pos="1696"/>
          <w:tab w:val="left" w:pos="3404"/>
          <w:tab w:val="left" w:pos="5199"/>
          <w:tab w:val="left" w:pos="8516"/>
        </w:tabs>
        <w:spacing w:line="240" w:lineRule="auto"/>
        <w:jc w:val="center"/>
        <w:rPr>
          <w:sz w:val="24"/>
          <w:szCs w:val="24"/>
        </w:rPr>
      </w:pPr>
      <w:r w:rsidRPr="00C776EE">
        <w:rPr>
          <w:sz w:val="24"/>
          <w:szCs w:val="24"/>
        </w:rPr>
        <w:t>Особенности реализации основных направлений и форм учебно-исследовательской и пр</w:t>
      </w:r>
      <w:r w:rsidRPr="00C776EE">
        <w:rPr>
          <w:sz w:val="24"/>
          <w:szCs w:val="24"/>
        </w:rPr>
        <w:t>о</w:t>
      </w:r>
      <w:r w:rsidRPr="00C776EE">
        <w:rPr>
          <w:sz w:val="24"/>
          <w:szCs w:val="24"/>
        </w:rPr>
        <w:t>ектной деятельности в рамках урочной и внеурочной деятельности.</w:t>
      </w:r>
    </w:p>
    <w:p w:rsidR="00C322E9" w:rsidRPr="00C776EE" w:rsidRDefault="00C322E9" w:rsidP="00C322E9">
      <w:pPr>
        <w:pStyle w:val="22"/>
        <w:shd w:val="clear" w:color="auto" w:fill="auto"/>
        <w:tabs>
          <w:tab w:val="left" w:pos="1696"/>
          <w:tab w:val="left" w:pos="3404"/>
          <w:tab w:val="left" w:pos="5199"/>
          <w:tab w:val="left" w:pos="8516"/>
        </w:tabs>
        <w:spacing w:line="240" w:lineRule="auto"/>
        <w:jc w:val="both"/>
        <w:rPr>
          <w:sz w:val="24"/>
          <w:szCs w:val="24"/>
        </w:rPr>
      </w:pPr>
    </w:p>
    <w:p w:rsidR="00C322E9" w:rsidRPr="00C776EE" w:rsidRDefault="00C322E9" w:rsidP="00C322E9">
      <w:pPr>
        <w:pStyle w:val="22"/>
        <w:shd w:val="clear" w:color="auto" w:fill="auto"/>
        <w:tabs>
          <w:tab w:val="left" w:pos="1873"/>
        </w:tabs>
        <w:spacing w:line="240" w:lineRule="auto"/>
        <w:jc w:val="both"/>
        <w:rPr>
          <w:sz w:val="24"/>
          <w:szCs w:val="24"/>
        </w:rPr>
      </w:pPr>
      <w:r w:rsidRPr="00C776EE">
        <w:rPr>
          <w:sz w:val="24"/>
          <w:szCs w:val="24"/>
        </w:rPr>
        <w:t>ФГОС СОО определяет индивидуальный проект как особую форму организации деятельн</w:t>
      </w:r>
      <w:r w:rsidRPr="00C776EE">
        <w:rPr>
          <w:sz w:val="24"/>
          <w:szCs w:val="24"/>
        </w:rPr>
        <w:t>о</w:t>
      </w:r>
      <w:r w:rsidRPr="00C776EE">
        <w:rPr>
          <w:sz w:val="24"/>
          <w:szCs w:val="24"/>
        </w:rPr>
        <w:t>сти обучающихся (учебное исследование или учебный проект). Индивидуальный проект в</w:t>
      </w:r>
      <w:r w:rsidRPr="00C776EE">
        <w:rPr>
          <w:sz w:val="24"/>
          <w:szCs w:val="24"/>
        </w:rPr>
        <w:t>ы</w:t>
      </w:r>
      <w:r w:rsidRPr="00C776EE">
        <w:rPr>
          <w:sz w:val="24"/>
          <w:szCs w:val="24"/>
        </w:rPr>
        <w:t>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w:t>
      </w:r>
      <w:r w:rsidRPr="00C776EE">
        <w:rPr>
          <w:sz w:val="24"/>
          <w:szCs w:val="24"/>
        </w:rPr>
        <w:t>з</w:t>
      </w:r>
      <w:r w:rsidRPr="00C776EE">
        <w:rPr>
          <w:sz w:val="24"/>
          <w:szCs w:val="24"/>
        </w:rPr>
        <w:t>бранной области деятельности (познавательной, практической, учебно-исследовательской, социальной, художественно-творческой, иной).</w:t>
      </w:r>
    </w:p>
    <w:p w:rsidR="00C322E9" w:rsidRPr="00C776EE" w:rsidRDefault="00C322E9" w:rsidP="00C322E9">
      <w:pPr>
        <w:pStyle w:val="22"/>
        <w:shd w:val="clear" w:color="auto" w:fill="auto"/>
        <w:tabs>
          <w:tab w:val="left" w:pos="5199"/>
        </w:tabs>
        <w:spacing w:line="240" w:lineRule="auto"/>
        <w:jc w:val="both"/>
        <w:rPr>
          <w:sz w:val="24"/>
          <w:szCs w:val="24"/>
        </w:rPr>
      </w:pPr>
      <w:r w:rsidRPr="00C776EE">
        <w:rPr>
          <w:sz w:val="24"/>
          <w:szCs w:val="24"/>
        </w:rPr>
        <w:t xml:space="preserve"> Результаты выполнения индивидуального проекта должны отражать:</w:t>
      </w:r>
    </w:p>
    <w:p w:rsidR="00C322E9" w:rsidRPr="00C776EE" w:rsidRDefault="00C322E9" w:rsidP="00C322E9">
      <w:pPr>
        <w:pStyle w:val="22"/>
        <w:shd w:val="clear" w:color="auto" w:fill="auto"/>
        <w:spacing w:line="240" w:lineRule="auto"/>
        <w:jc w:val="both"/>
        <w:rPr>
          <w:sz w:val="24"/>
          <w:szCs w:val="24"/>
        </w:rPr>
      </w:pPr>
      <w:r w:rsidRPr="00C776EE">
        <w:rPr>
          <w:sz w:val="24"/>
          <w:szCs w:val="24"/>
        </w:rPr>
        <w:t>сформированность навыков коммуникативной, учебно-исследовательской деятельности, критического мышления;</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способность к инновационной, аналитической, творческой, интеллектуальной деятельности;</w:t>
      </w:r>
    </w:p>
    <w:p w:rsidR="00C322E9" w:rsidRPr="00C776EE" w:rsidRDefault="00C322E9" w:rsidP="00C322E9">
      <w:pPr>
        <w:pStyle w:val="22"/>
        <w:shd w:val="clear" w:color="auto" w:fill="auto"/>
        <w:spacing w:line="240" w:lineRule="auto"/>
        <w:jc w:val="both"/>
        <w:rPr>
          <w:sz w:val="24"/>
          <w:szCs w:val="24"/>
        </w:rPr>
      </w:pPr>
      <w:r w:rsidRPr="00C776EE">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w:t>
      </w:r>
      <w:r w:rsidRPr="00C776EE">
        <w:rPr>
          <w:sz w:val="24"/>
          <w:szCs w:val="24"/>
        </w:rPr>
        <w:t>а</w:t>
      </w:r>
      <w:r w:rsidRPr="00C776EE">
        <w:rPr>
          <w:sz w:val="24"/>
          <w:szCs w:val="24"/>
        </w:rPr>
        <w:t>ния одного или нескольких учебных предметов или предметных областей;</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способность постановки цели и формулирования гипотезы исследования, планирования р</w:t>
      </w:r>
      <w:r w:rsidRPr="00C776EE">
        <w:rPr>
          <w:sz w:val="24"/>
          <w:szCs w:val="24"/>
        </w:rPr>
        <w:t>а</w:t>
      </w:r>
      <w:r w:rsidRPr="00C776EE">
        <w:rPr>
          <w:sz w:val="24"/>
          <w:szCs w:val="24"/>
        </w:rPr>
        <w:t>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322E9" w:rsidRPr="00C776EE" w:rsidRDefault="00C322E9" w:rsidP="00C322E9">
      <w:pPr>
        <w:pStyle w:val="22"/>
        <w:shd w:val="clear" w:color="auto" w:fill="auto"/>
        <w:tabs>
          <w:tab w:val="left" w:pos="1863"/>
        </w:tabs>
        <w:spacing w:line="240" w:lineRule="auto"/>
        <w:jc w:val="both"/>
        <w:rPr>
          <w:sz w:val="24"/>
          <w:szCs w:val="24"/>
        </w:rPr>
      </w:pPr>
      <w:r w:rsidRPr="00C776EE">
        <w:rPr>
          <w:sz w:val="24"/>
          <w:szCs w:val="24"/>
        </w:rPr>
        <w:t xml:space="preserve">Индивидуальный проект выполняется обучающимся в течение одного или двух лет в рамках </w:t>
      </w:r>
      <w:r w:rsidRPr="00C776EE">
        <w:rPr>
          <w:sz w:val="24"/>
          <w:szCs w:val="24"/>
        </w:rPr>
        <w:lastRenderedPageBreak/>
        <w:t>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322E9" w:rsidRPr="00C776EE" w:rsidRDefault="00C322E9" w:rsidP="00C322E9">
      <w:pPr>
        <w:pStyle w:val="22"/>
        <w:shd w:val="clear" w:color="auto" w:fill="auto"/>
        <w:tabs>
          <w:tab w:val="left" w:pos="1873"/>
        </w:tabs>
        <w:spacing w:line="240" w:lineRule="auto"/>
        <w:jc w:val="both"/>
        <w:rPr>
          <w:sz w:val="24"/>
          <w:szCs w:val="24"/>
        </w:rPr>
      </w:pPr>
      <w:r w:rsidRPr="00C776EE">
        <w:rPr>
          <w:sz w:val="24"/>
          <w:szCs w:val="24"/>
        </w:rPr>
        <w:t>Включение обучающихся в учебно-исследовательскую и проектную деятельность, призва</w:t>
      </w:r>
      <w:r w:rsidRPr="00C776EE">
        <w:rPr>
          <w:sz w:val="24"/>
          <w:szCs w:val="24"/>
        </w:rPr>
        <w:t>н</w:t>
      </w:r>
      <w:r w:rsidRPr="00C776EE">
        <w:rPr>
          <w:sz w:val="24"/>
          <w:szCs w:val="24"/>
        </w:rPr>
        <w:t>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w:t>
      </w:r>
      <w:r w:rsidRPr="00C776EE">
        <w:rPr>
          <w:sz w:val="24"/>
          <w:szCs w:val="24"/>
        </w:rPr>
        <w:t>ю</w:t>
      </w:r>
      <w:r w:rsidRPr="00C776EE">
        <w:rPr>
          <w:sz w:val="24"/>
          <w:szCs w:val="24"/>
        </w:rPr>
        <w:t>щимися младшего и старшего возраста, взрослыми, на уровне среднего общего образования, имеет свои особенности.</w:t>
      </w:r>
    </w:p>
    <w:p w:rsidR="00C322E9" w:rsidRPr="00C776EE" w:rsidRDefault="00C322E9" w:rsidP="00C322E9">
      <w:pPr>
        <w:pStyle w:val="22"/>
        <w:shd w:val="clear" w:color="auto" w:fill="auto"/>
        <w:tabs>
          <w:tab w:val="left" w:pos="1863"/>
        </w:tabs>
        <w:spacing w:line="240" w:lineRule="auto"/>
        <w:jc w:val="both"/>
        <w:rPr>
          <w:sz w:val="24"/>
          <w:szCs w:val="24"/>
        </w:rPr>
      </w:pPr>
      <w:r w:rsidRPr="00C776EE">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w:t>
      </w:r>
      <w:r w:rsidRPr="00C776EE">
        <w:rPr>
          <w:sz w:val="24"/>
          <w:szCs w:val="24"/>
        </w:rPr>
        <w:t>е</w:t>
      </w:r>
      <w:r w:rsidRPr="00C776EE">
        <w:rPr>
          <w:sz w:val="24"/>
          <w:szCs w:val="24"/>
        </w:rPr>
        <w:t>обходимых для освоения социальной жизни и культуры. Обучающиеся самостоятельно фо</w:t>
      </w:r>
      <w:r w:rsidRPr="00C776EE">
        <w:rPr>
          <w:sz w:val="24"/>
          <w:szCs w:val="24"/>
        </w:rPr>
        <w:t>р</w:t>
      </w:r>
      <w:r w:rsidRPr="00C776EE">
        <w:rPr>
          <w:sz w:val="24"/>
          <w:szCs w:val="24"/>
        </w:rPr>
        <w:t>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w:t>
      </w:r>
      <w:r w:rsidRPr="00C776EE">
        <w:rPr>
          <w:sz w:val="24"/>
          <w:szCs w:val="24"/>
        </w:rPr>
        <w:t>р</w:t>
      </w:r>
      <w:r w:rsidRPr="00C776EE">
        <w:rPr>
          <w:sz w:val="24"/>
          <w:szCs w:val="24"/>
        </w:rPr>
        <w:t>претации результатов исследования. Проблематика и методология индивидуального проекта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322E9" w:rsidRPr="00C776EE" w:rsidRDefault="00C322E9" w:rsidP="00C322E9">
      <w:pPr>
        <w:pStyle w:val="22"/>
        <w:shd w:val="clear" w:color="auto" w:fill="auto"/>
        <w:tabs>
          <w:tab w:val="left" w:pos="1873"/>
        </w:tabs>
        <w:spacing w:line="240" w:lineRule="auto"/>
        <w:jc w:val="both"/>
        <w:rPr>
          <w:sz w:val="24"/>
          <w:szCs w:val="24"/>
        </w:rPr>
      </w:pPr>
      <w:r w:rsidRPr="00C776EE">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w:t>
      </w:r>
      <w:r w:rsidRPr="00C776EE">
        <w:rPr>
          <w:sz w:val="24"/>
          <w:szCs w:val="24"/>
        </w:rPr>
        <w:t>о</w:t>
      </w:r>
      <w:r w:rsidRPr="00C776EE">
        <w:rPr>
          <w:sz w:val="24"/>
          <w:szCs w:val="24"/>
        </w:rPr>
        <w:t>диться не в школе, а в том социальном и культурном пространстве, где проект разворачива</w:t>
      </w:r>
      <w:r w:rsidRPr="00C776EE">
        <w:rPr>
          <w:sz w:val="24"/>
          <w:szCs w:val="24"/>
        </w:rPr>
        <w:t>л</w:t>
      </w:r>
      <w:r w:rsidRPr="00C776EE">
        <w:rPr>
          <w:sz w:val="24"/>
          <w:szCs w:val="24"/>
        </w:rPr>
        <w:t>ся. Если это социальный проект, то его результаты должны быть представлены местному с</w:t>
      </w:r>
      <w:r w:rsidRPr="00C776EE">
        <w:rPr>
          <w:sz w:val="24"/>
          <w:szCs w:val="24"/>
        </w:rPr>
        <w:t>о</w:t>
      </w:r>
      <w:r w:rsidRPr="00C776EE">
        <w:rPr>
          <w:sz w:val="24"/>
          <w:szCs w:val="24"/>
        </w:rPr>
        <w:t>обществу или сообществу волонтерских организаций. Если бизнес-проект - сообществу би</w:t>
      </w:r>
      <w:r w:rsidRPr="00C776EE">
        <w:rPr>
          <w:sz w:val="24"/>
          <w:szCs w:val="24"/>
        </w:rPr>
        <w:t>з</w:t>
      </w:r>
      <w:r w:rsidRPr="00C776EE">
        <w:rPr>
          <w:sz w:val="24"/>
          <w:szCs w:val="24"/>
        </w:rPr>
        <w:t>несменов, деловых людей.</w:t>
      </w:r>
    </w:p>
    <w:p w:rsidR="00C322E9" w:rsidRPr="00C776EE" w:rsidRDefault="00C322E9" w:rsidP="00C322E9">
      <w:pPr>
        <w:pStyle w:val="22"/>
        <w:shd w:val="clear" w:color="auto" w:fill="auto"/>
        <w:tabs>
          <w:tab w:val="left" w:pos="1873"/>
        </w:tabs>
        <w:spacing w:line="240" w:lineRule="auto"/>
        <w:jc w:val="both"/>
        <w:rPr>
          <w:sz w:val="24"/>
          <w:szCs w:val="24"/>
        </w:rPr>
      </w:pPr>
      <w:r w:rsidRPr="00C776EE">
        <w:rPr>
          <w:sz w:val="24"/>
          <w:szCs w:val="24"/>
        </w:rPr>
        <w:t>На уровне среднего общего образования приоритетными направлениями проектной и иссл</w:t>
      </w:r>
      <w:r w:rsidRPr="00C776EE">
        <w:rPr>
          <w:sz w:val="24"/>
          <w:szCs w:val="24"/>
        </w:rPr>
        <w:t>е</w:t>
      </w:r>
      <w:r w:rsidRPr="00C776EE">
        <w:rPr>
          <w:sz w:val="24"/>
          <w:szCs w:val="24"/>
        </w:rPr>
        <w:t>довательской деятельности являются: социальное; бизнес-проектирование; исследовател</w:t>
      </w:r>
      <w:r w:rsidRPr="00C776EE">
        <w:rPr>
          <w:sz w:val="24"/>
          <w:szCs w:val="24"/>
        </w:rPr>
        <w:t>ь</w:t>
      </w:r>
      <w:r w:rsidRPr="00C776EE">
        <w:rPr>
          <w:sz w:val="24"/>
          <w:szCs w:val="24"/>
        </w:rPr>
        <w:t>ское; инженерное; информационное.</w:t>
      </w:r>
    </w:p>
    <w:p w:rsidR="00C322E9" w:rsidRPr="00C776EE" w:rsidRDefault="00C322E9" w:rsidP="00C322E9">
      <w:pPr>
        <w:pStyle w:val="22"/>
        <w:shd w:val="clear" w:color="auto" w:fill="auto"/>
        <w:tabs>
          <w:tab w:val="left" w:pos="1873"/>
        </w:tabs>
        <w:spacing w:line="240" w:lineRule="auto"/>
        <w:jc w:val="both"/>
        <w:rPr>
          <w:sz w:val="24"/>
          <w:szCs w:val="24"/>
        </w:rPr>
      </w:pPr>
      <w:r w:rsidRPr="00C776EE">
        <w:rPr>
          <w:sz w:val="24"/>
          <w:szCs w:val="24"/>
        </w:rPr>
        <w:t>Результатами учебного исследованиями могут быть научный доклад, реферат, макет, опы</w:t>
      </w:r>
      <w:r w:rsidRPr="00C776EE">
        <w:rPr>
          <w:sz w:val="24"/>
          <w:szCs w:val="24"/>
        </w:rPr>
        <w:t>т</w:t>
      </w:r>
      <w:r w:rsidRPr="00C776EE">
        <w:rPr>
          <w:sz w:val="24"/>
          <w:szCs w:val="24"/>
        </w:rPr>
        <w:t>ный образец, разработка, информационный продукт, а также образовательное событие, соц</w:t>
      </w:r>
      <w:r w:rsidRPr="00C776EE">
        <w:rPr>
          <w:sz w:val="24"/>
          <w:szCs w:val="24"/>
        </w:rPr>
        <w:t>и</w:t>
      </w:r>
      <w:r w:rsidRPr="00C776EE">
        <w:rPr>
          <w:sz w:val="24"/>
          <w:szCs w:val="24"/>
        </w:rPr>
        <w:t>альное мероприятие (акция).</w:t>
      </w:r>
    </w:p>
    <w:p w:rsidR="00C322E9" w:rsidRPr="00C776EE" w:rsidRDefault="00C322E9" w:rsidP="00C322E9">
      <w:pPr>
        <w:pStyle w:val="22"/>
        <w:shd w:val="clear" w:color="auto" w:fill="auto"/>
        <w:tabs>
          <w:tab w:val="left" w:pos="1878"/>
        </w:tabs>
        <w:spacing w:line="240" w:lineRule="auto"/>
        <w:jc w:val="both"/>
        <w:rPr>
          <w:sz w:val="24"/>
          <w:szCs w:val="24"/>
        </w:rPr>
      </w:pPr>
      <w:r w:rsidRPr="00C776EE">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322E9" w:rsidRPr="00C776EE" w:rsidRDefault="00C322E9" w:rsidP="00C322E9">
      <w:pPr>
        <w:pStyle w:val="22"/>
        <w:shd w:val="clear" w:color="auto" w:fill="auto"/>
        <w:tabs>
          <w:tab w:val="left" w:pos="2032"/>
        </w:tabs>
        <w:spacing w:line="240" w:lineRule="auto"/>
        <w:jc w:val="both"/>
        <w:rPr>
          <w:sz w:val="24"/>
          <w:szCs w:val="24"/>
        </w:rPr>
      </w:pPr>
      <w:r w:rsidRPr="00C776EE">
        <w:rPr>
          <w:sz w:val="24"/>
          <w:szCs w:val="24"/>
        </w:rPr>
        <w:t>Организация педагогического сопровождения индивидуального</w:t>
      </w:r>
    </w:p>
    <w:p w:rsidR="00C322E9" w:rsidRPr="00C776EE" w:rsidRDefault="00C322E9" w:rsidP="00C322E9">
      <w:pPr>
        <w:pStyle w:val="22"/>
        <w:shd w:val="clear" w:color="auto" w:fill="auto"/>
        <w:tabs>
          <w:tab w:val="left" w:pos="1373"/>
          <w:tab w:val="left" w:pos="6629"/>
          <w:tab w:val="left" w:pos="8434"/>
        </w:tabs>
        <w:spacing w:line="240" w:lineRule="auto"/>
        <w:jc w:val="both"/>
        <w:rPr>
          <w:sz w:val="24"/>
          <w:szCs w:val="24"/>
        </w:rPr>
      </w:pPr>
      <w:r w:rsidRPr="00C776EE">
        <w:rPr>
          <w:sz w:val="24"/>
          <w:szCs w:val="24"/>
        </w:rPr>
        <w:t>проекта должна осуществляться с учетом специфики профиля обучения, а также образов</w:t>
      </w:r>
      <w:r w:rsidRPr="00C776EE">
        <w:rPr>
          <w:sz w:val="24"/>
          <w:szCs w:val="24"/>
        </w:rPr>
        <w:t>а</w:t>
      </w:r>
      <w:r w:rsidRPr="00C776EE">
        <w:rPr>
          <w:sz w:val="24"/>
          <w:szCs w:val="24"/>
        </w:rPr>
        <w:t>тельных интересов обучающихся. Целесообразно соблюдать общий алгоритм педагогическ</w:t>
      </w:r>
      <w:r w:rsidRPr="00C776EE">
        <w:rPr>
          <w:sz w:val="24"/>
          <w:szCs w:val="24"/>
        </w:rPr>
        <w:t>о</w:t>
      </w:r>
      <w:r w:rsidRPr="00C776EE">
        <w:rPr>
          <w:sz w:val="24"/>
          <w:szCs w:val="24"/>
        </w:rPr>
        <w:t>го сопровождения индивидуального проекта, включающий вычленение проблемы и форм</w:t>
      </w:r>
      <w:r w:rsidRPr="00C776EE">
        <w:rPr>
          <w:sz w:val="24"/>
          <w:szCs w:val="24"/>
        </w:rPr>
        <w:t>у</w:t>
      </w:r>
      <w:r w:rsidRPr="00C776EE">
        <w:rPr>
          <w:sz w:val="24"/>
          <w:szCs w:val="24"/>
        </w:rPr>
        <w:t>лирование темы проекта, постановку целей и задач, сбор информ</w:t>
      </w:r>
      <w:r w:rsidRPr="00C776EE">
        <w:rPr>
          <w:sz w:val="24"/>
          <w:szCs w:val="24"/>
        </w:rPr>
        <w:t>а</w:t>
      </w:r>
      <w:r w:rsidRPr="00C776EE">
        <w:rPr>
          <w:sz w:val="24"/>
          <w:szCs w:val="24"/>
        </w:rPr>
        <w:t>ции/исследование/разработку образца, подготовку и защиту проекта, анализ результатов в</w:t>
      </w:r>
      <w:r w:rsidRPr="00C776EE">
        <w:rPr>
          <w:sz w:val="24"/>
          <w:szCs w:val="24"/>
        </w:rPr>
        <w:t>ы</w:t>
      </w:r>
      <w:r w:rsidRPr="00C776EE">
        <w:rPr>
          <w:sz w:val="24"/>
          <w:szCs w:val="24"/>
        </w:rPr>
        <w:t>полнения проекта, оценку качества выполнения.</w:t>
      </w:r>
    </w:p>
    <w:p w:rsidR="00C322E9" w:rsidRPr="00C776EE" w:rsidRDefault="00C322E9" w:rsidP="00C322E9">
      <w:pPr>
        <w:pStyle w:val="22"/>
        <w:shd w:val="clear" w:color="auto" w:fill="auto"/>
        <w:tabs>
          <w:tab w:val="left" w:pos="1292"/>
        </w:tabs>
        <w:spacing w:line="240" w:lineRule="auto"/>
        <w:jc w:val="both"/>
        <w:rPr>
          <w:sz w:val="24"/>
          <w:szCs w:val="24"/>
        </w:rPr>
      </w:pPr>
      <w:r w:rsidRPr="00C776EE">
        <w:rPr>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w:t>
      </w:r>
      <w:r w:rsidRPr="00C776EE">
        <w:rPr>
          <w:sz w:val="24"/>
          <w:szCs w:val="24"/>
        </w:rPr>
        <w:t>з</w:t>
      </w:r>
      <w:r w:rsidRPr="00C776EE">
        <w:rPr>
          <w:sz w:val="24"/>
          <w:szCs w:val="24"/>
        </w:rPr>
        <w:t>можность:</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публично обсудить результаты деятельности с обучающимися, педагогами, родителями, сп</w:t>
      </w:r>
      <w:r w:rsidRPr="00C776EE">
        <w:rPr>
          <w:sz w:val="24"/>
          <w:szCs w:val="24"/>
        </w:rPr>
        <w:t>е</w:t>
      </w:r>
      <w:r w:rsidRPr="00C776EE">
        <w:rPr>
          <w:sz w:val="24"/>
          <w:szCs w:val="24"/>
        </w:rPr>
        <w:t>циалистами-экспертами, организациями-партнерами;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получить квалифицированную оценку результатов своей деятельности от членов педагогич</w:t>
      </w:r>
      <w:r w:rsidRPr="00C776EE">
        <w:rPr>
          <w:sz w:val="24"/>
          <w:szCs w:val="24"/>
        </w:rPr>
        <w:t>е</w:t>
      </w:r>
      <w:r w:rsidRPr="00C776EE">
        <w:rPr>
          <w:sz w:val="24"/>
          <w:szCs w:val="24"/>
        </w:rPr>
        <w:t>ского коллектива и независимого экспертного сообщества (представители вузов, научных организаций и других).</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Регламент проведения защиты проекта, параметры и критерии оценки проектной деятельн</w:t>
      </w:r>
      <w:r w:rsidRPr="00C776EE">
        <w:rPr>
          <w:sz w:val="24"/>
          <w:szCs w:val="24"/>
        </w:rPr>
        <w:t>о</w:t>
      </w:r>
      <w:r w:rsidRPr="00C776EE">
        <w:rPr>
          <w:sz w:val="24"/>
          <w:szCs w:val="24"/>
        </w:rPr>
        <w:t>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w:t>
      </w:r>
      <w:r w:rsidRPr="00C776EE">
        <w:rPr>
          <w:sz w:val="24"/>
          <w:szCs w:val="24"/>
        </w:rPr>
        <w:t>д</w:t>
      </w:r>
      <w:r w:rsidRPr="00C776EE">
        <w:rPr>
          <w:sz w:val="24"/>
          <w:szCs w:val="24"/>
        </w:rPr>
        <w:lastRenderedPageBreak/>
        <w:t>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w:t>
      </w:r>
      <w:r w:rsidRPr="00C776EE">
        <w:rPr>
          <w:sz w:val="24"/>
          <w:szCs w:val="24"/>
        </w:rPr>
        <w:t>т</w:t>
      </w:r>
      <w:r w:rsidRPr="00C776EE">
        <w:rPr>
          <w:sz w:val="24"/>
          <w:szCs w:val="24"/>
        </w:rPr>
        <w:t>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jc w:val="center"/>
        <w:rPr>
          <w:sz w:val="24"/>
          <w:szCs w:val="24"/>
        </w:rPr>
      </w:pPr>
      <w:r w:rsidRPr="00C776EE">
        <w:rPr>
          <w:sz w:val="24"/>
          <w:szCs w:val="24"/>
        </w:rPr>
        <w:t>Типовые задачи по формированию универсальных учебных действий</w:t>
      </w:r>
    </w:p>
    <w:p w:rsidR="00C322E9" w:rsidRPr="00C776EE" w:rsidRDefault="00C322E9" w:rsidP="00C322E9">
      <w:pPr>
        <w:pStyle w:val="22"/>
        <w:jc w:val="both"/>
        <w:rPr>
          <w:sz w:val="24"/>
          <w:szCs w:val="24"/>
        </w:rPr>
      </w:pPr>
    </w:p>
    <w:p w:rsidR="00C322E9" w:rsidRPr="00C776EE" w:rsidRDefault="00C322E9" w:rsidP="00C322E9">
      <w:pPr>
        <w:pStyle w:val="22"/>
        <w:jc w:val="both"/>
        <w:rPr>
          <w:sz w:val="24"/>
          <w:szCs w:val="24"/>
        </w:rPr>
      </w:pPr>
      <w:r w:rsidRPr="00C776EE">
        <w:rPr>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C322E9" w:rsidRPr="00C776EE" w:rsidRDefault="00C322E9" w:rsidP="00C322E9">
      <w:pPr>
        <w:pStyle w:val="22"/>
        <w:jc w:val="both"/>
        <w:rPr>
          <w:sz w:val="24"/>
          <w:szCs w:val="24"/>
        </w:rPr>
      </w:pPr>
      <w:r w:rsidRPr="00C776EE">
        <w:rPr>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C322E9" w:rsidRPr="00C776EE" w:rsidRDefault="00C322E9" w:rsidP="00C322E9">
      <w:pPr>
        <w:pStyle w:val="22"/>
        <w:jc w:val="both"/>
        <w:rPr>
          <w:sz w:val="24"/>
          <w:szCs w:val="24"/>
        </w:rPr>
      </w:pPr>
      <w:r w:rsidRPr="00C776EE">
        <w:rPr>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C322E9" w:rsidRPr="00C776EE" w:rsidRDefault="00C322E9" w:rsidP="00C322E9">
      <w:pPr>
        <w:pStyle w:val="22"/>
        <w:jc w:val="both"/>
        <w:rPr>
          <w:sz w:val="24"/>
          <w:szCs w:val="24"/>
        </w:rPr>
      </w:pPr>
      <w:r w:rsidRPr="00C776EE">
        <w:rPr>
          <w:sz w:val="24"/>
          <w:szCs w:val="24"/>
        </w:rPr>
        <w:t>–  обеспечение  возможности  конвертировать  все  образовательные  достижения обуча</w:t>
      </w:r>
      <w:r w:rsidRPr="00C776EE">
        <w:rPr>
          <w:sz w:val="24"/>
          <w:szCs w:val="24"/>
        </w:rPr>
        <w:t>ю</w:t>
      </w:r>
      <w:r w:rsidRPr="00C776EE">
        <w:rPr>
          <w:sz w:val="24"/>
          <w:szCs w:val="24"/>
        </w:rPr>
        <w:t xml:space="preserve">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C322E9" w:rsidRPr="00C776EE" w:rsidRDefault="00C322E9" w:rsidP="00C322E9">
      <w:pPr>
        <w:pStyle w:val="22"/>
        <w:jc w:val="both"/>
        <w:rPr>
          <w:sz w:val="24"/>
          <w:szCs w:val="24"/>
        </w:rPr>
      </w:pPr>
      <w:r w:rsidRPr="00C776EE">
        <w:rPr>
          <w:sz w:val="24"/>
          <w:szCs w:val="24"/>
        </w:rPr>
        <w:t>–  обеспечение наличия образовательных событий, в рамках которых решаются  задачи, н</w:t>
      </w:r>
      <w:r w:rsidRPr="00C776EE">
        <w:rPr>
          <w:sz w:val="24"/>
          <w:szCs w:val="24"/>
        </w:rPr>
        <w:t>о</w:t>
      </w:r>
      <w:r w:rsidRPr="00C776EE">
        <w:rPr>
          <w:sz w:val="24"/>
          <w:szCs w:val="24"/>
        </w:rPr>
        <w:t xml:space="preserve">сящие полидисциплинарный и метапредметный характер; </w:t>
      </w:r>
    </w:p>
    <w:p w:rsidR="00C322E9" w:rsidRPr="00C776EE" w:rsidRDefault="00C322E9" w:rsidP="00C322E9">
      <w:pPr>
        <w:pStyle w:val="22"/>
        <w:jc w:val="both"/>
        <w:rPr>
          <w:sz w:val="24"/>
          <w:szCs w:val="24"/>
        </w:rPr>
      </w:pPr>
      <w:r w:rsidRPr="00C776EE">
        <w:rPr>
          <w:sz w:val="24"/>
          <w:szCs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w:t>
      </w:r>
      <w:r w:rsidRPr="00C776EE">
        <w:rPr>
          <w:sz w:val="24"/>
          <w:szCs w:val="24"/>
        </w:rPr>
        <w:t>о</w:t>
      </w:r>
      <w:r w:rsidRPr="00C776EE">
        <w:rPr>
          <w:sz w:val="24"/>
          <w:szCs w:val="24"/>
        </w:rPr>
        <w:t xml:space="preserve">ра партнеров для коммуникации, форм и методов ведения коммуникации; </w:t>
      </w:r>
    </w:p>
    <w:p w:rsidR="00C322E9" w:rsidRPr="00C776EE" w:rsidRDefault="00C322E9" w:rsidP="00C322E9">
      <w:pPr>
        <w:pStyle w:val="22"/>
        <w:jc w:val="both"/>
        <w:rPr>
          <w:sz w:val="24"/>
          <w:szCs w:val="24"/>
        </w:rPr>
      </w:pPr>
      <w:r w:rsidRPr="00C776EE">
        <w:rPr>
          <w:sz w:val="24"/>
          <w:szCs w:val="24"/>
        </w:rPr>
        <w:t>–  обеспечение  наличия  в  образовательной  деятельности  событий,  требующих  от обуч</w:t>
      </w:r>
      <w:r w:rsidRPr="00C776EE">
        <w:rPr>
          <w:sz w:val="24"/>
          <w:szCs w:val="24"/>
        </w:rPr>
        <w:t>а</w:t>
      </w:r>
      <w:r w:rsidRPr="00C776EE">
        <w:rPr>
          <w:sz w:val="24"/>
          <w:szCs w:val="24"/>
        </w:rPr>
        <w:t xml:space="preserve">ющихся предъявления продуктов своей деятельности. </w:t>
      </w:r>
    </w:p>
    <w:p w:rsidR="00C322E9" w:rsidRPr="00C776EE" w:rsidRDefault="00C322E9" w:rsidP="00C322E9">
      <w:pPr>
        <w:pStyle w:val="22"/>
        <w:jc w:val="both"/>
        <w:rPr>
          <w:sz w:val="24"/>
          <w:szCs w:val="24"/>
        </w:rPr>
      </w:pPr>
      <w:r w:rsidRPr="00C776EE">
        <w:rPr>
          <w:sz w:val="24"/>
          <w:szCs w:val="24"/>
        </w:rPr>
        <w:t xml:space="preserve">Формирование познавательных универсальных учебных действий  </w:t>
      </w:r>
    </w:p>
    <w:p w:rsidR="00C322E9" w:rsidRPr="00C776EE" w:rsidRDefault="00C322E9" w:rsidP="00C322E9">
      <w:pPr>
        <w:pStyle w:val="22"/>
        <w:jc w:val="both"/>
        <w:rPr>
          <w:sz w:val="24"/>
          <w:szCs w:val="24"/>
        </w:rPr>
      </w:pPr>
      <w:r w:rsidRPr="00C776EE">
        <w:rPr>
          <w:sz w:val="24"/>
          <w:szCs w:val="24"/>
        </w:rPr>
        <w:t>Задачи  должны  быть  сконструированы  таким  образом,  чтобы  формировать  у обуча</w:t>
      </w:r>
      <w:r w:rsidRPr="00C776EE">
        <w:rPr>
          <w:sz w:val="24"/>
          <w:szCs w:val="24"/>
        </w:rPr>
        <w:t>ю</w:t>
      </w:r>
      <w:r w:rsidRPr="00C776EE">
        <w:rPr>
          <w:sz w:val="24"/>
          <w:szCs w:val="24"/>
        </w:rPr>
        <w:t xml:space="preserve">щихся умения: </w:t>
      </w:r>
    </w:p>
    <w:p w:rsidR="00C322E9" w:rsidRPr="00C776EE" w:rsidRDefault="00C322E9" w:rsidP="00C322E9">
      <w:pPr>
        <w:pStyle w:val="22"/>
        <w:jc w:val="both"/>
        <w:rPr>
          <w:sz w:val="24"/>
          <w:szCs w:val="24"/>
        </w:rPr>
      </w:pPr>
      <w:r w:rsidRPr="00C776EE">
        <w:rPr>
          <w:sz w:val="24"/>
          <w:szCs w:val="24"/>
        </w:rPr>
        <w:t xml:space="preserve">а) объяснять явления с научной точки зрения; </w:t>
      </w:r>
    </w:p>
    <w:p w:rsidR="00C322E9" w:rsidRPr="00C776EE" w:rsidRDefault="00C322E9" w:rsidP="00C322E9">
      <w:pPr>
        <w:pStyle w:val="22"/>
        <w:jc w:val="both"/>
        <w:rPr>
          <w:sz w:val="24"/>
          <w:szCs w:val="24"/>
        </w:rPr>
      </w:pPr>
      <w:r w:rsidRPr="00C776EE">
        <w:rPr>
          <w:sz w:val="24"/>
          <w:szCs w:val="24"/>
        </w:rPr>
        <w:t xml:space="preserve">б) разрабатывать дизайн научного исследования; </w:t>
      </w:r>
    </w:p>
    <w:p w:rsidR="00C322E9" w:rsidRPr="00C776EE" w:rsidRDefault="00C322E9" w:rsidP="00C322E9">
      <w:pPr>
        <w:pStyle w:val="22"/>
        <w:jc w:val="both"/>
        <w:rPr>
          <w:sz w:val="24"/>
          <w:szCs w:val="24"/>
        </w:rPr>
      </w:pPr>
      <w:r w:rsidRPr="00C776EE">
        <w:rPr>
          <w:sz w:val="24"/>
          <w:szCs w:val="24"/>
        </w:rPr>
        <w:t>в) интерпретировать  полученные  данные  и  доказательства  с  разных  позиций  и форм</w:t>
      </w:r>
      <w:r w:rsidRPr="00C776EE">
        <w:rPr>
          <w:sz w:val="24"/>
          <w:szCs w:val="24"/>
        </w:rPr>
        <w:t>у</w:t>
      </w:r>
      <w:r w:rsidRPr="00C776EE">
        <w:rPr>
          <w:sz w:val="24"/>
          <w:szCs w:val="24"/>
        </w:rPr>
        <w:t xml:space="preserve">лировать соответствующие выводы.  </w:t>
      </w:r>
    </w:p>
    <w:p w:rsidR="00C322E9" w:rsidRPr="00C776EE" w:rsidRDefault="00C322E9" w:rsidP="00C322E9">
      <w:pPr>
        <w:pStyle w:val="22"/>
        <w:jc w:val="both"/>
        <w:rPr>
          <w:sz w:val="24"/>
          <w:szCs w:val="24"/>
        </w:rPr>
      </w:pPr>
      <w:r w:rsidRPr="00C776EE">
        <w:rPr>
          <w:sz w:val="24"/>
          <w:szCs w:val="24"/>
        </w:rPr>
        <w:t>На  уровне  среднего  общего  образования  формирование  познавательных  УУД обеспеч</w:t>
      </w:r>
      <w:r w:rsidRPr="00C776EE">
        <w:rPr>
          <w:sz w:val="24"/>
          <w:szCs w:val="24"/>
        </w:rPr>
        <w:t>и</w:t>
      </w:r>
      <w:r w:rsidRPr="00C776EE">
        <w:rPr>
          <w:sz w:val="24"/>
          <w:szCs w:val="24"/>
        </w:rPr>
        <w:t>вается  созданием  условий  для  восстановления  полидисциплинарных  связей, формиров</w:t>
      </w:r>
      <w:r w:rsidRPr="00C776EE">
        <w:rPr>
          <w:sz w:val="24"/>
          <w:szCs w:val="24"/>
        </w:rPr>
        <w:t>а</w:t>
      </w:r>
      <w:r w:rsidRPr="00C776EE">
        <w:rPr>
          <w:sz w:val="24"/>
          <w:szCs w:val="24"/>
        </w:rPr>
        <w:t>ния  рефлексии  обучающегося  и  формирования  метапредметных  понятий  и представл</w:t>
      </w:r>
      <w:r w:rsidRPr="00C776EE">
        <w:rPr>
          <w:sz w:val="24"/>
          <w:szCs w:val="24"/>
        </w:rPr>
        <w:t>е</w:t>
      </w:r>
      <w:r w:rsidRPr="00C776EE">
        <w:rPr>
          <w:sz w:val="24"/>
          <w:szCs w:val="24"/>
        </w:rPr>
        <w:t xml:space="preserve">ний. </w:t>
      </w:r>
    </w:p>
    <w:p w:rsidR="00C322E9" w:rsidRPr="00C776EE" w:rsidRDefault="00C322E9" w:rsidP="00C322E9">
      <w:pPr>
        <w:pStyle w:val="22"/>
        <w:jc w:val="both"/>
        <w:rPr>
          <w:sz w:val="24"/>
          <w:szCs w:val="24"/>
        </w:rPr>
      </w:pPr>
      <w:r w:rsidRPr="00C776EE">
        <w:rPr>
          <w:sz w:val="24"/>
          <w:szCs w:val="24"/>
        </w:rPr>
        <w:t>Для  обеспечения  формирования  познавательных  УУД  на  уровне  среднего  общего обр</w:t>
      </w:r>
      <w:r w:rsidRPr="00C776EE">
        <w:rPr>
          <w:sz w:val="24"/>
          <w:szCs w:val="24"/>
        </w:rPr>
        <w:t>а</w:t>
      </w:r>
      <w:r w:rsidRPr="00C776EE">
        <w:rPr>
          <w:sz w:val="24"/>
          <w:szCs w:val="24"/>
        </w:rPr>
        <w:t>зования  рекомендуется  организовывать  образовательные  события,  выводящие обуча</w:t>
      </w:r>
      <w:r w:rsidRPr="00C776EE">
        <w:rPr>
          <w:sz w:val="24"/>
          <w:szCs w:val="24"/>
        </w:rPr>
        <w:t>ю</w:t>
      </w:r>
      <w:r w:rsidRPr="00C776EE">
        <w:rPr>
          <w:sz w:val="24"/>
          <w:szCs w:val="24"/>
        </w:rPr>
        <w:t xml:space="preserve">щихся  на  восстановление  межпредметных  связей,  целостной  картины  мира. </w:t>
      </w:r>
    </w:p>
    <w:p w:rsidR="00C322E9" w:rsidRPr="00C776EE" w:rsidRDefault="00C322E9" w:rsidP="00C322E9">
      <w:pPr>
        <w:pStyle w:val="22"/>
        <w:jc w:val="both"/>
        <w:rPr>
          <w:sz w:val="24"/>
          <w:szCs w:val="24"/>
        </w:rPr>
      </w:pPr>
      <w:r w:rsidRPr="00C776EE">
        <w:rPr>
          <w:sz w:val="24"/>
          <w:szCs w:val="24"/>
        </w:rPr>
        <w:t xml:space="preserve">Например:  </w:t>
      </w:r>
    </w:p>
    <w:p w:rsidR="00C322E9" w:rsidRPr="00C776EE" w:rsidRDefault="00C322E9" w:rsidP="00C322E9">
      <w:pPr>
        <w:pStyle w:val="22"/>
        <w:jc w:val="both"/>
        <w:rPr>
          <w:sz w:val="24"/>
          <w:szCs w:val="24"/>
        </w:rPr>
      </w:pPr>
      <w:r w:rsidRPr="00C776EE">
        <w:rPr>
          <w:sz w:val="24"/>
          <w:szCs w:val="24"/>
        </w:rPr>
        <w:t xml:space="preserve">–  полидисциплинарные и метапредметные погружения и интенсивы; </w:t>
      </w:r>
    </w:p>
    <w:p w:rsidR="00C322E9" w:rsidRPr="00C776EE" w:rsidRDefault="00C322E9" w:rsidP="00C322E9">
      <w:pPr>
        <w:pStyle w:val="22"/>
        <w:jc w:val="both"/>
        <w:rPr>
          <w:sz w:val="24"/>
          <w:szCs w:val="24"/>
        </w:rPr>
      </w:pPr>
      <w:r w:rsidRPr="00C776EE">
        <w:rPr>
          <w:sz w:val="24"/>
          <w:szCs w:val="24"/>
        </w:rPr>
        <w:t xml:space="preserve">–  методологические и философские семинары; </w:t>
      </w:r>
    </w:p>
    <w:p w:rsidR="00C322E9" w:rsidRPr="00C776EE" w:rsidRDefault="00C322E9" w:rsidP="00C322E9">
      <w:pPr>
        <w:pStyle w:val="22"/>
        <w:jc w:val="both"/>
        <w:rPr>
          <w:sz w:val="24"/>
          <w:szCs w:val="24"/>
        </w:rPr>
      </w:pPr>
      <w:r w:rsidRPr="00C776EE">
        <w:rPr>
          <w:sz w:val="24"/>
          <w:szCs w:val="24"/>
        </w:rPr>
        <w:t xml:space="preserve">–  образовательные экспедиции и экскурсии; </w:t>
      </w:r>
    </w:p>
    <w:p w:rsidR="00C322E9" w:rsidRPr="00C776EE" w:rsidRDefault="00C322E9" w:rsidP="00C322E9">
      <w:pPr>
        <w:pStyle w:val="22"/>
        <w:jc w:val="both"/>
        <w:rPr>
          <w:sz w:val="24"/>
          <w:szCs w:val="24"/>
        </w:rPr>
      </w:pPr>
      <w:r w:rsidRPr="00C776EE">
        <w:rPr>
          <w:sz w:val="24"/>
          <w:szCs w:val="24"/>
        </w:rPr>
        <w:t xml:space="preserve">–  учебно-исследовательская работа обучающихся, которая предполагает: </w:t>
      </w:r>
    </w:p>
    <w:p w:rsidR="00C322E9" w:rsidRPr="00C776EE" w:rsidRDefault="00C322E9" w:rsidP="00C322E9">
      <w:pPr>
        <w:pStyle w:val="22"/>
        <w:jc w:val="both"/>
        <w:rPr>
          <w:sz w:val="24"/>
          <w:szCs w:val="24"/>
        </w:rPr>
      </w:pPr>
      <w:r w:rsidRPr="00C776EE">
        <w:rPr>
          <w:sz w:val="24"/>
          <w:szCs w:val="24"/>
        </w:rPr>
        <w:t xml:space="preserve">–   выбор  тематики  исследования,  связанной  с  новейшими  достижениями  в  области науки и технологий; </w:t>
      </w:r>
    </w:p>
    <w:p w:rsidR="00C322E9" w:rsidRPr="00C776EE" w:rsidRDefault="00C322E9" w:rsidP="00C322E9">
      <w:pPr>
        <w:pStyle w:val="22"/>
        <w:jc w:val="both"/>
        <w:rPr>
          <w:sz w:val="24"/>
          <w:szCs w:val="24"/>
        </w:rPr>
      </w:pPr>
      <w:r w:rsidRPr="00C776EE">
        <w:rPr>
          <w:sz w:val="24"/>
          <w:szCs w:val="24"/>
        </w:rPr>
        <w:t>–   выбор тематики исследований, связанных с учебными предметами, не изучаемыми в шк</w:t>
      </w:r>
      <w:r w:rsidRPr="00C776EE">
        <w:rPr>
          <w:sz w:val="24"/>
          <w:szCs w:val="24"/>
        </w:rPr>
        <w:t>о</w:t>
      </w:r>
      <w:r w:rsidRPr="00C776EE">
        <w:rPr>
          <w:sz w:val="24"/>
          <w:szCs w:val="24"/>
        </w:rPr>
        <w:t xml:space="preserve">ле: психологией, социологией, бизнесом и др.; </w:t>
      </w:r>
    </w:p>
    <w:p w:rsidR="00C322E9" w:rsidRPr="00C776EE" w:rsidRDefault="00C322E9" w:rsidP="00C322E9">
      <w:pPr>
        <w:pStyle w:val="22"/>
        <w:jc w:val="both"/>
        <w:rPr>
          <w:sz w:val="24"/>
          <w:szCs w:val="24"/>
        </w:rPr>
      </w:pPr>
      <w:r w:rsidRPr="00C776EE">
        <w:rPr>
          <w:sz w:val="24"/>
          <w:szCs w:val="24"/>
        </w:rPr>
        <w:t>–  выбор  тематики  исследований,  направленных  на  изучение  проблем  местного сообщ</w:t>
      </w:r>
      <w:r w:rsidRPr="00C776EE">
        <w:rPr>
          <w:sz w:val="24"/>
          <w:szCs w:val="24"/>
        </w:rPr>
        <w:t>е</w:t>
      </w:r>
      <w:r w:rsidRPr="00C776EE">
        <w:rPr>
          <w:sz w:val="24"/>
          <w:szCs w:val="24"/>
        </w:rPr>
        <w:t xml:space="preserve">ства, региона, мира в целом. </w:t>
      </w:r>
    </w:p>
    <w:p w:rsidR="00C322E9" w:rsidRPr="00C776EE" w:rsidRDefault="00C322E9" w:rsidP="00C322E9">
      <w:pPr>
        <w:pStyle w:val="22"/>
        <w:jc w:val="both"/>
        <w:rPr>
          <w:sz w:val="24"/>
          <w:szCs w:val="24"/>
        </w:rPr>
      </w:pPr>
      <w:r w:rsidRPr="00C776EE">
        <w:rPr>
          <w:sz w:val="24"/>
          <w:szCs w:val="24"/>
        </w:rPr>
        <w:t xml:space="preserve">Формирование коммуникативных универсальных учебных действий </w:t>
      </w:r>
    </w:p>
    <w:p w:rsidR="00C322E9" w:rsidRPr="00C776EE" w:rsidRDefault="00C322E9" w:rsidP="00C322E9">
      <w:pPr>
        <w:pStyle w:val="22"/>
        <w:jc w:val="both"/>
        <w:rPr>
          <w:sz w:val="24"/>
          <w:szCs w:val="24"/>
        </w:rPr>
      </w:pPr>
      <w:r w:rsidRPr="00C776EE">
        <w:rPr>
          <w:sz w:val="24"/>
          <w:szCs w:val="24"/>
        </w:rPr>
        <w:t>Принципиальное  отличие  образовательной  среды  на  уровне  среднего  общего образов</w:t>
      </w:r>
      <w:r w:rsidRPr="00C776EE">
        <w:rPr>
          <w:sz w:val="24"/>
          <w:szCs w:val="24"/>
        </w:rPr>
        <w:t>а</w:t>
      </w:r>
      <w:r w:rsidRPr="00C776EE">
        <w:rPr>
          <w:sz w:val="24"/>
          <w:szCs w:val="24"/>
        </w:rPr>
        <w:t>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w:t>
      </w:r>
      <w:r w:rsidRPr="00C776EE">
        <w:rPr>
          <w:sz w:val="24"/>
          <w:szCs w:val="24"/>
        </w:rPr>
        <w:t>и</w:t>
      </w:r>
      <w:r w:rsidRPr="00C776EE">
        <w:rPr>
          <w:sz w:val="24"/>
          <w:szCs w:val="24"/>
        </w:rPr>
        <w:lastRenderedPageBreak/>
        <w:t xml:space="preserve">гать ее. </w:t>
      </w:r>
    </w:p>
    <w:p w:rsidR="00C322E9" w:rsidRPr="00C776EE" w:rsidRDefault="00C322E9" w:rsidP="00C322E9">
      <w:pPr>
        <w:pStyle w:val="22"/>
        <w:jc w:val="both"/>
        <w:rPr>
          <w:sz w:val="24"/>
          <w:szCs w:val="24"/>
        </w:rPr>
      </w:pPr>
      <w:r w:rsidRPr="00C776EE">
        <w:rPr>
          <w:sz w:val="24"/>
          <w:szCs w:val="24"/>
        </w:rPr>
        <w:t xml:space="preserve">Открытость  образовательной  среды  позволяет  обеспечивать  возможность коммуникации: </w:t>
      </w:r>
    </w:p>
    <w:p w:rsidR="00C322E9" w:rsidRPr="00C776EE" w:rsidRDefault="00C322E9" w:rsidP="00C322E9">
      <w:pPr>
        <w:pStyle w:val="22"/>
        <w:jc w:val="both"/>
        <w:rPr>
          <w:sz w:val="24"/>
          <w:szCs w:val="24"/>
        </w:rPr>
      </w:pPr>
      <w:r w:rsidRPr="00C776EE">
        <w:rPr>
          <w:sz w:val="24"/>
          <w:szCs w:val="24"/>
        </w:rPr>
        <w:t xml:space="preserve">–  с  обучающимися  других  образовательных  организаций  региона,  как  с  ровесниками, так и с детьми иных возрастов; </w:t>
      </w:r>
    </w:p>
    <w:p w:rsidR="00C322E9" w:rsidRPr="00C776EE" w:rsidRDefault="00C322E9" w:rsidP="00C322E9">
      <w:pPr>
        <w:pStyle w:val="22"/>
        <w:jc w:val="both"/>
        <w:rPr>
          <w:sz w:val="24"/>
          <w:szCs w:val="24"/>
        </w:rPr>
      </w:pPr>
      <w:r w:rsidRPr="00C776EE">
        <w:rPr>
          <w:sz w:val="24"/>
          <w:szCs w:val="24"/>
        </w:rPr>
        <w:t>–  представителями  местного  сообщества,  бизнес-структур,  культурной  и  научной общ</w:t>
      </w:r>
      <w:r w:rsidRPr="00C776EE">
        <w:rPr>
          <w:sz w:val="24"/>
          <w:szCs w:val="24"/>
        </w:rPr>
        <w:t>е</w:t>
      </w:r>
      <w:r w:rsidRPr="00C776EE">
        <w:rPr>
          <w:sz w:val="24"/>
          <w:szCs w:val="24"/>
        </w:rPr>
        <w:t xml:space="preserve">ственности для выполнения учебно-исследовательских работ и реализации проектов; </w:t>
      </w:r>
    </w:p>
    <w:p w:rsidR="00C322E9" w:rsidRPr="00C776EE" w:rsidRDefault="00C322E9" w:rsidP="00C322E9">
      <w:pPr>
        <w:pStyle w:val="22"/>
        <w:jc w:val="both"/>
        <w:rPr>
          <w:sz w:val="24"/>
          <w:szCs w:val="24"/>
        </w:rPr>
      </w:pPr>
      <w:r w:rsidRPr="00C776EE">
        <w:rPr>
          <w:sz w:val="24"/>
          <w:szCs w:val="24"/>
        </w:rPr>
        <w:t xml:space="preserve">–  представителями власти, местного самоуправления, фондов, спонсорами и др. </w:t>
      </w:r>
    </w:p>
    <w:p w:rsidR="00C322E9" w:rsidRPr="00C776EE" w:rsidRDefault="00C322E9" w:rsidP="00C322E9">
      <w:pPr>
        <w:pStyle w:val="22"/>
        <w:jc w:val="both"/>
        <w:rPr>
          <w:sz w:val="24"/>
          <w:szCs w:val="24"/>
        </w:rPr>
      </w:pPr>
      <w:r w:rsidRPr="00C776EE">
        <w:rPr>
          <w:sz w:val="24"/>
          <w:szCs w:val="24"/>
        </w:rPr>
        <w:t>Такое  разнообразие  выстраиваемых  связей  позволяет  обучающимся  самостоятельно ст</w:t>
      </w:r>
      <w:r w:rsidRPr="00C776EE">
        <w:rPr>
          <w:sz w:val="24"/>
          <w:szCs w:val="24"/>
        </w:rPr>
        <w:t>а</w:t>
      </w:r>
      <w:r w:rsidRPr="00C776EE">
        <w:rPr>
          <w:sz w:val="24"/>
          <w:szCs w:val="24"/>
        </w:rPr>
        <w:t>вить  цели  коммуникации,  выбирать  партнеров  и  способ  поведения  во  время коммун</w:t>
      </w:r>
      <w:r w:rsidRPr="00C776EE">
        <w:rPr>
          <w:sz w:val="24"/>
          <w:szCs w:val="24"/>
        </w:rPr>
        <w:t>и</w:t>
      </w:r>
      <w:r w:rsidRPr="00C776EE">
        <w:rPr>
          <w:sz w:val="24"/>
          <w:szCs w:val="24"/>
        </w:rPr>
        <w:t xml:space="preserve">кации,  освоение  культурных  и  социальных  норм  общения  с  представителями различных сообществ. </w:t>
      </w:r>
    </w:p>
    <w:p w:rsidR="00C322E9" w:rsidRPr="00C776EE" w:rsidRDefault="00C322E9" w:rsidP="00C322E9">
      <w:pPr>
        <w:pStyle w:val="22"/>
        <w:jc w:val="both"/>
        <w:rPr>
          <w:sz w:val="24"/>
          <w:szCs w:val="24"/>
        </w:rPr>
      </w:pPr>
      <w:r w:rsidRPr="00C776EE">
        <w:rPr>
          <w:sz w:val="24"/>
          <w:szCs w:val="24"/>
        </w:rPr>
        <w:t>К  типичным  образовательным  событиям  и  форматам,  позволяющим  обеспечивать и</w:t>
      </w:r>
      <w:r w:rsidRPr="00C776EE">
        <w:rPr>
          <w:sz w:val="24"/>
          <w:szCs w:val="24"/>
        </w:rPr>
        <w:t>с</w:t>
      </w:r>
      <w:r w:rsidRPr="00C776EE">
        <w:rPr>
          <w:sz w:val="24"/>
          <w:szCs w:val="24"/>
        </w:rPr>
        <w:t xml:space="preserve">пользование всех возможностей коммуникации, относятся: </w:t>
      </w:r>
    </w:p>
    <w:p w:rsidR="00C322E9" w:rsidRPr="00C776EE" w:rsidRDefault="00C322E9" w:rsidP="00C322E9">
      <w:pPr>
        <w:pStyle w:val="22"/>
        <w:jc w:val="both"/>
        <w:rPr>
          <w:sz w:val="24"/>
          <w:szCs w:val="24"/>
        </w:rPr>
      </w:pPr>
      <w:r w:rsidRPr="00C776EE">
        <w:rPr>
          <w:sz w:val="24"/>
          <w:szCs w:val="24"/>
        </w:rPr>
        <w:t xml:space="preserve">–  межшкольные  (межрегиональные) ассамблеи обучающихся; материал, используемый </w:t>
      </w:r>
    </w:p>
    <w:p w:rsidR="00C322E9" w:rsidRPr="00C776EE" w:rsidRDefault="00C322E9" w:rsidP="00C322E9">
      <w:pPr>
        <w:pStyle w:val="22"/>
        <w:jc w:val="both"/>
        <w:rPr>
          <w:sz w:val="24"/>
          <w:szCs w:val="24"/>
        </w:rPr>
      </w:pPr>
      <w:r w:rsidRPr="00C776EE">
        <w:rPr>
          <w:sz w:val="24"/>
          <w:szCs w:val="24"/>
        </w:rPr>
        <w:t xml:space="preserve">для  постановки  задачи  на  ассамблеях,  должен  носить  полидисциплинарный  характер  и касаться ближайшего будущего; </w:t>
      </w:r>
    </w:p>
    <w:p w:rsidR="00C322E9" w:rsidRPr="00C776EE" w:rsidRDefault="00C322E9" w:rsidP="00C322E9">
      <w:pPr>
        <w:pStyle w:val="22"/>
        <w:jc w:val="both"/>
        <w:rPr>
          <w:sz w:val="24"/>
          <w:szCs w:val="24"/>
        </w:rPr>
      </w:pPr>
      <w:r w:rsidRPr="00C776EE">
        <w:rPr>
          <w:sz w:val="24"/>
          <w:szCs w:val="24"/>
        </w:rPr>
        <w:t>–  комплексные  задачи,  направленные  на  решение  актуальных  проблем,  лежащих  в бл</w:t>
      </w:r>
      <w:r w:rsidRPr="00C776EE">
        <w:rPr>
          <w:sz w:val="24"/>
          <w:szCs w:val="24"/>
        </w:rPr>
        <w:t>и</w:t>
      </w:r>
      <w:r w:rsidRPr="00C776EE">
        <w:rPr>
          <w:sz w:val="24"/>
          <w:szCs w:val="24"/>
        </w:rPr>
        <w:t>жайшем будущем обучающихся: выбор дальнейшей образовательной или рабочей траект</w:t>
      </w:r>
      <w:r w:rsidRPr="00C776EE">
        <w:rPr>
          <w:sz w:val="24"/>
          <w:szCs w:val="24"/>
        </w:rPr>
        <w:t>о</w:t>
      </w:r>
      <w:r w:rsidRPr="00C776EE">
        <w:rPr>
          <w:sz w:val="24"/>
          <w:szCs w:val="24"/>
        </w:rPr>
        <w:t xml:space="preserve">рии, определение жизненных стратегий и т.п.; </w:t>
      </w:r>
    </w:p>
    <w:p w:rsidR="00C322E9" w:rsidRPr="00C776EE" w:rsidRDefault="00C322E9" w:rsidP="00C322E9">
      <w:pPr>
        <w:pStyle w:val="22"/>
        <w:jc w:val="both"/>
        <w:rPr>
          <w:sz w:val="24"/>
          <w:szCs w:val="24"/>
        </w:rPr>
      </w:pPr>
      <w:r w:rsidRPr="00C776EE">
        <w:rPr>
          <w:sz w:val="24"/>
          <w:szCs w:val="24"/>
        </w:rPr>
        <w:t xml:space="preserve">–  комплексные задачи, направленные на решение проблем местного сообщества; </w:t>
      </w:r>
    </w:p>
    <w:p w:rsidR="00C322E9" w:rsidRPr="00C776EE" w:rsidRDefault="00C322E9" w:rsidP="00C322E9">
      <w:pPr>
        <w:pStyle w:val="22"/>
        <w:jc w:val="both"/>
        <w:rPr>
          <w:sz w:val="24"/>
          <w:szCs w:val="24"/>
        </w:rPr>
      </w:pPr>
      <w:r w:rsidRPr="00C776EE">
        <w:rPr>
          <w:sz w:val="24"/>
          <w:szCs w:val="24"/>
        </w:rPr>
        <w:t>–  комплексные  задачи,  направленные  на  изменение  и  улучшение  реально существу</w:t>
      </w:r>
      <w:r w:rsidRPr="00C776EE">
        <w:rPr>
          <w:sz w:val="24"/>
          <w:szCs w:val="24"/>
        </w:rPr>
        <w:t>ю</w:t>
      </w:r>
      <w:r w:rsidRPr="00C776EE">
        <w:rPr>
          <w:sz w:val="24"/>
          <w:szCs w:val="24"/>
        </w:rPr>
        <w:t xml:space="preserve">щих бизнес-практик; </w:t>
      </w:r>
    </w:p>
    <w:p w:rsidR="00C322E9" w:rsidRPr="00C776EE" w:rsidRDefault="00C322E9" w:rsidP="00C322E9">
      <w:pPr>
        <w:pStyle w:val="22"/>
        <w:jc w:val="both"/>
        <w:rPr>
          <w:sz w:val="24"/>
          <w:szCs w:val="24"/>
        </w:rPr>
      </w:pPr>
      <w:r w:rsidRPr="00C776EE">
        <w:rPr>
          <w:sz w:val="24"/>
          <w:szCs w:val="24"/>
        </w:rPr>
        <w:t xml:space="preserve">–  социальные  проекты,  направленные  на  улучшение  жизни  местного  сообщества.  </w:t>
      </w:r>
    </w:p>
    <w:p w:rsidR="00C322E9" w:rsidRPr="00C776EE" w:rsidRDefault="00C322E9" w:rsidP="00C322E9">
      <w:pPr>
        <w:pStyle w:val="22"/>
        <w:jc w:val="both"/>
        <w:rPr>
          <w:sz w:val="24"/>
          <w:szCs w:val="24"/>
        </w:rPr>
      </w:pPr>
      <w:r w:rsidRPr="00C776EE">
        <w:rPr>
          <w:sz w:val="24"/>
          <w:szCs w:val="24"/>
        </w:rPr>
        <w:t xml:space="preserve">К таким проектам относятся: </w:t>
      </w:r>
    </w:p>
    <w:p w:rsidR="00C322E9" w:rsidRPr="00C776EE" w:rsidRDefault="00C322E9" w:rsidP="00C322E9">
      <w:pPr>
        <w:pStyle w:val="22"/>
        <w:jc w:val="both"/>
        <w:rPr>
          <w:sz w:val="24"/>
          <w:szCs w:val="24"/>
        </w:rPr>
      </w:pPr>
      <w:r w:rsidRPr="00C776EE">
        <w:rPr>
          <w:sz w:val="24"/>
          <w:szCs w:val="24"/>
        </w:rPr>
        <w:t>а) участие  в  волонтерских  акциях  и  движениях,  самостоятельная  организация волонте</w:t>
      </w:r>
      <w:r w:rsidRPr="00C776EE">
        <w:rPr>
          <w:sz w:val="24"/>
          <w:szCs w:val="24"/>
        </w:rPr>
        <w:t>р</w:t>
      </w:r>
      <w:r w:rsidRPr="00C776EE">
        <w:rPr>
          <w:sz w:val="24"/>
          <w:szCs w:val="24"/>
        </w:rPr>
        <w:t xml:space="preserve">ских акций; </w:t>
      </w:r>
    </w:p>
    <w:p w:rsidR="00C322E9" w:rsidRPr="00C776EE" w:rsidRDefault="00C322E9" w:rsidP="00C322E9">
      <w:pPr>
        <w:pStyle w:val="22"/>
        <w:jc w:val="both"/>
        <w:rPr>
          <w:sz w:val="24"/>
          <w:szCs w:val="24"/>
        </w:rPr>
      </w:pPr>
      <w:r w:rsidRPr="00C776EE">
        <w:rPr>
          <w:sz w:val="24"/>
          <w:szCs w:val="24"/>
        </w:rPr>
        <w:t>б) участие  в  благотворительных  акциях  и  движениях,  самостоятельная  организация бл</w:t>
      </w:r>
      <w:r w:rsidRPr="00C776EE">
        <w:rPr>
          <w:sz w:val="24"/>
          <w:szCs w:val="24"/>
        </w:rPr>
        <w:t>а</w:t>
      </w:r>
      <w:r w:rsidRPr="00C776EE">
        <w:rPr>
          <w:sz w:val="24"/>
          <w:szCs w:val="24"/>
        </w:rPr>
        <w:t xml:space="preserve">готворительных акций; </w:t>
      </w:r>
    </w:p>
    <w:p w:rsidR="00C322E9" w:rsidRPr="00C776EE" w:rsidRDefault="00C322E9" w:rsidP="00C322E9">
      <w:pPr>
        <w:pStyle w:val="22"/>
        <w:jc w:val="both"/>
        <w:rPr>
          <w:sz w:val="24"/>
          <w:szCs w:val="24"/>
        </w:rPr>
      </w:pPr>
      <w:r w:rsidRPr="00C776EE">
        <w:rPr>
          <w:sz w:val="24"/>
          <w:szCs w:val="24"/>
        </w:rPr>
        <w:t>б) создание и реализация  социальных проектов разного масштаба и направленности, вых</w:t>
      </w:r>
      <w:r w:rsidRPr="00C776EE">
        <w:rPr>
          <w:sz w:val="24"/>
          <w:szCs w:val="24"/>
        </w:rPr>
        <w:t>о</w:t>
      </w:r>
      <w:r w:rsidRPr="00C776EE">
        <w:rPr>
          <w:sz w:val="24"/>
          <w:szCs w:val="24"/>
        </w:rPr>
        <w:t xml:space="preserve">дящих за рамки образовательной организации; </w:t>
      </w:r>
    </w:p>
    <w:p w:rsidR="00C322E9" w:rsidRPr="00C776EE" w:rsidRDefault="00C322E9" w:rsidP="00C322E9">
      <w:pPr>
        <w:pStyle w:val="22"/>
        <w:jc w:val="both"/>
        <w:rPr>
          <w:sz w:val="24"/>
          <w:szCs w:val="24"/>
        </w:rPr>
      </w:pPr>
      <w:r w:rsidRPr="00C776EE">
        <w:rPr>
          <w:sz w:val="24"/>
          <w:szCs w:val="24"/>
        </w:rPr>
        <w:t>–  получение  предметных  знаний  в  структурах,  альтернативных  образовательной орган</w:t>
      </w:r>
      <w:r w:rsidRPr="00C776EE">
        <w:rPr>
          <w:sz w:val="24"/>
          <w:szCs w:val="24"/>
        </w:rPr>
        <w:t>и</w:t>
      </w:r>
      <w:r w:rsidRPr="00C776EE">
        <w:rPr>
          <w:sz w:val="24"/>
          <w:szCs w:val="24"/>
        </w:rPr>
        <w:t xml:space="preserve">зации: </w:t>
      </w:r>
    </w:p>
    <w:p w:rsidR="00C322E9" w:rsidRPr="00C776EE" w:rsidRDefault="00C322E9" w:rsidP="00C322E9">
      <w:pPr>
        <w:pStyle w:val="22"/>
        <w:jc w:val="both"/>
        <w:rPr>
          <w:sz w:val="24"/>
          <w:szCs w:val="24"/>
        </w:rPr>
      </w:pPr>
      <w:r w:rsidRPr="00C776EE">
        <w:rPr>
          <w:sz w:val="24"/>
          <w:szCs w:val="24"/>
        </w:rPr>
        <w:t xml:space="preserve">а) в заочных и дистанционных школах и университетах; </w:t>
      </w:r>
    </w:p>
    <w:p w:rsidR="00C322E9" w:rsidRPr="00C776EE" w:rsidRDefault="00C322E9" w:rsidP="00C322E9">
      <w:pPr>
        <w:pStyle w:val="22"/>
        <w:jc w:val="both"/>
        <w:rPr>
          <w:sz w:val="24"/>
          <w:szCs w:val="24"/>
        </w:rPr>
      </w:pPr>
      <w:r w:rsidRPr="00C776EE">
        <w:rPr>
          <w:sz w:val="24"/>
          <w:szCs w:val="24"/>
        </w:rPr>
        <w:t xml:space="preserve">б) участие в дистанционных конкурсах и олимпиадах; </w:t>
      </w:r>
    </w:p>
    <w:p w:rsidR="00C322E9" w:rsidRPr="00C776EE" w:rsidRDefault="00C322E9" w:rsidP="00C322E9">
      <w:pPr>
        <w:pStyle w:val="22"/>
        <w:jc w:val="both"/>
        <w:rPr>
          <w:sz w:val="24"/>
          <w:szCs w:val="24"/>
        </w:rPr>
      </w:pPr>
      <w:r w:rsidRPr="00C776EE">
        <w:rPr>
          <w:sz w:val="24"/>
          <w:szCs w:val="24"/>
        </w:rPr>
        <w:t xml:space="preserve">в) самостоятельное освоение отдельных предметов и курсов; </w:t>
      </w:r>
    </w:p>
    <w:p w:rsidR="00C322E9" w:rsidRPr="00C776EE" w:rsidRDefault="00C322E9" w:rsidP="00C322E9">
      <w:pPr>
        <w:pStyle w:val="22"/>
        <w:jc w:val="both"/>
        <w:rPr>
          <w:sz w:val="24"/>
          <w:szCs w:val="24"/>
        </w:rPr>
      </w:pPr>
      <w:r w:rsidRPr="00C776EE">
        <w:rPr>
          <w:sz w:val="24"/>
          <w:szCs w:val="24"/>
        </w:rPr>
        <w:t xml:space="preserve">г) самостоятельное освоение дополнительных иностранных языков. </w:t>
      </w:r>
    </w:p>
    <w:p w:rsidR="00C322E9" w:rsidRPr="00C776EE" w:rsidRDefault="00C322E9" w:rsidP="00C322E9">
      <w:pPr>
        <w:pStyle w:val="22"/>
        <w:jc w:val="both"/>
        <w:rPr>
          <w:sz w:val="24"/>
          <w:szCs w:val="24"/>
        </w:rPr>
      </w:pPr>
      <w:r w:rsidRPr="00C776EE">
        <w:rPr>
          <w:sz w:val="24"/>
          <w:szCs w:val="24"/>
        </w:rPr>
        <w:t xml:space="preserve">Формирование регулятивных универсальных учебных действий </w:t>
      </w:r>
    </w:p>
    <w:p w:rsidR="00C322E9" w:rsidRPr="00C776EE" w:rsidRDefault="00C322E9" w:rsidP="00C322E9">
      <w:pPr>
        <w:pStyle w:val="22"/>
        <w:jc w:val="both"/>
        <w:rPr>
          <w:sz w:val="24"/>
          <w:szCs w:val="24"/>
        </w:rPr>
      </w:pPr>
      <w:r w:rsidRPr="00C776EE">
        <w:rPr>
          <w:sz w:val="24"/>
          <w:szCs w:val="24"/>
        </w:rPr>
        <w:t>На  уровне  среднего  общего  образования  формирование  регулятивных  УУД обеспечив</w:t>
      </w:r>
      <w:r w:rsidRPr="00C776EE">
        <w:rPr>
          <w:sz w:val="24"/>
          <w:szCs w:val="24"/>
        </w:rPr>
        <w:t>а</w:t>
      </w:r>
      <w:r w:rsidRPr="00C776EE">
        <w:rPr>
          <w:sz w:val="24"/>
          <w:szCs w:val="24"/>
        </w:rPr>
        <w:t>ется  созданием  условий  для  самостоятельного  целенаправленного  действия обучающег</w:t>
      </w:r>
      <w:r w:rsidRPr="00C776EE">
        <w:rPr>
          <w:sz w:val="24"/>
          <w:szCs w:val="24"/>
        </w:rPr>
        <w:t>о</w:t>
      </w:r>
      <w:r w:rsidRPr="00C776EE">
        <w:rPr>
          <w:sz w:val="24"/>
          <w:szCs w:val="24"/>
        </w:rPr>
        <w:t xml:space="preserve">ся. </w:t>
      </w:r>
    </w:p>
    <w:p w:rsidR="00C322E9" w:rsidRPr="00C776EE" w:rsidRDefault="00C322E9" w:rsidP="00C322E9">
      <w:pPr>
        <w:pStyle w:val="22"/>
        <w:jc w:val="both"/>
        <w:rPr>
          <w:sz w:val="24"/>
          <w:szCs w:val="24"/>
        </w:rPr>
      </w:pPr>
      <w:r w:rsidRPr="00C776EE">
        <w:rPr>
          <w:sz w:val="24"/>
          <w:szCs w:val="24"/>
        </w:rPr>
        <w:t>Для  формирования  регулятивных  учебных  действий  целесообразно  использовать во</w:t>
      </w:r>
      <w:r w:rsidRPr="00C776EE">
        <w:rPr>
          <w:sz w:val="24"/>
          <w:szCs w:val="24"/>
        </w:rPr>
        <w:t>з</w:t>
      </w:r>
      <w:r w:rsidRPr="00C776EE">
        <w:rPr>
          <w:sz w:val="24"/>
          <w:szCs w:val="24"/>
        </w:rPr>
        <w:t xml:space="preserve">можности  самостоятельного формирования  элементов индивидуальной  образовательной траектории. Например: </w:t>
      </w:r>
    </w:p>
    <w:p w:rsidR="00C322E9" w:rsidRPr="00C776EE" w:rsidRDefault="00C322E9" w:rsidP="00C322E9">
      <w:pPr>
        <w:pStyle w:val="22"/>
        <w:jc w:val="both"/>
        <w:rPr>
          <w:sz w:val="24"/>
          <w:szCs w:val="24"/>
        </w:rPr>
      </w:pPr>
      <w:r w:rsidRPr="00C776EE">
        <w:rPr>
          <w:sz w:val="24"/>
          <w:szCs w:val="24"/>
        </w:rPr>
        <w:t>а) самостоятельное  изучение  дополнительных  иностранных  языков  с  последующей се</w:t>
      </w:r>
      <w:r w:rsidRPr="00C776EE">
        <w:rPr>
          <w:sz w:val="24"/>
          <w:szCs w:val="24"/>
        </w:rPr>
        <w:t>р</w:t>
      </w:r>
      <w:r w:rsidRPr="00C776EE">
        <w:rPr>
          <w:sz w:val="24"/>
          <w:szCs w:val="24"/>
        </w:rPr>
        <w:t xml:space="preserve">тификацией; </w:t>
      </w:r>
    </w:p>
    <w:p w:rsidR="00C322E9" w:rsidRPr="00C776EE" w:rsidRDefault="00C322E9" w:rsidP="00C322E9">
      <w:pPr>
        <w:pStyle w:val="22"/>
        <w:jc w:val="both"/>
        <w:rPr>
          <w:sz w:val="24"/>
          <w:szCs w:val="24"/>
        </w:rPr>
      </w:pPr>
      <w:r w:rsidRPr="00C776EE">
        <w:rPr>
          <w:sz w:val="24"/>
          <w:szCs w:val="24"/>
        </w:rPr>
        <w:t xml:space="preserve">б) самостоятельное освоение глав, разделов и тем учебных предметов; </w:t>
      </w:r>
    </w:p>
    <w:p w:rsidR="00C322E9" w:rsidRPr="00C776EE" w:rsidRDefault="00C322E9" w:rsidP="00C322E9">
      <w:pPr>
        <w:pStyle w:val="22"/>
        <w:jc w:val="both"/>
        <w:rPr>
          <w:sz w:val="24"/>
          <w:szCs w:val="24"/>
        </w:rPr>
      </w:pPr>
      <w:r w:rsidRPr="00C776EE">
        <w:rPr>
          <w:sz w:val="24"/>
          <w:szCs w:val="24"/>
        </w:rPr>
        <w:t xml:space="preserve">в) самостоятельное обучение в заочных и дистанционных школах и университетах; </w:t>
      </w:r>
    </w:p>
    <w:p w:rsidR="00C322E9" w:rsidRPr="00C776EE" w:rsidRDefault="00C322E9" w:rsidP="00C322E9">
      <w:pPr>
        <w:pStyle w:val="22"/>
        <w:jc w:val="both"/>
        <w:rPr>
          <w:sz w:val="24"/>
          <w:szCs w:val="24"/>
        </w:rPr>
      </w:pPr>
      <w:r w:rsidRPr="00C776EE">
        <w:rPr>
          <w:sz w:val="24"/>
          <w:szCs w:val="24"/>
        </w:rPr>
        <w:t>г) самостоятельное  определение  темы  проекта,  методов  и  способов  его  реализации, и</w:t>
      </w:r>
      <w:r w:rsidRPr="00C776EE">
        <w:rPr>
          <w:sz w:val="24"/>
          <w:szCs w:val="24"/>
        </w:rPr>
        <w:t>с</w:t>
      </w:r>
      <w:r w:rsidRPr="00C776EE">
        <w:rPr>
          <w:sz w:val="24"/>
          <w:szCs w:val="24"/>
        </w:rPr>
        <w:t xml:space="preserve">точников ресурсов, необходимых для реализации проекта; </w:t>
      </w:r>
    </w:p>
    <w:p w:rsidR="00C322E9" w:rsidRPr="00C776EE" w:rsidRDefault="00C322E9" w:rsidP="00C322E9">
      <w:pPr>
        <w:pStyle w:val="22"/>
        <w:jc w:val="both"/>
        <w:rPr>
          <w:sz w:val="24"/>
          <w:szCs w:val="24"/>
        </w:rPr>
      </w:pPr>
      <w:r w:rsidRPr="00C776EE">
        <w:rPr>
          <w:sz w:val="24"/>
          <w:szCs w:val="24"/>
        </w:rPr>
        <w:t>д) самостоятельное  взаимодействие  с  источниками  ресурсов:  информационными исто</w:t>
      </w:r>
      <w:r w:rsidRPr="00C776EE">
        <w:rPr>
          <w:sz w:val="24"/>
          <w:szCs w:val="24"/>
        </w:rPr>
        <w:t>ч</w:t>
      </w:r>
      <w:r w:rsidRPr="00C776EE">
        <w:rPr>
          <w:sz w:val="24"/>
          <w:szCs w:val="24"/>
        </w:rPr>
        <w:t xml:space="preserve">никами, фондами, представителями власти и т. п.; </w:t>
      </w:r>
    </w:p>
    <w:p w:rsidR="00C322E9" w:rsidRPr="00C776EE" w:rsidRDefault="00C322E9" w:rsidP="00C322E9">
      <w:pPr>
        <w:pStyle w:val="22"/>
        <w:jc w:val="both"/>
        <w:rPr>
          <w:sz w:val="24"/>
          <w:szCs w:val="24"/>
        </w:rPr>
      </w:pPr>
      <w:r w:rsidRPr="00C776EE">
        <w:rPr>
          <w:sz w:val="24"/>
          <w:szCs w:val="24"/>
        </w:rPr>
        <w:t xml:space="preserve">е) самостоятельное управление ресурсами, в том числе нематериальными; </w:t>
      </w:r>
    </w:p>
    <w:p w:rsidR="00C322E9" w:rsidRPr="00C776EE" w:rsidRDefault="00C322E9" w:rsidP="00C322E9">
      <w:pPr>
        <w:pStyle w:val="22"/>
        <w:jc w:val="both"/>
        <w:rPr>
          <w:sz w:val="24"/>
          <w:szCs w:val="24"/>
        </w:rPr>
      </w:pPr>
      <w:r w:rsidRPr="00C776EE">
        <w:rPr>
          <w:sz w:val="24"/>
          <w:szCs w:val="24"/>
        </w:rPr>
        <w:t xml:space="preserve">ж) презентация результатов проектной работы на различных этапах ее реализации. </w:t>
      </w:r>
    </w:p>
    <w:p w:rsidR="00C322E9" w:rsidRPr="00C776EE" w:rsidRDefault="00C322E9" w:rsidP="00C322E9">
      <w:pPr>
        <w:pStyle w:val="22"/>
        <w:jc w:val="both"/>
        <w:rPr>
          <w:sz w:val="24"/>
          <w:szCs w:val="24"/>
        </w:rPr>
      </w:pPr>
    </w:p>
    <w:p w:rsidR="00C322E9" w:rsidRPr="00C776EE" w:rsidRDefault="00C322E9" w:rsidP="00C322E9">
      <w:pPr>
        <w:pStyle w:val="22"/>
        <w:jc w:val="center"/>
        <w:rPr>
          <w:sz w:val="24"/>
          <w:szCs w:val="24"/>
        </w:rPr>
      </w:pPr>
      <w:r w:rsidRPr="00C776EE">
        <w:rPr>
          <w:sz w:val="24"/>
          <w:szCs w:val="24"/>
        </w:rPr>
        <w:t>Описание особенностей учебно-исследовательской и проектной деятельности обучающихся</w:t>
      </w:r>
    </w:p>
    <w:p w:rsidR="00C322E9" w:rsidRPr="00C776EE" w:rsidRDefault="00C322E9" w:rsidP="00C322E9">
      <w:pPr>
        <w:pStyle w:val="22"/>
        <w:jc w:val="both"/>
        <w:rPr>
          <w:sz w:val="24"/>
          <w:szCs w:val="24"/>
        </w:rPr>
      </w:pPr>
    </w:p>
    <w:p w:rsidR="00C322E9" w:rsidRPr="00C776EE" w:rsidRDefault="00C322E9" w:rsidP="00C322E9">
      <w:pPr>
        <w:pStyle w:val="22"/>
        <w:jc w:val="both"/>
        <w:rPr>
          <w:sz w:val="24"/>
          <w:szCs w:val="24"/>
        </w:rPr>
      </w:pPr>
      <w:r w:rsidRPr="00C776EE">
        <w:rPr>
          <w:sz w:val="24"/>
          <w:szCs w:val="24"/>
        </w:rPr>
        <w:lastRenderedPageBreak/>
        <w:t>Особенности  учебно-исследовательской деятельности и проектной  работы старшеклассн</w:t>
      </w:r>
      <w:r w:rsidRPr="00C776EE">
        <w:rPr>
          <w:sz w:val="24"/>
          <w:szCs w:val="24"/>
        </w:rPr>
        <w:t>и</w:t>
      </w:r>
      <w:r w:rsidRPr="00C776EE">
        <w:rPr>
          <w:sz w:val="24"/>
          <w:szCs w:val="24"/>
        </w:rPr>
        <w:t xml:space="preserve">ков  обусловлены,  в  первую  очередь, открытостью образовательной организации на уровне среднего общего образования. </w:t>
      </w:r>
    </w:p>
    <w:p w:rsidR="00C322E9" w:rsidRPr="00C776EE" w:rsidRDefault="00C322E9" w:rsidP="00C322E9">
      <w:pPr>
        <w:pStyle w:val="22"/>
        <w:jc w:val="both"/>
        <w:rPr>
          <w:sz w:val="24"/>
          <w:szCs w:val="24"/>
        </w:rPr>
      </w:pPr>
      <w:r w:rsidRPr="00C776EE">
        <w:rPr>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w:t>
      </w:r>
      <w:r w:rsidRPr="00C776EE">
        <w:rPr>
          <w:sz w:val="24"/>
          <w:szCs w:val="24"/>
        </w:rPr>
        <w:t>т</w:t>
      </w:r>
      <w:r w:rsidRPr="00C776EE">
        <w:rPr>
          <w:sz w:val="24"/>
          <w:szCs w:val="24"/>
        </w:rPr>
        <w:t>ся, прежде  всего,  учебные  предметы На  уровне  среднего  общего  образования исследов</w:t>
      </w:r>
      <w:r w:rsidRPr="00C776EE">
        <w:rPr>
          <w:sz w:val="24"/>
          <w:szCs w:val="24"/>
        </w:rPr>
        <w:t>а</w:t>
      </w:r>
      <w:r w:rsidRPr="00C776EE">
        <w:rPr>
          <w:sz w:val="24"/>
          <w:szCs w:val="24"/>
        </w:rPr>
        <w:t>ние  и проект  приобретают  статус  инструментов  учебной  деятельности  полидисципл</w:t>
      </w:r>
      <w:r w:rsidRPr="00C776EE">
        <w:rPr>
          <w:sz w:val="24"/>
          <w:szCs w:val="24"/>
        </w:rPr>
        <w:t>и</w:t>
      </w:r>
      <w:r w:rsidRPr="00C776EE">
        <w:rPr>
          <w:sz w:val="24"/>
          <w:szCs w:val="24"/>
        </w:rPr>
        <w:t xml:space="preserve">нарного характера, необходимых для  освоения социальной жизни и культуры. </w:t>
      </w:r>
    </w:p>
    <w:p w:rsidR="00C322E9" w:rsidRPr="00C776EE" w:rsidRDefault="00C322E9" w:rsidP="00C322E9">
      <w:pPr>
        <w:pStyle w:val="22"/>
        <w:jc w:val="both"/>
        <w:rPr>
          <w:sz w:val="24"/>
          <w:szCs w:val="24"/>
        </w:rPr>
      </w:pPr>
      <w:r w:rsidRPr="00C776EE">
        <w:rPr>
          <w:sz w:val="24"/>
          <w:szCs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w:t>
      </w:r>
      <w:r w:rsidRPr="00C776EE">
        <w:rPr>
          <w:sz w:val="24"/>
          <w:szCs w:val="24"/>
        </w:rPr>
        <w:t>х</w:t>
      </w:r>
      <w:r w:rsidRPr="00C776EE">
        <w:rPr>
          <w:sz w:val="24"/>
          <w:szCs w:val="24"/>
        </w:rPr>
        <w:t>ся и учителя. На уровне среднего общего образования проект реализуется самим старш</w:t>
      </w:r>
      <w:r w:rsidRPr="00C776EE">
        <w:rPr>
          <w:sz w:val="24"/>
          <w:szCs w:val="24"/>
        </w:rPr>
        <w:t>е</w:t>
      </w:r>
      <w:r w:rsidRPr="00C776EE">
        <w:rPr>
          <w:sz w:val="24"/>
          <w:szCs w:val="24"/>
        </w:rPr>
        <w:t>классником  или  группой  обучающихся.  Они  самостоятельно  формулируют предпроек</w:t>
      </w:r>
      <w:r w:rsidRPr="00C776EE">
        <w:rPr>
          <w:sz w:val="24"/>
          <w:szCs w:val="24"/>
        </w:rPr>
        <w:t>т</w:t>
      </w:r>
      <w:r w:rsidRPr="00C776EE">
        <w:rPr>
          <w:sz w:val="24"/>
          <w:szCs w:val="24"/>
        </w:rPr>
        <w:t>ную  идею,  ставят  цели,  описывают  необходимые  ресурсы  и  пр.  Начинают использ</w:t>
      </w:r>
      <w:r w:rsidRPr="00C776EE">
        <w:rPr>
          <w:sz w:val="24"/>
          <w:szCs w:val="24"/>
        </w:rPr>
        <w:t>о</w:t>
      </w:r>
      <w:r w:rsidRPr="00C776EE">
        <w:rPr>
          <w:sz w:val="24"/>
          <w:szCs w:val="24"/>
        </w:rPr>
        <w:t>ваться  элементы  математического  моделирования  и  анализа  как  инструмента интерпр</w:t>
      </w:r>
      <w:r w:rsidRPr="00C776EE">
        <w:rPr>
          <w:sz w:val="24"/>
          <w:szCs w:val="24"/>
        </w:rPr>
        <w:t>е</w:t>
      </w:r>
      <w:r w:rsidRPr="00C776EE">
        <w:rPr>
          <w:sz w:val="24"/>
          <w:szCs w:val="24"/>
        </w:rPr>
        <w:t xml:space="preserve">тации результатов исследования. </w:t>
      </w:r>
    </w:p>
    <w:p w:rsidR="00C322E9" w:rsidRPr="00C776EE" w:rsidRDefault="00C322E9" w:rsidP="00C322E9">
      <w:pPr>
        <w:pStyle w:val="22"/>
        <w:jc w:val="both"/>
        <w:rPr>
          <w:sz w:val="24"/>
          <w:szCs w:val="24"/>
        </w:rPr>
      </w:pPr>
      <w:r w:rsidRPr="00C776EE">
        <w:rPr>
          <w:sz w:val="24"/>
          <w:szCs w:val="24"/>
        </w:rPr>
        <w:t>На  уровне  среднего  общего  образования  сам  обучающийся  определяет параметры и кр</w:t>
      </w:r>
      <w:r w:rsidRPr="00C776EE">
        <w:rPr>
          <w:sz w:val="24"/>
          <w:szCs w:val="24"/>
        </w:rPr>
        <w:t>и</w:t>
      </w:r>
      <w:r w:rsidRPr="00C776EE">
        <w:rPr>
          <w:sz w:val="24"/>
          <w:szCs w:val="24"/>
        </w:rPr>
        <w:t>терии  успешности  реализации  проекта.  Кроме  того,  он  формирует  навык  принятия п</w:t>
      </w:r>
      <w:r w:rsidRPr="00C776EE">
        <w:rPr>
          <w:sz w:val="24"/>
          <w:szCs w:val="24"/>
        </w:rPr>
        <w:t>а</w:t>
      </w:r>
      <w:r w:rsidRPr="00C776EE">
        <w:rPr>
          <w:sz w:val="24"/>
          <w:szCs w:val="24"/>
        </w:rPr>
        <w:t>раметров  и  критериев  успешности  проекта,  предлагаемых  другими,  внешними  по отн</w:t>
      </w:r>
      <w:r w:rsidRPr="00C776EE">
        <w:rPr>
          <w:sz w:val="24"/>
          <w:szCs w:val="24"/>
        </w:rPr>
        <w:t>о</w:t>
      </w:r>
      <w:r w:rsidRPr="00C776EE">
        <w:rPr>
          <w:sz w:val="24"/>
          <w:szCs w:val="24"/>
        </w:rPr>
        <w:t xml:space="preserve">шению к школе социальными и культурными сообществами. </w:t>
      </w:r>
    </w:p>
    <w:p w:rsidR="00C322E9" w:rsidRPr="00C776EE" w:rsidRDefault="00C322E9" w:rsidP="00C322E9">
      <w:pPr>
        <w:pStyle w:val="22"/>
        <w:jc w:val="both"/>
        <w:rPr>
          <w:sz w:val="24"/>
          <w:szCs w:val="24"/>
        </w:rPr>
      </w:pPr>
      <w:r w:rsidRPr="00C776EE">
        <w:rPr>
          <w:sz w:val="24"/>
          <w:szCs w:val="24"/>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w:t>
      </w:r>
      <w:r w:rsidRPr="00C776EE">
        <w:rPr>
          <w:sz w:val="24"/>
          <w:szCs w:val="24"/>
        </w:rPr>
        <w:t>ь</w:t>
      </w:r>
      <w:r w:rsidRPr="00C776EE">
        <w:rPr>
          <w:sz w:val="24"/>
          <w:szCs w:val="24"/>
        </w:rPr>
        <w:t>ный проект, то его результаты должны быть представлены местному сообществу или соо</w:t>
      </w:r>
      <w:r w:rsidRPr="00C776EE">
        <w:rPr>
          <w:sz w:val="24"/>
          <w:szCs w:val="24"/>
        </w:rPr>
        <w:t>б</w:t>
      </w:r>
      <w:r w:rsidRPr="00C776EE">
        <w:rPr>
          <w:sz w:val="24"/>
          <w:szCs w:val="24"/>
        </w:rPr>
        <w:t>ществу  благотворительных  и  волонтерских  организаций.  Если  бизнес-проект  — сообщ</w:t>
      </w:r>
      <w:r w:rsidRPr="00C776EE">
        <w:rPr>
          <w:sz w:val="24"/>
          <w:szCs w:val="24"/>
        </w:rPr>
        <w:t>е</w:t>
      </w:r>
      <w:r w:rsidRPr="00C776EE">
        <w:rPr>
          <w:sz w:val="24"/>
          <w:szCs w:val="24"/>
        </w:rPr>
        <w:t xml:space="preserve">ству бизнесменов, деловых людей. </w:t>
      </w:r>
    </w:p>
    <w:p w:rsidR="00C322E9" w:rsidRPr="00C776EE" w:rsidRDefault="00C322E9" w:rsidP="00C322E9">
      <w:pPr>
        <w:pStyle w:val="22"/>
        <w:jc w:val="both"/>
        <w:rPr>
          <w:sz w:val="24"/>
          <w:szCs w:val="24"/>
        </w:rPr>
      </w:pPr>
      <w:r w:rsidRPr="00C776EE">
        <w:rPr>
          <w:sz w:val="24"/>
          <w:szCs w:val="24"/>
        </w:rPr>
        <w:t xml:space="preserve"> </w:t>
      </w:r>
    </w:p>
    <w:p w:rsidR="00C322E9" w:rsidRPr="00C776EE" w:rsidRDefault="00C322E9" w:rsidP="00C322E9">
      <w:pPr>
        <w:pStyle w:val="22"/>
        <w:jc w:val="center"/>
        <w:rPr>
          <w:sz w:val="24"/>
          <w:szCs w:val="24"/>
        </w:rPr>
      </w:pPr>
      <w:r w:rsidRPr="00C776EE">
        <w:rPr>
          <w:sz w:val="24"/>
          <w:szCs w:val="24"/>
        </w:rPr>
        <w:t>Описание основных направлений учебно-исследовательской и проектной деятельности об</w:t>
      </w:r>
      <w:r w:rsidRPr="00C776EE">
        <w:rPr>
          <w:sz w:val="24"/>
          <w:szCs w:val="24"/>
        </w:rPr>
        <w:t>у</w:t>
      </w:r>
      <w:r w:rsidRPr="00C776EE">
        <w:rPr>
          <w:sz w:val="24"/>
          <w:szCs w:val="24"/>
        </w:rPr>
        <w:t>чающихся</w:t>
      </w:r>
    </w:p>
    <w:p w:rsidR="00C322E9" w:rsidRPr="00C776EE" w:rsidRDefault="00C322E9" w:rsidP="00C322E9">
      <w:pPr>
        <w:pStyle w:val="22"/>
        <w:jc w:val="both"/>
        <w:rPr>
          <w:sz w:val="24"/>
          <w:szCs w:val="24"/>
        </w:rPr>
      </w:pPr>
    </w:p>
    <w:p w:rsidR="00C322E9" w:rsidRPr="00C776EE" w:rsidRDefault="00C322E9" w:rsidP="00C322E9">
      <w:pPr>
        <w:pStyle w:val="22"/>
        <w:jc w:val="both"/>
        <w:rPr>
          <w:sz w:val="24"/>
          <w:szCs w:val="24"/>
        </w:rPr>
      </w:pPr>
      <w:r w:rsidRPr="00C776EE">
        <w:rPr>
          <w:sz w:val="24"/>
          <w:szCs w:val="24"/>
        </w:rPr>
        <w:t>Возможными  направлениями  проектной  и  учебно-исследовательской  деятельности явл</w:t>
      </w:r>
      <w:r w:rsidRPr="00C776EE">
        <w:rPr>
          <w:sz w:val="24"/>
          <w:szCs w:val="24"/>
        </w:rPr>
        <w:t>я</w:t>
      </w:r>
      <w:r w:rsidRPr="00C776EE">
        <w:rPr>
          <w:sz w:val="24"/>
          <w:szCs w:val="24"/>
        </w:rPr>
        <w:t xml:space="preserve">ются: </w:t>
      </w:r>
    </w:p>
    <w:p w:rsidR="00C322E9" w:rsidRPr="00C776EE" w:rsidRDefault="00C322E9" w:rsidP="00C322E9">
      <w:pPr>
        <w:pStyle w:val="22"/>
        <w:jc w:val="both"/>
        <w:rPr>
          <w:sz w:val="24"/>
          <w:szCs w:val="24"/>
        </w:rPr>
      </w:pPr>
      <w:r w:rsidRPr="00C776EE">
        <w:rPr>
          <w:sz w:val="24"/>
          <w:szCs w:val="24"/>
        </w:rPr>
        <w:t xml:space="preserve">–  исследовательское; </w:t>
      </w:r>
    </w:p>
    <w:p w:rsidR="00C322E9" w:rsidRPr="00C776EE" w:rsidRDefault="00C322E9" w:rsidP="00C322E9">
      <w:pPr>
        <w:pStyle w:val="22"/>
        <w:jc w:val="both"/>
        <w:rPr>
          <w:sz w:val="24"/>
          <w:szCs w:val="24"/>
        </w:rPr>
      </w:pPr>
      <w:r w:rsidRPr="00C776EE">
        <w:rPr>
          <w:sz w:val="24"/>
          <w:szCs w:val="24"/>
        </w:rPr>
        <w:t xml:space="preserve">–  инженерное; </w:t>
      </w:r>
    </w:p>
    <w:p w:rsidR="00C322E9" w:rsidRPr="00C776EE" w:rsidRDefault="00C322E9" w:rsidP="00C322E9">
      <w:pPr>
        <w:pStyle w:val="22"/>
        <w:jc w:val="both"/>
        <w:rPr>
          <w:sz w:val="24"/>
          <w:szCs w:val="24"/>
        </w:rPr>
      </w:pPr>
      <w:r w:rsidRPr="00C776EE">
        <w:rPr>
          <w:sz w:val="24"/>
          <w:szCs w:val="24"/>
        </w:rPr>
        <w:t xml:space="preserve">–  прикладное; </w:t>
      </w:r>
    </w:p>
    <w:p w:rsidR="00C322E9" w:rsidRPr="00C776EE" w:rsidRDefault="00C322E9" w:rsidP="00C322E9">
      <w:pPr>
        <w:pStyle w:val="22"/>
        <w:jc w:val="both"/>
        <w:rPr>
          <w:sz w:val="24"/>
          <w:szCs w:val="24"/>
        </w:rPr>
      </w:pPr>
      <w:r w:rsidRPr="00C776EE">
        <w:rPr>
          <w:sz w:val="24"/>
          <w:szCs w:val="24"/>
        </w:rPr>
        <w:t xml:space="preserve">–  бизнес-проектирование; </w:t>
      </w:r>
    </w:p>
    <w:p w:rsidR="00C322E9" w:rsidRPr="00C776EE" w:rsidRDefault="00C322E9" w:rsidP="00C322E9">
      <w:pPr>
        <w:pStyle w:val="22"/>
        <w:jc w:val="both"/>
        <w:rPr>
          <w:sz w:val="24"/>
          <w:szCs w:val="24"/>
        </w:rPr>
      </w:pPr>
      <w:r w:rsidRPr="00C776EE">
        <w:rPr>
          <w:sz w:val="24"/>
          <w:szCs w:val="24"/>
        </w:rPr>
        <w:t xml:space="preserve">–  информационное; </w:t>
      </w:r>
    </w:p>
    <w:p w:rsidR="00C322E9" w:rsidRPr="00C776EE" w:rsidRDefault="00C322E9" w:rsidP="00C322E9">
      <w:pPr>
        <w:pStyle w:val="22"/>
        <w:jc w:val="both"/>
        <w:rPr>
          <w:sz w:val="24"/>
          <w:szCs w:val="24"/>
        </w:rPr>
      </w:pPr>
      <w:r w:rsidRPr="00C776EE">
        <w:rPr>
          <w:sz w:val="24"/>
          <w:szCs w:val="24"/>
        </w:rPr>
        <w:t xml:space="preserve">–  социальное; </w:t>
      </w:r>
    </w:p>
    <w:p w:rsidR="00C322E9" w:rsidRPr="00C776EE" w:rsidRDefault="00C322E9" w:rsidP="00C322E9">
      <w:pPr>
        <w:pStyle w:val="22"/>
        <w:jc w:val="both"/>
        <w:rPr>
          <w:sz w:val="24"/>
          <w:szCs w:val="24"/>
        </w:rPr>
      </w:pPr>
      <w:r w:rsidRPr="00C776EE">
        <w:rPr>
          <w:sz w:val="24"/>
          <w:szCs w:val="24"/>
        </w:rPr>
        <w:t xml:space="preserve">–  игровое; </w:t>
      </w:r>
    </w:p>
    <w:p w:rsidR="00C322E9" w:rsidRPr="00C776EE" w:rsidRDefault="00C322E9" w:rsidP="00C322E9">
      <w:pPr>
        <w:pStyle w:val="22"/>
        <w:jc w:val="both"/>
        <w:rPr>
          <w:sz w:val="24"/>
          <w:szCs w:val="24"/>
        </w:rPr>
      </w:pPr>
      <w:r w:rsidRPr="00C776EE">
        <w:rPr>
          <w:sz w:val="24"/>
          <w:szCs w:val="24"/>
        </w:rPr>
        <w:t xml:space="preserve">–  творческое. </w:t>
      </w:r>
    </w:p>
    <w:p w:rsidR="00C322E9" w:rsidRPr="00C776EE" w:rsidRDefault="00C322E9" w:rsidP="00C322E9">
      <w:pPr>
        <w:pStyle w:val="22"/>
        <w:jc w:val="both"/>
        <w:rPr>
          <w:sz w:val="24"/>
          <w:szCs w:val="24"/>
        </w:rPr>
      </w:pPr>
      <w:r w:rsidRPr="00C776EE">
        <w:rPr>
          <w:sz w:val="24"/>
          <w:szCs w:val="24"/>
        </w:rPr>
        <w:t xml:space="preserve">На уровне среднего общего образования приоритетными направлениями являются: </w:t>
      </w:r>
    </w:p>
    <w:p w:rsidR="00C322E9" w:rsidRPr="00C776EE" w:rsidRDefault="00C322E9" w:rsidP="00C322E9">
      <w:pPr>
        <w:pStyle w:val="22"/>
        <w:jc w:val="both"/>
        <w:rPr>
          <w:sz w:val="24"/>
          <w:szCs w:val="24"/>
        </w:rPr>
      </w:pPr>
      <w:r w:rsidRPr="00C776EE">
        <w:rPr>
          <w:sz w:val="24"/>
          <w:szCs w:val="24"/>
        </w:rPr>
        <w:t xml:space="preserve">–  социальное; </w:t>
      </w:r>
    </w:p>
    <w:p w:rsidR="00C322E9" w:rsidRPr="00C776EE" w:rsidRDefault="00C322E9" w:rsidP="00C322E9">
      <w:pPr>
        <w:pStyle w:val="22"/>
        <w:jc w:val="both"/>
        <w:rPr>
          <w:sz w:val="24"/>
          <w:szCs w:val="24"/>
        </w:rPr>
      </w:pPr>
      <w:r w:rsidRPr="00C776EE">
        <w:rPr>
          <w:sz w:val="24"/>
          <w:szCs w:val="24"/>
        </w:rPr>
        <w:t xml:space="preserve">–  бизнес-проектирование; </w:t>
      </w:r>
    </w:p>
    <w:p w:rsidR="00C322E9" w:rsidRPr="00C776EE" w:rsidRDefault="00C322E9" w:rsidP="00C322E9">
      <w:pPr>
        <w:pStyle w:val="22"/>
        <w:jc w:val="both"/>
        <w:rPr>
          <w:sz w:val="24"/>
          <w:szCs w:val="24"/>
        </w:rPr>
      </w:pPr>
      <w:r w:rsidRPr="00C776EE">
        <w:rPr>
          <w:sz w:val="24"/>
          <w:szCs w:val="24"/>
        </w:rPr>
        <w:t xml:space="preserve">–  исследовательское; </w:t>
      </w:r>
    </w:p>
    <w:p w:rsidR="00C322E9" w:rsidRPr="00C776EE" w:rsidRDefault="00C322E9" w:rsidP="00C322E9">
      <w:pPr>
        <w:pStyle w:val="22"/>
        <w:jc w:val="both"/>
        <w:rPr>
          <w:sz w:val="24"/>
          <w:szCs w:val="24"/>
        </w:rPr>
      </w:pPr>
      <w:r w:rsidRPr="00C776EE">
        <w:rPr>
          <w:sz w:val="24"/>
          <w:szCs w:val="24"/>
        </w:rPr>
        <w:t xml:space="preserve">–  инженерное; </w:t>
      </w:r>
    </w:p>
    <w:p w:rsidR="00C322E9" w:rsidRPr="00C776EE" w:rsidRDefault="00C322E9" w:rsidP="00C322E9">
      <w:pPr>
        <w:pStyle w:val="22"/>
        <w:jc w:val="both"/>
        <w:rPr>
          <w:sz w:val="24"/>
          <w:szCs w:val="24"/>
        </w:rPr>
      </w:pPr>
      <w:r w:rsidRPr="00C776EE">
        <w:rPr>
          <w:sz w:val="24"/>
          <w:szCs w:val="24"/>
        </w:rPr>
        <w:t xml:space="preserve">–  информационное. </w:t>
      </w:r>
    </w:p>
    <w:p w:rsidR="00C322E9" w:rsidRPr="00C776EE" w:rsidRDefault="00C322E9" w:rsidP="00C322E9">
      <w:pPr>
        <w:pStyle w:val="22"/>
        <w:jc w:val="both"/>
        <w:rPr>
          <w:sz w:val="24"/>
          <w:szCs w:val="24"/>
        </w:rPr>
      </w:pPr>
    </w:p>
    <w:p w:rsidR="00C322E9" w:rsidRPr="00C776EE" w:rsidRDefault="00C322E9" w:rsidP="00C322E9">
      <w:pPr>
        <w:pStyle w:val="22"/>
        <w:jc w:val="center"/>
        <w:rPr>
          <w:sz w:val="24"/>
          <w:szCs w:val="24"/>
        </w:rPr>
      </w:pPr>
      <w:r w:rsidRPr="00C776EE">
        <w:rPr>
          <w:sz w:val="24"/>
          <w:szCs w:val="24"/>
        </w:rPr>
        <w:t>Планируемые результаты учебно-исследовательской и проектной деятельности обучающи</w:t>
      </w:r>
      <w:r w:rsidRPr="00C776EE">
        <w:rPr>
          <w:sz w:val="24"/>
          <w:szCs w:val="24"/>
        </w:rPr>
        <w:t>х</w:t>
      </w:r>
      <w:r w:rsidRPr="00C776EE">
        <w:rPr>
          <w:sz w:val="24"/>
          <w:szCs w:val="24"/>
        </w:rPr>
        <w:t>ся в рамках урочной и внеурочной деятельности</w:t>
      </w:r>
    </w:p>
    <w:p w:rsidR="00C322E9" w:rsidRPr="00C776EE" w:rsidRDefault="00C322E9" w:rsidP="00C322E9">
      <w:pPr>
        <w:pStyle w:val="22"/>
        <w:jc w:val="both"/>
        <w:rPr>
          <w:sz w:val="24"/>
          <w:szCs w:val="24"/>
        </w:rPr>
      </w:pPr>
    </w:p>
    <w:p w:rsidR="00C322E9" w:rsidRPr="00C776EE" w:rsidRDefault="00C322E9" w:rsidP="00C322E9">
      <w:pPr>
        <w:pStyle w:val="22"/>
        <w:jc w:val="both"/>
        <w:rPr>
          <w:sz w:val="24"/>
          <w:szCs w:val="24"/>
        </w:rPr>
      </w:pPr>
      <w:r w:rsidRPr="00C776EE">
        <w:rPr>
          <w:sz w:val="24"/>
          <w:szCs w:val="24"/>
        </w:rPr>
        <w:t xml:space="preserve">В  результате  учебно-исследовательской  и  проектной  деятельности  обучающиеся получат представление: </w:t>
      </w:r>
    </w:p>
    <w:p w:rsidR="00C322E9" w:rsidRPr="00C776EE" w:rsidRDefault="00C322E9" w:rsidP="00C322E9">
      <w:pPr>
        <w:pStyle w:val="22"/>
        <w:jc w:val="both"/>
        <w:rPr>
          <w:sz w:val="24"/>
          <w:szCs w:val="24"/>
        </w:rPr>
      </w:pPr>
      <w:r w:rsidRPr="00C776EE">
        <w:rPr>
          <w:sz w:val="24"/>
          <w:szCs w:val="24"/>
        </w:rPr>
        <w:t>–  о  философских  и  методологических  основаниях  научной  деятельности  и  научных м</w:t>
      </w:r>
      <w:r w:rsidRPr="00C776EE">
        <w:rPr>
          <w:sz w:val="24"/>
          <w:szCs w:val="24"/>
        </w:rPr>
        <w:t>е</w:t>
      </w:r>
      <w:r w:rsidRPr="00C776EE">
        <w:rPr>
          <w:sz w:val="24"/>
          <w:szCs w:val="24"/>
        </w:rPr>
        <w:t xml:space="preserve">тодах, применяемых в исследовательской и проектной деятельности; </w:t>
      </w:r>
    </w:p>
    <w:p w:rsidR="00C322E9" w:rsidRPr="00C776EE" w:rsidRDefault="00C322E9" w:rsidP="00C322E9">
      <w:pPr>
        <w:pStyle w:val="22"/>
        <w:jc w:val="both"/>
        <w:rPr>
          <w:sz w:val="24"/>
          <w:szCs w:val="24"/>
        </w:rPr>
      </w:pPr>
      <w:r w:rsidRPr="00C776EE">
        <w:rPr>
          <w:sz w:val="24"/>
          <w:szCs w:val="24"/>
        </w:rPr>
        <w:t>–  о таких понятиях, как концепция, научная гипотеза, метод, эксперимент, надежность гип</w:t>
      </w:r>
      <w:r w:rsidRPr="00C776EE">
        <w:rPr>
          <w:sz w:val="24"/>
          <w:szCs w:val="24"/>
        </w:rPr>
        <w:t>о</w:t>
      </w:r>
      <w:r w:rsidRPr="00C776EE">
        <w:rPr>
          <w:sz w:val="24"/>
          <w:szCs w:val="24"/>
        </w:rPr>
        <w:t xml:space="preserve">тезы, модель, метод сбора и метод анализа данных; </w:t>
      </w:r>
    </w:p>
    <w:p w:rsidR="00C322E9" w:rsidRPr="00C776EE" w:rsidRDefault="00C322E9" w:rsidP="00C322E9">
      <w:pPr>
        <w:pStyle w:val="22"/>
        <w:jc w:val="both"/>
        <w:rPr>
          <w:sz w:val="24"/>
          <w:szCs w:val="24"/>
        </w:rPr>
      </w:pPr>
      <w:r w:rsidRPr="00C776EE">
        <w:rPr>
          <w:sz w:val="24"/>
          <w:szCs w:val="24"/>
        </w:rPr>
        <w:t xml:space="preserve">–  о  том,  чем  отличаются  исследования  в  гуманитарных  областях  от  исследований  в естественных науках; </w:t>
      </w:r>
    </w:p>
    <w:p w:rsidR="00C322E9" w:rsidRPr="00C776EE" w:rsidRDefault="00C322E9" w:rsidP="00C322E9">
      <w:pPr>
        <w:pStyle w:val="22"/>
        <w:jc w:val="both"/>
        <w:rPr>
          <w:sz w:val="24"/>
          <w:szCs w:val="24"/>
        </w:rPr>
      </w:pPr>
      <w:r w:rsidRPr="00C776EE">
        <w:rPr>
          <w:sz w:val="24"/>
          <w:szCs w:val="24"/>
        </w:rPr>
        <w:lastRenderedPageBreak/>
        <w:t xml:space="preserve">–  об истории науки; </w:t>
      </w:r>
    </w:p>
    <w:p w:rsidR="00C322E9" w:rsidRPr="00C776EE" w:rsidRDefault="00C322E9" w:rsidP="00C322E9">
      <w:pPr>
        <w:pStyle w:val="22"/>
        <w:jc w:val="both"/>
        <w:rPr>
          <w:sz w:val="24"/>
          <w:szCs w:val="24"/>
        </w:rPr>
      </w:pPr>
      <w:r w:rsidRPr="00C776EE">
        <w:rPr>
          <w:sz w:val="24"/>
          <w:szCs w:val="24"/>
        </w:rPr>
        <w:t xml:space="preserve">–  о новейших разработках в области науки и технологий; </w:t>
      </w:r>
    </w:p>
    <w:p w:rsidR="00C322E9" w:rsidRPr="00C776EE" w:rsidRDefault="00C322E9" w:rsidP="00C322E9">
      <w:pPr>
        <w:pStyle w:val="22"/>
        <w:jc w:val="both"/>
        <w:rPr>
          <w:sz w:val="24"/>
          <w:szCs w:val="24"/>
        </w:rPr>
      </w:pPr>
      <w:r w:rsidRPr="00C776EE">
        <w:rPr>
          <w:sz w:val="24"/>
          <w:szCs w:val="24"/>
        </w:rPr>
        <w:t>–  о  правилах  и  законах,  регулирующих  отношения  в  научной,  изобретательской  и и</w:t>
      </w:r>
      <w:r w:rsidRPr="00C776EE">
        <w:rPr>
          <w:sz w:val="24"/>
          <w:szCs w:val="24"/>
        </w:rPr>
        <w:t>с</w:t>
      </w:r>
      <w:r w:rsidRPr="00C776EE">
        <w:rPr>
          <w:sz w:val="24"/>
          <w:szCs w:val="24"/>
        </w:rPr>
        <w:t xml:space="preserve">следовательских областях деятельности (патентное право, защита авторского права и др.); </w:t>
      </w:r>
    </w:p>
    <w:p w:rsidR="00C322E9" w:rsidRPr="00C776EE" w:rsidRDefault="00C322E9" w:rsidP="00C322E9">
      <w:pPr>
        <w:pStyle w:val="22"/>
        <w:jc w:val="both"/>
        <w:rPr>
          <w:sz w:val="24"/>
          <w:szCs w:val="24"/>
        </w:rPr>
      </w:pPr>
      <w:r w:rsidRPr="00C776EE">
        <w:rPr>
          <w:sz w:val="24"/>
          <w:szCs w:val="24"/>
        </w:rPr>
        <w:t>–  о деятельности организаций, сообществ и  структур,  заинтересованных в результатах и</w:t>
      </w:r>
      <w:r w:rsidRPr="00C776EE">
        <w:rPr>
          <w:sz w:val="24"/>
          <w:szCs w:val="24"/>
        </w:rPr>
        <w:t>с</w:t>
      </w:r>
      <w:r w:rsidRPr="00C776EE">
        <w:rPr>
          <w:sz w:val="24"/>
          <w:szCs w:val="24"/>
        </w:rPr>
        <w:t xml:space="preserve">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C322E9" w:rsidRPr="00C776EE" w:rsidRDefault="00C322E9" w:rsidP="00C322E9">
      <w:pPr>
        <w:pStyle w:val="22"/>
        <w:jc w:val="both"/>
        <w:rPr>
          <w:sz w:val="24"/>
          <w:szCs w:val="24"/>
        </w:rPr>
      </w:pPr>
      <w:r w:rsidRPr="00C776EE">
        <w:rPr>
          <w:sz w:val="24"/>
          <w:szCs w:val="24"/>
        </w:rPr>
        <w:t xml:space="preserve">Обучающийся сможет: </w:t>
      </w:r>
    </w:p>
    <w:p w:rsidR="00C322E9" w:rsidRPr="00C776EE" w:rsidRDefault="00C322E9" w:rsidP="00C322E9">
      <w:pPr>
        <w:pStyle w:val="22"/>
        <w:jc w:val="both"/>
        <w:rPr>
          <w:sz w:val="24"/>
          <w:szCs w:val="24"/>
        </w:rPr>
      </w:pPr>
      <w:r w:rsidRPr="00C776EE">
        <w:rPr>
          <w:sz w:val="24"/>
          <w:szCs w:val="24"/>
        </w:rPr>
        <w:t xml:space="preserve">–  решать задачи, находящиеся на стыке нескольких учебных дисциплин; </w:t>
      </w:r>
    </w:p>
    <w:p w:rsidR="00C322E9" w:rsidRPr="00C776EE" w:rsidRDefault="00C322E9" w:rsidP="00C322E9">
      <w:pPr>
        <w:pStyle w:val="22"/>
        <w:jc w:val="both"/>
        <w:rPr>
          <w:sz w:val="24"/>
          <w:szCs w:val="24"/>
        </w:rPr>
      </w:pPr>
      <w:r w:rsidRPr="00C776EE">
        <w:rPr>
          <w:sz w:val="24"/>
          <w:szCs w:val="24"/>
        </w:rPr>
        <w:t xml:space="preserve">–  использовать  основной  алгоритм  исследования  при  решении  своих  учебно-познавательных задач; </w:t>
      </w:r>
    </w:p>
    <w:p w:rsidR="00C322E9" w:rsidRPr="00C776EE" w:rsidRDefault="00C322E9" w:rsidP="00C322E9">
      <w:pPr>
        <w:pStyle w:val="22"/>
        <w:jc w:val="both"/>
        <w:rPr>
          <w:sz w:val="24"/>
          <w:szCs w:val="24"/>
        </w:rPr>
      </w:pPr>
      <w:r w:rsidRPr="00C776EE">
        <w:rPr>
          <w:sz w:val="24"/>
          <w:szCs w:val="24"/>
        </w:rPr>
        <w:t>–  использовать  основные  принципы  проектной  деятельности  при  решении  своих уче</w:t>
      </w:r>
      <w:r w:rsidRPr="00C776EE">
        <w:rPr>
          <w:sz w:val="24"/>
          <w:szCs w:val="24"/>
        </w:rPr>
        <w:t>б</w:t>
      </w:r>
      <w:r w:rsidRPr="00C776EE">
        <w:rPr>
          <w:sz w:val="24"/>
          <w:szCs w:val="24"/>
        </w:rPr>
        <w:t xml:space="preserve">но-познавательных задач и задач, возникающих в культурной и социальной жизни; </w:t>
      </w:r>
    </w:p>
    <w:p w:rsidR="00C322E9" w:rsidRPr="00C776EE" w:rsidRDefault="00C322E9" w:rsidP="00C322E9">
      <w:pPr>
        <w:pStyle w:val="22"/>
        <w:jc w:val="both"/>
        <w:rPr>
          <w:sz w:val="24"/>
          <w:szCs w:val="24"/>
        </w:rPr>
      </w:pPr>
      <w:r w:rsidRPr="00C776EE">
        <w:rPr>
          <w:sz w:val="24"/>
          <w:szCs w:val="24"/>
        </w:rPr>
        <w:t>–  использовать  элементы  математического  моделирования  при  решении исследовател</w:t>
      </w:r>
      <w:r w:rsidRPr="00C776EE">
        <w:rPr>
          <w:sz w:val="24"/>
          <w:szCs w:val="24"/>
        </w:rPr>
        <w:t>ь</w:t>
      </w:r>
      <w:r w:rsidRPr="00C776EE">
        <w:rPr>
          <w:sz w:val="24"/>
          <w:szCs w:val="24"/>
        </w:rPr>
        <w:t xml:space="preserve">ских задач; </w:t>
      </w:r>
    </w:p>
    <w:p w:rsidR="00C322E9" w:rsidRPr="00C776EE" w:rsidRDefault="00C322E9" w:rsidP="00C322E9">
      <w:pPr>
        <w:pStyle w:val="22"/>
        <w:jc w:val="both"/>
        <w:rPr>
          <w:sz w:val="24"/>
          <w:szCs w:val="24"/>
        </w:rPr>
      </w:pPr>
      <w:r w:rsidRPr="00C776EE">
        <w:rPr>
          <w:sz w:val="24"/>
          <w:szCs w:val="24"/>
        </w:rPr>
        <w:t>–  использовать  элементы  математического  анализа  для  интерпретации  результатов, п</w:t>
      </w:r>
      <w:r w:rsidRPr="00C776EE">
        <w:rPr>
          <w:sz w:val="24"/>
          <w:szCs w:val="24"/>
        </w:rPr>
        <w:t>о</w:t>
      </w:r>
      <w:r w:rsidRPr="00C776EE">
        <w:rPr>
          <w:sz w:val="24"/>
          <w:szCs w:val="24"/>
        </w:rPr>
        <w:t xml:space="preserve">лученных в ходе учебно-исследовательской работы. </w:t>
      </w:r>
    </w:p>
    <w:p w:rsidR="00C322E9" w:rsidRPr="00C776EE" w:rsidRDefault="00C322E9" w:rsidP="00C322E9">
      <w:pPr>
        <w:pStyle w:val="22"/>
        <w:jc w:val="both"/>
        <w:rPr>
          <w:sz w:val="24"/>
          <w:szCs w:val="24"/>
        </w:rPr>
      </w:pPr>
      <w:r w:rsidRPr="00C776EE">
        <w:rPr>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C322E9" w:rsidRPr="00C776EE" w:rsidRDefault="00C322E9" w:rsidP="00C322E9">
      <w:pPr>
        <w:pStyle w:val="22"/>
        <w:jc w:val="both"/>
        <w:rPr>
          <w:sz w:val="24"/>
          <w:szCs w:val="24"/>
        </w:rPr>
      </w:pPr>
      <w:r w:rsidRPr="00C776EE">
        <w:rPr>
          <w:sz w:val="24"/>
          <w:szCs w:val="24"/>
        </w:rPr>
        <w:t>–  формулировать  научную  гипотезу,  ставить  цель  в  рамках  исследования  и проектир</w:t>
      </w:r>
      <w:r w:rsidRPr="00C776EE">
        <w:rPr>
          <w:sz w:val="24"/>
          <w:szCs w:val="24"/>
        </w:rPr>
        <w:t>о</w:t>
      </w:r>
      <w:r w:rsidRPr="00C776EE">
        <w:rPr>
          <w:sz w:val="24"/>
          <w:szCs w:val="24"/>
        </w:rPr>
        <w:t xml:space="preserve">вания,  исходя  из  культурной  нормы  и  сообразуясь  с  представлениями  об  общем благе; </w:t>
      </w:r>
    </w:p>
    <w:p w:rsidR="00C322E9" w:rsidRPr="00C776EE" w:rsidRDefault="00C322E9" w:rsidP="00C322E9">
      <w:pPr>
        <w:pStyle w:val="22"/>
        <w:jc w:val="both"/>
        <w:rPr>
          <w:sz w:val="24"/>
          <w:szCs w:val="24"/>
        </w:rPr>
      </w:pPr>
      <w:r w:rsidRPr="00C776EE">
        <w:rPr>
          <w:sz w:val="24"/>
          <w:szCs w:val="24"/>
        </w:rPr>
        <w:t>–  восстанавливать  контексты  и  пути  развития  того  или  иного  вида  научной деятельн</w:t>
      </w:r>
      <w:r w:rsidRPr="00C776EE">
        <w:rPr>
          <w:sz w:val="24"/>
          <w:szCs w:val="24"/>
        </w:rPr>
        <w:t>о</w:t>
      </w:r>
      <w:r w:rsidRPr="00C776EE">
        <w:rPr>
          <w:sz w:val="24"/>
          <w:szCs w:val="24"/>
        </w:rPr>
        <w:t>сти,  определяя  место  своего  исследования  или  проекта  в  общем  культурном простра</w:t>
      </w:r>
      <w:r w:rsidRPr="00C776EE">
        <w:rPr>
          <w:sz w:val="24"/>
          <w:szCs w:val="24"/>
        </w:rPr>
        <w:t>н</w:t>
      </w:r>
      <w:r w:rsidRPr="00C776EE">
        <w:rPr>
          <w:sz w:val="24"/>
          <w:szCs w:val="24"/>
        </w:rPr>
        <w:t xml:space="preserve">стве; </w:t>
      </w:r>
    </w:p>
    <w:p w:rsidR="00C322E9" w:rsidRPr="00C776EE" w:rsidRDefault="00C322E9" w:rsidP="00C322E9">
      <w:pPr>
        <w:pStyle w:val="22"/>
        <w:jc w:val="both"/>
        <w:rPr>
          <w:sz w:val="24"/>
          <w:szCs w:val="24"/>
        </w:rPr>
      </w:pPr>
      <w:r w:rsidRPr="00C776EE">
        <w:rPr>
          <w:sz w:val="24"/>
          <w:szCs w:val="24"/>
        </w:rPr>
        <w:t>–  отслеживать и принимать во внимание тренды и тенденции развития различных видов д</w:t>
      </w:r>
      <w:r w:rsidRPr="00C776EE">
        <w:rPr>
          <w:sz w:val="24"/>
          <w:szCs w:val="24"/>
        </w:rPr>
        <w:t>е</w:t>
      </w:r>
      <w:r w:rsidRPr="00C776EE">
        <w:rPr>
          <w:sz w:val="24"/>
          <w:szCs w:val="24"/>
        </w:rPr>
        <w:t xml:space="preserve">ятельности, в том числе научных, учитывать их при постановке собственных целей; </w:t>
      </w:r>
    </w:p>
    <w:p w:rsidR="00C322E9" w:rsidRPr="00C776EE" w:rsidRDefault="00C322E9" w:rsidP="00C322E9">
      <w:pPr>
        <w:pStyle w:val="22"/>
        <w:jc w:val="both"/>
        <w:rPr>
          <w:sz w:val="24"/>
          <w:szCs w:val="24"/>
        </w:rPr>
      </w:pPr>
      <w:r w:rsidRPr="00C776EE">
        <w:rPr>
          <w:sz w:val="24"/>
          <w:szCs w:val="24"/>
        </w:rPr>
        <w:t xml:space="preserve">–  оценивать  ресурсы,  в  том  числе и нематериальные  (такие,  как  время), необходимые для достижения поставленной цели; </w:t>
      </w:r>
    </w:p>
    <w:p w:rsidR="00C322E9" w:rsidRPr="00C776EE" w:rsidRDefault="00C322E9" w:rsidP="00C322E9">
      <w:pPr>
        <w:pStyle w:val="22"/>
        <w:jc w:val="both"/>
        <w:rPr>
          <w:sz w:val="24"/>
          <w:szCs w:val="24"/>
        </w:rPr>
      </w:pPr>
      <w:r w:rsidRPr="00C776EE">
        <w:rPr>
          <w:sz w:val="24"/>
          <w:szCs w:val="24"/>
        </w:rPr>
        <w:t>–  находить  различные  источники  материальных  и  нематериальных  ресурсов, предоста</w:t>
      </w:r>
      <w:r w:rsidRPr="00C776EE">
        <w:rPr>
          <w:sz w:val="24"/>
          <w:szCs w:val="24"/>
        </w:rPr>
        <w:t>в</w:t>
      </w:r>
      <w:r w:rsidRPr="00C776EE">
        <w:rPr>
          <w:sz w:val="24"/>
          <w:szCs w:val="24"/>
        </w:rPr>
        <w:t>ляющих  средства  для  проведения  исследований  и  реализации  проектов  в различных о</w:t>
      </w:r>
      <w:r w:rsidRPr="00C776EE">
        <w:rPr>
          <w:sz w:val="24"/>
          <w:szCs w:val="24"/>
        </w:rPr>
        <w:t>б</w:t>
      </w:r>
      <w:r w:rsidRPr="00C776EE">
        <w:rPr>
          <w:sz w:val="24"/>
          <w:szCs w:val="24"/>
        </w:rPr>
        <w:t xml:space="preserve">ластях деятельности человека; </w:t>
      </w:r>
    </w:p>
    <w:p w:rsidR="00C322E9" w:rsidRPr="00C776EE" w:rsidRDefault="00C322E9" w:rsidP="00C322E9">
      <w:pPr>
        <w:pStyle w:val="22"/>
        <w:jc w:val="both"/>
        <w:rPr>
          <w:sz w:val="24"/>
          <w:szCs w:val="24"/>
        </w:rPr>
      </w:pPr>
      <w:r w:rsidRPr="00C776EE">
        <w:rPr>
          <w:sz w:val="24"/>
          <w:szCs w:val="24"/>
        </w:rPr>
        <w:t>–  вступать  в  коммуникацию  с  держателями  различных  типов  ресурсов,  точно  и объе</w:t>
      </w:r>
      <w:r w:rsidRPr="00C776EE">
        <w:rPr>
          <w:sz w:val="24"/>
          <w:szCs w:val="24"/>
        </w:rPr>
        <w:t>к</w:t>
      </w:r>
      <w:r w:rsidRPr="00C776EE">
        <w:rPr>
          <w:sz w:val="24"/>
          <w:szCs w:val="24"/>
        </w:rPr>
        <w:t>тивно  презентуя  свой  проект  или  возможные  результаты  исследования,  с  целью обесп</w:t>
      </w:r>
      <w:r w:rsidRPr="00C776EE">
        <w:rPr>
          <w:sz w:val="24"/>
          <w:szCs w:val="24"/>
        </w:rPr>
        <w:t>е</w:t>
      </w:r>
      <w:r w:rsidRPr="00C776EE">
        <w:rPr>
          <w:sz w:val="24"/>
          <w:szCs w:val="24"/>
        </w:rPr>
        <w:t xml:space="preserve">чения продуктивного взаимовыгодного сотрудничества; </w:t>
      </w:r>
    </w:p>
    <w:p w:rsidR="00C322E9" w:rsidRPr="00C776EE" w:rsidRDefault="00C322E9" w:rsidP="00C322E9">
      <w:pPr>
        <w:pStyle w:val="22"/>
        <w:jc w:val="both"/>
        <w:rPr>
          <w:sz w:val="24"/>
          <w:szCs w:val="24"/>
        </w:rPr>
      </w:pPr>
      <w:r w:rsidRPr="00C776EE">
        <w:rPr>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w:t>
      </w:r>
      <w:r w:rsidRPr="00C776EE">
        <w:rPr>
          <w:sz w:val="24"/>
          <w:szCs w:val="24"/>
        </w:rPr>
        <w:t>а</w:t>
      </w:r>
      <w:r w:rsidRPr="00C776EE">
        <w:rPr>
          <w:sz w:val="24"/>
          <w:szCs w:val="24"/>
        </w:rPr>
        <w:t xml:space="preserve">ния на каждом этапе реализации и по завершении работы; </w:t>
      </w:r>
    </w:p>
    <w:p w:rsidR="00C322E9" w:rsidRPr="00C776EE" w:rsidRDefault="00C322E9" w:rsidP="00C322E9">
      <w:pPr>
        <w:pStyle w:val="22"/>
        <w:jc w:val="both"/>
        <w:rPr>
          <w:sz w:val="24"/>
          <w:szCs w:val="24"/>
        </w:rPr>
      </w:pPr>
      <w:r w:rsidRPr="00C776EE">
        <w:rPr>
          <w:sz w:val="24"/>
          <w:szCs w:val="24"/>
        </w:rPr>
        <w:t>–  адекватно  оценивать  риски  реализации  проекта  и  проведения  исследования  и пред</w:t>
      </w:r>
      <w:r w:rsidRPr="00C776EE">
        <w:rPr>
          <w:sz w:val="24"/>
          <w:szCs w:val="24"/>
        </w:rPr>
        <w:t>у</w:t>
      </w:r>
      <w:r w:rsidRPr="00C776EE">
        <w:rPr>
          <w:sz w:val="24"/>
          <w:szCs w:val="24"/>
        </w:rPr>
        <w:t xml:space="preserve">сматривать пути минимизации этих рисков; </w:t>
      </w:r>
    </w:p>
    <w:p w:rsidR="00C322E9" w:rsidRPr="00C776EE" w:rsidRDefault="00C322E9" w:rsidP="00C322E9">
      <w:pPr>
        <w:pStyle w:val="22"/>
        <w:jc w:val="both"/>
        <w:rPr>
          <w:sz w:val="24"/>
          <w:szCs w:val="24"/>
        </w:rPr>
      </w:pPr>
      <w:r w:rsidRPr="00C776EE">
        <w:rPr>
          <w:sz w:val="24"/>
          <w:szCs w:val="24"/>
        </w:rPr>
        <w:t>–  адекватно оценивать последствия реализации своего проекта  (изменения, которые он п</w:t>
      </w:r>
      <w:r w:rsidRPr="00C776EE">
        <w:rPr>
          <w:sz w:val="24"/>
          <w:szCs w:val="24"/>
        </w:rPr>
        <w:t>о</w:t>
      </w:r>
      <w:r w:rsidRPr="00C776EE">
        <w:rPr>
          <w:sz w:val="24"/>
          <w:szCs w:val="24"/>
        </w:rPr>
        <w:t xml:space="preserve">влечет в жизни других людей, сообществ);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адекватно  оценивать  дальнейшее  развитие  своего проекта или исследования,  видеть возможные варианты применения результатов.  </w:t>
      </w:r>
    </w:p>
    <w:p w:rsidR="00C322E9" w:rsidRPr="00C776EE" w:rsidRDefault="00C322E9" w:rsidP="00C322E9">
      <w:pPr>
        <w:pStyle w:val="22"/>
        <w:shd w:val="clear" w:color="auto" w:fill="auto"/>
        <w:tabs>
          <w:tab w:val="left" w:pos="1479"/>
        </w:tabs>
        <w:spacing w:line="240" w:lineRule="auto"/>
        <w:jc w:val="both"/>
        <w:rPr>
          <w:sz w:val="24"/>
          <w:szCs w:val="24"/>
        </w:rPr>
      </w:pPr>
    </w:p>
    <w:p w:rsidR="00C322E9" w:rsidRPr="00C776EE" w:rsidRDefault="00C322E9" w:rsidP="00C322E9">
      <w:pPr>
        <w:pStyle w:val="22"/>
        <w:shd w:val="clear" w:color="auto" w:fill="auto"/>
        <w:tabs>
          <w:tab w:val="left" w:pos="1479"/>
        </w:tabs>
        <w:spacing w:line="240" w:lineRule="auto"/>
        <w:jc w:val="center"/>
        <w:rPr>
          <w:b/>
          <w:sz w:val="24"/>
          <w:szCs w:val="24"/>
        </w:rPr>
      </w:pPr>
      <w:r w:rsidRPr="00C776EE">
        <w:rPr>
          <w:b/>
          <w:sz w:val="24"/>
          <w:szCs w:val="24"/>
        </w:rPr>
        <w:t>Организационный раздел.</w:t>
      </w:r>
    </w:p>
    <w:p w:rsidR="00C322E9" w:rsidRPr="00C776EE" w:rsidRDefault="00C322E9" w:rsidP="00C322E9">
      <w:pPr>
        <w:pStyle w:val="22"/>
        <w:shd w:val="clear" w:color="auto" w:fill="auto"/>
        <w:tabs>
          <w:tab w:val="left" w:pos="1479"/>
        </w:tabs>
        <w:spacing w:line="240" w:lineRule="auto"/>
        <w:jc w:val="center"/>
        <w:rPr>
          <w:sz w:val="24"/>
          <w:szCs w:val="24"/>
        </w:rPr>
      </w:pPr>
    </w:p>
    <w:p w:rsidR="00C322E9" w:rsidRPr="00C776EE" w:rsidRDefault="00C322E9" w:rsidP="00C322E9">
      <w:pPr>
        <w:pStyle w:val="22"/>
        <w:shd w:val="clear" w:color="auto" w:fill="auto"/>
        <w:tabs>
          <w:tab w:val="left" w:pos="1662"/>
        </w:tabs>
        <w:spacing w:line="240" w:lineRule="auto"/>
        <w:jc w:val="both"/>
        <w:rPr>
          <w:sz w:val="24"/>
          <w:szCs w:val="24"/>
        </w:rPr>
      </w:pPr>
      <w:r w:rsidRPr="00C776EE">
        <w:rPr>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C322E9" w:rsidRPr="00C776EE" w:rsidRDefault="00C322E9" w:rsidP="00C322E9">
      <w:pPr>
        <w:pStyle w:val="22"/>
        <w:shd w:val="clear" w:color="auto" w:fill="auto"/>
        <w:tabs>
          <w:tab w:val="left" w:pos="1719"/>
        </w:tabs>
        <w:spacing w:line="240" w:lineRule="auto"/>
        <w:rPr>
          <w:sz w:val="24"/>
          <w:szCs w:val="24"/>
        </w:rPr>
      </w:pPr>
      <w:r w:rsidRPr="00C776EE">
        <w:rPr>
          <w:sz w:val="24"/>
          <w:szCs w:val="24"/>
        </w:rPr>
        <w:t>Условия реализации программы формирования УУД включают: укомплектованность обр</w:t>
      </w:r>
      <w:r w:rsidRPr="00C776EE">
        <w:rPr>
          <w:sz w:val="24"/>
          <w:szCs w:val="24"/>
        </w:rPr>
        <w:t>а</w:t>
      </w:r>
      <w:r w:rsidRPr="00C776EE">
        <w:rPr>
          <w:sz w:val="24"/>
          <w:szCs w:val="24"/>
        </w:rPr>
        <w:t>зовательной организации педагогическими, руководящими и иными работниками;</w:t>
      </w:r>
    </w:p>
    <w:p w:rsidR="00C322E9" w:rsidRPr="00C776EE" w:rsidRDefault="00C322E9" w:rsidP="00C322E9">
      <w:pPr>
        <w:pStyle w:val="22"/>
        <w:shd w:val="clear" w:color="auto" w:fill="auto"/>
        <w:spacing w:line="240" w:lineRule="auto"/>
        <w:jc w:val="both"/>
        <w:rPr>
          <w:sz w:val="24"/>
          <w:szCs w:val="24"/>
        </w:rPr>
      </w:pPr>
      <w:r w:rsidRPr="00C776EE">
        <w:rPr>
          <w:sz w:val="24"/>
          <w:szCs w:val="24"/>
        </w:rPr>
        <w:t>уровень квалификации педагогических и иных работников образовательной организации;</w:t>
      </w:r>
    </w:p>
    <w:p w:rsidR="00C322E9" w:rsidRPr="00C776EE" w:rsidRDefault="00C322E9" w:rsidP="00C322E9">
      <w:pPr>
        <w:pStyle w:val="22"/>
        <w:shd w:val="clear" w:color="auto" w:fill="auto"/>
        <w:spacing w:line="240" w:lineRule="auto"/>
        <w:jc w:val="both"/>
        <w:rPr>
          <w:sz w:val="24"/>
          <w:szCs w:val="24"/>
        </w:rPr>
      </w:pPr>
      <w:r w:rsidRPr="00C776EE">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322E9" w:rsidRPr="00C776EE" w:rsidRDefault="00C322E9" w:rsidP="00C322E9">
      <w:pPr>
        <w:pStyle w:val="22"/>
        <w:shd w:val="clear" w:color="auto" w:fill="auto"/>
        <w:tabs>
          <w:tab w:val="left" w:pos="1676"/>
        </w:tabs>
        <w:spacing w:line="240" w:lineRule="auto"/>
        <w:jc w:val="both"/>
        <w:rPr>
          <w:sz w:val="24"/>
          <w:szCs w:val="24"/>
        </w:rPr>
      </w:pPr>
      <w:r w:rsidRPr="00C776EE">
        <w:rPr>
          <w:sz w:val="24"/>
          <w:szCs w:val="24"/>
        </w:rPr>
        <w:t>Педагогические кадры должны иметь необходимый уровень подготовки для реализации пр</w:t>
      </w:r>
      <w:r w:rsidRPr="00C776EE">
        <w:rPr>
          <w:sz w:val="24"/>
          <w:szCs w:val="24"/>
        </w:rPr>
        <w:t>о</w:t>
      </w:r>
      <w:r w:rsidRPr="00C776EE">
        <w:rPr>
          <w:sz w:val="24"/>
          <w:szCs w:val="24"/>
        </w:rPr>
        <w:t>граммы формирования УУД, что может включать следующее:</w:t>
      </w:r>
    </w:p>
    <w:p w:rsidR="00C322E9" w:rsidRPr="00C776EE" w:rsidRDefault="00C322E9" w:rsidP="00C322E9">
      <w:pPr>
        <w:pStyle w:val="22"/>
        <w:shd w:val="clear" w:color="auto" w:fill="auto"/>
        <w:spacing w:line="240" w:lineRule="auto"/>
        <w:rPr>
          <w:sz w:val="24"/>
          <w:szCs w:val="24"/>
        </w:rPr>
      </w:pPr>
      <w:r w:rsidRPr="00C776EE">
        <w:rPr>
          <w:sz w:val="24"/>
          <w:szCs w:val="24"/>
        </w:rPr>
        <w:t xml:space="preserve">педагоги владеют представлениями о возрастных особенностях обучающихся; педагоги </w:t>
      </w:r>
      <w:r w:rsidRPr="00C776EE">
        <w:rPr>
          <w:sz w:val="24"/>
          <w:szCs w:val="24"/>
        </w:rPr>
        <w:lastRenderedPageBreak/>
        <w:t>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w:t>
      </w:r>
      <w:r w:rsidRPr="00C776EE">
        <w:rPr>
          <w:sz w:val="24"/>
          <w:szCs w:val="24"/>
        </w:rPr>
        <w:t>а</w:t>
      </w:r>
      <w:r w:rsidRPr="00C776EE">
        <w:rPr>
          <w:sz w:val="24"/>
          <w:szCs w:val="24"/>
        </w:rPr>
        <w:t>ре, посвященном особенностям применения выбранной программы по УУД;</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педагоги могут строить образовательную деятельность в рамках учебного предмета в соо</w:t>
      </w:r>
      <w:r w:rsidRPr="00C776EE">
        <w:rPr>
          <w:sz w:val="24"/>
          <w:szCs w:val="24"/>
        </w:rPr>
        <w:t>т</w:t>
      </w:r>
      <w:r w:rsidRPr="00C776EE">
        <w:rPr>
          <w:sz w:val="24"/>
          <w:szCs w:val="24"/>
        </w:rPr>
        <w:t>ветствии с особенностями формирования конкретных УУД;</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педагоги осуществляют формирование УУД в рамках проектной, исследовательской де</w:t>
      </w:r>
      <w:r w:rsidRPr="00C776EE">
        <w:rPr>
          <w:sz w:val="24"/>
          <w:szCs w:val="24"/>
        </w:rPr>
        <w:t>я</w:t>
      </w:r>
      <w:r w:rsidRPr="00C776EE">
        <w:rPr>
          <w:sz w:val="24"/>
          <w:szCs w:val="24"/>
        </w:rPr>
        <w:t>тельности;</w:t>
      </w:r>
    </w:p>
    <w:p w:rsidR="00C322E9" w:rsidRPr="00C776EE" w:rsidRDefault="00C322E9" w:rsidP="00C322E9">
      <w:pPr>
        <w:pStyle w:val="22"/>
        <w:shd w:val="clear" w:color="auto" w:fill="auto"/>
        <w:spacing w:line="240" w:lineRule="auto"/>
        <w:rPr>
          <w:sz w:val="24"/>
          <w:szCs w:val="24"/>
        </w:rPr>
      </w:pPr>
      <w:r w:rsidRPr="00C776EE">
        <w:rPr>
          <w:sz w:val="24"/>
          <w:szCs w:val="24"/>
        </w:rPr>
        <w:t>педагоги владеют методиками формирующего оценивания; педагоги умеют применять и</w:t>
      </w:r>
      <w:r w:rsidRPr="00C776EE">
        <w:rPr>
          <w:sz w:val="24"/>
          <w:szCs w:val="24"/>
        </w:rPr>
        <w:t>н</w:t>
      </w:r>
      <w:r w:rsidRPr="00C776EE">
        <w:rPr>
          <w:sz w:val="24"/>
          <w:szCs w:val="24"/>
        </w:rPr>
        <w:t>струментарий для оценки качества формирования УУД в рамках одного или нескольких предметов.</w:t>
      </w:r>
    </w:p>
    <w:p w:rsidR="00C322E9" w:rsidRPr="00C776EE" w:rsidRDefault="00C322E9" w:rsidP="00C322E9">
      <w:pPr>
        <w:pStyle w:val="22"/>
        <w:shd w:val="clear" w:color="auto" w:fill="auto"/>
        <w:tabs>
          <w:tab w:val="left" w:pos="1676"/>
        </w:tabs>
        <w:spacing w:line="240" w:lineRule="auto"/>
        <w:jc w:val="both"/>
        <w:rPr>
          <w:sz w:val="24"/>
          <w:szCs w:val="24"/>
        </w:rPr>
      </w:pPr>
      <w:r w:rsidRPr="00C776EE">
        <w:rPr>
          <w:sz w:val="24"/>
          <w:szCs w:val="24"/>
        </w:rPr>
        <w:t>Наряду с общими можно выделить ряд специфических характеристик организации образов</w:t>
      </w:r>
      <w:r w:rsidRPr="00C776EE">
        <w:rPr>
          <w:sz w:val="24"/>
          <w:szCs w:val="24"/>
        </w:rPr>
        <w:t>а</w:t>
      </w:r>
      <w:r w:rsidRPr="00C776EE">
        <w:rPr>
          <w:sz w:val="24"/>
          <w:szCs w:val="24"/>
        </w:rPr>
        <w:t>тельного' пространства на уровне среднего общего образования, обеспечивающих формир</w:t>
      </w:r>
      <w:r w:rsidRPr="00C776EE">
        <w:rPr>
          <w:sz w:val="24"/>
          <w:szCs w:val="24"/>
        </w:rPr>
        <w:t>о</w:t>
      </w:r>
      <w:r w:rsidRPr="00C776EE">
        <w:rPr>
          <w:sz w:val="24"/>
          <w:szCs w:val="24"/>
        </w:rPr>
        <w:t>вание УУД в открытом образовательном пространстве:</w:t>
      </w:r>
    </w:p>
    <w:p w:rsidR="00C322E9" w:rsidRPr="00C776EE" w:rsidRDefault="00C322E9" w:rsidP="00C322E9">
      <w:pPr>
        <w:pStyle w:val="22"/>
        <w:shd w:val="clear" w:color="auto" w:fill="auto"/>
        <w:tabs>
          <w:tab w:val="left" w:pos="4070"/>
          <w:tab w:val="left" w:pos="6422"/>
        </w:tabs>
        <w:spacing w:line="240" w:lineRule="auto"/>
        <w:jc w:val="both"/>
        <w:rPr>
          <w:sz w:val="24"/>
          <w:szCs w:val="24"/>
        </w:rPr>
      </w:pPr>
      <w:r w:rsidRPr="00C776EE">
        <w:rPr>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 обеспечение возможности реал</w:t>
      </w:r>
      <w:r w:rsidRPr="00C776EE">
        <w:rPr>
          <w:sz w:val="24"/>
          <w:szCs w:val="24"/>
        </w:rPr>
        <w:t>и</w:t>
      </w:r>
      <w:r w:rsidRPr="00C776EE">
        <w:rPr>
          <w:sz w:val="24"/>
          <w:szCs w:val="24"/>
        </w:rPr>
        <w:t>зации индивидуальной образовательной траектории обучающихся (разнообразие форм пол</w:t>
      </w:r>
      <w:r w:rsidRPr="00C776EE">
        <w:rPr>
          <w:sz w:val="24"/>
          <w:szCs w:val="24"/>
        </w:rPr>
        <w:t>у</w:t>
      </w:r>
      <w:r w:rsidRPr="00C776EE">
        <w:rPr>
          <w:sz w:val="24"/>
          <w:szCs w:val="24"/>
        </w:rPr>
        <w:t>чения образования в данной образовательной организации, обеспечение возможности выб</w:t>
      </w:r>
      <w:r w:rsidRPr="00C776EE">
        <w:rPr>
          <w:sz w:val="24"/>
          <w:szCs w:val="24"/>
        </w:rPr>
        <w:t>о</w:t>
      </w:r>
      <w:r w:rsidRPr="00C776EE">
        <w:rPr>
          <w:sz w:val="24"/>
          <w:szCs w:val="24"/>
        </w:rPr>
        <w:t>ра обучающимся формы получения образования, уровня освоения предметного материала, учителя, учебной группы);</w:t>
      </w:r>
    </w:p>
    <w:p w:rsidR="00C322E9" w:rsidRPr="00C776EE" w:rsidRDefault="00C322E9" w:rsidP="00C322E9">
      <w:pPr>
        <w:pStyle w:val="22"/>
        <w:shd w:val="clear" w:color="auto" w:fill="auto"/>
        <w:spacing w:line="240" w:lineRule="auto"/>
        <w:jc w:val="both"/>
        <w:rPr>
          <w:sz w:val="24"/>
          <w:szCs w:val="24"/>
        </w:rPr>
      </w:pPr>
      <w:r w:rsidRPr="00C776EE">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C322E9" w:rsidRPr="00C776EE" w:rsidRDefault="00C322E9" w:rsidP="00C322E9">
      <w:pPr>
        <w:pStyle w:val="22"/>
        <w:shd w:val="clear" w:color="auto" w:fill="auto"/>
        <w:spacing w:line="240" w:lineRule="auto"/>
        <w:jc w:val="both"/>
        <w:rPr>
          <w:sz w:val="24"/>
          <w:szCs w:val="24"/>
        </w:rPr>
      </w:pPr>
      <w:r w:rsidRPr="00C776EE">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322E9" w:rsidRPr="00C776EE" w:rsidRDefault="00C322E9" w:rsidP="00C322E9">
      <w:pPr>
        <w:pStyle w:val="22"/>
        <w:shd w:val="clear" w:color="auto" w:fill="auto"/>
        <w:spacing w:line="240" w:lineRule="auto"/>
        <w:jc w:val="both"/>
        <w:rPr>
          <w:sz w:val="24"/>
          <w:szCs w:val="24"/>
        </w:rPr>
      </w:pPr>
      <w:r w:rsidRPr="00C776EE">
        <w:rPr>
          <w:sz w:val="24"/>
          <w:szCs w:val="24"/>
        </w:rPr>
        <w:t>обеспечение возможности вовлечения обучающихся в разнообразную исследовательскую деятельность;</w:t>
      </w:r>
    </w:p>
    <w:p w:rsidR="00C322E9" w:rsidRPr="00C776EE" w:rsidRDefault="00C322E9" w:rsidP="00C322E9">
      <w:pPr>
        <w:pStyle w:val="22"/>
        <w:shd w:val="clear" w:color="auto" w:fill="auto"/>
        <w:spacing w:line="240" w:lineRule="auto"/>
        <w:jc w:val="both"/>
        <w:rPr>
          <w:sz w:val="24"/>
          <w:szCs w:val="24"/>
        </w:rPr>
      </w:pPr>
      <w:r w:rsidRPr="00C776EE">
        <w:rPr>
          <w:sz w:val="24"/>
          <w:szCs w:val="24"/>
        </w:rPr>
        <w:t>обеспечение широкой социализации обучающихся как через реализацию социальных прое</w:t>
      </w:r>
      <w:r w:rsidRPr="00C776EE">
        <w:rPr>
          <w:sz w:val="24"/>
          <w:szCs w:val="24"/>
        </w:rPr>
        <w:t>к</w:t>
      </w:r>
      <w:r w:rsidRPr="00C776EE">
        <w:rPr>
          <w:sz w:val="24"/>
          <w:szCs w:val="24"/>
        </w:rPr>
        <w:t>тов, так и через организованную разнообразную социальную практику: работу в волонте</w:t>
      </w:r>
      <w:r w:rsidRPr="00C776EE">
        <w:rPr>
          <w:sz w:val="24"/>
          <w:szCs w:val="24"/>
        </w:rPr>
        <w:t>р</w:t>
      </w:r>
      <w:r w:rsidRPr="00C776EE">
        <w:rPr>
          <w:sz w:val="24"/>
          <w:szCs w:val="24"/>
        </w:rPr>
        <w:t>ских организациях, участие в благотворительных акциях, марафонах и проектах.</w:t>
      </w:r>
    </w:p>
    <w:p w:rsidR="00C322E9" w:rsidRPr="00C776EE" w:rsidRDefault="00C322E9" w:rsidP="00C322E9">
      <w:pPr>
        <w:pStyle w:val="22"/>
        <w:shd w:val="clear" w:color="auto" w:fill="auto"/>
        <w:tabs>
          <w:tab w:val="left" w:pos="1666"/>
        </w:tabs>
        <w:spacing w:line="240" w:lineRule="auto"/>
        <w:jc w:val="both"/>
        <w:rPr>
          <w:sz w:val="24"/>
          <w:szCs w:val="24"/>
        </w:rPr>
      </w:pPr>
      <w:r w:rsidRPr="00C776EE">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322E9" w:rsidRPr="00C776EE" w:rsidRDefault="00C322E9" w:rsidP="00C322E9">
      <w:pPr>
        <w:pStyle w:val="22"/>
        <w:shd w:val="clear" w:color="auto" w:fill="auto"/>
        <w:tabs>
          <w:tab w:val="left" w:pos="1666"/>
        </w:tabs>
        <w:spacing w:line="240" w:lineRule="auto"/>
        <w:jc w:val="both"/>
        <w:rPr>
          <w:sz w:val="24"/>
          <w:szCs w:val="24"/>
        </w:rPr>
      </w:pPr>
    </w:p>
    <w:p w:rsidR="00C322E9" w:rsidRPr="00C776EE" w:rsidRDefault="00C322E9" w:rsidP="00C322E9">
      <w:pPr>
        <w:pStyle w:val="22"/>
        <w:shd w:val="clear" w:color="auto" w:fill="auto"/>
        <w:spacing w:line="240" w:lineRule="auto"/>
        <w:jc w:val="center"/>
        <w:rPr>
          <w:sz w:val="24"/>
          <w:szCs w:val="24"/>
        </w:rPr>
      </w:pPr>
      <w:r w:rsidRPr="00C776EE">
        <w:rPr>
          <w:sz w:val="24"/>
          <w:szCs w:val="24"/>
        </w:rPr>
        <w:t>Описание условий,  обеспечивающих развитие универсальных учебных действий у обуча</w:t>
      </w:r>
      <w:r w:rsidRPr="00C776EE">
        <w:rPr>
          <w:sz w:val="24"/>
          <w:szCs w:val="24"/>
        </w:rPr>
        <w:t>ю</w:t>
      </w:r>
      <w:r w:rsidRPr="00C776EE">
        <w:rPr>
          <w:sz w:val="24"/>
          <w:szCs w:val="24"/>
        </w:rPr>
        <w:t>щихся, в том числе системы организационно-методического и ресурсного обеспечения уче</w:t>
      </w:r>
      <w:r w:rsidRPr="00C776EE">
        <w:rPr>
          <w:sz w:val="24"/>
          <w:szCs w:val="24"/>
        </w:rPr>
        <w:t>б</w:t>
      </w:r>
      <w:r w:rsidRPr="00C776EE">
        <w:rPr>
          <w:sz w:val="24"/>
          <w:szCs w:val="24"/>
        </w:rPr>
        <w:t>но-исследовательской и проектной деятельности обучающихся.</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shd w:val="clear" w:color="auto" w:fill="auto"/>
        <w:spacing w:line="240" w:lineRule="auto"/>
        <w:jc w:val="both"/>
        <w:rPr>
          <w:sz w:val="24"/>
          <w:szCs w:val="24"/>
        </w:rPr>
      </w:pPr>
      <w:r w:rsidRPr="00C776EE">
        <w:rPr>
          <w:sz w:val="24"/>
          <w:szCs w:val="24"/>
        </w:rPr>
        <w:t>Условия  реализации  основной  образовательной  программы,  в  том  числе  программы ра</w:t>
      </w:r>
      <w:r w:rsidRPr="00C776EE">
        <w:rPr>
          <w:sz w:val="24"/>
          <w:szCs w:val="24"/>
        </w:rPr>
        <w:t>з</w:t>
      </w:r>
      <w:r w:rsidRPr="00C776EE">
        <w:rPr>
          <w:sz w:val="24"/>
          <w:szCs w:val="24"/>
        </w:rPr>
        <w:t xml:space="preserve">вития  УУД,  должны  обеспечить  совершенствование  компетенций  проектной  и  учебно-исследовательской деятельности обучающихся. Условия включают: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укомплектованность образовательной организации педагогическими, руководящими и иными работниками;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уровень  квалификации  педагогических  и  иных  работников  образовательной организ</w:t>
      </w:r>
      <w:r w:rsidRPr="00C776EE">
        <w:rPr>
          <w:sz w:val="24"/>
          <w:szCs w:val="24"/>
        </w:rPr>
        <w:t>а</w:t>
      </w:r>
      <w:r w:rsidRPr="00C776EE">
        <w:rPr>
          <w:sz w:val="24"/>
          <w:szCs w:val="24"/>
        </w:rPr>
        <w:t xml:space="preserve">ции;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непрерывность  профессионального  развития  педагогических  работников образовател</w:t>
      </w:r>
      <w:r w:rsidRPr="00C776EE">
        <w:rPr>
          <w:sz w:val="24"/>
          <w:szCs w:val="24"/>
        </w:rPr>
        <w:t>ь</w:t>
      </w:r>
      <w:r w:rsidRPr="00C776EE">
        <w:rPr>
          <w:sz w:val="24"/>
          <w:szCs w:val="24"/>
        </w:rPr>
        <w:t>ной  организации,  реализующей  образовательную  программу  среднего  общего образов</w:t>
      </w:r>
      <w:r w:rsidRPr="00C776EE">
        <w:rPr>
          <w:sz w:val="24"/>
          <w:szCs w:val="24"/>
        </w:rPr>
        <w:t>а</w:t>
      </w:r>
      <w:r w:rsidRPr="00C776EE">
        <w:rPr>
          <w:sz w:val="24"/>
          <w:szCs w:val="24"/>
        </w:rPr>
        <w:t xml:space="preserve">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Педагогические  кадры  должны  иметь  необходимый  уровень  подготовки  для реализации программы УУД, что может включать следующее: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педагоги  владеют  представлениями  о  возрастных  особенностях  обучающихся начал</w:t>
      </w:r>
      <w:r w:rsidRPr="00C776EE">
        <w:rPr>
          <w:sz w:val="24"/>
          <w:szCs w:val="24"/>
        </w:rPr>
        <w:t>ь</w:t>
      </w:r>
      <w:r w:rsidRPr="00C776EE">
        <w:rPr>
          <w:sz w:val="24"/>
          <w:szCs w:val="24"/>
        </w:rPr>
        <w:t xml:space="preserve">ной, основной и старшей школы;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педагоги прошли курсы повышения квалификации, посвященные ФГОС;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педагоги  участвовали  в  разработке  программы  по  формированию  УУД  или участв</w:t>
      </w:r>
      <w:r w:rsidRPr="00C776EE">
        <w:rPr>
          <w:sz w:val="24"/>
          <w:szCs w:val="24"/>
        </w:rPr>
        <w:t>о</w:t>
      </w:r>
      <w:r w:rsidRPr="00C776EE">
        <w:rPr>
          <w:sz w:val="24"/>
          <w:szCs w:val="24"/>
        </w:rPr>
        <w:t xml:space="preserve">вали  во  внутришкольном  семинаре,  посвященном  особенностям  применения выбранной программы по УУД;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педагоги могут строить образовательную деятельность в рамках учебного предмета в с</w:t>
      </w:r>
      <w:r w:rsidRPr="00C776EE">
        <w:rPr>
          <w:sz w:val="24"/>
          <w:szCs w:val="24"/>
        </w:rPr>
        <w:t>о</w:t>
      </w:r>
      <w:r w:rsidRPr="00C776EE">
        <w:rPr>
          <w:sz w:val="24"/>
          <w:szCs w:val="24"/>
        </w:rPr>
        <w:t xml:space="preserve">ответствии с особенностями формирования конкретных УУД; </w:t>
      </w:r>
    </w:p>
    <w:p w:rsidR="00C322E9" w:rsidRPr="00C776EE" w:rsidRDefault="00C322E9" w:rsidP="00C322E9">
      <w:pPr>
        <w:pStyle w:val="22"/>
        <w:shd w:val="clear" w:color="auto" w:fill="auto"/>
        <w:spacing w:line="240" w:lineRule="auto"/>
        <w:jc w:val="both"/>
        <w:rPr>
          <w:sz w:val="24"/>
          <w:szCs w:val="24"/>
        </w:rPr>
      </w:pPr>
      <w:r w:rsidRPr="00C776EE">
        <w:rPr>
          <w:sz w:val="24"/>
          <w:szCs w:val="24"/>
        </w:rPr>
        <w:lastRenderedPageBreak/>
        <w:t>–  педагоги  осуществляют формирование УУД  в  рамках проектной, исследовательской д</w:t>
      </w:r>
      <w:r w:rsidRPr="00C776EE">
        <w:rPr>
          <w:sz w:val="24"/>
          <w:szCs w:val="24"/>
        </w:rPr>
        <w:t>е</w:t>
      </w:r>
      <w:r w:rsidRPr="00C776EE">
        <w:rPr>
          <w:sz w:val="24"/>
          <w:szCs w:val="24"/>
        </w:rPr>
        <w:t xml:space="preserve">ятельности;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характер взаимодействия педагога и обучающегося не противоречит представлениям об условиях формирования УУД;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педагоги умеют применять инструментарий для оценки качества формирования УУД в рамках одного или нескольких предметов. </w:t>
      </w:r>
    </w:p>
    <w:p w:rsidR="00C322E9" w:rsidRPr="00C776EE" w:rsidRDefault="00C322E9" w:rsidP="00C322E9">
      <w:pPr>
        <w:pStyle w:val="22"/>
        <w:shd w:val="clear" w:color="auto" w:fill="auto"/>
        <w:spacing w:line="240" w:lineRule="auto"/>
        <w:jc w:val="both"/>
        <w:rPr>
          <w:sz w:val="24"/>
          <w:szCs w:val="24"/>
        </w:rPr>
      </w:pPr>
      <w:r w:rsidRPr="00C776EE">
        <w:rPr>
          <w:sz w:val="24"/>
          <w:szCs w:val="24"/>
        </w:rPr>
        <w:t>Наряду  с  общими  можно  выделить  ряд  специфических  характеристик  организации обр</w:t>
      </w:r>
      <w:r w:rsidRPr="00C776EE">
        <w:rPr>
          <w:sz w:val="24"/>
          <w:szCs w:val="24"/>
        </w:rPr>
        <w:t>а</w:t>
      </w:r>
      <w:r w:rsidRPr="00C776EE">
        <w:rPr>
          <w:sz w:val="24"/>
          <w:szCs w:val="24"/>
        </w:rPr>
        <w:t>зовательного  пространства  старшей  школы,  обеспечивающих  формирование  УУД  в о</w:t>
      </w:r>
      <w:r w:rsidRPr="00C776EE">
        <w:rPr>
          <w:sz w:val="24"/>
          <w:szCs w:val="24"/>
        </w:rPr>
        <w:t>т</w:t>
      </w:r>
      <w:r w:rsidRPr="00C776EE">
        <w:rPr>
          <w:sz w:val="24"/>
          <w:szCs w:val="24"/>
        </w:rPr>
        <w:t xml:space="preserve">крытом образовательном пространстве: </w:t>
      </w:r>
    </w:p>
    <w:p w:rsidR="00C322E9" w:rsidRPr="00C776EE" w:rsidRDefault="00C322E9" w:rsidP="00C322E9">
      <w:pPr>
        <w:pStyle w:val="22"/>
        <w:shd w:val="clear" w:color="auto" w:fill="auto"/>
        <w:spacing w:line="240" w:lineRule="auto"/>
        <w:jc w:val="both"/>
        <w:rPr>
          <w:sz w:val="24"/>
          <w:szCs w:val="24"/>
        </w:rPr>
      </w:pPr>
      <w:r w:rsidRPr="00C776EE">
        <w:rPr>
          <w:sz w:val="24"/>
          <w:szCs w:val="24"/>
        </w:rPr>
        <w:t>–  сетевое  взаимодействие  образовательной  организации  с  другими  организациями общ</w:t>
      </w:r>
      <w:r w:rsidRPr="00C776EE">
        <w:rPr>
          <w:sz w:val="24"/>
          <w:szCs w:val="24"/>
        </w:rPr>
        <w:t>е</w:t>
      </w:r>
      <w:r w:rsidRPr="00C776EE">
        <w:rPr>
          <w:sz w:val="24"/>
          <w:szCs w:val="24"/>
        </w:rPr>
        <w:t xml:space="preserve">го и дополнительного образования, с учреждениями культуры;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w:t>
      </w:r>
      <w:r w:rsidRPr="00C776EE">
        <w:rPr>
          <w:sz w:val="24"/>
          <w:szCs w:val="24"/>
        </w:rPr>
        <w:t>р</w:t>
      </w:r>
      <w:r w:rsidRPr="00C776EE">
        <w:rPr>
          <w:sz w:val="24"/>
          <w:szCs w:val="24"/>
        </w:rPr>
        <w:t>ганизации,  обеспечение  возможности  выбора  обучающимся  формы  получения образов</w:t>
      </w:r>
      <w:r w:rsidRPr="00C776EE">
        <w:rPr>
          <w:sz w:val="24"/>
          <w:szCs w:val="24"/>
        </w:rPr>
        <w:t>а</w:t>
      </w:r>
      <w:r w:rsidRPr="00C776EE">
        <w:rPr>
          <w:sz w:val="24"/>
          <w:szCs w:val="24"/>
        </w:rPr>
        <w:t xml:space="preserve">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обеспечение возможности  «конвертации» образовательных достижений, полученных об</w:t>
      </w:r>
      <w:r w:rsidRPr="00C776EE">
        <w:rPr>
          <w:sz w:val="24"/>
          <w:szCs w:val="24"/>
        </w:rPr>
        <w:t>у</w:t>
      </w:r>
      <w:r w:rsidRPr="00C776EE">
        <w:rPr>
          <w:sz w:val="24"/>
          <w:szCs w:val="24"/>
        </w:rPr>
        <w:t xml:space="preserve">чающимися  в  иных  образовательных  структурах,  организациях  и  событиях,  в  учебные результаты основного образования;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привлечение  сети  Интернет  в  качестве  образовательного  ресурса:  интерактивные ко</w:t>
      </w:r>
      <w:r w:rsidRPr="00C776EE">
        <w:rPr>
          <w:sz w:val="24"/>
          <w:szCs w:val="24"/>
        </w:rPr>
        <w:t>н</w:t>
      </w:r>
      <w:r w:rsidRPr="00C776EE">
        <w:rPr>
          <w:sz w:val="24"/>
          <w:szCs w:val="24"/>
        </w:rPr>
        <w:t xml:space="preserve">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обеспечение возможности вовлечения обучающихся в проектную деятельность, в том чи</w:t>
      </w:r>
      <w:r w:rsidRPr="00C776EE">
        <w:rPr>
          <w:sz w:val="24"/>
          <w:szCs w:val="24"/>
        </w:rPr>
        <w:t>с</w:t>
      </w:r>
      <w:r w:rsidRPr="00C776EE">
        <w:rPr>
          <w:sz w:val="24"/>
          <w:szCs w:val="24"/>
        </w:rPr>
        <w:t xml:space="preserve">ле в деятельность социального проектирования и социального предпринимательства;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обеспечение  возможности  вовлечения  обучающихся  в  разнообразную исследовател</w:t>
      </w:r>
      <w:r w:rsidRPr="00C776EE">
        <w:rPr>
          <w:sz w:val="24"/>
          <w:szCs w:val="24"/>
        </w:rPr>
        <w:t>ь</w:t>
      </w:r>
      <w:r w:rsidRPr="00C776EE">
        <w:rPr>
          <w:sz w:val="24"/>
          <w:szCs w:val="24"/>
        </w:rPr>
        <w:t xml:space="preserve">скую деятельность;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обеспечение широкой социализации обучающихся как через реализацию социальных пр</w:t>
      </w:r>
      <w:r w:rsidRPr="00C776EE">
        <w:rPr>
          <w:sz w:val="24"/>
          <w:szCs w:val="24"/>
        </w:rPr>
        <w:t>о</w:t>
      </w:r>
      <w:r w:rsidRPr="00C776EE">
        <w:rPr>
          <w:sz w:val="24"/>
          <w:szCs w:val="24"/>
        </w:rPr>
        <w:t>ектов,  так  и  через  организованную  разнообразную  социальную  практику:  работу  в в</w:t>
      </w:r>
      <w:r w:rsidRPr="00C776EE">
        <w:rPr>
          <w:sz w:val="24"/>
          <w:szCs w:val="24"/>
        </w:rPr>
        <w:t>о</w:t>
      </w:r>
      <w:r w:rsidRPr="00C776EE">
        <w:rPr>
          <w:sz w:val="24"/>
          <w:szCs w:val="24"/>
        </w:rPr>
        <w:t xml:space="preserve">лонтерских  и  благотворительных  организациях,  участие  в  благотворительных  акциях, марафонах и проектах. </w:t>
      </w:r>
    </w:p>
    <w:p w:rsidR="00C322E9" w:rsidRPr="00C776EE" w:rsidRDefault="00C322E9" w:rsidP="00C322E9">
      <w:pPr>
        <w:pStyle w:val="22"/>
        <w:shd w:val="clear" w:color="auto" w:fill="auto"/>
        <w:spacing w:line="240" w:lineRule="auto"/>
        <w:jc w:val="both"/>
        <w:rPr>
          <w:sz w:val="24"/>
          <w:szCs w:val="24"/>
        </w:rPr>
      </w:pPr>
      <w:r w:rsidRPr="00C776EE">
        <w:rPr>
          <w:sz w:val="24"/>
          <w:szCs w:val="24"/>
        </w:rPr>
        <w:t>К  обязательным  условиям  успешного  формирования  УУД  относится  создание методич</w:t>
      </w:r>
      <w:r w:rsidRPr="00C776EE">
        <w:rPr>
          <w:sz w:val="24"/>
          <w:szCs w:val="24"/>
        </w:rPr>
        <w:t>е</w:t>
      </w:r>
      <w:r w:rsidRPr="00C776EE">
        <w:rPr>
          <w:sz w:val="24"/>
          <w:szCs w:val="24"/>
        </w:rPr>
        <w:t>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w:t>
      </w:r>
      <w:r w:rsidRPr="00C776EE">
        <w:rPr>
          <w:sz w:val="24"/>
          <w:szCs w:val="24"/>
        </w:rPr>
        <w:t>т</w:t>
      </w:r>
      <w:r w:rsidRPr="00C776EE">
        <w:rPr>
          <w:sz w:val="24"/>
          <w:szCs w:val="24"/>
        </w:rPr>
        <w:t>ся коммуникативное пространство  (нет учебного сотрудничества), не происходит информ</w:t>
      </w:r>
      <w:r w:rsidRPr="00C776EE">
        <w:rPr>
          <w:sz w:val="24"/>
          <w:szCs w:val="24"/>
        </w:rPr>
        <w:t>а</w:t>
      </w:r>
      <w:r w:rsidRPr="00C776EE">
        <w:rPr>
          <w:sz w:val="24"/>
          <w:szCs w:val="24"/>
        </w:rPr>
        <w:t>ционного обмена, не затребована читательская компетенция, создаются препятствия для со</w:t>
      </w:r>
      <w:r w:rsidRPr="00C776EE">
        <w:rPr>
          <w:sz w:val="24"/>
          <w:szCs w:val="24"/>
        </w:rPr>
        <w:t>б</w:t>
      </w:r>
      <w:r w:rsidRPr="00C776EE">
        <w:rPr>
          <w:sz w:val="24"/>
          <w:szCs w:val="24"/>
        </w:rPr>
        <w:t xml:space="preserve">ственной поисковой, исследовательской, проектной деятельности.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Создание  условий  для  развития  УУД  —  это  не  дополнение  к  образовательной деятел</w:t>
      </w:r>
      <w:r w:rsidRPr="00C776EE">
        <w:rPr>
          <w:sz w:val="24"/>
          <w:szCs w:val="24"/>
        </w:rPr>
        <w:t>ь</w:t>
      </w:r>
      <w:r w:rsidRPr="00C776EE">
        <w:rPr>
          <w:sz w:val="24"/>
          <w:szCs w:val="24"/>
        </w:rPr>
        <w:t>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w:t>
      </w:r>
      <w:r w:rsidRPr="00C776EE">
        <w:rPr>
          <w:sz w:val="24"/>
          <w:szCs w:val="24"/>
        </w:rPr>
        <w:t>е</w:t>
      </w:r>
      <w:r w:rsidRPr="00C776EE">
        <w:rPr>
          <w:sz w:val="24"/>
          <w:szCs w:val="24"/>
        </w:rPr>
        <w:t xml:space="preserve">ленного уровня владения информационно-коммуникативными технологиями.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Например,  читательская  компетенция  наращивается  не  за  счет  специальных  задач, л</w:t>
      </w:r>
      <w:r w:rsidRPr="00C776EE">
        <w:rPr>
          <w:sz w:val="24"/>
          <w:szCs w:val="24"/>
        </w:rPr>
        <w:t>е</w:t>
      </w:r>
      <w:r w:rsidRPr="00C776EE">
        <w:rPr>
          <w:sz w:val="24"/>
          <w:szCs w:val="24"/>
        </w:rPr>
        <w:t>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w:t>
      </w:r>
      <w:r w:rsidRPr="00C776EE">
        <w:rPr>
          <w:sz w:val="24"/>
          <w:szCs w:val="24"/>
        </w:rPr>
        <w:t>п</w:t>
      </w:r>
      <w:r w:rsidRPr="00C776EE">
        <w:rPr>
          <w:sz w:val="24"/>
          <w:szCs w:val="24"/>
        </w:rPr>
        <w:t xml:space="preserve">пой педагогов-предметников.  В  таком  случае  шаг  в  познании  будет  сопровождаться  </w:t>
      </w:r>
      <w:r w:rsidRPr="00C776EE">
        <w:rPr>
          <w:sz w:val="24"/>
          <w:szCs w:val="24"/>
        </w:rPr>
        <w:lastRenderedPageBreak/>
        <w:t xml:space="preserve">шагом  в  развитии универсальных учебных действий.  </w:t>
      </w:r>
    </w:p>
    <w:p w:rsidR="00C322E9" w:rsidRPr="00C776EE" w:rsidRDefault="00C322E9" w:rsidP="00C322E9">
      <w:pPr>
        <w:pStyle w:val="22"/>
        <w:shd w:val="clear" w:color="auto" w:fill="auto"/>
        <w:spacing w:line="240" w:lineRule="auto"/>
        <w:jc w:val="both"/>
        <w:rPr>
          <w:sz w:val="24"/>
          <w:szCs w:val="24"/>
        </w:rPr>
      </w:pPr>
      <w:r w:rsidRPr="00C776EE">
        <w:rPr>
          <w:sz w:val="24"/>
          <w:szCs w:val="24"/>
        </w:rPr>
        <w:t>Все перечисленные элементы образовательной инфраструктуры призваны обеспечить во</w:t>
      </w:r>
      <w:r w:rsidRPr="00C776EE">
        <w:rPr>
          <w:sz w:val="24"/>
          <w:szCs w:val="24"/>
        </w:rPr>
        <w:t>з</w:t>
      </w:r>
      <w:r w:rsidRPr="00C776EE">
        <w:rPr>
          <w:sz w:val="24"/>
          <w:szCs w:val="24"/>
        </w:rPr>
        <w:t>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w:t>
      </w:r>
      <w:r w:rsidRPr="00C776EE">
        <w:rPr>
          <w:sz w:val="24"/>
          <w:szCs w:val="24"/>
        </w:rPr>
        <w:t>е</w:t>
      </w:r>
      <w:r w:rsidRPr="00C776EE">
        <w:rPr>
          <w:sz w:val="24"/>
          <w:szCs w:val="24"/>
        </w:rPr>
        <w:t xml:space="preserve">ния, самостоятельной постановки задачи и достижения поставленной цели. </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shd w:val="clear" w:color="auto" w:fill="auto"/>
        <w:spacing w:line="240" w:lineRule="auto"/>
        <w:jc w:val="center"/>
        <w:rPr>
          <w:sz w:val="24"/>
          <w:szCs w:val="24"/>
        </w:rPr>
      </w:pPr>
      <w:r w:rsidRPr="00C776EE">
        <w:rPr>
          <w:sz w:val="24"/>
          <w:szCs w:val="24"/>
        </w:rPr>
        <w:t>Методика и инструментарий оценки успешности освоения и применения обучающимися универсальных учебных действий</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shd w:val="clear" w:color="auto" w:fill="auto"/>
        <w:spacing w:line="240" w:lineRule="auto"/>
        <w:jc w:val="both"/>
        <w:rPr>
          <w:sz w:val="24"/>
          <w:szCs w:val="24"/>
        </w:rPr>
      </w:pPr>
      <w:r w:rsidRPr="00C776EE">
        <w:rPr>
          <w:sz w:val="24"/>
          <w:szCs w:val="24"/>
        </w:rPr>
        <w:t>Наряду  с  традиционными  формами  оценивания  метапредметных  образовательных р</w:t>
      </w:r>
      <w:r w:rsidRPr="00C776EE">
        <w:rPr>
          <w:sz w:val="24"/>
          <w:szCs w:val="24"/>
        </w:rPr>
        <w:t>е</w:t>
      </w:r>
      <w:r w:rsidRPr="00C776EE">
        <w:rPr>
          <w:sz w:val="24"/>
          <w:szCs w:val="24"/>
        </w:rPr>
        <w:t>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w:t>
      </w:r>
      <w:r w:rsidRPr="00C776EE">
        <w:rPr>
          <w:sz w:val="24"/>
          <w:szCs w:val="24"/>
        </w:rPr>
        <w:t>о</w:t>
      </w:r>
      <w:r w:rsidRPr="00C776EE">
        <w:rPr>
          <w:sz w:val="24"/>
          <w:szCs w:val="24"/>
        </w:rPr>
        <w:t xml:space="preserve">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C322E9" w:rsidRPr="00C776EE" w:rsidRDefault="00C322E9" w:rsidP="00C322E9">
      <w:pPr>
        <w:pStyle w:val="22"/>
        <w:shd w:val="clear" w:color="auto" w:fill="auto"/>
        <w:spacing w:line="240" w:lineRule="auto"/>
        <w:jc w:val="both"/>
        <w:rPr>
          <w:sz w:val="24"/>
          <w:szCs w:val="24"/>
        </w:rPr>
      </w:pPr>
      <w:r w:rsidRPr="00C776EE">
        <w:rPr>
          <w:sz w:val="24"/>
          <w:szCs w:val="24"/>
        </w:rPr>
        <w:t>Образовательное  событие  как  формат  оценки  успешности  освоения  и применения об</w:t>
      </w:r>
      <w:r w:rsidRPr="00C776EE">
        <w:rPr>
          <w:sz w:val="24"/>
          <w:szCs w:val="24"/>
        </w:rPr>
        <w:t>у</w:t>
      </w:r>
      <w:r w:rsidRPr="00C776EE">
        <w:rPr>
          <w:sz w:val="24"/>
          <w:szCs w:val="24"/>
        </w:rPr>
        <w:t xml:space="preserve">чающимися универсальных учебных действий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Материал образовательного события должен носить полидисциплинарный характер;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в  событии  целесообразно  обеспечить  участие  обучающихся  разных  возрастов  и ра</w:t>
      </w:r>
      <w:r w:rsidRPr="00C776EE">
        <w:rPr>
          <w:sz w:val="24"/>
          <w:szCs w:val="24"/>
        </w:rPr>
        <w:t>з</w:t>
      </w:r>
      <w:r w:rsidRPr="00C776EE">
        <w:rPr>
          <w:sz w:val="24"/>
          <w:szCs w:val="24"/>
        </w:rPr>
        <w:t>ных  типов  образовательных  организаций  и  учреждений  (техникумов,  колледжей, мла</w:t>
      </w:r>
      <w:r w:rsidRPr="00C776EE">
        <w:rPr>
          <w:sz w:val="24"/>
          <w:szCs w:val="24"/>
        </w:rPr>
        <w:t>д</w:t>
      </w:r>
      <w:r w:rsidRPr="00C776EE">
        <w:rPr>
          <w:sz w:val="24"/>
          <w:szCs w:val="24"/>
        </w:rPr>
        <w:t xml:space="preserve">ших курсов вузов и др.).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  в  событии  могут  принимать  участие  представители  бизнеса,  государственных стру</w:t>
      </w:r>
      <w:r w:rsidRPr="00C776EE">
        <w:rPr>
          <w:sz w:val="24"/>
          <w:szCs w:val="24"/>
        </w:rPr>
        <w:t>к</w:t>
      </w:r>
      <w:r w:rsidRPr="00C776EE">
        <w:rPr>
          <w:sz w:val="24"/>
          <w:szCs w:val="24"/>
        </w:rPr>
        <w:t xml:space="preserve">тур,  педагоги  вузов,  педагоги  образовательных  организаций,  чьи  выпускники принимают участие в образовательном событии;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во время проведения образовательного события могут быть использованы различные фо</w:t>
      </w:r>
      <w:r w:rsidRPr="00C776EE">
        <w:rPr>
          <w:sz w:val="24"/>
          <w:szCs w:val="24"/>
        </w:rPr>
        <w:t>р</w:t>
      </w:r>
      <w:r w:rsidRPr="00C776EE">
        <w:rPr>
          <w:sz w:val="24"/>
          <w:szCs w:val="24"/>
        </w:rPr>
        <w:t>маты  работы  участников:  индивидуальная  и  групповая  работа,  презентации промеж</w:t>
      </w:r>
      <w:r w:rsidRPr="00C776EE">
        <w:rPr>
          <w:sz w:val="24"/>
          <w:szCs w:val="24"/>
        </w:rPr>
        <w:t>у</w:t>
      </w:r>
      <w:r w:rsidRPr="00C776EE">
        <w:rPr>
          <w:sz w:val="24"/>
          <w:szCs w:val="24"/>
        </w:rPr>
        <w:t xml:space="preserve">точных и итоговых результатов работы, стендовые доклады, дебаты и т.п.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для каждого из форматов работы, реализуемых в ходе оценочного образовательного соб</w:t>
      </w:r>
      <w:r w:rsidRPr="00C776EE">
        <w:rPr>
          <w:sz w:val="24"/>
          <w:szCs w:val="24"/>
        </w:rPr>
        <w:t>ы</w:t>
      </w:r>
      <w:r w:rsidRPr="00C776EE">
        <w:rPr>
          <w:sz w:val="24"/>
          <w:szCs w:val="24"/>
        </w:rPr>
        <w:t>тия,  педагогам  целесообразно  разработать  самостоятельный  инструмент  оценки;  в кач</w:t>
      </w:r>
      <w:r w:rsidRPr="00C776EE">
        <w:rPr>
          <w:sz w:val="24"/>
          <w:szCs w:val="24"/>
        </w:rPr>
        <w:t>е</w:t>
      </w:r>
      <w:r w:rsidRPr="00C776EE">
        <w:rPr>
          <w:sz w:val="24"/>
          <w:szCs w:val="24"/>
        </w:rPr>
        <w:t>стве  инструментов  оценки  могут  быть  использованы  оценочные  листы,  экспертные з</w:t>
      </w:r>
      <w:r w:rsidRPr="00C776EE">
        <w:rPr>
          <w:sz w:val="24"/>
          <w:szCs w:val="24"/>
        </w:rPr>
        <w:t>а</w:t>
      </w:r>
      <w:r w:rsidRPr="00C776EE">
        <w:rPr>
          <w:sz w:val="24"/>
          <w:szCs w:val="24"/>
        </w:rPr>
        <w:t xml:space="preserve">ключения и т.п.;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w:t>
      </w:r>
      <w:r w:rsidRPr="00C776EE">
        <w:rPr>
          <w:sz w:val="24"/>
          <w:szCs w:val="24"/>
        </w:rPr>
        <w:t>н</w:t>
      </w:r>
      <w:r w:rsidRPr="00C776EE">
        <w:rPr>
          <w:sz w:val="24"/>
          <w:szCs w:val="24"/>
        </w:rPr>
        <w:t>ки каждой  формы  работы  обучающихся  должны  разрабатываться  и  обсуждаться  с  с</w:t>
      </w:r>
      <w:r w:rsidRPr="00C776EE">
        <w:rPr>
          <w:sz w:val="24"/>
          <w:szCs w:val="24"/>
        </w:rPr>
        <w:t>а</w:t>
      </w:r>
      <w:r w:rsidRPr="00C776EE">
        <w:rPr>
          <w:sz w:val="24"/>
          <w:szCs w:val="24"/>
        </w:rPr>
        <w:t xml:space="preserve">мими старшеклассниками;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каждому  параметру  оценки  (оцениваемому  универсальному  учебному  действию), зан</w:t>
      </w:r>
      <w:r w:rsidRPr="00C776EE">
        <w:rPr>
          <w:sz w:val="24"/>
          <w:szCs w:val="24"/>
        </w:rPr>
        <w:t>е</w:t>
      </w:r>
      <w:r w:rsidRPr="00C776EE">
        <w:rPr>
          <w:sz w:val="24"/>
          <w:szCs w:val="24"/>
        </w:rPr>
        <w:t xml:space="preserve">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на каждом этапе реализации образовательного события при использовании оценочных л</w:t>
      </w:r>
      <w:r w:rsidRPr="00C776EE">
        <w:rPr>
          <w:sz w:val="24"/>
          <w:szCs w:val="24"/>
        </w:rPr>
        <w:t>и</w:t>
      </w:r>
      <w:r w:rsidRPr="00C776EE">
        <w:rPr>
          <w:sz w:val="24"/>
          <w:szCs w:val="24"/>
        </w:rPr>
        <w:t xml:space="preserve">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в  рамках  реализации  оценочного  образовательного  события  должна  быть предусмо</w:t>
      </w:r>
      <w:r w:rsidRPr="00C776EE">
        <w:rPr>
          <w:sz w:val="24"/>
          <w:szCs w:val="24"/>
        </w:rPr>
        <w:t>т</w:t>
      </w:r>
      <w:r w:rsidRPr="00C776EE">
        <w:rPr>
          <w:sz w:val="24"/>
          <w:szCs w:val="24"/>
        </w:rPr>
        <w:t>рена возможность самооценки обучающихся и включения результатов самооценки в форм</w:t>
      </w:r>
      <w:r w:rsidRPr="00C776EE">
        <w:rPr>
          <w:sz w:val="24"/>
          <w:szCs w:val="24"/>
        </w:rPr>
        <w:t>и</w:t>
      </w:r>
      <w:r w:rsidRPr="00C776EE">
        <w:rPr>
          <w:sz w:val="24"/>
          <w:szCs w:val="24"/>
        </w:rPr>
        <w:t xml:space="preserve">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C322E9" w:rsidRPr="00C776EE" w:rsidRDefault="00C322E9" w:rsidP="00C322E9">
      <w:pPr>
        <w:pStyle w:val="22"/>
        <w:shd w:val="clear" w:color="auto" w:fill="auto"/>
        <w:spacing w:line="240" w:lineRule="auto"/>
        <w:jc w:val="both"/>
        <w:rPr>
          <w:sz w:val="24"/>
          <w:szCs w:val="24"/>
        </w:rPr>
      </w:pP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Защита  проекта  как  формат  оценки  успешности  освоения  и  применения обучающимися универсальных учебных действий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Публично должны быть представлены два элемента проектной работы: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защита темы проекта (проектной идеи); </w:t>
      </w:r>
    </w:p>
    <w:p w:rsidR="00C322E9" w:rsidRPr="00C776EE" w:rsidRDefault="00C322E9" w:rsidP="00C322E9">
      <w:pPr>
        <w:pStyle w:val="22"/>
        <w:shd w:val="clear" w:color="auto" w:fill="auto"/>
        <w:spacing w:line="240" w:lineRule="auto"/>
        <w:jc w:val="both"/>
        <w:rPr>
          <w:sz w:val="24"/>
          <w:szCs w:val="24"/>
        </w:rPr>
      </w:pPr>
      <w:r w:rsidRPr="00C776EE">
        <w:rPr>
          <w:sz w:val="24"/>
          <w:szCs w:val="24"/>
        </w:rPr>
        <w:lastRenderedPageBreak/>
        <w:t xml:space="preserve">–  защита реализованного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На защите темы проекта (проектной идеи) с обучающимся должны быть обсуждены: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актуальность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положительные эффекты от реализации проекта, важные как для самого автора, так и для других людей;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ресурсы  (как  материальные,  так  и  нематериальные),  необходимые  для  реализации проекта, возможные источники ресурсов; </w:t>
      </w:r>
    </w:p>
    <w:p w:rsidR="00C322E9" w:rsidRPr="00C776EE" w:rsidRDefault="00C322E9" w:rsidP="00C322E9">
      <w:pPr>
        <w:pStyle w:val="22"/>
        <w:shd w:val="clear" w:color="auto" w:fill="auto"/>
        <w:spacing w:line="240" w:lineRule="auto"/>
        <w:jc w:val="both"/>
        <w:rPr>
          <w:sz w:val="24"/>
          <w:szCs w:val="24"/>
        </w:rPr>
      </w:pPr>
      <w:r w:rsidRPr="00C776EE">
        <w:rPr>
          <w:sz w:val="24"/>
          <w:szCs w:val="24"/>
        </w:rPr>
        <w:t>–  риски  реализации  проекта  и  сложности,  которые  ожидают  обучающегося  при реал</w:t>
      </w:r>
      <w:r w:rsidRPr="00C776EE">
        <w:rPr>
          <w:sz w:val="24"/>
          <w:szCs w:val="24"/>
        </w:rPr>
        <w:t>и</w:t>
      </w:r>
      <w:r w:rsidRPr="00C776EE">
        <w:rPr>
          <w:sz w:val="24"/>
          <w:szCs w:val="24"/>
        </w:rPr>
        <w:t xml:space="preserve">зации данного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В  результате защиты темы проекта должна произойти (при необходимости) такая коррект</w:t>
      </w:r>
      <w:r w:rsidRPr="00C776EE">
        <w:rPr>
          <w:sz w:val="24"/>
          <w:szCs w:val="24"/>
        </w:rPr>
        <w:t>и</w:t>
      </w:r>
      <w:r w:rsidRPr="00C776EE">
        <w:rPr>
          <w:sz w:val="24"/>
          <w:szCs w:val="24"/>
        </w:rPr>
        <w:t xml:space="preserve">ровка, чтобы проект стал реализуемым и позволил обучающемуся предпринять реальное проектное действие.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На  защите реализации проекта обучающийся представляет свой реализованный проект по следующему (примерному) плану: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1. Тема и краткое описание сути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2. Актуальность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3. Положительные  эффекты  от  реализации  проекта,  которые  получат  как  сам  автор, так и другие люди.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4. Ресурсы  (материальные  и  нематериальные),  которые  были  привлечены  для реализации проекта, а также источники этих ресурсов.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5. Ход реализации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6. Риски  реализации  проекта  и  сложности,  которые  обучающемуся  удалось преодолеть в ходе его реализации.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C322E9" w:rsidRPr="00C776EE" w:rsidRDefault="00C322E9" w:rsidP="00C322E9">
      <w:pPr>
        <w:pStyle w:val="22"/>
        <w:shd w:val="clear" w:color="auto" w:fill="auto"/>
        <w:spacing w:line="240" w:lineRule="auto"/>
        <w:jc w:val="both"/>
        <w:rPr>
          <w:sz w:val="24"/>
          <w:szCs w:val="24"/>
        </w:rPr>
      </w:pPr>
      <w:r w:rsidRPr="00C776EE">
        <w:rPr>
          <w:sz w:val="24"/>
          <w:szCs w:val="24"/>
        </w:rPr>
        <w:t>Регламент проведения защиты проектной идеи и реализованного проекта, параметры и  кр</w:t>
      </w:r>
      <w:r w:rsidRPr="00C776EE">
        <w:rPr>
          <w:sz w:val="24"/>
          <w:szCs w:val="24"/>
        </w:rPr>
        <w:t>и</w:t>
      </w:r>
      <w:r w:rsidRPr="00C776EE">
        <w:rPr>
          <w:sz w:val="24"/>
          <w:szCs w:val="24"/>
        </w:rPr>
        <w:t xml:space="preserve">терии  оценки  проектной  деятельности  должны  быть  известны  обучающимся  заранее. </w:t>
      </w:r>
    </w:p>
    <w:p w:rsidR="00C322E9" w:rsidRPr="00C776EE" w:rsidRDefault="00C322E9" w:rsidP="00C322E9">
      <w:pPr>
        <w:pStyle w:val="22"/>
        <w:shd w:val="clear" w:color="auto" w:fill="auto"/>
        <w:spacing w:line="240" w:lineRule="auto"/>
        <w:jc w:val="both"/>
        <w:rPr>
          <w:sz w:val="24"/>
          <w:szCs w:val="24"/>
        </w:rPr>
      </w:pPr>
      <w:r w:rsidRPr="00C776EE">
        <w:rPr>
          <w:sz w:val="24"/>
          <w:szCs w:val="24"/>
        </w:rPr>
        <w:t>По  возможности,  параметры  и  критерии  оценки  проектной  деятельности  должны разр</w:t>
      </w:r>
      <w:r w:rsidRPr="00C776EE">
        <w:rPr>
          <w:sz w:val="24"/>
          <w:szCs w:val="24"/>
        </w:rPr>
        <w:t>а</w:t>
      </w:r>
      <w:r w:rsidRPr="00C776EE">
        <w:rPr>
          <w:sz w:val="24"/>
          <w:szCs w:val="24"/>
        </w:rPr>
        <w:t xml:space="preserve">батываться и обсуждаться с самими старшеклассниками.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оценке должна подвергаться не только защита реализованного проекта, но и динамика и</w:t>
      </w:r>
      <w:r w:rsidRPr="00C776EE">
        <w:rPr>
          <w:sz w:val="24"/>
          <w:szCs w:val="24"/>
        </w:rPr>
        <w:t>з</w:t>
      </w:r>
      <w:r w:rsidRPr="00C776EE">
        <w:rPr>
          <w:sz w:val="24"/>
          <w:szCs w:val="24"/>
        </w:rPr>
        <w:t xml:space="preserve">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оценивание производится на основе критериальной модели;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для  обработки  всего  массива  оценок  может  быть  предусмотрен  электронный инстр</w:t>
      </w:r>
      <w:r w:rsidRPr="00C776EE">
        <w:rPr>
          <w:sz w:val="24"/>
          <w:szCs w:val="24"/>
        </w:rPr>
        <w:t>у</w:t>
      </w:r>
      <w:r w:rsidRPr="00C776EE">
        <w:rPr>
          <w:sz w:val="24"/>
          <w:szCs w:val="24"/>
        </w:rPr>
        <w:t>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w:t>
      </w:r>
      <w:r w:rsidRPr="00C776EE">
        <w:rPr>
          <w:sz w:val="24"/>
          <w:szCs w:val="24"/>
        </w:rPr>
        <w:t>ь</w:t>
      </w:r>
      <w:r w:rsidRPr="00C776EE">
        <w:rPr>
          <w:sz w:val="24"/>
          <w:szCs w:val="24"/>
        </w:rPr>
        <w:t xml:space="preserve">ная организация;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результаты  оценивания  универсальных  учебных  действий  в  формате,  принятом обр</w:t>
      </w:r>
      <w:r w:rsidRPr="00C776EE">
        <w:rPr>
          <w:sz w:val="24"/>
          <w:szCs w:val="24"/>
        </w:rPr>
        <w:t>а</w:t>
      </w:r>
      <w:r w:rsidRPr="00C776EE">
        <w:rPr>
          <w:sz w:val="24"/>
          <w:szCs w:val="24"/>
        </w:rPr>
        <w:t xml:space="preserve">зовательной организацией доводятся до сведения обучающихся.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w:t>
      </w:r>
      <w:r w:rsidRPr="00C776EE">
        <w:rPr>
          <w:sz w:val="24"/>
          <w:szCs w:val="24"/>
        </w:rPr>
        <w:lastRenderedPageBreak/>
        <w:t>обучающихся очно, желательно обеспечить дистанционное руководство этой работой (п</w:t>
      </w:r>
      <w:r w:rsidRPr="00C776EE">
        <w:rPr>
          <w:sz w:val="24"/>
          <w:szCs w:val="24"/>
        </w:rPr>
        <w:t>о</w:t>
      </w:r>
      <w:r w:rsidRPr="00C776EE">
        <w:rPr>
          <w:sz w:val="24"/>
          <w:szCs w:val="24"/>
        </w:rPr>
        <w:t xml:space="preserve">средством сети Интернет).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Исследовательские проекты могут иметь следующие направления: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естественно-научные исследования;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исследования в гуманитарных областях (в том числе выходящих за рамки школьной пр</w:t>
      </w:r>
      <w:r w:rsidRPr="00C776EE">
        <w:rPr>
          <w:sz w:val="24"/>
          <w:szCs w:val="24"/>
        </w:rPr>
        <w:t>о</w:t>
      </w:r>
      <w:r w:rsidRPr="00C776EE">
        <w:rPr>
          <w:sz w:val="24"/>
          <w:szCs w:val="24"/>
        </w:rPr>
        <w:t xml:space="preserve">граммы, например в психологии, социологии);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экономические исследования;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социальные исследования;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научно-технические исследования. </w:t>
      </w:r>
    </w:p>
    <w:p w:rsidR="00C322E9" w:rsidRPr="00C776EE" w:rsidRDefault="00C322E9" w:rsidP="00C322E9">
      <w:pPr>
        <w:pStyle w:val="22"/>
        <w:shd w:val="clear" w:color="auto" w:fill="auto"/>
        <w:spacing w:line="240" w:lineRule="auto"/>
        <w:jc w:val="both"/>
        <w:rPr>
          <w:sz w:val="24"/>
          <w:szCs w:val="24"/>
        </w:rPr>
      </w:pPr>
      <w:r w:rsidRPr="00C776EE">
        <w:rPr>
          <w:sz w:val="24"/>
          <w:szCs w:val="24"/>
        </w:rPr>
        <w:t xml:space="preserve"> </w:t>
      </w:r>
    </w:p>
    <w:p w:rsidR="00C322E9" w:rsidRPr="00C776EE" w:rsidRDefault="00C322E9" w:rsidP="00C322E9">
      <w:pPr>
        <w:pStyle w:val="22"/>
        <w:shd w:val="clear" w:color="auto" w:fill="auto"/>
        <w:spacing w:line="240" w:lineRule="auto"/>
        <w:jc w:val="both"/>
        <w:rPr>
          <w:sz w:val="24"/>
          <w:szCs w:val="24"/>
        </w:rPr>
      </w:pPr>
      <w:r w:rsidRPr="00C776EE">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w:t>
      </w:r>
      <w:r w:rsidRPr="00C776EE">
        <w:rPr>
          <w:sz w:val="24"/>
          <w:szCs w:val="24"/>
        </w:rPr>
        <w:t>р</w:t>
      </w:r>
      <w:r w:rsidRPr="00C776EE">
        <w:rPr>
          <w:sz w:val="24"/>
          <w:szCs w:val="24"/>
        </w:rPr>
        <w:t xml:space="preserve">претация полученных результатов. </w:t>
      </w:r>
    </w:p>
    <w:p w:rsidR="00C322E9" w:rsidRPr="00C776EE" w:rsidRDefault="00C322E9" w:rsidP="00C322E9">
      <w:pPr>
        <w:pStyle w:val="22"/>
        <w:shd w:val="clear" w:color="auto" w:fill="auto"/>
        <w:spacing w:line="240" w:lineRule="auto"/>
        <w:jc w:val="both"/>
        <w:rPr>
          <w:sz w:val="24"/>
          <w:szCs w:val="24"/>
        </w:rPr>
      </w:pPr>
      <w:r w:rsidRPr="00C776EE">
        <w:rPr>
          <w:sz w:val="24"/>
          <w:szCs w:val="24"/>
        </w:rPr>
        <w:t>Для исследований в естественно-научной,  научно-технической, социальной  и экономич</w:t>
      </w:r>
      <w:r w:rsidRPr="00C776EE">
        <w:rPr>
          <w:sz w:val="24"/>
          <w:szCs w:val="24"/>
        </w:rPr>
        <w:t>е</w:t>
      </w:r>
      <w:r w:rsidRPr="00C776EE">
        <w:rPr>
          <w:sz w:val="24"/>
          <w:szCs w:val="24"/>
        </w:rPr>
        <w:t>ской областях желательным является использование элементов математического моделир</w:t>
      </w:r>
      <w:r w:rsidRPr="00C776EE">
        <w:rPr>
          <w:sz w:val="24"/>
          <w:szCs w:val="24"/>
        </w:rPr>
        <w:t>о</w:t>
      </w:r>
      <w:r w:rsidRPr="00C776EE">
        <w:rPr>
          <w:sz w:val="24"/>
          <w:szCs w:val="24"/>
        </w:rPr>
        <w:t xml:space="preserve">вания (с использованием компьютерных программ в том числе). </w:t>
      </w:r>
    </w:p>
    <w:p w:rsidR="00D1225A" w:rsidRPr="00C776EE" w:rsidRDefault="00D1225A" w:rsidP="00D1225A">
      <w:r w:rsidRPr="00C776EE">
        <w:t xml:space="preserve"> </w:t>
      </w:r>
    </w:p>
    <w:p w:rsidR="00C322E9" w:rsidRPr="00C776EE" w:rsidRDefault="00C322E9">
      <w:pPr>
        <w:rPr>
          <w:b/>
        </w:rPr>
      </w:pPr>
      <w:r w:rsidRPr="00C776EE">
        <w:rPr>
          <w:b/>
        </w:rPr>
        <w:br w:type="page"/>
      </w:r>
    </w:p>
    <w:p w:rsidR="00D1225A" w:rsidRPr="00C776EE" w:rsidRDefault="00C776EE" w:rsidP="00455A9F">
      <w:pPr>
        <w:jc w:val="center"/>
        <w:rPr>
          <w:b/>
        </w:rPr>
      </w:pPr>
      <w:r w:rsidRPr="00C776EE">
        <w:rPr>
          <w:b/>
        </w:rPr>
        <w:lastRenderedPageBreak/>
        <w:t>2</w:t>
      </w:r>
      <w:r w:rsidR="00D1225A" w:rsidRPr="00C776EE">
        <w:rPr>
          <w:b/>
        </w:rPr>
        <w:t>.2. Программы отдельных учебных предметов</w:t>
      </w:r>
    </w:p>
    <w:p w:rsidR="00455A9F" w:rsidRPr="00C776EE" w:rsidRDefault="00455A9F" w:rsidP="00D1225A"/>
    <w:p w:rsidR="00455A9F" w:rsidRPr="00C776EE" w:rsidRDefault="00D1225A" w:rsidP="00455A9F">
      <w:pPr>
        <w:ind w:firstLine="708"/>
        <w:jc w:val="both"/>
      </w:pPr>
      <w:r w:rsidRPr="00C776EE">
        <w:t>Программы учебных предметов на уровне среднего общего образования составлены в соответствии с  ФО</w:t>
      </w:r>
      <w:r w:rsidR="006A4422">
        <w:t>П</w:t>
      </w:r>
      <w:r w:rsidRPr="00C776EE">
        <w:t xml:space="preserve"> СОО,  в том числе с требованиями к результатам среднего общего о</w:t>
      </w:r>
      <w:r w:rsidRPr="00C776EE">
        <w:t>б</w:t>
      </w:r>
      <w:r w:rsidRPr="00C776EE">
        <w:t>разования,  и сохраняют  преемственность с примерной основной образовательной програ</w:t>
      </w:r>
      <w:r w:rsidRPr="00C776EE">
        <w:t>м</w:t>
      </w:r>
      <w:r w:rsidRPr="00C776EE">
        <w:t xml:space="preserve">мой основного общего образования. </w:t>
      </w:r>
    </w:p>
    <w:p w:rsidR="00455A9F" w:rsidRPr="00C776EE" w:rsidRDefault="00D1225A" w:rsidP="00455A9F">
      <w:pPr>
        <w:ind w:firstLine="708"/>
        <w:jc w:val="both"/>
      </w:pPr>
      <w:r w:rsidRPr="00C776EE">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455A9F" w:rsidRPr="00C776EE" w:rsidRDefault="00D1225A" w:rsidP="00455A9F">
      <w:pPr>
        <w:ind w:firstLine="708"/>
        <w:jc w:val="both"/>
      </w:pPr>
      <w:r w:rsidRPr="00C776EE">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w:t>
      </w:r>
      <w:r w:rsidRPr="00C776EE">
        <w:t>и</w:t>
      </w:r>
      <w:r w:rsidRPr="00C776EE">
        <w:t>ями и методиками. Программы по учебным предметам не сковывают творческой инициат</w:t>
      </w:r>
      <w:r w:rsidRPr="00C776EE">
        <w:t>и</w:t>
      </w:r>
      <w:r w:rsidRPr="00C776EE">
        <w:t>вы авторов рабочих программ по учебным предметам, сохраняют для них широкие возмо</w:t>
      </w:r>
      <w:r w:rsidRPr="00C776EE">
        <w:t>ж</w:t>
      </w:r>
      <w:r w:rsidRPr="00C776EE">
        <w:t>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w:t>
      </w:r>
      <w:r w:rsidRPr="00C776EE">
        <w:t>о</w:t>
      </w:r>
      <w:r w:rsidRPr="00C776EE">
        <w:t xml:space="preserve">сти. </w:t>
      </w:r>
    </w:p>
    <w:p w:rsidR="00455A9F" w:rsidRPr="00C776EE" w:rsidRDefault="00D1225A" w:rsidP="00455A9F">
      <w:pPr>
        <w:ind w:firstLine="708"/>
        <w:jc w:val="both"/>
      </w:pPr>
      <w:r w:rsidRPr="00C776EE">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w:t>
      </w:r>
      <w:r w:rsidRPr="00C776EE">
        <w:t>ы</w:t>
      </w:r>
      <w:r w:rsidRPr="00C776EE">
        <w:t xml:space="preserve">пускников. </w:t>
      </w:r>
    </w:p>
    <w:p w:rsidR="00D1225A" w:rsidRPr="00C776EE" w:rsidRDefault="00D1225A" w:rsidP="00455A9F">
      <w:pPr>
        <w:ind w:firstLine="708"/>
        <w:jc w:val="both"/>
      </w:pPr>
      <w:r w:rsidRPr="00C776EE">
        <w:t>Программы учебных предметов построены таким образом, чтобы обеспечить дост</w:t>
      </w:r>
      <w:r w:rsidRPr="00C776EE">
        <w:t>и</w:t>
      </w:r>
      <w:r w:rsidRPr="00C776EE">
        <w:t>жение планируемы</w:t>
      </w:r>
      <w:r w:rsidR="006A4422">
        <w:t>х образовательных результатов.</w:t>
      </w:r>
    </w:p>
    <w:p w:rsidR="006A4422" w:rsidRDefault="006A4422">
      <w:pPr>
        <w:rPr>
          <w:b/>
        </w:rPr>
      </w:pPr>
    </w:p>
    <w:p w:rsidR="006A4422" w:rsidRDefault="006A4422">
      <w:pPr>
        <w:rPr>
          <w:b/>
        </w:rPr>
      </w:pPr>
    </w:p>
    <w:p w:rsidR="006A4422" w:rsidRPr="006A4422" w:rsidRDefault="006A4422" w:rsidP="006A4422">
      <w:pPr>
        <w:pStyle w:val="22"/>
        <w:shd w:val="clear" w:color="auto" w:fill="auto"/>
        <w:tabs>
          <w:tab w:val="left" w:pos="1129"/>
        </w:tabs>
        <w:spacing w:line="240" w:lineRule="auto"/>
        <w:jc w:val="both"/>
        <w:rPr>
          <w:b/>
          <w:sz w:val="24"/>
          <w:szCs w:val="24"/>
        </w:rPr>
      </w:pPr>
      <w:r w:rsidRPr="006A4422">
        <w:rPr>
          <w:b/>
          <w:sz w:val="24"/>
          <w:szCs w:val="24"/>
        </w:rPr>
        <w:t>2.2.1. Федеральная рабочая программа по учебному предмету «Русский язык» (базовый уровень).</w:t>
      </w:r>
    </w:p>
    <w:p w:rsidR="006A4422" w:rsidRDefault="006A4422" w:rsidP="006A4422">
      <w:pPr>
        <w:pStyle w:val="22"/>
        <w:shd w:val="clear" w:color="auto" w:fill="auto"/>
        <w:tabs>
          <w:tab w:val="left" w:pos="1335"/>
        </w:tabs>
        <w:spacing w:line="240" w:lineRule="auto"/>
        <w:jc w:val="both"/>
        <w:rPr>
          <w:sz w:val="24"/>
          <w:szCs w:val="24"/>
        </w:rPr>
      </w:pPr>
    </w:p>
    <w:p w:rsidR="006A4422" w:rsidRPr="00D05CB5" w:rsidRDefault="006A4422" w:rsidP="006A4422">
      <w:pPr>
        <w:pStyle w:val="22"/>
        <w:shd w:val="clear" w:color="auto" w:fill="auto"/>
        <w:tabs>
          <w:tab w:val="left" w:pos="1335"/>
        </w:tabs>
        <w:spacing w:line="240" w:lineRule="auto"/>
        <w:jc w:val="both"/>
        <w:rPr>
          <w:sz w:val="24"/>
          <w:szCs w:val="24"/>
        </w:rPr>
      </w:pPr>
      <w:r w:rsidRPr="00D05CB5">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w:t>
      </w:r>
      <w:r w:rsidRPr="00D05CB5">
        <w:rPr>
          <w:sz w:val="24"/>
          <w:szCs w:val="24"/>
        </w:rPr>
        <w:t>с</w:t>
      </w:r>
      <w:r w:rsidRPr="00D05CB5">
        <w:rPr>
          <w:sz w:val="24"/>
          <w:szCs w:val="24"/>
        </w:rPr>
        <w:t>ский язык) включает пояснительную записку, содержание обучения, планируемые результ</w:t>
      </w:r>
      <w:r w:rsidRPr="00D05CB5">
        <w:rPr>
          <w:sz w:val="24"/>
          <w:szCs w:val="24"/>
        </w:rPr>
        <w:t>а</w:t>
      </w:r>
      <w:r w:rsidRPr="00D05CB5">
        <w:rPr>
          <w:sz w:val="24"/>
          <w:szCs w:val="24"/>
        </w:rPr>
        <w:t>ты освоения программы по русскому языку.</w:t>
      </w:r>
    </w:p>
    <w:p w:rsidR="006A4422" w:rsidRPr="00D05CB5" w:rsidRDefault="006A4422" w:rsidP="006A4422">
      <w:pPr>
        <w:pStyle w:val="22"/>
        <w:shd w:val="clear" w:color="auto" w:fill="auto"/>
        <w:tabs>
          <w:tab w:val="left" w:pos="1330"/>
        </w:tabs>
        <w:spacing w:line="240" w:lineRule="auto"/>
        <w:jc w:val="both"/>
        <w:rPr>
          <w:sz w:val="24"/>
          <w:szCs w:val="24"/>
        </w:rPr>
      </w:pPr>
      <w:r w:rsidRPr="00D05CB5">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w:t>
      </w:r>
      <w:r w:rsidRPr="00D05CB5">
        <w:rPr>
          <w:sz w:val="24"/>
          <w:szCs w:val="24"/>
        </w:rPr>
        <w:t>е</w:t>
      </w:r>
      <w:r w:rsidRPr="00D05CB5">
        <w:rPr>
          <w:sz w:val="24"/>
          <w:szCs w:val="24"/>
        </w:rPr>
        <w:t>мых результатов.</w:t>
      </w:r>
    </w:p>
    <w:p w:rsidR="006A4422" w:rsidRPr="00D05CB5" w:rsidRDefault="006A4422" w:rsidP="006A4422">
      <w:pPr>
        <w:pStyle w:val="22"/>
        <w:shd w:val="clear" w:color="auto" w:fill="auto"/>
        <w:tabs>
          <w:tab w:val="left" w:pos="1340"/>
        </w:tabs>
        <w:spacing w:line="240" w:lineRule="auto"/>
        <w:jc w:val="both"/>
        <w:rPr>
          <w:sz w:val="24"/>
          <w:szCs w:val="24"/>
        </w:rPr>
      </w:pPr>
      <w:r w:rsidRPr="00D05CB5">
        <w:rPr>
          <w:sz w:val="24"/>
          <w:szCs w:val="24"/>
        </w:rPr>
        <w:t>Содержание обучения раскрывает содержательные линии, которые предлагаются для обяз</w:t>
      </w:r>
      <w:r w:rsidRPr="00D05CB5">
        <w:rPr>
          <w:sz w:val="24"/>
          <w:szCs w:val="24"/>
        </w:rPr>
        <w:t>а</w:t>
      </w:r>
      <w:r w:rsidRPr="00D05CB5">
        <w:rPr>
          <w:sz w:val="24"/>
          <w:szCs w:val="24"/>
        </w:rPr>
        <w:t>тельного изучения в каждом классе на уровне среднего общего образования.</w:t>
      </w:r>
    </w:p>
    <w:p w:rsidR="006A4422" w:rsidRPr="00D05CB5" w:rsidRDefault="006A4422" w:rsidP="006A4422">
      <w:pPr>
        <w:pStyle w:val="22"/>
        <w:shd w:val="clear" w:color="auto" w:fill="auto"/>
        <w:tabs>
          <w:tab w:val="left" w:pos="1330"/>
        </w:tabs>
        <w:spacing w:line="240" w:lineRule="auto"/>
        <w:jc w:val="both"/>
        <w:rPr>
          <w:sz w:val="24"/>
          <w:szCs w:val="24"/>
        </w:rPr>
      </w:pPr>
      <w:r w:rsidRPr="00D05CB5">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w:t>
      </w:r>
      <w:r w:rsidRPr="00D05CB5">
        <w:rPr>
          <w:sz w:val="24"/>
          <w:szCs w:val="24"/>
        </w:rPr>
        <w:t>а</w:t>
      </w:r>
      <w:r w:rsidRPr="00D05CB5">
        <w:rPr>
          <w:sz w:val="24"/>
          <w:szCs w:val="24"/>
        </w:rPr>
        <w:t>ния, а также предметные достижения обучающегося за каждый год обучения.</w:t>
      </w:r>
    </w:p>
    <w:p w:rsidR="006A4422" w:rsidRPr="00D05CB5" w:rsidRDefault="006A4422" w:rsidP="006A4422">
      <w:pPr>
        <w:pStyle w:val="22"/>
        <w:shd w:val="clear" w:color="auto" w:fill="auto"/>
        <w:tabs>
          <w:tab w:val="left" w:pos="1330"/>
        </w:tabs>
        <w:spacing w:line="240" w:lineRule="auto"/>
        <w:jc w:val="both"/>
        <w:rPr>
          <w:sz w:val="24"/>
          <w:szCs w:val="24"/>
        </w:rPr>
      </w:pPr>
    </w:p>
    <w:p w:rsidR="006A4422" w:rsidRPr="00D05CB5" w:rsidRDefault="006A4422" w:rsidP="006A4422">
      <w:pPr>
        <w:pStyle w:val="22"/>
        <w:shd w:val="clear" w:color="auto" w:fill="auto"/>
        <w:tabs>
          <w:tab w:val="left" w:pos="1345"/>
        </w:tabs>
        <w:spacing w:line="240" w:lineRule="auto"/>
        <w:jc w:val="both"/>
        <w:rPr>
          <w:sz w:val="24"/>
          <w:szCs w:val="24"/>
        </w:rPr>
      </w:pPr>
      <w:r w:rsidRPr="00D05CB5">
        <w:rPr>
          <w:sz w:val="24"/>
          <w:szCs w:val="24"/>
        </w:rPr>
        <w:t>Пояснительная записка.</w:t>
      </w:r>
    </w:p>
    <w:p w:rsidR="006A4422" w:rsidRPr="00D05CB5" w:rsidRDefault="006A4422" w:rsidP="006A4422">
      <w:pPr>
        <w:pStyle w:val="22"/>
        <w:shd w:val="clear" w:color="auto" w:fill="auto"/>
        <w:tabs>
          <w:tab w:val="left" w:pos="1537"/>
        </w:tabs>
        <w:spacing w:line="240" w:lineRule="auto"/>
        <w:jc w:val="both"/>
        <w:rPr>
          <w:sz w:val="24"/>
          <w:szCs w:val="24"/>
        </w:rPr>
      </w:pPr>
      <w:r w:rsidRPr="00D05CB5">
        <w:rPr>
          <w:sz w:val="24"/>
          <w:szCs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w:t>
      </w:r>
      <w:r w:rsidRPr="00D05CB5">
        <w:rPr>
          <w:sz w:val="24"/>
          <w:szCs w:val="24"/>
        </w:rPr>
        <w:t>а</w:t>
      </w:r>
      <w:r w:rsidRPr="00D05CB5">
        <w:rPr>
          <w:sz w:val="24"/>
          <w:szCs w:val="24"/>
        </w:rPr>
        <w:t>бочей программы по учебному предмету, ориентированной на современные тенденции в российском образовании и активные методики обучения.</w:t>
      </w:r>
    </w:p>
    <w:p w:rsidR="006A4422" w:rsidRPr="00D05CB5" w:rsidRDefault="006A4422" w:rsidP="006A4422">
      <w:pPr>
        <w:pStyle w:val="22"/>
        <w:shd w:val="clear" w:color="auto" w:fill="auto"/>
        <w:tabs>
          <w:tab w:val="left" w:pos="1551"/>
        </w:tabs>
        <w:spacing w:line="240" w:lineRule="auto"/>
        <w:jc w:val="both"/>
        <w:rPr>
          <w:sz w:val="24"/>
          <w:szCs w:val="24"/>
        </w:rPr>
      </w:pPr>
      <w:r w:rsidRPr="00D05CB5">
        <w:rPr>
          <w:sz w:val="24"/>
          <w:szCs w:val="24"/>
        </w:rPr>
        <w:t>Программа по русскому языку позволит учителю:</w:t>
      </w:r>
    </w:p>
    <w:p w:rsidR="006A4422" w:rsidRPr="00D05CB5" w:rsidRDefault="006A4422" w:rsidP="006A4422">
      <w:pPr>
        <w:pStyle w:val="22"/>
        <w:shd w:val="clear" w:color="auto" w:fill="auto"/>
        <w:spacing w:line="240" w:lineRule="auto"/>
        <w:jc w:val="both"/>
        <w:rPr>
          <w:sz w:val="24"/>
          <w:szCs w:val="24"/>
        </w:rPr>
      </w:pPr>
      <w:r w:rsidRPr="00D05CB5">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6A4422" w:rsidRPr="00D05CB5" w:rsidRDefault="006A4422" w:rsidP="006A4422">
      <w:pPr>
        <w:pStyle w:val="22"/>
        <w:shd w:val="clear" w:color="auto" w:fill="auto"/>
        <w:spacing w:line="240" w:lineRule="auto"/>
        <w:jc w:val="both"/>
        <w:rPr>
          <w:sz w:val="24"/>
          <w:szCs w:val="24"/>
        </w:rPr>
      </w:pPr>
      <w:r w:rsidRPr="00D05CB5">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6A4422" w:rsidRPr="00D05CB5" w:rsidRDefault="006A4422" w:rsidP="006A4422">
      <w:pPr>
        <w:pStyle w:val="22"/>
        <w:shd w:val="clear" w:color="auto" w:fill="auto"/>
        <w:spacing w:line="240" w:lineRule="auto"/>
        <w:jc w:val="both"/>
        <w:rPr>
          <w:sz w:val="24"/>
          <w:szCs w:val="24"/>
        </w:rPr>
      </w:pPr>
      <w:r w:rsidRPr="00D05CB5">
        <w:rPr>
          <w:sz w:val="24"/>
          <w:szCs w:val="24"/>
        </w:rPr>
        <w:t>разработать календарно-тематическое планирование с учётом особенностей конкретного класса.</w:t>
      </w:r>
    </w:p>
    <w:p w:rsidR="006A4422" w:rsidRPr="00D05CB5" w:rsidRDefault="006A4422" w:rsidP="006A4422">
      <w:pPr>
        <w:pStyle w:val="22"/>
        <w:shd w:val="clear" w:color="auto" w:fill="auto"/>
        <w:tabs>
          <w:tab w:val="left" w:pos="1537"/>
        </w:tabs>
        <w:spacing w:line="240" w:lineRule="auto"/>
        <w:jc w:val="both"/>
        <w:rPr>
          <w:sz w:val="24"/>
          <w:szCs w:val="24"/>
        </w:rPr>
      </w:pPr>
      <w:r w:rsidRPr="00D05CB5">
        <w:rPr>
          <w:sz w:val="24"/>
          <w:szCs w:val="24"/>
        </w:rPr>
        <w:t>Русский язык - государственный язык Российской Федерации, язык межнационального о</w:t>
      </w:r>
      <w:r w:rsidRPr="00D05CB5">
        <w:rPr>
          <w:sz w:val="24"/>
          <w:szCs w:val="24"/>
        </w:rPr>
        <w:t>б</w:t>
      </w:r>
      <w:r w:rsidRPr="00D05CB5">
        <w:rPr>
          <w:sz w:val="24"/>
          <w:szCs w:val="24"/>
        </w:rPr>
        <w:t>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w:t>
      </w:r>
      <w:r w:rsidRPr="00D05CB5">
        <w:rPr>
          <w:sz w:val="24"/>
          <w:szCs w:val="24"/>
        </w:rPr>
        <w:t>в</w:t>
      </w:r>
      <w:r w:rsidRPr="00D05CB5">
        <w:rPr>
          <w:sz w:val="24"/>
          <w:szCs w:val="24"/>
        </w:rPr>
        <w:lastRenderedPageBreak/>
        <w:t>ной консолидации.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w:t>
      </w:r>
      <w:r w:rsidRPr="00D05CB5">
        <w:rPr>
          <w:sz w:val="24"/>
          <w:szCs w:val="24"/>
        </w:rPr>
        <w:t>о</w:t>
      </w:r>
      <w:r w:rsidRPr="00D05CB5">
        <w:rPr>
          <w:sz w:val="24"/>
          <w:szCs w:val="24"/>
        </w:rPr>
        <w:t>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w:t>
      </w:r>
      <w:r w:rsidRPr="00D05CB5">
        <w:rPr>
          <w:sz w:val="24"/>
          <w:szCs w:val="24"/>
        </w:rPr>
        <w:t>а</w:t>
      </w:r>
      <w:r w:rsidRPr="00D05CB5">
        <w:rPr>
          <w:sz w:val="24"/>
          <w:szCs w:val="24"/>
        </w:rPr>
        <w:t>жать мнение других людей.</w:t>
      </w:r>
    </w:p>
    <w:p w:rsidR="006A4422" w:rsidRPr="00D05CB5" w:rsidRDefault="006A4422" w:rsidP="006A4422">
      <w:pPr>
        <w:pStyle w:val="22"/>
        <w:shd w:val="clear" w:color="auto" w:fill="auto"/>
        <w:spacing w:line="240" w:lineRule="auto"/>
        <w:jc w:val="both"/>
        <w:rPr>
          <w:sz w:val="24"/>
          <w:szCs w:val="24"/>
        </w:rPr>
      </w:pPr>
      <w:r w:rsidRPr="00D05CB5">
        <w:rPr>
          <w:sz w:val="24"/>
          <w:szCs w:val="24"/>
        </w:rPr>
        <w:t>Русский язык, обеспечивая коммуникативное развитие обучающихся, является в образов</w:t>
      </w:r>
      <w:r w:rsidRPr="00D05CB5">
        <w:rPr>
          <w:sz w:val="24"/>
          <w:szCs w:val="24"/>
        </w:rPr>
        <w:t>а</w:t>
      </w:r>
      <w:r w:rsidRPr="00D05CB5">
        <w:rPr>
          <w:sz w:val="24"/>
          <w:szCs w:val="24"/>
        </w:rPr>
        <w:t>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w:t>
      </w:r>
      <w:r w:rsidRPr="00D05CB5">
        <w:rPr>
          <w:sz w:val="24"/>
          <w:szCs w:val="24"/>
        </w:rPr>
        <w:t>е</w:t>
      </w:r>
      <w:r w:rsidRPr="00D05CB5">
        <w:rPr>
          <w:sz w:val="24"/>
          <w:szCs w:val="24"/>
        </w:rPr>
        <w:t>ния других учебных предметов, на процессы формирования универсальных интеллектуал</w:t>
      </w:r>
      <w:r w:rsidRPr="00D05CB5">
        <w:rPr>
          <w:sz w:val="24"/>
          <w:szCs w:val="24"/>
        </w:rPr>
        <w:t>ь</w:t>
      </w:r>
      <w:r w:rsidRPr="00D05CB5">
        <w:rPr>
          <w:sz w:val="24"/>
          <w:szCs w:val="24"/>
        </w:rPr>
        <w:t>ных умений, навыков самоорганизации и самоконтроля.</w:t>
      </w:r>
    </w:p>
    <w:p w:rsidR="006A4422" w:rsidRPr="00D05CB5" w:rsidRDefault="006A4422" w:rsidP="006A4422">
      <w:pPr>
        <w:pStyle w:val="22"/>
        <w:shd w:val="clear" w:color="auto" w:fill="auto"/>
        <w:spacing w:line="240" w:lineRule="auto"/>
        <w:jc w:val="both"/>
        <w:rPr>
          <w:sz w:val="24"/>
          <w:szCs w:val="24"/>
        </w:rPr>
      </w:pPr>
      <w:r w:rsidRPr="00D05CB5">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A4422" w:rsidRPr="00D05CB5" w:rsidRDefault="006A4422" w:rsidP="006A4422">
      <w:pPr>
        <w:pStyle w:val="22"/>
        <w:shd w:val="clear" w:color="auto" w:fill="auto"/>
        <w:tabs>
          <w:tab w:val="left" w:pos="1532"/>
        </w:tabs>
        <w:spacing w:line="240" w:lineRule="auto"/>
        <w:jc w:val="both"/>
        <w:rPr>
          <w:sz w:val="24"/>
          <w:szCs w:val="24"/>
        </w:rPr>
      </w:pPr>
      <w:r w:rsidRPr="00D05CB5">
        <w:rPr>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w:t>
      </w:r>
      <w:r w:rsidRPr="00D05CB5">
        <w:rPr>
          <w:sz w:val="24"/>
          <w:szCs w:val="24"/>
        </w:rPr>
        <w:t>о</w:t>
      </w:r>
      <w:r w:rsidRPr="00D05CB5">
        <w:rPr>
          <w:sz w:val="24"/>
          <w:szCs w:val="24"/>
        </w:rPr>
        <w:t>го общения, развитие коммуникативных умений в разных сферах функционирования языка.</w:t>
      </w:r>
    </w:p>
    <w:p w:rsidR="006A4422" w:rsidRPr="00D05CB5" w:rsidRDefault="006A4422" w:rsidP="006A4422">
      <w:pPr>
        <w:pStyle w:val="22"/>
        <w:shd w:val="clear" w:color="auto" w:fill="auto"/>
        <w:spacing w:line="240" w:lineRule="auto"/>
        <w:jc w:val="both"/>
        <w:rPr>
          <w:sz w:val="24"/>
          <w:szCs w:val="24"/>
        </w:rPr>
      </w:pPr>
      <w:r w:rsidRPr="00D05CB5">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w:t>
      </w:r>
      <w:r w:rsidRPr="00D05CB5">
        <w:rPr>
          <w:sz w:val="24"/>
          <w:szCs w:val="24"/>
        </w:rPr>
        <w:t>в</w:t>
      </w:r>
      <w:r w:rsidRPr="00D05CB5">
        <w:rPr>
          <w:sz w:val="24"/>
          <w:szCs w:val="24"/>
        </w:rPr>
        <w:t>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w:t>
      </w:r>
      <w:r w:rsidRPr="00D05CB5">
        <w:rPr>
          <w:sz w:val="24"/>
          <w:szCs w:val="24"/>
        </w:rPr>
        <w:t>о</w:t>
      </w:r>
      <w:r w:rsidRPr="00D05CB5">
        <w:rPr>
          <w:sz w:val="24"/>
          <w:szCs w:val="24"/>
        </w:rPr>
        <w:t>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w:t>
      </w:r>
      <w:r w:rsidRPr="00D05CB5">
        <w:rPr>
          <w:sz w:val="24"/>
          <w:szCs w:val="24"/>
        </w:rPr>
        <w:t>и</w:t>
      </w:r>
      <w:r w:rsidRPr="00D05CB5">
        <w:rPr>
          <w:sz w:val="24"/>
          <w:szCs w:val="24"/>
        </w:rPr>
        <w:t>зацию знаний о языке как системе, его основных единицах и уровнях; знаний о тексте, вкл</w:t>
      </w:r>
      <w:r w:rsidRPr="00D05CB5">
        <w:rPr>
          <w:sz w:val="24"/>
          <w:szCs w:val="24"/>
        </w:rPr>
        <w:t>ю</w:t>
      </w:r>
      <w:r w:rsidRPr="00D05CB5">
        <w:rPr>
          <w:sz w:val="24"/>
          <w:szCs w:val="24"/>
        </w:rPr>
        <w:t>чая тексты новых форматов (гипертексты, графика, инфографика и другие).</w:t>
      </w:r>
    </w:p>
    <w:p w:rsidR="006A4422" w:rsidRPr="00D05CB5" w:rsidRDefault="006A4422" w:rsidP="006A4422">
      <w:pPr>
        <w:pStyle w:val="22"/>
        <w:shd w:val="clear" w:color="auto" w:fill="auto"/>
        <w:tabs>
          <w:tab w:val="left" w:pos="1532"/>
        </w:tabs>
        <w:spacing w:line="240" w:lineRule="auto"/>
        <w:jc w:val="both"/>
        <w:rPr>
          <w:sz w:val="24"/>
          <w:szCs w:val="24"/>
        </w:rPr>
      </w:pPr>
      <w:r w:rsidRPr="00D05CB5">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Изучение русского языка на базовом уровне обеспечивает общекультурный уровень молод</w:t>
      </w:r>
      <w:r w:rsidRPr="00D05CB5">
        <w:rPr>
          <w:sz w:val="24"/>
          <w:szCs w:val="24"/>
        </w:rPr>
        <w:t>о</w:t>
      </w:r>
      <w:r w:rsidRPr="00D05CB5">
        <w:rPr>
          <w:sz w:val="24"/>
          <w:szCs w:val="24"/>
        </w:rPr>
        <w:t>го человека, способного к продолжению обучения в системе среднего профессионального и высшего образования.</w:t>
      </w:r>
    </w:p>
    <w:p w:rsidR="006A4422" w:rsidRPr="00D05CB5" w:rsidRDefault="006A4422" w:rsidP="006A4422">
      <w:pPr>
        <w:pStyle w:val="22"/>
        <w:shd w:val="clear" w:color="auto" w:fill="auto"/>
        <w:tabs>
          <w:tab w:val="left" w:pos="1546"/>
        </w:tabs>
        <w:spacing w:line="240" w:lineRule="auto"/>
        <w:jc w:val="both"/>
        <w:rPr>
          <w:sz w:val="24"/>
          <w:szCs w:val="24"/>
        </w:rPr>
      </w:pPr>
      <w:r w:rsidRPr="00D05CB5">
        <w:rPr>
          <w:sz w:val="24"/>
          <w:szCs w:val="24"/>
        </w:rPr>
        <w:t>Изучение русского языка направлено на достижение следующих целей:</w:t>
      </w:r>
    </w:p>
    <w:p w:rsidR="006A4422" w:rsidRPr="00D05CB5" w:rsidRDefault="006A4422" w:rsidP="006A4422">
      <w:pPr>
        <w:pStyle w:val="22"/>
        <w:shd w:val="clear" w:color="auto" w:fill="auto"/>
        <w:spacing w:line="240" w:lineRule="auto"/>
        <w:jc w:val="both"/>
        <w:rPr>
          <w:sz w:val="24"/>
          <w:szCs w:val="24"/>
        </w:rPr>
      </w:pPr>
      <w:r w:rsidRPr="00D05CB5">
        <w:rPr>
          <w:sz w:val="24"/>
          <w:szCs w:val="24"/>
        </w:rPr>
        <w:t>осознание и проявление общероссийской гражданственности, патриотизма,</w:t>
      </w:r>
    </w:p>
    <w:p w:rsidR="006A4422" w:rsidRPr="00D05CB5" w:rsidRDefault="006A4422" w:rsidP="006A4422">
      <w:pPr>
        <w:pStyle w:val="22"/>
        <w:shd w:val="clear" w:color="auto" w:fill="auto"/>
        <w:spacing w:line="240" w:lineRule="auto"/>
        <w:jc w:val="both"/>
        <w:rPr>
          <w:sz w:val="24"/>
          <w:szCs w:val="24"/>
        </w:rPr>
      </w:pPr>
      <w:r w:rsidRPr="00D05CB5">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w:t>
      </w:r>
      <w:r w:rsidRPr="00D05CB5">
        <w:rPr>
          <w:sz w:val="24"/>
          <w:szCs w:val="24"/>
        </w:rPr>
        <w:t>ы</w:t>
      </w:r>
      <w:r w:rsidRPr="00D05CB5">
        <w:rPr>
          <w:sz w:val="24"/>
          <w:szCs w:val="24"/>
        </w:rPr>
        <w:t>ка в России и мире;</w:t>
      </w:r>
    </w:p>
    <w:p w:rsidR="006A4422" w:rsidRPr="00D05CB5" w:rsidRDefault="006A4422" w:rsidP="006A4422">
      <w:pPr>
        <w:pStyle w:val="22"/>
        <w:shd w:val="clear" w:color="auto" w:fill="auto"/>
        <w:spacing w:line="240" w:lineRule="auto"/>
        <w:jc w:val="both"/>
        <w:rPr>
          <w:sz w:val="24"/>
          <w:szCs w:val="24"/>
        </w:rPr>
      </w:pPr>
      <w:r w:rsidRPr="00D05CB5">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w:t>
      </w:r>
      <w:r w:rsidRPr="00D05CB5">
        <w:rPr>
          <w:sz w:val="24"/>
          <w:szCs w:val="24"/>
        </w:rPr>
        <w:t>т</w:t>
      </w:r>
      <w:r w:rsidRPr="00D05CB5">
        <w:rPr>
          <w:sz w:val="24"/>
          <w:szCs w:val="24"/>
        </w:rPr>
        <w:t>ражении в русском языке традиционных российских духовно-нравственных ценностей; фо</w:t>
      </w:r>
      <w:r w:rsidRPr="00D05CB5">
        <w:rPr>
          <w:sz w:val="24"/>
          <w:szCs w:val="24"/>
        </w:rPr>
        <w:t>р</w:t>
      </w:r>
      <w:r w:rsidRPr="00D05CB5">
        <w:rPr>
          <w:sz w:val="24"/>
          <w:szCs w:val="24"/>
        </w:rPr>
        <w:t>мирование ценностного отношения к русскому языку;</w:t>
      </w:r>
    </w:p>
    <w:p w:rsidR="006A4422" w:rsidRPr="00D05CB5" w:rsidRDefault="006A4422" w:rsidP="006A4422">
      <w:pPr>
        <w:pStyle w:val="22"/>
        <w:shd w:val="clear" w:color="auto" w:fill="auto"/>
        <w:spacing w:line="240" w:lineRule="auto"/>
        <w:jc w:val="both"/>
        <w:rPr>
          <w:sz w:val="24"/>
          <w:szCs w:val="24"/>
        </w:rPr>
      </w:pPr>
      <w:r w:rsidRPr="00D05CB5">
        <w:rPr>
          <w:sz w:val="24"/>
          <w:szCs w:val="24"/>
        </w:rPr>
        <w:t>овладение русским языком как инструментом личностного развития и формирования соц</w:t>
      </w:r>
      <w:r w:rsidRPr="00D05CB5">
        <w:rPr>
          <w:sz w:val="24"/>
          <w:szCs w:val="24"/>
        </w:rPr>
        <w:t>и</w:t>
      </w:r>
      <w:r w:rsidRPr="00D05CB5">
        <w:rPr>
          <w:sz w:val="24"/>
          <w:szCs w:val="24"/>
        </w:rPr>
        <w:t>альных взаимоотношений; понимание роли русского языка в развитии ключевых компете</w:t>
      </w:r>
      <w:r w:rsidRPr="00D05CB5">
        <w:rPr>
          <w:sz w:val="24"/>
          <w:szCs w:val="24"/>
        </w:rPr>
        <w:t>н</w:t>
      </w:r>
      <w:r w:rsidRPr="00D05CB5">
        <w:rPr>
          <w:sz w:val="24"/>
          <w:szCs w:val="24"/>
        </w:rPr>
        <w:t>ций, необходимых для успешной самореализации, для овладения будущей профессией, с</w:t>
      </w:r>
      <w:r w:rsidRPr="00D05CB5">
        <w:rPr>
          <w:sz w:val="24"/>
          <w:szCs w:val="24"/>
        </w:rPr>
        <w:t>а</w:t>
      </w:r>
      <w:r w:rsidRPr="00D05CB5">
        <w:rPr>
          <w:sz w:val="24"/>
          <w:szCs w:val="24"/>
        </w:rPr>
        <w:lastRenderedPageBreak/>
        <w:t>мообразования и социализации;</w:t>
      </w:r>
    </w:p>
    <w:p w:rsidR="006A4422" w:rsidRPr="00D05CB5" w:rsidRDefault="006A4422" w:rsidP="006A4422">
      <w:pPr>
        <w:pStyle w:val="22"/>
        <w:shd w:val="clear" w:color="auto" w:fill="auto"/>
        <w:spacing w:line="240" w:lineRule="auto"/>
        <w:jc w:val="both"/>
        <w:rPr>
          <w:sz w:val="24"/>
          <w:szCs w:val="24"/>
        </w:rPr>
      </w:pPr>
      <w:r w:rsidRPr="00D05CB5">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w:t>
      </w:r>
      <w:r w:rsidRPr="00D05CB5">
        <w:rPr>
          <w:sz w:val="24"/>
          <w:szCs w:val="24"/>
        </w:rPr>
        <w:t>в</w:t>
      </w:r>
      <w:r w:rsidRPr="00D05CB5">
        <w:rPr>
          <w:sz w:val="24"/>
          <w:szCs w:val="24"/>
        </w:rPr>
        <w:t>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w:t>
      </w:r>
      <w:r w:rsidRPr="00D05CB5">
        <w:rPr>
          <w:sz w:val="24"/>
          <w:szCs w:val="24"/>
        </w:rPr>
        <w:t>а</w:t>
      </w:r>
      <w:r w:rsidRPr="00D05CB5">
        <w:rPr>
          <w:sz w:val="24"/>
          <w:szCs w:val="24"/>
        </w:rPr>
        <w:t>моанализу и самооценке на основе наблюдений за речью;</w:t>
      </w:r>
    </w:p>
    <w:p w:rsidR="006A4422" w:rsidRPr="00D05CB5" w:rsidRDefault="006A4422" w:rsidP="006A4422">
      <w:pPr>
        <w:pStyle w:val="22"/>
        <w:shd w:val="clear" w:color="auto" w:fill="auto"/>
        <w:spacing w:line="240" w:lineRule="auto"/>
        <w:jc w:val="both"/>
        <w:rPr>
          <w:sz w:val="24"/>
          <w:szCs w:val="24"/>
        </w:rPr>
      </w:pPr>
      <w:r w:rsidRPr="00D05CB5">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w:t>
      </w:r>
      <w:r w:rsidRPr="00D05CB5">
        <w:rPr>
          <w:sz w:val="24"/>
          <w:szCs w:val="24"/>
        </w:rPr>
        <w:t>н</w:t>
      </w:r>
      <w:r w:rsidRPr="00D05CB5">
        <w:rPr>
          <w:sz w:val="24"/>
          <w:szCs w:val="24"/>
        </w:rPr>
        <w:t>фографика и другие); совершенствование умений трансформировать, интерпретировать те</w:t>
      </w:r>
      <w:r w:rsidRPr="00D05CB5">
        <w:rPr>
          <w:sz w:val="24"/>
          <w:szCs w:val="24"/>
        </w:rPr>
        <w:t>к</w:t>
      </w:r>
      <w:r w:rsidRPr="00D05CB5">
        <w:rPr>
          <w:sz w:val="24"/>
          <w:szCs w:val="24"/>
        </w:rPr>
        <w:t>сты и использовать полученную информацию в практической деятельности;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w:t>
      </w:r>
      <w:r w:rsidRPr="00D05CB5">
        <w:rPr>
          <w:sz w:val="24"/>
          <w:szCs w:val="24"/>
        </w:rPr>
        <w:t>а</w:t>
      </w:r>
      <w:r w:rsidRPr="00D05CB5">
        <w:rPr>
          <w:sz w:val="24"/>
          <w:szCs w:val="24"/>
        </w:rPr>
        <w:t>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A4422" w:rsidRPr="00D05CB5" w:rsidRDefault="006A4422" w:rsidP="006A4422">
      <w:pPr>
        <w:pStyle w:val="22"/>
        <w:shd w:val="clear" w:color="auto" w:fill="auto"/>
        <w:spacing w:line="240" w:lineRule="auto"/>
        <w:jc w:val="both"/>
        <w:rPr>
          <w:sz w:val="24"/>
          <w:szCs w:val="24"/>
        </w:rPr>
      </w:pPr>
      <w:r w:rsidRPr="00D05CB5">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w:t>
      </w:r>
      <w:r w:rsidRPr="00D05CB5">
        <w:rPr>
          <w:sz w:val="24"/>
          <w:szCs w:val="24"/>
        </w:rPr>
        <w:t>о</w:t>
      </w:r>
      <w:r w:rsidRPr="00D05CB5">
        <w:rPr>
          <w:sz w:val="24"/>
          <w:szCs w:val="24"/>
        </w:rPr>
        <w:t>держится в нормативных словарях.</w:t>
      </w:r>
    </w:p>
    <w:p w:rsidR="006A4422" w:rsidRPr="00D05CB5" w:rsidRDefault="006A4422" w:rsidP="006A4422">
      <w:pPr>
        <w:pStyle w:val="22"/>
        <w:shd w:val="clear" w:color="auto" w:fill="auto"/>
        <w:tabs>
          <w:tab w:val="left" w:pos="1543"/>
        </w:tabs>
        <w:spacing w:line="240" w:lineRule="auto"/>
        <w:rPr>
          <w:sz w:val="24"/>
          <w:szCs w:val="24"/>
        </w:rPr>
      </w:pPr>
      <w:r w:rsidRPr="00D05CB5">
        <w:rPr>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w:t>
      </w:r>
      <w:r w:rsidRPr="00D05CB5">
        <w:rPr>
          <w:sz w:val="24"/>
          <w:szCs w:val="24"/>
        </w:rPr>
        <w:t>е</w:t>
      </w:r>
      <w:r w:rsidRPr="00D05CB5">
        <w:rPr>
          <w:sz w:val="24"/>
          <w:szCs w:val="24"/>
        </w:rPr>
        <w:t>делю).</w:t>
      </w:r>
    </w:p>
    <w:p w:rsidR="006A4422" w:rsidRPr="00D05CB5" w:rsidRDefault="006A4422" w:rsidP="006A4422">
      <w:pPr>
        <w:pStyle w:val="22"/>
        <w:shd w:val="clear" w:color="auto" w:fill="auto"/>
        <w:tabs>
          <w:tab w:val="left" w:pos="1543"/>
        </w:tabs>
        <w:spacing w:line="240" w:lineRule="auto"/>
        <w:rPr>
          <w:sz w:val="24"/>
          <w:szCs w:val="24"/>
        </w:rPr>
      </w:pPr>
    </w:p>
    <w:p w:rsidR="006A4422" w:rsidRPr="00D05CB5" w:rsidRDefault="006A4422" w:rsidP="006A4422">
      <w:pPr>
        <w:pStyle w:val="22"/>
        <w:shd w:val="clear" w:color="auto" w:fill="auto"/>
        <w:tabs>
          <w:tab w:val="left" w:pos="1376"/>
        </w:tabs>
        <w:spacing w:line="240" w:lineRule="auto"/>
        <w:jc w:val="both"/>
        <w:rPr>
          <w:sz w:val="24"/>
          <w:szCs w:val="24"/>
        </w:rPr>
      </w:pPr>
      <w:r w:rsidRPr="00D05CB5">
        <w:rPr>
          <w:sz w:val="24"/>
          <w:szCs w:val="24"/>
        </w:rPr>
        <w:t>Содержание обучения в 10 классе.</w:t>
      </w:r>
    </w:p>
    <w:p w:rsidR="006A4422" w:rsidRPr="00D05CB5" w:rsidRDefault="006A4422" w:rsidP="006A4422">
      <w:pPr>
        <w:pStyle w:val="22"/>
        <w:shd w:val="clear" w:color="auto" w:fill="auto"/>
        <w:tabs>
          <w:tab w:val="left" w:pos="1577"/>
        </w:tabs>
        <w:spacing w:line="240" w:lineRule="auto"/>
        <w:jc w:val="both"/>
        <w:rPr>
          <w:sz w:val="24"/>
          <w:szCs w:val="24"/>
        </w:rPr>
      </w:pPr>
      <w:r w:rsidRPr="00D05CB5">
        <w:rPr>
          <w:sz w:val="24"/>
          <w:szCs w:val="24"/>
        </w:rPr>
        <w:t>Общие сведения о языке.</w:t>
      </w:r>
    </w:p>
    <w:p w:rsidR="006A4422" w:rsidRPr="00D05CB5" w:rsidRDefault="006A4422" w:rsidP="006A4422">
      <w:pPr>
        <w:pStyle w:val="22"/>
        <w:shd w:val="clear" w:color="auto" w:fill="auto"/>
        <w:tabs>
          <w:tab w:val="left" w:pos="1779"/>
        </w:tabs>
        <w:spacing w:line="240" w:lineRule="auto"/>
        <w:jc w:val="both"/>
        <w:rPr>
          <w:sz w:val="24"/>
          <w:szCs w:val="24"/>
        </w:rPr>
      </w:pPr>
      <w:r w:rsidRPr="00D05CB5">
        <w:rPr>
          <w:sz w:val="24"/>
          <w:szCs w:val="24"/>
        </w:rPr>
        <w:t>Язык как знаковая система. Основные функции языка.</w:t>
      </w:r>
    </w:p>
    <w:p w:rsidR="006A4422" w:rsidRPr="00D05CB5" w:rsidRDefault="006A4422" w:rsidP="006A4422">
      <w:pPr>
        <w:pStyle w:val="22"/>
        <w:shd w:val="clear" w:color="auto" w:fill="auto"/>
        <w:tabs>
          <w:tab w:val="left" w:pos="1779"/>
        </w:tabs>
        <w:spacing w:line="240" w:lineRule="auto"/>
        <w:jc w:val="both"/>
        <w:rPr>
          <w:sz w:val="24"/>
          <w:szCs w:val="24"/>
        </w:rPr>
      </w:pPr>
      <w:r w:rsidRPr="00D05CB5">
        <w:rPr>
          <w:sz w:val="24"/>
          <w:szCs w:val="24"/>
        </w:rPr>
        <w:t>Лингвистика как наука.</w:t>
      </w:r>
    </w:p>
    <w:p w:rsidR="006A4422" w:rsidRPr="00D05CB5" w:rsidRDefault="006A4422" w:rsidP="006A4422">
      <w:pPr>
        <w:pStyle w:val="22"/>
        <w:shd w:val="clear" w:color="auto" w:fill="auto"/>
        <w:tabs>
          <w:tab w:val="left" w:pos="1779"/>
        </w:tabs>
        <w:spacing w:line="240" w:lineRule="auto"/>
        <w:jc w:val="both"/>
        <w:rPr>
          <w:sz w:val="24"/>
          <w:szCs w:val="24"/>
        </w:rPr>
      </w:pPr>
      <w:r w:rsidRPr="00D05CB5">
        <w:rPr>
          <w:sz w:val="24"/>
          <w:szCs w:val="24"/>
        </w:rPr>
        <w:t>Язык и культура.</w:t>
      </w:r>
    </w:p>
    <w:p w:rsidR="006A4422" w:rsidRPr="00D05CB5" w:rsidRDefault="006A4422" w:rsidP="006A4422">
      <w:pPr>
        <w:pStyle w:val="22"/>
        <w:shd w:val="clear" w:color="auto" w:fill="auto"/>
        <w:tabs>
          <w:tab w:val="left" w:pos="1745"/>
        </w:tabs>
        <w:spacing w:line="240" w:lineRule="auto"/>
        <w:jc w:val="both"/>
        <w:rPr>
          <w:sz w:val="24"/>
          <w:szCs w:val="24"/>
        </w:rPr>
      </w:pPr>
      <w:r w:rsidRPr="00D05CB5">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A4422" w:rsidRPr="00D05CB5" w:rsidRDefault="006A4422" w:rsidP="006A4422">
      <w:pPr>
        <w:pStyle w:val="22"/>
        <w:shd w:val="clear" w:color="auto" w:fill="auto"/>
        <w:tabs>
          <w:tab w:val="left" w:pos="1754"/>
        </w:tabs>
        <w:spacing w:line="240" w:lineRule="auto"/>
        <w:jc w:val="both"/>
        <w:rPr>
          <w:sz w:val="24"/>
          <w:szCs w:val="24"/>
        </w:rPr>
      </w:pPr>
      <w:r w:rsidRPr="00D05CB5">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w:t>
      </w:r>
      <w:r w:rsidRPr="00D05CB5">
        <w:rPr>
          <w:sz w:val="24"/>
          <w:szCs w:val="24"/>
        </w:rPr>
        <w:t>ы</w:t>
      </w:r>
      <w:r w:rsidRPr="00D05CB5">
        <w:rPr>
          <w:sz w:val="24"/>
          <w:szCs w:val="24"/>
        </w:rPr>
        <w:t>ка в обществе.</w:t>
      </w:r>
    </w:p>
    <w:p w:rsidR="006A4422" w:rsidRPr="00D05CB5" w:rsidRDefault="006A4422" w:rsidP="006A4422">
      <w:pPr>
        <w:pStyle w:val="22"/>
        <w:shd w:val="clear" w:color="auto" w:fill="auto"/>
        <w:tabs>
          <w:tab w:val="left" w:pos="1563"/>
        </w:tabs>
        <w:spacing w:line="240" w:lineRule="auto"/>
        <w:jc w:val="both"/>
        <w:rPr>
          <w:sz w:val="24"/>
          <w:szCs w:val="24"/>
        </w:rPr>
      </w:pPr>
      <w:r w:rsidRPr="00D05CB5">
        <w:rPr>
          <w:sz w:val="24"/>
          <w:szCs w:val="24"/>
        </w:rPr>
        <w:t>Язык и речь. Культура речи.</w:t>
      </w:r>
    </w:p>
    <w:p w:rsidR="006A4422" w:rsidRPr="00D05CB5" w:rsidRDefault="006A4422" w:rsidP="006A4422">
      <w:pPr>
        <w:pStyle w:val="22"/>
        <w:shd w:val="clear" w:color="auto" w:fill="auto"/>
        <w:tabs>
          <w:tab w:val="left" w:pos="1776"/>
        </w:tabs>
        <w:spacing w:line="240" w:lineRule="auto"/>
        <w:jc w:val="both"/>
        <w:rPr>
          <w:sz w:val="24"/>
          <w:szCs w:val="24"/>
        </w:rPr>
      </w:pPr>
      <w:r w:rsidRPr="00D05CB5">
        <w:rPr>
          <w:sz w:val="24"/>
          <w:szCs w:val="24"/>
        </w:rPr>
        <w:t>Система языка. Культура речи.</w:t>
      </w:r>
    </w:p>
    <w:p w:rsidR="006A4422" w:rsidRPr="00D05CB5" w:rsidRDefault="006A4422" w:rsidP="006A4422">
      <w:pPr>
        <w:pStyle w:val="22"/>
        <w:shd w:val="clear" w:color="auto" w:fill="auto"/>
        <w:tabs>
          <w:tab w:val="left" w:pos="1786"/>
        </w:tabs>
        <w:spacing w:line="240" w:lineRule="auto"/>
        <w:jc w:val="both"/>
        <w:rPr>
          <w:sz w:val="24"/>
          <w:szCs w:val="24"/>
        </w:rPr>
      </w:pPr>
      <w:r w:rsidRPr="00D05CB5">
        <w:rPr>
          <w:sz w:val="24"/>
          <w:szCs w:val="24"/>
        </w:rPr>
        <w:t>Система языка, её устройство, функционирование.</w:t>
      </w:r>
    </w:p>
    <w:p w:rsidR="006A4422" w:rsidRPr="00D05CB5" w:rsidRDefault="006A4422" w:rsidP="006A4422">
      <w:pPr>
        <w:pStyle w:val="22"/>
        <w:shd w:val="clear" w:color="auto" w:fill="auto"/>
        <w:tabs>
          <w:tab w:val="left" w:pos="1786"/>
        </w:tabs>
        <w:spacing w:line="240" w:lineRule="auto"/>
        <w:jc w:val="both"/>
        <w:rPr>
          <w:sz w:val="24"/>
          <w:szCs w:val="24"/>
        </w:rPr>
      </w:pPr>
      <w:r w:rsidRPr="00D05CB5">
        <w:rPr>
          <w:sz w:val="24"/>
          <w:szCs w:val="24"/>
        </w:rPr>
        <w:t>Культура речи как раздел лингвистики.</w:t>
      </w:r>
    </w:p>
    <w:p w:rsidR="006A4422" w:rsidRPr="00D05CB5" w:rsidRDefault="006A4422" w:rsidP="006A4422">
      <w:pPr>
        <w:pStyle w:val="22"/>
        <w:shd w:val="clear" w:color="auto" w:fill="auto"/>
        <w:tabs>
          <w:tab w:val="left" w:pos="1786"/>
        </w:tabs>
        <w:spacing w:line="240" w:lineRule="auto"/>
        <w:jc w:val="both"/>
        <w:rPr>
          <w:sz w:val="24"/>
          <w:szCs w:val="24"/>
        </w:rPr>
      </w:pPr>
      <w:r w:rsidRPr="00D05CB5">
        <w:rPr>
          <w:sz w:val="24"/>
          <w:szCs w:val="24"/>
        </w:rPr>
        <w:t>Языковая норма, её основные признаки и функции.</w:t>
      </w:r>
    </w:p>
    <w:p w:rsidR="006A4422" w:rsidRPr="00D05CB5" w:rsidRDefault="006A4422" w:rsidP="006A4422">
      <w:pPr>
        <w:pStyle w:val="22"/>
        <w:shd w:val="clear" w:color="auto" w:fill="auto"/>
        <w:tabs>
          <w:tab w:val="left" w:pos="1752"/>
        </w:tabs>
        <w:spacing w:line="240" w:lineRule="auto"/>
        <w:jc w:val="both"/>
        <w:rPr>
          <w:sz w:val="24"/>
          <w:szCs w:val="24"/>
        </w:rPr>
      </w:pPr>
      <w:r w:rsidRPr="00D05CB5">
        <w:rPr>
          <w:sz w:val="24"/>
          <w:szCs w:val="24"/>
        </w:rPr>
        <w:t>Виды языковых норм: орфоэпические (произносительные и акцентологические), лексич</w:t>
      </w:r>
      <w:r w:rsidRPr="00D05CB5">
        <w:rPr>
          <w:sz w:val="24"/>
          <w:szCs w:val="24"/>
        </w:rPr>
        <w:t>е</w:t>
      </w:r>
      <w:r w:rsidRPr="00D05CB5">
        <w:rPr>
          <w:sz w:val="24"/>
          <w:szCs w:val="24"/>
        </w:rPr>
        <w:t>ские, словообразовательные, грамматические (морфологические и синтаксические). Орф</w:t>
      </w:r>
      <w:r w:rsidRPr="00D05CB5">
        <w:rPr>
          <w:sz w:val="24"/>
          <w:szCs w:val="24"/>
        </w:rPr>
        <w:t>о</w:t>
      </w:r>
      <w:r w:rsidRPr="00D05CB5">
        <w:rPr>
          <w:sz w:val="24"/>
          <w:szCs w:val="24"/>
        </w:rPr>
        <w:t>графические и пунктуационные правила (обзор, общее представление). Стилистические но</w:t>
      </w:r>
      <w:r w:rsidRPr="00D05CB5">
        <w:rPr>
          <w:sz w:val="24"/>
          <w:szCs w:val="24"/>
        </w:rPr>
        <w:t>р</w:t>
      </w:r>
      <w:r w:rsidRPr="00D05CB5">
        <w:rPr>
          <w:sz w:val="24"/>
          <w:szCs w:val="24"/>
        </w:rPr>
        <w:t>мы современного русского литературного языка (общее представление).</w:t>
      </w:r>
    </w:p>
    <w:p w:rsidR="006A4422" w:rsidRPr="00D05CB5" w:rsidRDefault="006A4422" w:rsidP="006A4422">
      <w:pPr>
        <w:pStyle w:val="22"/>
        <w:shd w:val="clear" w:color="auto" w:fill="auto"/>
        <w:tabs>
          <w:tab w:val="left" w:pos="1786"/>
        </w:tabs>
        <w:spacing w:line="240" w:lineRule="auto"/>
        <w:jc w:val="both"/>
        <w:rPr>
          <w:sz w:val="24"/>
          <w:szCs w:val="24"/>
        </w:rPr>
      </w:pPr>
      <w:r w:rsidRPr="00D05CB5">
        <w:rPr>
          <w:sz w:val="24"/>
          <w:szCs w:val="24"/>
        </w:rPr>
        <w:t>Качества хорошей речи.</w:t>
      </w:r>
    </w:p>
    <w:p w:rsidR="006A4422" w:rsidRPr="00D05CB5" w:rsidRDefault="006A4422" w:rsidP="006A4422">
      <w:pPr>
        <w:pStyle w:val="22"/>
        <w:shd w:val="clear" w:color="auto" w:fill="auto"/>
        <w:tabs>
          <w:tab w:val="left" w:pos="1752"/>
        </w:tabs>
        <w:spacing w:line="240" w:lineRule="auto"/>
        <w:jc w:val="both"/>
        <w:rPr>
          <w:sz w:val="24"/>
          <w:szCs w:val="24"/>
        </w:rPr>
      </w:pPr>
      <w:r w:rsidRPr="00D05CB5">
        <w:rPr>
          <w:sz w:val="24"/>
          <w:szCs w:val="24"/>
        </w:rPr>
        <w:t>Основные виды словарей (обзор). Толковый словарь. Словарь омонимов. Словарь иностра</w:t>
      </w:r>
      <w:r w:rsidRPr="00D05CB5">
        <w:rPr>
          <w:sz w:val="24"/>
          <w:szCs w:val="24"/>
        </w:rPr>
        <w:t>н</w:t>
      </w:r>
      <w:r w:rsidRPr="00D05CB5">
        <w:rPr>
          <w:sz w:val="24"/>
          <w:szCs w:val="24"/>
        </w:rPr>
        <w:t>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A4422" w:rsidRPr="00D05CB5" w:rsidRDefault="006A4422" w:rsidP="006A4422">
      <w:pPr>
        <w:pStyle w:val="22"/>
        <w:shd w:val="clear" w:color="auto" w:fill="auto"/>
        <w:tabs>
          <w:tab w:val="left" w:pos="1580"/>
        </w:tabs>
        <w:spacing w:line="240" w:lineRule="auto"/>
        <w:jc w:val="both"/>
        <w:rPr>
          <w:sz w:val="24"/>
          <w:szCs w:val="24"/>
        </w:rPr>
      </w:pPr>
      <w:r w:rsidRPr="00D05CB5">
        <w:rPr>
          <w:sz w:val="24"/>
          <w:szCs w:val="24"/>
        </w:rPr>
        <w:t>Фонетика. Орфоэпия. Орфоэпические нормы.</w:t>
      </w:r>
    </w:p>
    <w:p w:rsidR="006A4422" w:rsidRPr="00D05CB5" w:rsidRDefault="006A4422" w:rsidP="006A4422">
      <w:pPr>
        <w:pStyle w:val="22"/>
        <w:shd w:val="clear" w:color="auto" w:fill="auto"/>
        <w:tabs>
          <w:tab w:val="left" w:pos="1737"/>
        </w:tabs>
        <w:spacing w:line="240" w:lineRule="auto"/>
        <w:jc w:val="both"/>
        <w:rPr>
          <w:sz w:val="24"/>
          <w:szCs w:val="24"/>
        </w:rPr>
      </w:pPr>
      <w:r w:rsidRPr="00D05CB5">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A4422" w:rsidRPr="00D05CB5" w:rsidRDefault="006A4422" w:rsidP="006A4422">
      <w:pPr>
        <w:pStyle w:val="22"/>
        <w:shd w:val="clear" w:color="auto" w:fill="auto"/>
        <w:tabs>
          <w:tab w:val="left" w:pos="1742"/>
        </w:tabs>
        <w:spacing w:line="240" w:lineRule="auto"/>
        <w:jc w:val="both"/>
        <w:rPr>
          <w:sz w:val="24"/>
          <w:szCs w:val="24"/>
        </w:rPr>
      </w:pPr>
      <w:r w:rsidRPr="00D05CB5">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w:t>
      </w:r>
      <w:r w:rsidRPr="00D05CB5">
        <w:rPr>
          <w:sz w:val="24"/>
          <w:szCs w:val="24"/>
        </w:rPr>
        <w:t>о</w:t>
      </w:r>
      <w:r w:rsidRPr="00D05CB5">
        <w:rPr>
          <w:sz w:val="24"/>
          <w:szCs w:val="24"/>
        </w:rPr>
        <w:t>временном литературном русском языке.</w:t>
      </w:r>
    </w:p>
    <w:p w:rsidR="006A4422" w:rsidRPr="00D05CB5" w:rsidRDefault="006A4422" w:rsidP="006A4422">
      <w:pPr>
        <w:pStyle w:val="22"/>
        <w:shd w:val="clear" w:color="auto" w:fill="auto"/>
        <w:tabs>
          <w:tab w:val="left" w:pos="1580"/>
        </w:tabs>
        <w:spacing w:line="240" w:lineRule="auto"/>
        <w:jc w:val="both"/>
        <w:rPr>
          <w:sz w:val="24"/>
          <w:szCs w:val="24"/>
        </w:rPr>
      </w:pPr>
      <w:r w:rsidRPr="00D05CB5">
        <w:rPr>
          <w:sz w:val="24"/>
          <w:szCs w:val="24"/>
        </w:rPr>
        <w:lastRenderedPageBreak/>
        <w:t>Лексикология и фразеология. Лексические нормы.</w:t>
      </w:r>
    </w:p>
    <w:p w:rsidR="006A4422" w:rsidRPr="00D05CB5" w:rsidRDefault="006A4422" w:rsidP="006A4422">
      <w:pPr>
        <w:pStyle w:val="22"/>
        <w:shd w:val="clear" w:color="auto" w:fill="auto"/>
        <w:tabs>
          <w:tab w:val="left" w:pos="1747"/>
        </w:tabs>
        <w:spacing w:line="240" w:lineRule="auto"/>
        <w:jc w:val="both"/>
        <w:rPr>
          <w:sz w:val="24"/>
          <w:szCs w:val="24"/>
        </w:rPr>
      </w:pPr>
      <w:r w:rsidRPr="00D05CB5">
        <w:rPr>
          <w:sz w:val="24"/>
          <w:szCs w:val="24"/>
        </w:rPr>
        <w:t>Лексикология и фразеология как разделы лингвистики (повторение, обобщение). Лексич</w:t>
      </w:r>
      <w:r w:rsidRPr="00D05CB5">
        <w:rPr>
          <w:sz w:val="24"/>
          <w:szCs w:val="24"/>
        </w:rPr>
        <w:t>е</w:t>
      </w:r>
      <w:r w:rsidRPr="00D05CB5">
        <w:rPr>
          <w:sz w:val="24"/>
          <w:szCs w:val="24"/>
        </w:rPr>
        <w:t>ский анализ слова. Изобразительно-выразительные средства лексики: эпитет, метафора, м</w:t>
      </w:r>
      <w:r w:rsidRPr="00D05CB5">
        <w:rPr>
          <w:sz w:val="24"/>
          <w:szCs w:val="24"/>
        </w:rPr>
        <w:t>е</w:t>
      </w:r>
      <w:r w:rsidRPr="00D05CB5">
        <w:rPr>
          <w:sz w:val="24"/>
          <w:szCs w:val="24"/>
        </w:rPr>
        <w:t>тонимия, олицетворение, гипербола, сравнение (повторение, обобщение).</w:t>
      </w:r>
    </w:p>
    <w:p w:rsidR="006A4422" w:rsidRPr="00D05CB5" w:rsidRDefault="006A4422" w:rsidP="006A4422">
      <w:pPr>
        <w:pStyle w:val="22"/>
        <w:shd w:val="clear" w:color="auto" w:fill="auto"/>
        <w:tabs>
          <w:tab w:val="left" w:pos="1772"/>
        </w:tabs>
        <w:spacing w:line="240" w:lineRule="auto"/>
        <w:jc w:val="both"/>
        <w:rPr>
          <w:sz w:val="24"/>
          <w:szCs w:val="24"/>
        </w:rPr>
      </w:pPr>
      <w:r w:rsidRPr="00D05CB5">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A4422" w:rsidRPr="00D05CB5" w:rsidRDefault="006A4422" w:rsidP="006A4422">
      <w:pPr>
        <w:pStyle w:val="22"/>
        <w:shd w:val="clear" w:color="auto" w:fill="auto"/>
        <w:tabs>
          <w:tab w:val="left" w:pos="1767"/>
        </w:tabs>
        <w:spacing w:line="240" w:lineRule="auto"/>
        <w:jc w:val="both"/>
        <w:rPr>
          <w:sz w:val="24"/>
          <w:szCs w:val="24"/>
        </w:rPr>
      </w:pPr>
      <w:r w:rsidRPr="00D05CB5">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6A4422" w:rsidRPr="00D05CB5" w:rsidRDefault="006A4422" w:rsidP="006A4422">
      <w:pPr>
        <w:pStyle w:val="22"/>
        <w:shd w:val="clear" w:color="auto" w:fill="auto"/>
        <w:tabs>
          <w:tab w:val="left" w:pos="1772"/>
        </w:tabs>
        <w:spacing w:line="240" w:lineRule="auto"/>
        <w:jc w:val="both"/>
        <w:rPr>
          <w:sz w:val="24"/>
          <w:szCs w:val="24"/>
        </w:rPr>
      </w:pPr>
      <w:r w:rsidRPr="00D05CB5">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w:t>
      </w:r>
      <w:r w:rsidRPr="00D05CB5">
        <w:rPr>
          <w:sz w:val="24"/>
          <w:szCs w:val="24"/>
        </w:rPr>
        <w:t>у</w:t>
      </w:r>
      <w:r w:rsidRPr="00D05CB5">
        <w:rPr>
          <w:sz w:val="24"/>
          <w:szCs w:val="24"/>
        </w:rPr>
        <w:t>гое). Особенности употребления.</w:t>
      </w:r>
    </w:p>
    <w:p w:rsidR="006A4422" w:rsidRPr="00D05CB5" w:rsidRDefault="006A4422" w:rsidP="006A4422">
      <w:pPr>
        <w:pStyle w:val="22"/>
        <w:shd w:val="clear" w:color="auto" w:fill="auto"/>
        <w:tabs>
          <w:tab w:val="left" w:pos="1806"/>
        </w:tabs>
        <w:spacing w:line="240" w:lineRule="auto"/>
        <w:jc w:val="both"/>
        <w:rPr>
          <w:sz w:val="24"/>
          <w:szCs w:val="24"/>
        </w:rPr>
      </w:pPr>
      <w:r w:rsidRPr="00D05CB5">
        <w:rPr>
          <w:sz w:val="24"/>
          <w:szCs w:val="24"/>
        </w:rPr>
        <w:t>Фразеология русского языка (повторение, обобщение). Крылатые</w:t>
      </w:r>
    </w:p>
    <w:p w:rsidR="006A4422" w:rsidRPr="00D05CB5" w:rsidRDefault="006A4422" w:rsidP="006A4422">
      <w:pPr>
        <w:pStyle w:val="22"/>
        <w:shd w:val="clear" w:color="auto" w:fill="auto"/>
        <w:spacing w:line="240" w:lineRule="auto"/>
        <w:jc w:val="both"/>
        <w:rPr>
          <w:sz w:val="24"/>
          <w:szCs w:val="24"/>
        </w:rPr>
      </w:pPr>
      <w:r w:rsidRPr="00D05CB5">
        <w:rPr>
          <w:sz w:val="24"/>
          <w:szCs w:val="24"/>
        </w:rPr>
        <w:t>слова.</w:t>
      </w:r>
    </w:p>
    <w:p w:rsidR="006A4422" w:rsidRPr="00D05CB5" w:rsidRDefault="006A4422" w:rsidP="006A4422">
      <w:pPr>
        <w:pStyle w:val="22"/>
        <w:shd w:val="clear" w:color="auto" w:fill="auto"/>
        <w:tabs>
          <w:tab w:val="left" w:pos="1830"/>
        </w:tabs>
        <w:spacing w:line="240" w:lineRule="auto"/>
        <w:rPr>
          <w:sz w:val="24"/>
          <w:szCs w:val="24"/>
        </w:rPr>
      </w:pPr>
      <w:r w:rsidRPr="00D05CB5">
        <w:rPr>
          <w:sz w:val="24"/>
          <w:szCs w:val="24"/>
        </w:rPr>
        <w:t>Морфемика и словообразование. Словообразовательные нормы. Морфемика и словообраз</w:t>
      </w:r>
      <w:r w:rsidRPr="00D05CB5">
        <w:rPr>
          <w:sz w:val="24"/>
          <w:szCs w:val="24"/>
        </w:rPr>
        <w:t>о</w:t>
      </w:r>
      <w:r w:rsidRPr="00D05CB5">
        <w:rPr>
          <w:sz w:val="24"/>
          <w:szCs w:val="24"/>
        </w:rPr>
        <w:t>вание как разделы лингвистики (повторение,</w:t>
      </w:r>
    </w:p>
    <w:p w:rsidR="006A4422" w:rsidRPr="00D05CB5" w:rsidRDefault="006A4422" w:rsidP="006A4422">
      <w:pPr>
        <w:pStyle w:val="22"/>
        <w:shd w:val="clear" w:color="auto" w:fill="auto"/>
        <w:spacing w:line="240" w:lineRule="auto"/>
        <w:jc w:val="both"/>
        <w:rPr>
          <w:sz w:val="24"/>
          <w:szCs w:val="24"/>
        </w:rPr>
      </w:pPr>
      <w:r w:rsidRPr="00D05CB5">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A4422" w:rsidRPr="00D05CB5" w:rsidRDefault="006A4422" w:rsidP="006A4422">
      <w:pPr>
        <w:pStyle w:val="22"/>
        <w:shd w:val="clear" w:color="auto" w:fill="auto"/>
        <w:tabs>
          <w:tab w:val="left" w:pos="1671"/>
        </w:tabs>
        <w:spacing w:line="240" w:lineRule="auto"/>
        <w:jc w:val="both"/>
        <w:rPr>
          <w:sz w:val="24"/>
          <w:szCs w:val="24"/>
        </w:rPr>
      </w:pPr>
      <w:r w:rsidRPr="00D05CB5">
        <w:rPr>
          <w:sz w:val="24"/>
          <w:szCs w:val="24"/>
        </w:rPr>
        <w:t>Морфология. Морфологические нормы.</w:t>
      </w:r>
    </w:p>
    <w:p w:rsidR="006A4422" w:rsidRPr="00D05CB5" w:rsidRDefault="006A4422" w:rsidP="006A4422">
      <w:pPr>
        <w:pStyle w:val="22"/>
        <w:shd w:val="clear" w:color="auto" w:fill="auto"/>
        <w:tabs>
          <w:tab w:val="left" w:pos="1757"/>
        </w:tabs>
        <w:spacing w:line="240" w:lineRule="auto"/>
        <w:jc w:val="both"/>
        <w:rPr>
          <w:sz w:val="24"/>
          <w:szCs w:val="24"/>
        </w:rPr>
      </w:pPr>
      <w:r w:rsidRPr="00D05CB5">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A4422" w:rsidRPr="00D05CB5" w:rsidRDefault="006A4422" w:rsidP="006A4422">
      <w:pPr>
        <w:pStyle w:val="22"/>
        <w:shd w:val="clear" w:color="auto" w:fill="auto"/>
        <w:tabs>
          <w:tab w:val="left" w:pos="1762"/>
        </w:tabs>
        <w:spacing w:line="240" w:lineRule="auto"/>
        <w:jc w:val="both"/>
        <w:rPr>
          <w:sz w:val="24"/>
          <w:szCs w:val="24"/>
        </w:rPr>
      </w:pPr>
      <w:r w:rsidRPr="00D05CB5">
        <w:rPr>
          <w:sz w:val="24"/>
          <w:szCs w:val="24"/>
        </w:rPr>
        <w:t>Морфологические нормы современного русского литературного языка (общее представл</w:t>
      </w:r>
      <w:r w:rsidRPr="00D05CB5">
        <w:rPr>
          <w:sz w:val="24"/>
          <w:szCs w:val="24"/>
        </w:rPr>
        <w:t>е</w:t>
      </w:r>
      <w:r w:rsidRPr="00D05CB5">
        <w:rPr>
          <w:sz w:val="24"/>
          <w:szCs w:val="24"/>
        </w:rPr>
        <w:t>ние).</w:t>
      </w:r>
    </w:p>
    <w:p w:rsidR="006A4422" w:rsidRPr="00D05CB5" w:rsidRDefault="006A4422" w:rsidP="006A4422">
      <w:pPr>
        <w:pStyle w:val="22"/>
        <w:shd w:val="clear" w:color="auto" w:fill="auto"/>
        <w:tabs>
          <w:tab w:val="left" w:pos="1757"/>
        </w:tabs>
        <w:spacing w:line="240" w:lineRule="auto"/>
        <w:jc w:val="both"/>
        <w:rPr>
          <w:sz w:val="24"/>
          <w:szCs w:val="24"/>
        </w:rPr>
      </w:pPr>
      <w:r w:rsidRPr="00D05CB5">
        <w:rPr>
          <w:sz w:val="24"/>
          <w:szCs w:val="24"/>
        </w:rPr>
        <w:t>Основные нормы употребления имён существительных: форм рода, числа, падежа.</w:t>
      </w:r>
    </w:p>
    <w:p w:rsidR="006A4422" w:rsidRPr="00D05CB5" w:rsidRDefault="006A4422" w:rsidP="006A4422">
      <w:pPr>
        <w:pStyle w:val="22"/>
        <w:shd w:val="clear" w:color="auto" w:fill="auto"/>
        <w:tabs>
          <w:tab w:val="left" w:pos="1767"/>
        </w:tabs>
        <w:spacing w:line="240" w:lineRule="auto"/>
        <w:jc w:val="both"/>
        <w:rPr>
          <w:sz w:val="24"/>
          <w:szCs w:val="24"/>
        </w:rPr>
      </w:pPr>
      <w:r w:rsidRPr="00D05CB5">
        <w:rPr>
          <w:sz w:val="24"/>
          <w:szCs w:val="24"/>
        </w:rPr>
        <w:t>Основные нормы употребления имён прилагательных: форм степеней сравнения, краткой формы.</w:t>
      </w:r>
    </w:p>
    <w:p w:rsidR="006A4422" w:rsidRPr="00D05CB5" w:rsidRDefault="006A4422" w:rsidP="006A4422">
      <w:pPr>
        <w:pStyle w:val="22"/>
        <w:shd w:val="clear" w:color="auto" w:fill="auto"/>
        <w:tabs>
          <w:tab w:val="left" w:pos="1757"/>
        </w:tabs>
        <w:spacing w:line="240" w:lineRule="auto"/>
        <w:jc w:val="both"/>
        <w:rPr>
          <w:sz w:val="24"/>
          <w:szCs w:val="24"/>
        </w:rPr>
      </w:pPr>
      <w:r w:rsidRPr="00D05CB5">
        <w:rPr>
          <w:sz w:val="24"/>
          <w:szCs w:val="24"/>
        </w:rPr>
        <w:t>Основные нормы употребления количественных, порядковых и собирательных числител</w:t>
      </w:r>
      <w:r w:rsidRPr="00D05CB5">
        <w:rPr>
          <w:sz w:val="24"/>
          <w:szCs w:val="24"/>
        </w:rPr>
        <w:t>ь</w:t>
      </w:r>
      <w:r w:rsidRPr="00D05CB5">
        <w:rPr>
          <w:sz w:val="24"/>
          <w:szCs w:val="24"/>
        </w:rPr>
        <w:t>ных.</w:t>
      </w:r>
    </w:p>
    <w:p w:rsidR="006A4422" w:rsidRPr="00D05CB5" w:rsidRDefault="006A4422" w:rsidP="006A4422">
      <w:pPr>
        <w:pStyle w:val="22"/>
        <w:shd w:val="clear" w:color="auto" w:fill="auto"/>
        <w:tabs>
          <w:tab w:val="left" w:pos="1762"/>
        </w:tabs>
        <w:spacing w:line="240" w:lineRule="auto"/>
        <w:jc w:val="both"/>
        <w:rPr>
          <w:sz w:val="24"/>
          <w:szCs w:val="24"/>
        </w:rPr>
      </w:pPr>
      <w:r w:rsidRPr="00D05CB5">
        <w:rPr>
          <w:sz w:val="24"/>
          <w:szCs w:val="24"/>
        </w:rPr>
        <w:t>Основные нормы употребления местоимений: формы 3-го лица личных местоимений, во</w:t>
      </w:r>
      <w:r w:rsidRPr="00D05CB5">
        <w:rPr>
          <w:sz w:val="24"/>
          <w:szCs w:val="24"/>
        </w:rPr>
        <w:t>з</w:t>
      </w:r>
      <w:r w:rsidRPr="00D05CB5">
        <w:rPr>
          <w:sz w:val="24"/>
          <w:szCs w:val="24"/>
        </w:rPr>
        <w:t>вратного местоимения себя.</w:t>
      </w:r>
    </w:p>
    <w:p w:rsidR="006A4422" w:rsidRPr="00D05CB5" w:rsidRDefault="006A4422" w:rsidP="006A4422">
      <w:pPr>
        <w:pStyle w:val="22"/>
        <w:shd w:val="clear" w:color="auto" w:fill="auto"/>
        <w:tabs>
          <w:tab w:val="left" w:pos="1780"/>
        </w:tabs>
        <w:spacing w:line="240" w:lineRule="auto"/>
        <w:jc w:val="both"/>
        <w:rPr>
          <w:sz w:val="24"/>
          <w:szCs w:val="24"/>
        </w:rPr>
      </w:pPr>
      <w:r w:rsidRPr="00D05CB5">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A4422" w:rsidRPr="00D05CB5" w:rsidRDefault="006A4422" w:rsidP="006A4422">
      <w:pPr>
        <w:pStyle w:val="22"/>
        <w:shd w:val="clear" w:color="auto" w:fill="auto"/>
        <w:tabs>
          <w:tab w:val="left" w:pos="1799"/>
        </w:tabs>
        <w:spacing w:line="240" w:lineRule="auto"/>
        <w:jc w:val="both"/>
        <w:rPr>
          <w:sz w:val="24"/>
          <w:szCs w:val="24"/>
        </w:rPr>
      </w:pPr>
      <w:r w:rsidRPr="00D05CB5">
        <w:rPr>
          <w:sz w:val="24"/>
          <w:szCs w:val="24"/>
        </w:rPr>
        <w:t>Орфография. Основные правила орфографии.</w:t>
      </w:r>
    </w:p>
    <w:p w:rsidR="006A4422" w:rsidRPr="00D05CB5" w:rsidRDefault="006A4422" w:rsidP="006A4422">
      <w:pPr>
        <w:pStyle w:val="22"/>
        <w:shd w:val="clear" w:color="auto" w:fill="auto"/>
        <w:tabs>
          <w:tab w:val="left" w:pos="1780"/>
        </w:tabs>
        <w:spacing w:line="240" w:lineRule="auto"/>
        <w:jc w:val="both"/>
        <w:rPr>
          <w:sz w:val="24"/>
          <w:szCs w:val="24"/>
        </w:rPr>
      </w:pPr>
      <w:r w:rsidRPr="00D05CB5">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w:t>
      </w:r>
      <w:r w:rsidRPr="00D05CB5">
        <w:rPr>
          <w:sz w:val="24"/>
          <w:szCs w:val="24"/>
        </w:rPr>
        <w:t>б</w:t>
      </w:r>
      <w:r w:rsidRPr="00D05CB5">
        <w:rPr>
          <w:sz w:val="24"/>
          <w:szCs w:val="24"/>
        </w:rPr>
        <w:t>ление прописных и строчных букв; правила переноса слов; правила графического сокращ</w:t>
      </w:r>
      <w:r w:rsidRPr="00D05CB5">
        <w:rPr>
          <w:sz w:val="24"/>
          <w:szCs w:val="24"/>
        </w:rPr>
        <w:t>е</w:t>
      </w:r>
      <w:r w:rsidRPr="00D05CB5">
        <w:rPr>
          <w:sz w:val="24"/>
          <w:szCs w:val="24"/>
        </w:rPr>
        <w:t>ния слов.</w:t>
      </w:r>
    </w:p>
    <w:p w:rsidR="006A4422" w:rsidRPr="00D05CB5" w:rsidRDefault="006A4422" w:rsidP="006A4422">
      <w:pPr>
        <w:pStyle w:val="22"/>
        <w:shd w:val="clear" w:color="auto" w:fill="auto"/>
        <w:tabs>
          <w:tab w:val="left" w:pos="1775"/>
        </w:tabs>
        <w:spacing w:line="240" w:lineRule="auto"/>
        <w:jc w:val="both"/>
        <w:rPr>
          <w:sz w:val="24"/>
          <w:szCs w:val="24"/>
        </w:rPr>
      </w:pPr>
      <w:r w:rsidRPr="00D05CB5">
        <w:rPr>
          <w:sz w:val="24"/>
          <w:szCs w:val="24"/>
        </w:rPr>
        <w:t>Орфографические правила. Правописание гласных и согласных в корне.</w:t>
      </w:r>
    </w:p>
    <w:p w:rsidR="006A4422" w:rsidRPr="00D05CB5" w:rsidRDefault="006A4422" w:rsidP="006A4422">
      <w:pPr>
        <w:pStyle w:val="22"/>
        <w:shd w:val="clear" w:color="auto" w:fill="auto"/>
        <w:spacing w:line="240" w:lineRule="auto"/>
        <w:jc w:val="both"/>
        <w:rPr>
          <w:sz w:val="24"/>
          <w:szCs w:val="24"/>
        </w:rPr>
      </w:pPr>
      <w:r w:rsidRPr="00D05CB5">
        <w:rPr>
          <w:sz w:val="24"/>
          <w:szCs w:val="24"/>
        </w:rPr>
        <w:t>Употребление разделительных ъ и ь.</w:t>
      </w:r>
    </w:p>
    <w:p w:rsidR="006A4422" w:rsidRPr="00D05CB5" w:rsidRDefault="006A4422" w:rsidP="006A4422">
      <w:pPr>
        <w:pStyle w:val="22"/>
        <w:shd w:val="clear" w:color="auto" w:fill="auto"/>
        <w:spacing w:line="240" w:lineRule="auto"/>
        <w:jc w:val="both"/>
        <w:rPr>
          <w:sz w:val="24"/>
          <w:szCs w:val="24"/>
        </w:rPr>
      </w:pPr>
      <w:r w:rsidRPr="00D05CB5">
        <w:rPr>
          <w:sz w:val="24"/>
          <w:szCs w:val="24"/>
        </w:rPr>
        <w:t>Правописание приставок. Буквы ы - и после приставок.</w:t>
      </w:r>
    </w:p>
    <w:p w:rsidR="006A4422" w:rsidRPr="00D05CB5" w:rsidRDefault="006A4422" w:rsidP="006A4422">
      <w:pPr>
        <w:pStyle w:val="22"/>
        <w:shd w:val="clear" w:color="auto" w:fill="auto"/>
        <w:spacing w:line="240" w:lineRule="auto"/>
        <w:jc w:val="both"/>
        <w:rPr>
          <w:sz w:val="24"/>
          <w:szCs w:val="24"/>
        </w:rPr>
      </w:pPr>
      <w:r w:rsidRPr="00D05CB5">
        <w:rPr>
          <w:sz w:val="24"/>
          <w:szCs w:val="24"/>
        </w:rPr>
        <w:t>Правописание суффиксов.</w:t>
      </w:r>
    </w:p>
    <w:p w:rsidR="006A4422" w:rsidRPr="00D05CB5" w:rsidRDefault="006A4422" w:rsidP="006A4422">
      <w:pPr>
        <w:pStyle w:val="22"/>
        <w:shd w:val="clear" w:color="auto" w:fill="auto"/>
        <w:spacing w:line="240" w:lineRule="auto"/>
        <w:jc w:val="both"/>
        <w:rPr>
          <w:sz w:val="24"/>
          <w:szCs w:val="24"/>
        </w:rPr>
      </w:pPr>
      <w:r w:rsidRPr="00D05CB5">
        <w:rPr>
          <w:sz w:val="24"/>
          <w:szCs w:val="24"/>
        </w:rPr>
        <w:t>Правописание н и нн в словах различных частей речи.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Правописание не и ни.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Правописание окончаний имён существительных, имён прилагательных и глаголов.</w:t>
      </w:r>
    </w:p>
    <w:p w:rsidR="006A4422" w:rsidRPr="00D05CB5" w:rsidRDefault="006A4422" w:rsidP="006A4422">
      <w:pPr>
        <w:pStyle w:val="22"/>
        <w:shd w:val="clear" w:color="auto" w:fill="auto"/>
        <w:spacing w:line="240" w:lineRule="auto"/>
        <w:jc w:val="both"/>
        <w:rPr>
          <w:sz w:val="24"/>
          <w:szCs w:val="24"/>
        </w:rPr>
      </w:pPr>
      <w:r w:rsidRPr="00D05CB5">
        <w:rPr>
          <w:sz w:val="24"/>
          <w:szCs w:val="24"/>
        </w:rPr>
        <w:t>Слитное, дефисное и раздельное написание слов.</w:t>
      </w:r>
    </w:p>
    <w:p w:rsidR="006A4422" w:rsidRPr="00D05CB5" w:rsidRDefault="006A4422" w:rsidP="006A4422">
      <w:pPr>
        <w:pStyle w:val="22"/>
        <w:shd w:val="clear" w:color="auto" w:fill="auto"/>
        <w:tabs>
          <w:tab w:val="left" w:pos="1657"/>
        </w:tabs>
        <w:spacing w:line="240" w:lineRule="auto"/>
        <w:jc w:val="both"/>
        <w:rPr>
          <w:sz w:val="24"/>
          <w:szCs w:val="24"/>
        </w:rPr>
      </w:pPr>
      <w:r w:rsidRPr="00D05CB5">
        <w:rPr>
          <w:sz w:val="24"/>
          <w:szCs w:val="24"/>
        </w:rPr>
        <w:t>Речь. Речевое общение.</w:t>
      </w:r>
    </w:p>
    <w:p w:rsidR="006A4422" w:rsidRPr="00D05CB5" w:rsidRDefault="006A4422" w:rsidP="006A4422">
      <w:pPr>
        <w:pStyle w:val="22"/>
        <w:shd w:val="clear" w:color="auto" w:fill="auto"/>
        <w:tabs>
          <w:tab w:val="left" w:pos="1780"/>
        </w:tabs>
        <w:spacing w:line="240" w:lineRule="auto"/>
        <w:jc w:val="both"/>
        <w:rPr>
          <w:sz w:val="24"/>
          <w:szCs w:val="24"/>
        </w:rPr>
      </w:pPr>
      <w:r w:rsidRPr="00D05CB5">
        <w:rPr>
          <w:sz w:val="24"/>
          <w:szCs w:val="24"/>
        </w:rPr>
        <w:t>Речь как деятельность. Виды речевой деятельности (повторение, обобщение).</w:t>
      </w:r>
    </w:p>
    <w:p w:rsidR="006A4422" w:rsidRPr="00D05CB5" w:rsidRDefault="006A4422" w:rsidP="006A4422">
      <w:pPr>
        <w:pStyle w:val="22"/>
        <w:shd w:val="clear" w:color="auto" w:fill="auto"/>
        <w:tabs>
          <w:tab w:val="left" w:pos="1775"/>
        </w:tabs>
        <w:spacing w:line="240" w:lineRule="auto"/>
        <w:jc w:val="both"/>
        <w:rPr>
          <w:sz w:val="24"/>
          <w:szCs w:val="24"/>
        </w:rPr>
      </w:pPr>
      <w:r w:rsidRPr="00D05CB5">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A4422" w:rsidRPr="00D05CB5" w:rsidRDefault="006A4422" w:rsidP="006A4422">
      <w:pPr>
        <w:pStyle w:val="22"/>
        <w:shd w:val="clear" w:color="auto" w:fill="auto"/>
        <w:tabs>
          <w:tab w:val="left" w:pos="1794"/>
        </w:tabs>
        <w:spacing w:line="240" w:lineRule="auto"/>
        <w:jc w:val="both"/>
        <w:rPr>
          <w:sz w:val="24"/>
          <w:szCs w:val="24"/>
        </w:rPr>
      </w:pPr>
      <w:r w:rsidRPr="00D05CB5">
        <w:rPr>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w:t>
      </w:r>
      <w:r w:rsidRPr="00D05CB5">
        <w:rPr>
          <w:sz w:val="24"/>
          <w:szCs w:val="24"/>
        </w:rPr>
        <w:t>з</w:t>
      </w:r>
      <w:r w:rsidRPr="00D05CB5">
        <w:rPr>
          <w:sz w:val="24"/>
          <w:szCs w:val="24"/>
        </w:rPr>
        <w:t>личным ситуациям официального/неофициального общения, статусу адресанта/адресата и другим.</w:t>
      </w:r>
    </w:p>
    <w:p w:rsidR="006A4422" w:rsidRPr="00D05CB5" w:rsidRDefault="006A4422" w:rsidP="006A4422">
      <w:pPr>
        <w:pStyle w:val="22"/>
        <w:shd w:val="clear" w:color="auto" w:fill="auto"/>
        <w:tabs>
          <w:tab w:val="left" w:pos="1778"/>
        </w:tabs>
        <w:spacing w:line="240" w:lineRule="auto"/>
        <w:jc w:val="both"/>
        <w:rPr>
          <w:sz w:val="24"/>
          <w:szCs w:val="24"/>
        </w:rPr>
      </w:pPr>
      <w:r w:rsidRPr="00D05CB5">
        <w:rPr>
          <w:sz w:val="24"/>
          <w:szCs w:val="24"/>
        </w:rPr>
        <w:t xml:space="preserve">Публичное выступление и его особенности. Тема, цель, основной тезис (основная мысль), </w:t>
      </w:r>
      <w:r w:rsidRPr="00D05CB5">
        <w:rPr>
          <w:sz w:val="24"/>
          <w:szCs w:val="24"/>
        </w:rPr>
        <w:lastRenderedPageBreak/>
        <w:t>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A4422" w:rsidRPr="00D05CB5" w:rsidRDefault="006A4422" w:rsidP="006A4422">
      <w:pPr>
        <w:pStyle w:val="22"/>
        <w:shd w:val="clear" w:color="auto" w:fill="auto"/>
        <w:tabs>
          <w:tab w:val="left" w:pos="1591"/>
        </w:tabs>
        <w:spacing w:line="240" w:lineRule="auto"/>
        <w:jc w:val="both"/>
        <w:rPr>
          <w:sz w:val="24"/>
          <w:szCs w:val="24"/>
        </w:rPr>
      </w:pPr>
      <w:r w:rsidRPr="00D05CB5">
        <w:rPr>
          <w:sz w:val="24"/>
          <w:szCs w:val="24"/>
        </w:rPr>
        <w:t>Текст. Информационно-смысловая переработка текста.</w:t>
      </w:r>
    </w:p>
    <w:p w:rsidR="006A4422" w:rsidRPr="00D05CB5" w:rsidRDefault="006A4422" w:rsidP="006A4422">
      <w:pPr>
        <w:pStyle w:val="22"/>
        <w:shd w:val="clear" w:color="auto" w:fill="auto"/>
        <w:spacing w:line="240" w:lineRule="auto"/>
        <w:jc w:val="both"/>
        <w:rPr>
          <w:sz w:val="24"/>
          <w:szCs w:val="24"/>
        </w:rPr>
      </w:pPr>
      <w:r w:rsidRPr="00D05CB5">
        <w:rPr>
          <w:sz w:val="24"/>
          <w:szCs w:val="24"/>
        </w:rPr>
        <w:t>Текст, его основные признаки (повторение, обобщение).</w:t>
      </w:r>
    </w:p>
    <w:p w:rsidR="006A4422" w:rsidRPr="00D05CB5" w:rsidRDefault="006A4422" w:rsidP="006A4422">
      <w:pPr>
        <w:pStyle w:val="22"/>
        <w:shd w:val="clear" w:color="auto" w:fill="auto"/>
        <w:spacing w:line="240" w:lineRule="auto"/>
        <w:jc w:val="both"/>
        <w:rPr>
          <w:sz w:val="24"/>
          <w:szCs w:val="24"/>
        </w:rPr>
      </w:pPr>
      <w:r w:rsidRPr="00D05CB5">
        <w:rPr>
          <w:sz w:val="24"/>
          <w:szCs w:val="24"/>
        </w:rPr>
        <w:t>Логико-смысловые отношения между предложениями в тексте (общее представление).</w:t>
      </w:r>
    </w:p>
    <w:p w:rsidR="006A4422" w:rsidRPr="00D05CB5" w:rsidRDefault="006A4422" w:rsidP="006A4422">
      <w:pPr>
        <w:pStyle w:val="22"/>
        <w:shd w:val="clear" w:color="auto" w:fill="auto"/>
        <w:spacing w:line="240" w:lineRule="auto"/>
        <w:jc w:val="both"/>
        <w:rPr>
          <w:sz w:val="24"/>
          <w:szCs w:val="24"/>
        </w:rPr>
      </w:pPr>
      <w:r w:rsidRPr="00D05CB5">
        <w:rPr>
          <w:sz w:val="24"/>
          <w:szCs w:val="24"/>
        </w:rPr>
        <w:t>Информативность текста. Виды информации в тексте. Информационно</w:t>
      </w:r>
      <w:r w:rsidRPr="00D05CB5">
        <w:rPr>
          <w:sz w:val="24"/>
          <w:szCs w:val="24"/>
        </w:rPr>
        <w:softHyphen/>
        <w:t>смысловая перер</w:t>
      </w:r>
      <w:r w:rsidRPr="00D05CB5">
        <w:rPr>
          <w:sz w:val="24"/>
          <w:szCs w:val="24"/>
        </w:rPr>
        <w:t>а</w:t>
      </w:r>
      <w:r w:rsidRPr="00D05CB5">
        <w:rPr>
          <w:sz w:val="24"/>
          <w:szCs w:val="24"/>
        </w:rPr>
        <w:t>ботка прочитанного текста, включая гипертекст, графику, инфографику и другие, и просл</w:t>
      </w:r>
      <w:r w:rsidRPr="00D05CB5">
        <w:rPr>
          <w:sz w:val="24"/>
          <w:szCs w:val="24"/>
        </w:rPr>
        <w:t>у</w:t>
      </w:r>
      <w:r w:rsidRPr="00D05CB5">
        <w:rPr>
          <w:sz w:val="24"/>
          <w:szCs w:val="24"/>
        </w:rPr>
        <w:t>шанного текста.</w:t>
      </w:r>
    </w:p>
    <w:p w:rsidR="006A4422" w:rsidRPr="00D05CB5" w:rsidRDefault="006A4422" w:rsidP="006A4422">
      <w:pPr>
        <w:pStyle w:val="22"/>
        <w:shd w:val="clear" w:color="auto" w:fill="auto"/>
        <w:spacing w:line="240" w:lineRule="auto"/>
        <w:jc w:val="both"/>
        <w:rPr>
          <w:sz w:val="24"/>
          <w:szCs w:val="24"/>
        </w:rPr>
      </w:pPr>
      <w:r w:rsidRPr="00D05CB5">
        <w:rPr>
          <w:sz w:val="24"/>
          <w:szCs w:val="24"/>
        </w:rPr>
        <w:t>План. Тезисы. Конспект. Реферат. Аннотация. Отзыв. Рецензия.</w:t>
      </w:r>
    </w:p>
    <w:p w:rsidR="006A4422" w:rsidRPr="00D05CB5" w:rsidRDefault="006A4422" w:rsidP="006A4422">
      <w:pPr>
        <w:pStyle w:val="22"/>
        <w:shd w:val="clear" w:color="auto" w:fill="auto"/>
        <w:tabs>
          <w:tab w:val="left" w:pos="1385"/>
        </w:tabs>
        <w:spacing w:line="240" w:lineRule="auto"/>
        <w:jc w:val="both"/>
        <w:rPr>
          <w:sz w:val="24"/>
          <w:szCs w:val="24"/>
        </w:rPr>
      </w:pPr>
      <w:r w:rsidRPr="00D05CB5">
        <w:rPr>
          <w:sz w:val="24"/>
          <w:szCs w:val="24"/>
        </w:rPr>
        <w:t>Содержание обучения в 11 классе.</w:t>
      </w:r>
    </w:p>
    <w:p w:rsidR="006A4422" w:rsidRPr="00D05CB5" w:rsidRDefault="006A4422" w:rsidP="006A4422">
      <w:pPr>
        <w:pStyle w:val="22"/>
        <w:shd w:val="clear" w:color="auto" w:fill="auto"/>
        <w:tabs>
          <w:tab w:val="left" w:pos="1586"/>
        </w:tabs>
        <w:spacing w:line="240" w:lineRule="auto"/>
        <w:jc w:val="both"/>
        <w:rPr>
          <w:sz w:val="24"/>
          <w:szCs w:val="24"/>
        </w:rPr>
      </w:pPr>
      <w:r w:rsidRPr="00D05CB5">
        <w:rPr>
          <w:sz w:val="24"/>
          <w:szCs w:val="24"/>
        </w:rPr>
        <w:t>Общие сведения о языке.</w:t>
      </w:r>
    </w:p>
    <w:p w:rsidR="006A4422" w:rsidRPr="00D05CB5" w:rsidRDefault="006A4422" w:rsidP="006A4422">
      <w:pPr>
        <w:pStyle w:val="22"/>
        <w:shd w:val="clear" w:color="auto" w:fill="auto"/>
        <w:spacing w:line="240" w:lineRule="auto"/>
        <w:jc w:val="both"/>
        <w:rPr>
          <w:sz w:val="24"/>
          <w:szCs w:val="24"/>
        </w:rPr>
      </w:pPr>
      <w:r w:rsidRPr="00D05CB5">
        <w:rPr>
          <w:sz w:val="24"/>
          <w:szCs w:val="24"/>
        </w:rPr>
        <w:t>Культура речи в экологическом аспекте. Экология как наука, экология языка (общее пре</w:t>
      </w:r>
      <w:r w:rsidRPr="00D05CB5">
        <w:rPr>
          <w:sz w:val="24"/>
          <w:szCs w:val="24"/>
        </w:rPr>
        <w:t>д</w:t>
      </w:r>
      <w:r w:rsidRPr="00D05CB5">
        <w:rPr>
          <w:sz w:val="24"/>
          <w:szCs w:val="24"/>
        </w:rPr>
        <w:t>ставление). Проблемы речевой культуры в современном обществе (стилистические измен</w:t>
      </w:r>
      <w:r w:rsidRPr="00D05CB5">
        <w:rPr>
          <w:sz w:val="24"/>
          <w:szCs w:val="24"/>
        </w:rPr>
        <w:t>е</w:t>
      </w:r>
      <w:r w:rsidRPr="00D05CB5">
        <w:rPr>
          <w:sz w:val="24"/>
          <w:szCs w:val="24"/>
        </w:rPr>
        <w:t>ния в лексике, огрубление обиходно-разговорной речи, неоправданное употребление ин</w:t>
      </w:r>
      <w:r w:rsidRPr="00D05CB5">
        <w:rPr>
          <w:sz w:val="24"/>
          <w:szCs w:val="24"/>
        </w:rPr>
        <w:t>о</w:t>
      </w:r>
      <w:r w:rsidRPr="00D05CB5">
        <w:rPr>
          <w:sz w:val="24"/>
          <w:szCs w:val="24"/>
        </w:rPr>
        <w:t>язычных заимствований и другое) (обзор).</w:t>
      </w:r>
    </w:p>
    <w:p w:rsidR="006A4422" w:rsidRPr="00D05CB5" w:rsidRDefault="006A4422" w:rsidP="006A4422">
      <w:pPr>
        <w:pStyle w:val="22"/>
        <w:shd w:val="clear" w:color="auto" w:fill="auto"/>
        <w:tabs>
          <w:tab w:val="left" w:pos="1586"/>
        </w:tabs>
        <w:spacing w:line="240" w:lineRule="auto"/>
        <w:jc w:val="both"/>
        <w:rPr>
          <w:sz w:val="24"/>
          <w:szCs w:val="24"/>
        </w:rPr>
      </w:pPr>
      <w:r w:rsidRPr="00D05CB5">
        <w:rPr>
          <w:sz w:val="24"/>
          <w:szCs w:val="24"/>
        </w:rPr>
        <w:t>Язык и речь. Культура речи.</w:t>
      </w:r>
    </w:p>
    <w:p w:rsidR="006A4422" w:rsidRPr="00D05CB5" w:rsidRDefault="006A4422" w:rsidP="006A4422">
      <w:pPr>
        <w:pStyle w:val="22"/>
        <w:shd w:val="clear" w:color="auto" w:fill="auto"/>
        <w:tabs>
          <w:tab w:val="left" w:pos="1586"/>
        </w:tabs>
        <w:spacing w:line="240" w:lineRule="auto"/>
        <w:jc w:val="both"/>
        <w:rPr>
          <w:sz w:val="24"/>
          <w:szCs w:val="24"/>
        </w:rPr>
      </w:pPr>
      <w:r w:rsidRPr="00D05CB5">
        <w:rPr>
          <w:sz w:val="24"/>
          <w:szCs w:val="24"/>
        </w:rPr>
        <w:t>Синтаксис. Синтаксические нормы.</w:t>
      </w:r>
    </w:p>
    <w:p w:rsidR="006A4422" w:rsidRPr="00D05CB5" w:rsidRDefault="006A4422" w:rsidP="006A4422">
      <w:pPr>
        <w:pStyle w:val="22"/>
        <w:shd w:val="clear" w:color="auto" w:fill="auto"/>
        <w:tabs>
          <w:tab w:val="left" w:pos="1769"/>
        </w:tabs>
        <w:spacing w:line="240" w:lineRule="auto"/>
        <w:jc w:val="both"/>
        <w:rPr>
          <w:sz w:val="24"/>
          <w:szCs w:val="24"/>
        </w:rPr>
      </w:pPr>
      <w:r w:rsidRPr="00D05CB5">
        <w:rPr>
          <w:sz w:val="24"/>
          <w:szCs w:val="24"/>
        </w:rPr>
        <w:t>Синтаксис как раздел лингвистики (повторение, обобщение). Синтаксический анализ слов</w:t>
      </w:r>
      <w:r w:rsidRPr="00D05CB5">
        <w:rPr>
          <w:sz w:val="24"/>
          <w:szCs w:val="24"/>
        </w:rPr>
        <w:t>о</w:t>
      </w:r>
      <w:r w:rsidRPr="00D05CB5">
        <w:rPr>
          <w:sz w:val="24"/>
          <w:szCs w:val="24"/>
        </w:rPr>
        <w:t>сочетания и предложения.</w:t>
      </w:r>
    </w:p>
    <w:p w:rsidR="006A4422" w:rsidRPr="00D05CB5" w:rsidRDefault="006A4422" w:rsidP="006A4422">
      <w:pPr>
        <w:pStyle w:val="22"/>
        <w:shd w:val="clear" w:color="auto" w:fill="auto"/>
        <w:spacing w:line="240" w:lineRule="auto"/>
        <w:jc w:val="both"/>
        <w:rPr>
          <w:sz w:val="24"/>
          <w:szCs w:val="24"/>
        </w:rPr>
      </w:pPr>
      <w:r w:rsidRPr="00D05CB5">
        <w:rPr>
          <w:sz w:val="24"/>
          <w:szCs w:val="24"/>
        </w:rPr>
        <w:t>Изобразительно-выразительные средства синтаксиса. Синтаксический параллелизм, парце</w:t>
      </w:r>
      <w:r w:rsidRPr="00D05CB5">
        <w:rPr>
          <w:sz w:val="24"/>
          <w:szCs w:val="24"/>
        </w:rPr>
        <w:t>л</w:t>
      </w:r>
      <w:r w:rsidRPr="00D05CB5">
        <w:rPr>
          <w:sz w:val="24"/>
          <w:szCs w:val="24"/>
        </w:rPr>
        <w:t>ляция, вопросно-ответная форма изложения, градация, инверсия, лексический повтор, ан</w:t>
      </w:r>
      <w:r w:rsidRPr="00D05CB5">
        <w:rPr>
          <w:sz w:val="24"/>
          <w:szCs w:val="24"/>
        </w:rPr>
        <w:t>а</w:t>
      </w:r>
      <w:r w:rsidRPr="00D05CB5">
        <w:rPr>
          <w:sz w:val="24"/>
          <w:szCs w:val="24"/>
        </w:rPr>
        <w:t>фора, эпифора, антитеза; риторический вопрос, риторическое восклицание, риторическое о</w:t>
      </w:r>
      <w:r w:rsidRPr="00D05CB5">
        <w:rPr>
          <w:sz w:val="24"/>
          <w:szCs w:val="24"/>
        </w:rPr>
        <w:t>б</w:t>
      </w:r>
      <w:r w:rsidRPr="00D05CB5">
        <w:rPr>
          <w:sz w:val="24"/>
          <w:szCs w:val="24"/>
        </w:rPr>
        <w:t>ращение; многосоюзие, бессоюзие.</w:t>
      </w:r>
    </w:p>
    <w:p w:rsidR="006A4422" w:rsidRPr="00D05CB5" w:rsidRDefault="006A4422" w:rsidP="006A4422">
      <w:pPr>
        <w:pStyle w:val="22"/>
        <w:shd w:val="clear" w:color="auto" w:fill="auto"/>
        <w:tabs>
          <w:tab w:val="left" w:pos="1769"/>
        </w:tabs>
        <w:spacing w:line="240" w:lineRule="auto"/>
        <w:jc w:val="both"/>
        <w:rPr>
          <w:sz w:val="24"/>
          <w:szCs w:val="24"/>
        </w:rPr>
      </w:pPr>
      <w:r w:rsidRPr="00D05CB5">
        <w:rPr>
          <w:sz w:val="24"/>
          <w:szCs w:val="24"/>
        </w:rPr>
        <w:t>Синтаксические нормы. Порядок слов в предложении. Основные нормы согласования сказ</w:t>
      </w:r>
      <w:r w:rsidRPr="00D05CB5">
        <w:rPr>
          <w:sz w:val="24"/>
          <w:szCs w:val="24"/>
        </w:rPr>
        <w:t>у</w:t>
      </w:r>
      <w:r w:rsidRPr="00D05CB5">
        <w:rPr>
          <w:sz w:val="24"/>
          <w:szCs w:val="24"/>
        </w:rPr>
        <w:t>емого с подлежащим, в состав которого входят слова множество, ряд, большинство, мен</w:t>
      </w:r>
      <w:r w:rsidRPr="00D05CB5">
        <w:rPr>
          <w:sz w:val="24"/>
          <w:szCs w:val="24"/>
        </w:rPr>
        <w:t>ь</w:t>
      </w:r>
      <w:r w:rsidRPr="00D05CB5">
        <w:rPr>
          <w:sz w:val="24"/>
          <w:szCs w:val="24"/>
        </w:rPr>
        <w:t>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w:t>
      </w:r>
      <w:r w:rsidRPr="00D05CB5">
        <w:rPr>
          <w:sz w:val="24"/>
          <w:szCs w:val="24"/>
        </w:rPr>
        <w:t>е</w:t>
      </w:r>
      <w:r w:rsidRPr="00D05CB5">
        <w:rPr>
          <w:sz w:val="24"/>
          <w:szCs w:val="24"/>
        </w:rPr>
        <w:t>виатурой, заимствованным несклоняемым существительным.</w:t>
      </w:r>
    </w:p>
    <w:p w:rsidR="006A4422" w:rsidRPr="00D05CB5" w:rsidRDefault="006A4422" w:rsidP="006A4422">
      <w:pPr>
        <w:pStyle w:val="22"/>
        <w:shd w:val="clear" w:color="auto" w:fill="auto"/>
        <w:spacing w:line="240" w:lineRule="auto"/>
        <w:jc w:val="both"/>
        <w:rPr>
          <w:sz w:val="24"/>
          <w:szCs w:val="24"/>
        </w:rPr>
      </w:pPr>
      <w:r w:rsidRPr="00D05CB5">
        <w:rPr>
          <w:sz w:val="24"/>
          <w:szCs w:val="24"/>
        </w:rPr>
        <w:t>Основные нормы управления: правильный выбор падежной или предложно- падежной фо</w:t>
      </w:r>
      <w:r w:rsidRPr="00D05CB5">
        <w:rPr>
          <w:sz w:val="24"/>
          <w:szCs w:val="24"/>
        </w:rPr>
        <w:t>р</w:t>
      </w:r>
      <w:r w:rsidRPr="00D05CB5">
        <w:rPr>
          <w:sz w:val="24"/>
          <w:szCs w:val="24"/>
        </w:rPr>
        <w:t>мы управляемого слова.</w:t>
      </w:r>
    </w:p>
    <w:p w:rsidR="006A4422" w:rsidRPr="00D05CB5" w:rsidRDefault="006A4422" w:rsidP="006A4422">
      <w:pPr>
        <w:pStyle w:val="22"/>
        <w:shd w:val="clear" w:color="auto" w:fill="auto"/>
        <w:spacing w:line="240" w:lineRule="auto"/>
        <w:jc w:val="both"/>
        <w:rPr>
          <w:sz w:val="24"/>
          <w:szCs w:val="24"/>
        </w:rPr>
      </w:pPr>
      <w:r w:rsidRPr="00D05CB5">
        <w:rPr>
          <w:sz w:val="24"/>
          <w:szCs w:val="24"/>
        </w:rPr>
        <w:t>Основные нормы употребления однородных членов предложения.</w:t>
      </w:r>
    </w:p>
    <w:p w:rsidR="006A4422" w:rsidRPr="00D05CB5" w:rsidRDefault="006A4422" w:rsidP="006A4422">
      <w:pPr>
        <w:pStyle w:val="22"/>
        <w:shd w:val="clear" w:color="auto" w:fill="auto"/>
        <w:spacing w:line="240" w:lineRule="auto"/>
        <w:jc w:val="both"/>
        <w:rPr>
          <w:sz w:val="24"/>
          <w:szCs w:val="24"/>
        </w:rPr>
      </w:pPr>
      <w:r w:rsidRPr="00D05CB5">
        <w:rPr>
          <w:sz w:val="24"/>
          <w:szCs w:val="24"/>
        </w:rPr>
        <w:t>Основные нормы употребления причастных и деепричастных оборотов.</w:t>
      </w:r>
    </w:p>
    <w:p w:rsidR="006A4422" w:rsidRPr="00D05CB5" w:rsidRDefault="006A4422" w:rsidP="006A4422">
      <w:pPr>
        <w:pStyle w:val="22"/>
        <w:shd w:val="clear" w:color="auto" w:fill="auto"/>
        <w:spacing w:line="240" w:lineRule="auto"/>
        <w:jc w:val="both"/>
        <w:rPr>
          <w:sz w:val="24"/>
          <w:szCs w:val="24"/>
        </w:rPr>
      </w:pPr>
      <w:r w:rsidRPr="00D05CB5">
        <w:rPr>
          <w:sz w:val="24"/>
          <w:szCs w:val="24"/>
        </w:rPr>
        <w:t>Основные нормы построения сложных предложений.</w:t>
      </w:r>
    </w:p>
    <w:p w:rsidR="006A4422" w:rsidRPr="00D05CB5" w:rsidRDefault="006A4422" w:rsidP="006A4422">
      <w:pPr>
        <w:pStyle w:val="22"/>
        <w:shd w:val="clear" w:color="auto" w:fill="auto"/>
        <w:tabs>
          <w:tab w:val="left" w:pos="1622"/>
        </w:tabs>
        <w:spacing w:line="240" w:lineRule="auto"/>
        <w:jc w:val="both"/>
        <w:rPr>
          <w:sz w:val="24"/>
          <w:szCs w:val="24"/>
        </w:rPr>
      </w:pPr>
      <w:r w:rsidRPr="00D05CB5">
        <w:rPr>
          <w:sz w:val="24"/>
          <w:szCs w:val="24"/>
        </w:rPr>
        <w:t>Пунктуация. Основные правила пунктуации.</w:t>
      </w:r>
    </w:p>
    <w:p w:rsidR="006A4422" w:rsidRPr="00D05CB5" w:rsidRDefault="006A4422" w:rsidP="006A4422">
      <w:pPr>
        <w:pStyle w:val="22"/>
        <w:shd w:val="clear" w:color="auto" w:fill="auto"/>
        <w:tabs>
          <w:tab w:val="left" w:pos="1789"/>
        </w:tabs>
        <w:spacing w:line="240" w:lineRule="auto"/>
        <w:jc w:val="both"/>
        <w:rPr>
          <w:sz w:val="24"/>
          <w:szCs w:val="24"/>
        </w:rPr>
      </w:pPr>
      <w:r w:rsidRPr="00D05CB5">
        <w:rPr>
          <w:sz w:val="24"/>
          <w:szCs w:val="24"/>
        </w:rPr>
        <w:t>Пунктуация как раздел лингвистики (повторение, обобщение). Пунктуационный анализ предложения.</w:t>
      </w:r>
    </w:p>
    <w:p w:rsidR="006A4422" w:rsidRPr="00D05CB5" w:rsidRDefault="006A4422" w:rsidP="006A4422">
      <w:pPr>
        <w:pStyle w:val="22"/>
        <w:shd w:val="clear" w:color="auto" w:fill="auto"/>
        <w:spacing w:line="240" w:lineRule="auto"/>
        <w:jc w:val="both"/>
        <w:rPr>
          <w:sz w:val="24"/>
          <w:szCs w:val="24"/>
        </w:rPr>
      </w:pPr>
      <w:r w:rsidRPr="00D05CB5">
        <w:rPr>
          <w:sz w:val="24"/>
          <w:szCs w:val="24"/>
        </w:rPr>
        <w:t>Разделы русской пунктуации и система правил, включённых в каждый из них: знаки преп</w:t>
      </w:r>
      <w:r w:rsidRPr="00D05CB5">
        <w:rPr>
          <w:sz w:val="24"/>
          <w:szCs w:val="24"/>
        </w:rPr>
        <w:t>и</w:t>
      </w:r>
      <w:r w:rsidRPr="00D05CB5">
        <w:rPr>
          <w:sz w:val="24"/>
          <w:szCs w:val="24"/>
        </w:rPr>
        <w:t>нания в конце предложений; знаки препинания внутри простого предложения; знаки преп</w:t>
      </w:r>
      <w:r w:rsidRPr="00D05CB5">
        <w:rPr>
          <w:sz w:val="24"/>
          <w:szCs w:val="24"/>
        </w:rPr>
        <w:t>и</w:t>
      </w:r>
      <w:r w:rsidRPr="00D05CB5">
        <w:rPr>
          <w:sz w:val="24"/>
          <w:szCs w:val="24"/>
        </w:rPr>
        <w:t>нания между частями сложного предложения; знаки препинания при передаче чужой речи. Сочетание знаков препинания.</w:t>
      </w:r>
    </w:p>
    <w:p w:rsidR="006A4422" w:rsidRPr="00D05CB5" w:rsidRDefault="006A4422" w:rsidP="006A4422">
      <w:pPr>
        <w:pStyle w:val="22"/>
        <w:shd w:val="clear" w:color="auto" w:fill="auto"/>
        <w:tabs>
          <w:tab w:val="left" w:pos="1784"/>
        </w:tabs>
        <w:spacing w:line="240" w:lineRule="auto"/>
        <w:jc w:val="both"/>
        <w:rPr>
          <w:sz w:val="24"/>
          <w:szCs w:val="24"/>
        </w:rPr>
      </w:pPr>
      <w:r w:rsidRPr="00D05CB5">
        <w:rPr>
          <w:sz w:val="24"/>
          <w:szCs w:val="24"/>
        </w:rPr>
        <w:t>Знаки препинания и их функции. Знаки препинания между подлежащим и сказуемым.</w:t>
      </w:r>
    </w:p>
    <w:p w:rsidR="006A4422" w:rsidRPr="00D05CB5" w:rsidRDefault="006A4422" w:rsidP="006A4422">
      <w:pPr>
        <w:pStyle w:val="22"/>
        <w:shd w:val="clear" w:color="auto" w:fill="auto"/>
        <w:spacing w:line="240" w:lineRule="auto"/>
        <w:jc w:val="both"/>
        <w:rPr>
          <w:sz w:val="24"/>
          <w:szCs w:val="24"/>
        </w:rPr>
      </w:pPr>
      <w:r w:rsidRPr="00D05CB5">
        <w:rPr>
          <w:sz w:val="24"/>
          <w:szCs w:val="24"/>
        </w:rPr>
        <w:t>Знаки препинания в предложениях с однородными членами.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Знаки препинания при обособлении.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Знаки препинания в предложениях с вводными конструкциями, обращениями, междомети</w:t>
      </w:r>
      <w:r w:rsidRPr="00D05CB5">
        <w:rPr>
          <w:sz w:val="24"/>
          <w:szCs w:val="24"/>
        </w:rPr>
        <w:t>я</w:t>
      </w:r>
      <w:r w:rsidRPr="00D05CB5">
        <w:rPr>
          <w:sz w:val="24"/>
          <w:szCs w:val="24"/>
        </w:rPr>
        <w:t>ми.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Знаки препинания в сложном предложении.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Знаки препинания в сложном предложении с разными видами связи.</w:t>
      </w:r>
    </w:p>
    <w:p w:rsidR="006A4422" w:rsidRPr="00D05CB5" w:rsidRDefault="006A4422" w:rsidP="006A4422">
      <w:pPr>
        <w:pStyle w:val="22"/>
        <w:shd w:val="clear" w:color="auto" w:fill="auto"/>
        <w:spacing w:line="240" w:lineRule="auto"/>
        <w:jc w:val="both"/>
        <w:rPr>
          <w:sz w:val="24"/>
          <w:szCs w:val="24"/>
        </w:rPr>
      </w:pPr>
      <w:r w:rsidRPr="00D05CB5">
        <w:rPr>
          <w:sz w:val="24"/>
          <w:szCs w:val="24"/>
        </w:rPr>
        <w:t>Знаки препинания при передаче чужой речи.</w:t>
      </w:r>
    </w:p>
    <w:p w:rsidR="006A4422" w:rsidRPr="00D05CB5" w:rsidRDefault="006A4422" w:rsidP="006A4422">
      <w:pPr>
        <w:pStyle w:val="22"/>
        <w:shd w:val="clear" w:color="auto" w:fill="auto"/>
        <w:tabs>
          <w:tab w:val="left" w:pos="1622"/>
        </w:tabs>
        <w:spacing w:line="240" w:lineRule="auto"/>
        <w:jc w:val="both"/>
        <w:rPr>
          <w:sz w:val="24"/>
          <w:szCs w:val="24"/>
        </w:rPr>
      </w:pPr>
      <w:r w:rsidRPr="00D05CB5">
        <w:rPr>
          <w:sz w:val="24"/>
          <w:szCs w:val="24"/>
        </w:rPr>
        <w:t>Функциональная стилистика. Культура речи.</w:t>
      </w:r>
    </w:p>
    <w:p w:rsidR="006A4422" w:rsidRPr="00D05CB5" w:rsidRDefault="006A4422" w:rsidP="006A4422">
      <w:pPr>
        <w:pStyle w:val="22"/>
        <w:shd w:val="clear" w:color="auto" w:fill="auto"/>
        <w:tabs>
          <w:tab w:val="left" w:pos="1779"/>
        </w:tabs>
        <w:spacing w:line="240" w:lineRule="auto"/>
        <w:jc w:val="both"/>
        <w:rPr>
          <w:sz w:val="24"/>
          <w:szCs w:val="24"/>
        </w:rPr>
      </w:pPr>
      <w:r w:rsidRPr="00D05CB5">
        <w:rPr>
          <w:sz w:val="24"/>
          <w:szCs w:val="24"/>
        </w:rPr>
        <w:t>Функциональная стилистика как раздел лингвистики. Стилистическая норма (повторение, обобщение).</w:t>
      </w:r>
    </w:p>
    <w:p w:rsidR="006A4422" w:rsidRPr="00D05CB5" w:rsidRDefault="006A4422" w:rsidP="006A4422">
      <w:pPr>
        <w:pStyle w:val="22"/>
        <w:shd w:val="clear" w:color="auto" w:fill="auto"/>
        <w:tabs>
          <w:tab w:val="left" w:pos="1798"/>
        </w:tabs>
        <w:spacing w:line="240" w:lineRule="auto"/>
        <w:jc w:val="both"/>
        <w:rPr>
          <w:sz w:val="24"/>
          <w:szCs w:val="24"/>
        </w:rPr>
      </w:pPr>
      <w:r w:rsidRPr="00D05CB5">
        <w:rPr>
          <w:sz w:val="24"/>
          <w:szCs w:val="24"/>
        </w:rPr>
        <w:t>Разговорная речь, сферы её использования, назначение. Основные</w:t>
      </w:r>
    </w:p>
    <w:p w:rsidR="006A4422" w:rsidRPr="00D05CB5" w:rsidRDefault="006A4422" w:rsidP="006A4422">
      <w:pPr>
        <w:pStyle w:val="22"/>
        <w:shd w:val="clear" w:color="auto" w:fill="auto"/>
        <w:tabs>
          <w:tab w:val="left" w:pos="5050"/>
        </w:tabs>
        <w:spacing w:line="240" w:lineRule="auto"/>
        <w:jc w:val="both"/>
        <w:rPr>
          <w:sz w:val="24"/>
          <w:szCs w:val="24"/>
        </w:rPr>
      </w:pPr>
      <w:r w:rsidRPr="00D05CB5">
        <w:rPr>
          <w:sz w:val="24"/>
          <w:szCs w:val="24"/>
        </w:rPr>
        <w:lastRenderedPageBreak/>
        <w:t>признаки разговорной речи:</w:t>
      </w:r>
      <w:r>
        <w:rPr>
          <w:sz w:val="24"/>
          <w:szCs w:val="24"/>
        </w:rPr>
        <w:t xml:space="preserve"> </w:t>
      </w:r>
      <w:r w:rsidRPr="00D05CB5">
        <w:rPr>
          <w:sz w:val="24"/>
          <w:szCs w:val="24"/>
        </w:rPr>
        <w:t>неофициальность, экспрессивность,</w:t>
      </w:r>
      <w:r>
        <w:rPr>
          <w:sz w:val="24"/>
          <w:szCs w:val="24"/>
        </w:rPr>
        <w:t xml:space="preserve"> </w:t>
      </w:r>
      <w:r w:rsidRPr="00D05CB5">
        <w:rPr>
          <w:sz w:val="24"/>
          <w:szCs w:val="24"/>
        </w:rPr>
        <w:t>неподготовленность, пр</w:t>
      </w:r>
      <w:r w:rsidRPr="00D05CB5">
        <w:rPr>
          <w:sz w:val="24"/>
          <w:szCs w:val="24"/>
        </w:rPr>
        <w:t>е</w:t>
      </w:r>
      <w:r w:rsidRPr="00D05CB5">
        <w:rPr>
          <w:sz w:val="24"/>
          <w:szCs w:val="24"/>
        </w:rPr>
        <w:t>имущественно диалогическая форма. Фонетические, интонационные, лексические, морфол</w:t>
      </w:r>
      <w:r w:rsidRPr="00D05CB5">
        <w:rPr>
          <w:sz w:val="24"/>
          <w:szCs w:val="24"/>
        </w:rPr>
        <w:t>о</w:t>
      </w:r>
      <w:r w:rsidRPr="00D05CB5">
        <w:rPr>
          <w:sz w:val="24"/>
          <w:szCs w:val="24"/>
        </w:rPr>
        <w:t>гические, синтаксические особенности разговорной речи. Основные жанры разговорной р</w:t>
      </w:r>
      <w:r w:rsidRPr="00D05CB5">
        <w:rPr>
          <w:sz w:val="24"/>
          <w:szCs w:val="24"/>
        </w:rPr>
        <w:t>е</w:t>
      </w:r>
      <w:r w:rsidRPr="00D05CB5">
        <w:rPr>
          <w:sz w:val="24"/>
          <w:szCs w:val="24"/>
        </w:rPr>
        <w:t>чи: устный рассказ, беседа, спор и другие (обзор).</w:t>
      </w:r>
    </w:p>
    <w:p w:rsidR="006A4422" w:rsidRPr="00D05CB5" w:rsidRDefault="006A4422" w:rsidP="006A4422">
      <w:pPr>
        <w:pStyle w:val="22"/>
        <w:shd w:val="clear" w:color="auto" w:fill="auto"/>
        <w:tabs>
          <w:tab w:val="left" w:pos="1738"/>
        </w:tabs>
        <w:spacing w:line="240" w:lineRule="auto"/>
        <w:jc w:val="both"/>
        <w:rPr>
          <w:sz w:val="24"/>
          <w:szCs w:val="24"/>
        </w:rPr>
      </w:pPr>
      <w:r w:rsidRPr="00D05CB5">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w:t>
      </w:r>
      <w:r w:rsidRPr="00D05CB5">
        <w:rPr>
          <w:sz w:val="24"/>
          <w:szCs w:val="24"/>
        </w:rPr>
        <w:t>н</w:t>
      </w:r>
      <w:r w:rsidRPr="00D05CB5">
        <w:rPr>
          <w:sz w:val="24"/>
          <w:szCs w:val="24"/>
        </w:rPr>
        <w:t>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w:t>
      </w:r>
      <w:r w:rsidRPr="00D05CB5">
        <w:rPr>
          <w:sz w:val="24"/>
          <w:szCs w:val="24"/>
        </w:rPr>
        <w:t>ч</w:t>
      </w:r>
      <w:r w:rsidRPr="00D05CB5">
        <w:rPr>
          <w:sz w:val="24"/>
          <w:szCs w:val="24"/>
        </w:rPr>
        <w:t>ник, учебник и учебное пособие, лекция, доклад и другие (обзор).</w:t>
      </w:r>
    </w:p>
    <w:p w:rsidR="006A4422" w:rsidRPr="00D05CB5" w:rsidRDefault="006A4422" w:rsidP="006A4422">
      <w:pPr>
        <w:pStyle w:val="22"/>
        <w:shd w:val="clear" w:color="auto" w:fill="auto"/>
        <w:tabs>
          <w:tab w:val="left" w:pos="1738"/>
        </w:tabs>
        <w:spacing w:line="240" w:lineRule="auto"/>
        <w:jc w:val="both"/>
        <w:rPr>
          <w:sz w:val="24"/>
          <w:szCs w:val="24"/>
        </w:rPr>
      </w:pPr>
      <w:r w:rsidRPr="00D05CB5">
        <w:rPr>
          <w:sz w:val="24"/>
          <w:szCs w:val="24"/>
        </w:rPr>
        <w:t>Официально-деловой стиль, сферы его использования, назначение. Основные признаки оф</w:t>
      </w:r>
      <w:r w:rsidRPr="00D05CB5">
        <w:rPr>
          <w:sz w:val="24"/>
          <w:szCs w:val="24"/>
        </w:rPr>
        <w:t>и</w:t>
      </w:r>
      <w:r w:rsidRPr="00D05CB5">
        <w:rPr>
          <w:sz w:val="24"/>
          <w:szCs w:val="24"/>
        </w:rPr>
        <w:t>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w:t>
      </w:r>
      <w:r w:rsidRPr="00D05CB5">
        <w:rPr>
          <w:sz w:val="24"/>
          <w:szCs w:val="24"/>
        </w:rPr>
        <w:t>н</w:t>
      </w:r>
      <w:r w:rsidRPr="00D05CB5">
        <w:rPr>
          <w:sz w:val="24"/>
          <w:szCs w:val="24"/>
        </w:rPr>
        <w:t>ры официально-делового стиля: закон, устав, приказ; расписка, заявление, доверенность; а</w:t>
      </w:r>
      <w:r w:rsidRPr="00D05CB5">
        <w:rPr>
          <w:sz w:val="24"/>
          <w:szCs w:val="24"/>
        </w:rPr>
        <w:t>в</w:t>
      </w:r>
      <w:r w:rsidRPr="00D05CB5">
        <w:rPr>
          <w:sz w:val="24"/>
          <w:szCs w:val="24"/>
        </w:rPr>
        <w:t>тобиография, характеристика, резюме и другие (обзор).</w:t>
      </w:r>
    </w:p>
    <w:p w:rsidR="006A4422" w:rsidRPr="00D05CB5" w:rsidRDefault="006A4422" w:rsidP="006A4422">
      <w:pPr>
        <w:pStyle w:val="22"/>
        <w:shd w:val="clear" w:color="auto" w:fill="auto"/>
        <w:tabs>
          <w:tab w:val="left" w:pos="1738"/>
        </w:tabs>
        <w:spacing w:line="240" w:lineRule="auto"/>
        <w:jc w:val="both"/>
        <w:rPr>
          <w:sz w:val="24"/>
          <w:szCs w:val="24"/>
        </w:rPr>
      </w:pPr>
      <w:r w:rsidRPr="00D05CB5">
        <w:rPr>
          <w:sz w:val="24"/>
          <w:szCs w:val="24"/>
        </w:rPr>
        <w:t>Публицистический стиль, сферы его использования, назначение. Основные признаки публ</w:t>
      </w:r>
      <w:r w:rsidRPr="00D05CB5">
        <w:rPr>
          <w:sz w:val="24"/>
          <w:szCs w:val="24"/>
        </w:rPr>
        <w:t>и</w:t>
      </w:r>
      <w:r w:rsidRPr="00D05CB5">
        <w:rPr>
          <w:sz w:val="24"/>
          <w:szCs w:val="24"/>
        </w:rPr>
        <w:t>цистического стиля: экспрессивность, призывность, оценочность. Лексические, морфолог</w:t>
      </w:r>
      <w:r w:rsidRPr="00D05CB5">
        <w:rPr>
          <w:sz w:val="24"/>
          <w:szCs w:val="24"/>
        </w:rPr>
        <w:t>и</w:t>
      </w:r>
      <w:r w:rsidRPr="00D05CB5">
        <w:rPr>
          <w:sz w:val="24"/>
          <w:szCs w:val="24"/>
        </w:rPr>
        <w:t>ческие, синтаксические особенности публицистического стиля. Основные жанры публиц</w:t>
      </w:r>
      <w:r w:rsidRPr="00D05CB5">
        <w:rPr>
          <w:sz w:val="24"/>
          <w:szCs w:val="24"/>
        </w:rPr>
        <w:t>и</w:t>
      </w:r>
      <w:r w:rsidRPr="00D05CB5">
        <w:rPr>
          <w:sz w:val="24"/>
          <w:szCs w:val="24"/>
        </w:rPr>
        <w:t>стического стиля: заметка, статья, репортаж, очерк, эссе, интервью (обзор).</w:t>
      </w:r>
    </w:p>
    <w:p w:rsidR="006A4422" w:rsidRPr="00D05CB5" w:rsidRDefault="006A4422" w:rsidP="006A4422">
      <w:pPr>
        <w:pStyle w:val="22"/>
        <w:shd w:val="clear" w:color="auto" w:fill="auto"/>
        <w:tabs>
          <w:tab w:val="left" w:pos="1773"/>
        </w:tabs>
        <w:spacing w:line="240" w:lineRule="auto"/>
        <w:jc w:val="both"/>
        <w:rPr>
          <w:sz w:val="24"/>
          <w:szCs w:val="24"/>
        </w:rPr>
      </w:pPr>
      <w:r w:rsidRPr="00D05CB5">
        <w:rPr>
          <w:sz w:val="24"/>
          <w:szCs w:val="24"/>
        </w:rPr>
        <w:t>Язык художественной литературы и его отличие от других</w:t>
      </w:r>
    </w:p>
    <w:p w:rsidR="006A4422" w:rsidRPr="00D05CB5" w:rsidRDefault="006A4422" w:rsidP="006A4422">
      <w:pPr>
        <w:pStyle w:val="22"/>
        <w:shd w:val="clear" w:color="auto" w:fill="auto"/>
        <w:tabs>
          <w:tab w:val="left" w:pos="3648"/>
          <w:tab w:val="left" w:pos="4848"/>
          <w:tab w:val="left" w:pos="7968"/>
        </w:tabs>
        <w:spacing w:line="240" w:lineRule="auto"/>
        <w:jc w:val="both"/>
        <w:rPr>
          <w:sz w:val="24"/>
          <w:szCs w:val="24"/>
        </w:rPr>
      </w:pPr>
      <w:r w:rsidRPr="00D05CB5">
        <w:rPr>
          <w:sz w:val="24"/>
          <w:szCs w:val="24"/>
        </w:rPr>
        <w:t>функциональных разновидностей языка (повторение, обобщение). Основные признаки х</w:t>
      </w:r>
      <w:r w:rsidRPr="00D05CB5">
        <w:rPr>
          <w:sz w:val="24"/>
          <w:szCs w:val="24"/>
        </w:rPr>
        <w:t>у</w:t>
      </w:r>
      <w:r w:rsidRPr="00D05CB5">
        <w:rPr>
          <w:sz w:val="24"/>
          <w:szCs w:val="24"/>
        </w:rPr>
        <w:t>дожественной</w:t>
      </w:r>
      <w:r>
        <w:rPr>
          <w:sz w:val="24"/>
          <w:szCs w:val="24"/>
        </w:rPr>
        <w:t xml:space="preserve"> </w:t>
      </w:r>
      <w:r w:rsidRPr="00D05CB5">
        <w:rPr>
          <w:sz w:val="24"/>
          <w:szCs w:val="24"/>
        </w:rPr>
        <w:t>речи:</w:t>
      </w:r>
      <w:r>
        <w:rPr>
          <w:sz w:val="24"/>
          <w:szCs w:val="24"/>
        </w:rPr>
        <w:t xml:space="preserve"> </w:t>
      </w:r>
      <w:r w:rsidRPr="00D05CB5">
        <w:rPr>
          <w:sz w:val="24"/>
          <w:szCs w:val="24"/>
        </w:rPr>
        <w:t>образность, широкое</w:t>
      </w:r>
      <w:r>
        <w:rPr>
          <w:sz w:val="24"/>
          <w:szCs w:val="24"/>
        </w:rPr>
        <w:t xml:space="preserve"> </w:t>
      </w:r>
      <w:r w:rsidRPr="00D05CB5">
        <w:rPr>
          <w:sz w:val="24"/>
          <w:szCs w:val="24"/>
        </w:rPr>
        <w:t>использование</w:t>
      </w:r>
      <w:r>
        <w:rPr>
          <w:sz w:val="24"/>
          <w:szCs w:val="24"/>
        </w:rPr>
        <w:t xml:space="preserve"> </w:t>
      </w:r>
      <w:r w:rsidRPr="00D05CB5">
        <w:rPr>
          <w:sz w:val="24"/>
          <w:szCs w:val="24"/>
        </w:rPr>
        <w:t>изобразительно-выразительных средств, языковых средств других функциональных разновидностей языка.</w:t>
      </w:r>
    </w:p>
    <w:p w:rsidR="006A4422" w:rsidRDefault="006A4422">
      <w:pPr>
        <w:rPr>
          <w:b/>
        </w:rPr>
      </w:pPr>
    </w:p>
    <w:p w:rsidR="006A4422" w:rsidRDefault="006A4422">
      <w:pPr>
        <w:rPr>
          <w:b/>
        </w:rPr>
      </w:pPr>
    </w:p>
    <w:p w:rsidR="00930730" w:rsidRPr="00AB7CE0" w:rsidRDefault="00AB7CE0" w:rsidP="00930730">
      <w:pPr>
        <w:pStyle w:val="22"/>
        <w:shd w:val="clear" w:color="auto" w:fill="auto"/>
        <w:tabs>
          <w:tab w:val="left" w:pos="1169"/>
        </w:tabs>
        <w:spacing w:line="240" w:lineRule="auto"/>
        <w:jc w:val="both"/>
        <w:rPr>
          <w:b/>
          <w:sz w:val="24"/>
          <w:szCs w:val="24"/>
        </w:rPr>
      </w:pPr>
      <w:r>
        <w:rPr>
          <w:b/>
          <w:sz w:val="24"/>
          <w:szCs w:val="24"/>
        </w:rPr>
        <w:t xml:space="preserve">2.2.2. </w:t>
      </w:r>
      <w:r w:rsidR="00930730" w:rsidRPr="00AB7CE0">
        <w:rPr>
          <w:b/>
          <w:sz w:val="24"/>
          <w:szCs w:val="24"/>
        </w:rPr>
        <w:t>Федеральная рабочая программа по учебному предмету «Литература» (базовый уровень).</w:t>
      </w:r>
    </w:p>
    <w:p w:rsidR="00930730" w:rsidRDefault="00930730" w:rsidP="00930730">
      <w:pPr>
        <w:pStyle w:val="22"/>
        <w:shd w:val="clear" w:color="auto" w:fill="auto"/>
        <w:tabs>
          <w:tab w:val="left" w:pos="1361"/>
        </w:tabs>
        <w:spacing w:line="240" w:lineRule="auto"/>
        <w:jc w:val="both"/>
        <w:rPr>
          <w:sz w:val="24"/>
          <w:szCs w:val="24"/>
        </w:rPr>
      </w:pPr>
    </w:p>
    <w:p w:rsidR="00930730" w:rsidRPr="006B3725" w:rsidRDefault="00930730" w:rsidP="00930730">
      <w:pPr>
        <w:pStyle w:val="22"/>
        <w:shd w:val="clear" w:color="auto" w:fill="auto"/>
        <w:tabs>
          <w:tab w:val="left" w:pos="1361"/>
        </w:tabs>
        <w:spacing w:line="240" w:lineRule="auto"/>
        <w:jc w:val="both"/>
        <w:rPr>
          <w:sz w:val="24"/>
          <w:szCs w:val="24"/>
        </w:rPr>
      </w:pPr>
      <w:r w:rsidRPr="006B3725">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30730" w:rsidRPr="006B3725" w:rsidRDefault="00930730" w:rsidP="00930730">
      <w:pPr>
        <w:pStyle w:val="22"/>
        <w:shd w:val="clear" w:color="auto" w:fill="auto"/>
        <w:tabs>
          <w:tab w:val="left" w:pos="1361"/>
        </w:tabs>
        <w:spacing w:line="240" w:lineRule="auto"/>
        <w:jc w:val="both"/>
        <w:rPr>
          <w:sz w:val="24"/>
          <w:szCs w:val="24"/>
        </w:rPr>
      </w:pPr>
    </w:p>
    <w:p w:rsidR="00930730" w:rsidRPr="006B3725" w:rsidRDefault="00930730" w:rsidP="00930730">
      <w:pPr>
        <w:pStyle w:val="22"/>
        <w:shd w:val="clear" w:color="auto" w:fill="auto"/>
        <w:tabs>
          <w:tab w:val="left" w:pos="1384"/>
        </w:tabs>
        <w:spacing w:line="240" w:lineRule="auto"/>
        <w:jc w:val="both"/>
        <w:rPr>
          <w:sz w:val="24"/>
          <w:szCs w:val="24"/>
        </w:rPr>
      </w:pPr>
      <w:r w:rsidRPr="006B3725">
        <w:rPr>
          <w:sz w:val="24"/>
          <w:szCs w:val="24"/>
        </w:rPr>
        <w:t>Пояснительная записка.</w:t>
      </w:r>
    </w:p>
    <w:p w:rsidR="00930730" w:rsidRPr="006B3725" w:rsidRDefault="00930730" w:rsidP="00930730">
      <w:pPr>
        <w:pStyle w:val="22"/>
        <w:shd w:val="clear" w:color="auto" w:fill="auto"/>
        <w:tabs>
          <w:tab w:val="left" w:pos="1562"/>
        </w:tabs>
        <w:spacing w:line="240" w:lineRule="auto"/>
        <w:jc w:val="both"/>
        <w:rPr>
          <w:sz w:val="24"/>
          <w:szCs w:val="24"/>
        </w:rPr>
      </w:pPr>
      <w:r w:rsidRPr="006B3725">
        <w:rPr>
          <w:sz w:val="24"/>
          <w:szCs w:val="24"/>
        </w:rPr>
        <w:t>Программа по литературе разработана с целью оказания методической помощи учителю л</w:t>
      </w:r>
      <w:r w:rsidRPr="006B3725">
        <w:rPr>
          <w:sz w:val="24"/>
          <w:szCs w:val="24"/>
        </w:rPr>
        <w:t>и</w:t>
      </w:r>
      <w:r w:rsidRPr="006B3725">
        <w:rPr>
          <w:sz w:val="24"/>
          <w:szCs w:val="24"/>
        </w:rPr>
        <w:t>тературы в создании рабочей программы по учебному предмету, ориентированной на совр</w:t>
      </w:r>
      <w:r w:rsidRPr="006B3725">
        <w:rPr>
          <w:sz w:val="24"/>
          <w:szCs w:val="24"/>
        </w:rPr>
        <w:t>е</w:t>
      </w:r>
      <w:r w:rsidRPr="006B3725">
        <w:rPr>
          <w:sz w:val="24"/>
          <w:szCs w:val="24"/>
        </w:rPr>
        <w:t>менные тенденции в образовании и активные методики обучения, и подлежит непосре</w:t>
      </w:r>
      <w:r w:rsidRPr="006B3725">
        <w:rPr>
          <w:sz w:val="24"/>
          <w:szCs w:val="24"/>
        </w:rPr>
        <w:t>д</w:t>
      </w:r>
      <w:r w:rsidRPr="006B3725">
        <w:rPr>
          <w:sz w:val="24"/>
          <w:szCs w:val="24"/>
        </w:rPr>
        <w:t>ственному применению при реализации обязательной части ООП СОО.</w:t>
      </w:r>
    </w:p>
    <w:p w:rsidR="00930730" w:rsidRPr="006B3725" w:rsidRDefault="00930730" w:rsidP="00930730">
      <w:pPr>
        <w:pStyle w:val="22"/>
        <w:shd w:val="clear" w:color="auto" w:fill="auto"/>
        <w:tabs>
          <w:tab w:val="left" w:pos="1585"/>
        </w:tabs>
        <w:spacing w:line="240" w:lineRule="auto"/>
        <w:jc w:val="both"/>
        <w:rPr>
          <w:sz w:val="24"/>
          <w:szCs w:val="24"/>
        </w:rPr>
      </w:pPr>
      <w:r w:rsidRPr="006B3725">
        <w:rPr>
          <w:sz w:val="24"/>
          <w:szCs w:val="24"/>
        </w:rPr>
        <w:t>Программа по литературе позволит учителю:</w:t>
      </w:r>
    </w:p>
    <w:p w:rsidR="00930730" w:rsidRPr="006B3725" w:rsidRDefault="00930730" w:rsidP="00930730">
      <w:pPr>
        <w:pStyle w:val="22"/>
        <w:shd w:val="clear" w:color="auto" w:fill="auto"/>
        <w:spacing w:line="240" w:lineRule="auto"/>
        <w:jc w:val="both"/>
        <w:rPr>
          <w:sz w:val="24"/>
          <w:szCs w:val="24"/>
        </w:rPr>
      </w:pPr>
      <w:r w:rsidRPr="006B3725">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930730" w:rsidRPr="006B3725" w:rsidRDefault="00930730" w:rsidP="00930730">
      <w:pPr>
        <w:pStyle w:val="22"/>
        <w:shd w:val="clear" w:color="auto" w:fill="auto"/>
        <w:spacing w:line="240" w:lineRule="auto"/>
        <w:jc w:val="both"/>
        <w:rPr>
          <w:sz w:val="24"/>
          <w:szCs w:val="24"/>
        </w:rPr>
      </w:pPr>
      <w:r w:rsidRPr="006B3725">
        <w:rPr>
          <w:sz w:val="24"/>
          <w:szCs w:val="24"/>
        </w:rPr>
        <w:t>определить обязательную (инвариантную) часть содержания по литературе;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w:t>
      </w:r>
      <w:r w:rsidRPr="006B3725">
        <w:rPr>
          <w:sz w:val="24"/>
          <w:szCs w:val="24"/>
        </w:rPr>
        <w:t>м</w:t>
      </w:r>
      <w:r w:rsidRPr="006B3725">
        <w:rPr>
          <w:sz w:val="24"/>
          <w:szCs w:val="24"/>
        </w:rPr>
        <w:t>мой воспитания.</w:t>
      </w:r>
    </w:p>
    <w:p w:rsidR="00930730" w:rsidRPr="006B3725" w:rsidRDefault="00930730" w:rsidP="00930730">
      <w:pPr>
        <w:pStyle w:val="22"/>
        <w:shd w:val="clear" w:color="auto" w:fill="auto"/>
        <w:tabs>
          <w:tab w:val="left" w:pos="1532"/>
        </w:tabs>
        <w:spacing w:line="240" w:lineRule="auto"/>
        <w:jc w:val="both"/>
        <w:rPr>
          <w:sz w:val="24"/>
          <w:szCs w:val="24"/>
        </w:rPr>
      </w:pPr>
      <w:r w:rsidRPr="006B3725">
        <w:rPr>
          <w:sz w:val="24"/>
          <w:szCs w:val="24"/>
        </w:rPr>
        <w:t>Личностные и метапредметные результаты в программе по литературе представлены с уч</w:t>
      </w:r>
      <w:r w:rsidRPr="006B3725">
        <w:rPr>
          <w:sz w:val="24"/>
          <w:szCs w:val="24"/>
        </w:rPr>
        <w:t>ё</w:t>
      </w:r>
      <w:r w:rsidRPr="006B3725">
        <w:rPr>
          <w:sz w:val="24"/>
          <w:szCs w:val="24"/>
        </w:rPr>
        <w:t>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30730" w:rsidRPr="006B3725" w:rsidRDefault="00930730" w:rsidP="00930730">
      <w:pPr>
        <w:pStyle w:val="22"/>
        <w:shd w:val="clear" w:color="auto" w:fill="auto"/>
        <w:tabs>
          <w:tab w:val="left" w:pos="1532"/>
        </w:tabs>
        <w:spacing w:line="240" w:lineRule="auto"/>
        <w:jc w:val="both"/>
        <w:rPr>
          <w:sz w:val="24"/>
          <w:szCs w:val="24"/>
        </w:rPr>
      </w:pPr>
      <w:r w:rsidRPr="006B3725">
        <w:rPr>
          <w:sz w:val="24"/>
          <w:szCs w:val="24"/>
        </w:rPr>
        <w:t>Литература способствует формированию духовного облика и нравственных ориентиров м</w:t>
      </w:r>
      <w:r w:rsidRPr="006B3725">
        <w:rPr>
          <w:sz w:val="24"/>
          <w:szCs w:val="24"/>
        </w:rPr>
        <w:t>о</w:t>
      </w:r>
      <w:r w:rsidRPr="006B3725">
        <w:rPr>
          <w:sz w:val="24"/>
          <w:szCs w:val="24"/>
        </w:rPr>
        <w:t>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w:t>
      </w:r>
      <w:r w:rsidRPr="006B3725">
        <w:rPr>
          <w:sz w:val="24"/>
          <w:szCs w:val="24"/>
        </w:rPr>
        <w:t>ь</w:t>
      </w:r>
      <w:r w:rsidRPr="006B3725">
        <w:rPr>
          <w:sz w:val="24"/>
          <w:szCs w:val="24"/>
        </w:rPr>
        <w:t>ного самосознания. Особенности литературы как учебного предмета связаны с тем, что лит</w:t>
      </w:r>
      <w:r w:rsidRPr="006B3725">
        <w:rPr>
          <w:sz w:val="24"/>
          <w:szCs w:val="24"/>
        </w:rPr>
        <w:t>е</w:t>
      </w:r>
      <w:r w:rsidRPr="006B3725">
        <w:rPr>
          <w:sz w:val="24"/>
          <w:szCs w:val="24"/>
        </w:rPr>
        <w:t>ратурные произведения являются феноменом культуры: в них заключено эстетическое осв</w:t>
      </w:r>
      <w:r w:rsidRPr="006B3725">
        <w:rPr>
          <w:sz w:val="24"/>
          <w:szCs w:val="24"/>
        </w:rPr>
        <w:t>о</w:t>
      </w:r>
      <w:r w:rsidRPr="006B3725">
        <w:rPr>
          <w:sz w:val="24"/>
          <w:szCs w:val="24"/>
        </w:rPr>
        <w:t>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30730" w:rsidRPr="006B3725" w:rsidRDefault="00930730" w:rsidP="00930730">
      <w:pPr>
        <w:pStyle w:val="22"/>
        <w:shd w:val="clear" w:color="auto" w:fill="auto"/>
        <w:tabs>
          <w:tab w:val="left" w:pos="1537"/>
        </w:tabs>
        <w:spacing w:line="240" w:lineRule="auto"/>
        <w:jc w:val="both"/>
        <w:rPr>
          <w:sz w:val="24"/>
          <w:szCs w:val="24"/>
        </w:rPr>
      </w:pPr>
      <w:r w:rsidRPr="006B3725">
        <w:rPr>
          <w:sz w:val="24"/>
          <w:szCs w:val="24"/>
        </w:rPr>
        <w:lastRenderedPageBreak/>
        <w:t>Основу содержания литературного образования в 10-11 классах составляют чтение и изуч</w:t>
      </w:r>
      <w:r w:rsidRPr="006B3725">
        <w:rPr>
          <w:sz w:val="24"/>
          <w:szCs w:val="24"/>
        </w:rPr>
        <w:t>е</w:t>
      </w:r>
      <w:r w:rsidRPr="006B3725">
        <w:rPr>
          <w:sz w:val="24"/>
          <w:szCs w:val="24"/>
        </w:rPr>
        <w:t>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w:t>
      </w:r>
      <w:r w:rsidRPr="006B3725">
        <w:rPr>
          <w:sz w:val="24"/>
          <w:szCs w:val="24"/>
        </w:rPr>
        <w:t>е</w:t>
      </w:r>
      <w:r w:rsidRPr="006B3725">
        <w:rPr>
          <w:sz w:val="24"/>
          <w:szCs w:val="24"/>
        </w:rPr>
        <w:t>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w:t>
      </w:r>
      <w:r w:rsidRPr="006B3725">
        <w:rPr>
          <w:sz w:val="24"/>
          <w:szCs w:val="24"/>
        </w:rPr>
        <w:t>а</w:t>
      </w:r>
      <w:r w:rsidRPr="006B3725">
        <w:rPr>
          <w:sz w:val="24"/>
          <w:szCs w:val="24"/>
        </w:rPr>
        <w:t>тельским опытом.</w:t>
      </w:r>
    </w:p>
    <w:p w:rsidR="00930730" w:rsidRPr="006B3725" w:rsidRDefault="00930730" w:rsidP="00930730">
      <w:pPr>
        <w:pStyle w:val="22"/>
        <w:shd w:val="clear" w:color="auto" w:fill="auto"/>
        <w:tabs>
          <w:tab w:val="left" w:pos="1532"/>
        </w:tabs>
        <w:spacing w:line="240" w:lineRule="auto"/>
        <w:jc w:val="both"/>
        <w:rPr>
          <w:sz w:val="24"/>
          <w:szCs w:val="24"/>
        </w:rPr>
      </w:pPr>
      <w:r w:rsidRPr="006B3725">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30730" w:rsidRPr="006B3725" w:rsidRDefault="00930730" w:rsidP="00930730">
      <w:pPr>
        <w:pStyle w:val="22"/>
        <w:shd w:val="clear" w:color="auto" w:fill="auto"/>
        <w:tabs>
          <w:tab w:val="left" w:pos="1542"/>
        </w:tabs>
        <w:spacing w:line="240" w:lineRule="auto"/>
        <w:jc w:val="both"/>
        <w:rPr>
          <w:sz w:val="24"/>
          <w:szCs w:val="24"/>
        </w:rPr>
      </w:pPr>
      <w:r w:rsidRPr="006B3725">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930730" w:rsidRPr="006B3725" w:rsidRDefault="00930730" w:rsidP="00930730">
      <w:pPr>
        <w:pStyle w:val="22"/>
        <w:shd w:val="clear" w:color="auto" w:fill="auto"/>
        <w:tabs>
          <w:tab w:val="left" w:pos="1542"/>
        </w:tabs>
        <w:spacing w:line="240" w:lineRule="auto"/>
        <w:jc w:val="both"/>
        <w:rPr>
          <w:sz w:val="24"/>
          <w:szCs w:val="24"/>
        </w:rPr>
      </w:pPr>
      <w:r w:rsidRPr="006B3725">
        <w:rPr>
          <w:sz w:val="24"/>
          <w:szCs w:val="24"/>
        </w:rPr>
        <w:t>Основные виды деятельности обучающихся перечислены при изучении каждой монограф</w:t>
      </w:r>
      <w:r w:rsidRPr="006B3725">
        <w:rPr>
          <w:sz w:val="24"/>
          <w:szCs w:val="24"/>
        </w:rPr>
        <w:t>и</w:t>
      </w:r>
      <w:r w:rsidRPr="006B3725">
        <w:rPr>
          <w:sz w:val="24"/>
          <w:szCs w:val="24"/>
        </w:rPr>
        <w:t>ческой или обзорной темы и направлены на достижение планируемых результатов обучения литературе.</w:t>
      </w:r>
    </w:p>
    <w:p w:rsidR="00930730" w:rsidRPr="006B3725" w:rsidRDefault="00930730" w:rsidP="00930730">
      <w:pPr>
        <w:pStyle w:val="22"/>
        <w:shd w:val="clear" w:color="auto" w:fill="auto"/>
        <w:tabs>
          <w:tab w:val="left" w:pos="1542"/>
        </w:tabs>
        <w:spacing w:line="240" w:lineRule="auto"/>
        <w:jc w:val="both"/>
        <w:rPr>
          <w:sz w:val="24"/>
          <w:szCs w:val="24"/>
        </w:rPr>
      </w:pPr>
      <w:r w:rsidRPr="006B3725">
        <w:rPr>
          <w:sz w:val="24"/>
          <w:szCs w:val="24"/>
        </w:rPr>
        <w:t>Цели изучения литературы на уровне среднего общего образования состоят в сформирова</w:t>
      </w:r>
      <w:r w:rsidRPr="006B3725">
        <w:rPr>
          <w:sz w:val="24"/>
          <w:szCs w:val="24"/>
        </w:rPr>
        <w:t>н</w:t>
      </w:r>
      <w:r w:rsidRPr="006B3725">
        <w:rPr>
          <w:sz w:val="24"/>
          <w:szCs w:val="24"/>
        </w:rPr>
        <w:t>ности чувства причастности к отечественным культурным традициям, лежащим в основе и</w:t>
      </w:r>
      <w:r w:rsidRPr="006B3725">
        <w:rPr>
          <w:sz w:val="24"/>
          <w:szCs w:val="24"/>
        </w:rPr>
        <w:t>с</w:t>
      </w:r>
      <w:r w:rsidRPr="006B3725">
        <w:rPr>
          <w:sz w:val="24"/>
          <w:szCs w:val="24"/>
        </w:rPr>
        <w:t>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w:t>
      </w:r>
      <w:r w:rsidRPr="006B3725">
        <w:rPr>
          <w:sz w:val="24"/>
          <w:szCs w:val="24"/>
        </w:rPr>
        <w:t>о</w:t>
      </w:r>
      <w:r w:rsidRPr="006B3725">
        <w:rPr>
          <w:sz w:val="24"/>
          <w:szCs w:val="24"/>
        </w:rPr>
        <w:t>знании ценностного отношения к литературе как неотъемлемой части культуры и взаимосв</w:t>
      </w:r>
      <w:r w:rsidRPr="006B3725">
        <w:rPr>
          <w:sz w:val="24"/>
          <w:szCs w:val="24"/>
        </w:rPr>
        <w:t>я</w:t>
      </w:r>
      <w:r w:rsidRPr="006B3725">
        <w:rPr>
          <w:sz w:val="24"/>
          <w:szCs w:val="24"/>
        </w:rPr>
        <w:t>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w:t>
      </w:r>
      <w:r w:rsidRPr="006B3725">
        <w:rPr>
          <w:sz w:val="24"/>
          <w:szCs w:val="24"/>
        </w:rPr>
        <w:t>о</w:t>
      </w:r>
      <w:r w:rsidRPr="006B3725">
        <w:rPr>
          <w:sz w:val="24"/>
          <w:szCs w:val="24"/>
        </w:rPr>
        <w:t>кровищам отечественной и зарубежной культуры, базируется на знании содержания прои</w:t>
      </w:r>
      <w:r w:rsidRPr="006B3725">
        <w:rPr>
          <w:sz w:val="24"/>
          <w:szCs w:val="24"/>
        </w:rPr>
        <w:t>з</w:t>
      </w:r>
      <w:r w:rsidRPr="006B3725">
        <w:rPr>
          <w:sz w:val="24"/>
          <w:szCs w:val="24"/>
        </w:rPr>
        <w:t>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w:t>
      </w:r>
      <w:r w:rsidRPr="006B3725">
        <w:rPr>
          <w:sz w:val="24"/>
          <w:szCs w:val="24"/>
        </w:rPr>
        <w:t>а</w:t>
      </w:r>
      <w:r w:rsidRPr="006B3725">
        <w:rPr>
          <w:sz w:val="24"/>
          <w:szCs w:val="24"/>
        </w:rPr>
        <w:t>нию устной и письменной речи обучающихся на примере лучших литературных образцов.</w:t>
      </w:r>
    </w:p>
    <w:p w:rsidR="00930730" w:rsidRPr="006B3725" w:rsidRDefault="00930730" w:rsidP="00930730">
      <w:pPr>
        <w:pStyle w:val="22"/>
        <w:shd w:val="clear" w:color="auto" w:fill="auto"/>
        <w:tabs>
          <w:tab w:val="left" w:pos="1666"/>
        </w:tabs>
        <w:spacing w:line="240" w:lineRule="auto"/>
        <w:jc w:val="both"/>
        <w:rPr>
          <w:sz w:val="24"/>
          <w:szCs w:val="24"/>
        </w:rPr>
      </w:pPr>
      <w:r w:rsidRPr="006B3725">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w:t>
      </w:r>
      <w:r w:rsidRPr="006B3725">
        <w:rPr>
          <w:sz w:val="24"/>
          <w:szCs w:val="24"/>
        </w:rPr>
        <w:t>н</w:t>
      </w:r>
      <w:r w:rsidRPr="006B3725">
        <w:rPr>
          <w:sz w:val="24"/>
          <w:szCs w:val="24"/>
        </w:rPr>
        <w:t>ных в ФГОС СОО.</w:t>
      </w:r>
    </w:p>
    <w:p w:rsidR="00930730" w:rsidRPr="006B3725" w:rsidRDefault="00930730" w:rsidP="00930730">
      <w:pPr>
        <w:pStyle w:val="22"/>
        <w:shd w:val="clear" w:color="auto" w:fill="auto"/>
        <w:tabs>
          <w:tab w:val="left" w:pos="1858"/>
        </w:tabs>
        <w:spacing w:line="240" w:lineRule="auto"/>
        <w:jc w:val="both"/>
        <w:rPr>
          <w:sz w:val="24"/>
          <w:szCs w:val="24"/>
        </w:rPr>
      </w:pPr>
      <w:r w:rsidRPr="006B3725">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w:t>
      </w:r>
      <w:r w:rsidRPr="006B3725">
        <w:rPr>
          <w:sz w:val="24"/>
          <w:szCs w:val="24"/>
        </w:rPr>
        <w:t>н</w:t>
      </w:r>
      <w:r w:rsidRPr="006B3725">
        <w:rPr>
          <w:sz w:val="24"/>
          <w:szCs w:val="24"/>
        </w:rPr>
        <w:t>ство русской культуры, воспитанием ценностного отношения к литературе как неотъемл</w:t>
      </w:r>
      <w:r w:rsidRPr="006B3725">
        <w:rPr>
          <w:sz w:val="24"/>
          <w:szCs w:val="24"/>
        </w:rPr>
        <w:t>е</w:t>
      </w:r>
      <w:r w:rsidRPr="006B3725">
        <w:rPr>
          <w:sz w:val="24"/>
          <w:szCs w:val="24"/>
        </w:rPr>
        <w:t>мой части культуры, состоят в приобщении обучающихся к лучшим образцам русской и з</w:t>
      </w:r>
      <w:r w:rsidRPr="006B3725">
        <w:rPr>
          <w:sz w:val="24"/>
          <w:szCs w:val="24"/>
        </w:rPr>
        <w:t>а</w:t>
      </w:r>
      <w:r w:rsidRPr="006B3725">
        <w:rPr>
          <w:sz w:val="24"/>
          <w:szCs w:val="24"/>
        </w:rPr>
        <w:t>рубежной литературы второй половины XIX - начала XXI века, воспитании уважения к от</w:t>
      </w:r>
      <w:r w:rsidRPr="006B3725">
        <w:rPr>
          <w:sz w:val="24"/>
          <w:szCs w:val="24"/>
        </w:rPr>
        <w:t>е</w:t>
      </w:r>
      <w:r w:rsidRPr="006B3725">
        <w:rPr>
          <w:sz w:val="24"/>
          <w:szCs w:val="24"/>
        </w:rPr>
        <w:t>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30730" w:rsidRPr="006B3725" w:rsidRDefault="00930730" w:rsidP="00930730">
      <w:pPr>
        <w:pStyle w:val="22"/>
        <w:shd w:val="clear" w:color="auto" w:fill="auto"/>
        <w:tabs>
          <w:tab w:val="left" w:pos="1873"/>
        </w:tabs>
        <w:spacing w:line="240" w:lineRule="auto"/>
        <w:jc w:val="both"/>
        <w:rPr>
          <w:sz w:val="24"/>
          <w:szCs w:val="24"/>
        </w:rPr>
      </w:pPr>
      <w:r w:rsidRPr="006B3725">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w:t>
      </w:r>
      <w:r w:rsidRPr="006B3725">
        <w:rPr>
          <w:sz w:val="24"/>
          <w:szCs w:val="24"/>
        </w:rPr>
        <w:t>й</w:t>
      </w:r>
      <w:r w:rsidRPr="006B3725">
        <w:rPr>
          <w:sz w:val="24"/>
          <w:szCs w:val="24"/>
        </w:rPr>
        <w:t>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w:t>
      </w:r>
      <w:r w:rsidRPr="006B3725">
        <w:rPr>
          <w:sz w:val="24"/>
          <w:szCs w:val="24"/>
        </w:rPr>
        <w:t>е</w:t>
      </w:r>
      <w:r w:rsidRPr="006B3725">
        <w:rPr>
          <w:sz w:val="24"/>
          <w:szCs w:val="24"/>
        </w:rPr>
        <w:t>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30730" w:rsidRPr="006B3725" w:rsidRDefault="00930730" w:rsidP="00930730">
      <w:pPr>
        <w:pStyle w:val="22"/>
        <w:shd w:val="clear" w:color="auto" w:fill="auto"/>
        <w:tabs>
          <w:tab w:val="left" w:pos="1868"/>
        </w:tabs>
        <w:spacing w:line="240" w:lineRule="auto"/>
        <w:jc w:val="both"/>
        <w:rPr>
          <w:sz w:val="24"/>
          <w:szCs w:val="24"/>
        </w:rPr>
      </w:pPr>
      <w:r w:rsidRPr="006B3725">
        <w:rPr>
          <w:sz w:val="24"/>
          <w:szCs w:val="24"/>
        </w:rPr>
        <w:t>Задачи, связанные с воспитанием читательских качеств и овладением современными чит</w:t>
      </w:r>
      <w:r w:rsidRPr="006B3725">
        <w:rPr>
          <w:sz w:val="24"/>
          <w:szCs w:val="24"/>
        </w:rPr>
        <w:t>а</w:t>
      </w:r>
      <w:r w:rsidRPr="006B3725">
        <w:rPr>
          <w:sz w:val="24"/>
          <w:szCs w:val="24"/>
        </w:rPr>
        <w:t>тельскими практиками, культурой восприятия и понимания литературных текстов, самосто</w:t>
      </w:r>
      <w:r w:rsidRPr="006B3725">
        <w:rPr>
          <w:sz w:val="24"/>
          <w:szCs w:val="24"/>
        </w:rPr>
        <w:t>я</w:t>
      </w:r>
      <w:r w:rsidRPr="006B3725">
        <w:rPr>
          <w:sz w:val="24"/>
          <w:szCs w:val="24"/>
        </w:rPr>
        <w:t>тельного истолкования прочитанного, направлены на развитие умений анализа и интерпр</w:t>
      </w:r>
      <w:r w:rsidRPr="006B3725">
        <w:rPr>
          <w:sz w:val="24"/>
          <w:szCs w:val="24"/>
        </w:rPr>
        <w:t>е</w:t>
      </w:r>
      <w:r w:rsidRPr="006B3725">
        <w:rPr>
          <w:sz w:val="24"/>
          <w:szCs w:val="24"/>
        </w:rPr>
        <w:t>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w:t>
      </w:r>
      <w:r w:rsidRPr="006B3725">
        <w:rPr>
          <w:sz w:val="24"/>
          <w:szCs w:val="24"/>
        </w:rPr>
        <w:t>ь</w:t>
      </w:r>
      <w:r w:rsidRPr="006B3725">
        <w:rPr>
          <w:sz w:val="24"/>
          <w:szCs w:val="24"/>
        </w:rPr>
        <w:t>зованием теоретико-литературных знаний и представления об историко- литературном пр</w:t>
      </w:r>
      <w:r w:rsidRPr="006B3725">
        <w:rPr>
          <w:sz w:val="24"/>
          <w:szCs w:val="24"/>
        </w:rPr>
        <w:t>о</w:t>
      </w:r>
      <w:r w:rsidRPr="006B3725">
        <w:rPr>
          <w:sz w:val="24"/>
          <w:szCs w:val="24"/>
        </w:rPr>
        <w:lastRenderedPageBreak/>
        <w:t>цессе. Задачи связаны с развитием представления о специфике литературы как вида иску</w:t>
      </w:r>
      <w:r w:rsidRPr="006B3725">
        <w:rPr>
          <w:sz w:val="24"/>
          <w:szCs w:val="24"/>
        </w:rPr>
        <w:t>с</w:t>
      </w:r>
      <w:r w:rsidRPr="006B3725">
        <w:rPr>
          <w:sz w:val="24"/>
          <w:szCs w:val="24"/>
        </w:rPr>
        <w:t>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w:t>
      </w:r>
      <w:r w:rsidRPr="006B3725">
        <w:rPr>
          <w:sz w:val="24"/>
          <w:szCs w:val="24"/>
        </w:rPr>
        <w:t>в</w:t>
      </w:r>
      <w:r w:rsidRPr="006B3725">
        <w:rPr>
          <w:sz w:val="24"/>
          <w:szCs w:val="24"/>
        </w:rPr>
        <w:t>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30730" w:rsidRPr="006B3725" w:rsidRDefault="00930730" w:rsidP="00930730">
      <w:pPr>
        <w:pStyle w:val="22"/>
        <w:shd w:val="clear" w:color="auto" w:fill="auto"/>
        <w:tabs>
          <w:tab w:val="left" w:pos="1906"/>
        </w:tabs>
        <w:spacing w:line="240" w:lineRule="auto"/>
        <w:jc w:val="both"/>
        <w:rPr>
          <w:sz w:val="24"/>
          <w:szCs w:val="24"/>
        </w:rPr>
      </w:pPr>
      <w:r w:rsidRPr="006B3725">
        <w:rPr>
          <w:sz w:val="24"/>
          <w:szCs w:val="24"/>
        </w:rPr>
        <w:t>Задачи, связанные с осознанием обучающимися коммуникативно-</w:t>
      </w:r>
    </w:p>
    <w:p w:rsidR="00930730" w:rsidRPr="006B3725" w:rsidRDefault="00930730" w:rsidP="00930730">
      <w:pPr>
        <w:pStyle w:val="22"/>
        <w:shd w:val="clear" w:color="auto" w:fill="auto"/>
        <w:tabs>
          <w:tab w:val="left" w:pos="394"/>
          <w:tab w:val="left" w:pos="2647"/>
        </w:tabs>
        <w:spacing w:line="240" w:lineRule="auto"/>
        <w:jc w:val="both"/>
        <w:rPr>
          <w:sz w:val="24"/>
          <w:szCs w:val="24"/>
        </w:rPr>
      </w:pPr>
      <w:r w:rsidRPr="006B3725">
        <w:rPr>
          <w:sz w:val="24"/>
          <w:szCs w:val="24"/>
        </w:rPr>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w:t>
      </w:r>
      <w:r w:rsidRPr="006B3725">
        <w:rPr>
          <w:sz w:val="24"/>
          <w:szCs w:val="24"/>
        </w:rPr>
        <w:t>з</w:t>
      </w:r>
      <w:r w:rsidRPr="006B3725">
        <w:rPr>
          <w:sz w:val="24"/>
          <w:szCs w:val="24"/>
        </w:rPr>
        <w:t>можностях русского языка в литературных текстах, овладение разными способами информ</w:t>
      </w:r>
      <w:r w:rsidRPr="006B3725">
        <w:rPr>
          <w:sz w:val="24"/>
          <w:szCs w:val="24"/>
        </w:rPr>
        <w:t>а</w:t>
      </w:r>
      <w:r w:rsidRPr="006B3725">
        <w:rPr>
          <w:sz w:val="24"/>
          <w:szCs w:val="24"/>
        </w:rPr>
        <w:t>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930730" w:rsidRPr="006B3725" w:rsidRDefault="00930730" w:rsidP="00930730">
      <w:pPr>
        <w:pStyle w:val="22"/>
        <w:shd w:val="clear" w:color="auto" w:fill="auto"/>
        <w:tabs>
          <w:tab w:val="left" w:pos="1710"/>
        </w:tabs>
        <w:spacing w:line="240" w:lineRule="auto"/>
        <w:jc w:val="both"/>
        <w:rPr>
          <w:sz w:val="24"/>
          <w:szCs w:val="24"/>
        </w:rPr>
      </w:pPr>
      <w:r w:rsidRPr="006B3725">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30730" w:rsidRPr="006B3725" w:rsidRDefault="00930730" w:rsidP="00930730">
      <w:pPr>
        <w:pStyle w:val="22"/>
        <w:shd w:val="clear" w:color="auto" w:fill="auto"/>
        <w:tabs>
          <w:tab w:val="left" w:pos="1710"/>
        </w:tabs>
        <w:spacing w:line="240" w:lineRule="auto"/>
        <w:jc w:val="both"/>
        <w:rPr>
          <w:sz w:val="24"/>
          <w:szCs w:val="24"/>
        </w:rPr>
      </w:pPr>
    </w:p>
    <w:p w:rsidR="00930730" w:rsidRPr="006B3725" w:rsidRDefault="00930730" w:rsidP="00930730">
      <w:pPr>
        <w:pStyle w:val="22"/>
        <w:shd w:val="clear" w:color="auto" w:fill="auto"/>
        <w:spacing w:line="240" w:lineRule="auto"/>
        <w:jc w:val="both"/>
        <w:rPr>
          <w:sz w:val="24"/>
          <w:szCs w:val="24"/>
        </w:rPr>
      </w:pPr>
      <w:r w:rsidRPr="006B3725">
        <w:rPr>
          <w:sz w:val="24"/>
          <w:szCs w:val="24"/>
        </w:rPr>
        <w:t>Содержание обучения в 10 классе.</w:t>
      </w:r>
    </w:p>
    <w:p w:rsidR="00930730" w:rsidRPr="006B3725" w:rsidRDefault="00930730" w:rsidP="00930730">
      <w:pPr>
        <w:pStyle w:val="22"/>
        <w:shd w:val="clear" w:color="auto" w:fill="auto"/>
        <w:tabs>
          <w:tab w:val="left" w:pos="1609"/>
        </w:tabs>
        <w:spacing w:line="240" w:lineRule="auto"/>
        <w:jc w:val="both"/>
        <w:rPr>
          <w:sz w:val="24"/>
          <w:szCs w:val="24"/>
        </w:rPr>
      </w:pPr>
      <w:r w:rsidRPr="006B3725">
        <w:rPr>
          <w:sz w:val="24"/>
          <w:szCs w:val="24"/>
        </w:rPr>
        <w:t>Литература второй половины XIX века.</w:t>
      </w:r>
    </w:p>
    <w:p w:rsidR="00930730" w:rsidRPr="006B3725" w:rsidRDefault="00930730" w:rsidP="00930730">
      <w:pPr>
        <w:pStyle w:val="22"/>
        <w:shd w:val="clear" w:color="auto" w:fill="auto"/>
        <w:tabs>
          <w:tab w:val="left" w:pos="1816"/>
        </w:tabs>
        <w:spacing w:line="240" w:lineRule="auto"/>
        <w:jc w:val="both"/>
        <w:rPr>
          <w:sz w:val="24"/>
          <w:szCs w:val="24"/>
        </w:rPr>
      </w:pPr>
      <w:r w:rsidRPr="006B3725">
        <w:rPr>
          <w:sz w:val="24"/>
          <w:szCs w:val="24"/>
        </w:rPr>
        <w:t>А.Н. Островский. Драма «Гроза».</w:t>
      </w:r>
    </w:p>
    <w:p w:rsidR="00930730" w:rsidRPr="006B3725" w:rsidRDefault="00930730" w:rsidP="00930730">
      <w:pPr>
        <w:pStyle w:val="22"/>
        <w:shd w:val="clear" w:color="auto" w:fill="auto"/>
        <w:tabs>
          <w:tab w:val="left" w:pos="1816"/>
        </w:tabs>
        <w:spacing w:line="240" w:lineRule="auto"/>
        <w:jc w:val="both"/>
        <w:rPr>
          <w:sz w:val="24"/>
          <w:szCs w:val="24"/>
        </w:rPr>
      </w:pPr>
      <w:r w:rsidRPr="006B3725">
        <w:rPr>
          <w:sz w:val="24"/>
          <w:szCs w:val="24"/>
        </w:rPr>
        <w:t>И.А. Гончаров. Роман «Обломов».</w:t>
      </w:r>
    </w:p>
    <w:p w:rsidR="00930730" w:rsidRPr="006B3725" w:rsidRDefault="00930730" w:rsidP="00930730">
      <w:pPr>
        <w:pStyle w:val="22"/>
        <w:shd w:val="clear" w:color="auto" w:fill="auto"/>
        <w:tabs>
          <w:tab w:val="left" w:pos="1816"/>
        </w:tabs>
        <w:spacing w:line="240" w:lineRule="auto"/>
        <w:jc w:val="both"/>
        <w:rPr>
          <w:sz w:val="24"/>
          <w:szCs w:val="24"/>
        </w:rPr>
      </w:pPr>
      <w:r w:rsidRPr="006B3725">
        <w:rPr>
          <w:sz w:val="24"/>
          <w:szCs w:val="24"/>
        </w:rPr>
        <w:t>И.С. Тургенев. Роман «Отцы и дети».</w:t>
      </w:r>
    </w:p>
    <w:p w:rsidR="00930730" w:rsidRPr="006B3725" w:rsidRDefault="00930730" w:rsidP="00930730">
      <w:pPr>
        <w:pStyle w:val="22"/>
        <w:shd w:val="clear" w:color="auto" w:fill="auto"/>
        <w:tabs>
          <w:tab w:val="left" w:pos="1768"/>
        </w:tabs>
        <w:spacing w:line="240" w:lineRule="auto"/>
        <w:jc w:val="both"/>
        <w:rPr>
          <w:sz w:val="24"/>
          <w:szCs w:val="24"/>
        </w:rPr>
      </w:pPr>
      <w:r w:rsidRPr="006B3725">
        <w:rPr>
          <w:sz w:val="24"/>
          <w:szCs w:val="24"/>
        </w:rPr>
        <w:t xml:space="preserve">Ф.И. Тютчев. Стихотворения (не менее трёх по выбору). Например, </w:t>
      </w:r>
      <w:r w:rsidRPr="006B3725">
        <w:rPr>
          <w:sz w:val="24"/>
          <w:szCs w:val="24"/>
          <w:lang w:bidi="en-US"/>
        </w:rPr>
        <w:t>«</w:t>
      </w:r>
      <w:r w:rsidRPr="006B3725">
        <w:rPr>
          <w:sz w:val="24"/>
          <w:szCs w:val="24"/>
          <w:lang w:val="en-US" w:bidi="en-US"/>
        </w:rPr>
        <w:t>Silentium</w:t>
      </w:r>
      <w:r w:rsidRPr="006B3725">
        <w:rPr>
          <w:sz w:val="24"/>
          <w:szCs w:val="24"/>
          <w:lang w:bidi="en-US"/>
        </w:rPr>
        <w:t xml:space="preserve">!», </w:t>
      </w:r>
      <w:r w:rsidRPr="006B3725">
        <w:rPr>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rsidR="00930730" w:rsidRPr="006B3725" w:rsidRDefault="00930730" w:rsidP="00930730">
      <w:pPr>
        <w:pStyle w:val="22"/>
        <w:shd w:val="clear" w:color="auto" w:fill="auto"/>
        <w:tabs>
          <w:tab w:val="left" w:pos="1773"/>
        </w:tabs>
        <w:spacing w:line="240" w:lineRule="auto"/>
        <w:jc w:val="both"/>
        <w:rPr>
          <w:sz w:val="24"/>
          <w:szCs w:val="24"/>
        </w:rPr>
      </w:pPr>
      <w:r w:rsidRPr="006B3725">
        <w:rPr>
          <w:sz w:val="24"/>
          <w:szCs w:val="24"/>
        </w:rPr>
        <w:t>Н.А. Некрасов. Стихотворения (не менее трёх по выбору). Например, «Тройка», «Я не лю</w:t>
      </w:r>
      <w:r w:rsidRPr="006B3725">
        <w:rPr>
          <w:sz w:val="24"/>
          <w:szCs w:val="24"/>
        </w:rPr>
        <w:t>б</w:t>
      </w:r>
      <w:r w:rsidRPr="006B3725">
        <w:rPr>
          <w:sz w:val="24"/>
          <w:szCs w:val="24"/>
        </w:rPr>
        <w:t>лю иронии твоей...», «Вчерашний день, часу в шестом...», «Мы с тобой бестолковые л</w:t>
      </w:r>
      <w:r w:rsidRPr="006B3725">
        <w:rPr>
          <w:sz w:val="24"/>
          <w:szCs w:val="24"/>
        </w:rPr>
        <w:t>ю</w:t>
      </w:r>
      <w:r w:rsidRPr="006B3725">
        <w:rPr>
          <w:sz w:val="24"/>
          <w:szCs w:val="24"/>
        </w:rPr>
        <w:t>ди...», «Поэт и Гражданин», «Элегия» («Пускай нам говорит изменчивая мода...»)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Поэма «Кому на Руси жить хорошо».</w:t>
      </w:r>
    </w:p>
    <w:p w:rsidR="00930730" w:rsidRPr="006B3725" w:rsidRDefault="00930730" w:rsidP="00930730">
      <w:pPr>
        <w:pStyle w:val="22"/>
        <w:shd w:val="clear" w:color="auto" w:fill="auto"/>
        <w:tabs>
          <w:tab w:val="left" w:pos="1768"/>
        </w:tabs>
        <w:spacing w:line="240" w:lineRule="auto"/>
        <w:jc w:val="both"/>
        <w:rPr>
          <w:sz w:val="24"/>
          <w:szCs w:val="24"/>
        </w:rPr>
      </w:pPr>
      <w:r w:rsidRPr="006B3725">
        <w:rPr>
          <w:sz w:val="24"/>
          <w:szCs w:val="24"/>
        </w:rPr>
        <w:t>А.А. Фет. Стихотворения (не менее трёх по выбору). Например, «Одним толчком согнать л</w:t>
      </w:r>
      <w:r w:rsidRPr="006B3725">
        <w:rPr>
          <w:sz w:val="24"/>
          <w:szCs w:val="24"/>
        </w:rPr>
        <w:t>а</w:t>
      </w:r>
      <w:r w:rsidRPr="006B3725">
        <w:rPr>
          <w:sz w:val="24"/>
          <w:szCs w:val="24"/>
        </w:rPr>
        <w:t>дью живую...», «Ещё майская ночь», «Вечер», «Это утро, радость эта...», «Шёпот, робкое д</w:t>
      </w:r>
      <w:r w:rsidRPr="006B3725">
        <w:rPr>
          <w:sz w:val="24"/>
          <w:szCs w:val="24"/>
        </w:rPr>
        <w:t>ы</w:t>
      </w:r>
      <w:r w:rsidRPr="006B3725">
        <w:rPr>
          <w:sz w:val="24"/>
          <w:szCs w:val="24"/>
        </w:rPr>
        <w:t>ханье...», «Сияла ночь. Луной был полон сад. Лежали...» и другие.</w:t>
      </w:r>
    </w:p>
    <w:p w:rsidR="00930730" w:rsidRPr="006B3725" w:rsidRDefault="00930730" w:rsidP="00930730">
      <w:pPr>
        <w:pStyle w:val="22"/>
        <w:shd w:val="clear" w:color="auto" w:fill="auto"/>
        <w:tabs>
          <w:tab w:val="left" w:pos="1768"/>
        </w:tabs>
        <w:spacing w:line="240" w:lineRule="auto"/>
        <w:jc w:val="both"/>
        <w:rPr>
          <w:sz w:val="24"/>
          <w:szCs w:val="24"/>
        </w:rPr>
      </w:pPr>
      <w:r w:rsidRPr="006B3725">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w:t>
      </w:r>
      <w:r w:rsidRPr="006B3725">
        <w:rPr>
          <w:sz w:val="24"/>
          <w:szCs w:val="24"/>
        </w:rPr>
        <w:t>и</w:t>
      </w:r>
      <w:r w:rsidRPr="006B3725">
        <w:rPr>
          <w:sz w:val="24"/>
          <w:szCs w:val="24"/>
        </w:rPr>
        <w:t>кам», «Органчик», «Подтверждение покаяния» и другие.</w:t>
      </w:r>
    </w:p>
    <w:p w:rsidR="00930730" w:rsidRPr="006B3725" w:rsidRDefault="00930730" w:rsidP="00930730">
      <w:pPr>
        <w:pStyle w:val="22"/>
        <w:shd w:val="clear" w:color="auto" w:fill="auto"/>
        <w:tabs>
          <w:tab w:val="left" w:pos="1837"/>
        </w:tabs>
        <w:spacing w:line="240" w:lineRule="auto"/>
        <w:jc w:val="both"/>
        <w:rPr>
          <w:sz w:val="24"/>
          <w:szCs w:val="24"/>
        </w:rPr>
      </w:pPr>
      <w:r w:rsidRPr="006B3725">
        <w:rPr>
          <w:sz w:val="24"/>
          <w:szCs w:val="24"/>
        </w:rPr>
        <w:t>Ф.М. Достоевский. Роман «Преступление и наказание».</w:t>
      </w:r>
    </w:p>
    <w:p w:rsidR="00930730" w:rsidRPr="006B3725" w:rsidRDefault="00930730" w:rsidP="00930730">
      <w:pPr>
        <w:pStyle w:val="22"/>
        <w:shd w:val="clear" w:color="auto" w:fill="auto"/>
        <w:tabs>
          <w:tab w:val="left" w:pos="1837"/>
        </w:tabs>
        <w:spacing w:line="240" w:lineRule="auto"/>
        <w:jc w:val="both"/>
        <w:rPr>
          <w:sz w:val="24"/>
          <w:szCs w:val="24"/>
        </w:rPr>
      </w:pPr>
      <w:r w:rsidRPr="006B3725">
        <w:rPr>
          <w:sz w:val="24"/>
          <w:szCs w:val="24"/>
        </w:rPr>
        <w:t>Л.Н. Толстой. Роман-эпопея «Война и мир».</w:t>
      </w:r>
    </w:p>
    <w:p w:rsidR="00930730" w:rsidRPr="006B3725" w:rsidRDefault="00930730" w:rsidP="00930730">
      <w:pPr>
        <w:pStyle w:val="22"/>
        <w:shd w:val="clear" w:color="auto" w:fill="auto"/>
        <w:tabs>
          <w:tab w:val="left" w:pos="1928"/>
        </w:tabs>
        <w:spacing w:line="240" w:lineRule="auto"/>
        <w:jc w:val="both"/>
        <w:rPr>
          <w:sz w:val="24"/>
          <w:szCs w:val="24"/>
        </w:rPr>
      </w:pPr>
      <w:r w:rsidRPr="006B3725">
        <w:rPr>
          <w:sz w:val="24"/>
          <w:szCs w:val="24"/>
        </w:rPr>
        <w:t>Н.С. Лесков. Рассказы и повести (не менее одного произведения по выбору). Например, «Очарованный странник», «Однодум» и другие.</w:t>
      </w:r>
    </w:p>
    <w:p w:rsidR="00930730" w:rsidRPr="006B3725" w:rsidRDefault="00930730" w:rsidP="00930730">
      <w:pPr>
        <w:pStyle w:val="22"/>
        <w:shd w:val="clear" w:color="auto" w:fill="auto"/>
        <w:tabs>
          <w:tab w:val="left" w:pos="1923"/>
        </w:tabs>
        <w:spacing w:line="240" w:lineRule="auto"/>
        <w:jc w:val="both"/>
        <w:rPr>
          <w:sz w:val="24"/>
          <w:szCs w:val="24"/>
        </w:rPr>
      </w:pPr>
      <w:r w:rsidRPr="006B3725">
        <w:rPr>
          <w:sz w:val="24"/>
          <w:szCs w:val="24"/>
        </w:rPr>
        <w:t>А.П. Чехов. Рассказы (не менее трёх по выбору). Например, «Студент», «Ионыч», «Дама с собачкой», «Человек в футляре»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Комедия «Вишнёвый сад».</w:t>
      </w:r>
    </w:p>
    <w:p w:rsidR="00930730" w:rsidRPr="006B3725" w:rsidRDefault="00930730" w:rsidP="00930730">
      <w:pPr>
        <w:pStyle w:val="22"/>
        <w:shd w:val="clear" w:color="auto" w:fill="auto"/>
        <w:tabs>
          <w:tab w:val="left" w:pos="1635"/>
        </w:tabs>
        <w:spacing w:line="240" w:lineRule="auto"/>
        <w:jc w:val="both"/>
        <w:rPr>
          <w:sz w:val="24"/>
          <w:szCs w:val="24"/>
        </w:rPr>
      </w:pPr>
      <w:r w:rsidRPr="006B3725">
        <w:rPr>
          <w:sz w:val="24"/>
          <w:szCs w:val="24"/>
        </w:rPr>
        <w:t>Литературная критика второй половины XIX века.</w:t>
      </w:r>
    </w:p>
    <w:p w:rsidR="00930730" w:rsidRPr="006B3725" w:rsidRDefault="00930730" w:rsidP="00930730">
      <w:pPr>
        <w:pStyle w:val="22"/>
        <w:shd w:val="clear" w:color="auto" w:fill="auto"/>
        <w:spacing w:line="240" w:lineRule="auto"/>
        <w:jc w:val="both"/>
        <w:rPr>
          <w:sz w:val="24"/>
          <w:szCs w:val="24"/>
        </w:rPr>
      </w:pPr>
      <w:r w:rsidRPr="006B3725">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930730" w:rsidRPr="006B3725" w:rsidRDefault="00930730" w:rsidP="00930730">
      <w:pPr>
        <w:pStyle w:val="22"/>
        <w:shd w:val="clear" w:color="auto" w:fill="auto"/>
        <w:tabs>
          <w:tab w:val="left" w:pos="1635"/>
        </w:tabs>
        <w:spacing w:line="240" w:lineRule="auto"/>
        <w:jc w:val="both"/>
        <w:rPr>
          <w:sz w:val="24"/>
          <w:szCs w:val="24"/>
        </w:rPr>
      </w:pPr>
      <w:r w:rsidRPr="006B3725">
        <w:rPr>
          <w:sz w:val="24"/>
          <w:szCs w:val="24"/>
        </w:rPr>
        <w:t>Литература народов России.</w:t>
      </w:r>
    </w:p>
    <w:p w:rsidR="00930730" w:rsidRPr="006B3725" w:rsidRDefault="00930730" w:rsidP="00930730">
      <w:pPr>
        <w:pStyle w:val="22"/>
        <w:shd w:val="clear" w:color="auto" w:fill="auto"/>
        <w:spacing w:line="240" w:lineRule="auto"/>
        <w:jc w:val="both"/>
        <w:rPr>
          <w:sz w:val="24"/>
          <w:szCs w:val="24"/>
        </w:rPr>
      </w:pPr>
      <w:r w:rsidRPr="006B3725">
        <w:rPr>
          <w:sz w:val="24"/>
          <w:szCs w:val="24"/>
        </w:rPr>
        <w:t>Стихотворения (не менее одного по выбору). Например, Г. Тукая, К. Хетагурова и других.</w:t>
      </w:r>
    </w:p>
    <w:p w:rsidR="00930730" w:rsidRPr="006B3725" w:rsidRDefault="00930730" w:rsidP="00930730">
      <w:pPr>
        <w:pStyle w:val="22"/>
        <w:shd w:val="clear" w:color="auto" w:fill="auto"/>
        <w:tabs>
          <w:tab w:val="left" w:pos="1635"/>
        </w:tabs>
        <w:spacing w:line="240" w:lineRule="auto"/>
        <w:jc w:val="both"/>
        <w:rPr>
          <w:sz w:val="24"/>
          <w:szCs w:val="24"/>
        </w:rPr>
      </w:pPr>
      <w:r w:rsidRPr="006B3725">
        <w:rPr>
          <w:sz w:val="24"/>
          <w:szCs w:val="24"/>
        </w:rPr>
        <w:t>Зарубежная литература.</w:t>
      </w:r>
    </w:p>
    <w:p w:rsidR="00930730" w:rsidRPr="006B3725" w:rsidRDefault="00930730" w:rsidP="00930730">
      <w:pPr>
        <w:pStyle w:val="22"/>
        <w:shd w:val="clear" w:color="auto" w:fill="auto"/>
        <w:tabs>
          <w:tab w:val="left" w:pos="1789"/>
        </w:tabs>
        <w:spacing w:line="240" w:lineRule="auto"/>
        <w:jc w:val="both"/>
        <w:rPr>
          <w:sz w:val="24"/>
          <w:szCs w:val="24"/>
        </w:rPr>
      </w:pPr>
      <w:r w:rsidRPr="006B3725">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w:t>
      </w:r>
      <w:r w:rsidRPr="006B3725">
        <w:rPr>
          <w:sz w:val="24"/>
          <w:szCs w:val="24"/>
        </w:rPr>
        <w:t>е</w:t>
      </w:r>
      <w:r w:rsidRPr="006B3725">
        <w:rPr>
          <w:sz w:val="24"/>
          <w:szCs w:val="24"/>
        </w:rPr>
        <w:t>ра «Мадам Бовари» и другие.</w:t>
      </w:r>
    </w:p>
    <w:p w:rsidR="00930730" w:rsidRPr="006B3725" w:rsidRDefault="00930730" w:rsidP="00930730">
      <w:pPr>
        <w:pStyle w:val="22"/>
        <w:shd w:val="clear" w:color="auto" w:fill="auto"/>
        <w:tabs>
          <w:tab w:val="left" w:pos="1794"/>
        </w:tabs>
        <w:spacing w:line="240" w:lineRule="auto"/>
        <w:jc w:val="both"/>
        <w:rPr>
          <w:sz w:val="24"/>
          <w:szCs w:val="24"/>
        </w:rPr>
      </w:pPr>
      <w:r w:rsidRPr="006B3725">
        <w:rPr>
          <w:sz w:val="24"/>
          <w:szCs w:val="24"/>
        </w:rPr>
        <w:t>Зарубежная поэзия второй половины XIX века (не менее двух стихотворений одного из п</w:t>
      </w:r>
      <w:r w:rsidRPr="006B3725">
        <w:rPr>
          <w:sz w:val="24"/>
          <w:szCs w:val="24"/>
        </w:rPr>
        <w:t>о</w:t>
      </w:r>
      <w:r w:rsidRPr="006B3725">
        <w:rPr>
          <w:sz w:val="24"/>
          <w:szCs w:val="24"/>
        </w:rPr>
        <w:t>этов по выбору). Например, стихотворения А. Рембо,</w:t>
      </w:r>
    </w:p>
    <w:p w:rsidR="00930730" w:rsidRPr="006B3725" w:rsidRDefault="00930730" w:rsidP="00930730">
      <w:pPr>
        <w:pStyle w:val="22"/>
        <w:shd w:val="clear" w:color="auto" w:fill="auto"/>
        <w:tabs>
          <w:tab w:val="left" w:pos="512"/>
          <w:tab w:val="left" w:pos="1690"/>
        </w:tabs>
        <w:spacing w:line="240" w:lineRule="auto"/>
        <w:jc w:val="both"/>
        <w:rPr>
          <w:sz w:val="24"/>
          <w:szCs w:val="24"/>
        </w:rPr>
      </w:pPr>
      <w:r w:rsidRPr="006B3725">
        <w:rPr>
          <w:sz w:val="24"/>
          <w:szCs w:val="24"/>
        </w:rPr>
        <w:t>Бодлера и другие.</w:t>
      </w:r>
    </w:p>
    <w:p w:rsidR="00930730" w:rsidRPr="006B3725" w:rsidRDefault="00930730" w:rsidP="00930730">
      <w:pPr>
        <w:pStyle w:val="22"/>
        <w:shd w:val="clear" w:color="auto" w:fill="auto"/>
        <w:tabs>
          <w:tab w:val="left" w:pos="1784"/>
        </w:tabs>
        <w:spacing w:line="240" w:lineRule="auto"/>
        <w:jc w:val="both"/>
        <w:rPr>
          <w:sz w:val="24"/>
          <w:szCs w:val="24"/>
        </w:rPr>
      </w:pPr>
      <w:r w:rsidRPr="006B3725">
        <w:rPr>
          <w:sz w:val="24"/>
          <w:szCs w:val="24"/>
        </w:rPr>
        <w:t>Зарубежная драматургия второй половины XIX века (не менее одного произведения по в</w:t>
      </w:r>
      <w:r w:rsidRPr="006B3725">
        <w:rPr>
          <w:sz w:val="24"/>
          <w:szCs w:val="24"/>
        </w:rPr>
        <w:t>ы</w:t>
      </w:r>
      <w:r w:rsidRPr="006B3725">
        <w:rPr>
          <w:sz w:val="24"/>
          <w:szCs w:val="24"/>
        </w:rPr>
        <w:t xml:space="preserve">бору). Например, пьесы Г. Гауптмана «Перед восходом солнца», Г. Ибсена «Кукольный дом» </w:t>
      </w:r>
      <w:r w:rsidRPr="006B3725">
        <w:rPr>
          <w:sz w:val="24"/>
          <w:szCs w:val="24"/>
        </w:rPr>
        <w:lastRenderedPageBreak/>
        <w:t>и другие.</w:t>
      </w:r>
    </w:p>
    <w:p w:rsidR="00930730" w:rsidRPr="006B3725" w:rsidRDefault="00930730" w:rsidP="00930730">
      <w:pPr>
        <w:pStyle w:val="22"/>
        <w:shd w:val="clear" w:color="auto" w:fill="auto"/>
        <w:tabs>
          <w:tab w:val="left" w:pos="1635"/>
        </w:tabs>
        <w:spacing w:line="240" w:lineRule="auto"/>
        <w:jc w:val="both"/>
        <w:rPr>
          <w:sz w:val="24"/>
          <w:szCs w:val="24"/>
        </w:rPr>
      </w:pPr>
      <w:r w:rsidRPr="006B3725">
        <w:rPr>
          <w:sz w:val="24"/>
          <w:szCs w:val="24"/>
        </w:rPr>
        <w:t>Содержание обучения в 11 классе.</w:t>
      </w:r>
    </w:p>
    <w:p w:rsidR="00930730" w:rsidRPr="006B3725" w:rsidRDefault="00930730" w:rsidP="00930730">
      <w:pPr>
        <w:pStyle w:val="22"/>
        <w:shd w:val="clear" w:color="auto" w:fill="auto"/>
        <w:tabs>
          <w:tab w:val="left" w:pos="1630"/>
        </w:tabs>
        <w:spacing w:line="240" w:lineRule="auto"/>
        <w:jc w:val="both"/>
        <w:rPr>
          <w:sz w:val="24"/>
          <w:szCs w:val="24"/>
        </w:rPr>
      </w:pPr>
      <w:r w:rsidRPr="006B3725">
        <w:rPr>
          <w:sz w:val="24"/>
          <w:szCs w:val="24"/>
        </w:rPr>
        <w:t>Литература конца XIX - начала XX века.</w:t>
      </w:r>
    </w:p>
    <w:p w:rsidR="00930730" w:rsidRPr="006B3725" w:rsidRDefault="00930730" w:rsidP="00930730">
      <w:pPr>
        <w:pStyle w:val="22"/>
        <w:shd w:val="clear" w:color="auto" w:fill="auto"/>
        <w:tabs>
          <w:tab w:val="left" w:pos="1779"/>
        </w:tabs>
        <w:spacing w:line="240" w:lineRule="auto"/>
        <w:jc w:val="both"/>
        <w:rPr>
          <w:sz w:val="24"/>
          <w:szCs w:val="24"/>
        </w:rPr>
      </w:pPr>
      <w:r w:rsidRPr="006B3725">
        <w:rPr>
          <w:sz w:val="24"/>
          <w:szCs w:val="24"/>
        </w:rPr>
        <w:t>А.И. Куприн. Рассказы и повести (одно произведение по выбору). Например, «Гранатовый браслет», «Олеся» и другие.</w:t>
      </w:r>
    </w:p>
    <w:p w:rsidR="00930730" w:rsidRPr="006B3725" w:rsidRDefault="00930730" w:rsidP="00930730">
      <w:pPr>
        <w:pStyle w:val="22"/>
        <w:shd w:val="clear" w:color="auto" w:fill="auto"/>
        <w:tabs>
          <w:tab w:val="left" w:pos="1759"/>
        </w:tabs>
        <w:spacing w:line="240" w:lineRule="auto"/>
        <w:jc w:val="both"/>
        <w:rPr>
          <w:sz w:val="24"/>
          <w:szCs w:val="24"/>
        </w:rPr>
      </w:pPr>
      <w:r w:rsidRPr="006B3725">
        <w:rPr>
          <w:sz w:val="24"/>
          <w:szCs w:val="24"/>
        </w:rPr>
        <w:t>Л.Н. Андреев. Рассказы и повести (одно произведение по выбору). Например, «Иуда Иск</w:t>
      </w:r>
      <w:r w:rsidRPr="006B3725">
        <w:rPr>
          <w:sz w:val="24"/>
          <w:szCs w:val="24"/>
        </w:rPr>
        <w:t>а</w:t>
      </w:r>
      <w:r w:rsidRPr="006B3725">
        <w:rPr>
          <w:sz w:val="24"/>
          <w:szCs w:val="24"/>
        </w:rPr>
        <w:t>риот», «Большой шлем» и другие.</w:t>
      </w:r>
    </w:p>
    <w:p w:rsidR="00930730" w:rsidRPr="006B3725" w:rsidRDefault="00930730" w:rsidP="00930730">
      <w:pPr>
        <w:pStyle w:val="22"/>
        <w:shd w:val="clear" w:color="auto" w:fill="auto"/>
        <w:tabs>
          <w:tab w:val="left" w:pos="1754"/>
        </w:tabs>
        <w:spacing w:line="240" w:lineRule="auto"/>
        <w:jc w:val="both"/>
        <w:rPr>
          <w:sz w:val="24"/>
          <w:szCs w:val="24"/>
        </w:rPr>
      </w:pPr>
      <w:r w:rsidRPr="006B3725">
        <w:rPr>
          <w:sz w:val="24"/>
          <w:szCs w:val="24"/>
        </w:rPr>
        <w:t>М. Горький. Рассказы (один по выбору). Например, «Старуха Изергиль», «Макар Чудра», «Коновалов»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Пьеса «На дне».</w:t>
      </w:r>
    </w:p>
    <w:p w:rsidR="00930730" w:rsidRPr="006B3725" w:rsidRDefault="00930730" w:rsidP="00930730">
      <w:pPr>
        <w:pStyle w:val="22"/>
        <w:shd w:val="clear" w:color="auto" w:fill="auto"/>
        <w:tabs>
          <w:tab w:val="left" w:pos="1759"/>
        </w:tabs>
        <w:spacing w:line="240" w:lineRule="auto"/>
        <w:jc w:val="both"/>
        <w:rPr>
          <w:sz w:val="24"/>
          <w:szCs w:val="24"/>
        </w:rPr>
      </w:pPr>
      <w:r w:rsidRPr="006B3725">
        <w:rPr>
          <w:sz w:val="24"/>
          <w:szCs w:val="24"/>
        </w:rPr>
        <w:t>Стихотворения поэтов Серебряного века (не менее двух стихотворений одного поэта по в</w:t>
      </w:r>
      <w:r w:rsidRPr="006B3725">
        <w:rPr>
          <w:sz w:val="24"/>
          <w:szCs w:val="24"/>
        </w:rPr>
        <w:t>ы</w:t>
      </w:r>
      <w:r w:rsidRPr="006B3725">
        <w:rPr>
          <w:sz w:val="24"/>
          <w:szCs w:val="24"/>
        </w:rPr>
        <w:t>бору). Например, стихотворения К.Д. Бальмонта, М.А. Волошина, Н.С. Гумилёва и другие.</w:t>
      </w:r>
    </w:p>
    <w:p w:rsidR="00930730" w:rsidRPr="006B3725" w:rsidRDefault="00930730" w:rsidP="00930730">
      <w:pPr>
        <w:pStyle w:val="22"/>
        <w:shd w:val="clear" w:color="auto" w:fill="auto"/>
        <w:tabs>
          <w:tab w:val="left" w:pos="1576"/>
        </w:tabs>
        <w:spacing w:line="240" w:lineRule="auto"/>
        <w:jc w:val="both"/>
        <w:rPr>
          <w:sz w:val="24"/>
          <w:szCs w:val="24"/>
        </w:rPr>
      </w:pPr>
      <w:r w:rsidRPr="006B3725">
        <w:rPr>
          <w:sz w:val="24"/>
          <w:szCs w:val="24"/>
        </w:rPr>
        <w:t>Литература XX века.</w:t>
      </w:r>
    </w:p>
    <w:p w:rsidR="00930730" w:rsidRPr="006B3725" w:rsidRDefault="00930730" w:rsidP="00930730">
      <w:pPr>
        <w:pStyle w:val="22"/>
        <w:shd w:val="clear" w:color="auto" w:fill="auto"/>
        <w:tabs>
          <w:tab w:val="left" w:pos="1759"/>
        </w:tabs>
        <w:spacing w:line="240" w:lineRule="auto"/>
        <w:jc w:val="both"/>
        <w:rPr>
          <w:sz w:val="24"/>
          <w:szCs w:val="24"/>
        </w:rPr>
      </w:pPr>
      <w:r w:rsidRPr="006B3725">
        <w:rPr>
          <w:sz w:val="24"/>
          <w:szCs w:val="24"/>
        </w:rPr>
        <w:t>И.А. Бунин. Рассказы (два по выбору). Например, «Антоновские яблоки», «Чистый пон</w:t>
      </w:r>
      <w:r w:rsidRPr="006B3725">
        <w:rPr>
          <w:sz w:val="24"/>
          <w:szCs w:val="24"/>
        </w:rPr>
        <w:t>е</w:t>
      </w:r>
      <w:r w:rsidRPr="006B3725">
        <w:rPr>
          <w:sz w:val="24"/>
          <w:szCs w:val="24"/>
        </w:rPr>
        <w:t>дельник», «Господин из Сан-Франциско» и другие.</w:t>
      </w:r>
    </w:p>
    <w:p w:rsidR="00930730" w:rsidRPr="006B3725" w:rsidRDefault="00930730" w:rsidP="00930730">
      <w:pPr>
        <w:pStyle w:val="22"/>
        <w:shd w:val="clear" w:color="auto" w:fill="auto"/>
        <w:tabs>
          <w:tab w:val="left" w:pos="1754"/>
        </w:tabs>
        <w:spacing w:line="240" w:lineRule="auto"/>
        <w:jc w:val="both"/>
        <w:rPr>
          <w:sz w:val="24"/>
          <w:szCs w:val="24"/>
        </w:rPr>
      </w:pPr>
      <w:r w:rsidRPr="006B3725">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Поэма «Двенадцать».</w:t>
      </w:r>
    </w:p>
    <w:p w:rsidR="00930730" w:rsidRPr="006B3725" w:rsidRDefault="00930730" w:rsidP="00930730">
      <w:pPr>
        <w:pStyle w:val="22"/>
        <w:shd w:val="clear" w:color="auto" w:fill="auto"/>
        <w:tabs>
          <w:tab w:val="left" w:pos="1759"/>
        </w:tabs>
        <w:spacing w:line="240" w:lineRule="auto"/>
        <w:jc w:val="both"/>
        <w:rPr>
          <w:sz w:val="24"/>
          <w:szCs w:val="24"/>
        </w:rPr>
      </w:pPr>
      <w:r w:rsidRPr="006B3725">
        <w:rPr>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Поэма «Облако в штанах».</w:t>
      </w:r>
    </w:p>
    <w:p w:rsidR="00930730" w:rsidRPr="006B3725" w:rsidRDefault="00930730" w:rsidP="00930730">
      <w:pPr>
        <w:pStyle w:val="22"/>
        <w:shd w:val="clear" w:color="auto" w:fill="auto"/>
        <w:tabs>
          <w:tab w:val="left" w:pos="1754"/>
        </w:tabs>
        <w:spacing w:line="240" w:lineRule="auto"/>
        <w:jc w:val="both"/>
        <w:rPr>
          <w:sz w:val="24"/>
          <w:szCs w:val="24"/>
        </w:rPr>
      </w:pPr>
      <w:r w:rsidRPr="006B3725">
        <w:rPr>
          <w:sz w:val="24"/>
          <w:szCs w:val="24"/>
        </w:rPr>
        <w:t>С.А. Есенин. Стихотворения (не менее трёх по выбору). Например, «Гой ты, Русь, моя ро</w:t>
      </w:r>
      <w:r w:rsidRPr="006B3725">
        <w:rPr>
          <w:sz w:val="24"/>
          <w:szCs w:val="24"/>
        </w:rPr>
        <w:t>д</w:t>
      </w:r>
      <w:r w:rsidRPr="006B3725">
        <w:rPr>
          <w:sz w:val="24"/>
          <w:szCs w:val="24"/>
        </w:rPr>
        <w:t xml:space="preserve">ная...», «Письмо матери», «Собаке Качалова», «Спит ковыль. Равнина дорогая...», «Шаганэ ты моя, Шаганэ...», «Не жалею, не зову, не плачу...», </w:t>
      </w:r>
      <w:r w:rsidRPr="006B3725">
        <w:rPr>
          <w:rStyle w:val="211pt"/>
          <w:sz w:val="24"/>
          <w:szCs w:val="24"/>
        </w:rPr>
        <w:t>«Я</w:t>
      </w:r>
      <w:r w:rsidRPr="006B3725">
        <w:rPr>
          <w:sz w:val="24"/>
          <w:szCs w:val="24"/>
        </w:rPr>
        <w:t xml:space="preserve"> последний поэт деревни...», «Русь Советская», «Низкий дом с голубыми ставнями...»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М.И. Цветаева. Стихотворения (не менее трёх по выбору). Например, «Моим стихам, нап</w:t>
      </w:r>
      <w:r w:rsidRPr="006B3725">
        <w:rPr>
          <w:sz w:val="24"/>
          <w:szCs w:val="24"/>
        </w:rPr>
        <w:t>и</w:t>
      </w:r>
      <w:r w:rsidRPr="006B3725">
        <w:rPr>
          <w:sz w:val="24"/>
          <w:szCs w:val="24"/>
        </w:rPr>
        <w:t>санным так рано...», «Кто создан из камня, кто создан из глины...», «Идёшь, на меня пох</w:t>
      </w:r>
      <w:r w:rsidRPr="006B3725">
        <w:rPr>
          <w:sz w:val="24"/>
          <w:szCs w:val="24"/>
        </w:rPr>
        <w:t>о</w:t>
      </w:r>
      <w:r w:rsidRPr="006B3725">
        <w:rPr>
          <w:sz w:val="24"/>
          <w:szCs w:val="24"/>
        </w:rPr>
        <w:t xml:space="preserve">жий...», «Мне нравится, что вы больны не мной...», «Тоска по родине! Давно...», «Книги в красном переплёте», «Бабушке», «Красною кистью...» (из цикла </w:t>
      </w:r>
      <w:r w:rsidRPr="006B3725">
        <w:rPr>
          <w:rStyle w:val="211pt"/>
          <w:sz w:val="24"/>
          <w:szCs w:val="24"/>
        </w:rPr>
        <w:t>«Стихи о</w:t>
      </w:r>
      <w:r w:rsidRPr="006B3725">
        <w:rPr>
          <w:sz w:val="24"/>
          <w:szCs w:val="24"/>
        </w:rPr>
        <w:t xml:space="preserve"> Москве») и др</w:t>
      </w:r>
      <w:r w:rsidRPr="006B3725">
        <w:rPr>
          <w:sz w:val="24"/>
          <w:szCs w:val="24"/>
        </w:rPr>
        <w:t>у</w:t>
      </w:r>
      <w:r w:rsidRPr="006B3725">
        <w:rPr>
          <w:sz w:val="24"/>
          <w:szCs w:val="24"/>
        </w:rPr>
        <w:t>гие.</w:t>
      </w:r>
    </w:p>
    <w:p w:rsidR="00930730" w:rsidRPr="006B3725" w:rsidRDefault="00930730" w:rsidP="00930730">
      <w:pPr>
        <w:pStyle w:val="22"/>
        <w:shd w:val="clear" w:color="auto" w:fill="auto"/>
        <w:tabs>
          <w:tab w:val="left" w:pos="1780"/>
        </w:tabs>
        <w:spacing w:line="240" w:lineRule="auto"/>
        <w:jc w:val="both"/>
        <w:rPr>
          <w:sz w:val="24"/>
          <w:szCs w:val="24"/>
        </w:rPr>
      </w:pPr>
      <w:r w:rsidRPr="006B3725">
        <w:rPr>
          <w:sz w:val="24"/>
          <w:szCs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w:t>
      </w:r>
      <w:r w:rsidRPr="006B3725">
        <w:rPr>
          <w:sz w:val="24"/>
          <w:szCs w:val="24"/>
        </w:rPr>
        <w:t>р</w:t>
      </w:r>
      <w:r w:rsidRPr="006B3725">
        <w:rPr>
          <w:sz w:val="24"/>
          <w:szCs w:val="24"/>
        </w:rPr>
        <w:t>ский сонет», «Родная земля» и другие.</w:t>
      </w:r>
    </w:p>
    <w:p w:rsidR="00930730" w:rsidRPr="006B3725" w:rsidRDefault="00930730" w:rsidP="00930730">
      <w:pPr>
        <w:pStyle w:val="22"/>
        <w:shd w:val="clear" w:color="auto" w:fill="auto"/>
        <w:spacing w:line="240" w:lineRule="auto"/>
        <w:jc w:val="both"/>
        <w:rPr>
          <w:sz w:val="24"/>
          <w:szCs w:val="24"/>
        </w:rPr>
      </w:pPr>
      <w:r w:rsidRPr="006B3725">
        <w:rPr>
          <w:sz w:val="24"/>
          <w:szCs w:val="24"/>
        </w:rPr>
        <w:t>Поэма «Реквием».</w:t>
      </w:r>
    </w:p>
    <w:p w:rsidR="00930730" w:rsidRPr="006B3725" w:rsidRDefault="00930730" w:rsidP="00930730">
      <w:pPr>
        <w:pStyle w:val="22"/>
        <w:shd w:val="clear" w:color="auto" w:fill="auto"/>
        <w:spacing w:line="240" w:lineRule="auto"/>
        <w:jc w:val="both"/>
        <w:rPr>
          <w:sz w:val="24"/>
          <w:szCs w:val="24"/>
        </w:rPr>
      </w:pPr>
      <w:r w:rsidRPr="006B3725">
        <w:rPr>
          <w:sz w:val="24"/>
          <w:szCs w:val="24"/>
        </w:rPr>
        <w:t>Н.А. Островский. Роман «Как закалялась сталь» (избранные главы).</w:t>
      </w:r>
    </w:p>
    <w:p w:rsidR="00930730" w:rsidRPr="006B3725" w:rsidRDefault="00930730" w:rsidP="00930730">
      <w:pPr>
        <w:pStyle w:val="22"/>
        <w:shd w:val="clear" w:color="auto" w:fill="auto"/>
        <w:tabs>
          <w:tab w:val="left" w:pos="1789"/>
        </w:tabs>
        <w:spacing w:line="240" w:lineRule="auto"/>
        <w:jc w:val="both"/>
        <w:rPr>
          <w:sz w:val="24"/>
          <w:szCs w:val="24"/>
        </w:rPr>
      </w:pPr>
      <w:r w:rsidRPr="006B3725">
        <w:rPr>
          <w:sz w:val="24"/>
          <w:szCs w:val="24"/>
        </w:rPr>
        <w:t>М.А. Шолохов. Роман-эпопея «Тихий Дон» (избранные главы).</w:t>
      </w:r>
    </w:p>
    <w:p w:rsidR="00930730" w:rsidRPr="006B3725" w:rsidRDefault="00930730" w:rsidP="00930730">
      <w:pPr>
        <w:pStyle w:val="22"/>
        <w:shd w:val="clear" w:color="auto" w:fill="auto"/>
        <w:tabs>
          <w:tab w:val="left" w:pos="1780"/>
        </w:tabs>
        <w:spacing w:line="240" w:lineRule="auto"/>
        <w:jc w:val="both"/>
        <w:rPr>
          <w:sz w:val="24"/>
          <w:szCs w:val="24"/>
        </w:rPr>
      </w:pPr>
      <w:r w:rsidRPr="006B3725">
        <w:rPr>
          <w:sz w:val="24"/>
          <w:szCs w:val="24"/>
        </w:rPr>
        <w:t>М.А. Булгаков. Романы «Белая гвардия», «Мастер и Маргарита» (один роман по выбору).</w:t>
      </w:r>
    </w:p>
    <w:p w:rsidR="00930730" w:rsidRPr="006B3725" w:rsidRDefault="00930730" w:rsidP="00930730">
      <w:pPr>
        <w:pStyle w:val="22"/>
        <w:shd w:val="clear" w:color="auto" w:fill="auto"/>
        <w:tabs>
          <w:tab w:val="left" w:pos="1875"/>
        </w:tabs>
        <w:spacing w:line="240" w:lineRule="auto"/>
        <w:jc w:val="both"/>
        <w:rPr>
          <w:sz w:val="24"/>
          <w:szCs w:val="24"/>
        </w:rPr>
      </w:pPr>
      <w:r w:rsidRPr="006B3725">
        <w:rPr>
          <w:sz w:val="24"/>
          <w:szCs w:val="24"/>
        </w:rPr>
        <w:t>А.П. Платонов. Рассказы и повести (одно произведение по выбору). Например, «В прекра</w:t>
      </w:r>
      <w:r w:rsidRPr="006B3725">
        <w:rPr>
          <w:sz w:val="24"/>
          <w:szCs w:val="24"/>
        </w:rPr>
        <w:t>с</w:t>
      </w:r>
      <w:r w:rsidRPr="006B3725">
        <w:rPr>
          <w:sz w:val="24"/>
          <w:szCs w:val="24"/>
        </w:rPr>
        <w:t>ном и яростном мире», «Котлован», «Возвращение» и другие.</w:t>
      </w:r>
    </w:p>
    <w:p w:rsidR="00930730" w:rsidRPr="006B3725" w:rsidRDefault="00930730" w:rsidP="00930730">
      <w:pPr>
        <w:pStyle w:val="22"/>
        <w:shd w:val="clear" w:color="auto" w:fill="auto"/>
        <w:tabs>
          <w:tab w:val="left" w:pos="1880"/>
        </w:tabs>
        <w:spacing w:line="240" w:lineRule="auto"/>
        <w:jc w:val="both"/>
        <w:rPr>
          <w:sz w:val="24"/>
          <w:szCs w:val="24"/>
        </w:rPr>
      </w:pPr>
      <w:r w:rsidRPr="006B3725">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6B3725">
        <w:rPr>
          <w:rStyle w:val="211pt"/>
          <w:sz w:val="24"/>
          <w:szCs w:val="24"/>
        </w:rPr>
        <w:t>«Я</w:t>
      </w:r>
      <w:r w:rsidRPr="006B3725">
        <w:rPr>
          <w:sz w:val="24"/>
          <w:szCs w:val="24"/>
        </w:rPr>
        <w:t xml:space="preserve"> знаю, никакой моей вины...», «Дробится рваный цоколь монумента...» и другие.</w:t>
      </w:r>
    </w:p>
    <w:p w:rsidR="00930730" w:rsidRPr="006B3725" w:rsidRDefault="00930730" w:rsidP="00930730">
      <w:pPr>
        <w:pStyle w:val="22"/>
        <w:shd w:val="clear" w:color="auto" w:fill="auto"/>
        <w:tabs>
          <w:tab w:val="left" w:pos="1880"/>
        </w:tabs>
        <w:spacing w:line="240" w:lineRule="auto"/>
        <w:jc w:val="both"/>
        <w:rPr>
          <w:sz w:val="24"/>
          <w:szCs w:val="24"/>
        </w:rPr>
      </w:pPr>
      <w:r w:rsidRPr="006B3725">
        <w:rPr>
          <w:sz w:val="24"/>
          <w:szCs w:val="24"/>
        </w:rPr>
        <w:t>Проза о Великой Отечественной войне (по одному произведению не менее чем двух писат</w:t>
      </w:r>
      <w:r w:rsidRPr="006B3725">
        <w:rPr>
          <w:sz w:val="24"/>
          <w:szCs w:val="24"/>
        </w:rPr>
        <w:t>е</w:t>
      </w:r>
      <w:r w:rsidRPr="006B3725">
        <w:rPr>
          <w:sz w:val="24"/>
          <w:szCs w:val="24"/>
        </w:rPr>
        <w:t>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w:t>
      </w:r>
      <w:r w:rsidRPr="006B3725">
        <w:rPr>
          <w:sz w:val="24"/>
          <w:szCs w:val="24"/>
        </w:rPr>
        <w:t>н</w:t>
      </w:r>
      <w:r w:rsidRPr="006B3725">
        <w:rPr>
          <w:sz w:val="24"/>
          <w:szCs w:val="24"/>
        </w:rPr>
        <w:t>града»; Е.И. Носов «Красное вино победы», «Шопен, соната номер два»; С.С. Смирнов «Брестская крепость» и другие.</w:t>
      </w:r>
    </w:p>
    <w:p w:rsidR="00930730" w:rsidRPr="006B3725" w:rsidRDefault="00930730" w:rsidP="00930730">
      <w:pPr>
        <w:pStyle w:val="22"/>
        <w:shd w:val="clear" w:color="auto" w:fill="auto"/>
        <w:tabs>
          <w:tab w:val="left" w:pos="1923"/>
        </w:tabs>
        <w:spacing w:line="240" w:lineRule="auto"/>
        <w:jc w:val="both"/>
        <w:rPr>
          <w:sz w:val="24"/>
          <w:szCs w:val="24"/>
        </w:rPr>
      </w:pPr>
      <w:r w:rsidRPr="006B3725">
        <w:rPr>
          <w:sz w:val="24"/>
          <w:szCs w:val="24"/>
        </w:rPr>
        <w:lastRenderedPageBreak/>
        <w:t>А.А. Фадеев «Молодая гвардия».</w:t>
      </w:r>
    </w:p>
    <w:p w:rsidR="00930730" w:rsidRPr="006B3725" w:rsidRDefault="00930730" w:rsidP="00930730">
      <w:pPr>
        <w:pStyle w:val="22"/>
        <w:shd w:val="clear" w:color="auto" w:fill="auto"/>
        <w:spacing w:line="240" w:lineRule="auto"/>
        <w:jc w:val="both"/>
        <w:rPr>
          <w:sz w:val="24"/>
          <w:szCs w:val="24"/>
        </w:rPr>
      </w:pPr>
      <w:r w:rsidRPr="006B3725">
        <w:rPr>
          <w:sz w:val="24"/>
          <w:szCs w:val="24"/>
        </w:rPr>
        <w:t>В.О. Богомолов «В августе сорок четвёртого».</w:t>
      </w:r>
    </w:p>
    <w:p w:rsidR="00930730" w:rsidRPr="006B3725" w:rsidRDefault="00930730" w:rsidP="00930730">
      <w:pPr>
        <w:pStyle w:val="22"/>
        <w:shd w:val="clear" w:color="auto" w:fill="auto"/>
        <w:tabs>
          <w:tab w:val="left" w:pos="1203"/>
        </w:tabs>
        <w:spacing w:line="240" w:lineRule="auto"/>
        <w:jc w:val="both"/>
        <w:rPr>
          <w:sz w:val="24"/>
          <w:szCs w:val="24"/>
        </w:rPr>
      </w:pPr>
      <w:r w:rsidRPr="006B3725">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w:t>
      </w:r>
      <w:r w:rsidRPr="006B3725">
        <w:rPr>
          <w:sz w:val="24"/>
          <w:szCs w:val="24"/>
        </w:rPr>
        <w:t>н</w:t>
      </w:r>
      <w:r w:rsidRPr="006B3725">
        <w:rPr>
          <w:sz w:val="24"/>
          <w:szCs w:val="24"/>
        </w:rPr>
        <w:t>ского, С.С. Орлова, Д.С. Самойлова, К.М. Симонова, Б.А. Слуцкого и других.</w:t>
      </w:r>
    </w:p>
    <w:p w:rsidR="00930730" w:rsidRPr="006B3725" w:rsidRDefault="00930730" w:rsidP="00930730">
      <w:pPr>
        <w:pStyle w:val="22"/>
        <w:shd w:val="clear" w:color="auto" w:fill="auto"/>
        <w:tabs>
          <w:tab w:val="left" w:pos="1868"/>
        </w:tabs>
        <w:spacing w:line="240" w:lineRule="auto"/>
        <w:jc w:val="both"/>
        <w:rPr>
          <w:sz w:val="24"/>
          <w:szCs w:val="24"/>
        </w:rPr>
      </w:pPr>
      <w:r w:rsidRPr="006B3725">
        <w:rPr>
          <w:sz w:val="24"/>
          <w:szCs w:val="24"/>
        </w:rPr>
        <w:t>Драматургия о Великой Отечественной войне. Пьесы (одно произведение по выбору). Например, В.С. Розов «Вечно живые» и другие.</w:t>
      </w:r>
    </w:p>
    <w:p w:rsidR="00930730" w:rsidRPr="006B3725" w:rsidRDefault="00930730" w:rsidP="00930730">
      <w:pPr>
        <w:pStyle w:val="22"/>
        <w:shd w:val="clear" w:color="auto" w:fill="auto"/>
        <w:tabs>
          <w:tab w:val="left" w:pos="1873"/>
        </w:tabs>
        <w:spacing w:line="240" w:lineRule="auto"/>
        <w:jc w:val="both"/>
        <w:rPr>
          <w:sz w:val="24"/>
          <w:szCs w:val="24"/>
        </w:rPr>
      </w:pPr>
      <w:r w:rsidRPr="006B3725">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930730" w:rsidRPr="006B3725" w:rsidRDefault="00930730" w:rsidP="00930730">
      <w:pPr>
        <w:pStyle w:val="22"/>
        <w:shd w:val="clear" w:color="auto" w:fill="auto"/>
        <w:tabs>
          <w:tab w:val="left" w:pos="1873"/>
        </w:tabs>
        <w:spacing w:line="240" w:lineRule="auto"/>
        <w:jc w:val="both"/>
        <w:rPr>
          <w:sz w:val="24"/>
          <w:szCs w:val="24"/>
        </w:rPr>
      </w:pPr>
      <w:r w:rsidRPr="006B3725">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930730" w:rsidRPr="006B3725" w:rsidRDefault="00930730" w:rsidP="00930730">
      <w:pPr>
        <w:pStyle w:val="22"/>
        <w:shd w:val="clear" w:color="auto" w:fill="auto"/>
        <w:tabs>
          <w:tab w:val="left" w:pos="1878"/>
        </w:tabs>
        <w:spacing w:line="240" w:lineRule="auto"/>
        <w:jc w:val="both"/>
        <w:rPr>
          <w:sz w:val="24"/>
          <w:szCs w:val="24"/>
        </w:rPr>
      </w:pPr>
      <w:r w:rsidRPr="006B3725">
        <w:rPr>
          <w:sz w:val="24"/>
          <w:szCs w:val="24"/>
        </w:rPr>
        <w:t>В.М. Шукшин. Рассказы (не менее двух по выбору). Например, «Срезал», «Обида», «Микр</w:t>
      </w:r>
      <w:r w:rsidRPr="006B3725">
        <w:rPr>
          <w:sz w:val="24"/>
          <w:szCs w:val="24"/>
        </w:rPr>
        <w:t>о</w:t>
      </w:r>
      <w:r w:rsidRPr="006B3725">
        <w:rPr>
          <w:sz w:val="24"/>
          <w:szCs w:val="24"/>
        </w:rPr>
        <w:t>скоп», «Мастер», «Крепкий мужик», «Сапожки» и другие.</w:t>
      </w:r>
    </w:p>
    <w:p w:rsidR="00930730" w:rsidRPr="006B3725" w:rsidRDefault="00930730" w:rsidP="00930730">
      <w:pPr>
        <w:pStyle w:val="22"/>
        <w:shd w:val="clear" w:color="auto" w:fill="auto"/>
        <w:tabs>
          <w:tab w:val="left" w:pos="1878"/>
        </w:tabs>
        <w:spacing w:line="240" w:lineRule="auto"/>
        <w:jc w:val="both"/>
        <w:rPr>
          <w:sz w:val="24"/>
          <w:szCs w:val="24"/>
        </w:rPr>
      </w:pPr>
      <w:r w:rsidRPr="006B3725">
        <w:rPr>
          <w:sz w:val="24"/>
          <w:szCs w:val="24"/>
        </w:rPr>
        <w:t>В.Г. Распутин. Рассказы и повести (не менее одного произведения по выбору). Например, «Живи и помни», «Прощание с Матёрой» и другие.</w:t>
      </w:r>
    </w:p>
    <w:p w:rsidR="00930730" w:rsidRPr="006B3725" w:rsidRDefault="00930730" w:rsidP="00930730">
      <w:pPr>
        <w:pStyle w:val="22"/>
        <w:shd w:val="clear" w:color="auto" w:fill="auto"/>
        <w:tabs>
          <w:tab w:val="left" w:pos="1878"/>
        </w:tabs>
        <w:spacing w:line="240" w:lineRule="auto"/>
        <w:jc w:val="both"/>
        <w:rPr>
          <w:sz w:val="24"/>
          <w:szCs w:val="24"/>
        </w:rPr>
      </w:pPr>
      <w:r w:rsidRPr="006B3725">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930730" w:rsidRPr="006B3725" w:rsidRDefault="00930730" w:rsidP="00930730">
      <w:pPr>
        <w:pStyle w:val="22"/>
        <w:shd w:val="clear" w:color="auto" w:fill="auto"/>
        <w:tabs>
          <w:tab w:val="left" w:pos="1878"/>
        </w:tabs>
        <w:spacing w:line="240" w:lineRule="auto"/>
        <w:jc w:val="both"/>
        <w:rPr>
          <w:sz w:val="24"/>
          <w:szCs w:val="24"/>
        </w:rPr>
      </w:pPr>
      <w:r w:rsidRPr="006B3725">
        <w:rPr>
          <w:sz w:val="24"/>
          <w:szCs w:val="24"/>
        </w:rPr>
        <w:t>И.А. Бродский. Стихотворения (не менее трёх по выбору). Например, «На смерть Жукова», «Осенний крик ястреба», «Пилигримы», «Стансы» («Ни страны, ни погоста...»), «На стол</w:t>
      </w:r>
      <w:r w:rsidRPr="006B3725">
        <w:rPr>
          <w:sz w:val="24"/>
          <w:szCs w:val="24"/>
        </w:rPr>
        <w:t>е</w:t>
      </w:r>
      <w:r w:rsidRPr="006B3725">
        <w:rPr>
          <w:sz w:val="24"/>
          <w:szCs w:val="24"/>
        </w:rPr>
        <w:t xml:space="preserve">тие Анны Ахматовой», «Рождественский романс», </w:t>
      </w:r>
      <w:r w:rsidRPr="006B3725">
        <w:rPr>
          <w:rStyle w:val="211pt"/>
          <w:sz w:val="24"/>
          <w:szCs w:val="24"/>
        </w:rPr>
        <w:t>«Я</w:t>
      </w:r>
      <w:r w:rsidRPr="006B3725">
        <w:rPr>
          <w:sz w:val="24"/>
          <w:szCs w:val="24"/>
        </w:rPr>
        <w:t xml:space="preserve"> входил вместо дикого зверя в кле</w:t>
      </w:r>
      <w:r w:rsidRPr="006B3725">
        <w:rPr>
          <w:sz w:val="24"/>
          <w:szCs w:val="24"/>
        </w:rPr>
        <w:t>т</w:t>
      </w:r>
      <w:r w:rsidRPr="006B3725">
        <w:rPr>
          <w:sz w:val="24"/>
          <w:szCs w:val="24"/>
        </w:rPr>
        <w:t>ку...» и другие.</w:t>
      </w:r>
    </w:p>
    <w:p w:rsidR="00930730" w:rsidRPr="006B3725" w:rsidRDefault="00930730" w:rsidP="00930730">
      <w:pPr>
        <w:pStyle w:val="22"/>
        <w:shd w:val="clear" w:color="auto" w:fill="auto"/>
        <w:tabs>
          <w:tab w:val="left" w:pos="1537"/>
        </w:tabs>
        <w:spacing w:line="240" w:lineRule="auto"/>
        <w:jc w:val="both"/>
        <w:rPr>
          <w:sz w:val="24"/>
          <w:szCs w:val="24"/>
        </w:rPr>
      </w:pPr>
      <w:r w:rsidRPr="006B3725">
        <w:rPr>
          <w:sz w:val="24"/>
          <w:szCs w:val="24"/>
        </w:rPr>
        <w:t>Проза второй половины XX - начала XXI века. Рассказы, повести, романы (по одному прои</w:t>
      </w:r>
      <w:r w:rsidRPr="006B3725">
        <w:rPr>
          <w:sz w:val="24"/>
          <w:szCs w:val="24"/>
        </w:rPr>
        <w:t>з</w:t>
      </w:r>
      <w:r w:rsidRPr="006B3725">
        <w:rPr>
          <w:sz w:val="24"/>
          <w:szCs w:val="24"/>
        </w:rPr>
        <w:t>ведению не менее чем трёх прозаиков по выбору). Например, Ф.А. Абрамов («Братья и сёс</w:t>
      </w:r>
      <w:r w:rsidRPr="006B3725">
        <w:rPr>
          <w:sz w:val="24"/>
          <w:szCs w:val="24"/>
        </w:rPr>
        <w:t>т</w:t>
      </w:r>
      <w:r w:rsidRPr="006B3725">
        <w:rPr>
          <w:sz w:val="24"/>
          <w:szCs w:val="24"/>
        </w:rPr>
        <w:t>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w:t>
      </w:r>
      <w:r w:rsidRPr="006B3725">
        <w:rPr>
          <w:sz w:val="24"/>
          <w:szCs w:val="24"/>
        </w:rPr>
        <w:t>и</w:t>
      </w:r>
      <w:r w:rsidRPr="006B3725">
        <w:rPr>
          <w:sz w:val="24"/>
          <w:szCs w:val="24"/>
        </w:rPr>
        <w:t>ки и удавы» и другие); Ю.П. Казаков (рассказы «Северный дневник», «Поморка», «Во сне ты горько плакал» и другие); В.О. Пелевин (роман «Жизнь насекомых» и другие); Захар Прил</w:t>
      </w:r>
      <w:r w:rsidRPr="006B3725">
        <w:rPr>
          <w:sz w:val="24"/>
          <w:szCs w:val="24"/>
        </w:rPr>
        <w:t>е</w:t>
      </w:r>
      <w:r w:rsidRPr="006B3725">
        <w:rPr>
          <w:sz w:val="24"/>
          <w:szCs w:val="24"/>
        </w:rPr>
        <w:t>пин (рассказ «Белый квадрат» и другие); А.Н. и Б.Н. Стругацкие (повесть «Пикник на об</w:t>
      </w:r>
      <w:r w:rsidRPr="006B3725">
        <w:rPr>
          <w:sz w:val="24"/>
          <w:szCs w:val="24"/>
        </w:rPr>
        <w:t>о</w:t>
      </w:r>
      <w:r w:rsidRPr="006B3725">
        <w:rPr>
          <w:sz w:val="24"/>
          <w:szCs w:val="24"/>
        </w:rPr>
        <w:t>чине» и другие); Ю.В. Трифонов (повести «Обмен», «Другая жизнь», «Дом на набережной» и другие); В.Т. Шаламов («Колымские рассказы», например, «Одиночный замер», «Инже</w:t>
      </w:r>
      <w:r w:rsidRPr="006B3725">
        <w:rPr>
          <w:sz w:val="24"/>
          <w:szCs w:val="24"/>
        </w:rPr>
        <w:t>к</w:t>
      </w:r>
      <w:r w:rsidRPr="006B3725">
        <w:rPr>
          <w:sz w:val="24"/>
          <w:szCs w:val="24"/>
        </w:rPr>
        <w:t>тор», «За письмом» и другие) и другие.</w:t>
      </w:r>
    </w:p>
    <w:p w:rsidR="00930730" w:rsidRPr="006B3725" w:rsidRDefault="00930730" w:rsidP="00930730">
      <w:pPr>
        <w:pStyle w:val="22"/>
        <w:shd w:val="clear" w:color="auto" w:fill="auto"/>
        <w:tabs>
          <w:tab w:val="left" w:pos="1527"/>
        </w:tabs>
        <w:spacing w:line="240" w:lineRule="auto"/>
        <w:jc w:val="both"/>
        <w:rPr>
          <w:sz w:val="24"/>
          <w:szCs w:val="24"/>
        </w:rPr>
      </w:pPr>
      <w:r w:rsidRPr="006B3725">
        <w:rPr>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w:t>
      </w:r>
      <w:r w:rsidRPr="006B3725">
        <w:rPr>
          <w:sz w:val="24"/>
          <w:szCs w:val="24"/>
        </w:rPr>
        <w:t>ш</w:t>
      </w:r>
      <w:r w:rsidRPr="006B3725">
        <w:rPr>
          <w:sz w:val="24"/>
          <w:szCs w:val="24"/>
        </w:rPr>
        <w:t>нера, Л.Н. Мартынова, Б.Ш. Окуджавы, Р.И. Рождественского, А.А. Тарковского, О.Г. Ч</w:t>
      </w:r>
      <w:r w:rsidRPr="006B3725">
        <w:rPr>
          <w:sz w:val="24"/>
          <w:szCs w:val="24"/>
        </w:rPr>
        <w:t>у</w:t>
      </w:r>
      <w:r w:rsidRPr="006B3725">
        <w:rPr>
          <w:sz w:val="24"/>
          <w:szCs w:val="24"/>
        </w:rPr>
        <w:t>хонцева и других.</w:t>
      </w:r>
    </w:p>
    <w:p w:rsidR="00930730" w:rsidRPr="006B3725" w:rsidRDefault="00930730" w:rsidP="00930730">
      <w:pPr>
        <w:pStyle w:val="22"/>
        <w:shd w:val="clear" w:color="auto" w:fill="auto"/>
        <w:tabs>
          <w:tab w:val="left" w:pos="1532"/>
        </w:tabs>
        <w:spacing w:line="240" w:lineRule="auto"/>
        <w:jc w:val="both"/>
        <w:rPr>
          <w:sz w:val="24"/>
          <w:szCs w:val="24"/>
        </w:rPr>
      </w:pPr>
      <w:r w:rsidRPr="006B3725">
        <w:rPr>
          <w:sz w:val="24"/>
          <w:szCs w:val="24"/>
        </w:rPr>
        <w:t>Драматургия второй половины XX - начала XXI века. Пьесы (произведение одного из драм</w:t>
      </w:r>
      <w:r w:rsidRPr="006B3725">
        <w:rPr>
          <w:sz w:val="24"/>
          <w:szCs w:val="24"/>
        </w:rPr>
        <w:t>а</w:t>
      </w:r>
      <w:r w:rsidRPr="006B3725">
        <w:rPr>
          <w:sz w:val="24"/>
          <w:szCs w:val="24"/>
        </w:rPr>
        <w:t>тургов по выбору). Например, А.Н. Арбузов «Иркутская история»; А.В. Вампилов «Старший сын»; К.В. Драгунская «Рыжая пьеса» и другие.</w:t>
      </w:r>
    </w:p>
    <w:p w:rsidR="00930730" w:rsidRPr="006B3725" w:rsidRDefault="00930730" w:rsidP="00930730">
      <w:pPr>
        <w:pStyle w:val="22"/>
        <w:shd w:val="clear" w:color="auto" w:fill="auto"/>
        <w:tabs>
          <w:tab w:val="left" w:pos="1555"/>
        </w:tabs>
        <w:spacing w:line="240" w:lineRule="auto"/>
        <w:jc w:val="both"/>
        <w:rPr>
          <w:sz w:val="24"/>
          <w:szCs w:val="24"/>
        </w:rPr>
      </w:pPr>
      <w:r w:rsidRPr="006B3725">
        <w:rPr>
          <w:sz w:val="24"/>
          <w:szCs w:val="24"/>
        </w:rPr>
        <w:t>Литература народов России.</w:t>
      </w:r>
    </w:p>
    <w:p w:rsidR="00930730" w:rsidRPr="006B3725" w:rsidRDefault="00930730" w:rsidP="00930730">
      <w:pPr>
        <w:pStyle w:val="22"/>
        <w:shd w:val="clear" w:color="auto" w:fill="auto"/>
        <w:spacing w:line="240" w:lineRule="auto"/>
        <w:jc w:val="both"/>
        <w:rPr>
          <w:sz w:val="24"/>
          <w:szCs w:val="24"/>
        </w:rPr>
      </w:pPr>
      <w:r w:rsidRPr="006B3725">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w:t>
      </w:r>
      <w:r w:rsidRPr="006B3725">
        <w:rPr>
          <w:sz w:val="24"/>
          <w:szCs w:val="24"/>
        </w:rPr>
        <w:t>у</w:t>
      </w:r>
      <w:r w:rsidRPr="006B3725">
        <w:rPr>
          <w:sz w:val="24"/>
          <w:szCs w:val="24"/>
        </w:rPr>
        <w:t>гие; стихотворения Г. Айги, Р. Гамзатова, М. Джалиля, М. Карима, Д. Кугультинова, К. К</w:t>
      </w:r>
      <w:r w:rsidRPr="006B3725">
        <w:rPr>
          <w:sz w:val="24"/>
          <w:szCs w:val="24"/>
        </w:rPr>
        <w:t>у</w:t>
      </w:r>
      <w:r w:rsidRPr="006B3725">
        <w:rPr>
          <w:sz w:val="24"/>
          <w:szCs w:val="24"/>
        </w:rPr>
        <w:t>лиева и других.</w:t>
      </w:r>
    </w:p>
    <w:p w:rsidR="00930730" w:rsidRPr="006B3725" w:rsidRDefault="00930730" w:rsidP="00930730">
      <w:pPr>
        <w:pStyle w:val="22"/>
        <w:shd w:val="clear" w:color="auto" w:fill="auto"/>
        <w:tabs>
          <w:tab w:val="left" w:pos="1555"/>
        </w:tabs>
        <w:spacing w:line="240" w:lineRule="auto"/>
        <w:jc w:val="both"/>
        <w:rPr>
          <w:sz w:val="24"/>
          <w:szCs w:val="24"/>
        </w:rPr>
      </w:pPr>
      <w:r w:rsidRPr="006B3725">
        <w:rPr>
          <w:sz w:val="24"/>
          <w:szCs w:val="24"/>
        </w:rPr>
        <w:t>Зарубежная литература.</w:t>
      </w:r>
    </w:p>
    <w:p w:rsidR="00930730" w:rsidRPr="006B3725" w:rsidRDefault="00930730" w:rsidP="00930730">
      <w:pPr>
        <w:pStyle w:val="22"/>
        <w:shd w:val="clear" w:color="auto" w:fill="auto"/>
        <w:tabs>
          <w:tab w:val="left" w:pos="1729"/>
        </w:tabs>
        <w:spacing w:line="240" w:lineRule="auto"/>
        <w:jc w:val="both"/>
        <w:rPr>
          <w:sz w:val="24"/>
          <w:szCs w:val="24"/>
        </w:rPr>
      </w:pPr>
      <w:r w:rsidRPr="006B3725">
        <w:rPr>
          <w:sz w:val="24"/>
          <w:szCs w:val="24"/>
        </w:rPr>
        <w:t>Зарубежная проза XX века (не менее одного произведения по выбору). Например, произв</w:t>
      </w:r>
      <w:r w:rsidRPr="006B3725">
        <w:rPr>
          <w:sz w:val="24"/>
          <w:szCs w:val="24"/>
        </w:rPr>
        <w:t>е</w:t>
      </w:r>
      <w:r w:rsidRPr="006B3725">
        <w:rPr>
          <w:sz w:val="24"/>
          <w:szCs w:val="24"/>
        </w:rPr>
        <w:t>дения Р. Брэдбери «451 градус по Фаренгейту»; А. Камю «Посторонний»; Ф. Кафки «Пр</w:t>
      </w:r>
      <w:r w:rsidRPr="006B3725">
        <w:rPr>
          <w:sz w:val="24"/>
          <w:szCs w:val="24"/>
        </w:rPr>
        <w:t>е</w:t>
      </w:r>
      <w:r w:rsidRPr="006B3725">
        <w:rPr>
          <w:sz w:val="24"/>
          <w:szCs w:val="24"/>
        </w:rPr>
        <w:t>вращение»; Д. Оруэлла «1984»;</w:t>
      </w:r>
    </w:p>
    <w:p w:rsidR="00930730" w:rsidRPr="006B3725" w:rsidRDefault="00930730" w:rsidP="00930730">
      <w:pPr>
        <w:pStyle w:val="22"/>
        <w:shd w:val="clear" w:color="auto" w:fill="auto"/>
        <w:spacing w:line="240" w:lineRule="auto"/>
        <w:jc w:val="both"/>
        <w:rPr>
          <w:sz w:val="24"/>
          <w:szCs w:val="24"/>
        </w:rPr>
      </w:pPr>
      <w:r w:rsidRPr="006B3725">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930730" w:rsidRPr="006B3725" w:rsidRDefault="00930730" w:rsidP="00930730">
      <w:pPr>
        <w:pStyle w:val="22"/>
        <w:shd w:val="clear" w:color="auto" w:fill="auto"/>
        <w:tabs>
          <w:tab w:val="left" w:pos="1738"/>
        </w:tabs>
        <w:spacing w:line="240" w:lineRule="auto"/>
        <w:jc w:val="both"/>
        <w:rPr>
          <w:sz w:val="24"/>
          <w:szCs w:val="24"/>
        </w:rPr>
      </w:pPr>
      <w:r w:rsidRPr="006B3725">
        <w:rPr>
          <w:sz w:val="24"/>
          <w:szCs w:val="24"/>
        </w:rPr>
        <w:lastRenderedPageBreak/>
        <w:t>Зарубежная поэзия XX века (не менее двух стихотворений одного из поэтов по выбору). Например, стихотворения Г. Аполлинера, Т.С. Элиота и другие.</w:t>
      </w:r>
    </w:p>
    <w:p w:rsidR="00930730" w:rsidRPr="006B3725" w:rsidRDefault="00930730" w:rsidP="00930730">
      <w:pPr>
        <w:pStyle w:val="22"/>
        <w:shd w:val="clear" w:color="auto" w:fill="auto"/>
        <w:tabs>
          <w:tab w:val="left" w:pos="1734"/>
        </w:tabs>
        <w:spacing w:line="240" w:lineRule="auto"/>
        <w:jc w:val="both"/>
        <w:rPr>
          <w:sz w:val="24"/>
          <w:szCs w:val="24"/>
        </w:rPr>
      </w:pPr>
      <w:r w:rsidRPr="006B3725">
        <w:rPr>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6A4422" w:rsidRDefault="006A4422">
      <w:pPr>
        <w:rPr>
          <w:b/>
        </w:rPr>
      </w:pPr>
    </w:p>
    <w:p w:rsidR="006A4422" w:rsidRDefault="006A4422">
      <w:pPr>
        <w:rPr>
          <w:b/>
        </w:rPr>
      </w:pPr>
    </w:p>
    <w:p w:rsidR="00AB7CE0" w:rsidRPr="00AB7CE0" w:rsidRDefault="00AB7CE0" w:rsidP="00AB7CE0">
      <w:pPr>
        <w:pStyle w:val="22"/>
        <w:shd w:val="clear" w:color="auto" w:fill="auto"/>
        <w:tabs>
          <w:tab w:val="left" w:pos="1129"/>
        </w:tabs>
        <w:spacing w:line="240" w:lineRule="auto"/>
        <w:jc w:val="both"/>
        <w:rPr>
          <w:b/>
          <w:sz w:val="24"/>
          <w:szCs w:val="24"/>
        </w:rPr>
      </w:pPr>
      <w:r w:rsidRPr="00AB7CE0">
        <w:rPr>
          <w:b/>
          <w:sz w:val="24"/>
          <w:szCs w:val="24"/>
        </w:rPr>
        <w:t>2.2.3. Федеральная рабочая программа по учебному предмету «Литература» (углублё</w:t>
      </w:r>
      <w:r w:rsidRPr="00AB7CE0">
        <w:rPr>
          <w:b/>
          <w:sz w:val="24"/>
          <w:szCs w:val="24"/>
        </w:rPr>
        <w:t>н</w:t>
      </w:r>
      <w:r w:rsidRPr="00AB7CE0">
        <w:rPr>
          <w:b/>
          <w:sz w:val="24"/>
          <w:szCs w:val="24"/>
        </w:rPr>
        <w:t>ный уровень).</w:t>
      </w:r>
    </w:p>
    <w:p w:rsidR="00AB7CE0" w:rsidRDefault="00AB7CE0" w:rsidP="00AB7CE0">
      <w:pPr>
        <w:pStyle w:val="22"/>
        <w:shd w:val="clear" w:color="auto" w:fill="auto"/>
        <w:tabs>
          <w:tab w:val="left" w:pos="1335"/>
        </w:tabs>
        <w:spacing w:line="240" w:lineRule="auto"/>
        <w:jc w:val="both"/>
        <w:rPr>
          <w:sz w:val="24"/>
          <w:szCs w:val="24"/>
        </w:rPr>
      </w:pPr>
    </w:p>
    <w:p w:rsidR="00AB7CE0" w:rsidRPr="001D7440" w:rsidRDefault="00AB7CE0" w:rsidP="00AB7CE0">
      <w:pPr>
        <w:pStyle w:val="22"/>
        <w:shd w:val="clear" w:color="auto" w:fill="auto"/>
        <w:tabs>
          <w:tab w:val="left" w:pos="1335"/>
        </w:tabs>
        <w:spacing w:line="240" w:lineRule="auto"/>
        <w:jc w:val="both"/>
        <w:rPr>
          <w:sz w:val="24"/>
          <w:szCs w:val="24"/>
        </w:rPr>
      </w:pPr>
      <w:r w:rsidRPr="001D7440">
        <w:rPr>
          <w:sz w:val="24"/>
          <w:szCs w:val="24"/>
        </w:rPr>
        <w:t>Федеральная рабочая программа по учебному предмету «Литература» (углублённый ур</w:t>
      </w:r>
      <w:r w:rsidRPr="001D7440">
        <w:rPr>
          <w:sz w:val="24"/>
          <w:szCs w:val="24"/>
        </w:rPr>
        <w:t>о</w:t>
      </w:r>
      <w:r w:rsidRPr="001D7440">
        <w:rPr>
          <w:sz w:val="24"/>
          <w:szCs w:val="24"/>
        </w:rPr>
        <w:t>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w:t>
      </w:r>
      <w:r w:rsidRPr="001D7440">
        <w:rPr>
          <w:sz w:val="24"/>
          <w:szCs w:val="24"/>
        </w:rPr>
        <w:t>и</w:t>
      </w:r>
      <w:r w:rsidRPr="001D7440">
        <w:rPr>
          <w:sz w:val="24"/>
          <w:szCs w:val="24"/>
        </w:rPr>
        <w:t>руемые результаты освоения программы по литературе.</w:t>
      </w:r>
    </w:p>
    <w:p w:rsidR="00AB7CE0" w:rsidRPr="001D7440" w:rsidRDefault="00AB7CE0" w:rsidP="00AB7CE0">
      <w:pPr>
        <w:pStyle w:val="22"/>
        <w:shd w:val="clear" w:color="auto" w:fill="auto"/>
        <w:tabs>
          <w:tab w:val="left" w:pos="1335"/>
        </w:tabs>
        <w:spacing w:line="240" w:lineRule="auto"/>
        <w:jc w:val="both"/>
        <w:rPr>
          <w:sz w:val="24"/>
          <w:szCs w:val="24"/>
        </w:rPr>
      </w:pPr>
      <w:r w:rsidRPr="001D7440">
        <w:rPr>
          <w:sz w:val="24"/>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B7CE0" w:rsidRPr="001D7440" w:rsidRDefault="00AB7CE0" w:rsidP="00AB7CE0">
      <w:pPr>
        <w:pStyle w:val="22"/>
        <w:shd w:val="clear" w:color="auto" w:fill="auto"/>
        <w:tabs>
          <w:tab w:val="left" w:pos="1330"/>
        </w:tabs>
        <w:spacing w:line="240" w:lineRule="auto"/>
        <w:jc w:val="both"/>
        <w:rPr>
          <w:sz w:val="24"/>
          <w:szCs w:val="24"/>
        </w:rPr>
      </w:pPr>
      <w:r w:rsidRPr="001D7440">
        <w:rPr>
          <w:sz w:val="24"/>
          <w:szCs w:val="24"/>
        </w:rPr>
        <w:t>Содержание обучения раскрывает содержательные линии, которые предлагаются для обяз</w:t>
      </w:r>
      <w:r w:rsidRPr="001D7440">
        <w:rPr>
          <w:sz w:val="24"/>
          <w:szCs w:val="24"/>
        </w:rPr>
        <w:t>а</w:t>
      </w:r>
      <w:r w:rsidRPr="001D7440">
        <w:rPr>
          <w:sz w:val="24"/>
          <w:szCs w:val="24"/>
        </w:rPr>
        <w:t>тельного изучения в каждом классе на уровне среднего общего образования.</w:t>
      </w:r>
    </w:p>
    <w:p w:rsidR="00AB7CE0" w:rsidRPr="001D7440" w:rsidRDefault="00AB7CE0" w:rsidP="00AB7CE0">
      <w:pPr>
        <w:pStyle w:val="22"/>
        <w:shd w:val="clear" w:color="auto" w:fill="auto"/>
        <w:tabs>
          <w:tab w:val="left" w:pos="1340"/>
        </w:tabs>
        <w:spacing w:line="240" w:lineRule="auto"/>
        <w:jc w:val="both"/>
        <w:rPr>
          <w:sz w:val="24"/>
          <w:szCs w:val="24"/>
        </w:rPr>
      </w:pPr>
      <w:r w:rsidRPr="001D7440">
        <w:rPr>
          <w:sz w:val="24"/>
          <w:szCs w:val="24"/>
        </w:rPr>
        <w:t>Планируемые результаты освоения программы по литературе включают личностные, мет</w:t>
      </w:r>
      <w:r w:rsidRPr="001D7440">
        <w:rPr>
          <w:sz w:val="24"/>
          <w:szCs w:val="24"/>
        </w:rPr>
        <w:t>а</w:t>
      </w:r>
      <w:r w:rsidRPr="001D7440">
        <w:rPr>
          <w:sz w:val="24"/>
          <w:szCs w:val="24"/>
        </w:rPr>
        <w:t>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B7CE0" w:rsidRDefault="00AB7CE0" w:rsidP="00AB7CE0">
      <w:pPr>
        <w:pStyle w:val="22"/>
        <w:shd w:val="clear" w:color="auto" w:fill="auto"/>
        <w:tabs>
          <w:tab w:val="left" w:pos="1374"/>
        </w:tabs>
        <w:spacing w:line="240" w:lineRule="auto"/>
        <w:jc w:val="both"/>
        <w:rPr>
          <w:sz w:val="24"/>
          <w:szCs w:val="24"/>
        </w:rPr>
      </w:pPr>
    </w:p>
    <w:p w:rsidR="00AB7CE0" w:rsidRPr="001D7440" w:rsidRDefault="00AB7CE0" w:rsidP="00AB7CE0">
      <w:pPr>
        <w:pStyle w:val="22"/>
        <w:shd w:val="clear" w:color="auto" w:fill="auto"/>
        <w:tabs>
          <w:tab w:val="left" w:pos="1374"/>
        </w:tabs>
        <w:spacing w:line="240" w:lineRule="auto"/>
        <w:jc w:val="both"/>
        <w:rPr>
          <w:sz w:val="24"/>
          <w:szCs w:val="24"/>
        </w:rPr>
      </w:pPr>
      <w:r w:rsidRPr="001D7440">
        <w:rPr>
          <w:sz w:val="24"/>
          <w:szCs w:val="24"/>
        </w:rPr>
        <w:t>Пояснительная записка.</w:t>
      </w:r>
    </w:p>
    <w:p w:rsidR="00AB7CE0" w:rsidRPr="001D7440" w:rsidRDefault="00AB7CE0" w:rsidP="00AB7CE0">
      <w:pPr>
        <w:pStyle w:val="22"/>
        <w:shd w:val="clear" w:color="auto" w:fill="auto"/>
        <w:tabs>
          <w:tab w:val="left" w:pos="1527"/>
        </w:tabs>
        <w:spacing w:line="240" w:lineRule="auto"/>
        <w:jc w:val="both"/>
        <w:rPr>
          <w:sz w:val="24"/>
          <w:szCs w:val="24"/>
        </w:rPr>
      </w:pPr>
      <w:r w:rsidRPr="001D7440">
        <w:rPr>
          <w:sz w:val="24"/>
          <w:szCs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AB7CE0" w:rsidRPr="001D7440" w:rsidRDefault="00AB7CE0" w:rsidP="00AB7CE0">
      <w:pPr>
        <w:pStyle w:val="22"/>
        <w:shd w:val="clear" w:color="auto" w:fill="auto"/>
        <w:tabs>
          <w:tab w:val="left" w:pos="1532"/>
        </w:tabs>
        <w:spacing w:line="240" w:lineRule="auto"/>
        <w:jc w:val="both"/>
        <w:rPr>
          <w:sz w:val="24"/>
          <w:szCs w:val="24"/>
        </w:rPr>
      </w:pPr>
      <w:r w:rsidRPr="001D7440">
        <w:rPr>
          <w:sz w:val="24"/>
          <w:szCs w:val="24"/>
        </w:rPr>
        <w:t>Программа по литературе разработана с целью оказания методической помощи учителю л</w:t>
      </w:r>
      <w:r w:rsidRPr="001D7440">
        <w:rPr>
          <w:sz w:val="24"/>
          <w:szCs w:val="24"/>
        </w:rPr>
        <w:t>и</w:t>
      </w:r>
      <w:r w:rsidRPr="001D7440">
        <w:rPr>
          <w:sz w:val="24"/>
          <w:szCs w:val="24"/>
        </w:rPr>
        <w:t>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B7CE0" w:rsidRPr="001D7440" w:rsidRDefault="00AB7CE0" w:rsidP="00AB7CE0">
      <w:pPr>
        <w:pStyle w:val="22"/>
        <w:shd w:val="clear" w:color="auto" w:fill="auto"/>
        <w:tabs>
          <w:tab w:val="left" w:pos="1522"/>
        </w:tabs>
        <w:spacing w:line="240" w:lineRule="auto"/>
        <w:jc w:val="both"/>
        <w:rPr>
          <w:sz w:val="24"/>
          <w:szCs w:val="24"/>
        </w:rPr>
      </w:pPr>
      <w:r w:rsidRPr="001D7440">
        <w:rPr>
          <w:sz w:val="24"/>
          <w:szCs w:val="24"/>
        </w:rPr>
        <w:t>Программа по литературе позволит учителю реализовать в процессе преподавания литерат</w:t>
      </w:r>
      <w:r w:rsidRPr="001D7440">
        <w:rPr>
          <w:sz w:val="24"/>
          <w:szCs w:val="24"/>
        </w:rPr>
        <w:t>у</w:t>
      </w:r>
      <w:r w:rsidRPr="001D7440">
        <w:rPr>
          <w:sz w:val="24"/>
          <w:szCs w:val="24"/>
        </w:rPr>
        <w:t>ры на углублённом уровне современные подходы к формированию личностных, метапре</w:t>
      </w:r>
      <w:r w:rsidRPr="001D7440">
        <w:rPr>
          <w:sz w:val="24"/>
          <w:szCs w:val="24"/>
        </w:rPr>
        <w:t>д</w:t>
      </w:r>
      <w:r w:rsidRPr="001D7440">
        <w:rPr>
          <w:sz w:val="24"/>
          <w:szCs w:val="24"/>
        </w:rPr>
        <w:t>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w:t>
      </w:r>
      <w:r w:rsidRPr="001D7440">
        <w:rPr>
          <w:sz w:val="24"/>
          <w:szCs w:val="24"/>
        </w:rPr>
        <w:t>е</w:t>
      </w:r>
      <w:r w:rsidRPr="001D7440">
        <w:rPr>
          <w:sz w:val="24"/>
          <w:szCs w:val="24"/>
        </w:rPr>
        <w:t>мые результаты обучения и содержание учебного предмета «Литература» по годам обучения в соответствии с ФГОС СОО.</w:t>
      </w:r>
    </w:p>
    <w:p w:rsidR="00AB7CE0" w:rsidRPr="001D7440" w:rsidRDefault="00AB7CE0" w:rsidP="00AB7CE0">
      <w:pPr>
        <w:pStyle w:val="22"/>
        <w:shd w:val="clear" w:color="auto" w:fill="auto"/>
        <w:tabs>
          <w:tab w:val="left" w:pos="1537"/>
        </w:tabs>
        <w:spacing w:line="240" w:lineRule="auto"/>
        <w:jc w:val="both"/>
        <w:rPr>
          <w:sz w:val="24"/>
          <w:szCs w:val="24"/>
        </w:rPr>
      </w:pPr>
      <w:r w:rsidRPr="001D7440">
        <w:rPr>
          <w:sz w:val="24"/>
          <w:szCs w:val="24"/>
        </w:rPr>
        <w:t>Программа по литературе позволит учителю разработать календарно</w:t>
      </w:r>
      <w:r w:rsidRPr="001D7440">
        <w:rPr>
          <w:sz w:val="24"/>
          <w:szCs w:val="24"/>
        </w:rPr>
        <w:softHyphen/>
        <w:t>тематическое планир</w:t>
      </w:r>
      <w:r w:rsidRPr="001D7440">
        <w:rPr>
          <w:sz w:val="24"/>
          <w:szCs w:val="24"/>
        </w:rPr>
        <w:t>о</w:t>
      </w:r>
      <w:r w:rsidRPr="001D7440">
        <w:rPr>
          <w:sz w:val="24"/>
          <w:szCs w:val="24"/>
        </w:rPr>
        <w:t>вание, распределить обязательное предметное содержание на два года обучения в соотве</w:t>
      </w:r>
      <w:r w:rsidRPr="001D7440">
        <w:rPr>
          <w:sz w:val="24"/>
          <w:szCs w:val="24"/>
        </w:rPr>
        <w:t>т</w:t>
      </w:r>
      <w:r w:rsidRPr="001D7440">
        <w:rPr>
          <w:sz w:val="24"/>
          <w:szCs w:val="24"/>
        </w:rPr>
        <w:t>ствии с особенностями изучения литературы, с учётом основных видов учебной деятельн</w:t>
      </w:r>
      <w:r w:rsidRPr="001D7440">
        <w:rPr>
          <w:sz w:val="24"/>
          <w:szCs w:val="24"/>
        </w:rPr>
        <w:t>о</w:t>
      </w:r>
      <w:r w:rsidRPr="001D7440">
        <w:rPr>
          <w:sz w:val="24"/>
          <w:szCs w:val="24"/>
        </w:rPr>
        <w:t>сти для освоения учебного материала обучающимися на уровне среднего общего образов</w:t>
      </w:r>
      <w:r w:rsidRPr="001D7440">
        <w:rPr>
          <w:sz w:val="24"/>
          <w:szCs w:val="24"/>
        </w:rPr>
        <w:t>а</w:t>
      </w:r>
      <w:r w:rsidRPr="001D7440">
        <w:rPr>
          <w:sz w:val="24"/>
          <w:szCs w:val="24"/>
        </w:rPr>
        <w:t>ния.</w:t>
      </w:r>
    </w:p>
    <w:p w:rsidR="00AB7CE0" w:rsidRPr="001D7440" w:rsidRDefault="00AB7CE0" w:rsidP="00AB7CE0">
      <w:pPr>
        <w:pStyle w:val="22"/>
        <w:shd w:val="clear" w:color="auto" w:fill="auto"/>
        <w:tabs>
          <w:tab w:val="left" w:pos="1532"/>
        </w:tabs>
        <w:spacing w:line="240" w:lineRule="auto"/>
        <w:jc w:val="both"/>
        <w:rPr>
          <w:sz w:val="24"/>
          <w:szCs w:val="24"/>
        </w:rPr>
      </w:pPr>
      <w:r w:rsidRPr="001D7440">
        <w:rPr>
          <w:sz w:val="24"/>
          <w:szCs w:val="24"/>
        </w:rPr>
        <w:t>Изучение литературы способствует формированию духовного облика и нравственных орие</w:t>
      </w:r>
      <w:r w:rsidRPr="001D7440">
        <w:rPr>
          <w:sz w:val="24"/>
          <w:szCs w:val="24"/>
        </w:rPr>
        <w:t>н</w:t>
      </w:r>
      <w:r w:rsidRPr="001D7440">
        <w:rPr>
          <w:sz w:val="24"/>
          <w:szCs w:val="24"/>
        </w:rPr>
        <w:t>тиров молодого поколения, так как занимает ведущее место в эмоциональном, интеллект</w:t>
      </w:r>
      <w:r w:rsidRPr="001D7440">
        <w:rPr>
          <w:sz w:val="24"/>
          <w:szCs w:val="24"/>
        </w:rPr>
        <w:t>у</w:t>
      </w:r>
      <w:r w:rsidRPr="001D7440">
        <w:rPr>
          <w:sz w:val="24"/>
          <w:szCs w:val="24"/>
        </w:rPr>
        <w:t>альном и эстетическом развитии обучающихся, приобщению их к нравственно-эстетическим ценностям, как национальным, так и общечеловеческим.</w:t>
      </w:r>
    </w:p>
    <w:p w:rsidR="00AB7CE0" w:rsidRPr="001D7440" w:rsidRDefault="00AB7CE0" w:rsidP="00AB7CE0">
      <w:pPr>
        <w:pStyle w:val="22"/>
        <w:shd w:val="clear" w:color="auto" w:fill="auto"/>
        <w:tabs>
          <w:tab w:val="left" w:pos="1537"/>
        </w:tabs>
        <w:spacing w:line="240" w:lineRule="auto"/>
        <w:jc w:val="both"/>
        <w:rPr>
          <w:sz w:val="24"/>
          <w:szCs w:val="24"/>
        </w:rPr>
      </w:pPr>
      <w:r w:rsidRPr="001D7440">
        <w:rPr>
          <w:sz w:val="24"/>
          <w:szCs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w:t>
      </w:r>
      <w:r w:rsidRPr="001D7440">
        <w:rPr>
          <w:sz w:val="24"/>
          <w:szCs w:val="24"/>
        </w:rPr>
        <w:t>н</w:t>
      </w:r>
      <w:r w:rsidRPr="001D7440">
        <w:rPr>
          <w:sz w:val="24"/>
          <w:szCs w:val="24"/>
        </w:rPr>
        <w:t>ной и зарубежной литературы второй половины XIX - начала XXI века, расширение литер</w:t>
      </w:r>
      <w:r w:rsidRPr="001D7440">
        <w:rPr>
          <w:sz w:val="24"/>
          <w:szCs w:val="24"/>
        </w:rPr>
        <w:t>а</w:t>
      </w:r>
      <w:r w:rsidRPr="001D7440">
        <w:rPr>
          <w:sz w:val="24"/>
          <w:szCs w:val="24"/>
        </w:rPr>
        <w:t>турного контента, углубление восприятия и анализ художественных произведений в истор</w:t>
      </w:r>
      <w:r w:rsidRPr="001D7440">
        <w:rPr>
          <w:sz w:val="24"/>
          <w:szCs w:val="24"/>
        </w:rPr>
        <w:t>и</w:t>
      </w:r>
      <w:r w:rsidRPr="001D7440">
        <w:rPr>
          <w:sz w:val="24"/>
          <w:szCs w:val="24"/>
        </w:rPr>
        <w:t>ко-литературном и историко-культурном контекстах, интерпретация произведений в соо</w:t>
      </w:r>
      <w:r w:rsidRPr="001D7440">
        <w:rPr>
          <w:sz w:val="24"/>
          <w:szCs w:val="24"/>
        </w:rPr>
        <w:t>т</w:t>
      </w:r>
      <w:r w:rsidRPr="001D7440">
        <w:rPr>
          <w:sz w:val="24"/>
          <w:szCs w:val="24"/>
        </w:rPr>
        <w:t>ветствии с возрастными особенностями обучающихся, их литературным развитием, жизне</w:t>
      </w:r>
      <w:r w:rsidRPr="001D7440">
        <w:rPr>
          <w:sz w:val="24"/>
          <w:szCs w:val="24"/>
        </w:rPr>
        <w:t>н</w:t>
      </w:r>
      <w:r w:rsidRPr="001D7440">
        <w:rPr>
          <w:sz w:val="24"/>
          <w:szCs w:val="24"/>
        </w:rPr>
        <w:t>ным и читательским опытом.</w:t>
      </w:r>
    </w:p>
    <w:p w:rsidR="00AB7CE0" w:rsidRPr="001D7440" w:rsidRDefault="00AB7CE0" w:rsidP="00AB7CE0">
      <w:pPr>
        <w:pStyle w:val="22"/>
        <w:shd w:val="clear" w:color="auto" w:fill="auto"/>
        <w:tabs>
          <w:tab w:val="left" w:pos="1542"/>
        </w:tabs>
        <w:spacing w:line="240" w:lineRule="auto"/>
        <w:jc w:val="both"/>
        <w:rPr>
          <w:sz w:val="24"/>
          <w:szCs w:val="24"/>
        </w:rPr>
      </w:pPr>
      <w:r w:rsidRPr="001D7440">
        <w:rPr>
          <w:sz w:val="24"/>
          <w:szCs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w:t>
      </w:r>
      <w:r w:rsidRPr="001D7440">
        <w:rPr>
          <w:sz w:val="24"/>
          <w:szCs w:val="24"/>
        </w:rPr>
        <w:t>е</w:t>
      </w:r>
      <w:r w:rsidRPr="001D7440">
        <w:rPr>
          <w:sz w:val="24"/>
          <w:szCs w:val="24"/>
        </w:rPr>
        <w:t>ратуры на уровне среднего общего образования происходит углубление и расширение ме</w:t>
      </w:r>
      <w:r w:rsidRPr="001D7440">
        <w:rPr>
          <w:sz w:val="24"/>
          <w:szCs w:val="24"/>
        </w:rPr>
        <w:t>ж</w:t>
      </w:r>
      <w:r w:rsidRPr="001D7440">
        <w:rPr>
          <w:sz w:val="24"/>
          <w:szCs w:val="24"/>
        </w:rPr>
        <w:lastRenderedPageBreak/>
        <w:t>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w:t>
      </w:r>
      <w:r w:rsidRPr="001D7440">
        <w:rPr>
          <w:sz w:val="24"/>
          <w:szCs w:val="24"/>
        </w:rPr>
        <w:t>р</w:t>
      </w:r>
      <w:r w:rsidRPr="001D7440">
        <w:rPr>
          <w:sz w:val="24"/>
          <w:szCs w:val="24"/>
        </w:rPr>
        <w:t>претации произведений художественной литературы.</w:t>
      </w:r>
    </w:p>
    <w:p w:rsidR="00AB7CE0" w:rsidRPr="001D7440" w:rsidRDefault="00AB7CE0" w:rsidP="00AB7CE0">
      <w:pPr>
        <w:pStyle w:val="22"/>
        <w:shd w:val="clear" w:color="auto" w:fill="auto"/>
        <w:tabs>
          <w:tab w:val="left" w:pos="1550"/>
        </w:tabs>
        <w:spacing w:line="240" w:lineRule="auto"/>
        <w:jc w:val="both"/>
        <w:rPr>
          <w:sz w:val="24"/>
          <w:szCs w:val="24"/>
        </w:rPr>
      </w:pPr>
      <w:r w:rsidRPr="001D7440">
        <w:rPr>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B7CE0" w:rsidRPr="001D7440" w:rsidRDefault="00AB7CE0" w:rsidP="00AB7CE0">
      <w:pPr>
        <w:pStyle w:val="22"/>
        <w:shd w:val="clear" w:color="auto" w:fill="auto"/>
        <w:tabs>
          <w:tab w:val="left" w:pos="1550"/>
        </w:tabs>
        <w:spacing w:line="240" w:lineRule="auto"/>
        <w:jc w:val="both"/>
        <w:rPr>
          <w:sz w:val="24"/>
          <w:szCs w:val="24"/>
        </w:rPr>
      </w:pPr>
      <w:r w:rsidRPr="001D7440">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B7CE0" w:rsidRPr="001D7440" w:rsidRDefault="00AB7CE0" w:rsidP="00AB7CE0">
      <w:pPr>
        <w:pStyle w:val="22"/>
        <w:shd w:val="clear" w:color="auto" w:fill="auto"/>
        <w:tabs>
          <w:tab w:val="left" w:pos="1662"/>
        </w:tabs>
        <w:spacing w:line="240" w:lineRule="auto"/>
        <w:jc w:val="both"/>
        <w:rPr>
          <w:sz w:val="24"/>
          <w:szCs w:val="24"/>
        </w:rPr>
      </w:pPr>
      <w:r w:rsidRPr="001D7440">
        <w:rPr>
          <w:sz w:val="24"/>
          <w:szCs w:val="24"/>
        </w:rPr>
        <w:t>Отличие углублённого уровня литературного образования от базового обусловлено планир</w:t>
      </w:r>
      <w:r w:rsidRPr="001D7440">
        <w:rPr>
          <w:sz w:val="24"/>
          <w:szCs w:val="24"/>
        </w:rPr>
        <w:t>у</w:t>
      </w:r>
      <w:r w:rsidRPr="001D7440">
        <w:rPr>
          <w:sz w:val="24"/>
          <w:szCs w:val="24"/>
        </w:rPr>
        <w:t>емыми предметными результатами, которые реализуются в отношении наиболее мотивир</w:t>
      </w:r>
      <w:r w:rsidRPr="001D7440">
        <w:rPr>
          <w:sz w:val="24"/>
          <w:szCs w:val="24"/>
        </w:rPr>
        <w:t>о</w:t>
      </w:r>
      <w:r w:rsidRPr="001D7440">
        <w:rPr>
          <w:sz w:val="24"/>
          <w:szCs w:val="24"/>
        </w:rPr>
        <w:t>ванных и способных обучающихся в соответствии с учебным планом образовательной орг</w:t>
      </w:r>
      <w:r w:rsidRPr="001D7440">
        <w:rPr>
          <w:sz w:val="24"/>
          <w:szCs w:val="24"/>
        </w:rPr>
        <w:t>а</w:t>
      </w:r>
      <w:r w:rsidRPr="001D7440">
        <w:rPr>
          <w:sz w:val="24"/>
          <w:szCs w:val="24"/>
        </w:rPr>
        <w:t>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w:t>
      </w:r>
      <w:r w:rsidRPr="001D7440">
        <w:rPr>
          <w:sz w:val="24"/>
          <w:szCs w:val="24"/>
        </w:rPr>
        <w:t>е</w:t>
      </w:r>
      <w:r w:rsidRPr="001D7440">
        <w:rPr>
          <w:sz w:val="24"/>
          <w:szCs w:val="24"/>
        </w:rPr>
        <w:t>дения обучающихся в ту или иную профессиональную практику, связанную с профильным гуманитарным образованием.</w:t>
      </w:r>
    </w:p>
    <w:p w:rsidR="00AB7CE0" w:rsidRPr="001D7440" w:rsidRDefault="00AB7CE0" w:rsidP="00AB7CE0">
      <w:pPr>
        <w:pStyle w:val="22"/>
        <w:shd w:val="clear" w:color="auto" w:fill="auto"/>
        <w:tabs>
          <w:tab w:val="left" w:pos="1666"/>
        </w:tabs>
        <w:spacing w:line="240" w:lineRule="auto"/>
        <w:jc w:val="both"/>
        <w:rPr>
          <w:sz w:val="24"/>
          <w:szCs w:val="24"/>
        </w:rPr>
      </w:pPr>
      <w:r w:rsidRPr="001D7440">
        <w:rPr>
          <w:sz w:val="24"/>
          <w:szCs w:val="24"/>
        </w:rPr>
        <w:t>Цели изучения литературы на уровне среднего общего образования состоят в сформирова</w:t>
      </w:r>
      <w:r w:rsidRPr="001D7440">
        <w:rPr>
          <w:sz w:val="24"/>
          <w:szCs w:val="24"/>
        </w:rPr>
        <w:t>н</w:t>
      </w:r>
      <w:r w:rsidRPr="001D7440">
        <w:rPr>
          <w:sz w:val="24"/>
          <w:szCs w:val="24"/>
        </w:rPr>
        <w:t>ности чувства причастности к отечественным культурным традициям, лежащим в основе и</w:t>
      </w:r>
      <w:r w:rsidRPr="001D7440">
        <w:rPr>
          <w:sz w:val="24"/>
          <w:szCs w:val="24"/>
        </w:rPr>
        <w:t>с</w:t>
      </w:r>
      <w:r w:rsidRPr="001D7440">
        <w:rPr>
          <w:sz w:val="24"/>
          <w:szCs w:val="24"/>
        </w:rPr>
        <w:t>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w:t>
      </w:r>
      <w:r w:rsidRPr="001D7440">
        <w:rPr>
          <w:sz w:val="24"/>
          <w:szCs w:val="24"/>
        </w:rPr>
        <w:t>о</w:t>
      </w:r>
      <w:r w:rsidRPr="001D7440">
        <w:rPr>
          <w:sz w:val="24"/>
          <w:szCs w:val="24"/>
        </w:rPr>
        <w:t>знании ценностного отношения к литературе как неотъемлемой части культуры и взаимосв</w:t>
      </w:r>
      <w:r w:rsidRPr="001D7440">
        <w:rPr>
          <w:sz w:val="24"/>
          <w:szCs w:val="24"/>
        </w:rPr>
        <w:t>я</w:t>
      </w:r>
      <w:r w:rsidRPr="001D7440">
        <w:rPr>
          <w:sz w:val="24"/>
          <w:szCs w:val="24"/>
        </w:rPr>
        <w:t>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w:t>
      </w:r>
      <w:r w:rsidRPr="001D7440">
        <w:rPr>
          <w:sz w:val="24"/>
          <w:szCs w:val="24"/>
        </w:rPr>
        <w:t>о</w:t>
      </w:r>
      <w:r w:rsidRPr="001D7440">
        <w:rPr>
          <w:sz w:val="24"/>
          <w:szCs w:val="24"/>
        </w:rPr>
        <w:t>кровищам отечественной и зарубежной культуры и базируется на знании содержания прои</w:t>
      </w:r>
      <w:r w:rsidRPr="001D7440">
        <w:rPr>
          <w:sz w:val="24"/>
          <w:szCs w:val="24"/>
        </w:rPr>
        <w:t>з</w:t>
      </w:r>
      <w:r w:rsidRPr="001D7440">
        <w:rPr>
          <w:sz w:val="24"/>
          <w:szCs w:val="24"/>
        </w:rPr>
        <w:t>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w:t>
      </w:r>
      <w:r w:rsidRPr="001D7440">
        <w:rPr>
          <w:sz w:val="24"/>
          <w:szCs w:val="24"/>
        </w:rPr>
        <w:t>с</w:t>
      </w:r>
      <w:r w:rsidRPr="001D7440">
        <w:rPr>
          <w:sz w:val="24"/>
          <w:szCs w:val="24"/>
        </w:rPr>
        <w:t>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w:t>
      </w:r>
      <w:r w:rsidRPr="001D7440">
        <w:rPr>
          <w:sz w:val="24"/>
          <w:szCs w:val="24"/>
        </w:rPr>
        <w:t>н</w:t>
      </w:r>
      <w:r w:rsidRPr="001D7440">
        <w:rPr>
          <w:sz w:val="24"/>
          <w:szCs w:val="24"/>
        </w:rPr>
        <w:t>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w:t>
      </w:r>
      <w:r w:rsidRPr="001D7440">
        <w:rPr>
          <w:sz w:val="24"/>
          <w:szCs w:val="24"/>
        </w:rPr>
        <w:t>е</w:t>
      </w:r>
      <w:r w:rsidRPr="001D7440">
        <w:rPr>
          <w:sz w:val="24"/>
          <w:szCs w:val="24"/>
        </w:rPr>
        <w:t>ленаправленную подготовку к будущей профессиональной деятельности, связанной с гум</w:t>
      </w:r>
      <w:r w:rsidRPr="001D7440">
        <w:rPr>
          <w:sz w:val="24"/>
          <w:szCs w:val="24"/>
        </w:rPr>
        <w:t>а</w:t>
      </w:r>
      <w:r w:rsidRPr="001D7440">
        <w:rPr>
          <w:sz w:val="24"/>
          <w:szCs w:val="24"/>
        </w:rPr>
        <w:t>нитарной сферой. Достижение указанных целей возможно при комплексном решении уче</w:t>
      </w:r>
      <w:r w:rsidRPr="001D7440">
        <w:rPr>
          <w:sz w:val="24"/>
          <w:szCs w:val="24"/>
        </w:rPr>
        <w:t>б</w:t>
      </w:r>
      <w:r w:rsidRPr="001D7440">
        <w:rPr>
          <w:sz w:val="24"/>
          <w:szCs w:val="24"/>
        </w:rPr>
        <w:t>ных и воспитательных задач, стоящих перед средним общим образованием и сформулир</w:t>
      </w:r>
      <w:r w:rsidRPr="001D7440">
        <w:rPr>
          <w:sz w:val="24"/>
          <w:szCs w:val="24"/>
        </w:rPr>
        <w:t>о</w:t>
      </w:r>
      <w:r w:rsidRPr="001D7440">
        <w:rPr>
          <w:sz w:val="24"/>
          <w:szCs w:val="24"/>
        </w:rPr>
        <w:t>ванных в ФГОС СОО.</w:t>
      </w:r>
    </w:p>
    <w:p w:rsidR="00AB7CE0" w:rsidRPr="001D7440" w:rsidRDefault="00AB7CE0" w:rsidP="00AB7CE0">
      <w:pPr>
        <w:pStyle w:val="22"/>
        <w:shd w:val="clear" w:color="auto" w:fill="auto"/>
        <w:tabs>
          <w:tab w:val="left" w:pos="1666"/>
        </w:tabs>
        <w:spacing w:line="240" w:lineRule="auto"/>
        <w:jc w:val="both"/>
        <w:rPr>
          <w:sz w:val="24"/>
          <w:szCs w:val="24"/>
        </w:rPr>
      </w:pPr>
      <w:r w:rsidRPr="001D7440">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w:t>
      </w:r>
      <w:r w:rsidRPr="001D7440">
        <w:rPr>
          <w:sz w:val="24"/>
          <w:szCs w:val="24"/>
        </w:rPr>
        <w:t>н</w:t>
      </w:r>
      <w:r w:rsidRPr="001D7440">
        <w:rPr>
          <w:sz w:val="24"/>
          <w:szCs w:val="24"/>
        </w:rPr>
        <w:t>ство русской культуры, воспитанием ценностного отношения к литературе как неотъемл</w:t>
      </w:r>
      <w:r w:rsidRPr="001D7440">
        <w:rPr>
          <w:sz w:val="24"/>
          <w:szCs w:val="24"/>
        </w:rPr>
        <w:t>е</w:t>
      </w:r>
      <w:r w:rsidRPr="001D7440">
        <w:rPr>
          <w:sz w:val="24"/>
          <w:szCs w:val="24"/>
        </w:rPr>
        <w:t>мой части культуры, состоят в систематическом приобщении обучающихся к наследию от</w:t>
      </w:r>
      <w:r w:rsidRPr="001D7440">
        <w:rPr>
          <w:sz w:val="24"/>
          <w:szCs w:val="24"/>
        </w:rPr>
        <w:t>е</w:t>
      </w:r>
      <w:r w:rsidRPr="001D7440">
        <w:rPr>
          <w:sz w:val="24"/>
          <w:szCs w:val="24"/>
        </w:rPr>
        <w:t>чественной и зарубежной классики и лучшим образцам современной литературы, воспит</w:t>
      </w:r>
      <w:r w:rsidRPr="001D7440">
        <w:rPr>
          <w:sz w:val="24"/>
          <w:szCs w:val="24"/>
        </w:rPr>
        <w:t>а</w:t>
      </w:r>
      <w:r w:rsidRPr="001D7440">
        <w:rPr>
          <w:sz w:val="24"/>
          <w:szCs w:val="24"/>
        </w:rPr>
        <w:t>нии уважения к отечественной классической литературе как социокультурному и эстетич</w:t>
      </w:r>
      <w:r w:rsidRPr="001D7440">
        <w:rPr>
          <w:sz w:val="24"/>
          <w:szCs w:val="24"/>
        </w:rPr>
        <w:t>е</w:t>
      </w:r>
      <w:r w:rsidRPr="001D7440">
        <w:rPr>
          <w:sz w:val="24"/>
          <w:szCs w:val="24"/>
        </w:rPr>
        <w:t>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w:t>
      </w:r>
      <w:r w:rsidRPr="001D7440">
        <w:rPr>
          <w:sz w:val="24"/>
          <w:szCs w:val="24"/>
        </w:rPr>
        <w:t>а</w:t>
      </w:r>
      <w:r w:rsidRPr="001D7440">
        <w:rPr>
          <w:sz w:val="24"/>
          <w:szCs w:val="24"/>
        </w:rPr>
        <w:t>турных произведений.</w:t>
      </w:r>
    </w:p>
    <w:p w:rsidR="00AB7CE0" w:rsidRPr="001D7440" w:rsidRDefault="00AB7CE0" w:rsidP="00AB7CE0">
      <w:pPr>
        <w:pStyle w:val="22"/>
        <w:shd w:val="clear" w:color="auto" w:fill="auto"/>
        <w:tabs>
          <w:tab w:val="left" w:pos="1666"/>
        </w:tabs>
        <w:spacing w:line="240" w:lineRule="auto"/>
        <w:jc w:val="both"/>
        <w:rPr>
          <w:sz w:val="24"/>
          <w:szCs w:val="24"/>
        </w:rPr>
      </w:pPr>
      <w:r w:rsidRPr="001D7440">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w:t>
      </w:r>
      <w:r w:rsidRPr="001D7440">
        <w:rPr>
          <w:sz w:val="24"/>
          <w:szCs w:val="24"/>
        </w:rPr>
        <w:t>й</w:t>
      </w:r>
      <w:r w:rsidRPr="001D7440">
        <w:rPr>
          <w:sz w:val="24"/>
          <w:szCs w:val="24"/>
        </w:rPr>
        <w:t>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w:t>
      </w:r>
      <w:r w:rsidRPr="001D7440">
        <w:rPr>
          <w:sz w:val="24"/>
          <w:szCs w:val="24"/>
        </w:rPr>
        <w:t>с</w:t>
      </w:r>
      <w:r w:rsidRPr="001D7440">
        <w:rPr>
          <w:sz w:val="24"/>
          <w:szCs w:val="24"/>
        </w:rPr>
        <w:lastRenderedPageBreak/>
        <w:t>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w:t>
      </w:r>
      <w:r w:rsidRPr="001D7440">
        <w:rPr>
          <w:sz w:val="24"/>
          <w:szCs w:val="24"/>
        </w:rPr>
        <w:t>к</w:t>
      </w:r>
      <w:r w:rsidRPr="001D7440">
        <w:rPr>
          <w:sz w:val="24"/>
          <w:szCs w:val="24"/>
        </w:rPr>
        <w:t>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B7CE0" w:rsidRPr="001D7440" w:rsidRDefault="00AB7CE0" w:rsidP="00AB7CE0">
      <w:pPr>
        <w:pStyle w:val="22"/>
        <w:shd w:val="clear" w:color="auto" w:fill="auto"/>
        <w:tabs>
          <w:tab w:val="left" w:pos="1710"/>
        </w:tabs>
        <w:spacing w:line="240" w:lineRule="auto"/>
        <w:jc w:val="both"/>
        <w:rPr>
          <w:sz w:val="24"/>
          <w:szCs w:val="24"/>
        </w:rPr>
      </w:pPr>
      <w:r w:rsidRPr="001D7440">
        <w:rPr>
          <w:sz w:val="24"/>
          <w:szCs w:val="24"/>
        </w:rPr>
        <w:t>Задачи, связанные с воспитанием читательских качеств и овладением</w:t>
      </w:r>
      <w:r>
        <w:rPr>
          <w:sz w:val="24"/>
          <w:szCs w:val="24"/>
        </w:rPr>
        <w:t xml:space="preserve"> </w:t>
      </w:r>
      <w:r w:rsidRPr="001D7440">
        <w:rPr>
          <w:sz w:val="24"/>
          <w:szCs w:val="24"/>
        </w:rPr>
        <w:t>современными чит</w:t>
      </w:r>
      <w:r w:rsidRPr="001D7440">
        <w:rPr>
          <w:sz w:val="24"/>
          <w:szCs w:val="24"/>
        </w:rPr>
        <w:t>а</w:t>
      </w:r>
      <w:r w:rsidRPr="001D7440">
        <w:rPr>
          <w:sz w:val="24"/>
          <w:szCs w:val="24"/>
        </w:rPr>
        <w:t>тельскими практиками, культурой восприятия и понимания литературных текстов, самосто</w:t>
      </w:r>
      <w:r w:rsidRPr="001D7440">
        <w:rPr>
          <w:sz w:val="24"/>
          <w:szCs w:val="24"/>
        </w:rPr>
        <w:t>я</w:t>
      </w:r>
      <w:r w:rsidRPr="001D7440">
        <w:rPr>
          <w:sz w:val="24"/>
          <w:szCs w:val="24"/>
        </w:rPr>
        <w:t>тельного истолкования прочитанного, направлены на развитие умений комплексного фил</w:t>
      </w:r>
      <w:r w:rsidRPr="001D7440">
        <w:rPr>
          <w:sz w:val="24"/>
          <w:szCs w:val="24"/>
        </w:rPr>
        <w:t>о</w:t>
      </w:r>
      <w:r w:rsidRPr="001D7440">
        <w:rPr>
          <w:sz w:val="24"/>
          <w:szCs w:val="24"/>
        </w:rPr>
        <w:t>логического анализа художественного текста и осмысление функциональной роли теорет</w:t>
      </w:r>
      <w:r w:rsidRPr="001D7440">
        <w:rPr>
          <w:sz w:val="24"/>
          <w:szCs w:val="24"/>
        </w:rPr>
        <w:t>и</w:t>
      </w:r>
      <w:r w:rsidRPr="001D7440">
        <w:rPr>
          <w:sz w:val="24"/>
          <w:szCs w:val="24"/>
        </w:rPr>
        <w:t>ко-литературных понятий, в том числе анализа и интерпретации</w:t>
      </w:r>
      <w:r>
        <w:rPr>
          <w:sz w:val="24"/>
          <w:szCs w:val="24"/>
        </w:rPr>
        <w:t xml:space="preserve"> </w:t>
      </w:r>
      <w:r w:rsidRPr="001D7440">
        <w:rPr>
          <w:sz w:val="24"/>
          <w:szCs w:val="24"/>
        </w:rPr>
        <w:t>литературного произвед</w:t>
      </w:r>
      <w:r w:rsidRPr="001D7440">
        <w:rPr>
          <w:sz w:val="24"/>
          <w:szCs w:val="24"/>
        </w:rPr>
        <w:t>е</w:t>
      </w:r>
      <w:r w:rsidRPr="001D7440">
        <w:rPr>
          <w:sz w:val="24"/>
          <w:szCs w:val="24"/>
        </w:rPr>
        <w:t>ния</w:t>
      </w:r>
      <w:r>
        <w:rPr>
          <w:sz w:val="24"/>
          <w:szCs w:val="24"/>
        </w:rPr>
        <w:t xml:space="preserve"> </w:t>
      </w:r>
      <w:r w:rsidRPr="001D7440">
        <w:rPr>
          <w:sz w:val="24"/>
          <w:szCs w:val="24"/>
        </w:rPr>
        <w:t>как художественного целого с учётом историко-литературной обусловленности, кул</w:t>
      </w:r>
      <w:r w:rsidRPr="001D7440">
        <w:rPr>
          <w:sz w:val="24"/>
          <w:szCs w:val="24"/>
        </w:rPr>
        <w:t>ь</w:t>
      </w:r>
      <w:r w:rsidRPr="001D7440">
        <w:rPr>
          <w:sz w:val="24"/>
          <w:szCs w:val="24"/>
        </w:rPr>
        <w:t>турного контекста и связей с современностью на основе понимания и осмысленного испол</w:t>
      </w:r>
      <w:r w:rsidRPr="001D7440">
        <w:rPr>
          <w:sz w:val="24"/>
          <w:szCs w:val="24"/>
        </w:rPr>
        <w:t>ь</w:t>
      </w:r>
      <w:r w:rsidRPr="001D7440">
        <w:rPr>
          <w:sz w:val="24"/>
          <w:szCs w:val="24"/>
        </w:rPr>
        <w:t>зования в процессе анализа и интерпретации произведений художественной литературы те</w:t>
      </w:r>
      <w:r w:rsidRPr="001D7440">
        <w:rPr>
          <w:sz w:val="24"/>
          <w:szCs w:val="24"/>
        </w:rPr>
        <w:t>р</w:t>
      </w:r>
      <w:r w:rsidRPr="001D7440">
        <w:rPr>
          <w:sz w:val="24"/>
          <w:szCs w:val="24"/>
        </w:rPr>
        <w:t>минологического</w:t>
      </w:r>
      <w:r>
        <w:rPr>
          <w:sz w:val="24"/>
          <w:szCs w:val="24"/>
        </w:rPr>
        <w:t xml:space="preserve"> </w:t>
      </w:r>
      <w:r w:rsidRPr="001D7440">
        <w:rPr>
          <w:sz w:val="24"/>
          <w:szCs w:val="24"/>
        </w:rPr>
        <w:t>аппарата современного</w:t>
      </w:r>
      <w:r>
        <w:rPr>
          <w:sz w:val="24"/>
          <w:szCs w:val="24"/>
        </w:rPr>
        <w:t xml:space="preserve"> </w:t>
      </w:r>
      <w:r w:rsidRPr="001D7440">
        <w:rPr>
          <w:sz w:val="24"/>
          <w:szCs w:val="24"/>
        </w:rPr>
        <w:t>литературоведения, а также элементов искусств</w:t>
      </w:r>
      <w:r w:rsidRPr="001D7440">
        <w:rPr>
          <w:sz w:val="24"/>
          <w:szCs w:val="24"/>
        </w:rPr>
        <w:t>о</w:t>
      </w:r>
      <w:r w:rsidRPr="001D7440">
        <w:rPr>
          <w:sz w:val="24"/>
          <w:szCs w:val="24"/>
        </w:rPr>
        <w:t>ведения, театроведения, киноведения.</w:t>
      </w:r>
    </w:p>
    <w:p w:rsidR="00AB7CE0" w:rsidRPr="001D7440" w:rsidRDefault="00AB7CE0" w:rsidP="00AB7CE0">
      <w:pPr>
        <w:pStyle w:val="22"/>
        <w:shd w:val="clear" w:color="auto" w:fill="auto"/>
        <w:tabs>
          <w:tab w:val="left" w:pos="1710"/>
        </w:tabs>
        <w:spacing w:line="240" w:lineRule="auto"/>
        <w:jc w:val="both"/>
        <w:rPr>
          <w:sz w:val="24"/>
          <w:szCs w:val="24"/>
        </w:rPr>
      </w:pPr>
      <w:r w:rsidRPr="001D7440">
        <w:rPr>
          <w:sz w:val="24"/>
          <w:szCs w:val="24"/>
        </w:rPr>
        <w:t>Кроме того, эти задачи связаны с развитием понятия</w:t>
      </w:r>
      <w:r>
        <w:rPr>
          <w:sz w:val="24"/>
          <w:szCs w:val="24"/>
        </w:rPr>
        <w:t xml:space="preserve"> </w:t>
      </w:r>
      <w:r w:rsidRPr="001D7440">
        <w:rPr>
          <w:sz w:val="24"/>
          <w:szCs w:val="24"/>
        </w:rPr>
        <w:t>об историко-литературном процессе и его основных закономерностях, о множественности литературно-художественных</w:t>
      </w:r>
      <w:r>
        <w:rPr>
          <w:sz w:val="24"/>
          <w:szCs w:val="24"/>
        </w:rPr>
        <w:t xml:space="preserve"> </w:t>
      </w:r>
      <w:r w:rsidRPr="001D7440">
        <w:rPr>
          <w:sz w:val="24"/>
          <w:szCs w:val="24"/>
        </w:rPr>
        <w:t>стилей разных эпох,</w:t>
      </w:r>
      <w:r>
        <w:rPr>
          <w:sz w:val="24"/>
          <w:szCs w:val="24"/>
        </w:rPr>
        <w:t xml:space="preserve"> </w:t>
      </w:r>
      <w:r w:rsidRPr="001D7440">
        <w:rPr>
          <w:sz w:val="24"/>
          <w:szCs w:val="24"/>
        </w:rP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w:t>
      </w:r>
      <w:r w:rsidRPr="001D7440">
        <w:rPr>
          <w:sz w:val="24"/>
          <w:szCs w:val="24"/>
        </w:rPr>
        <w:t>е</w:t>
      </w:r>
      <w:r w:rsidRPr="001D7440">
        <w:rPr>
          <w:sz w:val="24"/>
          <w:szCs w:val="24"/>
        </w:rPr>
        <w:t>ственной картины жизни, созданной автором в литературном произведении, и авторской п</w:t>
      </w:r>
      <w:r w:rsidRPr="001D7440">
        <w:rPr>
          <w:sz w:val="24"/>
          <w:szCs w:val="24"/>
        </w:rPr>
        <w:t>о</w:t>
      </w:r>
      <w:r w:rsidRPr="001D7440">
        <w:rPr>
          <w:sz w:val="24"/>
          <w:szCs w:val="24"/>
        </w:rPr>
        <w:t>зиции, развитием представления о специфике литературы как вида искусства, культуры ч</w:t>
      </w:r>
      <w:r w:rsidRPr="001D7440">
        <w:rPr>
          <w:sz w:val="24"/>
          <w:szCs w:val="24"/>
        </w:rPr>
        <w:t>и</w:t>
      </w:r>
      <w:r w:rsidRPr="001D7440">
        <w:rPr>
          <w:sz w:val="24"/>
          <w:szCs w:val="24"/>
        </w:rPr>
        <w:t>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w:t>
      </w:r>
      <w:r w:rsidRPr="001D7440">
        <w:rPr>
          <w:sz w:val="24"/>
          <w:szCs w:val="24"/>
        </w:rPr>
        <w:t>о</w:t>
      </w:r>
      <w:r w:rsidRPr="001D7440">
        <w:rPr>
          <w:sz w:val="24"/>
          <w:szCs w:val="24"/>
        </w:rPr>
        <w:t>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w:t>
      </w:r>
      <w:r w:rsidRPr="001D7440">
        <w:rPr>
          <w:sz w:val="24"/>
          <w:szCs w:val="24"/>
        </w:rPr>
        <w:t>е</w:t>
      </w:r>
      <w:r w:rsidRPr="001D7440">
        <w:rPr>
          <w:sz w:val="24"/>
          <w:szCs w:val="24"/>
        </w:rPr>
        <w:t>ственными интерпретациями в других видах искусств, развитием представлений об осно</w:t>
      </w:r>
      <w:r w:rsidRPr="001D7440">
        <w:rPr>
          <w:sz w:val="24"/>
          <w:szCs w:val="24"/>
        </w:rPr>
        <w:t>в</w:t>
      </w:r>
      <w:r w:rsidRPr="001D7440">
        <w:rPr>
          <w:sz w:val="24"/>
          <w:szCs w:val="24"/>
        </w:rPr>
        <w:t>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w:t>
      </w:r>
      <w:r w:rsidRPr="001D7440">
        <w:rPr>
          <w:sz w:val="24"/>
          <w:szCs w:val="24"/>
        </w:rPr>
        <w:t>з</w:t>
      </w:r>
      <w:r w:rsidRPr="001D7440">
        <w:rPr>
          <w:sz w:val="24"/>
          <w:szCs w:val="24"/>
        </w:rPr>
        <w:t>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w:t>
      </w:r>
      <w:r w:rsidRPr="001D7440">
        <w:rPr>
          <w:sz w:val="24"/>
          <w:szCs w:val="24"/>
        </w:rPr>
        <w:t>а</w:t>
      </w:r>
      <w:r w:rsidRPr="001D7440">
        <w:rPr>
          <w:sz w:val="24"/>
          <w:szCs w:val="24"/>
        </w:rPr>
        <w:t>проектов, различными приёмами цитирования и творческой переработки текстов.</w:t>
      </w:r>
    </w:p>
    <w:p w:rsidR="00AB7CE0" w:rsidRPr="001D7440" w:rsidRDefault="00AB7CE0" w:rsidP="00AB7CE0">
      <w:pPr>
        <w:pStyle w:val="22"/>
        <w:shd w:val="clear" w:color="auto" w:fill="auto"/>
        <w:tabs>
          <w:tab w:val="left" w:pos="1666"/>
        </w:tabs>
        <w:spacing w:line="240" w:lineRule="auto"/>
        <w:jc w:val="both"/>
        <w:rPr>
          <w:sz w:val="24"/>
          <w:szCs w:val="24"/>
        </w:rPr>
      </w:pPr>
      <w:r w:rsidRPr="001D7440">
        <w:rPr>
          <w:sz w:val="24"/>
          <w:szCs w:val="24"/>
        </w:rPr>
        <w:t>Задачи, связанные с осознанием обучающимися коммуникативно-эстетических возможн</w:t>
      </w:r>
      <w:r w:rsidRPr="001D7440">
        <w:rPr>
          <w:sz w:val="24"/>
          <w:szCs w:val="24"/>
        </w:rPr>
        <w:t>о</w:t>
      </w:r>
      <w:r w:rsidRPr="001D7440">
        <w:rPr>
          <w:sz w:val="24"/>
          <w:szCs w:val="24"/>
        </w:rPr>
        <w:t>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w:t>
      </w:r>
      <w:r w:rsidRPr="001D7440">
        <w:rPr>
          <w:sz w:val="24"/>
          <w:szCs w:val="24"/>
        </w:rPr>
        <w:t>а</w:t>
      </w:r>
      <w:r w:rsidRPr="001D7440">
        <w:rPr>
          <w:sz w:val="24"/>
          <w:szCs w:val="24"/>
        </w:rPr>
        <w:t>ботки текстов, на умение анализировать, аргументированно оценивать и редактировать со</w:t>
      </w:r>
      <w:r w:rsidRPr="001D7440">
        <w:rPr>
          <w:sz w:val="24"/>
          <w:szCs w:val="24"/>
        </w:rPr>
        <w:t>б</w:t>
      </w:r>
      <w:r w:rsidRPr="001D7440">
        <w:rPr>
          <w:sz w:val="24"/>
          <w:szCs w:val="24"/>
        </w:rPr>
        <w:t>ственные и чужие высказывания, использовать в своей исследовательской и проектной де</w:t>
      </w:r>
      <w:r w:rsidRPr="001D7440">
        <w:rPr>
          <w:sz w:val="24"/>
          <w:szCs w:val="24"/>
        </w:rPr>
        <w:t>я</w:t>
      </w:r>
      <w:r w:rsidRPr="001D7440">
        <w:rPr>
          <w:sz w:val="24"/>
          <w:szCs w:val="24"/>
        </w:rPr>
        <w:t>тельности ресурсы современного литературного процесса и научной жизни филологического сообщества, в том числе в Интернете.</w:t>
      </w:r>
    </w:p>
    <w:p w:rsidR="00AB7CE0" w:rsidRPr="001D7440" w:rsidRDefault="00AB7CE0" w:rsidP="00AB7CE0">
      <w:pPr>
        <w:pStyle w:val="22"/>
        <w:shd w:val="clear" w:color="auto" w:fill="auto"/>
        <w:tabs>
          <w:tab w:val="left" w:pos="1662"/>
        </w:tabs>
        <w:spacing w:line="240" w:lineRule="auto"/>
        <w:jc w:val="both"/>
        <w:rPr>
          <w:sz w:val="24"/>
          <w:szCs w:val="24"/>
        </w:rPr>
      </w:pPr>
      <w:r w:rsidRPr="001D7440">
        <w:rPr>
          <w:sz w:val="24"/>
          <w:szCs w:val="24"/>
        </w:rPr>
        <w:t>Углублённое изучение литературы осуществляется в соответствии с учебным планом пр</w:t>
      </w:r>
      <w:r w:rsidRPr="001D7440">
        <w:rPr>
          <w:sz w:val="24"/>
          <w:szCs w:val="24"/>
        </w:rPr>
        <w:t>о</w:t>
      </w:r>
      <w:r w:rsidRPr="001D7440">
        <w:rPr>
          <w:sz w:val="24"/>
          <w:szCs w:val="24"/>
        </w:rPr>
        <w:t>филя обучения с ориентацией на будущую сферу профессиональной деятельности обуча</w:t>
      </w:r>
      <w:r w:rsidRPr="001D7440">
        <w:rPr>
          <w:sz w:val="24"/>
          <w:szCs w:val="24"/>
        </w:rPr>
        <w:t>ю</w:t>
      </w:r>
      <w:r w:rsidRPr="001D7440">
        <w:rPr>
          <w:sz w:val="24"/>
          <w:szCs w:val="24"/>
        </w:rPr>
        <w:t>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w:t>
      </w:r>
      <w:r w:rsidRPr="001D7440">
        <w:rPr>
          <w:sz w:val="24"/>
          <w:szCs w:val="24"/>
        </w:rPr>
        <w:t>в</w:t>
      </w:r>
      <w:r w:rsidRPr="001D7440">
        <w:rPr>
          <w:sz w:val="24"/>
          <w:szCs w:val="24"/>
        </w:rPr>
        <w:t>ного общего образования и основан на базовом курсе литературы.</w:t>
      </w:r>
    </w:p>
    <w:p w:rsidR="00AB7CE0" w:rsidRPr="001D7440" w:rsidRDefault="00AB7CE0" w:rsidP="00AB7CE0">
      <w:pPr>
        <w:pStyle w:val="22"/>
        <w:shd w:val="clear" w:color="auto" w:fill="auto"/>
        <w:tabs>
          <w:tab w:val="left" w:pos="1658"/>
        </w:tabs>
        <w:spacing w:line="240" w:lineRule="auto"/>
        <w:jc w:val="both"/>
        <w:rPr>
          <w:sz w:val="24"/>
          <w:szCs w:val="24"/>
        </w:rPr>
      </w:pPr>
      <w:r w:rsidRPr="001D7440">
        <w:rPr>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AB7CE0" w:rsidRDefault="00AB7CE0" w:rsidP="00AB7CE0">
      <w:pPr>
        <w:pStyle w:val="22"/>
        <w:shd w:val="clear" w:color="auto" w:fill="auto"/>
        <w:spacing w:line="240" w:lineRule="auto"/>
        <w:jc w:val="both"/>
        <w:rPr>
          <w:sz w:val="24"/>
          <w:szCs w:val="24"/>
        </w:rPr>
      </w:pPr>
    </w:p>
    <w:p w:rsidR="00AB7CE0" w:rsidRPr="001D7440" w:rsidRDefault="00AB7CE0" w:rsidP="00AB7CE0">
      <w:pPr>
        <w:pStyle w:val="22"/>
        <w:shd w:val="clear" w:color="auto" w:fill="auto"/>
        <w:spacing w:line="240" w:lineRule="auto"/>
        <w:jc w:val="both"/>
        <w:rPr>
          <w:sz w:val="24"/>
          <w:szCs w:val="24"/>
        </w:rPr>
      </w:pPr>
      <w:r w:rsidRPr="001D7440">
        <w:rPr>
          <w:sz w:val="24"/>
          <w:szCs w:val="24"/>
        </w:rPr>
        <w:t>Содержание обучения в 10 классе.</w:t>
      </w:r>
    </w:p>
    <w:p w:rsidR="00AB7CE0" w:rsidRPr="001D7440" w:rsidRDefault="00AB7CE0" w:rsidP="00AB7CE0">
      <w:pPr>
        <w:pStyle w:val="22"/>
        <w:shd w:val="clear" w:color="auto" w:fill="auto"/>
        <w:tabs>
          <w:tab w:val="left" w:pos="1575"/>
        </w:tabs>
        <w:spacing w:line="240" w:lineRule="auto"/>
        <w:jc w:val="both"/>
        <w:rPr>
          <w:sz w:val="24"/>
          <w:szCs w:val="24"/>
        </w:rPr>
      </w:pPr>
      <w:r w:rsidRPr="001D7440">
        <w:rPr>
          <w:sz w:val="24"/>
          <w:szCs w:val="24"/>
        </w:rPr>
        <w:t>Литература второй половины XIX века.</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А.Н. Островский. Драма «Гроза». Пьесы «Бесприданница», «Свои люди - сочтёмся» и другие (одно произведение по выбору).</w:t>
      </w:r>
    </w:p>
    <w:p w:rsidR="00AB7CE0" w:rsidRPr="001D7440" w:rsidRDefault="00AB7CE0" w:rsidP="00AB7CE0">
      <w:pPr>
        <w:pStyle w:val="22"/>
        <w:shd w:val="clear" w:color="auto" w:fill="auto"/>
        <w:spacing w:line="240" w:lineRule="auto"/>
        <w:jc w:val="both"/>
        <w:rPr>
          <w:sz w:val="24"/>
          <w:szCs w:val="24"/>
        </w:rPr>
      </w:pPr>
      <w:r w:rsidRPr="001D7440">
        <w:rPr>
          <w:sz w:val="24"/>
          <w:szCs w:val="24"/>
        </w:rPr>
        <w:t>И.А. Гончаров. Роман «Обломов». Романы и очерки (одно произведение по выбору). Напр</w:t>
      </w:r>
      <w:r w:rsidRPr="001D7440">
        <w:rPr>
          <w:sz w:val="24"/>
          <w:szCs w:val="24"/>
        </w:rPr>
        <w:t>и</w:t>
      </w:r>
      <w:r w:rsidRPr="001D7440">
        <w:rPr>
          <w:sz w:val="24"/>
          <w:szCs w:val="24"/>
        </w:rPr>
        <w:t>мер, «Обыкновенная история», очерки из книги «Фрегат «Паллада»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lastRenderedPageBreak/>
        <w:t>И.С. Тургенев. Роман «Отцы и дети». Повести и романы (одно произведение по выбору). Например, «Первая любовь», «Вешние воды», «Рудин», «Дворянское гнездо» и другие. Ст</w:t>
      </w:r>
      <w:r w:rsidRPr="001D7440">
        <w:rPr>
          <w:sz w:val="24"/>
          <w:szCs w:val="24"/>
        </w:rPr>
        <w:t>а</w:t>
      </w:r>
      <w:r w:rsidRPr="001D7440">
        <w:rPr>
          <w:sz w:val="24"/>
          <w:szCs w:val="24"/>
        </w:rPr>
        <w:t>тья «Гамлет и Дон Кихот».</w:t>
      </w:r>
    </w:p>
    <w:p w:rsidR="00AB7CE0" w:rsidRPr="001D7440" w:rsidRDefault="00AB7CE0" w:rsidP="00AB7CE0">
      <w:pPr>
        <w:pStyle w:val="22"/>
        <w:shd w:val="clear" w:color="auto" w:fill="auto"/>
        <w:spacing w:line="240" w:lineRule="auto"/>
        <w:jc w:val="both"/>
        <w:rPr>
          <w:sz w:val="24"/>
          <w:szCs w:val="24"/>
        </w:rPr>
      </w:pPr>
      <w:r w:rsidRPr="001D7440">
        <w:rPr>
          <w:sz w:val="24"/>
          <w:szCs w:val="24"/>
        </w:rPr>
        <w:t xml:space="preserve">Ф.И. Тютчев. Стихотворения (не менее пяти по выбору). Например, </w:t>
      </w:r>
      <w:r w:rsidRPr="001D7440">
        <w:rPr>
          <w:sz w:val="24"/>
          <w:szCs w:val="24"/>
          <w:lang w:bidi="en-US"/>
        </w:rPr>
        <w:t>«</w:t>
      </w:r>
      <w:r w:rsidRPr="001D7440">
        <w:rPr>
          <w:sz w:val="24"/>
          <w:szCs w:val="24"/>
          <w:lang w:val="en-US" w:bidi="en-US"/>
        </w:rPr>
        <w:t>Silentium</w:t>
      </w:r>
      <w:r w:rsidRPr="001D7440">
        <w:rPr>
          <w:sz w:val="24"/>
          <w:szCs w:val="24"/>
          <w:lang w:bidi="en-US"/>
        </w:rPr>
        <w:t xml:space="preserve">!», </w:t>
      </w:r>
      <w:r w:rsidRPr="001D7440">
        <w:rPr>
          <w:sz w:val="24"/>
          <w:szCs w:val="24"/>
        </w:rPr>
        <w:t>«Не то, что мните вы, природа...», «Умом Россию не понять...», «О, как убийственно мы любим...», «Нам не дано предугадать...», «К. Б.» («Я встретил вас - и всё былое...»), «Певучесть есть в мо</w:t>
      </w:r>
      <w:r w:rsidRPr="001D7440">
        <w:rPr>
          <w:sz w:val="24"/>
          <w:szCs w:val="24"/>
        </w:rPr>
        <w:t>р</w:t>
      </w:r>
      <w:r w:rsidRPr="001D7440">
        <w:rPr>
          <w:sz w:val="24"/>
          <w:szCs w:val="24"/>
        </w:rPr>
        <w:t>ских волнах...», «Природа - сфинкс. И тем она верней...», «Эти бедные селенья...», «О вещая душа моя!..», «День и ночь»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Н.А. Некрасов. Стихотворения (не менее пяти по выбору). Например, «Тройка», «Я не лю</w:t>
      </w:r>
      <w:r w:rsidRPr="001D7440">
        <w:rPr>
          <w:sz w:val="24"/>
          <w:szCs w:val="24"/>
        </w:rPr>
        <w:t>б</w:t>
      </w:r>
      <w:r w:rsidRPr="001D7440">
        <w:rPr>
          <w:sz w:val="24"/>
          <w:szCs w:val="24"/>
        </w:rPr>
        <w:t>лю иронии твоей...», «Вчерашний день, часу в шестом...», «Мы с тобой бестолковые л</w:t>
      </w:r>
      <w:r w:rsidRPr="001D7440">
        <w:rPr>
          <w:sz w:val="24"/>
          <w:szCs w:val="24"/>
        </w:rPr>
        <w:t>ю</w:t>
      </w:r>
      <w:r w:rsidRPr="001D7440">
        <w:rPr>
          <w:sz w:val="24"/>
          <w:szCs w:val="24"/>
        </w:rPr>
        <w:t>ди...», «Поэт и Гражданин», «Элегия» («Пускай нам говорит изменчивая мода...»), «О Муза! я у двери гроба...», «Блажен незлобивый поэт...», «Памяти Добролюбова», «Пророк» и др</w:t>
      </w:r>
      <w:r w:rsidRPr="001D7440">
        <w:rPr>
          <w:sz w:val="24"/>
          <w:szCs w:val="24"/>
        </w:rPr>
        <w:t>у</w:t>
      </w:r>
      <w:r w:rsidRPr="001D7440">
        <w:rPr>
          <w:sz w:val="24"/>
          <w:szCs w:val="24"/>
        </w:rPr>
        <w:t>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Поэма «Кому на Руси жить хорошо».</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w:t>
      </w:r>
      <w:r w:rsidRPr="001D7440">
        <w:rPr>
          <w:sz w:val="24"/>
          <w:szCs w:val="24"/>
        </w:rPr>
        <w:t>а</w:t>
      </w:r>
      <w:r w:rsidRPr="001D7440">
        <w:rPr>
          <w:sz w:val="24"/>
          <w:szCs w:val="24"/>
        </w:rPr>
        <w:t>ря прощается с землёю...», «На заре ты её не буди...», «Как беден наш язык! Хочу и не м</w:t>
      </w:r>
      <w:r w:rsidRPr="001D7440">
        <w:rPr>
          <w:sz w:val="24"/>
          <w:szCs w:val="24"/>
        </w:rPr>
        <w:t>о</w:t>
      </w:r>
      <w:r w:rsidRPr="001D7440">
        <w:rPr>
          <w:sz w:val="24"/>
          <w:szCs w:val="24"/>
        </w:rPr>
        <w:t>гу...», «На стоге сена ночью южной...»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А.К. Толстой. Стихотворения (не менее трёх по выбору). Например, «Средь шумного бала, случайно...», «Колокольчики мои...», «Меня, во мраке и в пыли...»,</w:t>
      </w:r>
    </w:p>
    <w:p w:rsidR="00AB7CE0" w:rsidRPr="001D7440" w:rsidRDefault="00AB7CE0" w:rsidP="00AB7CE0">
      <w:pPr>
        <w:pStyle w:val="22"/>
        <w:shd w:val="clear" w:color="auto" w:fill="auto"/>
        <w:spacing w:line="240" w:lineRule="auto"/>
        <w:rPr>
          <w:sz w:val="24"/>
          <w:szCs w:val="24"/>
        </w:rPr>
      </w:pPr>
      <w:r w:rsidRPr="001D7440">
        <w:rPr>
          <w:sz w:val="24"/>
          <w:szCs w:val="24"/>
        </w:rPr>
        <w:t>«Двух станов не боец, но только гость случайный...»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1D7440">
        <w:rPr>
          <w:sz w:val="24"/>
          <w:szCs w:val="24"/>
          <w:lang w:val="en-US" w:bidi="en-US"/>
        </w:rPr>
        <w:t>rendez</w:t>
      </w:r>
      <w:r w:rsidRPr="001D7440">
        <w:rPr>
          <w:sz w:val="24"/>
          <w:szCs w:val="24"/>
          <w:lang w:bidi="en-US"/>
        </w:rPr>
        <w:t>-</w:t>
      </w:r>
      <w:r w:rsidRPr="001D7440">
        <w:rPr>
          <w:sz w:val="24"/>
          <w:szCs w:val="24"/>
          <w:lang w:val="en-US" w:bidi="en-US"/>
        </w:rPr>
        <w:t>vous</w:t>
      </w:r>
      <w:r w:rsidRPr="001D7440">
        <w:rPr>
          <w:sz w:val="24"/>
          <w:szCs w:val="24"/>
          <w:lang w:bidi="en-US"/>
        </w:rPr>
        <w:t xml:space="preserve">. </w:t>
      </w:r>
      <w:r w:rsidRPr="001D7440">
        <w:rPr>
          <w:sz w:val="24"/>
          <w:szCs w:val="24"/>
        </w:rPr>
        <w:t>Размышления по прочтении повести г. Тургенева «Ася».</w:t>
      </w:r>
    </w:p>
    <w:p w:rsidR="00AB7CE0" w:rsidRPr="001D7440" w:rsidRDefault="00AB7CE0" w:rsidP="00AB7CE0">
      <w:pPr>
        <w:pStyle w:val="22"/>
        <w:shd w:val="clear" w:color="auto" w:fill="auto"/>
        <w:spacing w:line="240" w:lineRule="auto"/>
        <w:jc w:val="both"/>
        <w:rPr>
          <w:sz w:val="24"/>
          <w:szCs w:val="24"/>
        </w:rPr>
      </w:pPr>
      <w:r w:rsidRPr="001D7440">
        <w:rPr>
          <w:sz w:val="24"/>
          <w:szCs w:val="24"/>
        </w:rPr>
        <w:t>Ф.М. Достоевский. Роман «Преступление и наказание». Повести и романы (одно произвед</w:t>
      </w:r>
      <w:r w:rsidRPr="001D7440">
        <w:rPr>
          <w:sz w:val="24"/>
          <w:szCs w:val="24"/>
        </w:rPr>
        <w:t>е</w:t>
      </w:r>
      <w:r w:rsidRPr="001D7440">
        <w:rPr>
          <w:sz w:val="24"/>
          <w:szCs w:val="24"/>
        </w:rPr>
        <w:t>ние по выбору). Например, «Неточка Незванова», «Сон смешного человека», «Идиот», «Подросток»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w:t>
      </w:r>
      <w:r w:rsidRPr="001D7440">
        <w:rPr>
          <w:sz w:val="24"/>
          <w:szCs w:val="24"/>
        </w:rPr>
        <w:t>ь</w:t>
      </w:r>
      <w:r w:rsidRPr="001D7440">
        <w:rPr>
          <w:sz w:val="24"/>
          <w:szCs w:val="24"/>
        </w:rPr>
        <w:t>ича», «Анна Каренина»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w:t>
      </w:r>
      <w:r w:rsidRPr="001D7440">
        <w:rPr>
          <w:sz w:val="24"/>
          <w:szCs w:val="24"/>
        </w:rPr>
        <w:t>и</w:t>
      </w:r>
      <w:r w:rsidRPr="001D7440">
        <w:rPr>
          <w:sz w:val="24"/>
          <w:szCs w:val="24"/>
        </w:rPr>
        <w:t>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Н.С. Лесков. Рассказы и повести (не менее двух произведений по выбору). Например, «Оч</w:t>
      </w:r>
      <w:r w:rsidRPr="001D7440">
        <w:rPr>
          <w:sz w:val="24"/>
          <w:szCs w:val="24"/>
        </w:rPr>
        <w:t>а</w:t>
      </w:r>
      <w:r w:rsidRPr="001D7440">
        <w:rPr>
          <w:sz w:val="24"/>
          <w:szCs w:val="24"/>
        </w:rPr>
        <w:t>рованный странник», «Однодум», «Тупейный художник», «Леди Макбет Мценского уезда»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Комедия «Вишнёвый сад». Пьесы «Чайка», «Дядя Ваня», «Три сестры» (одно произведение по выбору).</w:t>
      </w:r>
    </w:p>
    <w:p w:rsidR="00AB7CE0" w:rsidRPr="001D7440" w:rsidRDefault="00AB7CE0" w:rsidP="00AB7CE0">
      <w:pPr>
        <w:pStyle w:val="22"/>
        <w:shd w:val="clear" w:color="auto" w:fill="auto"/>
        <w:tabs>
          <w:tab w:val="left" w:pos="1570"/>
        </w:tabs>
        <w:spacing w:line="240" w:lineRule="auto"/>
        <w:jc w:val="both"/>
        <w:rPr>
          <w:sz w:val="24"/>
          <w:szCs w:val="24"/>
        </w:rPr>
      </w:pPr>
      <w:r w:rsidRPr="001D7440">
        <w:rPr>
          <w:sz w:val="24"/>
          <w:szCs w:val="24"/>
        </w:rPr>
        <w:t>Литературная критика второй половины XIX века.</w:t>
      </w:r>
    </w:p>
    <w:p w:rsidR="00AB7CE0" w:rsidRPr="001D7440" w:rsidRDefault="00AB7CE0" w:rsidP="00AB7CE0">
      <w:pPr>
        <w:pStyle w:val="22"/>
        <w:shd w:val="clear" w:color="auto" w:fill="auto"/>
        <w:spacing w:line="240" w:lineRule="auto"/>
        <w:jc w:val="both"/>
        <w:rPr>
          <w:sz w:val="24"/>
          <w:szCs w:val="24"/>
        </w:rPr>
      </w:pPr>
      <w:r w:rsidRPr="001D7440">
        <w:rPr>
          <w:sz w:val="24"/>
          <w:szCs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w:t>
      </w:r>
      <w:r w:rsidRPr="001D7440">
        <w:rPr>
          <w:sz w:val="24"/>
          <w:szCs w:val="24"/>
        </w:rPr>
        <w:t>о</w:t>
      </w:r>
      <w:r w:rsidRPr="001D7440">
        <w:rPr>
          <w:sz w:val="24"/>
          <w:szCs w:val="24"/>
        </w:rPr>
        <w:t>жественным</w:t>
      </w:r>
      <w:r>
        <w:rPr>
          <w:sz w:val="24"/>
          <w:szCs w:val="24"/>
        </w:rPr>
        <w:t xml:space="preserve"> </w:t>
      </w:r>
      <w:r w:rsidRPr="001D7440">
        <w:rPr>
          <w:sz w:val="24"/>
          <w:szCs w:val="24"/>
        </w:rPr>
        <w:t>произведением).</w:t>
      </w:r>
    </w:p>
    <w:p w:rsidR="00AB7CE0" w:rsidRPr="001D7440" w:rsidRDefault="00AB7CE0" w:rsidP="00AB7CE0">
      <w:pPr>
        <w:pStyle w:val="22"/>
        <w:shd w:val="clear" w:color="auto" w:fill="auto"/>
        <w:tabs>
          <w:tab w:val="left" w:pos="1606"/>
        </w:tabs>
        <w:spacing w:line="240" w:lineRule="auto"/>
        <w:jc w:val="both"/>
        <w:rPr>
          <w:sz w:val="24"/>
          <w:szCs w:val="24"/>
        </w:rPr>
      </w:pPr>
      <w:r w:rsidRPr="001D7440">
        <w:rPr>
          <w:sz w:val="24"/>
          <w:szCs w:val="24"/>
        </w:rPr>
        <w:t>Литература народов России.</w:t>
      </w:r>
    </w:p>
    <w:p w:rsidR="00AB7CE0" w:rsidRPr="001D7440" w:rsidRDefault="00AB7CE0" w:rsidP="00AB7CE0">
      <w:pPr>
        <w:pStyle w:val="22"/>
        <w:shd w:val="clear" w:color="auto" w:fill="auto"/>
        <w:spacing w:line="240" w:lineRule="auto"/>
        <w:jc w:val="both"/>
        <w:rPr>
          <w:sz w:val="24"/>
          <w:szCs w:val="24"/>
        </w:rPr>
      </w:pPr>
      <w:r w:rsidRPr="001D7440">
        <w:rPr>
          <w:sz w:val="24"/>
          <w:szCs w:val="24"/>
        </w:rPr>
        <w:t>Стихотворения и поэмы (не менее одного произведения по выбору). Например, стихотвор</w:t>
      </w:r>
      <w:r w:rsidRPr="001D7440">
        <w:rPr>
          <w:sz w:val="24"/>
          <w:szCs w:val="24"/>
        </w:rPr>
        <w:t>е</w:t>
      </w:r>
      <w:r w:rsidRPr="001D7440">
        <w:rPr>
          <w:sz w:val="24"/>
          <w:szCs w:val="24"/>
        </w:rPr>
        <w:t>ния Г. Тукая, стихотворения и поэма «Фатима» К. Хетагурова и другие).</w:t>
      </w:r>
    </w:p>
    <w:p w:rsidR="00AB7CE0" w:rsidRPr="001D7440" w:rsidRDefault="00AB7CE0" w:rsidP="00AB7CE0">
      <w:pPr>
        <w:pStyle w:val="22"/>
        <w:shd w:val="clear" w:color="auto" w:fill="auto"/>
        <w:tabs>
          <w:tab w:val="left" w:pos="1606"/>
        </w:tabs>
        <w:spacing w:line="240" w:lineRule="auto"/>
        <w:jc w:val="both"/>
        <w:rPr>
          <w:sz w:val="24"/>
          <w:szCs w:val="24"/>
        </w:rPr>
      </w:pPr>
      <w:r w:rsidRPr="001D7440">
        <w:rPr>
          <w:sz w:val="24"/>
          <w:szCs w:val="24"/>
        </w:rPr>
        <w:t>Зарубежная литература.</w:t>
      </w:r>
    </w:p>
    <w:p w:rsidR="00AB7CE0" w:rsidRPr="001D7440" w:rsidRDefault="00AB7CE0" w:rsidP="00AB7CE0">
      <w:pPr>
        <w:pStyle w:val="22"/>
        <w:shd w:val="clear" w:color="auto" w:fill="auto"/>
        <w:spacing w:line="240" w:lineRule="auto"/>
        <w:jc w:val="both"/>
        <w:rPr>
          <w:sz w:val="24"/>
          <w:szCs w:val="24"/>
        </w:rPr>
      </w:pPr>
      <w:r w:rsidRPr="001D7440">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w:t>
      </w:r>
      <w:r w:rsidRPr="001D7440">
        <w:rPr>
          <w:sz w:val="24"/>
          <w:szCs w:val="24"/>
        </w:rPr>
        <w:t>е</w:t>
      </w:r>
      <w:r w:rsidRPr="001D7440">
        <w:rPr>
          <w:sz w:val="24"/>
          <w:szCs w:val="24"/>
        </w:rPr>
        <w:lastRenderedPageBreak/>
        <w:t>ра «Мадам Бовари», Э. Золя «Творчество», Г. Де Мопассана «Милый друг»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Зарубежная поэзия второй половины XIX века (не менее двух стихотворений одного из п</w:t>
      </w:r>
      <w:r w:rsidRPr="001D7440">
        <w:rPr>
          <w:sz w:val="24"/>
          <w:szCs w:val="24"/>
        </w:rPr>
        <w:t>о</w:t>
      </w:r>
      <w:r w:rsidRPr="001D7440">
        <w:rPr>
          <w:sz w:val="24"/>
          <w:szCs w:val="24"/>
        </w:rPr>
        <w:t xml:space="preserve">этов по выбору). Например, стихотворения А. Рембо, </w:t>
      </w:r>
      <w:r w:rsidRPr="001D7440">
        <w:rPr>
          <w:rStyle w:val="2-2pt"/>
          <w:sz w:val="24"/>
          <w:szCs w:val="24"/>
        </w:rPr>
        <w:t>111.</w:t>
      </w:r>
      <w:r w:rsidRPr="001D7440">
        <w:rPr>
          <w:sz w:val="24"/>
          <w:szCs w:val="24"/>
        </w:rPr>
        <w:t xml:space="preserve"> Бодлера, П. Верлена, Э. Верхарна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Зарубежная драматургия второй половины XIX века (не менее одного произведения по в</w:t>
      </w:r>
      <w:r w:rsidRPr="001D7440">
        <w:rPr>
          <w:sz w:val="24"/>
          <w:szCs w:val="24"/>
        </w:rPr>
        <w:t>ы</w:t>
      </w:r>
      <w:r w:rsidRPr="001D7440">
        <w:rPr>
          <w:sz w:val="24"/>
          <w:szCs w:val="24"/>
        </w:rPr>
        <w:t>бору). Например, пьесы Г. Гауптмана «Перед восходом солнца», «Одинокие», Г. Ибсена «Кукольный дом», «Пер Гюнт» и другие.</w:t>
      </w:r>
    </w:p>
    <w:p w:rsidR="00AB7CE0" w:rsidRDefault="00AB7CE0" w:rsidP="00AB7CE0">
      <w:pPr>
        <w:pStyle w:val="22"/>
        <w:shd w:val="clear" w:color="auto" w:fill="auto"/>
        <w:spacing w:line="240" w:lineRule="auto"/>
        <w:jc w:val="both"/>
        <w:rPr>
          <w:sz w:val="24"/>
          <w:szCs w:val="24"/>
        </w:rPr>
      </w:pPr>
    </w:p>
    <w:p w:rsidR="00AB7CE0" w:rsidRPr="001D7440" w:rsidRDefault="00AB7CE0" w:rsidP="00AB7CE0">
      <w:pPr>
        <w:pStyle w:val="22"/>
        <w:shd w:val="clear" w:color="auto" w:fill="auto"/>
        <w:spacing w:line="240" w:lineRule="auto"/>
        <w:jc w:val="both"/>
        <w:rPr>
          <w:sz w:val="24"/>
          <w:szCs w:val="24"/>
        </w:rPr>
      </w:pPr>
      <w:r w:rsidRPr="001D7440">
        <w:rPr>
          <w:sz w:val="24"/>
          <w:szCs w:val="24"/>
        </w:rPr>
        <w:t>Содержание обучения в 11 классе.</w:t>
      </w:r>
    </w:p>
    <w:p w:rsidR="00AB7CE0" w:rsidRPr="001D7440" w:rsidRDefault="00AB7CE0" w:rsidP="00AB7CE0">
      <w:pPr>
        <w:pStyle w:val="22"/>
        <w:shd w:val="clear" w:color="auto" w:fill="auto"/>
        <w:tabs>
          <w:tab w:val="left" w:pos="1601"/>
        </w:tabs>
        <w:spacing w:line="240" w:lineRule="auto"/>
        <w:jc w:val="both"/>
        <w:rPr>
          <w:sz w:val="24"/>
          <w:szCs w:val="24"/>
        </w:rPr>
      </w:pPr>
      <w:r w:rsidRPr="001D7440">
        <w:rPr>
          <w:sz w:val="24"/>
          <w:szCs w:val="24"/>
        </w:rPr>
        <w:t>Литература конца XIX - начала XX века.</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А.И. Куприн. Рассказы и повести (два произведения по выбору). Например, «Гранатовый браслет», «Олеся», «Поединок»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Л.Н. Андреев. Рассказы и повести (два произведения по выбору). Например, «Иуда Искар</w:t>
      </w:r>
      <w:r w:rsidRPr="001D7440">
        <w:rPr>
          <w:sz w:val="24"/>
          <w:szCs w:val="24"/>
        </w:rPr>
        <w:t>и</w:t>
      </w:r>
      <w:r w:rsidRPr="001D7440">
        <w:rPr>
          <w:sz w:val="24"/>
          <w:szCs w:val="24"/>
        </w:rPr>
        <w:t>от», «Большой шлем», «Рассказ о семи повешенных»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Пьеса «На дне».</w:t>
      </w:r>
    </w:p>
    <w:p w:rsidR="00AB7CE0" w:rsidRPr="001D7440" w:rsidRDefault="00AB7CE0" w:rsidP="00AB7CE0">
      <w:pPr>
        <w:pStyle w:val="22"/>
        <w:shd w:val="clear" w:color="auto" w:fill="auto"/>
        <w:tabs>
          <w:tab w:val="left" w:pos="1507"/>
        </w:tabs>
        <w:spacing w:line="240" w:lineRule="auto"/>
        <w:jc w:val="both"/>
        <w:rPr>
          <w:sz w:val="24"/>
          <w:szCs w:val="24"/>
        </w:rPr>
      </w:pPr>
      <w:r w:rsidRPr="001D7440">
        <w:rPr>
          <w:sz w:val="24"/>
          <w:szCs w:val="24"/>
        </w:rPr>
        <w:t>Стихотворения поэтов Серебряного века (не менее трёх стихотворений двух поэтов по выб</w:t>
      </w:r>
      <w:r w:rsidRPr="001D7440">
        <w:rPr>
          <w:sz w:val="24"/>
          <w:szCs w:val="24"/>
        </w:rPr>
        <w:t>о</w:t>
      </w:r>
      <w:r w:rsidRPr="001D7440">
        <w:rPr>
          <w:sz w:val="24"/>
          <w:szCs w:val="24"/>
        </w:rPr>
        <w:t>ру). Например, стихотворения И.Ф. Анненского, К.Д. Бальмонта, А. Белого,</w:t>
      </w:r>
      <w:r w:rsidRPr="001D7440">
        <w:rPr>
          <w:sz w:val="24"/>
          <w:szCs w:val="24"/>
        </w:rPr>
        <w:tab/>
        <w:t>В.Л. Бр</w:t>
      </w:r>
      <w:r w:rsidRPr="001D7440">
        <w:rPr>
          <w:sz w:val="24"/>
          <w:szCs w:val="24"/>
        </w:rPr>
        <w:t>ю</w:t>
      </w:r>
      <w:r w:rsidRPr="001D7440">
        <w:rPr>
          <w:sz w:val="24"/>
          <w:szCs w:val="24"/>
        </w:rPr>
        <w:t>сова, М.А. Волошина, И. Северянина, В.С. Соловьева,</w:t>
      </w:r>
    </w:p>
    <w:p w:rsidR="00AB7CE0" w:rsidRPr="001D7440" w:rsidRDefault="00AB7CE0" w:rsidP="00AB7CE0">
      <w:pPr>
        <w:pStyle w:val="22"/>
        <w:shd w:val="clear" w:color="auto" w:fill="auto"/>
        <w:spacing w:line="240" w:lineRule="auto"/>
        <w:rPr>
          <w:sz w:val="24"/>
          <w:szCs w:val="24"/>
        </w:rPr>
      </w:pPr>
      <w:r w:rsidRPr="001D7440">
        <w:rPr>
          <w:sz w:val="24"/>
          <w:szCs w:val="24"/>
        </w:rPr>
        <w:t>Ф.К. Сологуба, В.В. Хлебникова и другие.</w:t>
      </w:r>
    </w:p>
    <w:p w:rsidR="00AB7CE0" w:rsidRPr="001D7440" w:rsidRDefault="00AB7CE0" w:rsidP="00AB7CE0">
      <w:pPr>
        <w:pStyle w:val="22"/>
        <w:shd w:val="clear" w:color="auto" w:fill="auto"/>
        <w:tabs>
          <w:tab w:val="left" w:pos="1560"/>
        </w:tabs>
        <w:spacing w:line="240" w:lineRule="auto"/>
        <w:jc w:val="both"/>
        <w:rPr>
          <w:sz w:val="24"/>
          <w:szCs w:val="24"/>
        </w:rPr>
      </w:pPr>
      <w:r w:rsidRPr="001D7440">
        <w:rPr>
          <w:sz w:val="24"/>
          <w:szCs w:val="24"/>
        </w:rPr>
        <w:t>Литература XX века.</w:t>
      </w:r>
    </w:p>
    <w:p w:rsidR="00AB7CE0" w:rsidRPr="001D7440" w:rsidRDefault="00AB7CE0" w:rsidP="00AB7CE0">
      <w:pPr>
        <w:pStyle w:val="22"/>
        <w:shd w:val="clear" w:color="auto" w:fill="auto"/>
        <w:spacing w:line="240" w:lineRule="auto"/>
        <w:jc w:val="both"/>
        <w:rPr>
          <w:sz w:val="24"/>
          <w:szCs w:val="24"/>
        </w:rPr>
      </w:pPr>
      <w:r w:rsidRPr="001D7440">
        <w:rPr>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w:t>
      </w:r>
      <w:r w:rsidRPr="001D7440">
        <w:rPr>
          <w:sz w:val="24"/>
          <w:szCs w:val="24"/>
        </w:rPr>
        <w:t>о</w:t>
      </w:r>
      <w:r w:rsidRPr="001D7440">
        <w:rPr>
          <w:sz w:val="24"/>
          <w:szCs w:val="24"/>
        </w:rPr>
        <w:t>ра...» и другие. Рассказы (три по выбору). Например, «Антоновские яблоки», «Чистый пон</w:t>
      </w:r>
      <w:r w:rsidRPr="001D7440">
        <w:rPr>
          <w:sz w:val="24"/>
          <w:szCs w:val="24"/>
        </w:rPr>
        <w:t>е</w:t>
      </w:r>
      <w:r w:rsidRPr="001D7440">
        <w:rPr>
          <w:sz w:val="24"/>
          <w:szCs w:val="24"/>
        </w:rPr>
        <w:t>дельник», «Господин из Сан-Франциско», «Тёмные аллеи», «Лёгкое дыхание», «Солнечный удар»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Книга очерков «Окаянные дни» (фрагменты).</w:t>
      </w:r>
    </w:p>
    <w:p w:rsidR="00AB7CE0" w:rsidRPr="001D7440" w:rsidRDefault="00AB7CE0" w:rsidP="00AB7CE0">
      <w:pPr>
        <w:pStyle w:val="22"/>
        <w:shd w:val="clear" w:color="auto" w:fill="auto"/>
        <w:tabs>
          <w:tab w:val="left" w:pos="1047"/>
        </w:tabs>
        <w:spacing w:line="240" w:lineRule="auto"/>
        <w:jc w:val="both"/>
        <w:rPr>
          <w:sz w:val="24"/>
          <w:szCs w:val="24"/>
        </w:rPr>
      </w:pPr>
      <w:r w:rsidRPr="001D7440">
        <w:rPr>
          <w:sz w:val="24"/>
          <w:szCs w:val="24"/>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1D7440">
        <w:rPr>
          <w:rStyle w:val="211pt1pt"/>
          <w:sz w:val="24"/>
          <w:szCs w:val="24"/>
        </w:rPr>
        <w:t>«Я</w:t>
      </w:r>
      <w:r w:rsidRPr="001D7440">
        <w:rPr>
          <w:sz w:val="24"/>
          <w:szCs w:val="24"/>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Поэма «Двенадцать».</w:t>
      </w:r>
    </w:p>
    <w:p w:rsidR="00AB7CE0" w:rsidRPr="001D7440" w:rsidRDefault="00AB7CE0" w:rsidP="00AB7CE0">
      <w:pPr>
        <w:pStyle w:val="22"/>
        <w:shd w:val="clear" w:color="auto" w:fill="auto"/>
        <w:spacing w:line="240" w:lineRule="auto"/>
        <w:jc w:val="both"/>
        <w:rPr>
          <w:sz w:val="24"/>
          <w:szCs w:val="24"/>
        </w:rPr>
      </w:pPr>
      <w:r w:rsidRPr="001D7440">
        <w:rPr>
          <w:sz w:val="24"/>
          <w:szCs w:val="24"/>
        </w:rPr>
        <w:t>Н.С. Гумилёв. Стихотворения (не менее трёх по выбору). Например, «Жираф», «Заблуди</w:t>
      </w:r>
      <w:r w:rsidRPr="001D7440">
        <w:rPr>
          <w:sz w:val="24"/>
          <w:szCs w:val="24"/>
        </w:rPr>
        <w:t>в</w:t>
      </w:r>
      <w:r w:rsidRPr="001D7440">
        <w:rPr>
          <w:sz w:val="24"/>
          <w:szCs w:val="24"/>
        </w:rPr>
        <w:t>шийся трамвай», «Капитаны», «Пятистопные ямбы», «Слово», «Шестое чувство», «Андрей Рублев» и другие.</w:t>
      </w:r>
    </w:p>
    <w:p w:rsidR="00AB7CE0" w:rsidRPr="001D7440" w:rsidRDefault="00AB7CE0" w:rsidP="00AB7CE0">
      <w:pPr>
        <w:pStyle w:val="22"/>
        <w:shd w:val="clear" w:color="auto" w:fill="auto"/>
        <w:tabs>
          <w:tab w:val="left" w:pos="1052"/>
        </w:tabs>
        <w:spacing w:line="240" w:lineRule="auto"/>
        <w:jc w:val="both"/>
        <w:rPr>
          <w:sz w:val="24"/>
          <w:szCs w:val="24"/>
        </w:rPr>
      </w:pPr>
      <w:r w:rsidRPr="001D7440">
        <w:rPr>
          <w:sz w:val="24"/>
          <w:szCs w:val="24"/>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w:t>
      </w:r>
      <w:r w:rsidRPr="001D7440">
        <w:rPr>
          <w:sz w:val="24"/>
          <w:szCs w:val="24"/>
        </w:rPr>
        <w:t>р</w:t>
      </w:r>
      <w:r w:rsidRPr="001D7440">
        <w:rPr>
          <w:sz w:val="24"/>
          <w:szCs w:val="24"/>
        </w:rPr>
        <w:t>гею Есенину», «Товарищу Нетте, пароходу и человеку»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Поэмы «Облако в штанах», «Во весь голос. Первое вступление в поэму».</w:t>
      </w:r>
    </w:p>
    <w:p w:rsidR="00AB7CE0" w:rsidRPr="001D7440" w:rsidRDefault="00AB7CE0" w:rsidP="00AB7CE0">
      <w:pPr>
        <w:pStyle w:val="22"/>
        <w:shd w:val="clear" w:color="auto" w:fill="auto"/>
        <w:tabs>
          <w:tab w:val="left" w:pos="1057"/>
        </w:tabs>
        <w:spacing w:line="240" w:lineRule="auto"/>
        <w:jc w:val="both"/>
        <w:rPr>
          <w:sz w:val="24"/>
          <w:szCs w:val="24"/>
        </w:rPr>
      </w:pPr>
      <w:r w:rsidRPr="001D7440">
        <w:rPr>
          <w:sz w:val="24"/>
          <w:szCs w:val="24"/>
        </w:rPr>
        <w:t>А. Есенин. Стихотворения (не менее пяти по выбору). Например, «Гой ты, Русь, моя ро</w:t>
      </w:r>
      <w:r w:rsidRPr="001D7440">
        <w:rPr>
          <w:sz w:val="24"/>
          <w:szCs w:val="24"/>
        </w:rPr>
        <w:t>д</w:t>
      </w:r>
      <w:r w:rsidRPr="001D7440">
        <w:rPr>
          <w:sz w:val="24"/>
          <w:szCs w:val="24"/>
        </w:rPr>
        <w:t xml:space="preserve">ная...», «Письмо матери», «Собаке Качалова», «Спит ковыль. Равнина дорогая...», «Шаганэ ты моя, Шаганэ...», «Не жалею, не зову, не плачу...», </w:t>
      </w:r>
      <w:r w:rsidRPr="001D7440">
        <w:rPr>
          <w:rStyle w:val="211pt1pt"/>
          <w:sz w:val="24"/>
          <w:szCs w:val="24"/>
        </w:rPr>
        <w:t>«Я</w:t>
      </w:r>
      <w:r w:rsidRPr="001D7440">
        <w:rPr>
          <w:sz w:val="24"/>
          <w:szCs w:val="24"/>
        </w:rPr>
        <w:t xml:space="preserve"> последний поэт деревни...», «Русь Советская», «Низкий дом с голубыми ставнями...», «Не бродить, не мять в кустах багр</w:t>
      </w:r>
      <w:r w:rsidRPr="001D7440">
        <w:rPr>
          <w:sz w:val="24"/>
          <w:szCs w:val="24"/>
        </w:rPr>
        <w:t>я</w:t>
      </w:r>
      <w:r w:rsidRPr="001D7440">
        <w:rPr>
          <w:sz w:val="24"/>
          <w:szCs w:val="24"/>
        </w:rPr>
        <w:t>ных...», «Клён ты мой опавший...», «Отговорила роща золотая...», «Мы теперь уходим пон</w:t>
      </w:r>
      <w:r w:rsidRPr="001D7440">
        <w:rPr>
          <w:sz w:val="24"/>
          <w:szCs w:val="24"/>
        </w:rPr>
        <w:t>е</w:t>
      </w:r>
      <w:r w:rsidRPr="001D7440">
        <w:rPr>
          <w:sz w:val="24"/>
          <w:szCs w:val="24"/>
        </w:rPr>
        <w:t>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Поэма «Чёрный человек».</w:t>
      </w:r>
    </w:p>
    <w:p w:rsidR="00AB7CE0" w:rsidRPr="001D7440" w:rsidRDefault="00AB7CE0" w:rsidP="00AB7CE0">
      <w:pPr>
        <w:pStyle w:val="22"/>
        <w:shd w:val="clear" w:color="auto" w:fill="auto"/>
        <w:spacing w:line="240" w:lineRule="auto"/>
        <w:jc w:val="both"/>
        <w:rPr>
          <w:sz w:val="24"/>
          <w:szCs w:val="24"/>
        </w:rPr>
      </w:pPr>
      <w:r w:rsidRPr="001D7440">
        <w:rPr>
          <w:sz w:val="24"/>
          <w:szCs w:val="24"/>
        </w:rPr>
        <w:t>О.Э. Мандельштам. Стихотворения (не менее пяти по выбору). Например, «Бессонница. Г</w:t>
      </w:r>
      <w:r w:rsidRPr="001D7440">
        <w:rPr>
          <w:sz w:val="24"/>
          <w:szCs w:val="24"/>
        </w:rPr>
        <w:t>о</w:t>
      </w:r>
      <w:r w:rsidRPr="001D7440">
        <w:rPr>
          <w:sz w:val="24"/>
          <w:szCs w:val="24"/>
        </w:rPr>
        <w:t xml:space="preserve">мер. Тугие паруса...», «За гремучую доблесть грядущих веков...», «Ленинград», «Мы живём, под собою не чуя страны...», </w:t>
      </w:r>
      <w:r w:rsidRPr="001D7440">
        <w:rPr>
          <w:sz w:val="24"/>
          <w:szCs w:val="24"/>
          <w:lang w:bidi="en-US"/>
        </w:rPr>
        <w:t>«</w:t>
      </w:r>
      <w:r w:rsidRPr="001D7440">
        <w:rPr>
          <w:sz w:val="24"/>
          <w:szCs w:val="24"/>
          <w:lang w:val="en-US" w:bidi="en-US"/>
        </w:rPr>
        <w:t>Notre</w:t>
      </w:r>
      <w:r w:rsidRPr="001D7440">
        <w:rPr>
          <w:sz w:val="24"/>
          <w:szCs w:val="24"/>
          <w:lang w:bidi="en-US"/>
        </w:rPr>
        <w:t xml:space="preserve"> </w:t>
      </w:r>
      <w:r w:rsidRPr="001D7440">
        <w:rPr>
          <w:sz w:val="24"/>
          <w:szCs w:val="24"/>
          <w:lang w:val="en-US" w:bidi="en-US"/>
        </w:rPr>
        <w:t>Dame</w:t>
      </w:r>
      <w:r w:rsidRPr="001D7440">
        <w:rPr>
          <w:sz w:val="24"/>
          <w:szCs w:val="24"/>
          <w:lang w:bidi="en-US"/>
        </w:rPr>
        <w:t xml:space="preserve">», </w:t>
      </w:r>
      <w:r w:rsidRPr="001D7440">
        <w:rPr>
          <w:sz w:val="24"/>
          <w:szCs w:val="24"/>
        </w:rPr>
        <w:t>«Айя-София», «Невыразимая печаль...», «Зол</w:t>
      </w:r>
      <w:r w:rsidRPr="001D7440">
        <w:rPr>
          <w:sz w:val="24"/>
          <w:szCs w:val="24"/>
        </w:rPr>
        <w:t>о</w:t>
      </w:r>
      <w:r w:rsidRPr="001D7440">
        <w:rPr>
          <w:sz w:val="24"/>
          <w:szCs w:val="24"/>
        </w:rPr>
        <w:lastRenderedPageBreak/>
        <w:t>тистого мёда струя из бутылки текла...», «Я не слыхал рассказов Оссиана...», «Нет, никогда ничей я не был современник...», «Я к губам подношу эту зелень...»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М.И. Цветаева. Стихотворения (не менее пяти по выбору). Например, «Моим стихам, нап</w:t>
      </w:r>
      <w:r w:rsidRPr="001D7440">
        <w:rPr>
          <w:sz w:val="24"/>
          <w:szCs w:val="24"/>
        </w:rPr>
        <w:t>и</w:t>
      </w:r>
      <w:r w:rsidRPr="001D7440">
        <w:rPr>
          <w:sz w:val="24"/>
          <w:szCs w:val="24"/>
        </w:rPr>
        <w:t>санным так рано...», «Кто создан из камня, кто создан из глины...», «Идёшь, на меня пох</w:t>
      </w:r>
      <w:r w:rsidRPr="001D7440">
        <w:rPr>
          <w:sz w:val="24"/>
          <w:szCs w:val="24"/>
        </w:rPr>
        <w:t>о</w:t>
      </w:r>
      <w:r w:rsidRPr="001D7440">
        <w:rPr>
          <w:sz w:val="24"/>
          <w:szCs w:val="24"/>
        </w:rPr>
        <w:t>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Очерк «Мой Пушкин».</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w:t>
      </w:r>
      <w:r w:rsidRPr="001D7440">
        <w:rPr>
          <w:sz w:val="24"/>
          <w:szCs w:val="24"/>
        </w:rPr>
        <w:t>р</w:t>
      </w:r>
      <w:r w:rsidRPr="001D7440">
        <w:rPr>
          <w:sz w:val="24"/>
          <w:szCs w:val="24"/>
        </w:rPr>
        <w:t>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w:t>
      </w:r>
      <w:r w:rsidRPr="001D7440">
        <w:rPr>
          <w:sz w:val="24"/>
          <w:szCs w:val="24"/>
        </w:rPr>
        <w:t>и</w:t>
      </w:r>
      <w:r w:rsidRPr="001D7440">
        <w:rPr>
          <w:sz w:val="24"/>
          <w:szCs w:val="24"/>
        </w:rPr>
        <w:t>ческие рати...», «Творчество», «Муза» («Когда я ночью жду её прихода...»)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Поэма «Реквием».</w:t>
      </w:r>
    </w:p>
    <w:p w:rsidR="00AB7CE0" w:rsidRPr="001D7440" w:rsidRDefault="00AB7CE0" w:rsidP="00AB7CE0">
      <w:pPr>
        <w:pStyle w:val="22"/>
        <w:shd w:val="clear" w:color="auto" w:fill="auto"/>
        <w:spacing w:line="240" w:lineRule="auto"/>
        <w:jc w:val="both"/>
        <w:rPr>
          <w:sz w:val="24"/>
          <w:szCs w:val="24"/>
        </w:rPr>
      </w:pPr>
      <w:r w:rsidRPr="001D7440">
        <w:rPr>
          <w:sz w:val="24"/>
          <w:szCs w:val="24"/>
        </w:rPr>
        <w:t>Е.И. Замятин. Роман «Мы».</w:t>
      </w:r>
    </w:p>
    <w:p w:rsidR="00AB7CE0" w:rsidRPr="001D7440" w:rsidRDefault="00AB7CE0" w:rsidP="00AB7CE0">
      <w:pPr>
        <w:pStyle w:val="22"/>
        <w:shd w:val="clear" w:color="auto" w:fill="auto"/>
        <w:spacing w:line="240" w:lineRule="auto"/>
        <w:jc w:val="both"/>
        <w:rPr>
          <w:sz w:val="24"/>
          <w:szCs w:val="24"/>
        </w:rPr>
      </w:pPr>
      <w:r w:rsidRPr="001D7440">
        <w:rPr>
          <w:sz w:val="24"/>
          <w:szCs w:val="24"/>
        </w:rPr>
        <w:t>Н.А. Островский. Роман «Как закалялась сталь» (избранные главы).</w:t>
      </w:r>
    </w:p>
    <w:p w:rsidR="00AB7CE0" w:rsidRPr="001D7440" w:rsidRDefault="00AB7CE0" w:rsidP="00AB7CE0">
      <w:pPr>
        <w:pStyle w:val="22"/>
        <w:shd w:val="clear" w:color="auto" w:fill="auto"/>
        <w:spacing w:line="240" w:lineRule="auto"/>
        <w:jc w:val="both"/>
        <w:rPr>
          <w:sz w:val="24"/>
          <w:szCs w:val="24"/>
        </w:rPr>
      </w:pPr>
      <w:r w:rsidRPr="001D7440">
        <w:rPr>
          <w:sz w:val="24"/>
          <w:szCs w:val="24"/>
        </w:rPr>
        <w:t>М.А. Шолохов. Роман-эпопея «Тихий Дон».</w:t>
      </w:r>
    </w:p>
    <w:p w:rsidR="00AB7CE0" w:rsidRPr="001D7440" w:rsidRDefault="00AB7CE0" w:rsidP="00AB7CE0">
      <w:pPr>
        <w:pStyle w:val="22"/>
        <w:shd w:val="clear" w:color="auto" w:fill="auto"/>
        <w:spacing w:line="240" w:lineRule="auto"/>
        <w:jc w:val="both"/>
        <w:rPr>
          <w:sz w:val="24"/>
          <w:szCs w:val="24"/>
        </w:rPr>
      </w:pPr>
      <w:r w:rsidRPr="001D7440">
        <w:rPr>
          <w:sz w:val="24"/>
          <w:szCs w:val="24"/>
        </w:rPr>
        <w:t>В.В. Набоков. Рассказы, повести, романы (одно произведение по выбору). Например, «Обл</w:t>
      </w:r>
      <w:r w:rsidRPr="001D7440">
        <w:rPr>
          <w:sz w:val="24"/>
          <w:szCs w:val="24"/>
        </w:rPr>
        <w:t>а</w:t>
      </w:r>
      <w:r w:rsidRPr="001D7440">
        <w:rPr>
          <w:sz w:val="24"/>
          <w:szCs w:val="24"/>
        </w:rPr>
        <w:t>ко, озеро, башня», «Весна в Фиальте», «Машенька», «Защита Лужина», «Дар»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w:t>
      </w:r>
      <w:r w:rsidRPr="001D7440">
        <w:rPr>
          <w:sz w:val="24"/>
          <w:szCs w:val="24"/>
        </w:rPr>
        <w:t>а</w:t>
      </w:r>
      <w:r w:rsidRPr="001D7440">
        <w:rPr>
          <w:sz w:val="24"/>
          <w:szCs w:val="24"/>
        </w:rPr>
        <w:t>писки юного врача», «Записки на манжетах», «Дни Турбиных», «Бег»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1D7440">
        <w:rPr>
          <w:rStyle w:val="211pt1pt"/>
          <w:sz w:val="24"/>
          <w:szCs w:val="24"/>
        </w:rPr>
        <w:t>«Я</w:t>
      </w:r>
      <w:r w:rsidRPr="001D7440">
        <w:rPr>
          <w:sz w:val="24"/>
          <w:szCs w:val="24"/>
        </w:rPr>
        <w:t xml:space="preserve"> знаю, никакой моей вины...», «Дробится рваный цоколь монумента...», «О сущем», «В тот день, к</w:t>
      </w:r>
      <w:r w:rsidRPr="001D7440">
        <w:rPr>
          <w:sz w:val="24"/>
          <w:szCs w:val="24"/>
        </w:rPr>
        <w:t>о</w:t>
      </w:r>
      <w:r w:rsidRPr="001D7440">
        <w:rPr>
          <w:sz w:val="24"/>
          <w:szCs w:val="24"/>
        </w:rPr>
        <w:t xml:space="preserve">гда окончилась война...», </w:t>
      </w:r>
      <w:r w:rsidRPr="001D7440">
        <w:rPr>
          <w:rStyle w:val="211pt1pt"/>
          <w:sz w:val="24"/>
          <w:szCs w:val="24"/>
        </w:rPr>
        <w:t>«Я</w:t>
      </w:r>
      <w:r w:rsidRPr="001D7440">
        <w:rPr>
          <w:sz w:val="24"/>
          <w:szCs w:val="24"/>
        </w:rPr>
        <w:t xml:space="preserve"> убит подо Ржевом», «Памяти Гагарина»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Поэма «По праву памяти».</w:t>
      </w:r>
    </w:p>
    <w:p w:rsidR="00AB7CE0" w:rsidRPr="001D7440" w:rsidRDefault="00AB7CE0" w:rsidP="00AB7CE0">
      <w:pPr>
        <w:pStyle w:val="22"/>
        <w:shd w:val="clear" w:color="auto" w:fill="auto"/>
        <w:spacing w:line="240" w:lineRule="auto"/>
        <w:jc w:val="both"/>
        <w:rPr>
          <w:sz w:val="24"/>
          <w:szCs w:val="24"/>
        </w:rPr>
      </w:pPr>
      <w:r w:rsidRPr="001D7440">
        <w:rPr>
          <w:sz w:val="24"/>
          <w:szCs w:val="24"/>
        </w:rPr>
        <w:t>Проза о Великой Отечественной войне (по одному произведению не менее чем трёх писат</w:t>
      </w:r>
      <w:r w:rsidRPr="001D7440">
        <w:rPr>
          <w:sz w:val="24"/>
          <w:szCs w:val="24"/>
        </w:rPr>
        <w:t>е</w:t>
      </w:r>
      <w:r w:rsidRPr="001D7440">
        <w:rPr>
          <w:sz w:val="24"/>
          <w:szCs w:val="24"/>
        </w:rPr>
        <w:t>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w:t>
      </w:r>
      <w:r w:rsidRPr="001D7440">
        <w:rPr>
          <w:sz w:val="24"/>
          <w:szCs w:val="24"/>
        </w:rPr>
        <w:t>о</w:t>
      </w:r>
      <w:r w:rsidRPr="001D7440">
        <w:rPr>
          <w:sz w:val="24"/>
          <w:szCs w:val="24"/>
        </w:rPr>
        <w:t>мер два», С.С. Смирнов «Брестская крепость» и другие.</w:t>
      </w:r>
    </w:p>
    <w:p w:rsidR="00AB7CE0" w:rsidRPr="001D7440" w:rsidRDefault="00AB7CE0" w:rsidP="00AB7CE0">
      <w:pPr>
        <w:pStyle w:val="22"/>
        <w:shd w:val="clear" w:color="auto" w:fill="auto"/>
        <w:tabs>
          <w:tab w:val="left" w:pos="1090"/>
        </w:tabs>
        <w:spacing w:line="240" w:lineRule="auto"/>
        <w:jc w:val="both"/>
        <w:rPr>
          <w:sz w:val="24"/>
          <w:szCs w:val="24"/>
        </w:rPr>
      </w:pPr>
      <w:r w:rsidRPr="001D7440">
        <w:rPr>
          <w:sz w:val="24"/>
          <w:szCs w:val="24"/>
        </w:rPr>
        <w:t>А. Фадеев «Молодая гвардия».</w:t>
      </w:r>
    </w:p>
    <w:p w:rsidR="00AB7CE0" w:rsidRPr="001D7440" w:rsidRDefault="00AB7CE0" w:rsidP="00AB7CE0">
      <w:pPr>
        <w:pStyle w:val="22"/>
        <w:shd w:val="clear" w:color="auto" w:fill="auto"/>
        <w:tabs>
          <w:tab w:val="left" w:pos="1090"/>
        </w:tabs>
        <w:spacing w:line="240" w:lineRule="auto"/>
        <w:jc w:val="both"/>
        <w:rPr>
          <w:sz w:val="24"/>
          <w:szCs w:val="24"/>
        </w:rPr>
      </w:pPr>
      <w:r w:rsidRPr="001D7440">
        <w:rPr>
          <w:sz w:val="24"/>
          <w:szCs w:val="24"/>
        </w:rPr>
        <w:t>О. Богомолов «В августе сорок четвёртого».</w:t>
      </w:r>
    </w:p>
    <w:p w:rsidR="00AB7CE0" w:rsidRPr="001D7440" w:rsidRDefault="00AB7CE0" w:rsidP="00AB7CE0">
      <w:pPr>
        <w:pStyle w:val="22"/>
        <w:shd w:val="clear" w:color="auto" w:fill="auto"/>
        <w:spacing w:line="240" w:lineRule="auto"/>
        <w:jc w:val="both"/>
        <w:rPr>
          <w:sz w:val="24"/>
          <w:szCs w:val="24"/>
        </w:rPr>
      </w:pPr>
      <w:r w:rsidRPr="001D7440">
        <w:rPr>
          <w:sz w:val="24"/>
          <w:szCs w:val="24"/>
        </w:rPr>
        <w:t>Поэзия о Великой Отечественной войне. Стихотворения (по одному стихотворению не менее чем трёх поэтов по выбору). Например, Ю.В. Друниной,</w:t>
      </w:r>
    </w:p>
    <w:p w:rsidR="00AB7CE0" w:rsidRPr="001D7440" w:rsidRDefault="00AB7CE0" w:rsidP="00AB7CE0">
      <w:pPr>
        <w:pStyle w:val="22"/>
        <w:shd w:val="clear" w:color="auto" w:fill="auto"/>
        <w:spacing w:line="240" w:lineRule="auto"/>
        <w:jc w:val="both"/>
        <w:rPr>
          <w:sz w:val="24"/>
          <w:szCs w:val="24"/>
        </w:rPr>
      </w:pPr>
      <w:r w:rsidRPr="001D7440">
        <w:rPr>
          <w:sz w:val="24"/>
          <w:szCs w:val="24"/>
        </w:rPr>
        <w:t>М.В. Исаковского, Ю.Д. Левитанского, С.С. Орлова, Д.С. Самойлова, К.М. Симонова, Б.А. Слуцкого и других.</w:t>
      </w:r>
    </w:p>
    <w:p w:rsidR="00AB7CE0" w:rsidRPr="001D7440" w:rsidRDefault="00AB7CE0" w:rsidP="00AB7CE0">
      <w:pPr>
        <w:pStyle w:val="22"/>
        <w:shd w:val="clear" w:color="auto" w:fill="auto"/>
        <w:spacing w:line="240" w:lineRule="auto"/>
        <w:jc w:val="both"/>
        <w:rPr>
          <w:sz w:val="24"/>
          <w:szCs w:val="24"/>
        </w:rPr>
      </w:pPr>
      <w:r w:rsidRPr="001D7440">
        <w:rPr>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Роман «Доктор Живаго» (избранные главы).</w:t>
      </w:r>
    </w:p>
    <w:p w:rsidR="00AB7CE0" w:rsidRPr="001D7440" w:rsidRDefault="00AB7CE0" w:rsidP="00AB7CE0">
      <w:pPr>
        <w:pStyle w:val="22"/>
        <w:shd w:val="clear" w:color="auto" w:fill="auto"/>
        <w:spacing w:line="240" w:lineRule="auto"/>
        <w:jc w:val="both"/>
        <w:rPr>
          <w:sz w:val="24"/>
          <w:szCs w:val="24"/>
        </w:rPr>
      </w:pPr>
      <w:r w:rsidRPr="001D7440">
        <w:rPr>
          <w:sz w:val="24"/>
          <w:szCs w:val="24"/>
        </w:rPr>
        <w:t xml:space="preserve">А.В. Вампилов. Пьесы (не менее одной по выбору). Например, «Старший сын», «Утиная </w:t>
      </w:r>
      <w:r w:rsidRPr="001D7440">
        <w:rPr>
          <w:sz w:val="24"/>
          <w:szCs w:val="24"/>
        </w:rPr>
        <w:lastRenderedPageBreak/>
        <w:t>охота» и другие.</w:t>
      </w:r>
    </w:p>
    <w:p w:rsidR="00AB7CE0" w:rsidRPr="001D7440" w:rsidRDefault="00AB7CE0" w:rsidP="00AB7CE0">
      <w:pPr>
        <w:pStyle w:val="22"/>
        <w:shd w:val="clear" w:color="auto" w:fill="auto"/>
        <w:tabs>
          <w:tab w:val="left" w:pos="1057"/>
        </w:tabs>
        <w:spacing w:line="240" w:lineRule="auto"/>
        <w:jc w:val="both"/>
        <w:rPr>
          <w:sz w:val="24"/>
          <w:szCs w:val="24"/>
        </w:rPr>
      </w:pPr>
      <w:r w:rsidRPr="001D7440">
        <w:rPr>
          <w:sz w:val="24"/>
          <w:szCs w:val="24"/>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B7CE0" w:rsidRPr="001D7440" w:rsidRDefault="00AB7CE0" w:rsidP="00AB7CE0">
      <w:pPr>
        <w:pStyle w:val="22"/>
        <w:shd w:val="clear" w:color="auto" w:fill="auto"/>
        <w:tabs>
          <w:tab w:val="left" w:pos="1052"/>
        </w:tabs>
        <w:spacing w:line="240" w:lineRule="auto"/>
        <w:jc w:val="both"/>
        <w:rPr>
          <w:sz w:val="24"/>
          <w:szCs w:val="24"/>
        </w:rPr>
      </w:pPr>
      <w:r w:rsidRPr="001D7440">
        <w:rPr>
          <w:sz w:val="24"/>
          <w:szCs w:val="24"/>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w:t>
      </w:r>
      <w:r w:rsidRPr="001D7440">
        <w:rPr>
          <w:sz w:val="24"/>
          <w:szCs w:val="24"/>
        </w:rPr>
        <w:t>е</w:t>
      </w:r>
      <w:r w:rsidRPr="001D7440">
        <w:rPr>
          <w:sz w:val="24"/>
          <w:szCs w:val="24"/>
        </w:rPr>
        <w:t>тие Анны Ахматовой», «Рождественский романс», «Я входил вместо дикого зверя в кле</w:t>
      </w:r>
      <w:r w:rsidRPr="001D7440">
        <w:rPr>
          <w:sz w:val="24"/>
          <w:szCs w:val="24"/>
        </w:rPr>
        <w:t>т</w:t>
      </w:r>
      <w:r w:rsidRPr="001D7440">
        <w:rPr>
          <w:sz w:val="24"/>
          <w:szCs w:val="24"/>
        </w:rPr>
        <w:t xml:space="preserve">ку...», «И вечный бой...», «Я памятник себе воздвиг иной...», «Мои слова, я думаю, умрут...», «Ниоткуда с любовью, надцатого мартобря...», «Воротишься на родину. Ну что ж...», </w:t>
      </w:r>
      <w:r w:rsidRPr="001D7440">
        <w:rPr>
          <w:sz w:val="24"/>
          <w:szCs w:val="24"/>
          <w:lang w:bidi="en-US"/>
        </w:rPr>
        <w:t>«</w:t>
      </w:r>
      <w:r w:rsidRPr="001D7440">
        <w:rPr>
          <w:sz w:val="24"/>
          <w:szCs w:val="24"/>
          <w:lang w:val="en-US" w:bidi="en-US"/>
        </w:rPr>
        <w:t>Pos</w:t>
      </w:r>
      <w:r w:rsidRPr="001D7440">
        <w:rPr>
          <w:sz w:val="24"/>
          <w:szCs w:val="24"/>
          <w:lang w:val="en-US" w:bidi="en-US"/>
        </w:rPr>
        <w:t>t</w:t>
      </w:r>
      <w:r w:rsidRPr="001D7440">
        <w:rPr>
          <w:sz w:val="24"/>
          <w:szCs w:val="24"/>
          <w:lang w:val="en-US" w:bidi="en-US"/>
        </w:rPr>
        <w:t>scriptum</w:t>
      </w:r>
      <w:r w:rsidRPr="001D7440">
        <w:rPr>
          <w:sz w:val="24"/>
          <w:szCs w:val="24"/>
          <w:lang w:bidi="en-US"/>
        </w:rPr>
        <w:t xml:space="preserve">» </w:t>
      </w:r>
      <w:r w:rsidRPr="001D7440">
        <w:rPr>
          <w:sz w:val="24"/>
          <w:szCs w:val="24"/>
        </w:rPr>
        <w:t>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AB7CE0" w:rsidRPr="001D7440" w:rsidRDefault="00AB7CE0" w:rsidP="00AB7CE0">
      <w:pPr>
        <w:pStyle w:val="22"/>
        <w:shd w:val="clear" w:color="auto" w:fill="auto"/>
        <w:tabs>
          <w:tab w:val="left" w:pos="1532"/>
        </w:tabs>
        <w:spacing w:line="240" w:lineRule="auto"/>
        <w:jc w:val="both"/>
        <w:rPr>
          <w:sz w:val="24"/>
          <w:szCs w:val="24"/>
        </w:rPr>
      </w:pPr>
      <w:r w:rsidRPr="001D7440">
        <w:rPr>
          <w:sz w:val="24"/>
          <w:szCs w:val="24"/>
        </w:rPr>
        <w:t>Проза второй половины XX - начала XXI века. Рассказы, повести, романы (по одному прои</w:t>
      </w:r>
      <w:r w:rsidRPr="001D7440">
        <w:rPr>
          <w:sz w:val="24"/>
          <w:szCs w:val="24"/>
        </w:rPr>
        <w:t>з</w:t>
      </w:r>
      <w:r w:rsidRPr="001D7440">
        <w:rPr>
          <w:sz w:val="24"/>
          <w:szCs w:val="24"/>
        </w:rPr>
        <w:t>ведению не менее четырёх прозаиков по выбору). Например, Ф.А. Абрамов («Братья и сёс</w:t>
      </w:r>
      <w:r w:rsidRPr="001D7440">
        <w:rPr>
          <w:sz w:val="24"/>
          <w:szCs w:val="24"/>
        </w:rPr>
        <w:t>т</w:t>
      </w:r>
      <w:r w:rsidRPr="001D7440">
        <w:rPr>
          <w:sz w:val="24"/>
          <w:szCs w:val="24"/>
        </w:rPr>
        <w:t>ры» (фрагменты из романа), повесть «Пелагея» и другие), Ч.Т. Айтматов (повести «Пегий пёс, бегущий краем моря», «Белый пароход» и другие), В.П. Астафьев (повествование в ра</w:t>
      </w:r>
      <w:r w:rsidRPr="001D7440">
        <w:rPr>
          <w:sz w:val="24"/>
          <w:szCs w:val="24"/>
        </w:rPr>
        <w:t>с</w:t>
      </w:r>
      <w:r w:rsidRPr="001D7440">
        <w:rPr>
          <w:sz w:val="24"/>
          <w:szCs w:val="24"/>
        </w:rPr>
        <w:t>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w:t>
      </w:r>
      <w:r w:rsidRPr="001D7440">
        <w:rPr>
          <w:sz w:val="24"/>
          <w:szCs w:val="24"/>
        </w:rPr>
        <w:t>у</w:t>
      </w:r>
      <w:r w:rsidRPr="001D7440">
        <w:rPr>
          <w:sz w:val="24"/>
          <w:szCs w:val="24"/>
        </w:rPr>
        <w:t>гие), Г.Н. Владимов (повесть «Верный Руслан»), В.С. Гроссман (роман «Жизнь и судьба» (фрагменты)), С.Д. Довлатов (повесть «Заповедник» и другие), Ф.А. Искандер (роман в ра</w:t>
      </w:r>
      <w:r w:rsidRPr="001D7440">
        <w:rPr>
          <w:sz w:val="24"/>
          <w:szCs w:val="24"/>
        </w:rPr>
        <w:t>с</w:t>
      </w:r>
      <w:r w:rsidRPr="001D7440">
        <w:rPr>
          <w:sz w:val="24"/>
          <w:szCs w:val="24"/>
        </w:rPr>
        <w:t>сказах «Сандро из Чегема» (фрагменты), философская сказка «Кролики и удавы» и другие), Ю.П. Казаков (рассказы «Северный дневник», «Поморка», «Во сне ты горько плакал» и др</w:t>
      </w:r>
      <w:r w:rsidRPr="001D7440">
        <w:rPr>
          <w:sz w:val="24"/>
          <w:szCs w:val="24"/>
        </w:rPr>
        <w:t>у</w:t>
      </w:r>
      <w:r w:rsidRPr="001D7440">
        <w:rPr>
          <w:sz w:val="24"/>
          <w:szCs w:val="24"/>
        </w:rPr>
        <w:t>гие), В.С. Маканин (рассказ «Кавказский пленный»), В.О. Пелевин (повесть «Омон Ра», р</w:t>
      </w:r>
      <w:r w:rsidRPr="001D7440">
        <w:rPr>
          <w:sz w:val="24"/>
          <w:szCs w:val="24"/>
        </w:rPr>
        <w:t>о</w:t>
      </w:r>
      <w:r w:rsidRPr="001D7440">
        <w:rPr>
          <w:sz w:val="24"/>
          <w:szCs w:val="24"/>
        </w:rPr>
        <w:t>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w:t>
      </w:r>
      <w:r w:rsidRPr="001D7440">
        <w:rPr>
          <w:sz w:val="24"/>
          <w:szCs w:val="24"/>
        </w:rPr>
        <w:t>у</w:t>
      </w:r>
      <w:r w:rsidRPr="001D7440">
        <w:rPr>
          <w:sz w:val="24"/>
          <w:szCs w:val="24"/>
        </w:rPr>
        <w:t>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w:t>
      </w:r>
      <w:r w:rsidRPr="001D7440">
        <w:rPr>
          <w:sz w:val="24"/>
          <w:szCs w:val="24"/>
        </w:rPr>
        <w:t>и</w:t>
      </w:r>
      <w:r w:rsidRPr="001D7440">
        <w:rPr>
          <w:sz w:val="24"/>
          <w:szCs w:val="24"/>
        </w:rPr>
        <w:t>ночный замер», «Инжектор», «За письмом», «На представку») и другие.</w:t>
      </w:r>
    </w:p>
    <w:p w:rsidR="00AB7CE0" w:rsidRPr="001D7440" w:rsidRDefault="00AB7CE0" w:rsidP="00AB7CE0">
      <w:pPr>
        <w:pStyle w:val="22"/>
        <w:shd w:val="clear" w:color="auto" w:fill="auto"/>
        <w:tabs>
          <w:tab w:val="left" w:pos="1532"/>
        </w:tabs>
        <w:spacing w:line="240" w:lineRule="auto"/>
        <w:jc w:val="both"/>
        <w:rPr>
          <w:sz w:val="24"/>
          <w:szCs w:val="24"/>
        </w:rPr>
      </w:pPr>
      <w:r w:rsidRPr="001D7440">
        <w:rPr>
          <w:sz w:val="24"/>
          <w:szCs w:val="24"/>
        </w:rPr>
        <w:t>Поэзия второй половины XX - начала XXI века. Стихотворения и поэмы (по одному прои</w:t>
      </w:r>
      <w:r w:rsidRPr="001D7440">
        <w:rPr>
          <w:sz w:val="24"/>
          <w:szCs w:val="24"/>
        </w:rPr>
        <w:t>з</w:t>
      </w:r>
      <w:r w:rsidRPr="001D7440">
        <w:rPr>
          <w:sz w:val="24"/>
          <w:szCs w:val="24"/>
        </w:rPr>
        <w:t>ведению не менее четырёх поэтов по выбору). Например, Б.А. Ахмадулиной, А.А. Вознесе</w:t>
      </w:r>
      <w:r w:rsidRPr="001D7440">
        <w:rPr>
          <w:sz w:val="24"/>
          <w:szCs w:val="24"/>
        </w:rPr>
        <w:t>н</w:t>
      </w:r>
      <w:r w:rsidRPr="001D7440">
        <w:rPr>
          <w:sz w:val="24"/>
          <w:szCs w:val="24"/>
        </w:rPr>
        <w:t>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B7CE0" w:rsidRPr="001D7440" w:rsidRDefault="00AB7CE0" w:rsidP="00AB7CE0">
      <w:pPr>
        <w:pStyle w:val="22"/>
        <w:shd w:val="clear" w:color="auto" w:fill="auto"/>
        <w:tabs>
          <w:tab w:val="left" w:pos="1527"/>
        </w:tabs>
        <w:spacing w:line="240" w:lineRule="auto"/>
        <w:jc w:val="both"/>
        <w:rPr>
          <w:sz w:val="24"/>
          <w:szCs w:val="24"/>
        </w:rPr>
      </w:pPr>
      <w:r w:rsidRPr="001D7440">
        <w:rPr>
          <w:sz w:val="24"/>
          <w:szCs w:val="24"/>
        </w:rPr>
        <w:t>Драматургия второй половины XX - начала XXI века. Пьесы (произведение одного из драм</w:t>
      </w:r>
      <w:r w:rsidRPr="001D7440">
        <w:rPr>
          <w:sz w:val="24"/>
          <w:szCs w:val="24"/>
        </w:rPr>
        <w:t>а</w:t>
      </w:r>
      <w:r w:rsidRPr="001D7440">
        <w:rPr>
          <w:sz w:val="24"/>
          <w:szCs w:val="24"/>
        </w:rPr>
        <w:t>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B7CE0" w:rsidRPr="001D7440" w:rsidRDefault="00AB7CE0" w:rsidP="00AB7CE0">
      <w:pPr>
        <w:pStyle w:val="22"/>
        <w:shd w:val="clear" w:color="auto" w:fill="auto"/>
        <w:tabs>
          <w:tab w:val="left" w:pos="1575"/>
        </w:tabs>
        <w:spacing w:line="240" w:lineRule="auto"/>
        <w:jc w:val="both"/>
        <w:rPr>
          <w:sz w:val="24"/>
          <w:szCs w:val="24"/>
        </w:rPr>
      </w:pPr>
      <w:r w:rsidRPr="001D7440">
        <w:rPr>
          <w:sz w:val="24"/>
          <w:szCs w:val="24"/>
        </w:rPr>
        <w:t>Литература народов России</w:t>
      </w:r>
    </w:p>
    <w:p w:rsidR="00AB7CE0" w:rsidRPr="001D7440" w:rsidRDefault="00AB7CE0" w:rsidP="00AB7CE0">
      <w:pPr>
        <w:pStyle w:val="22"/>
        <w:shd w:val="clear" w:color="auto" w:fill="auto"/>
        <w:spacing w:line="240" w:lineRule="auto"/>
        <w:jc w:val="both"/>
        <w:rPr>
          <w:sz w:val="24"/>
          <w:szCs w:val="24"/>
        </w:rPr>
      </w:pPr>
      <w:r w:rsidRPr="001D7440">
        <w:rPr>
          <w:sz w:val="24"/>
          <w:szCs w:val="24"/>
        </w:rPr>
        <w:t>Рассказы, повести, стихотворения (не менее двух произведений по выбору). Например, ра</w:t>
      </w:r>
      <w:r w:rsidRPr="001D7440">
        <w:rPr>
          <w:sz w:val="24"/>
          <w:szCs w:val="24"/>
        </w:rPr>
        <w:t>с</w:t>
      </w:r>
      <w:r w:rsidRPr="001D7440">
        <w:rPr>
          <w:sz w:val="24"/>
          <w:szCs w:val="24"/>
        </w:rPr>
        <w:t>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B7CE0" w:rsidRPr="001D7440" w:rsidRDefault="00AB7CE0" w:rsidP="00AB7CE0">
      <w:pPr>
        <w:pStyle w:val="22"/>
        <w:shd w:val="clear" w:color="auto" w:fill="auto"/>
        <w:tabs>
          <w:tab w:val="left" w:pos="1575"/>
        </w:tabs>
        <w:spacing w:line="240" w:lineRule="auto"/>
        <w:jc w:val="both"/>
        <w:rPr>
          <w:sz w:val="24"/>
          <w:szCs w:val="24"/>
        </w:rPr>
      </w:pPr>
      <w:r w:rsidRPr="001D7440">
        <w:rPr>
          <w:sz w:val="24"/>
          <w:szCs w:val="24"/>
        </w:rPr>
        <w:t>Зарубежная литература.</w:t>
      </w:r>
    </w:p>
    <w:p w:rsidR="00AB7CE0" w:rsidRPr="001D7440" w:rsidRDefault="00AB7CE0" w:rsidP="00AB7CE0">
      <w:pPr>
        <w:pStyle w:val="22"/>
        <w:shd w:val="clear" w:color="auto" w:fill="auto"/>
        <w:spacing w:line="240" w:lineRule="auto"/>
        <w:jc w:val="both"/>
        <w:rPr>
          <w:sz w:val="24"/>
          <w:szCs w:val="24"/>
        </w:rPr>
      </w:pPr>
      <w:r w:rsidRPr="001D7440">
        <w:rPr>
          <w:sz w:val="24"/>
          <w:szCs w:val="24"/>
        </w:rPr>
        <w:lastRenderedPageBreak/>
        <w:t>Зарубежная проза XX века (не менее двух произведений по выбору). Например, произвед</w:t>
      </w:r>
      <w:r w:rsidRPr="001D7440">
        <w:rPr>
          <w:sz w:val="24"/>
          <w:szCs w:val="24"/>
        </w:rPr>
        <w:t>е</w:t>
      </w:r>
      <w:r w:rsidRPr="001D7440">
        <w:rPr>
          <w:sz w:val="24"/>
          <w:szCs w:val="24"/>
        </w:rPr>
        <w:t>ния Г. Бёлля «Глазами клоуна», Р. Брэдбери «451 градус по Фаренгейту», У. Голдинга «П</w:t>
      </w:r>
      <w:r w:rsidRPr="001D7440">
        <w:rPr>
          <w:sz w:val="24"/>
          <w:szCs w:val="24"/>
        </w:rPr>
        <w:t>о</w:t>
      </w:r>
      <w:r w:rsidRPr="001D7440">
        <w:rPr>
          <w:sz w:val="24"/>
          <w:szCs w:val="24"/>
        </w:rPr>
        <w:t>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B7CE0" w:rsidRPr="001D7440" w:rsidRDefault="00AB7CE0" w:rsidP="00AB7CE0">
      <w:pPr>
        <w:pStyle w:val="22"/>
        <w:shd w:val="clear" w:color="auto" w:fill="auto"/>
        <w:spacing w:line="240" w:lineRule="auto"/>
        <w:jc w:val="both"/>
        <w:rPr>
          <w:sz w:val="24"/>
          <w:szCs w:val="24"/>
        </w:rPr>
      </w:pPr>
      <w:r w:rsidRPr="001D7440">
        <w:rPr>
          <w:sz w:val="24"/>
          <w:szCs w:val="24"/>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w:t>
      </w:r>
      <w:r w:rsidRPr="001D7440">
        <w:rPr>
          <w:sz w:val="24"/>
          <w:szCs w:val="24"/>
        </w:rPr>
        <w:t>у</w:t>
      </w:r>
      <w:r w:rsidRPr="001D7440">
        <w:rPr>
          <w:sz w:val="24"/>
          <w:szCs w:val="24"/>
        </w:rPr>
        <w:t>гих.</w:t>
      </w:r>
    </w:p>
    <w:p w:rsidR="00AB7CE0" w:rsidRPr="001D7440" w:rsidRDefault="00AB7CE0" w:rsidP="00AB7CE0">
      <w:pPr>
        <w:pStyle w:val="22"/>
        <w:shd w:val="clear" w:color="auto" w:fill="auto"/>
        <w:spacing w:line="240" w:lineRule="auto"/>
        <w:jc w:val="both"/>
        <w:rPr>
          <w:sz w:val="24"/>
          <w:szCs w:val="24"/>
        </w:rPr>
      </w:pPr>
      <w:r w:rsidRPr="001D7440">
        <w:rPr>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w:t>
      </w:r>
      <w:r w:rsidRPr="001D7440">
        <w:rPr>
          <w:sz w:val="24"/>
          <w:szCs w:val="24"/>
        </w:rPr>
        <w:t>е</w:t>
      </w:r>
      <w:r w:rsidRPr="001D7440">
        <w:rPr>
          <w:sz w:val="24"/>
          <w:szCs w:val="24"/>
        </w:rPr>
        <w:t>ско «Носорог», М. Метерлинка «Синяя птица», Д. Пристли «Визит инспектора», О. Уайльда «Идеальный муж», Т. Уильямса «Трамвай «Желание»», Б. Шоу «Пигмалион» и другие.</w:t>
      </w:r>
    </w:p>
    <w:p w:rsidR="00AB7CE0" w:rsidRDefault="00AB7CE0">
      <w:pPr>
        <w:rPr>
          <w:b/>
        </w:rPr>
      </w:pPr>
    </w:p>
    <w:p w:rsidR="00AB7CE0" w:rsidRDefault="00AB7CE0">
      <w:pPr>
        <w:rPr>
          <w:b/>
        </w:rPr>
      </w:pPr>
    </w:p>
    <w:p w:rsidR="001A1A6D" w:rsidRPr="001A1A6D" w:rsidRDefault="001A1A6D" w:rsidP="001A1A6D">
      <w:pPr>
        <w:tabs>
          <w:tab w:val="left" w:pos="1248"/>
        </w:tabs>
        <w:jc w:val="both"/>
        <w:rPr>
          <w:b/>
        </w:rPr>
      </w:pPr>
      <w:r>
        <w:rPr>
          <w:b/>
        </w:rPr>
        <w:t xml:space="preserve">2.2.4. </w:t>
      </w:r>
      <w:r w:rsidRPr="001A1A6D">
        <w:rPr>
          <w:b/>
        </w:rPr>
        <w:t>Федеральная рабочая программа по учебному предмету «Иностранный (англи</w:t>
      </w:r>
      <w:r w:rsidRPr="001A1A6D">
        <w:rPr>
          <w:b/>
        </w:rPr>
        <w:t>й</w:t>
      </w:r>
      <w:r w:rsidRPr="001A1A6D">
        <w:rPr>
          <w:b/>
        </w:rPr>
        <w:t>ский) язык (базовый уровень)»</w:t>
      </w:r>
    </w:p>
    <w:p w:rsidR="001A1A6D" w:rsidRDefault="001A1A6D" w:rsidP="001A1A6D">
      <w:pPr>
        <w:tabs>
          <w:tab w:val="left" w:pos="1326"/>
        </w:tabs>
        <w:jc w:val="both"/>
      </w:pPr>
    </w:p>
    <w:p w:rsidR="001A1A6D" w:rsidRPr="00FB34D6" w:rsidRDefault="001A1A6D" w:rsidP="001A1A6D">
      <w:pPr>
        <w:tabs>
          <w:tab w:val="left" w:pos="1326"/>
        </w:tabs>
        <w:jc w:val="both"/>
      </w:pPr>
      <w:r w:rsidRPr="00FB34D6">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w:t>
      </w:r>
      <w:r w:rsidRPr="00FB34D6">
        <w:t>о</w:t>
      </w:r>
      <w:r w:rsidRPr="00FB34D6">
        <w:t>грамма по английскому языку, английский язык) включает пояснительную записку, соде</w:t>
      </w:r>
      <w:r w:rsidRPr="00FB34D6">
        <w:t>р</w:t>
      </w:r>
      <w:r w:rsidRPr="00FB34D6">
        <w:t>жание обучения, планируемые результаты освоения программы по английскому языку.</w:t>
      </w:r>
    </w:p>
    <w:p w:rsidR="001A1A6D" w:rsidRPr="00FB34D6" w:rsidRDefault="001A1A6D" w:rsidP="001A1A6D">
      <w:pPr>
        <w:tabs>
          <w:tab w:val="left" w:pos="644"/>
        </w:tabs>
        <w:jc w:val="both"/>
      </w:pPr>
      <w:r w:rsidRPr="00FB34D6">
        <w:t>Пояснительная записка отражает общие цели и задачи изучения английского языка, характ</w:t>
      </w:r>
      <w:r w:rsidRPr="00FB34D6">
        <w:t>е</w:t>
      </w:r>
      <w:r w:rsidRPr="00FB34D6">
        <w:t>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w:t>
      </w:r>
      <w:r w:rsidRPr="00FB34D6">
        <w:t>ь</w:t>
      </w:r>
      <w:r w:rsidRPr="00FB34D6">
        <w:t>татов и к структуре тематического планирования.</w:t>
      </w:r>
    </w:p>
    <w:p w:rsidR="001A1A6D" w:rsidRPr="00FB34D6" w:rsidRDefault="001A1A6D" w:rsidP="001A1A6D">
      <w:pPr>
        <w:tabs>
          <w:tab w:val="left" w:pos="1335"/>
        </w:tabs>
        <w:jc w:val="both"/>
      </w:pPr>
      <w:r w:rsidRPr="00FB34D6">
        <w:t>В программе по английскому языку раскрываются содержательные линии, которые предл</w:t>
      </w:r>
      <w:r w:rsidRPr="00FB34D6">
        <w:t>а</w:t>
      </w:r>
      <w:r w:rsidRPr="00FB34D6">
        <w:t>гаются для обязательного изучения в каждом классе на уровне среднего общего образования.</w:t>
      </w:r>
    </w:p>
    <w:p w:rsidR="001A1A6D" w:rsidRPr="00FB34D6" w:rsidRDefault="001A1A6D" w:rsidP="001A1A6D">
      <w:pPr>
        <w:tabs>
          <w:tab w:val="left" w:pos="1335"/>
        </w:tabs>
        <w:jc w:val="both"/>
      </w:pPr>
      <w:r w:rsidRPr="00FB34D6">
        <w:t>Планируемые результаты освоения программы по английскому языку включают личнос</w:t>
      </w:r>
      <w:r w:rsidRPr="00FB34D6">
        <w:t>т</w:t>
      </w:r>
      <w:r w:rsidRPr="00FB34D6">
        <w:t>ные, метапредметные результаты за весь период обучения на уровне среднего общего обр</w:t>
      </w:r>
      <w:r w:rsidRPr="00FB34D6">
        <w:t>а</w:t>
      </w:r>
      <w:r w:rsidRPr="00FB34D6">
        <w:t>зования, а также предметные достижения обучающегося за каждый год обучения.</w:t>
      </w:r>
    </w:p>
    <w:p w:rsidR="001A1A6D" w:rsidRPr="00FB34D6" w:rsidRDefault="001A1A6D" w:rsidP="001A1A6D">
      <w:pPr>
        <w:tabs>
          <w:tab w:val="left" w:pos="1335"/>
        </w:tabs>
        <w:jc w:val="both"/>
      </w:pPr>
    </w:p>
    <w:p w:rsidR="001A1A6D" w:rsidRPr="00FB34D6" w:rsidRDefault="001A1A6D" w:rsidP="001A1A6D">
      <w:pPr>
        <w:tabs>
          <w:tab w:val="left" w:pos="1369"/>
        </w:tabs>
        <w:jc w:val="both"/>
      </w:pPr>
      <w:r w:rsidRPr="00FB34D6">
        <w:t>Пояснительная записка.</w:t>
      </w:r>
    </w:p>
    <w:p w:rsidR="001A1A6D" w:rsidRPr="00FB34D6" w:rsidRDefault="001A1A6D" w:rsidP="001A1A6D">
      <w:pPr>
        <w:tabs>
          <w:tab w:val="left" w:pos="1532"/>
        </w:tabs>
        <w:jc w:val="both"/>
      </w:pPr>
      <w:r w:rsidRPr="00FB34D6">
        <w:t>Программа по английскому языку (базовый уровень) на уровне среднего общего образования разработана на основе ФГОС СОО.</w:t>
      </w:r>
    </w:p>
    <w:p w:rsidR="001A1A6D" w:rsidRPr="00FB34D6" w:rsidRDefault="001A1A6D" w:rsidP="001A1A6D">
      <w:pPr>
        <w:tabs>
          <w:tab w:val="left" w:pos="1542"/>
        </w:tabs>
        <w:jc w:val="both"/>
      </w:pPr>
      <w:r w:rsidRPr="00FB34D6">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w:t>
      </w:r>
      <w:r w:rsidRPr="00FB34D6">
        <w:t>а</w:t>
      </w:r>
      <w:r w:rsidRPr="00FB34D6">
        <w:t>ми которой остаётся возможность выбора вариативной составляющей содержания образов</w:t>
      </w:r>
      <w:r w:rsidRPr="00FB34D6">
        <w:t>а</w:t>
      </w:r>
      <w:r w:rsidRPr="00FB34D6">
        <w:t>ния в плане порядка изучения тем, некоторого расширения объёма содержания и его детал</w:t>
      </w:r>
      <w:r w:rsidRPr="00FB34D6">
        <w:t>и</w:t>
      </w:r>
      <w:r w:rsidRPr="00FB34D6">
        <w:t>зации.</w:t>
      </w:r>
    </w:p>
    <w:p w:rsidR="001A1A6D" w:rsidRPr="00FB34D6" w:rsidRDefault="001A1A6D" w:rsidP="001A1A6D">
      <w:pPr>
        <w:tabs>
          <w:tab w:val="left" w:pos="1532"/>
        </w:tabs>
        <w:jc w:val="both"/>
      </w:pPr>
      <w:r w:rsidRPr="00FB34D6">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w:t>
      </w:r>
      <w:r w:rsidRPr="00FB34D6">
        <w:t>ы</w:t>
      </w:r>
      <w:r w:rsidRPr="00FB34D6">
        <w:t>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w:t>
      </w:r>
      <w:r w:rsidRPr="00FB34D6">
        <w:t>н</w:t>
      </w:r>
      <w:r w:rsidRPr="00FB34D6">
        <w:t>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w:t>
      </w:r>
      <w:r w:rsidRPr="00FB34D6">
        <w:t>с</w:t>
      </w:r>
      <w:r w:rsidRPr="00FB34D6">
        <w:t>питания, обучающихся заданными социальными требованиями к уровню развития их ли</w:t>
      </w:r>
      <w:r w:rsidRPr="00FB34D6">
        <w:t>ч</w:t>
      </w:r>
      <w:r w:rsidRPr="00FB34D6">
        <w:lastRenderedPageBreak/>
        <w:t>ностных и познавательных качеств, предметным содержанием системы среднего общего о</w:t>
      </w:r>
      <w:r w:rsidRPr="00FB34D6">
        <w:t>б</w:t>
      </w:r>
      <w:r w:rsidRPr="00FB34D6">
        <w:t>разования, а также возрастными психологическими особенностями обучающихся 16-17 лет.</w:t>
      </w:r>
    </w:p>
    <w:p w:rsidR="001A1A6D" w:rsidRPr="00FB34D6" w:rsidRDefault="001A1A6D" w:rsidP="001A1A6D">
      <w:pPr>
        <w:tabs>
          <w:tab w:val="left" w:pos="1532"/>
        </w:tabs>
        <w:jc w:val="both"/>
      </w:pPr>
      <w:r w:rsidRPr="00FB34D6">
        <w:t>Личностные, метапредметные и предметные результаты представлены в программе по а</w:t>
      </w:r>
      <w:r w:rsidRPr="00FB34D6">
        <w:t>н</w:t>
      </w:r>
      <w:r w:rsidRPr="00FB34D6">
        <w:t>глийскому языку с учётом особенностей преподавания английского языка на уровне средн</w:t>
      </w:r>
      <w:r w:rsidRPr="00FB34D6">
        <w:t>е</w:t>
      </w:r>
      <w:r w:rsidRPr="00FB34D6">
        <w:t>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w:t>
      </w:r>
      <w:r w:rsidRPr="00FB34D6">
        <w:t>н</w:t>
      </w:r>
      <w:r w:rsidRPr="00FB34D6">
        <w:t>денциями развития общего образования.</w:t>
      </w:r>
    </w:p>
    <w:p w:rsidR="001A1A6D" w:rsidRPr="00FB34D6" w:rsidRDefault="001A1A6D" w:rsidP="001A1A6D">
      <w:pPr>
        <w:tabs>
          <w:tab w:val="left" w:pos="1532"/>
        </w:tabs>
        <w:jc w:val="both"/>
      </w:pPr>
      <w:r w:rsidRPr="00FB34D6">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w:t>
      </w:r>
      <w:r w:rsidRPr="00FB34D6">
        <w:t>и</w:t>
      </w:r>
      <w:r w:rsidRPr="00FB34D6">
        <w:t>культурного и многоязычного мира. Изучение иностранного языка направлено на формир</w:t>
      </w:r>
      <w:r w:rsidRPr="00FB34D6">
        <w:t>о</w:t>
      </w:r>
      <w:r w:rsidRPr="00FB34D6">
        <w:t>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w:t>
      </w:r>
      <w:r w:rsidRPr="00FB34D6">
        <w:t>з</w:t>
      </w:r>
      <w:r w:rsidRPr="00FB34D6">
        <w:t>витию, воспитанию гражданской идентичности, расширению кругозора, воспитанию чувств и эмоций.</w:t>
      </w:r>
    </w:p>
    <w:p w:rsidR="001A1A6D" w:rsidRPr="00FB34D6" w:rsidRDefault="001A1A6D" w:rsidP="001A1A6D">
      <w:pPr>
        <w:tabs>
          <w:tab w:val="left" w:pos="1537"/>
        </w:tabs>
        <w:jc w:val="both"/>
      </w:pPr>
      <w:r w:rsidRPr="00FB34D6">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A1A6D" w:rsidRPr="00FB34D6" w:rsidRDefault="001A1A6D" w:rsidP="001A1A6D">
      <w:pPr>
        <w:tabs>
          <w:tab w:val="left" w:pos="1527"/>
        </w:tabs>
        <w:jc w:val="both"/>
      </w:pPr>
      <w:r w:rsidRPr="00FB34D6">
        <w:t>Трансформация взглядов на владение иностранным языком, связанная с усилением общ</w:t>
      </w:r>
      <w:r w:rsidRPr="00FB34D6">
        <w:t>е</w:t>
      </w:r>
      <w:r w:rsidRPr="00FB34D6">
        <w:t>ственных запросов на квалифицированных и мобильных людей, способных быстро адапт</w:t>
      </w:r>
      <w:r w:rsidRPr="00FB34D6">
        <w:t>и</w:t>
      </w:r>
      <w:r w:rsidRPr="00FB34D6">
        <w:t>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w:t>
      </w:r>
      <w:r w:rsidRPr="00FB34D6">
        <w:t>ж</w:t>
      </w:r>
      <w:r w:rsidRPr="00FB34D6">
        <w:t>нейших средств социализации, самовыражения и успешной профессиональной деятельности выпускника общеобразовательной организации.</w:t>
      </w:r>
    </w:p>
    <w:p w:rsidR="001A1A6D" w:rsidRPr="00FB34D6" w:rsidRDefault="001A1A6D" w:rsidP="001A1A6D">
      <w:pPr>
        <w:jc w:val="both"/>
      </w:pPr>
      <w:r w:rsidRPr="00FB34D6">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w:t>
      </w:r>
      <w:r w:rsidRPr="00FB34D6">
        <w:t>е</w:t>
      </w:r>
      <w:r w:rsidRPr="00FB34D6">
        <w:t>ского или политического партнёра обеспечивает общение, учитывающее особенности мент</w:t>
      </w:r>
      <w:r w:rsidRPr="00FB34D6">
        <w:t>а</w:t>
      </w:r>
      <w:r w:rsidRPr="00FB34D6">
        <w:t>литета и культуры партнёра, что позволяет успешнее приходить к консенсусу при провед</w:t>
      </w:r>
      <w:r w:rsidRPr="00FB34D6">
        <w:t>е</w:t>
      </w:r>
      <w:r w:rsidRPr="00FB34D6">
        <w:t>нии переговоров, решении возникающих проблем с целью достижения поставленных задач.</w:t>
      </w:r>
    </w:p>
    <w:p w:rsidR="001A1A6D" w:rsidRPr="00FB34D6" w:rsidRDefault="001A1A6D" w:rsidP="001A1A6D">
      <w:pPr>
        <w:tabs>
          <w:tab w:val="left" w:pos="1573"/>
        </w:tabs>
        <w:jc w:val="both"/>
      </w:pPr>
      <w:r w:rsidRPr="00FB34D6">
        <w:t>Возрастание значимости владения иностранными языками приводит к переосмыслению ц</w:t>
      </w:r>
      <w:r w:rsidRPr="00FB34D6">
        <w:t>е</w:t>
      </w:r>
      <w:r w:rsidRPr="00FB34D6">
        <w:t>лей и содержания обучения предмету.</w:t>
      </w:r>
    </w:p>
    <w:p w:rsidR="001A1A6D" w:rsidRPr="00FB34D6" w:rsidRDefault="001A1A6D" w:rsidP="001A1A6D">
      <w:pPr>
        <w:tabs>
          <w:tab w:val="left" w:pos="1671"/>
        </w:tabs>
        <w:jc w:val="both"/>
      </w:pPr>
      <w:r w:rsidRPr="00FB34D6">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w:t>
      </w:r>
      <w:r w:rsidRPr="00FB34D6">
        <w:t>с</w:t>
      </w:r>
      <w:r w:rsidRPr="00FB34D6">
        <w:t>сии), инструмент развития умений поиска, обработки и использования информации в позн</w:t>
      </w:r>
      <w:r w:rsidRPr="00FB34D6">
        <w:t>а</w:t>
      </w:r>
      <w:r w:rsidRPr="00FB34D6">
        <w:t>вательных целях; одно из средств воспитания качеств гражданина, патриота, развития нац</w:t>
      </w:r>
      <w:r w:rsidRPr="00FB34D6">
        <w:t>и</w:t>
      </w:r>
      <w:r w:rsidRPr="00FB34D6">
        <w:t>онального самосознания, стремления к взаимопониманию между людьми разных стран и народов.</w:t>
      </w:r>
    </w:p>
    <w:p w:rsidR="001A1A6D" w:rsidRPr="00FB34D6" w:rsidRDefault="001A1A6D" w:rsidP="001A1A6D">
      <w:pPr>
        <w:tabs>
          <w:tab w:val="left" w:pos="1662"/>
        </w:tabs>
        <w:jc w:val="both"/>
      </w:pPr>
      <w:r w:rsidRPr="00FB34D6">
        <w:t>На прагматическом уровне целью иноязычного образования (базовый уровень владения а</w:t>
      </w:r>
      <w:r w:rsidRPr="00FB34D6">
        <w:t>н</w:t>
      </w:r>
      <w:r w:rsidRPr="00FB34D6">
        <w:t>глийским языком) на уровне среднего общего образования провозглашено развитие и сове</w:t>
      </w:r>
      <w:r w:rsidRPr="00FB34D6">
        <w:t>р</w:t>
      </w:r>
      <w:r w:rsidRPr="00FB34D6">
        <w:t>шенствование коммуникативной компетенции обучающихся, сформированной на предыд</w:t>
      </w:r>
      <w:r w:rsidRPr="00FB34D6">
        <w:t>у</w:t>
      </w:r>
      <w:r w:rsidRPr="00FB34D6">
        <w:t>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A1A6D" w:rsidRPr="00FB34D6" w:rsidRDefault="001A1A6D" w:rsidP="001A1A6D">
      <w:pPr>
        <w:jc w:val="both"/>
      </w:pPr>
      <w:r w:rsidRPr="00FB34D6">
        <w:t>речевая компетенция - развитие коммуникативных умений в четырёх основных видах реч</w:t>
      </w:r>
      <w:r w:rsidRPr="00FB34D6">
        <w:t>е</w:t>
      </w:r>
      <w:r w:rsidRPr="00FB34D6">
        <w:t>вой деятельности (говорении, аудировании, чтении, письменной речи);</w:t>
      </w:r>
    </w:p>
    <w:p w:rsidR="001A1A6D" w:rsidRPr="00FB34D6" w:rsidRDefault="001A1A6D" w:rsidP="001A1A6D">
      <w:pPr>
        <w:jc w:val="both"/>
      </w:pPr>
      <w:r w:rsidRPr="00FB34D6">
        <w:t>языковая компетенция - овладение новыми языковыми средствами (фонетическими, орф</w:t>
      </w:r>
      <w:r w:rsidRPr="00FB34D6">
        <w:t>о</w:t>
      </w:r>
      <w:r w:rsidRPr="00FB34D6">
        <w:t>графическими, пунктуационными, лексическими, грамматическими) в соответствии с от</w:t>
      </w:r>
      <w:r w:rsidRPr="00FB34D6">
        <w:t>о</w:t>
      </w:r>
      <w:r w:rsidRPr="00FB34D6">
        <w:t>бранными темами общения, освоение знаний о языковых явлениях английского языка, ра</w:t>
      </w:r>
      <w:r w:rsidRPr="00FB34D6">
        <w:t>з</w:t>
      </w:r>
      <w:r w:rsidRPr="00FB34D6">
        <w:t>ных способах выражения мысли в родном и английском языках;</w:t>
      </w:r>
    </w:p>
    <w:p w:rsidR="001A1A6D" w:rsidRPr="00FB34D6" w:rsidRDefault="001A1A6D" w:rsidP="001A1A6D">
      <w:pPr>
        <w:jc w:val="both"/>
      </w:pPr>
      <w:r w:rsidRPr="00FB34D6">
        <w:t>социокультурная/межкультурная компетенция - приобщение к культуре, традициям англог</w:t>
      </w:r>
      <w:r w:rsidRPr="00FB34D6">
        <w:t>о</w:t>
      </w:r>
      <w:r w:rsidRPr="00FB34D6">
        <w:t>ворящих стран в рамках тем и ситуаций общения, отвечающих опыту, интересам, психол</w:t>
      </w:r>
      <w:r w:rsidRPr="00FB34D6">
        <w:t>о</w:t>
      </w:r>
      <w:r w:rsidRPr="00FB34D6">
        <w:lastRenderedPageBreak/>
        <w:t>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1A1A6D" w:rsidRPr="00FB34D6" w:rsidRDefault="001A1A6D" w:rsidP="001A1A6D">
      <w:pPr>
        <w:jc w:val="both"/>
      </w:pPr>
      <w:r w:rsidRPr="00FB34D6">
        <w:t>компенсаторная компетенция - развитие умений выходить из положения в условиях дефиц</w:t>
      </w:r>
      <w:r w:rsidRPr="00FB34D6">
        <w:t>и</w:t>
      </w:r>
      <w:r w:rsidRPr="00FB34D6">
        <w:t>та языковых средств английского языка при получении и передаче информации;</w:t>
      </w:r>
    </w:p>
    <w:p w:rsidR="001A1A6D" w:rsidRPr="00FB34D6" w:rsidRDefault="001A1A6D" w:rsidP="001A1A6D">
      <w:pPr>
        <w:jc w:val="both"/>
      </w:pPr>
      <w:r w:rsidRPr="00FB34D6">
        <w:t>метапредметная/учебно-познавательная компетенция - развитие общих и специальных уче</w:t>
      </w:r>
      <w:r w:rsidRPr="00FB34D6">
        <w:t>б</w:t>
      </w:r>
      <w:r w:rsidRPr="00FB34D6">
        <w:t>ных умений, позволяющих совершенствовать учебную деятельность по овладению ин</w:t>
      </w:r>
      <w:r w:rsidRPr="00FB34D6">
        <w:t>о</w:t>
      </w:r>
      <w:r w:rsidRPr="00FB34D6">
        <w:t>странным языком, удовлетворять с его помощью познавательные интересы в других обл</w:t>
      </w:r>
      <w:r w:rsidRPr="00FB34D6">
        <w:t>а</w:t>
      </w:r>
      <w:r w:rsidRPr="00FB34D6">
        <w:t>стях знания.</w:t>
      </w:r>
    </w:p>
    <w:p w:rsidR="001A1A6D" w:rsidRPr="00FB34D6" w:rsidRDefault="001A1A6D" w:rsidP="001A1A6D">
      <w:pPr>
        <w:tabs>
          <w:tab w:val="left" w:pos="1662"/>
        </w:tabs>
        <w:jc w:val="both"/>
      </w:pPr>
      <w:r w:rsidRPr="00FB34D6">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w:t>
      </w:r>
      <w:r w:rsidRPr="00FB34D6">
        <w:t>о</w:t>
      </w:r>
      <w:r w:rsidRPr="00FB34D6">
        <w:t>вательную, ценностно-ориентационную, общекультурную, учебно-познавательную, инфо</w:t>
      </w:r>
      <w:r w:rsidRPr="00FB34D6">
        <w:t>р</w:t>
      </w:r>
      <w:r w:rsidRPr="00FB34D6">
        <w:t>мационную, социально-трудовую и компетенцию личностного самосовершенствования.</w:t>
      </w:r>
    </w:p>
    <w:p w:rsidR="001A1A6D" w:rsidRPr="00FB34D6" w:rsidRDefault="001A1A6D" w:rsidP="001A1A6D">
      <w:pPr>
        <w:tabs>
          <w:tab w:val="left" w:pos="1662"/>
        </w:tabs>
        <w:jc w:val="both"/>
      </w:pPr>
      <w:r w:rsidRPr="00FB34D6">
        <w:t>Основными подходами к обучению иностранным языкам признаются компетентностный, с</w:t>
      </w:r>
      <w:r w:rsidRPr="00FB34D6">
        <w:t>и</w:t>
      </w:r>
      <w:r w:rsidRPr="00FB34D6">
        <w:t>стемно-деятельностный, межкультурный и коммуникативно-когнитивный. Совокупность п</w:t>
      </w:r>
      <w:r w:rsidRPr="00FB34D6">
        <w:t>е</w:t>
      </w:r>
      <w:r w:rsidRPr="00FB34D6">
        <w:t>речисленных подходов предполагает возможность реализовать поставленные цели иноязы</w:t>
      </w:r>
      <w:r w:rsidRPr="00FB34D6">
        <w:t>ч</w:t>
      </w:r>
      <w:r w:rsidRPr="00FB34D6">
        <w:t>ного образования на уровне среднего общего образования, добиться достижения планиру</w:t>
      </w:r>
      <w:r w:rsidRPr="00FB34D6">
        <w:t>е</w:t>
      </w:r>
      <w:r w:rsidRPr="00FB34D6">
        <w:t>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w:t>
      </w:r>
      <w:r w:rsidRPr="00FB34D6">
        <w:t>о</w:t>
      </w:r>
      <w:r w:rsidRPr="00FB34D6">
        <w:t>вой образовательной среды.</w:t>
      </w:r>
    </w:p>
    <w:p w:rsidR="001A1A6D" w:rsidRPr="00FB34D6" w:rsidRDefault="001A1A6D" w:rsidP="001A1A6D">
      <w:pPr>
        <w:tabs>
          <w:tab w:val="left" w:pos="1671"/>
        </w:tabs>
        <w:jc w:val="both"/>
      </w:pPr>
      <w:r w:rsidRPr="00FB34D6">
        <w:t>«Иностранный язык» входит в предметную область «Иностранные языки» наряду с предм</w:t>
      </w:r>
      <w:r w:rsidRPr="00FB34D6">
        <w:t>е</w:t>
      </w:r>
      <w:r w:rsidRPr="00FB34D6">
        <w:t>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w:t>
      </w:r>
      <w:r w:rsidRPr="00FB34D6">
        <w:t>д</w:t>
      </w:r>
      <w:r w:rsidRPr="00FB34D6">
        <w:t>ровая, техническая и материальная обеспеченность, позволяющая достигнуть предметных результатов, заявленных в ФГОС СОО.</w:t>
      </w:r>
    </w:p>
    <w:p w:rsidR="001A1A6D" w:rsidRPr="00FB34D6" w:rsidRDefault="001A1A6D" w:rsidP="001A1A6D">
      <w:pPr>
        <w:tabs>
          <w:tab w:val="left" w:pos="1666"/>
        </w:tabs>
        <w:jc w:val="both"/>
      </w:pPr>
      <w:r w:rsidRPr="00FB34D6">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1A1A6D" w:rsidRPr="00FB34D6" w:rsidRDefault="001A1A6D" w:rsidP="001A1A6D">
      <w:pPr>
        <w:tabs>
          <w:tab w:val="left" w:pos="1666"/>
        </w:tabs>
        <w:jc w:val="both"/>
      </w:pPr>
      <w:r w:rsidRPr="00FB34D6">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w:t>
      </w:r>
      <w:r w:rsidRPr="00FB34D6">
        <w:t>й</w:t>
      </w:r>
      <w:r w:rsidRPr="00FB34D6">
        <w:t>ском) языке в разных формах (устно и письменно, непосредственно и опосредованно, в том числе через Интернет) на пороговом уровне.</w:t>
      </w:r>
    </w:p>
    <w:p w:rsidR="001A1A6D" w:rsidRPr="00FB34D6" w:rsidRDefault="001A1A6D" w:rsidP="001A1A6D">
      <w:pPr>
        <w:tabs>
          <w:tab w:val="left" w:pos="1666"/>
        </w:tabs>
        <w:jc w:val="both"/>
      </w:pPr>
      <w:r w:rsidRPr="00FB34D6">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w:t>
      </w:r>
      <w:r w:rsidRPr="00FB34D6">
        <w:t>о</w:t>
      </w:r>
      <w:r w:rsidRPr="00FB34D6">
        <w:t>стях, о важности общения с целью достижения взаимопонимания в целом и о языке как сре</w:t>
      </w:r>
      <w:r w:rsidRPr="00FB34D6">
        <w:t>д</w:t>
      </w:r>
      <w:r w:rsidRPr="00FB34D6">
        <w:t>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w:t>
      </w:r>
      <w:r w:rsidRPr="00FB34D6">
        <w:t>а</w:t>
      </w:r>
      <w:r w:rsidRPr="00FB34D6">
        <w:t>емого иностранного (английского) языка, так и с представителями других стран, использу</w:t>
      </w:r>
      <w:r w:rsidRPr="00FB34D6">
        <w:t>ю</w:t>
      </w:r>
      <w:r w:rsidRPr="00FB34D6">
        <w:t>щими данный язык как средство общения. Кроме того, пороговый уровень владения ин</w:t>
      </w:r>
      <w:r w:rsidRPr="00FB34D6">
        <w:t>о</w:t>
      </w:r>
      <w:r w:rsidRPr="00FB34D6">
        <w:t>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w:t>
      </w:r>
      <w:r w:rsidRPr="00FB34D6">
        <w:t>а</w:t>
      </w:r>
      <w:r w:rsidRPr="00FB34D6">
        <w:t>зовательных и самообразовательных целях, использовать словари и справочники на ин</w:t>
      </w:r>
      <w:r w:rsidRPr="00FB34D6">
        <w:t>о</w:t>
      </w:r>
      <w:r w:rsidRPr="00FB34D6">
        <w:t>странном языке, в том числе информационно-справочные системы в электронной форме.</w:t>
      </w:r>
    </w:p>
    <w:p w:rsidR="001A1A6D" w:rsidRPr="00FB34D6" w:rsidRDefault="001A1A6D" w:rsidP="001A1A6D">
      <w:pPr>
        <w:tabs>
          <w:tab w:val="left" w:pos="1666"/>
        </w:tabs>
        <w:jc w:val="both"/>
      </w:pPr>
    </w:p>
    <w:p w:rsidR="001A1A6D" w:rsidRPr="00FB34D6" w:rsidRDefault="001A1A6D" w:rsidP="001A1A6D">
      <w:pPr>
        <w:tabs>
          <w:tab w:val="left" w:pos="1434"/>
        </w:tabs>
        <w:jc w:val="both"/>
      </w:pPr>
      <w:r w:rsidRPr="00FB34D6">
        <w:t>Содержание обучения в 10 классе.</w:t>
      </w:r>
    </w:p>
    <w:p w:rsidR="001A1A6D" w:rsidRPr="00FB34D6" w:rsidRDefault="001A1A6D" w:rsidP="001A1A6D">
      <w:pPr>
        <w:tabs>
          <w:tab w:val="left" w:pos="1630"/>
        </w:tabs>
        <w:jc w:val="both"/>
      </w:pPr>
      <w:r w:rsidRPr="00FB34D6">
        <w:t>Коммуникативные умения.</w:t>
      </w:r>
    </w:p>
    <w:p w:rsidR="001A1A6D" w:rsidRPr="00FB34D6" w:rsidRDefault="001A1A6D" w:rsidP="001A1A6D">
      <w:pPr>
        <w:jc w:val="both"/>
      </w:pPr>
      <w:r w:rsidRPr="00FB34D6">
        <w:t>Развитие умения общаться в устной и письменной форме, используя рецептивные и проду</w:t>
      </w:r>
      <w:r w:rsidRPr="00FB34D6">
        <w:t>к</w:t>
      </w:r>
      <w:r w:rsidRPr="00FB34D6">
        <w:t>тивные виды речевой деятельности в рамках тематического содержания речи.</w:t>
      </w:r>
    </w:p>
    <w:p w:rsidR="001A1A6D" w:rsidRPr="00FB34D6" w:rsidRDefault="001A1A6D" w:rsidP="001A1A6D">
      <w:pPr>
        <w:jc w:val="both"/>
      </w:pPr>
      <w:r w:rsidRPr="00FB34D6">
        <w:t>Повседневная жизнь семьи. Межличностные отношения в семье, с друзьями и знакомыми. Конфликтные ситуации, их предупреждение и разрешение.</w:t>
      </w:r>
    </w:p>
    <w:p w:rsidR="001A1A6D" w:rsidRPr="00FB34D6" w:rsidRDefault="001A1A6D" w:rsidP="001A1A6D">
      <w:pPr>
        <w:jc w:val="both"/>
      </w:pPr>
      <w:r w:rsidRPr="00FB34D6">
        <w:t>Внешность и характеристика человека, литературного персонажа.</w:t>
      </w:r>
    </w:p>
    <w:p w:rsidR="001A1A6D" w:rsidRPr="00FB34D6" w:rsidRDefault="001A1A6D" w:rsidP="001A1A6D">
      <w:pPr>
        <w:jc w:val="both"/>
      </w:pPr>
      <w:r w:rsidRPr="00FB34D6">
        <w:t>Здоровый образ жизни и забота о здоровье: режим труда и отдыха, спорт, сбалансированное питание, посещение врача. Отказ от вредных привычек.</w:t>
      </w:r>
    </w:p>
    <w:p w:rsidR="001A1A6D" w:rsidRPr="00FB34D6" w:rsidRDefault="001A1A6D" w:rsidP="001A1A6D">
      <w:pPr>
        <w:jc w:val="both"/>
      </w:pPr>
      <w:r w:rsidRPr="00FB34D6">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w:t>
      </w:r>
      <w:r w:rsidRPr="00FB34D6">
        <w:t>у</w:t>
      </w:r>
      <w:r w:rsidRPr="00FB34D6">
        <w:t>чающегося.</w:t>
      </w:r>
    </w:p>
    <w:p w:rsidR="001A1A6D" w:rsidRPr="00FB34D6" w:rsidRDefault="001A1A6D" w:rsidP="001A1A6D">
      <w:pPr>
        <w:jc w:val="both"/>
      </w:pPr>
      <w:r w:rsidRPr="00FB34D6">
        <w:lastRenderedPageBreak/>
        <w:t>Современный мир профессий. Проблемы выбора профессии (возможности продолжения о</w:t>
      </w:r>
      <w:r w:rsidRPr="00FB34D6">
        <w:t>б</w:t>
      </w:r>
      <w:r w:rsidRPr="00FB34D6">
        <w:t>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1A1A6D" w:rsidRPr="00FB34D6" w:rsidRDefault="001A1A6D" w:rsidP="001A1A6D">
      <w:pPr>
        <w:jc w:val="both"/>
      </w:pPr>
      <w:r w:rsidRPr="00FB34D6">
        <w:t>Молодёжь в современном обществе. Досуг молодёжи: чтение, кино, театр, музыка, музеи, Интернет, компьютерные игры. Любовь и дружба.</w:t>
      </w:r>
    </w:p>
    <w:p w:rsidR="001A1A6D" w:rsidRPr="00FB34D6" w:rsidRDefault="001A1A6D" w:rsidP="001A1A6D">
      <w:pPr>
        <w:jc w:val="both"/>
      </w:pPr>
      <w:r w:rsidRPr="00FB34D6">
        <w:t>Покупки: одежда, обувь и продукты питания. Карманные деньги. Молодёжная</w:t>
      </w:r>
    </w:p>
    <w:p w:rsidR="001A1A6D" w:rsidRPr="00FB34D6" w:rsidRDefault="001A1A6D" w:rsidP="001A1A6D">
      <w:pPr>
        <w:jc w:val="both"/>
      </w:pPr>
      <w:r w:rsidRPr="00FB34D6">
        <w:t>мода.</w:t>
      </w:r>
    </w:p>
    <w:p w:rsidR="001A1A6D" w:rsidRPr="00FB34D6" w:rsidRDefault="001A1A6D" w:rsidP="001A1A6D">
      <w:pPr>
        <w:jc w:val="both"/>
      </w:pPr>
      <w:r w:rsidRPr="00FB34D6">
        <w:t>Туризм. Виды отдыха. Путешествия по России и зарубежным странам.</w:t>
      </w:r>
    </w:p>
    <w:p w:rsidR="001A1A6D" w:rsidRPr="00FB34D6" w:rsidRDefault="001A1A6D" w:rsidP="001A1A6D">
      <w:pPr>
        <w:jc w:val="both"/>
      </w:pPr>
      <w:r w:rsidRPr="00FB34D6">
        <w:t>Проблемы экологии. Защита окружающей среды. Стихийные бедствия.</w:t>
      </w:r>
    </w:p>
    <w:p w:rsidR="001A1A6D" w:rsidRPr="00FB34D6" w:rsidRDefault="001A1A6D" w:rsidP="001A1A6D">
      <w:pPr>
        <w:jc w:val="both"/>
      </w:pPr>
      <w:r w:rsidRPr="00FB34D6">
        <w:t>Условия проживания в городской/сельской местности.</w:t>
      </w:r>
    </w:p>
    <w:p w:rsidR="001A1A6D" w:rsidRPr="00FB34D6" w:rsidRDefault="001A1A6D" w:rsidP="001A1A6D">
      <w:pPr>
        <w:jc w:val="both"/>
      </w:pPr>
      <w:r w:rsidRPr="00FB34D6">
        <w:t>Технический прогресс: перспективы и последствия. Современные средства связи (мобильные телефоны, смартфоны, планшеты, компьютеры).</w:t>
      </w:r>
    </w:p>
    <w:p w:rsidR="001A1A6D" w:rsidRPr="00FB34D6" w:rsidRDefault="001A1A6D" w:rsidP="001A1A6D">
      <w:pPr>
        <w:jc w:val="both"/>
      </w:pPr>
      <w:r w:rsidRPr="00FB34D6">
        <w:t>Родная страна и страна/страны изучаемого языка: географическое положение, столица, кру</w:t>
      </w:r>
      <w:r w:rsidRPr="00FB34D6">
        <w:t>п</w:t>
      </w:r>
      <w:r w:rsidRPr="00FB34D6">
        <w:t>ные города, регионы, система образования, достопримечательности, культурные особенн</w:t>
      </w:r>
      <w:r w:rsidRPr="00FB34D6">
        <w:t>о</w:t>
      </w:r>
      <w:r w:rsidRPr="00FB34D6">
        <w:t>сти (национальные и популярные праздники, знаменательные даты, традиции, обычаи), страницы истории.</w:t>
      </w:r>
    </w:p>
    <w:p w:rsidR="001A1A6D" w:rsidRPr="00FB34D6" w:rsidRDefault="001A1A6D" w:rsidP="001A1A6D">
      <w:pPr>
        <w:jc w:val="both"/>
      </w:pPr>
      <w:r w:rsidRPr="00FB34D6">
        <w:t>Выдающиеся люди родной страны и страны/стран изучаемого языка, их вклад в науку и м</w:t>
      </w:r>
      <w:r w:rsidRPr="00FB34D6">
        <w:t>и</w:t>
      </w:r>
      <w:r w:rsidRPr="00FB34D6">
        <w:t>ровую культуру: государственные деятели, учёные, писатели, поэты, художники, композит</w:t>
      </w:r>
      <w:r w:rsidRPr="00FB34D6">
        <w:t>о</w:t>
      </w:r>
      <w:r w:rsidRPr="00FB34D6">
        <w:t>ры, путешественники, спортсмены, актёры и другие.</w:t>
      </w:r>
    </w:p>
    <w:p w:rsidR="001A1A6D" w:rsidRPr="00FB34D6" w:rsidRDefault="001A1A6D" w:rsidP="001A1A6D">
      <w:pPr>
        <w:tabs>
          <w:tab w:val="left" w:pos="1772"/>
        </w:tabs>
        <w:jc w:val="both"/>
      </w:pPr>
      <w:r w:rsidRPr="00FB34D6">
        <w:t>Говорение.</w:t>
      </w:r>
    </w:p>
    <w:p w:rsidR="001A1A6D" w:rsidRPr="00FB34D6" w:rsidRDefault="001A1A6D" w:rsidP="001A1A6D">
      <w:pPr>
        <w:jc w:val="both"/>
      </w:pPr>
      <w:r w:rsidRPr="00FB34D6">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w:t>
      </w:r>
      <w:r w:rsidRPr="00FB34D6">
        <w:t>е</w:t>
      </w:r>
      <w:r w:rsidRPr="00FB34D6">
        <w:t>ниями, комбинированный диалог, включающий разные виды диалогов):</w:t>
      </w:r>
    </w:p>
    <w:p w:rsidR="001A1A6D" w:rsidRPr="00FB34D6" w:rsidRDefault="001A1A6D" w:rsidP="001A1A6D">
      <w:pPr>
        <w:jc w:val="both"/>
      </w:pPr>
      <w:r w:rsidRPr="00FB34D6">
        <w:t>диалог этикетного характера: начинать, поддерживать и заканчивать разговор, вежливо пер</w:t>
      </w:r>
      <w:r w:rsidRPr="00FB34D6">
        <w:t>е</w:t>
      </w:r>
      <w:r w:rsidRPr="00FB34D6">
        <w:t>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1A1A6D" w:rsidRPr="00FB34D6" w:rsidRDefault="001A1A6D" w:rsidP="001A1A6D">
      <w:pPr>
        <w:jc w:val="both"/>
      </w:pPr>
      <w:r w:rsidRPr="00FB34D6">
        <w:t>диалог-побуждение к действию: обращаться с просьбой, вежливо соглашаться/не соглашат</w:t>
      </w:r>
      <w:r w:rsidRPr="00FB34D6">
        <w:t>ь</w:t>
      </w:r>
      <w:r w:rsidRPr="00FB34D6">
        <w:t>ся выполнить просьбу, давать совет и принимать/ не принимать совет, приглашать собесе</w:t>
      </w:r>
      <w:r w:rsidRPr="00FB34D6">
        <w:t>д</w:t>
      </w:r>
      <w:r w:rsidRPr="00FB34D6">
        <w:t>ника к совместной деятельности, вежливо соглашаться/не соглашаться на предложение соб</w:t>
      </w:r>
      <w:r w:rsidRPr="00FB34D6">
        <w:t>е</w:t>
      </w:r>
      <w:r w:rsidRPr="00FB34D6">
        <w:t>седника, объясняя причину своего решения;</w:t>
      </w:r>
    </w:p>
    <w:p w:rsidR="001A1A6D" w:rsidRPr="00FB34D6" w:rsidRDefault="001A1A6D" w:rsidP="001A1A6D">
      <w:pPr>
        <w:jc w:val="both"/>
      </w:pPr>
      <w:r w:rsidRPr="00FB34D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1A6D" w:rsidRPr="00FB34D6" w:rsidRDefault="001A1A6D" w:rsidP="001A1A6D">
      <w:pPr>
        <w:jc w:val="both"/>
      </w:pPr>
      <w:r w:rsidRPr="00FB34D6">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w:t>
      </w:r>
      <w:r w:rsidRPr="00FB34D6">
        <w:t>ь</w:t>
      </w:r>
      <w:r w:rsidRPr="00FB34D6">
        <w:t>ную оценку обсуждаемым событиям (восхищение, удивление, радость, огорчение и другие).</w:t>
      </w:r>
    </w:p>
    <w:p w:rsidR="001A1A6D" w:rsidRPr="00FB34D6" w:rsidRDefault="001A1A6D" w:rsidP="001A1A6D">
      <w:pPr>
        <w:jc w:val="both"/>
      </w:pPr>
      <w:r w:rsidRPr="00FB34D6">
        <w:t>Названные умения диалогической речи совершенствуются в стандартных ситуациях неоф</w:t>
      </w:r>
      <w:r w:rsidRPr="00FB34D6">
        <w:t>и</w:t>
      </w:r>
      <w:r w:rsidRPr="00FB34D6">
        <w:t>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w:t>
      </w:r>
      <w:r w:rsidRPr="00FB34D6">
        <w:t>о</w:t>
      </w:r>
      <w:r w:rsidRPr="00FB34D6">
        <w:t>блюдением норм речевого этикета, принятых в стране/странах изучаемого языка, при нео</w:t>
      </w:r>
      <w:r w:rsidRPr="00FB34D6">
        <w:t>б</w:t>
      </w:r>
      <w:r w:rsidRPr="00FB34D6">
        <w:t>ходимости уточняя и переспрашивая собеседника.</w:t>
      </w:r>
    </w:p>
    <w:p w:rsidR="001A1A6D" w:rsidRPr="00FB34D6" w:rsidRDefault="001A1A6D" w:rsidP="001A1A6D">
      <w:pPr>
        <w:jc w:val="both"/>
      </w:pPr>
      <w:r w:rsidRPr="00FB34D6">
        <w:t>Объём диалога - 8 реплик со стороны каждого собеседника.</w:t>
      </w:r>
    </w:p>
    <w:p w:rsidR="001A1A6D" w:rsidRPr="00FB34D6" w:rsidRDefault="001A1A6D" w:rsidP="001A1A6D">
      <w:pPr>
        <w:jc w:val="both"/>
      </w:pPr>
      <w:r w:rsidRPr="00FB34D6">
        <w:t>Развитие коммуникативных умений монологической речи на базе умений, сформированных на уровне основного общего образования:</w:t>
      </w:r>
    </w:p>
    <w:p w:rsidR="001A1A6D" w:rsidRPr="00FB34D6" w:rsidRDefault="001A1A6D" w:rsidP="001A1A6D">
      <w:pPr>
        <w:jc w:val="both"/>
      </w:pPr>
      <w:r w:rsidRPr="00FB34D6">
        <w:t>создание устных связных монологических высказываний с использованием основных ко</w:t>
      </w:r>
      <w:r w:rsidRPr="00FB34D6">
        <w:t>м</w:t>
      </w:r>
      <w:r w:rsidRPr="00FB34D6">
        <w:t>муникативных типов речи:</w:t>
      </w:r>
    </w:p>
    <w:p w:rsidR="001A1A6D" w:rsidRPr="00FB34D6" w:rsidRDefault="001A1A6D" w:rsidP="001A1A6D">
      <w:pPr>
        <w:jc w:val="both"/>
      </w:pPr>
      <w:r w:rsidRPr="00FB34D6">
        <w:t>описание (предмета, местности, внешности и одежды человека), характеристика (черты х</w:t>
      </w:r>
      <w:r w:rsidRPr="00FB34D6">
        <w:t>а</w:t>
      </w:r>
      <w:r w:rsidRPr="00FB34D6">
        <w:t>рактера реального человека или литературного персонажа);</w:t>
      </w:r>
    </w:p>
    <w:p w:rsidR="001A1A6D" w:rsidRPr="00FB34D6" w:rsidRDefault="001A1A6D" w:rsidP="001A1A6D">
      <w:pPr>
        <w:jc w:val="both"/>
      </w:pPr>
      <w:r w:rsidRPr="00FB34D6">
        <w:t>повествование/сообщение;</w:t>
      </w:r>
    </w:p>
    <w:p w:rsidR="001A1A6D" w:rsidRPr="00FB34D6" w:rsidRDefault="001A1A6D" w:rsidP="001A1A6D">
      <w:pPr>
        <w:jc w:val="both"/>
      </w:pPr>
      <w:r w:rsidRPr="00FB34D6">
        <w:t>рассуждение;</w:t>
      </w:r>
    </w:p>
    <w:p w:rsidR="001A1A6D" w:rsidRPr="00FB34D6" w:rsidRDefault="001A1A6D" w:rsidP="001A1A6D">
      <w:pPr>
        <w:jc w:val="both"/>
      </w:pPr>
      <w:r w:rsidRPr="00FB34D6">
        <w:t>пересказ основного содержания, прочитанного/прослушанного текста с выражением своего отношения к событиям и фактам, изложенным в тексте;</w:t>
      </w:r>
    </w:p>
    <w:p w:rsidR="001A1A6D" w:rsidRPr="00FB34D6" w:rsidRDefault="001A1A6D" w:rsidP="001A1A6D">
      <w:pPr>
        <w:jc w:val="both"/>
      </w:pPr>
      <w:r w:rsidRPr="00FB34D6">
        <w:t>устное представление (презентация) результатов выполненной проектной работы.</w:t>
      </w:r>
    </w:p>
    <w:p w:rsidR="001A1A6D" w:rsidRPr="00FB34D6" w:rsidRDefault="001A1A6D" w:rsidP="001A1A6D">
      <w:pPr>
        <w:jc w:val="both"/>
      </w:pPr>
      <w:r w:rsidRPr="00FB34D6">
        <w:lastRenderedPageBreak/>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1A1A6D" w:rsidRPr="00FB34D6" w:rsidRDefault="001A1A6D" w:rsidP="001A1A6D">
      <w:pPr>
        <w:jc w:val="both"/>
      </w:pPr>
      <w:r w:rsidRPr="00FB34D6">
        <w:t>Объём монологического высказывания - до 14 фраз.</w:t>
      </w:r>
    </w:p>
    <w:p w:rsidR="001A1A6D" w:rsidRPr="00FB34D6" w:rsidRDefault="001A1A6D" w:rsidP="001A1A6D">
      <w:pPr>
        <w:tabs>
          <w:tab w:val="left" w:pos="1806"/>
        </w:tabs>
        <w:jc w:val="both"/>
      </w:pPr>
      <w:r w:rsidRPr="00FB34D6">
        <w:t>Аудирование.</w:t>
      </w:r>
    </w:p>
    <w:p w:rsidR="001A1A6D" w:rsidRPr="00FB34D6" w:rsidRDefault="001A1A6D" w:rsidP="001A1A6D">
      <w:pPr>
        <w:tabs>
          <w:tab w:val="left" w:pos="1171"/>
        </w:tabs>
        <w:jc w:val="both"/>
      </w:pPr>
      <w:r w:rsidRPr="00FB34D6">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w:t>
      </w:r>
      <w:r w:rsidRPr="00FB34D6">
        <w:t>т</w:t>
      </w:r>
      <w:r w:rsidRPr="00FB34D6">
        <w:t>дельные неизученные языковые явления, с использованием языковой и контекстуальной д</w:t>
      </w:r>
      <w:r w:rsidRPr="00FB34D6">
        <w:t>о</w:t>
      </w:r>
      <w:r w:rsidRPr="00FB34D6">
        <w:t>гадки, с разной глубиной проникновения в их содержание в зависимости от поставленной коммуникативной задачи:</w:t>
      </w:r>
      <w:r w:rsidRPr="00FB34D6">
        <w:tab/>
        <w:t>с пониманием основного содержания, с пониманием нужной</w:t>
      </w:r>
    </w:p>
    <w:p w:rsidR="001A1A6D" w:rsidRPr="00FB34D6" w:rsidRDefault="001A1A6D" w:rsidP="001A1A6D">
      <w:pPr>
        <w:jc w:val="both"/>
      </w:pPr>
      <w:r w:rsidRPr="00FB34D6">
        <w:t>/интересующей/запрашиваемой информации.</w:t>
      </w:r>
    </w:p>
    <w:p w:rsidR="001A1A6D" w:rsidRPr="00FB34D6" w:rsidRDefault="001A1A6D" w:rsidP="001A1A6D">
      <w:pPr>
        <w:tabs>
          <w:tab w:val="left" w:pos="8045"/>
        </w:tabs>
        <w:jc w:val="both"/>
      </w:pPr>
      <w:r w:rsidRPr="00FB34D6">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 xml:space="preserve"> </w:t>
      </w:r>
      <w:r w:rsidRPr="00FB34D6">
        <w:t>информацию</w:t>
      </w:r>
      <w:r>
        <w:t xml:space="preserve"> </w:t>
      </w:r>
      <w:r w:rsidRPr="00FB34D6">
        <w:t>от второстепенной, прогнозировать содержание текста по началу с</w:t>
      </w:r>
      <w:r w:rsidRPr="00FB34D6">
        <w:t>о</w:t>
      </w:r>
      <w:r w:rsidRPr="00FB34D6">
        <w:t>общения, игнорировать незнакомые слова, несущественные для понимания основного с</w:t>
      </w:r>
      <w:r w:rsidRPr="00FB34D6">
        <w:t>о</w:t>
      </w:r>
      <w:r w:rsidRPr="00FB34D6">
        <w:t>держания.</w:t>
      </w:r>
    </w:p>
    <w:p w:rsidR="001A1A6D" w:rsidRPr="00FB34D6" w:rsidRDefault="001A1A6D" w:rsidP="001A1A6D">
      <w:pPr>
        <w:jc w:val="both"/>
      </w:pPr>
      <w:r w:rsidRPr="00FB34D6">
        <w:t>Аудирование с пониманием нужной/интересующей/запрашиваемой информации предпол</w:t>
      </w:r>
      <w:r w:rsidRPr="00FB34D6">
        <w:t>а</w:t>
      </w:r>
      <w:r w:rsidRPr="00FB34D6">
        <w:t>гает умение выделять данную информацию, представленную в эксплицитной (явной) форме, в воспринимаемом на слух тексте.</w:t>
      </w:r>
    </w:p>
    <w:p w:rsidR="001A1A6D" w:rsidRPr="00FB34D6" w:rsidRDefault="001A1A6D" w:rsidP="001A1A6D">
      <w:pPr>
        <w:jc w:val="both"/>
      </w:pPr>
      <w:r w:rsidRPr="00FB34D6">
        <w:t>Тексты для аудирования: диалог (беседа), интервью, высказывания собеседников в ситуац</w:t>
      </w:r>
      <w:r w:rsidRPr="00FB34D6">
        <w:t>и</w:t>
      </w:r>
      <w:r w:rsidRPr="00FB34D6">
        <w:t>ях повседневного общения, рассказ, сообщение информационного характера, объявление.</w:t>
      </w:r>
    </w:p>
    <w:p w:rsidR="001A1A6D" w:rsidRPr="00FB34D6" w:rsidRDefault="001A1A6D" w:rsidP="001A1A6D">
      <w:pPr>
        <w:jc w:val="both"/>
      </w:pPr>
      <w:r w:rsidRPr="00FB34D6">
        <w:t>Время звучания текста/текстов для аудирования - до 2,5 минуты.</w:t>
      </w:r>
    </w:p>
    <w:p w:rsidR="001A1A6D" w:rsidRPr="00FB34D6" w:rsidRDefault="001A1A6D" w:rsidP="001A1A6D">
      <w:pPr>
        <w:tabs>
          <w:tab w:val="left" w:pos="1772"/>
        </w:tabs>
        <w:jc w:val="both"/>
      </w:pPr>
      <w:r w:rsidRPr="00FB34D6">
        <w:t>Смысловое чтение.</w:t>
      </w:r>
    </w:p>
    <w:p w:rsidR="001A1A6D" w:rsidRPr="00FB34D6" w:rsidRDefault="001A1A6D" w:rsidP="001A1A6D">
      <w:pPr>
        <w:jc w:val="both"/>
      </w:pPr>
      <w:r w:rsidRPr="00FB34D6">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w:t>
      </w:r>
      <w:r w:rsidRPr="00FB34D6">
        <w:t>з</w:t>
      </w:r>
      <w:r w:rsidRPr="00FB34D6">
        <w:t>ных жанров и стилей, содержащих отдельные неизученные языковые явления, с разной гл</w:t>
      </w:r>
      <w:r w:rsidRPr="00FB34D6">
        <w:t>у</w:t>
      </w:r>
      <w:r w:rsidRPr="00FB34D6">
        <w:t>биной проникновения в их содержание в зависимости от поставленной коммуникативной з</w:t>
      </w:r>
      <w:r w:rsidRPr="00FB34D6">
        <w:t>а</w:t>
      </w:r>
      <w:r w:rsidRPr="00FB34D6">
        <w:t>дачи: с пониманием основного содержания, с пониманием ну</w:t>
      </w:r>
      <w:r w:rsidRPr="00FB34D6">
        <w:t>ж</w:t>
      </w:r>
      <w:r w:rsidRPr="00FB34D6">
        <w:t>ной/интересующей/запрашиваемой информации, с полным пониманием содержания текста.</w:t>
      </w:r>
    </w:p>
    <w:p w:rsidR="001A1A6D" w:rsidRPr="00FB34D6" w:rsidRDefault="001A1A6D" w:rsidP="001A1A6D">
      <w:pPr>
        <w:jc w:val="both"/>
      </w:pPr>
      <w:r w:rsidRPr="00FB34D6">
        <w:t>Чтение с пониманием основного содержания текста предполагает умения: определять т</w:t>
      </w:r>
      <w:r w:rsidRPr="00FB34D6">
        <w:t>е</w:t>
      </w:r>
      <w:r w:rsidRPr="00FB34D6">
        <w:t>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w:t>
      </w:r>
      <w:r w:rsidRPr="00FB34D6">
        <w:t>в</w:t>
      </w:r>
      <w:r w:rsidRPr="00FB34D6">
        <w:t>ку/началу текста, определять логическую последовательность главных фактов, событий, и</w:t>
      </w:r>
      <w:r w:rsidRPr="00FB34D6">
        <w:t>г</w:t>
      </w:r>
      <w:r w:rsidRPr="00FB34D6">
        <w:t>норировать незнакомые слова, несущественные для понимания основного содержания.</w:t>
      </w:r>
    </w:p>
    <w:p w:rsidR="001A1A6D" w:rsidRPr="00FB34D6" w:rsidRDefault="001A1A6D" w:rsidP="001A1A6D">
      <w:pPr>
        <w:jc w:val="both"/>
      </w:pPr>
      <w:r w:rsidRPr="00FB34D6">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A1A6D" w:rsidRPr="00FB34D6" w:rsidRDefault="001A1A6D" w:rsidP="001A1A6D">
      <w:pPr>
        <w:jc w:val="both"/>
      </w:pPr>
      <w:r w:rsidRPr="00FB34D6">
        <w:t>В ходе чтения с полным пониманием аутентичных текстов, содержащих отдельные неиз</w:t>
      </w:r>
      <w:r w:rsidRPr="00FB34D6">
        <w:t>у</w:t>
      </w:r>
      <w:r w:rsidRPr="00FB34D6">
        <w:t>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w:t>
      </w:r>
      <w:r w:rsidRPr="00FB34D6">
        <w:t>т</w:t>
      </w:r>
      <w:r w:rsidRPr="00FB34D6">
        <w:t>дельных частей текста, выборочного перевода), устанавливать причинно-следственную вз</w:t>
      </w:r>
      <w:r w:rsidRPr="00FB34D6">
        <w:t>а</w:t>
      </w:r>
      <w:r w:rsidRPr="00FB34D6">
        <w:t>имосвязь изложенных в тексте фактов и событий.</w:t>
      </w:r>
    </w:p>
    <w:p w:rsidR="001A1A6D" w:rsidRPr="00FB34D6" w:rsidRDefault="001A1A6D" w:rsidP="001A1A6D">
      <w:pPr>
        <w:jc w:val="both"/>
      </w:pPr>
      <w:r w:rsidRPr="00FB34D6">
        <w:t>Чтение несплошных текстов (таблиц, диаграмм, графиков и другие) и понимание предста</w:t>
      </w:r>
      <w:r w:rsidRPr="00FB34D6">
        <w:t>в</w:t>
      </w:r>
      <w:r w:rsidRPr="00FB34D6">
        <w:t>ленной в них информации.</w:t>
      </w:r>
    </w:p>
    <w:p w:rsidR="001A1A6D" w:rsidRPr="00FB34D6" w:rsidRDefault="001A1A6D" w:rsidP="001A1A6D">
      <w:pPr>
        <w:jc w:val="both"/>
      </w:pPr>
      <w:r w:rsidRPr="00FB34D6">
        <w:t>Тексты для чтения: диалог (беседа), интервью, рассказ, отрывок из художественного прои</w:t>
      </w:r>
      <w:r w:rsidRPr="00FB34D6">
        <w:t>з</w:t>
      </w:r>
      <w:r w:rsidRPr="00FB34D6">
        <w:t>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A1A6D" w:rsidRPr="00FB34D6" w:rsidRDefault="001A1A6D" w:rsidP="001A1A6D">
      <w:pPr>
        <w:jc w:val="both"/>
      </w:pPr>
      <w:r w:rsidRPr="00FB34D6">
        <w:t>Объём текста/текстов для чтения - 500-700 слов.</w:t>
      </w:r>
    </w:p>
    <w:p w:rsidR="001A1A6D" w:rsidRPr="00FB34D6" w:rsidRDefault="001A1A6D" w:rsidP="001A1A6D">
      <w:pPr>
        <w:tabs>
          <w:tab w:val="left" w:pos="1795"/>
        </w:tabs>
        <w:jc w:val="both"/>
      </w:pPr>
      <w:r w:rsidRPr="00FB34D6">
        <w:t>Письменная речь.</w:t>
      </w:r>
    </w:p>
    <w:p w:rsidR="001A1A6D" w:rsidRPr="00FB34D6" w:rsidRDefault="001A1A6D" w:rsidP="001A1A6D">
      <w:pPr>
        <w:jc w:val="both"/>
      </w:pPr>
      <w:r w:rsidRPr="00FB34D6">
        <w:t>Развитие умений письменной речи на базе умений, сформированных на уровне основного общего образования:</w:t>
      </w:r>
    </w:p>
    <w:p w:rsidR="001A1A6D" w:rsidRPr="00FB34D6" w:rsidRDefault="001A1A6D" w:rsidP="001A1A6D">
      <w:pPr>
        <w:jc w:val="both"/>
      </w:pPr>
      <w:r w:rsidRPr="00FB34D6">
        <w:t>заполнение анкет и формуляров в соответствии с нормами, принятыми в стране/странах из</w:t>
      </w:r>
      <w:r w:rsidRPr="00FB34D6">
        <w:t>у</w:t>
      </w:r>
      <w:r w:rsidRPr="00FB34D6">
        <w:t>чаемого языка;</w:t>
      </w:r>
    </w:p>
    <w:p w:rsidR="001A1A6D" w:rsidRPr="00FB34D6" w:rsidRDefault="001A1A6D" w:rsidP="001A1A6D">
      <w:pPr>
        <w:jc w:val="both"/>
      </w:pPr>
      <w:r w:rsidRPr="00FB34D6">
        <w:t xml:space="preserve">написание резюме </w:t>
      </w:r>
      <w:r w:rsidRPr="00FB34D6">
        <w:rPr>
          <w:lang w:eastAsia="en-US" w:bidi="en-US"/>
        </w:rPr>
        <w:t>(</w:t>
      </w:r>
      <w:r w:rsidRPr="00FB34D6">
        <w:rPr>
          <w:lang w:val="en-US" w:eastAsia="en-US" w:bidi="en-US"/>
        </w:rPr>
        <w:t>CV</w:t>
      </w:r>
      <w:r w:rsidRPr="00FB34D6">
        <w:rPr>
          <w:lang w:eastAsia="en-US" w:bidi="en-US"/>
        </w:rPr>
        <w:t xml:space="preserve">) </w:t>
      </w:r>
      <w:r w:rsidRPr="00FB34D6">
        <w:t>с сообщением основных сведений о себе в соответствии с нормами, принятыми в стране/странах изучаемого языка;</w:t>
      </w:r>
    </w:p>
    <w:p w:rsidR="001A1A6D" w:rsidRPr="00FB34D6" w:rsidRDefault="001A1A6D" w:rsidP="001A1A6D">
      <w:pPr>
        <w:jc w:val="both"/>
      </w:pPr>
      <w:r w:rsidRPr="00FB34D6">
        <w:lastRenderedPageBreak/>
        <w:t>написание электронного сообщения личного характера в соответствии с нормами неофиц</w:t>
      </w:r>
      <w:r w:rsidRPr="00FB34D6">
        <w:t>и</w:t>
      </w:r>
      <w:r w:rsidRPr="00FB34D6">
        <w:t>ального общения, принятыми в стране/странах изучаемого языка, объём сообщения - до 130 слов;</w:t>
      </w:r>
    </w:p>
    <w:p w:rsidR="001A1A6D" w:rsidRPr="00FB34D6" w:rsidRDefault="001A1A6D" w:rsidP="001A1A6D">
      <w:pPr>
        <w:tabs>
          <w:tab w:val="left" w:pos="3672"/>
          <w:tab w:val="left" w:pos="4867"/>
        </w:tabs>
        <w:jc w:val="both"/>
      </w:pPr>
      <w:r w:rsidRPr="00FB34D6">
        <w:t>создание небольшого письменного высказывания (рассказа, сочинения и другие) на основе</w:t>
      </w:r>
      <w:r>
        <w:t xml:space="preserve"> </w:t>
      </w:r>
      <w:r w:rsidRPr="00FB34D6">
        <w:t>плана,</w:t>
      </w:r>
      <w:r>
        <w:t xml:space="preserve"> </w:t>
      </w:r>
      <w:r w:rsidRPr="00FB34D6">
        <w:t>иллюстрации, таблицы, диаграммы</w:t>
      </w:r>
      <w:r>
        <w:t xml:space="preserve"> </w:t>
      </w:r>
      <w:r w:rsidRPr="00FB34D6">
        <w:t>и/или прочитанного/прослушанного текста с и</w:t>
      </w:r>
      <w:r w:rsidRPr="00FB34D6">
        <w:t>с</w:t>
      </w:r>
      <w:r w:rsidRPr="00FB34D6">
        <w:t>пользованием образца, объём письменного высказывания - до 150 слов;</w:t>
      </w:r>
    </w:p>
    <w:p w:rsidR="001A1A6D" w:rsidRPr="00FB34D6" w:rsidRDefault="001A1A6D" w:rsidP="001A1A6D">
      <w:pPr>
        <w:tabs>
          <w:tab w:val="left" w:pos="3672"/>
          <w:tab w:val="left" w:pos="4867"/>
        </w:tabs>
        <w:jc w:val="both"/>
      </w:pPr>
      <w:r w:rsidRPr="00FB34D6">
        <w:t>заполнение таблицы:</w:t>
      </w:r>
      <w:r>
        <w:t xml:space="preserve"> </w:t>
      </w:r>
      <w:r w:rsidRPr="00FB34D6">
        <w:t>краткая</w:t>
      </w:r>
      <w:r>
        <w:t xml:space="preserve"> </w:t>
      </w:r>
      <w:r w:rsidRPr="00FB34D6">
        <w:t>фиксация содержания, прочитанного/прослушанного текста или дополнение информации в таблице;</w:t>
      </w:r>
    </w:p>
    <w:p w:rsidR="001A1A6D" w:rsidRPr="00FB34D6" w:rsidRDefault="001A1A6D" w:rsidP="001A1A6D">
      <w:pPr>
        <w:jc w:val="both"/>
      </w:pPr>
      <w:r w:rsidRPr="00FB34D6">
        <w:t>письменное предоставление результатов выполненной проектной работы, в том числе в фо</w:t>
      </w:r>
      <w:r w:rsidRPr="00FB34D6">
        <w:t>р</w:t>
      </w:r>
      <w:r w:rsidRPr="00FB34D6">
        <w:t>ме презентации, объём - до 150 слов.</w:t>
      </w:r>
    </w:p>
    <w:p w:rsidR="001A1A6D" w:rsidRPr="00FB34D6" w:rsidRDefault="001A1A6D" w:rsidP="001A1A6D">
      <w:pPr>
        <w:tabs>
          <w:tab w:val="left" w:pos="1585"/>
        </w:tabs>
        <w:jc w:val="both"/>
      </w:pPr>
      <w:r w:rsidRPr="00FB34D6">
        <w:t>Языковые знания и навыки.</w:t>
      </w:r>
    </w:p>
    <w:p w:rsidR="001A1A6D" w:rsidRPr="00FB34D6" w:rsidRDefault="001A1A6D" w:rsidP="001A1A6D">
      <w:pPr>
        <w:tabs>
          <w:tab w:val="left" w:pos="1782"/>
        </w:tabs>
        <w:jc w:val="both"/>
      </w:pPr>
      <w:r w:rsidRPr="00FB34D6">
        <w:t>Фонетическая сторона речи.</w:t>
      </w:r>
    </w:p>
    <w:p w:rsidR="001A1A6D" w:rsidRPr="00FB34D6" w:rsidRDefault="001A1A6D" w:rsidP="001A1A6D">
      <w:pPr>
        <w:jc w:val="both"/>
      </w:pPr>
      <w:r w:rsidRPr="00FB34D6">
        <w:t>Различение на слух (без ошибок, ведущих к сбою в коммуникации) произношение слов с с</w:t>
      </w:r>
      <w:r w:rsidRPr="00FB34D6">
        <w:t>о</w:t>
      </w:r>
      <w:r w:rsidRPr="00FB34D6">
        <w:t>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w:t>
      </w:r>
      <w:r w:rsidRPr="00FB34D6">
        <w:t>у</w:t>
      </w:r>
      <w:r w:rsidRPr="00FB34D6">
        <w:t>жебных словах.</w:t>
      </w:r>
    </w:p>
    <w:p w:rsidR="001A1A6D" w:rsidRPr="00FB34D6" w:rsidRDefault="001A1A6D" w:rsidP="001A1A6D">
      <w:pPr>
        <w:jc w:val="both"/>
      </w:pPr>
      <w:r w:rsidRPr="00FB34D6">
        <w:t>Чтение вслух аутентичных текстов, построенных в основном на изученном языковом мат</w:t>
      </w:r>
      <w:r w:rsidRPr="00FB34D6">
        <w:t>е</w:t>
      </w:r>
      <w:r w:rsidRPr="00FB34D6">
        <w:t>риале, с соблюдением правил чтения и соответствующей интонацией, демонстрирующее п</w:t>
      </w:r>
      <w:r w:rsidRPr="00FB34D6">
        <w:t>о</w:t>
      </w:r>
      <w:r w:rsidRPr="00FB34D6">
        <w:t>нимание текста.</w:t>
      </w:r>
    </w:p>
    <w:p w:rsidR="001A1A6D" w:rsidRPr="00FB34D6" w:rsidRDefault="001A1A6D" w:rsidP="001A1A6D">
      <w:pPr>
        <w:jc w:val="both"/>
      </w:pPr>
      <w:r w:rsidRPr="00FB34D6">
        <w:t>Тексты для чтения вслух: сообщение информационного характера, отрывок из статьи нау</w:t>
      </w:r>
      <w:r w:rsidRPr="00FB34D6">
        <w:t>ч</w:t>
      </w:r>
      <w:r w:rsidRPr="00FB34D6">
        <w:t>но-популярного характера, рассказ, диалог (беседа), интервью, объём текста для чтения вслух - до 140 слов.</w:t>
      </w:r>
    </w:p>
    <w:p w:rsidR="001A1A6D" w:rsidRPr="00FB34D6" w:rsidRDefault="001A1A6D" w:rsidP="001A1A6D">
      <w:pPr>
        <w:tabs>
          <w:tab w:val="left" w:pos="1782"/>
        </w:tabs>
        <w:jc w:val="both"/>
      </w:pPr>
      <w:r w:rsidRPr="00FB34D6">
        <w:t>Орфография и пунктуация.</w:t>
      </w:r>
    </w:p>
    <w:p w:rsidR="001A1A6D" w:rsidRPr="00FB34D6" w:rsidRDefault="001A1A6D" w:rsidP="001A1A6D">
      <w:pPr>
        <w:jc w:val="both"/>
      </w:pPr>
      <w:r w:rsidRPr="00FB34D6">
        <w:t>Правильное написание изученных слов.</w:t>
      </w:r>
    </w:p>
    <w:p w:rsidR="001A1A6D" w:rsidRPr="00FB34D6" w:rsidRDefault="001A1A6D" w:rsidP="001A1A6D">
      <w:pPr>
        <w:jc w:val="both"/>
      </w:pPr>
      <w:r w:rsidRPr="00FB34D6">
        <w:t>Правильная расстановка знаков препинания в письменных высказываниях: запятой при п</w:t>
      </w:r>
      <w:r w:rsidRPr="00FB34D6">
        <w:t>е</w:t>
      </w:r>
      <w:r w:rsidRPr="00FB34D6">
        <w:t>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1A1A6D" w:rsidRPr="00FB34D6" w:rsidRDefault="001A1A6D" w:rsidP="001A1A6D">
      <w:pPr>
        <w:jc w:val="both"/>
      </w:pPr>
      <w:r w:rsidRPr="00FB34D6">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A1A6D" w:rsidRPr="00FB34D6" w:rsidRDefault="001A1A6D" w:rsidP="001A1A6D">
      <w:pPr>
        <w:jc w:val="both"/>
      </w:pPr>
      <w:r w:rsidRPr="00FB34D6">
        <w:t>Пунктуационно правильное оформление электронного сообщения личного характера в соо</w:t>
      </w:r>
      <w:r w:rsidRPr="00FB34D6">
        <w:t>т</w:t>
      </w:r>
      <w:r w:rsidRPr="00FB34D6">
        <w:t>ветствии с нормами речевого этикета, принятыми в стране/странах изучаемого языка: пост</w:t>
      </w:r>
      <w:r w:rsidRPr="00FB34D6">
        <w:t>а</w:t>
      </w:r>
      <w:r w:rsidRPr="00FB34D6">
        <w:t>новка запятой после обращения и завершающей фразы, точки после выражения надежды на дальнейший контакт, отсутствие точки после подписи.</w:t>
      </w:r>
    </w:p>
    <w:p w:rsidR="001A1A6D" w:rsidRPr="00FB34D6" w:rsidRDefault="001A1A6D" w:rsidP="001A1A6D">
      <w:pPr>
        <w:tabs>
          <w:tab w:val="left" w:pos="1832"/>
        </w:tabs>
        <w:jc w:val="both"/>
      </w:pPr>
      <w:r w:rsidRPr="00FB34D6">
        <w:t>Лексическая сторона речи.</w:t>
      </w:r>
    </w:p>
    <w:p w:rsidR="001A1A6D" w:rsidRPr="00FB34D6" w:rsidRDefault="001A1A6D" w:rsidP="001A1A6D">
      <w:pPr>
        <w:jc w:val="both"/>
      </w:pPr>
      <w:r w:rsidRPr="00FB34D6">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w:t>
      </w:r>
      <w:r w:rsidRPr="00FB34D6">
        <w:t>е</w:t>
      </w:r>
      <w:r w:rsidRPr="00FB34D6">
        <w:t>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A1A6D" w:rsidRPr="00FB34D6" w:rsidRDefault="001A1A6D" w:rsidP="001A1A6D">
      <w:pPr>
        <w:jc w:val="both"/>
      </w:pPr>
      <w:r w:rsidRPr="00FB34D6">
        <w:t>Объём - 1300 лексических единиц для продуктивного использования (включая 1200 лексич</w:t>
      </w:r>
      <w:r w:rsidRPr="00FB34D6">
        <w:t>е</w:t>
      </w:r>
      <w:r w:rsidRPr="00FB34D6">
        <w:t>ских единиц, изученных ранее) и 1400 лексических единиц для рецептивного усвоения (включая 1300 лексических единиц продуктивного минимума).</w:t>
      </w:r>
    </w:p>
    <w:p w:rsidR="001A1A6D" w:rsidRPr="00FB34D6" w:rsidRDefault="001A1A6D" w:rsidP="001A1A6D">
      <w:r w:rsidRPr="00FB34D6">
        <w:t>Основные способы словообразования: аффиксация:</w:t>
      </w:r>
    </w:p>
    <w:p w:rsidR="001A1A6D" w:rsidRPr="00FB34D6" w:rsidRDefault="001A1A6D" w:rsidP="001A1A6D">
      <w:pPr>
        <w:jc w:val="both"/>
      </w:pPr>
      <w:r w:rsidRPr="00FB34D6">
        <w:t xml:space="preserve">образование глаголов при помощи префиксов </w:t>
      </w:r>
      <w:r w:rsidRPr="00FB34D6">
        <w:rPr>
          <w:lang w:val="en-US" w:eastAsia="en-US" w:bidi="en-US"/>
        </w:rPr>
        <w:t>dis</w:t>
      </w:r>
      <w:r w:rsidRPr="00FB34D6">
        <w:rPr>
          <w:lang w:eastAsia="en-US" w:bidi="en-US"/>
        </w:rPr>
        <w:t xml:space="preserve">-, </w:t>
      </w:r>
      <w:r w:rsidRPr="00FB34D6">
        <w:rPr>
          <w:lang w:val="en-US" w:eastAsia="en-US" w:bidi="en-US"/>
        </w:rPr>
        <w:t>mis</w:t>
      </w:r>
      <w:r w:rsidRPr="00FB34D6">
        <w:rPr>
          <w:lang w:eastAsia="en-US" w:bidi="en-US"/>
        </w:rPr>
        <w:t xml:space="preserve">-, </w:t>
      </w:r>
      <w:r w:rsidRPr="00FB34D6">
        <w:rPr>
          <w:lang w:val="en-US" w:eastAsia="en-US" w:bidi="en-US"/>
        </w:rPr>
        <w:t>re</w:t>
      </w:r>
      <w:r w:rsidRPr="00FB34D6">
        <w:rPr>
          <w:lang w:eastAsia="en-US" w:bidi="en-US"/>
        </w:rPr>
        <w:t xml:space="preserve">-, </w:t>
      </w:r>
      <w:r w:rsidRPr="00FB34D6">
        <w:rPr>
          <w:lang w:val="en-US" w:eastAsia="en-US" w:bidi="en-US"/>
        </w:rPr>
        <w:t>over</w:t>
      </w:r>
      <w:r w:rsidRPr="00FB34D6">
        <w:rPr>
          <w:lang w:eastAsia="en-US" w:bidi="en-US"/>
        </w:rPr>
        <w:t xml:space="preserve">-, </w:t>
      </w:r>
      <w:r w:rsidRPr="00FB34D6">
        <w:rPr>
          <w:lang w:val="en-US" w:eastAsia="en-US" w:bidi="en-US"/>
        </w:rPr>
        <w:t>under</w:t>
      </w:r>
      <w:r w:rsidRPr="00FB34D6">
        <w:rPr>
          <w:lang w:eastAsia="en-US" w:bidi="en-US"/>
        </w:rPr>
        <w:t xml:space="preserve">- </w:t>
      </w:r>
      <w:r w:rsidRPr="00FB34D6">
        <w:t xml:space="preserve">и суффикса </w:t>
      </w:r>
      <w:r w:rsidRPr="00FB34D6">
        <w:rPr>
          <w:lang w:eastAsia="en-US" w:bidi="en-US"/>
        </w:rPr>
        <w:t>-</w:t>
      </w:r>
      <w:r w:rsidRPr="00FB34D6">
        <w:rPr>
          <w:lang w:val="en-US" w:eastAsia="en-US" w:bidi="en-US"/>
        </w:rPr>
        <w:t>ise</w:t>
      </w:r>
      <w:r w:rsidRPr="00FB34D6">
        <w:rPr>
          <w:lang w:eastAsia="en-US" w:bidi="en-US"/>
        </w:rPr>
        <w:t>/-</w:t>
      </w:r>
      <w:r w:rsidRPr="00FB34D6">
        <w:rPr>
          <w:lang w:val="en-US" w:eastAsia="en-US" w:bidi="en-US"/>
        </w:rPr>
        <w:t>ize</w:t>
      </w:r>
      <w:r w:rsidRPr="00FB34D6">
        <w:rPr>
          <w:lang w:eastAsia="en-US" w:bidi="en-US"/>
        </w:rPr>
        <w:t>;</w:t>
      </w:r>
    </w:p>
    <w:p w:rsidR="001A1A6D" w:rsidRPr="00FB34D6" w:rsidRDefault="001A1A6D" w:rsidP="001A1A6D">
      <w:pPr>
        <w:jc w:val="both"/>
      </w:pPr>
      <w:r w:rsidRPr="00FB34D6">
        <w:t xml:space="preserve">образование имён существительных при помощи префиксов </w:t>
      </w:r>
      <w:r w:rsidRPr="00FB34D6">
        <w:rPr>
          <w:lang w:val="en-US" w:eastAsia="en-US" w:bidi="en-US"/>
        </w:rPr>
        <w:t>un</w:t>
      </w:r>
      <w:r w:rsidRPr="00FB34D6">
        <w:rPr>
          <w:lang w:eastAsia="en-US" w:bidi="en-US"/>
        </w:rPr>
        <w:t xml:space="preserve">-, </w:t>
      </w:r>
      <w:r w:rsidRPr="00FB34D6">
        <w:rPr>
          <w:lang w:val="en-US" w:eastAsia="en-US" w:bidi="en-US"/>
        </w:rPr>
        <w:t>in</w:t>
      </w:r>
      <w:r w:rsidRPr="00FB34D6">
        <w:rPr>
          <w:lang w:eastAsia="en-US" w:bidi="en-US"/>
        </w:rPr>
        <w:t>-/</w:t>
      </w:r>
      <w:r w:rsidRPr="00FB34D6">
        <w:rPr>
          <w:lang w:val="en-US" w:eastAsia="en-US" w:bidi="en-US"/>
        </w:rPr>
        <w:t>im</w:t>
      </w:r>
      <w:r w:rsidRPr="00FB34D6">
        <w:rPr>
          <w:lang w:eastAsia="en-US" w:bidi="en-US"/>
        </w:rPr>
        <w:t xml:space="preserve">- </w:t>
      </w:r>
      <w:r w:rsidRPr="00FB34D6">
        <w:t xml:space="preserve">и суффиксов </w:t>
      </w:r>
      <w:r w:rsidRPr="00FB34D6">
        <w:rPr>
          <w:lang w:eastAsia="en-US" w:bidi="en-US"/>
        </w:rPr>
        <w:t>-</w:t>
      </w:r>
      <w:r w:rsidRPr="00FB34D6">
        <w:rPr>
          <w:lang w:val="en-US" w:eastAsia="en-US" w:bidi="en-US"/>
        </w:rPr>
        <w:t>ance</w:t>
      </w:r>
      <w:r w:rsidRPr="00FB34D6">
        <w:rPr>
          <w:lang w:eastAsia="en-US" w:bidi="en-US"/>
        </w:rPr>
        <w:t>/-</w:t>
      </w:r>
      <w:r w:rsidRPr="00FB34D6">
        <w:rPr>
          <w:lang w:val="en-US" w:eastAsia="en-US" w:bidi="en-US"/>
        </w:rPr>
        <w:t>ence</w:t>
      </w:r>
      <w:r w:rsidRPr="00FB34D6">
        <w:rPr>
          <w:lang w:eastAsia="en-US" w:bidi="en-US"/>
        </w:rPr>
        <w:t>, -</w:t>
      </w:r>
      <w:r w:rsidRPr="00FB34D6">
        <w:rPr>
          <w:lang w:val="en-US" w:eastAsia="en-US" w:bidi="en-US"/>
        </w:rPr>
        <w:t>er</w:t>
      </w:r>
      <w:r w:rsidRPr="00FB34D6">
        <w:rPr>
          <w:lang w:eastAsia="en-US" w:bidi="en-US"/>
        </w:rPr>
        <w:t>/-</w:t>
      </w:r>
      <w:r w:rsidRPr="00FB34D6">
        <w:rPr>
          <w:lang w:val="en-US" w:eastAsia="en-US" w:bidi="en-US"/>
        </w:rPr>
        <w:t>or</w:t>
      </w:r>
      <w:r w:rsidRPr="00FB34D6">
        <w:rPr>
          <w:lang w:eastAsia="en-US" w:bidi="en-US"/>
        </w:rPr>
        <w:t>, -</w:t>
      </w:r>
      <w:r w:rsidRPr="00FB34D6">
        <w:rPr>
          <w:lang w:val="en-US" w:eastAsia="en-US" w:bidi="en-US"/>
        </w:rPr>
        <w:t>ing</w:t>
      </w:r>
      <w:r w:rsidRPr="00FB34D6">
        <w:rPr>
          <w:lang w:eastAsia="en-US" w:bidi="en-US"/>
        </w:rPr>
        <w:t>, -</w:t>
      </w:r>
      <w:r w:rsidRPr="00FB34D6">
        <w:rPr>
          <w:lang w:val="en-US" w:eastAsia="en-US" w:bidi="en-US"/>
        </w:rPr>
        <w:t>ist</w:t>
      </w:r>
      <w:r w:rsidRPr="00FB34D6">
        <w:rPr>
          <w:lang w:eastAsia="en-US" w:bidi="en-US"/>
        </w:rPr>
        <w:t>, -</w:t>
      </w:r>
      <w:r w:rsidRPr="00FB34D6">
        <w:rPr>
          <w:lang w:val="en-US" w:eastAsia="en-US" w:bidi="en-US"/>
        </w:rPr>
        <w:t>ity</w:t>
      </w:r>
      <w:r w:rsidRPr="00FB34D6">
        <w:rPr>
          <w:lang w:eastAsia="en-US" w:bidi="en-US"/>
        </w:rPr>
        <w:t>, -</w:t>
      </w:r>
      <w:r w:rsidRPr="00FB34D6">
        <w:rPr>
          <w:lang w:val="en-US" w:eastAsia="en-US" w:bidi="en-US"/>
        </w:rPr>
        <w:t>ment</w:t>
      </w:r>
      <w:r w:rsidRPr="00FB34D6">
        <w:rPr>
          <w:lang w:eastAsia="en-US" w:bidi="en-US"/>
        </w:rPr>
        <w:t>, -</w:t>
      </w:r>
      <w:r w:rsidRPr="00FB34D6">
        <w:rPr>
          <w:lang w:val="en-US" w:eastAsia="en-US" w:bidi="en-US"/>
        </w:rPr>
        <w:t>ness</w:t>
      </w:r>
      <w:r w:rsidRPr="00FB34D6">
        <w:rPr>
          <w:lang w:eastAsia="en-US" w:bidi="en-US"/>
        </w:rPr>
        <w:t>, -</w:t>
      </w:r>
      <w:r w:rsidRPr="00FB34D6">
        <w:rPr>
          <w:lang w:val="en-US" w:eastAsia="en-US" w:bidi="en-US"/>
        </w:rPr>
        <w:t>sion</w:t>
      </w:r>
      <w:r w:rsidRPr="00FB34D6">
        <w:rPr>
          <w:lang w:eastAsia="en-US" w:bidi="en-US"/>
        </w:rPr>
        <w:t>/-</w:t>
      </w:r>
      <w:r w:rsidRPr="00FB34D6">
        <w:rPr>
          <w:lang w:val="en-US" w:eastAsia="en-US" w:bidi="en-US"/>
        </w:rPr>
        <w:t>tion</w:t>
      </w:r>
      <w:r w:rsidRPr="00FB34D6">
        <w:rPr>
          <w:lang w:eastAsia="en-US" w:bidi="en-US"/>
        </w:rPr>
        <w:t>, -</w:t>
      </w:r>
      <w:r w:rsidRPr="00FB34D6">
        <w:rPr>
          <w:lang w:val="en-US" w:eastAsia="en-US" w:bidi="en-US"/>
        </w:rPr>
        <w:t>ship</w:t>
      </w:r>
      <w:r w:rsidRPr="00FB34D6">
        <w:rPr>
          <w:lang w:eastAsia="en-US" w:bidi="en-US"/>
        </w:rPr>
        <w:t>;</w:t>
      </w:r>
    </w:p>
    <w:p w:rsidR="001A1A6D" w:rsidRPr="00FB34D6" w:rsidRDefault="001A1A6D" w:rsidP="001A1A6D">
      <w:pPr>
        <w:jc w:val="both"/>
      </w:pPr>
      <w:r w:rsidRPr="00FB34D6">
        <w:t xml:space="preserve">образование имён прилагательных при помощи префиксов </w:t>
      </w:r>
      <w:r w:rsidRPr="00FB34D6">
        <w:rPr>
          <w:lang w:val="en-US" w:eastAsia="en-US" w:bidi="en-US"/>
        </w:rPr>
        <w:t>un</w:t>
      </w:r>
      <w:r w:rsidRPr="00FB34D6">
        <w:rPr>
          <w:lang w:eastAsia="en-US" w:bidi="en-US"/>
        </w:rPr>
        <w:t xml:space="preserve">-, </w:t>
      </w:r>
      <w:r w:rsidRPr="00FB34D6">
        <w:rPr>
          <w:lang w:val="en-US" w:eastAsia="en-US" w:bidi="en-US"/>
        </w:rPr>
        <w:t>in</w:t>
      </w:r>
      <w:r w:rsidRPr="00FB34D6">
        <w:rPr>
          <w:lang w:eastAsia="en-US" w:bidi="en-US"/>
        </w:rPr>
        <w:t>-/</w:t>
      </w:r>
      <w:r w:rsidRPr="00FB34D6">
        <w:rPr>
          <w:lang w:val="en-US" w:eastAsia="en-US" w:bidi="en-US"/>
        </w:rPr>
        <w:t>im</w:t>
      </w:r>
      <w:r w:rsidRPr="00FB34D6">
        <w:rPr>
          <w:lang w:eastAsia="en-US" w:bidi="en-US"/>
        </w:rPr>
        <w:t xml:space="preserve">-, </w:t>
      </w:r>
      <w:r w:rsidRPr="00FB34D6">
        <w:rPr>
          <w:lang w:val="en-US" w:eastAsia="en-US" w:bidi="en-US"/>
        </w:rPr>
        <w:t>inter</w:t>
      </w:r>
      <w:r w:rsidRPr="00FB34D6">
        <w:rPr>
          <w:lang w:eastAsia="en-US" w:bidi="en-US"/>
        </w:rPr>
        <w:t xml:space="preserve">-, </w:t>
      </w:r>
      <w:r w:rsidRPr="00FB34D6">
        <w:rPr>
          <w:lang w:val="en-US" w:eastAsia="en-US" w:bidi="en-US"/>
        </w:rPr>
        <w:t>non</w:t>
      </w:r>
      <w:r w:rsidRPr="00FB34D6">
        <w:rPr>
          <w:lang w:eastAsia="en-US" w:bidi="en-US"/>
        </w:rPr>
        <w:t xml:space="preserve">- </w:t>
      </w:r>
      <w:r w:rsidRPr="00FB34D6">
        <w:t>и суффи</w:t>
      </w:r>
      <w:r w:rsidRPr="00FB34D6">
        <w:t>к</w:t>
      </w:r>
      <w:r w:rsidRPr="00FB34D6">
        <w:t xml:space="preserve">сов </w:t>
      </w:r>
      <w:r w:rsidRPr="00FB34D6">
        <w:rPr>
          <w:lang w:eastAsia="en-US" w:bidi="en-US"/>
        </w:rPr>
        <w:t>-</w:t>
      </w:r>
      <w:r w:rsidRPr="00FB34D6">
        <w:rPr>
          <w:lang w:val="en-US" w:eastAsia="en-US" w:bidi="en-US"/>
        </w:rPr>
        <w:t>able</w:t>
      </w:r>
      <w:r w:rsidRPr="00FB34D6">
        <w:rPr>
          <w:lang w:eastAsia="en-US" w:bidi="en-US"/>
        </w:rPr>
        <w:t>/-</w:t>
      </w:r>
      <w:r w:rsidRPr="00FB34D6">
        <w:rPr>
          <w:lang w:val="en-US" w:eastAsia="en-US" w:bidi="en-US"/>
        </w:rPr>
        <w:t>ible</w:t>
      </w:r>
      <w:r w:rsidRPr="00FB34D6">
        <w:rPr>
          <w:lang w:eastAsia="en-US" w:bidi="en-US"/>
        </w:rPr>
        <w:t>, -</w:t>
      </w:r>
      <w:r w:rsidRPr="00FB34D6">
        <w:rPr>
          <w:lang w:val="en-US" w:eastAsia="en-US" w:bidi="en-US"/>
        </w:rPr>
        <w:t>al</w:t>
      </w:r>
      <w:r w:rsidRPr="00FB34D6">
        <w:rPr>
          <w:lang w:eastAsia="en-US" w:bidi="en-US"/>
        </w:rPr>
        <w:t>, -</w:t>
      </w:r>
      <w:r w:rsidRPr="00FB34D6">
        <w:rPr>
          <w:lang w:val="en-US" w:eastAsia="en-US" w:bidi="en-US"/>
        </w:rPr>
        <w:t>ed</w:t>
      </w:r>
      <w:r w:rsidRPr="00FB34D6">
        <w:rPr>
          <w:lang w:eastAsia="en-US" w:bidi="en-US"/>
        </w:rPr>
        <w:t>, -</w:t>
      </w:r>
      <w:r w:rsidRPr="00FB34D6">
        <w:rPr>
          <w:lang w:val="en-US" w:eastAsia="en-US" w:bidi="en-US"/>
        </w:rPr>
        <w:t>ese</w:t>
      </w:r>
      <w:r w:rsidRPr="00FB34D6">
        <w:rPr>
          <w:lang w:eastAsia="en-US" w:bidi="en-US"/>
        </w:rPr>
        <w:t>, -</w:t>
      </w:r>
      <w:r w:rsidRPr="00FB34D6">
        <w:rPr>
          <w:lang w:val="en-US" w:eastAsia="en-US" w:bidi="en-US"/>
        </w:rPr>
        <w:t>fill</w:t>
      </w:r>
      <w:r w:rsidRPr="00FB34D6">
        <w:rPr>
          <w:lang w:eastAsia="en-US" w:bidi="en-US"/>
        </w:rPr>
        <w:t>, -</w:t>
      </w:r>
      <w:r w:rsidRPr="00FB34D6">
        <w:rPr>
          <w:lang w:val="en-US" w:eastAsia="en-US" w:bidi="en-US"/>
        </w:rPr>
        <w:t>ian</w:t>
      </w:r>
      <w:r w:rsidRPr="00FB34D6">
        <w:rPr>
          <w:lang w:eastAsia="en-US" w:bidi="en-US"/>
        </w:rPr>
        <w:t>/-</w:t>
      </w:r>
      <w:r w:rsidRPr="00FB34D6">
        <w:rPr>
          <w:lang w:val="en-US" w:eastAsia="en-US" w:bidi="en-US"/>
        </w:rPr>
        <w:t>an</w:t>
      </w:r>
      <w:r w:rsidRPr="00FB34D6">
        <w:rPr>
          <w:lang w:eastAsia="en-US" w:bidi="en-US"/>
        </w:rPr>
        <w:t>, -</w:t>
      </w:r>
      <w:r w:rsidRPr="00FB34D6">
        <w:rPr>
          <w:lang w:val="en-US" w:eastAsia="en-US" w:bidi="en-US"/>
        </w:rPr>
        <w:t>ing</w:t>
      </w:r>
      <w:r w:rsidRPr="00FB34D6">
        <w:rPr>
          <w:lang w:eastAsia="en-US" w:bidi="en-US"/>
        </w:rPr>
        <w:t>, -</w:t>
      </w:r>
      <w:r w:rsidRPr="00FB34D6">
        <w:rPr>
          <w:lang w:val="en-US" w:eastAsia="en-US" w:bidi="en-US"/>
        </w:rPr>
        <w:t>ish</w:t>
      </w:r>
      <w:r w:rsidRPr="00FB34D6">
        <w:rPr>
          <w:lang w:eastAsia="en-US" w:bidi="en-US"/>
        </w:rPr>
        <w:t>, -</w:t>
      </w:r>
      <w:r w:rsidRPr="00FB34D6">
        <w:rPr>
          <w:lang w:val="en-US" w:eastAsia="en-US" w:bidi="en-US"/>
        </w:rPr>
        <w:t>ive</w:t>
      </w:r>
      <w:r w:rsidRPr="00FB34D6">
        <w:rPr>
          <w:lang w:eastAsia="en-US" w:bidi="en-US"/>
        </w:rPr>
        <w:t>, -</w:t>
      </w:r>
      <w:r w:rsidRPr="00FB34D6">
        <w:rPr>
          <w:lang w:val="en-US" w:eastAsia="en-US" w:bidi="en-US"/>
        </w:rPr>
        <w:t>less</w:t>
      </w:r>
      <w:r w:rsidRPr="00FB34D6">
        <w:rPr>
          <w:lang w:eastAsia="en-US" w:bidi="en-US"/>
        </w:rPr>
        <w:t>, -</w:t>
      </w:r>
      <w:r w:rsidRPr="00FB34D6">
        <w:rPr>
          <w:lang w:val="en-US" w:eastAsia="en-US" w:bidi="en-US"/>
        </w:rPr>
        <w:t>ly</w:t>
      </w:r>
      <w:r w:rsidRPr="00FB34D6">
        <w:rPr>
          <w:lang w:eastAsia="en-US" w:bidi="en-US"/>
        </w:rPr>
        <w:t>, -</w:t>
      </w:r>
      <w:r w:rsidRPr="00FB34D6">
        <w:rPr>
          <w:lang w:val="en-US" w:eastAsia="en-US" w:bidi="en-US"/>
        </w:rPr>
        <w:t>ous</w:t>
      </w:r>
      <w:r w:rsidRPr="00FB34D6">
        <w:rPr>
          <w:lang w:eastAsia="en-US" w:bidi="en-US"/>
        </w:rPr>
        <w:t>,</w:t>
      </w:r>
    </w:p>
    <w:p w:rsidR="001A1A6D" w:rsidRPr="00FB34D6" w:rsidRDefault="001A1A6D" w:rsidP="001A1A6D">
      <w:pPr>
        <w:pStyle w:val="90"/>
        <w:shd w:val="clear" w:color="auto" w:fill="auto"/>
        <w:spacing w:after="0" w:line="240" w:lineRule="auto"/>
        <w:rPr>
          <w:sz w:val="24"/>
          <w:szCs w:val="24"/>
          <w:lang w:val="ru-RU"/>
        </w:rPr>
      </w:pPr>
      <w:r w:rsidRPr="00FB34D6">
        <w:rPr>
          <w:sz w:val="24"/>
          <w:szCs w:val="24"/>
          <w:lang w:val="ru-RU"/>
        </w:rPr>
        <w:t>-</w:t>
      </w:r>
      <w:r w:rsidRPr="00FB34D6">
        <w:rPr>
          <w:sz w:val="24"/>
          <w:szCs w:val="24"/>
        </w:rPr>
        <w:t>y</w:t>
      </w:r>
      <w:r w:rsidRPr="00FB34D6">
        <w:rPr>
          <w:sz w:val="24"/>
          <w:szCs w:val="24"/>
          <w:lang w:val="ru-RU"/>
        </w:rPr>
        <w:t>;</w:t>
      </w:r>
    </w:p>
    <w:p w:rsidR="001A1A6D" w:rsidRPr="00FB34D6" w:rsidRDefault="001A1A6D" w:rsidP="001A1A6D">
      <w:r w:rsidRPr="00FB34D6">
        <w:t xml:space="preserve">образование наречий при помощи префиксов </w:t>
      </w:r>
      <w:r w:rsidRPr="00FB34D6">
        <w:rPr>
          <w:lang w:val="en-US" w:eastAsia="en-US" w:bidi="en-US"/>
        </w:rPr>
        <w:t>un</w:t>
      </w:r>
      <w:r w:rsidRPr="00FB34D6">
        <w:rPr>
          <w:lang w:eastAsia="en-US" w:bidi="en-US"/>
        </w:rPr>
        <w:t xml:space="preserve">-, </w:t>
      </w:r>
      <w:r w:rsidRPr="00FB34D6">
        <w:rPr>
          <w:lang w:val="en-US" w:eastAsia="en-US" w:bidi="en-US"/>
        </w:rPr>
        <w:t>in</w:t>
      </w:r>
      <w:r w:rsidRPr="00FB34D6">
        <w:rPr>
          <w:lang w:eastAsia="en-US" w:bidi="en-US"/>
        </w:rPr>
        <w:t>-/</w:t>
      </w:r>
      <w:r w:rsidRPr="00FB34D6">
        <w:rPr>
          <w:lang w:val="en-US" w:eastAsia="en-US" w:bidi="en-US"/>
        </w:rPr>
        <w:t>im</w:t>
      </w:r>
      <w:r w:rsidRPr="00FB34D6">
        <w:rPr>
          <w:lang w:eastAsia="en-US" w:bidi="en-US"/>
        </w:rPr>
        <w:t xml:space="preserve">- </w:t>
      </w:r>
      <w:r w:rsidRPr="00FB34D6">
        <w:t>и суффикса -1у; образование числ</w:t>
      </w:r>
      <w:r w:rsidRPr="00FB34D6">
        <w:t>и</w:t>
      </w:r>
      <w:r w:rsidRPr="00FB34D6">
        <w:t xml:space="preserve">тельных при помощи суффиксов </w:t>
      </w:r>
      <w:r w:rsidRPr="00FB34D6">
        <w:rPr>
          <w:lang w:eastAsia="en-US" w:bidi="en-US"/>
        </w:rPr>
        <w:t>-</w:t>
      </w:r>
      <w:r w:rsidRPr="00FB34D6">
        <w:rPr>
          <w:lang w:val="en-US" w:eastAsia="en-US" w:bidi="en-US"/>
        </w:rPr>
        <w:t>teen</w:t>
      </w:r>
      <w:r w:rsidRPr="00FB34D6">
        <w:rPr>
          <w:lang w:eastAsia="en-US" w:bidi="en-US"/>
        </w:rPr>
        <w:t>, -</w:t>
      </w:r>
      <w:r w:rsidRPr="00FB34D6">
        <w:rPr>
          <w:lang w:val="en-US" w:eastAsia="en-US" w:bidi="en-US"/>
        </w:rPr>
        <w:t>ty</w:t>
      </w:r>
      <w:r w:rsidRPr="00FB34D6">
        <w:rPr>
          <w:lang w:eastAsia="en-US" w:bidi="en-US"/>
        </w:rPr>
        <w:t>, -</w:t>
      </w:r>
      <w:r w:rsidRPr="00FB34D6">
        <w:rPr>
          <w:lang w:val="en-US" w:eastAsia="en-US" w:bidi="en-US"/>
        </w:rPr>
        <w:t>th</w:t>
      </w:r>
      <w:r w:rsidRPr="00FB34D6">
        <w:rPr>
          <w:lang w:eastAsia="en-US" w:bidi="en-US"/>
        </w:rPr>
        <w:t xml:space="preserve">; </w:t>
      </w:r>
      <w:r w:rsidRPr="00FB34D6">
        <w:t>словосложение:</w:t>
      </w:r>
    </w:p>
    <w:p w:rsidR="001A1A6D" w:rsidRPr="00FB34D6" w:rsidRDefault="001A1A6D" w:rsidP="001A1A6D">
      <w:pPr>
        <w:tabs>
          <w:tab w:val="right" w:pos="3611"/>
          <w:tab w:val="left" w:pos="3875"/>
          <w:tab w:val="left" w:pos="7201"/>
          <w:tab w:val="right" w:pos="9750"/>
        </w:tabs>
        <w:jc w:val="both"/>
      </w:pPr>
      <w:r w:rsidRPr="00FB34D6">
        <w:t>образование</w:t>
      </w:r>
      <w:r>
        <w:t xml:space="preserve"> </w:t>
      </w:r>
      <w:r w:rsidRPr="00FB34D6">
        <w:t>сложных</w:t>
      </w:r>
      <w:r>
        <w:t xml:space="preserve"> </w:t>
      </w:r>
      <w:r w:rsidRPr="00FB34D6">
        <w:t>существительных путём</w:t>
      </w:r>
      <w:r>
        <w:t xml:space="preserve"> </w:t>
      </w:r>
      <w:r w:rsidRPr="00FB34D6">
        <w:t>соединения</w:t>
      </w:r>
      <w:r>
        <w:t xml:space="preserve"> </w:t>
      </w:r>
      <w:r w:rsidRPr="00FB34D6">
        <w:t>основ</w:t>
      </w:r>
      <w:r>
        <w:t xml:space="preserve"> </w:t>
      </w:r>
      <w:r w:rsidRPr="00FB34D6">
        <w:t xml:space="preserve">существительных </w:t>
      </w:r>
      <w:r w:rsidRPr="00FB34D6">
        <w:rPr>
          <w:lang w:eastAsia="en-US" w:bidi="en-US"/>
        </w:rPr>
        <w:t>(</w:t>
      </w:r>
      <w:r w:rsidRPr="00FB34D6">
        <w:rPr>
          <w:lang w:val="en-US" w:eastAsia="en-US" w:bidi="en-US"/>
        </w:rPr>
        <w:t>football</w:t>
      </w:r>
      <w:r w:rsidRPr="00FB34D6">
        <w:rPr>
          <w:lang w:eastAsia="en-US" w:bidi="en-US"/>
        </w:rPr>
        <w:t>);</w:t>
      </w:r>
    </w:p>
    <w:p w:rsidR="001A1A6D" w:rsidRPr="00FB34D6" w:rsidRDefault="001A1A6D" w:rsidP="001A1A6D">
      <w:pPr>
        <w:tabs>
          <w:tab w:val="right" w:pos="3611"/>
          <w:tab w:val="left" w:pos="3875"/>
          <w:tab w:val="left" w:pos="6154"/>
          <w:tab w:val="left" w:pos="7201"/>
          <w:tab w:val="right" w:pos="9750"/>
        </w:tabs>
        <w:jc w:val="both"/>
      </w:pPr>
      <w:r w:rsidRPr="00FB34D6">
        <w:t>образование</w:t>
      </w:r>
      <w:r>
        <w:t xml:space="preserve"> </w:t>
      </w:r>
      <w:r w:rsidRPr="00FB34D6">
        <w:t>сложных</w:t>
      </w:r>
      <w:r>
        <w:t xml:space="preserve"> </w:t>
      </w:r>
      <w:r w:rsidRPr="00FB34D6">
        <w:t>существительных</w:t>
      </w:r>
      <w:r>
        <w:t xml:space="preserve"> </w:t>
      </w:r>
      <w:r w:rsidRPr="00FB34D6">
        <w:t>путём</w:t>
      </w:r>
      <w:r>
        <w:t xml:space="preserve"> </w:t>
      </w:r>
      <w:r w:rsidRPr="00FB34D6">
        <w:t>соединения</w:t>
      </w:r>
      <w:r>
        <w:t xml:space="preserve"> </w:t>
      </w:r>
      <w:r w:rsidRPr="00FB34D6">
        <w:t>основы</w:t>
      </w:r>
      <w:r>
        <w:t xml:space="preserve"> </w:t>
      </w:r>
      <w:r w:rsidRPr="00FB34D6">
        <w:t>прилагательного с осн</w:t>
      </w:r>
      <w:r w:rsidRPr="00FB34D6">
        <w:t>о</w:t>
      </w:r>
      <w:r w:rsidRPr="00FB34D6">
        <w:t xml:space="preserve">вой существительного </w:t>
      </w:r>
      <w:r w:rsidRPr="00FB34D6">
        <w:rPr>
          <w:lang w:eastAsia="en-US" w:bidi="en-US"/>
        </w:rPr>
        <w:t>(</w:t>
      </w:r>
      <w:r w:rsidRPr="00FB34D6">
        <w:rPr>
          <w:lang w:val="en-US" w:eastAsia="en-US" w:bidi="en-US"/>
        </w:rPr>
        <w:t>blackboard</w:t>
      </w:r>
      <w:r w:rsidRPr="00FB34D6">
        <w:rPr>
          <w:lang w:eastAsia="en-US" w:bidi="en-US"/>
        </w:rPr>
        <w:t>);</w:t>
      </w:r>
    </w:p>
    <w:p w:rsidR="001A1A6D" w:rsidRPr="00FB34D6" w:rsidRDefault="001A1A6D" w:rsidP="001A1A6D">
      <w:pPr>
        <w:tabs>
          <w:tab w:val="right" w:pos="3611"/>
          <w:tab w:val="left" w:pos="3875"/>
          <w:tab w:val="left" w:pos="7203"/>
          <w:tab w:val="right" w:pos="9750"/>
        </w:tabs>
        <w:jc w:val="both"/>
      </w:pPr>
      <w:r w:rsidRPr="00FB34D6">
        <w:t>образование</w:t>
      </w:r>
      <w:r>
        <w:t xml:space="preserve"> </w:t>
      </w:r>
      <w:r w:rsidRPr="00FB34D6">
        <w:t>сложных</w:t>
      </w:r>
      <w:r>
        <w:t xml:space="preserve"> </w:t>
      </w:r>
      <w:r w:rsidRPr="00FB34D6">
        <w:t>существительных путём</w:t>
      </w:r>
      <w:r>
        <w:t xml:space="preserve"> </w:t>
      </w:r>
      <w:r w:rsidRPr="00FB34D6">
        <w:t>соединения</w:t>
      </w:r>
      <w:r>
        <w:t xml:space="preserve"> </w:t>
      </w:r>
      <w:r w:rsidRPr="00FB34D6">
        <w:t>основ</w:t>
      </w:r>
      <w:r>
        <w:t xml:space="preserve"> </w:t>
      </w:r>
      <w:r w:rsidRPr="00FB34D6">
        <w:t>существительных с предл</w:t>
      </w:r>
      <w:r w:rsidRPr="00FB34D6">
        <w:t>о</w:t>
      </w:r>
      <w:r w:rsidRPr="00FB34D6">
        <w:t xml:space="preserve">гом </w:t>
      </w:r>
      <w:r w:rsidRPr="00FB34D6">
        <w:rPr>
          <w:lang w:eastAsia="en-US" w:bidi="en-US"/>
        </w:rPr>
        <w:t>(</w:t>
      </w:r>
      <w:r w:rsidRPr="00FB34D6">
        <w:rPr>
          <w:lang w:val="en-US" w:eastAsia="en-US" w:bidi="en-US"/>
        </w:rPr>
        <w:t>father</w:t>
      </w:r>
      <w:r w:rsidRPr="00FB34D6">
        <w:rPr>
          <w:lang w:eastAsia="en-US" w:bidi="en-US"/>
        </w:rPr>
        <w:t>-</w:t>
      </w:r>
      <w:r w:rsidRPr="00FB34D6">
        <w:rPr>
          <w:lang w:val="en-US" w:eastAsia="en-US" w:bidi="en-US"/>
        </w:rPr>
        <w:t>in</w:t>
      </w:r>
      <w:r w:rsidRPr="00FB34D6">
        <w:rPr>
          <w:lang w:eastAsia="en-US" w:bidi="en-US"/>
        </w:rPr>
        <w:t>-</w:t>
      </w:r>
      <w:r w:rsidRPr="00FB34D6">
        <w:rPr>
          <w:lang w:val="en-US" w:eastAsia="en-US" w:bidi="en-US"/>
        </w:rPr>
        <w:t>law</w:t>
      </w:r>
      <w:r w:rsidRPr="00FB34D6">
        <w:rPr>
          <w:lang w:eastAsia="en-US" w:bidi="en-US"/>
        </w:rPr>
        <w:t>);</w:t>
      </w:r>
    </w:p>
    <w:p w:rsidR="001A1A6D" w:rsidRPr="00FB34D6" w:rsidRDefault="001A1A6D" w:rsidP="001A1A6D">
      <w:pPr>
        <w:tabs>
          <w:tab w:val="right" w:pos="3611"/>
          <w:tab w:val="left" w:pos="3875"/>
          <w:tab w:val="left" w:pos="6154"/>
          <w:tab w:val="left" w:pos="7201"/>
          <w:tab w:val="right" w:pos="9750"/>
        </w:tabs>
        <w:jc w:val="both"/>
      </w:pPr>
      <w:r w:rsidRPr="00FB34D6">
        <w:lastRenderedPageBreak/>
        <w:t>образование</w:t>
      </w:r>
      <w:r>
        <w:t xml:space="preserve"> </w:t>
      </w:r>
      <w:r w:rsidRPr="00FB34D6">
        <w:t>сложных</w:t>
      </w:r>
      <w:r>
        <w:t xml:space="preserve"> </w:t>
      </w:r>
      <w:r w:rsidRPr="00FB34D6">
        <w:t>прилагательных</w:t>
      </w:r>
      <w:r>
        <w:t xml:space="preserve"> </w:t>
      </w:r>
      <w:r w:rsidRPr="00FB34D6">
        <w:t>путём</w:t>
      </w:r>
      <w:r>
        <w:t xml:space="preserve"> </w:t>
      </w:r>
      <w:r w:rsidRPr="00FB34D6">
        <w:t>соединения</w:t>
      </w:r>
      <w:r>
        <w:t xml:space="preserve"> </w:t>
      </w:r>
      <w:r w:rsidRPr="00FB34D6">
        <w:t>основы</w:t>
      </w:r>
      <w:r>
        <w:t xml:space="preserve"> </w:t>
      </w:r>
      <w:r w:rsidRPr="00FB34D6">
        <w:t>прилагательн</w:t>
      </w:r>
      <w:r w:rsidRPr="00FB34D6">
        <w:t>о</w:t>
      </w:r>
      <w:r w:rsidRPr="00FB34D6">
        <w:t xml:space="preserve">го/числительного с основой существительного с добавлением суффикса </w:t>
      </w:r>
      <w:r w:rsidRPr="00FB34D6">
        <w:rPr>
          <w:lang w:eastAsia="en-US" w:bidi="en-US"/>
        </w:rPr>
        <w:t>-</w:t>
      </w:r>
      <w:r w:rsidRPr="00FB34D6">
        <w:rPr>
          <w:lang w:val="en-US" w:eastAsia="en-US" w:bidi="en-US"/>
        </w:rPr>
        <w:t>ed</w:t>
      </w:r>
      <w:r w:rsidRPr="00FB34D6">
        <w:rPr>
          <w:lang w:eastAsia="en-US" w:bidi="en-US"/>
        </w:rPr>
        <w:t xml:space="preserve"> (</w:t>
      </w:r>
      <w:r w:rsidRPr="00FB34D6">
        <w:rPr>
          <w:lang w:val="en-US" w:eastAsia="en-US" w:bidi="en-US"/>
        </w:rPr>
        <w:t>blue</w:t>
      </w:r>
      <w:r w:rsidRPr="00FB34D6">
        <w:rPr>
          <w:lang w:eastAsia="en-US" w:bidi="en-US"/>
        </w:rPr>
        <w:t>-</w:t>
      </w:r>
      <w:r w:rsidRPr="00FB34D6">
        <w:rPr>
          <w:lang w:val="en-US" w:eastAsia="en-US" w:bidi="en-US"/>
        </w:rPr>
        <w:t>eyed</w:t>
      </w:r>
      <w:r w:rsidRPr="00FB34D6">
        <w:rPr>
          <w:lang w:eastAsia="en-US" w:bidi="en-US"/>
        </w:rPr>
        <w:t xml:space="preserve">, </w:t>
      </w:r>
      <w:r w:rsidRPr="00FB34D6">
        <w:rPr>
          <w:lang w:val="en-US" w:eastAsia="en-US" w:bidi="en-US"/>
        </w:rPr>
        <w:t>eight</w:t>
      </w:r>
      <w:r w:rsidRPr="00FB34D6">
        <w:rPr>
          <w:lang w:eastAsia="en-US" w:bidi="en-US"/>
        </w:rPr>
        <w:t>-</w:t>
      </w:r>
      <w:r w:rsidRPr="00FB34D6">
        <w:rPr>
          <w:lang w:val="en-US" w:eastAsia="en-US" w:bidi="en-US"/>
        </w:rPr>
        <w:t>legged</w:t>
      </w:r>
      <w:r w:rsidRPr="00FB34D6">
        <w:rPr>
          <w:lang w:eastAsia="en-US" w:bidi="en-US"/>
        </w:rPr>
        <w:t>);</w:t>
      </w:r>
    </w:p>
    <w:p w:rsidR="001A1A6D" w:rsidRPr="00FB34D6" w:rsidRDefault="001A1A6D" w:rsidP="001A1A6D">
      <w:pPr>
        <w:jc w:val="both"/>
      </w:pPr>
      <w:r w:rsidRPr="00FB34D6">
        <w:t xml:space="preserve">образование сложных прилагательных путём соединения наречия с основой причастия II </w:t>
      </w:r>
      <w:r w:rsidRPr="00FB34D6">
        <w:rPr>
          <w:lang w:eastAsia="en-US" w:bidi="en-US"/>
        </w:rPr>
        <w:t>(</w:t>
      </w:r>
      <w:r w:rsidRPr="00FB34D6">
        <w:rPr>
          <w:lang w:val="en-US" w:eastAsia="en-US" w:bidi="en-US"/>
        </w:rPr>
        <w:t>well</w:t>
      </w:r>
      <w:r w:rsidRPr="00FB34D6">
        <w:rPr>
          <w:lang w:eastAsia="en-US" w:bidi="en-US"/>
        </w:rPr>
        <w:t>-</w:t>
      </w:r>
      <w:r w:rsidRPr="00FB34D6">
        <w:rPr>
          <w:lang w:val="en-US" w:eastAsia="en-US" w:bidi="en-US"/>
        </w:rPr>
        <w:t>behaved</w:t>
      </w:r>
      <w:r w:rsidRPr="00FB34D6">
        <w:rPr>
          <w:lang w:eastAsia="en-US" w:bidi="en-US"/>
        </w:rPr>
        <w:t>);</w:t>
      </w:r>
    </w:p>
    <w:p w:rsidR="001A1A6D" w:rsidRPr="00FB34D6" w:rsidRDefault="001A1A6D" w:rsidP="001A1A6D">
      <w:pPr>
        <w:jc w:val="both"/>
      </w:pPr>
      <w:r w:rsidRPr="00FB34D6">
        <w:t xml:space="preserve">образование сложных прилагательных путём соединения основы прилагательного с основой причастия </w:t>
      </w:r>
      <w:r w:rsidRPr="00FB34D6">
        <w:rPr>
          <w:lang w:val="en-US" w:eastAsia="en-US" w:bidi="en-US"/>
        </w:rPr>
        <w:t>I</w:t>
      </w:r>
      <w:r w:rsidRPr="00FB34D6">
        <w:rPr>
          <w:lang w:eastAsia="en-US" w:bidi="en-US"/>
        </w:rPr>
        <w:t xml:space="preserve"> (</w:t>
      </w:r>
      <w:r w:rsidRPr="00FB34D6">
        <w:rPr>
          <w:lang w:val="en-US" w:eastAsia="en-US" w:bidi="en-US"/>
        </w:rPr>
        <w:t>nice</w:t>
      </w:r>
      <w:r w:rsidRPr="00FB34D6">
        <w:rPr>
          <w:lang w:eastAsia="en-US" w:bidi="en-US"/>
        </w:rPr>
        <w:t>-</w:t>
      </w:r>
      <w:r w:rsidRPr="00FB34D6">
        <w:rPr>
          <w:lang w:val="en-US" w:eastAsia="en-US" w:bidi="en-US"/>
        </w:rPr>
        <w:t>looking</w:t>
      </w:r>
      <w:r w:rsidRPr="00FB34D6">
        <w:rPr>
          <w:lang w:eastAsia="en-US" w:bidi="en-US"/>
        </w:rPr>
        <w:t>);</w:t>
      </w:r>
    </w:p>
    <w:p w:rsidR="001A1A6D" w:rsidRPr="00FB34D6" w:rsidRDefault="001A1A6D" w:rsidP="001A1A6D">
      <w:pPr>
        <w:jc w:val="both"/>
      </w:pPr>
      <w:r w:rsidRPr="00FB34D6">
        <w:t>конверсия:</w:t>
      </w:r>
    </w:p>
    <w:p w:rsidR="001A1A6D" w:rsidRPr="00FB34D6" w:rsidRDefault="001A1A6D" w:rsidP="001A1A6D">
      <w:pPr>
        <w:jc w:val="both"/>
      </w:pPr>
      <w:r w:rsidRPr="00FB34D6">
        <w:t xml:space="preserve">образование имён существительных от неопределённой формы глаголов </w:t>
      </w:r>
      <w:r w:rsidRPr="00FB34D6">
        <w:rPr>
          <w:lang w:eastAsia="en-US" w:bidi="en-US"/>
        </w:rPr>
        <w:t>(</w:t>
      </w:r>
      <w:r w:rsidRPr="00FB34D6">
        <w:rPr>
          <w:lang w:val="en-US" w:eastAsia="en-US" w:bidi="en-US"/>
        </w:rPr>
        <w:t>to</w:t>
      </w:r>
      <w:r w:rsidRPr="00FB34D6">
        <w:rPr>
          <w:lang w:eastAsia="en-US" w:bidi="en-US"/>
        </w:rPr>
        <w:t xml:space="preserve"> </w:t>
      </w:r>
      <w:r w:rsidRPr="00FB34D6">
        <w:rPr>
          <w:lang w:val="en-US" w:eastAsia="en-US" w:bidi="en-US"/>
        </w:rPr>
        <w:t>run</w:t>
      </w:r>
      <w:r w:rsidRPr="00FB34D6">
        <w:rPr>
          <w:lang w:eastAsia="en-US" w:bidi="en-US"/>
        </w:rPr>
        <w:t xml:space="preserve"> </w:t>
      </w:r>
      <w:r w:rsidRPr="00FB34D6">
        <w:t xml:space="preserve">- </w:t>
      </w:r>
      <w:r w:rsidRPr="00FB34D6">
        <w:rPr>
          <w:lang w:val="en-US" w:eastAsia="en-US" w:bidi="en-US"/>
        </w:rPr>
        <w:t>a</w:t>
      </w:r>
      <w:r w:rsidRPr="00FB34D6">
        <w:rPr>
          <w:lang w:eastAsia="en-US" w:bidi="en-US"/>
        </w:rPr>
        <w:t xml:space="preserve"> </w:t>
      </w:r>
      <w:r w:rsidRPr="00FB34D6">
        <w:rPr>
          <w:lang w:val="en-US" w:eastAsia="en-US" w:bidi="en-US"/>
        </w:rPr>
        <w:t>run</w:t>
      </w:r>
      <w:r w:rsidRPr="00FB34D6">
        <w:rPr>
          <w:lang w:eastAsia="en-US" w:bidi="en-US"/>
        </w:rPr>
        <w:t>);</w:t>
      </w:r>
    </w:p>
    <w:p w:rsidR="001A1A6D" w:rsidRPr="00FB34D6" w:rsidRDefault="001A1A6D" w:rsidP="001A1A6D">
      <w:pPr>
        <w:jc w:val="both"/>
      </w:pPr>
      <w:r w:rsidRPr="00FB34D6">
        <w:t xml:space="preserve">образование имён существительных от имён прилагательных </w:t>
      </w:r>
      <w:r w:rsidRPr="00FB34D6">
        <w:rPr>
          <w:lang w:eastAsia="en-US" w:bidi="en-US"/>
        </w:rPr>
        <w:t>(</w:t>
      </w:r>
      <w:r w:rsidRPr="00FB34D6">
        <w:rPr>
          <w:lang w:val="en-US" w:eastAsia="en-US" w:bidi="en-US"/>
        </w:rPr>
        <w:t>rich</w:t>
      </w:r>
      <w:r w:rsidRPr="00FB34D6">
        <w:rPr>
          <w:lang w:eastAsia="en-US" w:bidi="en-US"/>
        </w:rPr>
        <w:t xml:space="preserve"> </w:t>
      </w:r>
      <w:r w:rsidRPr="00FB34D6">
        <w:rPr>
          <w:lang w:val="en-US" w:eastAsia="en-US" w:bidi="en-US"/>
        </w:rPr>
        <w:t>people</w:t>
      </w:r>
      <w:r w:rsidRPr="00FB34D6">
        <w:rPr>
          <w:lang w:eastAsia="en-US" w:bidi="en-US"/>
        </w:rPr>
        <w:t xml:space="preserve"> </w:t>
      </w:r>
      <w:r w:rsidRPr="00FB34D6">
        <w:t xml:space="preserve">- </w:t>
      </w:r>
      <w:r w:rsidRPr="00FB34D6">
        <w:rPr>
          <w:lang w:val="en-US" w:eastAsia="en-US" w:bidi="en-US"/>
        </w:rPr>
        <w:t>the</w:t>
      </w:r>
      <w:r w:rsidRPr="00FB34D6">
        <w:rPr>
          <w:lang w:eastAsia="en-US" w:bidi="en-US"/>
        </w:rPr>
        <w:t xml:space="preserve"> </w:t>
      </w:r>
      <w:r w:rsidRPr="00FB34D6">
        <w:rPr>
          <w:lang w:val="en-US" w:eastAsia="en-US" w:bidi="en-US"/>
        </w:rPr>
        <w:t>rich</w:t>
      </w:r>
      <w:r w:rsidRPr="00FB34D6">
        <w:rPr>
          <w:lang w:eastAsia="en-US" w:bidi="en-US"/>
        </w:rPr>
        <w:t>);</w:t>
      </w:r>
    </w:p>
    <w:p w:rsidR="001A1A6D" w:rsidRPr="00FB34D6" w:rsidRDefault="001A1A6D" w:rsidP="001A1A6D">
      <w:pPr>
        <w:jc w:val="both"/>
      </w:pPr>
      <w:r w:rsidRPr="00FB34D6">
        <w:t xml:space="preserve">образование глаголов от имён существительных </w:t>
      </w:r>
      <w:r w:rsidRPr="00FB34D6">
        <w:rPr>
          <w:lang w:eastAsia="en-US" w:bidi="en-US"/>
        </w:rPr>
        <w:t>(</w:t>
      </w:r>
      <w:r w:rsidRPr="00FB34D6">
        <w:rPr>
          <w:lang w:val="en-US" w:eastAsia="en-US" w:bidi="en-US"/>
        </w:rPr>
        <w:t>a</w:t>
      </w:r>
      <w:r w:rsidRPr="00FB34D6">
        <w:rPr>
          <w:lang w:eastAsia="en-US" w:bidi="en-US"/>
        </w:rPr>
        <w:t xml:space="preserve"> </w:t>
      </w:r>
      <w:r w:rsidRPr="00FB34D6">
        <w:rPr>
          <w:lang w:val="en-US" w:eastAsia="en-US" w:bidi="en-US"/>
        </w:rPr>
        <w:t>hand</w:t>
      </w:r>
      <w:r w:rsidRPr="00FB34D6">
        <w:rPr>
          <w:lang w:eastAsia="en-US" w:bidi="en-US"/>
        </w:rPr>
        <w:t xml:space="preserve"> </w:t>
      </w:r>
      <w:r w:rsidRPr="00FB34D6">
        <w:t xml:space="preserve">- </w:t>
      </w:r>
      <w:r w:rsidRPr="00FB34D6">
        <w:rPr>
          <w:lang w:val="en-US" w:eastAsia="en-US" w:bidi="en-US"/>
        </w:rPr>
        <w:t>to</w:t>
      </w:r>
      <w:r w:rsidRPr="00FB34D6">
        <w:rPr>
          <w:lang w:eastAsia="en-US" w:bidi="en-US"/>
        </w:rPr>
        <w:t xml:space="preserve"> </w:t>
      </w:r>
      <w:r w:rsidRPr="00FB34D6">
        <w:rPr>
          <w:lang w:val="en-US" w:eastAsia="en-US" w:bidi="en-US"/>
        </w:rPr>
        <w:t>hand</w:t>
      </w:r>
      <w:r w:rsidRPr="00FB34D6">
        <w:rPr>
          <w:lang w:eastAsia="en-US" w:bidi="en-US"/>
        </w:rPr>
        <w:t>);</w:t>
      </w:r>
    </w:p>
    <w:p w:rsidR="001A1A6D" w:rsidRPr="00FB34D6" w:rsidRDefault="001A1A6D" w:rsidP="001A1A6D">
      <w:pPr>
        <w:jc w:val="both"/>
      </w:pPr>
      <w:r w:rsidRPr="00FB34D6">
        <w:t xml:space="preserve">образование глаголов от имён прилагательных </w:t>
      </w:r>
      <w:r w:rsidRPr="00FB34D6">
        <w:rPr>
          <w:lang w:eastAsia="en-US" w:bidi="en-US"/>
        </w:rPr>
        <w:t>(</w:t>
      </w:r>
      <w:r w:rsidRPr="00FB34D6">
        <w:rPr>
          <w:lang w:val="en-US" w:eastAsia="en-US" w:bidi="en-US"/>
        </w:rPr>
        <w:t>cool</w:t>
      </w:r>
      <w:r w:rsidRPr="00FB34D6">
        <w:rPr>
          <w:lang w:eastAsia="en-US" w:bidi="en-US"/>
        </w:rPr>
        <w:t xml:space="preserve"> </w:t>
      </w:r>
      <w:r w:rsidRPr="00FB34D6">
        <w:t xml:space="preserve">- </w:t>
      </w:r>
      <w:r w:rsidRPr="00FB34D6">
        <w:rPr>
          <w:lang w:val="en-US" w:eastAsia="en-US" w:bidi="en-US"/>
        </w:rPr>
        <w:t>to</w:t>
      </w:r>
      <w:r w:rsidRPr="00FB34D6">
        <w:rPr>
          <w:lang w:eastAsia="en-US" w:bidi="en-US"/>
        </w:rPr>
        <w:t xml:space="preserve"> </w:t>
      </w:r>
      <w:r w:rsidRPr="00FB34D6">
        <w:rPr>
          <w:lang w:val="en-US" w:eastAsia="en-US" w:bidi="en-US"/>
        </w:rPr>
        <w:t>cool</w:t>
      </w:r>
      <w:r w:rsidRPr="00FB34D6">
        <w:rPr>
          <w:lang w:eastAsia="en-US" w:bidi="en-US"/>
        </w:rPr>
        <w:t>).</w:t>
      </w:r>
    </w:p>
    <w:p w:rsidR="001A1A6D" w:rsidRPr="00FB34D6" w:rsidRDefault="001A1A6D" w:rsidP="001A1A6D">
      <w:pPr>
        <w:jc w:val="both"/>
      </w:pPr>
      <w:r w:rsidRPr="00FB34D6">
        <w:t xml:space="preserve">Имена прилагательные на </w:t>
      </w:r>
      <w:r w:rsidRPr="00FB34D6">
        <w:rPr>
          <w:lang w:eastAsia="en-US" w:bidi="en-US"/>
        </w:rPr>
        <w:t>-</w:t>
      </w:r>
      <w:r w:rsidRPr="00FB34D6">
        <w:rPr>
          <w:lang w:val="en-US" w:eastAsia="en-US" w:bidi="en-US"/>
        </w:rPr>
        <w:t>ed</w:t>
      </w:r>
      <w:r w:rsidRPr="00FB34D6">
        <w:rPr>
          <w:lang w:eastAsia="en-US" w:bidi="en-US"/>
        </w:rPr>
        <w:t xml:space="preserve"> </w:t>
      </w:r>
      <w:r w:rsidRPr="00FB34D6">
        <w:t xml:space="preserve">и </w:t>
      </w:r>
      <w:r w:rsidRPr="00FB34D6">
        <w:rPr>
          <w:lang w:eastAsia="en-US" w:bidi="en-US"/>
        </w:rPr>
        <w:t>-</w:t>
      </w:r>
      <w:r w:rsidRPr="00FB34D6">
        <w:rPr>
          <w:lang w:val="en-US" w:eastAsia="en-US" w:bidi="en-US"/>
        </w:rPr>
        <w:t>ing</w:t>
      </w:r>
      <w:r w:rsidRPr="00FB34D6">
        <w:rPr>
          <w:lang w:eastAsia="en-US" w:bidi="en-US"/>
        </w:rPr>
        <w:t xml:space="preserve"> (</w:t>
      </w:r>
      <w:r w:rsidRPr="00FB34D6">
        <w:rPr>
          <w:lang w:val="en-US" w:eastAsia="en-US" w:bidi="en-US"/>
        </w:rPr>
        <w:t>excited</w:t>
      </w:r>
      <w:r w:rsidRPr="00FB34D6">
        <w:rPr>
          <w:lang w:eastAsia="en-US" w:bidi="en-US"/>
        </w:rPr>
        <w:t xml:space="preserve"> </w:t>
      </w:r>
      <w:r w:rsidRPr="00FB34D6">
        <w:t xml:space="preserve">- </w:t>
      </w:r>
      <w:r w:rsidRPr="00FB34D6">
        <w:rPr>
          <w:lang w:val="en-US" w:eastAsia="en-US" w:bidi="en-US"/>
        </w:rPr>
        <w:t>exciting</w:t>
      </w:r>
      <w:r w:rsidRPr="00FB34D6">
        <w:rPr>
          <w:lang w:eastAsia="en-US" w:bidi="en-US"/>
        </w:rPr>
        <w:t>).</w:t>
      </w:r>
    </w:p>
    <w:p w:rsidR="001A1A6D" w:rsidRPr="00FB34D6" w:rsidRDefault="001A1A6D" w:rsidP="001A1A6D">
      <w:pPr>
        <w:jc w:val="both"/>
      </w:pPr>
      <w:r w:rsidRPr="00FB34D6">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A1A6D" w:rsidRPr="00FB34D6" w:rsidRDefault="001A1A6D" w:rsidP="001A1A6D">
      <w:pPr>
        <w:jc w:val="both"/>
      </w:pPr>
      <w:r w:rsidRPr="00FB34D6">
        <w:t>Различные средства связи для обеспечения целостности и логичности устного/письменного высказывания.</w:t>
      </w:r>
    </w:p>
    <w:p w:rsidR="001A1A6D" w:rsidRPr="00FB34D6" w:rsidRDefault="001A1A6D" w:rsidP="001A1A6D">
      <w:pPr>
        <w:tabs>
          <w:tab w:val="left" w:pos="1827"/>
        </w:tabs>
        <w:jc w:val="both"/>
      </w:pPr>
      <w:r w:rsidRPr="00FB34D6">
        <w:t>Грамматическая сторона речи.</w:t>
      </w:r>
    </w:p>
    <w:p w:rsidR="001A1A6D" w:rsidRPr="00FB34D6" w:rsidRDefault="001A1A6D" w:rsidP="001A1A6D">
      <w:pPr>
        <w:jc w:val="both"/>
      </w:pPr>
      <w:r w:rsidRPr="00FB34D6">
        <w:t>Распознавание и употребление в устной и письменной речи изученных морфологических форм и синтаксических конструкций английского языка.</w:t>
      </w:r>
    </w:p>
    <w:p w:rsidR="001A1A6D" w:rsidRPr="00FB34D6" w:rsidRDefault="001A1A6D" w:rsidP="001A1A6D">
      <w:pPr>
        <w:jc w:val="both"/>
      </w:pPr>
      <w:r w:rsidRPr="00FB34D6">
        <w:t>Различные коммуникативные типы предложений: повествовательные (утвердительные, о</w:t>
      </w:r>
      <w:r w:rsidRPr="00FB34D6">
        <w:t>т</w:t>
      </w:r>
      <w:r w:rsidRPr="00FB34D6">
        <w:t>рицательные), вопросительные (общий, специальный, альтернативный, разделительный в</w:t>
      </w:r>
      <w:r w:rsidRPr="00FB34D6">
        <w:t>о</w:t>
      </w:r>
      <w:r w:rsidRPr="00FB34D6">
        <w:t>просы), побудительные (в утвердительной и отрицательной форме).</w:t>
      </w:r>
    </w:p>
    <w:p w:rsidR="001A1A6D" w:rsidRPr="00FB34D6" w:rsidRDefault="001A1A6D" w:rsidP="001A1A6D">
      <w:pPr>
        <w:jc w:val="both"/>
      </w:pPr>
      <w:r w:rsidRPr="00FB34D6">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B34D6">
        <w:rPr>
          <w:lang w:eastAsia="en-US" w:bidi="en-US"/>
        </w:rPr>
        <w:t>(</w:t>
      </w:r>
      <w:r w:rsidRPr="00FB34D6">
        <w:rPr>
          <w:lang w:val="en-US" w:eastAsia="en-US" w:bidi="en-US"/>
        </w:rPr>
        <w:t>We</w:t>
      </w:r>
      <w:r w:rsidRPr="00FB34D6">
        <w:rPr>
          <w:lang w:eastAsia="en-US" w:bidi="en-US"/>
        </w:rPr>
        <w:t xml:space="preserve"> </w:t>
      </w:r>
      <w:r w:rsidRPr="00FB34D6">
        <w:rPr>
          <w:lang w:val="en-US" w:eastAsia="en-US" w:bidi="en-US"/>
        </w:rPr>
        <w:t>moved</w:t>
      </w:r>
      <w:r w:rsidRPr="00FB34D6">
        <w:rPr>
          <w:lang w:eastAsia="en-US" w:bidi="en-US"/>
        </w:rPr>
        <w:t xml:space="preserve"> </w:t>
      </w:r>
      <w:r w:rsidRPr="00FB34D6">
        <w:rPr>
          <w:lang w:val="en-US" w:eastAsia="en-US" w:bidi="en-US"/>
        </w:rPr>
        <w:t>to</w:t>
      </w:r>
      <w:r w:rsidRPr="00FB34D6">
        <w:rPr>
          <w:lang w:eastAsia="en-US" w:bidi="en-US"/>
        </w:rPr>
        <w:t xml:space="preserve"> </w:t>
      </w:r>
      <w:r w:rsidRPr="00FB34D6">
        <w:rPr>
          <w:lang w:val="en-US" w:eastAsia="en-US" w:bidi="en-US"/>
        </w:rPr>
        <w:t>a</w:t>
      </w:r>
      <w:r w:rsidRPr="00FB34D6">
        <w:rPr>
          <w:lang w:eastAsia="en-US" w:bidi="en-US"/>
        </w:rPr>
        <w:t xml:space="preserve"> </w:t>
      </w:r>
      <w:r w:rsidRPr="00FB34D6">
        <w:rPr>
          <w:lang w:val="en-US" w:eastAsia="en-US" w:bidi="en-US"/>
        </w:rPr>
        <w:t>new</w:t>
      </w:r>
      <w:r w:rsidRPr="00FB34D6">
        <w:rPr>
          <w:lang w:eastAsia="en-US" w:bidi="en-US"/>
        </w:rPr>
        <w:t xml:space="preserve"> </w:t>
      </w:r>
      <w:r w:rsidRPr="00FB34D6">
        <w:rPr>
          <w:lang w:val="en-US" w:eastAsia="en-US" w:bidi="en-US"/>
        </w:rPr>
        <w:t>house</w:t>
      </w:r>
      <w:r w:rsidRPr="00FB34D6">
        <w:rPr>
          <w:lang w:eastAsia="en-US" w:bidi="en-US"/>
        </w:rPr>
        <w:t xml:space="preserve"> </w:t>
      </w:r>
      <w:r w:rsidRPr="00FB34D6">
        <w:rPr>
          <w:lang w:val="en-US" w:eastAsia="en-US" w:bidi="en-US"/>
        </w:rPr>
        <w:t>last</w:t>
      </w:r>
      <w:r w:rsidRPr="00FB34D6">
        <w:rPr>
          <w:lang w:eastAsia="en-US" w:bidi="en-US"/>
        </w:rPr>
        <w:t xml:space="preserve"> </w:t>
      </w:r>
      <w:r w:rsidRPr="00FB34D6">
        <w:rPr>
          <w:lang w:val="en-US" w:eastAsia="en-US" w:bidi="en-US"/>
        </w:rPr>
        <w:t>year</w:t>
      </w:r>
      <w:r w:rsidRPr="00FB34D6">
        <w:rPr>
          <w:lang w:eastAsia="en-US" w:bidi="en-US"/>
        </w:rPr>
        <w:t>.).</w:t>
      </w:r>
    </w:p>
    <w:p w:rsidR="001A1A6D" w:rsidRPr="00FB34D6" w:rsidRDefault="001A1A6D" w:rsidP="001A1A6D">
      <w:pPr>
        <w:jc w:val="both"/>
      </w:pPr>
      <w:r w:rsidRPr="00FB34D6">
        <w:t xml:space="preserve">Предложения с начальным </w:t>
      </w:r>
      <w:r w:rsidRPr="00FB34D6">
        <w:rPr>
          <w:lang w:val="en-US" w:eastAsia="en-US" w:bidi="en-US"/>
        </w:rPr>
        <w:t>It</w:t>
      </w:r>
      <w:r w:rsidRPr="00FB34D6">
        <w:rPr>
          <w:lang w:eastAsia="en-US" w:bidi="en-US"/>
        </w:rPr>
        <w:t>.</w:t>
      </w:r>
    </w:p>
    <w:p w:rsidR="001A1A6D" w:rsidRPr="00FB34D6" w:rsidRDefault="001A1A6D" w:rsidP="001A1A6D">
      <w:pPr>
        <w:jc w:val="both"/>
      </w:pPr>
      <w:r w:rsidRPr="00FB34D6">
        <w:t xml:space="preserve">Предложения с начальным </w:t>
      </w:r>
      <w:r w:rsidRPr="00FB34D6">
        <w:rPr>
          <w:lang w:val="en-US" w:eastAsia="en-US" w:bidi="en-US"/>
        </w:rPr>
        <w:t>There</w:t>
      </w:r>
      <w:r w:rsidRPr="00FB34D6">
        <w:rPr>
          <w:lang w:eastAsia="en-US" w:bidi="en-US"/>
        </w:rPr>
        <w:t xml:space="preserve"> </w:t>
      </w:r>
      <w:r w:rsidRPr="00FB34D6">
        <w:t xml:space="preserve">+ </w:t>
      </w:r>
      <w:r w:rsidRPr="00FB34D6">
        <w:rPr>
          <w:lang w:val="en-US" w:eastAsia="en-US" w:bidi="en-US"/>
        </w:rPr>
        <w:t>to</w:t>
      </w:r>
      <w:r w:rsidRPr="00FB34D6">
        <w:rPr>
          <w:lang w:eastAsia="en-US" w:bidi="en-US"/>
        </w:rPr>
        <w:t xml:space="preserve"> </w:t>
      </w:r>
      <w:r w:rsidRPr="00FB34D6">
        <w:rPr>
          <w:lang w:val="en-US" w:eastAsia="en-US" w:bidi="en-US"/>
        </w:rPr>
        <w:t>be</w:t>
      </w:r>
      <w:r w:rsidRPr="00FB34D6">
        <w:rPr>
          <w:lang w:eastAsia="en-US" w:bidi="en-US"/>
        </w:rPr>
        <w:t>.</w:t>
      </w:r>
    </w:p>
    <w:p w:rsidR="001A1A6D" w:rsidRPr="00FB34D6" w:rsidRDefault="001A1A6D" w:rsidP="001A1A6D">
      <w:pPr>
        <w:jc w:val="both"/>
        <w:rPr>
          <w:lang w:val="en-US"/>
        </w:rPr>
      </w:pPr>
      <w:r w:rsidRPr="00FB34D6">
        <w:t>Предложения</w:t>
      </w:r>
      <w:r w:rsidRPr="00FB34D6">
        <w:rPr>
          <w:lang w:val="en-US"/>
        </w:rPr>
        <w:t xml:space="preserve"> </w:t>
      </w:r>
      <w:r w:rsidRPr="00FB34D6">
        <w:t>с</w:t>
      </w:r>
      <w:r w:rsidRPr="00FB34D6">
        <w:rPr>
          <w:lang w:val="en-US"/>
        </w:rPr>
        <w:t xml:space="preserve"> </w:t>
      </w:r>
      <w:r w:rsidRPr="00FB34D6">
        <w:t>глагольными</w:t>
      </w:r>
      <w:r w:rsidRPr="00FB34D6">
        <w:rPr>
          <w:lang w:val="en-US"/>
        </w:rPr>
        <w:t xml:space="preserve"> </w:t>
      </w:r>
      <w:r w:rsidRPr="00FB34D6">
        <w:t>конструкциями</w:t>
      </w:r>
      <w:r w:rsidRPr="00FB34D6">
        <w:rPr>
          <w:lang w:val="en-US"/>
        </w:rPr>
        <w:t xml:space="preserve">, </w:t>
      </w:r>
      <w:r w:rsidRPr="00FB34D6">
        <w:t>содержащими</w:t>
      </w:r>
      <w:r w:rsidRPr="00FB34D6">
        <w:rPr>
          <w:lang w:val="en-US"/>
        </w:rPr>
        <w:t xml:space="preserve"> </w:t>
      </w:r>
      <w:r w:rsidRPr="00FB34D6">
        <w:t>глаголы</w:t>
      </w:r>
      <w:r w:rsidRPr="00FB34D6">
        <w:rPr>
          <w:lang w:val="en-US"/>
        </w:rPr>
        <w:t>-</w:t>
      </w:r>
      <w:r w:rsidRPr="00FB34D6">
        <w:t>связки</w:t>
      </w:r>
      <w:r w:rsidRPr="00FB34D6">
        <w:rPr>
          <w:lang w:val="en-US"/>
        </w:rPr>
        <w:t xml:space="preserve"> </w:t>
      </w:r>
      <w:r w:rsidRPr="00FB34D6">
        <w:rPr>
          <w:lang w:val="en-US" w:eastAsia="en-US" w:bidi="en-US"/>
        </w:rPr>
        <w:t>to be, to look, to seem, to feel (He looks/seems/feels happy.).</w:t>
      </w:r>
    </w:p>
    <w:p w:rsidR="001A1A6D" w:rsidRPr="00FB34D6" w:rsidRDefault="001A1A6D" w:rsidP="001A1A6D">
      <w:pPr>
        <w:jc w:val="both"/>
        <w:rPr>
          <w:lang w:val="en-US"/>
        </w:rPr>
      </w:pPr>
      <w:r w:rsidRPr="00FB34D6">
        <w:t>Предложения</w:t>
      </w:r>
      <w:r w:rsidRPr="00FB34D6">
        <w:rPr>
          <w:lang w:val="en-US"/>
        </w:rPr>
        <w:t xml:space="preserve"> </w:t>
      </w:r>
      <w:r w:rsidRPr="00FB34D6">
        <w:t>со</w:t>
      </w:r>
      <w:r w:rsidRPr="00FB34D6">
        <w:rPr>
          <w:lang w:val="en-US"/>
        </w:rPr>
        <w:t xml:space="preserve"> </w:t>
      </w:r>
      <w:r w:rsidRPr="00FB34D6">
        <w:t>сложным</w:t>
      </w:r>
      <w:r w:rsidRPr="00FB34D6">
        <w:rPr>
          <w:lang w:val="en-US"/>
        </w:rPr>
        <w:t xml:space="preserve"> </w:t>
      </w:r>
      <w:r w:rsidRPr="00FB34D6">
        <w:t>дополнением</w:t>
      </w:r>
      <w:r w:rsidRPr="00FB34D6">
        <w:rPr>
          <w:lang w:val="en-US"/>
        </w:rPr>
        <w:t xml:space="preserve"> - </w:t>
      </w:r>
      <w:r w:rsidRPr="00FB34D6">
        <w:rPr>
          <w:lang w:val="en-US" w:eastAsia="en-US" w:bidi="en-US"/>
        </w:rPr>
        <w:t>Complex Object (I want you to help me. I saw her cross/crossing the road. I want to have my hair cut.).</w:t>
      </w:r>
    </w:p>
    <w:p w:rsidR="001A1A6D" w:rsidRPr="00FB34D6" w:rsidRDefault="001A1A6D" w:rsidP="001A1A6D">
      <w:pPr>
        <w:jc w:val="both"/>
        <w:rPr>
          <w:lang w:val="en-US"/>
        </w:rPr>
      </w:pPr>
      <w:r w:rsidRPr="00FB34D6">
        <w:t>Сложносочинённые</w:t>
      </w:r>
      <w:r w:rsidRPr="00FB34D6">
        <w:rPr>
          <w:lang w:val="en-US"/>
        </w:rPr>
        <w:t xml:space="preserve"> </w:t>
      </w:r>
      <w:r w:rsidRPr="00FB34D6">
        <w:t>предложения</w:t>
      </w:r>
      <w:r w:rsidRPr="00FB34D6">
        <w:rPr>
          <w:lang w:val="en-US"/>
        </w:rPr>
        <w:t xml:space="preserve"> </w:t>
      </w:r>
      <w:r w:rsidRPr="00FB34D6">
        <w:t>с</w:t>
      </w:r>
      <w:r w:rsidRPr="00FB34D6">
        <w:rPr>
          <w:lang w:val="en-US"/>
        </w:rPr>
        <w:t xml:space="preserve"> </w:t>
      </w:r>
      <w:r w:rsidRPr="00FB34D6">
        <w:t>сочинительными</w:t>
      </w:r>
      <w:r w:rsidRPr="00FB34D6">
        <w:rPr>
          <w:lang w:val="en-US"/>
        </w:rPr>
        <w:t xml:space="preserve"> </w:t>
      </w:r>
      <w:r w:rsidRPr="00FB34D6">
        <w:t>союзами</w:t>
      </w:r>
      <w:r w:rsidRPr="00FB34D6">
        <w:rPr>
          <w:lang w:val="en-US"/>
        </w:rPr>
        <w:t xml:space="preserve"> </w:t>
      </w:r>
      <w:r w:rsidRPr="00FB34D6">
        <w:rPr>
          <w:lang w:val="en-US" w:eastAsia="en-US" w:bidi="en-US"/>
        </w:rPr>
        <w:t>and, but, or.</w:t>
      </w:r>
    </w:p>
    <w:p w:rsidR="001A1A6D" w:rsidRPr="00FB34D6" w:rsidRDefault="001A1A6D" w:rsidP="001A1A6D">
      <w:pPr>
        <w:jc w:val="both"/>
        <w:rPr>
          <w:lang w:val="en-US"/>
        </w:rPr>
      </w:pPr>
      <w:r w:rsidRPr="00FB34D6">
        <w:t>Сложноподчинённые</w:t>
      </w:r>
      <w:r w:rsidRPr="00FB34D6">
        <w:rPr>
          <w:lang w:val="en-US"/>
        </w:rPr>
        <w:t xml:space="preserve"> </w:t>
      </w:r>
      <w:r w:rsidRPr="00FB34D6">
        <w:t>предложения</w:t>
      </w:r>
      <w:r w:rsidRPr="00FB34D6">
        <w:rPr>
          <w:lang w:val="en-US"/>
        </w:rPr>
        <w:t xml:space="preserve"> </w:t>
      </w:r>
      <w:r w:rsidRPr="00FB34D6">
        <w:t>с</w:t>
      </w:r>
      <w:r w:rsidRPr="00FB34D6">
        <w:rPr>
          <w:lang w:val="en-US"/>
        </w:rPr>
        <w:t xml:space="preserve"> </w:t>
      </w:r>
      <w:r w:rsidRPr="00FB34D6">
        <w:t>союзами</w:t>
      </w:r>
      <w:r w:rsidRPr="00FB34D6">
        <w:rPr>
          <w:lang w:val="en-US"/>
        </w:rPr>
        <w:t xml:space="preserve"> </w:t>
      </w:r>
      <w:r w:rsidRPr="00FB34D6">
        <w:t>и</w:t>
      </w:r>
      <w:r w:rsidRPr="00FB34D6">
        <w:rPr>
          <w:lang w:val="en-US"/>
        </w:rPr>
        <w:t xml:space="preserve"> </w:t>
      </w:r>
      <w:r w:rsidRPr="00FB34D6">
        <w:t>союзными</w:t>
      </w:r>
      <w:r w:rsidRPr="00FB34D6">
        <w:rPr>
          <w:lang w:val="en-US"/>
        </w:rPr>
        <w:t xml:space="preserve"> </w:t>
      </w:r>
      <w:r w:rsidRPr="00FB34D6">
        <w:t>словами</w:t>
      </w:r>
      <w:r w:rsidRPr="00FB34D6">
        <w:rPr>
          <w:lang w:val="en-US"/>
        </w:rPr>
        <w:t xml:space="preserve"> </w:t>
      </w:r>
      <w:r w:rsidRPr="00FB34D6">
        <w:rPr>
          <w:lang w:val="en-US" w:eastAsia="en-US" w:bidi="en-US"/>
        </w:rPr>
        <w:t>because, if, when, where, what, why, how.</w:t>
      </w:r>
    </w:p>
    <w:p w:rsidR="001A1A6D" w:rsidRPr="00FB34D6" w:rsidRDefault="001A1A6D" w:rsidP="001A1A6D">
      <w:pPr>
        <w:jc w:val="both"/>
      </w:pPr>
      <w:r w:rsidRPr="00FB34D6">
        <w:t xml:space="preserve">Сложноподчинённые предложения с определительными придаточными с союзными словами </w:t>
      </w:r>
      <w:r w:rsidRPr="00FB34D6">
        <w:rPr>
          <w:lang w:val="en-US" w:eastAsia="en-US" w:bidi="en-US"/>
        </w:rPr>
        <w:t>who</w:t>
      </w:r>
      <w:r w:rsidRPr="00FB34D6">
        <w:rPr>
          <w:lang w:eastAsia="en-US" w:bidi="en-US"/>
        </w:rPr>
        <w:t xml:space="preserve">, </w:t>
      </w:r>
      <w:r w:rsidRPr="00FB34D6">
        <w:rPr>
          <w:lang w:val="en-US" w:eastAsia="en-US" w:bidi="en-US"/>
        </w:rPr>
        <w:t>which</w:t>
      </w:r>
      <w:r w:rsidRPr="00FB34D6">
        <w:rPr>
          <w:lang w:eastAsia="en-US" w:bidi="en-US"/>
        </w:rPr>
        <w:t xml:space="preserve">, </w:t>
      </w:r>
      <w:r w:rsidRPr="00FB34D6">
        <w:rPr>
          <w:lang w:val="en-US" w:eastAsia="en-US" w:bidi="en-US"/>
        </w:rPr>
        <w:t>that</w:t>
      </w:r>
      <w:r w:rsidRPr="00FB34D6">
        <w:rPr>
          <w:lang w:eastAsia="en-US" w:bidi="en-US"/>
        </w:rPr>
        <w:t>.</w:t>
      </w:r>
    </w:p>
    <w:p w:rsidR="001A1A6D" w:rsidRPr="00FB34D6" w:rsidRDefault="001A1A6D" w:rsidP="001A1A6D">
      <w:pPr>
        <w:jc w:val="both"/>
      </w:pPr>
      <w:r w:rsidRPr="00FB34D6">
        <w:t xml:space="preserve">Сложноподчинённые предложения с союзными словами </w:t>
      </w:r>
      <w:r w:rsidRPr="00FB34D6">
        <w:rPr>
          <w:lang w:val="en-US" w:eastAsia="en-US" w:bidi="en-US"/>
        </w:rPr>
        <w:t>whoever</w:t>
      </w:r>
      <w:r w:rsidRPr="00FB34D6">
        <w:rPr>
          <w:lang w:eastAsia="en-US" w:bidi="en-US"/>
        </w:rPr>
        <w:t xml:space="preserve">, </w:t>
      </w:r>
      <w:r w:rsidRPr="00FB34D6">
        <w:rPr>
          <w:lang w:val="en-US" w:eastAsia="en-US" w:bidi="en-US"/>
        </w:rPr>
        <w:t>whatever</w:t>
      </w:r>
      <w:r w:rsidRPr="00FB34D6">
        <w:rPr>
          <w:lang w:eastAsia="en-US" w:bidi="en-US"/>
        </w:rPr>
        <w:t xml:space="preserve">, </w:t>
      </w:r>
      <w:r w:rsidRPr="00FB34D6">
        <w:rPr>
          <w:lang w:val="en-US" w:eastAsia="en-US" w:bidi="en-US"/>
        </w:rPr>
        <w:t>however</w:t>
      </w:r>
      <w:r w:rsidRPr="00FB34D6">
        <w:rPr>
          <w:lang w:eastAsia="en-US" w:bidi="en-US"/>
        </w:rPr>
        <w:t xml:space="preserve">, </w:t>
      </w:r>
      <w:r w:rsidRPr="00FB34D6">
        <w:rPr>
          <w:lang w:val="en-US" w:eastAsia="en-US" w:bidi="en-US"/>
        </w:rPr>
        <w:t>whene</w:t>
      </w:r>
      <w:r w:rsidRPr="00FB34D6">
        <w:rPr>
          <w:lang w:val="en-US" w:eastAsia="en-US" w:bidi="en-US"/>
        </w:rPr>
        <w:t>v</w:t>
      </w:r>
      <w:r w:rsidRPr="00FB34D6">
        <w:rPr>
          <w:lang w:val="en-US" w:eastAsia="en-US" w:bidi="en-US"/>
        </w:rPr>
        <w:t>er</w:t>
      </w:r>
      <w:r w:rsidRPr="00FB34D6">
        <w:rPr>
          <w:lang w:eastAsia="en-US" w:bidi="en-US"/>
        </w:rPr>
        <w:t>.</w:t>
      </w:r>
    </w:p>
    <w:p w:rsidR="001A1A6D" w:rsidRPr="00FB34D6" w:rsidRDefault="001A1A6D" w:rsidP="001A1A6D">
      <w:pPr>
        <w:jc w:val="both"/>
      </w:pPr>
      <w:r w:rsidRPr="00FB34D6">
        <w:t xml:space="preserve">Условные предложения с глаголами в изъявительном наклонении </w:t>
      </w:r>
      <w:r w:rsidRPr="00FB34D6">
        <w:rPr>
          <w:lang w:eastAsia="en-US" w:bidi="en-US"/>
        </w:rPr>
        <w:t>(</w:t>
      </w:r>
      <w:r w:rsidRPr="00FB34D6">
        <w:rPr>
          <w:lang w:val="en-US" w:eastAsia="en-US" w:bidi="en-US"/>
        </w:rPr>
        <w:t>Conditional</w:t>
      </w:r>
      <w:r w:rsidRPr="00FB34D6">
        <w:rPr>
          <w:lang w:eastAsia="en-US" w:bidi="en-US"/>
        </w:rPr>
        <w:t xml:space="preserve"> </w:t>
      </w:r>
      <w:r w:rsidRPr="00FB34D6">
        <w:t xml:space="preserve">0, </w:t>
      </w:r>
      <w:r w:rsidRPr="00FB34D6">
        <w:rPr>
          <w:lang w:val="en-US" w:eastAsia="en-US" w:bidi="en-US"/>
        </w:rPr>
        <w:t>Conditional</w:t>
      </w:r>
      <w:r w:rsidRPr="00FB34D6">
        <w:rPr>
          <w:lang w:eastAsia="en-US" w:bidi="en-US"/>
        </w:rPr>
        <w:t xml:space="preserve"> </w:t>
      </w:r>
      <w:r w:rsidRPr="00FB34D6">
        <w:t xml:space="preserve">1) и с глаголами в сослагательном наклонении </w:t>
      </w:r>
      <w:r w:rsidRPr="00FB34D6">
        <w:rPr>
          <w:lang w:eastAsia="en-US" w:bidi="en-US"/>
        </w:rPr>
        <w:t>(</w:t>
      </w:r>
      <w:r w:rsidRPr="00FB34D6">
        <w:rPr>
          <w:lang w:val="en-US" w:eastAsia="en-US" w:bidi="en-US"/>
        </w:rPr>
        <w:t>Conditional</w:t>
      </w:r>
      <w:r w:rsidRPr="00FB34D6">
        <w:rPr>
          <w:lang w:eastAsia="en-US" w:bidi="en-US"/>
        </w:rPr>
        <w:t xml:space="preserve"> </w:t>
      </w:r>
      <w:r w:rsidRPr="00FB34D6">
        <w:t>II).</w:t>
      </w:r>
    </w:p>
    <w:p w:rsidR="001A1A6D" w:rsidRPr="00FB34D6" w:rsidRDefault="001A1A6D" w:rsidP="001A1A6D">
      <w:pPr>
        <w:jc w:val="both"/>
        <w:rPr>
          <w:lang w:val="en-US"/>
        </w:rPr>
      </w:pPr>
      <w:r w:rsidRPr="00FB34D6">
        <w:t>Все</w:t>
      </w:r>
      <w:r w:rsidRPr="00FB34D6">
        <w:rPr>
          <w:lang w:val="en-US"/>
        </w:rPr>
        <w:t xml:space="preserve"> </w:t>
      </w:r>
      <w:r w:rsidRPr="00FB34D6">
        <w:t>типы</w:t>
      </w:r>
      <w:r w:rsidRPr="00FB34D6">
        <w:rPr>
          <w:lang w:val="en-US"/>
        </w:rPr>
        <w:t xml:space="preserve"> </w:t>
      </w:r>
      <w:r w:rsidRPr="00FB34D6">
        <w:t>вопросительных</w:t>
      </w:r>
      <w:r w:rsidRPr="00FB34D6">
        <w:rPr>
          <w:lang w:val="en-US"/>
        </w:rPr>
        <w:t xml:space="preserve"> </w:t>
      </w:r>
      <w:r w:rsidRPr="00FB34D6">
        <w:t>предложений</w:t>
      </w:r>
      <w:r w:rsidRPr="00FB34D6">
        <w:rPr>
          <w:lang w:val="en-US"/>
        </w:rPr>
        <w:t xml:space="preserve"> (</w:t>
      </w:r>
      <w:r w:rsidRPr="00FB34D6">
        <w:t>общий</w:t>
      </w:r>
      <w:r w:rsidRPr="00FB34D6">
        <w:rPr>
          <w:lang w:val="en-US"/>
        </w:rPr>
        <w:t xml:space="preserve">, </w:t>
      </w:r>
      <w:r w:rsidRPr="00FB34D6">
        <w:t>специальный</w:t>
      </w:r>
      <w:r w:rsidRPr="00FB34D6">
        <w:rPr>
          <w:lang w:val="en-US"/>
        </w:rPr>
        <w:t xml:space="preserve">, </w:t>
      </w:r>
      <w:r w:rsidRPr="00FB34D6">
        <w:t>альтернативный</w:t>
      </w:r>
      <w:r w:rsidRPr="00FB34D6">
        <w:rPr>
          <w:lang w:val="en-US"/>
        </w:rPr>
        <w:t xml:space="preserve">, </w:t>
      </w:r>
      <w:r w:rsidRPr="00FB34D6">
        <w:t>раздел</w:t>
      </w:r>
      <w:r w:rsidRPr="00FB34D6">
        <w:t>и</w:t>
      </w:r>
      <w:r w:rsidRPr="00FB34D6">
        <w:t>тельный</w:t>
      </w:r>
      <w:r w:rsidRPr="00FB34D6">
        <w:rPr>
          <w:lang w:val="en-US"/>
        </w:rPr>
        <w:t xml:space="preserve"> </w:t>
      </w:r>
      <w:r w:rsidRPr="00FB34D6">
        <w:t>вопросы</w:t>
      </w:r>
      <w:r w:rsidRPr="00FB34D6">
        <w:rPr>
          <w:lang w:val="en-US"/>
        </w:rPr>
        <w:t xml:space="preserve"> </w:t>
      </w:r>
      <w:r w:rsidRPr="00FB34D6">
        <w:t>в</w:t>
      </w:r>
      <w:r w:rsidRPr="00FB34D6">
        <w:rPr>
          <w:lang w:val="en-US"/>
        </w:rPr>
        <w:t xml:space="preserve"> </w:t>
      </w:r>
      <w:r w:rsidRPr="00FB34D6">
        <w:rPr>
          <w:lang w:val="en-US" w:eastAsia="en-US" w:bidi="en-US"/>
        </w:rPr>
        <w:t>Present/Past/Future Simple Tense, Present/Past Continuous Tense, Pr</w:t>
      </w:r>
      <w:r w:rsidRPr="00FB34D6">
        <w:rPr>
          <w:lang w:val="en-US" w:eastAsia="en-US" w:bidi="en-US"/>
        </w:rPr>
        <w:t>e</w:t>
      </w:r>
      <w:r w:rsidRPr="00FB34D6">
        <w:rPr>
          <w:lang w:val="en-US" w:eastAsia="en-US" w:bidi="en-US"/>
        </w:rPr>
        <w:t>sent/Past Perfect Tense, Present Perfect Continuous Tense).</w:t>
      </w:r>
    </w:p>
    <w:p w:rsidR="001A1A6D" w:rsidRPr="00FB34D6" w:rsidRDefault="001A1A6D" w:rsidP="001A1A6D">
      <w:pPr>
        <w:jc w:val="both"/>
      </w:pPr>
      <w:r w:rsidRPr="00FB34D6">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A1A6D" w:rsidRPr="00FB34D6" w:rsidRDefault="001A1A6D" w:rsidP="001A1A6D">
      <w:pPr>
        <w:jc w:val="both"/>
      </w:pPr>
      <w:r w:rsidRPr="00FB34D6">
        <w:t>Модальные глаголы в косвенной речи в настоящем и прошедшем времени.</w:t>
      </w:r>
    </w:p>
    <w:p w:rsidR="001A1A6D" w:rsidRPr="00FB34D6" w:rsidRDefault="001A1A6D" w:rsidP="001A1A6D">
      <w:pPr>
        <w:jc w:val="both"/>
        <w:rPr>
          <w:lang w:val="en-US"/>
        </w:rPr>
      </w:pPr>
      <w:r w:rsidRPr="00FB34D6">
        <w:t>Предложения</w:t>
      </w:r>
      <w:r w:rsidRPr="00FB34D6">
        <w:rPr>
          <w:lang w:val="en-US"/>
        </w:rPr>
        <w:t xml:space="preserve"> </w:t>
      </w:r>
      <w:r w:rsidRPr="00FB34D6">
        <w:t>с</w:t>
      </w:r>
      <w:r w:rsidRPr="00FB34D6">
        <w:rPr>
          <w:lang w:val="en-US"/>
        </w:rPr>
        <w:t xml:space="preserve"> </w:t>
      </w:r>
      <w:r w:rsidRPr="00FB34D6">
        <w:t>конструкциями</w:t>
      </w:r>
      <w:r w:rsidRPr="00FB34D6">
        <w:rPr>
          <w:lang w:val="en-US"/>
        </w:rPr>
        <w:t xml:space="preserve"> </w:t>
      </w:r>
      <w:r w:rsidRPr="00FB34D6">
        <w:rPr>
          <w:lang w:val="en-US" w:eastAsia="en-US" w:bidi="en-US"/>
        </w:rPr>
        <w:t xml:space="preserve">as </w:t>
      </w:r>
      <w:r w:rsidRPr="00FB34D6">
        <w:rPr>
          <w:lang w:val="en-US"/>
        </w:rPr>
        <w:t xml:space="preserve">... </w:t>
      </w:r>
      <w:r w:rsidRPr="00FB34D6">
        <w:rPr>
          <w:lang w:val="en-US" w:eastAsia="en-US" w:bidi="en-US"/>
        </w:rPr>
        <w:t xml:space="preserve">as, not so </w:t>
      </w:r>
      <w:r w:rsidRPr="00FB34D6">
        <w:rPr>
          <w:lang w:val="en-US"/>
        </w:rPr>
        <w:t xml:space="preserve">... </w:t>
      </w:r>
      <w:r w:rsidRPr="00FB34D6">
        <w:rPr>
          <w:lang w:val="en-US" w:eastAsia="en-US" w:bidi="en-US"/>
        </w:rPr>
        <w:t>as, both ... and ..., either ... or, neither ... nor.</w:t>
      </w:r>
    </w:p>
    <w:p w:rsidR="001A1A6D" w:rsidRPr="00FB34D6" w:rsidRDefault="001A1A6D" w:rsidP="001A1A6D">
      <w:pPr>
        <w:jc w:val="both"/>
      </w:pPr>
      <w:r w:rsidRPr="00FB34D6">
        <w:t xml:space="preserve">Предложения с </w:t>
      </w:r>
      <w:r w:rsidRPr="00FB34D6">
        <w:rPr>
          <w:lang w:val="en-US" w:eastAsia="en-US" w:bidi="en-US"/>
        </w:rPr>
        <w:t>I</w:t>
      </w:r>
      <w:r w:rsidRPr="00FB34D6">
        <w:rPr>
          <w:lang w:eastAsia="en-US" w:bidi="en-US"/>
        </w:rPr>
        <w:t xml:space="preserve"> </w:t>
      </w:r>
      <w:r w:rsidRPr="00FB34D6">
        <w:rPr>
          <w:lang w:val="en-US" w:eastAsia="en-US" w:bidi="en-US"/>
        </w:rPr>
        <w:t>wish</w:t>
      </w:r>
      <w:r w:rsidRPr="00FB34D6">
        <w:rPr>
          <w:lang w:eastAsia="en-US" w:bidi="en-US"/>
        </w:rPr>
        <w:t>...</w:t>
      </w:r>
    </w:p>
    <w:p w:rsidR="001A1A6D" w:rsidRPr="00FB34D6" w:rsidRDefault="001A1A6D" w:rsidP="001A1A6D">
      <w:pPr>
        <w:jc w:val="both"/>
      </w:pPr>
      <w:r w:rsidRPr="00FB34D6">
        <w:t xml:space="preserve">Конструкции с глаголами на </w:t>
      </w:r>
      <w:r w:rsidRPr="00FB34D6">
        <w:rPr>
          <w:lang w:eastAsia="en-US" w:bidi="en-US"/>
        </w:rPr>
        <w:t>-</w:t>
      </w:r>
      <w:r w:rsidRPr="00FB34D6">
        <w:rPr>
          <w:lang w:val="en-US" w:eastAsia="en-US" w:bidi="en-US"/>
        </w:rPr>
        <w:t>ing</w:t>
      </w:r>
      <w:r w:rsidRPr="00FB34D6">
        <w:rPr>
          <w:lang w:eastAsia="en-US" w:bidi="en-US"/>
        </w:rPr>
        <w:t xml:space="preserve">: </w:t>
      </w:r>
      <w:r w:rsidRPr="00FB34D6">
        <w:rPr>
          <w:lang w:val="en-US" w:eastAsia="en-US" w:bidi="en-US"/>
        </w:rPr>
        <w:t>to</w:t>
      </w:r>
      <w:r w:rsidRPr="00FB34D6">
        <w:rPr>
          <w:lang w:eastAsia="en-US" w:bidi="en-US"/>
        </w:rPr>
        <w:t xml:space="preserve"> </w:t>
      </w:r>
      <w:r w:rsidRPr="00FB34D6">
        <w:rPr>
          <w:lang w:val="en-US" w:eastAsia="en-US" w:bidi="en-US"/>
        </w:rPr>
        <w:t>love</w:t>
      </w:r>
      <w:r w:rsidRPr="00FB34D6">
        <w:rPr>
          <w:lang w:eastAsia="en-US" w:bidi="en-US"/>
        </w:rPr>
        <w:t>/</w:t>
      </w:r>
      <w:r w:rsidRPr="00FB34D6">
        <w:rPr>
          <w:lang w:val="en-US" w:eastAsia="en-US" w:bidi="en-US"/>
        </w:rPr>
        <w:t>hate</w:t>
      </w:r>
      <w:r w:rsidRPr="00FB34D6">
        <w:rPr>
          <w:lang w:eastAsia="en-US" w:bidi="en-US"/>
        </w:rPr>
        <w:t xml:space="preserve"> </w:t>
      </w:r>
      <w:r w:rsidRPr="00FB34D6">
        <w:rPr>
          <w:lang w:val="en-US" w:eastAsia="en-US" w:bidi="en-US"/>
        </w:rPr>
        <w:t>doing</w:t>
      </w:r>
      <w:r w:rsidRPr="00FB34D6">
        <w:rPr>
          <w:lang w:eastAsia="en-US" w:bidi="en-US"/>
        </w:rPr>
        <w:t xml:space="preserve"> </w:t>
      </w:r>
      <w:r w:rsidRPr="00FB34D6">
        <w:rPr>
          <w:lang w:val="en-US" w:eastAsia="en-US" w:bidi="en-US"/>
        </w:rPr>
        <w:t>smth</w:t>
      </w:r>
      <w:r w:rsidRPr="00FB34D6">
        <w:rPr>
          <w:lang w:eastAsia="en-US" w:bidi="en-US"/>
        </w:rPr>
        <w:t>.</w:t>
      </w:r>
    </w:p>
    <w:p w:rsidR="001A1A6D" w:rsidRPr="00FB34D6" w:rsidRDefault="001A1A6D" w:rsidP="001A1A6D">
      <w:pPr>
        <w:jc w:val="both"/>
        <w:rPr>
          <w:lang w:val="en-US"/>
        </w:rPr>
      </w:pPr>
      <w:r w:rsidRPr="00FB34D6">
        <w:t>Конструкции</w:t>
      </w:r>
      <w:r w:rsidRPr="00FB34D6">
        <w:rPr>
          <w:lang w:val="en-US"/>
        </w:rPr>
        <w:t xml:space="preserve"> </w:t>
      </w:r>
      <w:r w:rsidRPr="00FB34D6">
        <w:t>с</w:t>
      </w:r>
      <w:r w:rsidRPr="00FB34D6">
        <w:rPr>
          <w:lang w:val="en-US"/>
        </w:rPr>
        <w:t xml:space="preserve"> </w:t>
      </w:r>
      <w:r w:rsidRPr="00FB34D6">
        <w:t>глаголами</w:t>
      </w:r>
      <w:r w:rsidRPr="00FB34D6">
        <w:rPr>
          <w:lang w:val="en-US"/>
        </w:rPr>
        <w:t xml:space="preserve"> </w:t>
      </w:r>
      <w:r w:rsidRPr="00FB34D6">
        <w:rPr>
          <w:lang w:val="en-US" w:eastAsia="en-US" w:bidi="en-US"/>
        </w:rPr>
        <w:t xml:space="preserve">to stop, to remember, to forget </w:t>
      </w:r>
      <w:r w:rsidRPr="00FB34D6">
        <w:rPr>
          <w:lang w:val="en-US"/>
        </w:rPr>
        <w:t>(</w:t>
      </w:r>
      <w:r w:rsidRPr="00FB34D6">
        <w:t>разница</w:t>
      </w:r>
      <w:r w:rsidRPr="00FB34D6">
        <w:rPr>
          <w:lang w:val="en-US"/>
        </w:rPr>
        <w:t xml:space="preserve"> </w:t>
      </w:r>
      <w:r w:rsidRPr="00FB34D6">
        <w:t>в</w:t>
      </w:r>
      <w:r w:rsidRPr="00FB34D6">
        <w:rPr>
          <w:lang w:val="en-US"/>
        </w:rPr>
        <w:t xml:space="preserve"> </w:t>
      </w:r>
      <w:r w:rsidRPr="00FB34D6">
        <w:t>значении</w:t>
      </w:r>
      <w:r w:rsidRPr="00FB34D6">
        <w:rPr>
          <w:lang w:val="en-US"/>
        </w:rPr>
        <w:t xml:space="preserve"> </w:t>
      </w:r>
      <w:r w:rsidRPr="00FB34D6">
        <w:rPr>
          <w:lang w:val="en-US" w:eastAsia="en-US" w:bidi="en-US"/>
        </w:rPr>
        <w:t xml:space="preserve">to stop doing smth </w:t>
      </w:r>
      <w:r w:rsidRPr="00FB34D6">
        <w:t>и</w:t>
      </w:r>
      <w:r w:rsidRPr="00FB34D6">
        <w:rPr>
          <w:lang w:val="en-US"/>
        </w:rPr>
        <w:t xml:space="preserve"> </w:t>
      </w:r>
      <w:r w:rsidRPr="00FB34D6">
        <w:rPr>
          <w:lang w:val="en-US" w:eastAsia="en-US" w:bidi="en-US"/>
        </w:rPr>
        <w:t>to stop to do smth).</w:t>
      </w:r>
    </w:p>
    <w:p w:rsidR="001A1A6D" w:rsidRPr="00FB34D6" w:rsidRDefault="001A1A6D" w:rsidP="001A1A6D">
      <w:pPr>
        <w:jc w:val="both"/>
        <w:rPr>
          <w:lang w:val="en-US"/>
        </w:rPr>
      </w:pPr>
      <w:r w:rsidRPr="00FB34D6">
        <w:t>Конструкция</w:t>
      </w:r>
      <w:r w:rsidRPr="00FB34D6">
        <w:rPr>
          <w:lang w:val="en-US"/>
        </w:rPr>
        <w:t xml:space="preserve"> </w:t>
      </w:r>
      <w:r w:rsidRPr="00FB34D6">
        <w:rPr>
          <w:lang w:val="en-US" w:eastAsia="en-US" w:bidi="en-US"/>
        </w:rPr>
        <w:t>It takes me ... to do smth.</w:t>
      </w:r>
    </w:p>
    <w:p w:rsidR="001A1A6D" w:rsidRPr="00FB34D6" w:rsidRDefault="001A1A6D" w:rsidP="001A1A6D">
      <w:pPr>
        <w:jc w:val="both"/>
      </w:pPr>
      <w:r w:rsidRPr="00FB34D6">
        <w:t xml:space="preserve">Конструкция </w:t>
      </w:r>
      <w:r w:rsidRPr="00FB34D6">
        <w:rPr>
          <w:lang w:val="en-US" w:eastAsia="en-US" w:bidi="en-US"/>
        </w:rPr>
        <w:t>used</w:t>
      </w:r>
      <w:r w:rsidRPr="00FB34D6">
        <w:rPr>
          <w:lang w:eastAsia="en-US" w:bidi="en-US"/>
        </w:rPr>
        <w:t xml:space="preserve"> </w:t>
      </w:r>
      <w:r w:rsidRPr="00FB34D6">
        <w:rPr>
          <w:lang w:val="en-US" w:eastAsia="en-US" w:bidi="en-US"/>
        </w:rPr>
        <w:t>to</w:t>
      </w:r>
      <w:r w:rsidRPr="00FB34D6">
        <w:rPr>
          <w:lang w:eastAsia="en-US" w:bidi="en-US"/>
        </w:rPr>
        <w:t xml:space="preserve"> + </w:t>
      </w:r>
      <w:r w:rsidRPr="00FB34D6">
        <w:t>инфинитив глагола.</w:t>
      </w:r>
    </w:p>
    <w:p w:rsidR="001A1A6D" w:rsidRPr="00FB34D6" w:rsidRDefault="001A1A6D" w:rsidP="001A1A6D">
      <w:pPr>
        <w:jc w:val="both"/>
        <w:rPr>
          <w:lang w:val="en-US"/>
        </w:rPr>
      </w:pPr>
      <w:r w:rsidRPr="00FB34D6">
        <w:t>Конструкции</w:t>
      </w:r>
      <w:r w:rsidRPr="00FB34D6">
        <w:rPr>
          <w:lang w:val="en-US"/>
        </w:rPr>
        <w:t xml:space="preserve"> </w:t>
      </w:r>
      <w:r w:rsidRPr="00FB34D6">
        <w:rPr>
          <w:lang w:val="en-US" w:eastAsia="en-US" w:bidi="en-US"/>
        </w:rPr>
        <w:t>be/get used to smth, be/get used to doing smth.</w:t>
      </w:r>
    </w:p>
    <w:p w:rsidR="001A1A6D" w:rsidRPr="00FB34D6" w:rsidRDefault="001A1A6D" w:rsidP="001A1A6D">
      <w:pPr>
        <w:jc w:val="both"/>
        <w:rPr>
          <w:lang w:val="en-US"/>
        </w:rPr>
      </w:pPr>
      <w:r w:rsidRPr="00FB34D6">
        <w:t>Конструкции</w:t>
      </w:r>
      <w:r w:rsidRPr="00FB34D6">
        <w:rPr>
          <w:lang w:val="en-US"/>
        </w:rPr>
        <w:t xml:space="preserve"> </w:t>
      </w:r>
      <w:r w:rsidRPr="00FB34D6">
        <w:rPr>
          <w:lang w:val="en-US" w:eastAsia="en-US" w:bidi="en-US"/>
        </w:rPr>
        <w:t xml:space="preserve">I prefer, I’d prefer, I’d rather prefer, </w:t>
      </w:r>
      <w:r w:rsidRPr="00FB34D6">
        <w:t>выражающие</w:t>
      </w:r>
      <w:r w:rsidRPr="00FB34D6">
        <w:rPr>
          <w:lang w:val="en-US"/>
        </w:rPr>
        <w:t xml:space="preserve"> </w:t>
      </w:r>
      <w:r w:rsidRPr="00FB34D6">
        <w:t>предпочтение</w:t>
      </w:r>
      <w:r w:rsidRPr="00FB34D6">
        <w:rPr>
          <w:lang w:val="en-US"/>
        </w:rPr>
        <w:t xml:space="preserve">, </w:t>
      </w:r>
      <w:r w:rsidRPr="00FB34D6">
        <w:t>а</w:t>
      </w:r>
      <w:r w:rsidRPr="00FB34D6">
        <w:rPr>
          <w:lang w:val="en-US"/>
        </w:rPr>
        <w:t xml:space="preserve"> </w:t>
      </w:r>
      <w:r w:rsidRPr="00FB34D6">
        <w:t>также</w:t>
      </w:r>
      <w:r w:rsidRPr="00FB34D6">
        <w:rPr>
          <w:lang w:val="en-US"/>
        </w:rPr>
        <w:t xml:space="preserve"> </w:t>
      </w:r>
      <w:r w:rsidRPr="00FB34D6">
        <w:t>ко</w:t>
      </w:r>
      <w:r w:rsidRPr="00FB34D6">
        <w:t>н</w:t>
      </w:r>
      <w:r w:rsidRPr="00FB34D6">
        <w:t>струкции</w:t>
      </w:r>
      <w:r w:rsidRPr="00FB34D6">
        <w:rPr>
          <w:lang w:val="en-US"/>
        </w:rPr>
        <w:t xml:space="preserve"> </w:t>
      </w:r>
      <w:r w:rsidRPr="00FB34D6">
        <w:rPr>
          <w:lang w:val="en-US" w:eastAsia="en-US" w:bidi="en-US"/>
        </w:rPr>
        <w:t>I’d rather, You’d better.</w:t>
      </w:r>
    </w:p>
    <w:p w:rsidR="001A1A6D" w:rsidRPr="00FB34D6" w:rsidRDefault="001A1A6D" w:rsidP="001A1A6D">
      <w:pPr>
        <w:jc w:val="both"/>
      </w:pPr>
      <w:r w:rsidRPr="00FB34D6">
        <w:lastRenderedPageBreak/>
        <w:t xml:space="preserve">Подлежащее, выраженное собирательным существительным </w:t>
      </w:r>
      <w:r w:rsidRPr="00FB34D6">
        <w:rPr>
          <w:lang w:eastAsia="en-US" w:bidi="en-US"/>
        </w:rPr>
        <w:t>(</w:t>
      </w:r>
      <w:r w:rsidRPr="00FB34D6">
        <w:rPr>
          <w:lang w:val="en-US" w:eastAsia="en-US" w:bidi="en-US"/>
        </w:rPr>
        <w:t>family</w:t>
      </w:r>
      <w:r w:rsidRPr="00FB34D6">
        <w:rPr>
          <w:lang w:eastAsia="en-US" w:bidi="en-US"/>
        </w:rPr>
        <w:t xml:space="preserve">, </w:t>
      </w:r>
      <w:r w:rsidRPr="00FB34D6">
        <w:rPr>
          <w:lang w:val="en-US" w:eastAsia="en-US" w:bidi="en-US"/>
        </w:rPr>
        <w:t>police</w:t>
      </w:r>
      <w:r w:rsidRPr="00FB34D6">
        <w:rPr>
          <w:lang w:eastAsia="en-US" w:bidi="en-US"/>
        </w:rPr>
        <w:t xml:space="preserve">), </w:t>
      </w:r>
      <w:r w:rsidRPr="00FB34D6">
        <w:t>и его согласов</w:t>
      </w:r>
      <w:r w:rsidRPr="00FB34D6">
        <w:t>а</w:t>
      </w:r>
      <w:r w:rsidRPr="00FB34D6">
        <w:t>ние со сказуемым.</w:t>
      </w:r>
    </w:p>
    <w:p w:rsidR="001A1A6D" w:rsidRPr="00FB34D6" w:rsidRDefault="001A1A6D" w:rsidP="001A1A6D">
      <w:pPr>
        <w:jc w:val="both"/>
      </w:pPr>
      <w:r w:rsidRPr="00FB34D6">
        <w:t xml:space="preserve">Глаголы (правильные и неправильные) в видовременных формах действительного залога в изъявительном наклонении </w:t>
      </w:r>
      <w:r w:rsidRPr="00FB34D6">
        <w:rPr>
          <w:lang w:eastAsia="en-US" w:bidi="en-US"/>
        </w:rPr>
        <w:t>(</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w:t>
      </w:r>
      <w:r w:rsidRPr="00FB34D6">
        <w:rPr>
          <w:lang w:val="en-US" w:eastAsia="en-US" w:bidi="en-US"/>
        </w:rPr>
        <w:t>Future</w:t>
      </w:r>
      <w:r w:rsidRPr="00FB34D6">
        <w:rPr>
          <w:lang w:eastAsia="en-US" w:bidi="en-US"/>
        </w:rPr>
        <w:t xml:space="preserve"> </w:t>
      </w:r>
      <w:r w:rsidRPr="00FB34D6">
        <w:rPr>
          <w:lang w:val="en-US" w:eastAsia="en-US" w:bidi="en-US"/>
        </w:rPr>
        <w:t>Simple</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Continuous</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Perfect</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Present</w:t>
      </w:r>
      <w:r w:rsidRPr="00FB34D6">
        <w:rPr>
          <w:lang w:eastAsia="en-US" w:bidi="en-US"/>
        </w:rPr>
        <w:t xml:space="preserve"> </w:t>
      </w:r>
      <w:r w:rsidRPr="00FB34D6">
        <w:rPr>
          <w:lang w:val="en-US" w:eastAsia="en-US" w:bidi="en-US"/>
        </w:rPr>
        <w:t>Perfect</w:t>
      </w:r>
      <w:r w:rsidRPr="00FB34D6">
        <w:rPr>
          <w:lang w:eastAsia="en-US" w:bidi="en-US"/>
        </w:rPr>
        <w:t xml:space="preserve"> </w:t>
      </w:r>
      <w:r w:rsidRPr="00FB34D6">
        <w:rPr>
          <w:lang w:val="en-US" w:eastAsia="en-US" w:bidi="en-US"/>
        </w:rPr>
        <w:t>Continuous</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Future</w:t>
      </w:r>
      <w:r w:rsidRPr="00FB34D6">
        <w:rPr>
          <w:lang w:eastAsia="en-US" w:bidi="en-US"/>
        </w:rPr>
        <w:t>-</w:t>
      </w:r>
      <w:r w:rsidRPr="00FB34D6">
        <w:rPr>
          <w:lang w:val="en-US" w:eastAsia="en-US" w:bidi="en-US"/>
        </w:rPr>
        <w:t>in</w:t>
      </w:r>
      <w:r w:rsidRPr="00FB34D6">
        <w:rPr>
          <w:lang w:eastAsia="en-US" w:bidi="en-US"/>
        </w:rPr>
        <w:t>-</w:t>
      </w:r>
      <w:r w:rsidRPr="00FB34D6">
        <w:rPr>
          <w:lang w:val="en-US" w:eastAsia="en-US" w:bidi="en-US"/>
        </w:rPr>
        <w:t>the</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t>и наиб</w:t>
      </w:r>
      <w:r w:rsidRPr="00FB34D6">
        <w:t>о</w:t>
      </w:r>
      <w:r w:rsidRPr="00FB34D6">
        <w:t xml:space="preserve">лее употребительных формах страдательного залога </w:t>
      </w:r>
      <w:r w:rsidRPr="00FB34D6">
        <w:rPr>
          <w:lang w:eastAsia="en-US" w:bidi="en-US"/>
        </w:rPr>
        <w:t>(</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Simple</w:t>
      </w:r>
      <w:r w:rsidRPr="00FB34D6">
        <w:rPr>
          <w:lang w:eastAsia="en-US" w:bidi="en-US"/>
        </w:rPr>
        <w:t xml:space="preserve"> </w:t>
      </w:r>
      <w:r w:rsidRPr="00FB34D6">
        <w:rPr>
          <w:lang w:val="en-US" w:eastAsia="en-US" w:bidi="en-US"/>
        </w:rPr>
        <w:t>Passive</w:t>
      </w:r>
      <w:r w:rsidRPr="00FB34D6">
        <w:rPr>
          <w:lang w:eastAsia="en-US" w:bidi="en-US"/>
        </w:rPr>
        <w:t xml:space="preserve">, </w:t>
      </w:r>
      <w:r w:rsidRPr="00FB34D6">
        <w:rPr>
          <w:lang w:val="en-US" w:eastAsia="en-US" w:bidi="en-US"/>
        </w:rPr>
        <w:t>Present</w:t>
      </w:r>
      <w:r w:rsidRPr="00FB34D6">
        <w:rPr>
          <w:lang w:eastAsia="en-US" w:bidi="en-US"/>
        </w:rPr>
        <w:t xml:space="preserve"> </w:t>
      </w:r>
      <w:r w:rsidRPr="00FB34D6">
        <w:rPr>
          <w:lang w:val="en-US" w:eastAsia="en-US" w:bidi="en-US"/>
        </w:rPr>
        <w:t>Pe</w:t>
      </w:r>
      <w:r w:rsidRPr="00FB34D6">
        <w:rPr>
          <w:lang w:val="en-US" w:eastAsia="en-US" w:bidi="en-US"/>
        </w:rPr>
        <w:t>r</w:t>
      </w:r>
      <w:r w:rsidRPr="00FB34D6">
        <w:rPr>
          <w:lang w:val="en-US" w:eastAsia="en-US" w:bidi="en-US"/>
        </w:rPr>
        <w:t>fect</w:t>
      </w:r>
      <w:r w:rsidRPr="00FB34D6">
        <w:rPr>
          <w:lang w:eastAsia="en-US" w:bidi="en-US"/>
        </w:rPr>
        <w:t xml:space="preserve"> </w:t>
      </w:r>
      <w:r w:rsidRPr="00FB34D6">
        <w:rPr>
          <w:lang w:val="en-US" w:eastAsia="en-US" w:bidi="en-US"/>
        </w:rPr>
        <w:t>Passive</w:t>
      </w:r>
      <w:r w:rsidRPr="00FB34D6">
        <w:rPr>
          <w:lang w:eastAsia="en-US" w:bidi="en-US"/>
        </w:rPr>
        <w:t>).</w:t>
      </w:r>
    </w:p>
    <w:p w:rsidR="001A1A6D" w:rsidRPr="00FB34D6" w:rsidRDefault="001A1A6D" w:rsidP="001A1A6D">
      <w:pPr>
        <w:jc w:val="both"/>
        <w:rPr>
          <w:lang w:val="en-US"/>
        </w:rPr>
      </w:pPr>
      <w:r w:rsidRPr="00FB34D6">
        <w:t>Конструкция</w:t>
      </w:r>
      <w:r w:rsidRPr="00FB34D6">
        <w:rPr>
          <w:lang w:val="en-US"/>
        </w:rPr>
        <w:t xml:space="preserve"> </w:t>
      </w:r>
      <w:r w:rsidRPr="00FB34D6">
        <w:rPr>
          <w:lang w:val="en-US" w:eastAsia="en-US" w:bidi="en-US"/>
        </w:rPr>
        <w:t xml:space="preserve">to be going to, </w:t>
      </w:r>
      <w:r w:rsidRPr="00FB34D6">
        <w:t>формы</w:t>
      </w:r>
      <w:r w:rsidRPr="00FB34D6">
        <w:rPr>
          <w:lang w:val="en-US"/>
        </w:rPr>
        <w:t xml:space="preserve"> </w:t>
      </w:r>
      <w:r w:rsidRPr="00FB34D6">
        <w:rPr>
          <w:lang w:val="en-US" w:eastAsia="en-US" w:bidi="en-US"/>
        </w:rPr>
        <w:t xml:space="preserve">Future Simple Tense </w:t>
      </w:r>
      <w:r w:rsidRPr="00FB34D6">
        <w:t>и</w:t>
      </w:r>
      <w:r w:rsidRPr="00FB34D6">
        <w:rPr>
          <w:lang w:val="en-US"/>
        </w:rPr>
        <w:t xml:space="preserve"> </w:t>
      </w:r>
      <w:r w:rsidRPr="00FB34D6">
        <w:rPr>
          <w:lang w:val="en-US" w:eastAsia="en-US" w:bidi="en-US"/>
        </w:rPr>
        <w:t xml:space="preserve">Present Continuous Tense </w:t>
      </w:r>
      <w:r w:rsidRPr="00FB34D6">
        <w:t>для</w:t>
      </w:r>
      <w:r w:rsidRPr="00FB34D6">
        <w:rPr>
          <w:lang w:val="en-US"/>
        </w:rPr>
        <w:t xml:space="preserve"> </w:t>
      </w:r>
      <w:r w:rsidRPr="00FB34D6">
        <w:t>выр</w:t>
      </w:r>
      <w:r w:rsidRPr="00FB34D6">
        <w:t>а</w:t>
      </w:r>
      <w:r w:rsidRPr="00FB34D6">
        <w:t>жения</w:t>
      </w:r>
      <w:r w:rsidRPr="00FB34D6">
        <w:rPr>
          <w:lang w:val="en-US"/>
        </w:rPr>
        <w:t xml:space="preserve"> </w:t>
      </w:r>
      <w:r w:rsidRPr="00FB34D6">
        <w:t>будущего</w:t>
      </w:r>
      <w:r w:rsidRPr="00FB34D6">
        <w:rPr>
          <w:lang w:val="en-US"/>
        </w:rPr>
        <w:t xml:space="preserve"> </w:t>
      </w:r>
      <w:r w:rsidRPr="00FB34D6">
        <w:t>действия</w:t>
      </w:r>
      <w:r w:rsidRPr="00FB34D6">
        <w:rPr>
          <w:lang w:val="en-US"/>
        </w:rPr>
        <w:t>.</w:t>
      </w:r>
    </w:p>
    <w:p w:rsidR="001A1A6D" w:rsidRPr="00FB34D6" w:rsidRDefault="001A1A6D" w:rsidP="001A1A6D">
      <w:pPr>
        <w:jc w:val="both"/>
        <w:rPr>
          <w:lang w:val="en-US"/>
        </w:rPr>
      </w:pPr>
      <w:r w:rsidRPr="00FB34D6">
        <w:t>Модальные</w:t>
      </w:r>
      <w:r w:rsidRPr="00FB34D6">
        <w:rPr>
          <w:lang w:val="en-US"/>
        </w:rPr>
        <w:t xml:space="preserve"> </w:t>
      </w:r>
      <w:r w:rsidRPr="00FB34D6">
        <w:t>глаголы</w:t>
      </w:r>
      <w:r w:rsidRPr="00FB34D6">
        <w:rPr>
          <w:lang w:val="en-US"/>
        </w:rPr>
        <w:t xml:space="preserve"> </w:t>
      </w:r>
      <w:r w:rsidRPr="00FB34D6">
        <w:t>и</w:t>
      </w:r>
      <w:r w:rsidRPr="00FB34D6">
        <w:rPr>
          <w:lang w:val="en-US"/>
        </w:rPr>
        <w:t xml:space="preserve"> </w:t>
      </w:r>
      <w:r w:rsidRPr="00FB34D6">
        <w:t>их</w:t>
      </w:r>
      <w:r w:rsidRPr="00FB34D6">
        <w:rPr>
          <w:lang w:val="en-US"/>
        </w:rPr>
        <w:t xml:space="preserve"> </w:t>
      </w:r>
      <w:r w:rsidRPr="00FB34D6">
        <w:t>эквиваленты</w:t>
      </w:r>
      <w:r w:rsidRPr="00FB34D6">
        <w:rPr>
          <w:lang w:val="en-US"/>
        </w:rPr>
        <w:t xml:space="preserve"> </w:t>
      </w:r>
      <w:r w:rsidRPr="00FB34D6">
        <w:rPr>
          <w:lang w:val="en-US" w:eastAsia="en-US" w:bidi="en-US"/>
        </w:rPr>
        <w:t>(can/be able to, could, must/have to, may, might, should, shall, would, will, need).</w:t>
      </w:r>
    </w:p>
    <w:p w:rsidR="001A1A6D" w:rsidRPr="00FB34D6" w:rsidRDefault="001A1A6D" w:rsidP="001A1A6D">
      <w:pPr>
        <w:jc w:val="both"/>
        <w:rPr>
          <w:lang w:val="en-US"/>
        </w:rPr>
      </w:pPr>
      <w:r w:rsidRPr="00FB34D6">
        <w:t>Неличные</w:t>
      </w:r>
      <w:r w:rsidRPr="00FB34D6">
        <w:rPr>
          <w:lang w:val="en-US"/>
        </w:rPr>
        <w:t xml:space="preserve"> </w:t>
      </w:r>
      <w:r w:rsidRPr="00FB34D6">
        <w:t>формы</w:t>
      </w:r>
      <w:r w:rsidRPr="00FB34D6">
        <w:rPr>
          <w:lang w:val="en-US"/>
        </w:rPr>
        <w:t xml:space="preserve"> </w:t>
      </w:r>
      <w:r w:rsidRPr="00FB34D6">
        <w:t>глагола</w:t>
      </w:r>
      <w:r w:rsidRPr="00FB34D6">
        <w:rPr>
          <w:lang w:val="en-US"/>
        </w:rPr>
        <w:t xml:space="preserve"> </w:t>
      </w:r>
      <w:r w:rsidRPr="00FB34D6">
        <w:rPr>
          <w:lang w:val="en-US" w:eastAsia="en-US" w:bidi="en-US"/>
        </w:rPr>
        <w:t xml:space="preserve">- </w:t>
      </w:r>
      <w:r w:rsidRPr="00FB34D6">
        <w:t>инфинитив</w:t>
      </w:r>
      <w:r w:rsidRPr="00FB34D6">
        <w:rPr>
          <w:lang w:val="en-US"/>
        </w:rPr>
        <w:t xml:space="preserve">, </w:t>
      </w:r>
      <w:r w:rsidRPr="00FB34D6">
        <w:t>герундий</w:t>
      </w:r>
      <w:r w:rsidRPr="00FB34D6">
        <w:rPr>
          <w:lang w:val="en-US"/>
        </w:rPr>
        <w:t xml:space="preserve">, </w:t>
      </w:r>
      <w:r w:rsidRPr="00FB34D6">
        <w:t>причастие</w:t>
      </w:r>
      <w:r w:rsidRPr="00FB34D6">
        <w:rPr>
          <w:lang w:val="en-US"/>
        </w:rPr>
        <w:t xml:space="preserve"> </w:t>
      </w:r>
      <w:r w:rsidRPr="00FB34D6">
        <w:rPr>
          <w:lang w:val="en-US" w:eastAsia="en-US" w:bidi="en-US"/>
        </w:rPr>
        <w:t xml:space="preserve">(Participle </w:t>
      </w:r>
      <w:r w:rsidRPr="00FB34D6">
        <w:rPr>
          <w:lang w:val="en-US"/>
        </w:rPr>
        <w:t xml:space="preserve">1 </w:t>
      </w:r>
      <w:r w:rsidRPr="00FB34D6">
        <w:t>и</w:t>
      </w:r>
      <w:r w:rsidRPr="00FB34D6">
        <w:rPr>
          <w:lang w:val="en-US"/>
        </w:rPr>
        <w:t xml:space="preserve"> </w:t>
      </w:r>
      <w:r w:rsidRPr="00FB34D6">
        <w:rPr>
          <w:lang w:val="en-US" w:eastAsia="en-US" w:bidi="en-US"/>
        </w:rPr>
        <w:t xml:space="preserve">Participle </w:t>
      </w:r>
      <w:r w:rsidRPr="00FB34D6">
        <w:rPr>
          <w:lang w:val="en-US"/>
        </w:rPr>
        <w:t xml:space="preserve">II), </w:t>
      </w:r>
      <w:r w:rsidRPr="00FB34D6">
        <w:t>пр</w:t>
      </w:r>
      <w:r w:rsidRPr="00FB34D6">
        <w:t>и</w:t>
      </w:r>
      <w:r w:rsidRPr="00FB34D6">
        <w:t>частия</w:t>
      </w:r>
      <w:r w:rsidRPr="00FB34D6">
        <w:rPr>
          <w:lang w:val="en-US"/>
        </w:rPr>
        <w:t xml:space="preserve"> </w:t>
      </w:r>
      <w:r w:rsidRPr="00FB34D6">
        <w:t>в</w:t>
      </w:r>
      <w:r w:rsidRPr="00FB34D6">
        <w:rPr>
          <w:lang w:val="en-US"/>
        </w:rPr>
        <w:t xml:space="preserve"> </w:t>
      </w:r>
      <w:r w:rsidRPr="00FB34D6">
        <w:t>функции</w:t>
      </w:r>
      <w:r w:rsidRPr="00FB34D6">
        <w:rPr>
          <w:lang w:val="en-US"/>
        </w:rPr>
        <w:t xml:space="preserve"> </w:t>
      </w:r>
      <w:r w:rsidRPr="00FB34D6">
        <w:t>определения</w:t>
      </w:r>
      <w:r w:rsidRPr="00FB34D6">
        <w:rPr>
          <w:lang w:val="en-US"/>
        </w:rPr>
        <w:t xml:space="preserve"> </w:t>
      </w:r>
      <w:r w:rsidRPr="00FB34D6">
        <w:rPr>
          <w:lang w:val="en-US" w:eastAsia="en-US" w:bidi="en-US"/>
        </w:rPr>
        <w:t xml:space="preserve">(Participle </w:t>
      </w:r>
      <w:r w:rsidRPr="00FB34D6">
        <w:rPr>
          <w:lang w:val="en-US"/>
        </w:rPr>
        <w:t xml:space="preserve">I - </w:t>
      </w:r>
      <w:r w:rsidRPr="00FB34D6">
        <w:rPr>
          <w:lang w:val="en-US" w:eastAsia="en-US" w:bidi="en-US"/>
        </w:rPr>
        <w:t xml:space="preserve">a playing child, Participle </w:t>
      </w:r>
      <w:r w:rsidRPr="00FB34D6">
        <w:rPr>
          <w:lang w:val="en-US"/>
        </w:rPr>
        <w:t xml:space="preserve">II - </w:t>
      </w:r>
      <w:r w:rsidRPr="00FB34D6">
        <w:rPr>
          <w:lang w:val="en-US" w:eastAsia="en-US" w:bidi="en-US"/>
        </w:rPr>
        <w:t>a written text).</w:t>
      </w:r>
    </w:p>
    <w:p w:rsidR="001A1A6D" w:rsidRPr="00FB34D6" w:rsidRDefault="001A1A6D" w:rsidP="001A1A6D">
      <w:pPr>
        <w:jc w:val="both"/>
      </w:pPr>
      <w:r w:rsidRPr="00FB34D6">
        <w:t>Определённый, неопределённый и нулевой артикли.</w:t>
      </w:r>
    </w:p>
    <w:p w:rsidR="001A1A6D" w:rsidRPr="00FB34D6" w:rsidRDefault="001A1A6D" w:rsidP="001A1A6D">
      <w:pPr>
        <w:jc w:val="both"/>
      </w:pPr>
      <w:r w:rsidRPr="00FB34D6">
        <w:t>Имена существительные во множественном числе, образованных по правилу, и исключения.</w:t>
      </w:r>
    </w:p>
    <w:p w:rsidR="001A1A6D" w:rsidRPr="00FB34D6" w:rsidRDefault="001A1A6D" w:rsidP="001A1A6D">
      <w:pPr>
        <w:jc w:val="both"/>
      </w:pPr>
      <w:r w:rsidRPr="00FB34D6">
        <w:t>Неисчисляемые имена существительные, имеющие форму только множественного числа.</w:t>
      </w:r>
    </w:p>
    <w:p w:rsidR="001A1A6D" w:rsidRPr="00FB34D6" w:rsidRDefault="001A1A6D" w:rsidP="001A1A6D">
      <w:pPr>
        <w:jc w:val="both"/>
      </w:pPr>
      <w:r w:rsidRPr="00FB34D6">
        <w:t>Притяжательный падеж имён существительных.</w:t>
      </w:r>
    </w:p>
    <w:p w:rsidR="001A1A6D" w:rsidRPr="00FB34D6" w:rsidRDefault="001A1A6D" w:rsidP="001A1A6D">
      <w:pPr>
        <w:jc w:val="both"/>
      </w:pPr>
      <w:r w:rsidRPr="00FB34D6">
        <w:t>Имена прилагательные и наречия в положительной, сравнительной и превосходной степенях, образованные по правилу, и исключения.</w:t>
      </w:r>
    </w:p>
    <w:p w:rsidR="001A1A6D" w:rsidRPr="00FB34D6" w:rsidRDefault="001A1A6D" w:rsidP="001A1A6D">
      <w:pPr>
        <w:jc w:val="both"/>
      </w:pPr>
      <w:r w:rsidRPr="00FB34D6">
        <w:t>Порядок следования нескольких прилагательных (мнение - размер - возраст - цвет - прои</w:t>
      </w:r>
      <w:r w:rsidRPr="00FB34D6">
        <w:t>с</w:t>
      </w:r>
      <w:r w:rsidRPr="00FB34D6">
        <w:t>хождение).</w:t>
      </w:r>
    </w:p>
    <w:p w:rsidR="001A1A6D" w:rsidRPr="00FB34D6" w:rsidRDefault="001A1A6D" w:rsidP="001A1A6D">
      <w:pPr>
        <w:jc w:val="both"/>
        <w:rPr>
          <w:lang w:val="en-US"/>
        </w:rPr>
      </w:pPr>
      <w:r w:rsidRPr="00FB34D6">
        <w:t>Слова</w:t>
      </w:r>
      <w:r w:rsidRPr="00FB34D6">
        <w:rPr>
          <w:lang w:val="en-US"/>
        </w:rPr>
        <w:t xml:space="preserve">, </w:t>
      </w:r>
      <w:r w:rsidRPr="00FB34D6">
        <w:t>выражающие</w:t>
      </w:r>
      <w:r w:rsidRPr="00FB34D6">
        <w:rPr>
          <w:lang w:val="en-US"/>
        </w:rPr>
        <w:t xml:space="preserve"> </w:t>
      </w:r>
      <w:r w:rsidRPr="00FB34D6">
        <w:t>количество</w:t>
      </w:r>
      <w:r w:rsidRPr="00FB34D6">
        <w:rPr>
          <w:lang w:val="en-US"/>
        </w:rPr>
        <w:t xml:space="preserve"> </w:t>
      </w:r>
      <w:r w:rsidRPr="00FB34D6">
        <w:rPr>
          <w:lang w:val="en-US" w:eastAsia="en-US" w:bidi="en-US"/>
        </w:rPr>
        <w:t>(many/much, little/a little, few</w:t>
      </w:r>
      <w:r w:rsidRPr="00FB34D6">
        <w:rPr>
          <w:lang w:val="en-US"/>
        </w:rPr>
        <w:t>/</w:t>
      </w:r>
      <w:r w:rsidRPr="00FB34D6">
        <w:t>а</w:t>
      </w:r>
      <w:r w:rsidRPr="00FB34D6">
        <w:rPr>
          <w:lang w:val="en-US"/>
        </w:rPr>
        <w:t xml:space="preserve"> </w:t>
      </w:r>
      <w:r w:rsidRPr="00FB34D6">
        <w:rPr>
          <w:lang w:val="en-US" w:eastAsia="en-US" w:bidi="en-US"/>
        </w:rPr>
        <w:t>few, a lot of).</w:t>
      </w:r>
    </w:p>
    <w:p w:rsidR="001A1A6D" w:rsidRPr="00FB34D6" w:rsidRDefault="001A1A6D" w:rsidP="001A1A6D">
      <w:pPr>
        <w:jc w:val="both"/>
      </w:pPr>
      <w:r w:rsidRPr="00FB34D6">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B34D6">
        <w:rPr>
          <w:lang w:eastAsia="en-US" w:bidi="en-US"/>
        </w:rPr>
        <w:t>(</w:t>
      </w:r>
      <w:r w:rsidRPr="00FB34D6">
        <w:rPr>
          <w:lang w:val="en-US" w:eastAsia="en-US" w:bidi="en-US"/>
        </w:rPr>
        <w:t>nobody</w:t>
      </w:r>
      <w:r w:rsidRPr="00FB34D6">
        <w:rPr>
          <w:lang w:eastAsia="en-US" w:bidi="en-US"/>
        </w:rPr>
        <w:t xml:space="preserve">, </w:t>
      </w:r>
      <w:r w:rsidRPr="00FB34D6">
        <w:rPr>
          <w:lang w:val="en-US" w:eastAsia="en-US" w:bidi="en-US"/>
        </w:rPr>
        <w:t>nothing</w:t>
      </w:r>
      <w:r w:rsidRPr="00FB34D6">
        <w:rPr>
          <w:lang w:eastAsia="en-US" w:bidi="en-US"/>
        </w:rPr>
        <w:t xml:space="preserve"> </w:t>
      </w:r>
      <w:r w:rsidRPr="00FB34D6">
        <w:t>и другие).</w:t>
      </w:r>
    </w:p>
    <w:p w:rsidR="001A1A6D" w:rsidRPr="00FB34D6" w:rsidRDefault="001A1A6D" w:rsidP="001A1A6D">
      <w:pPr>
        <w:jc w:val="both"/>
      </w:pPr>
      <w:r w:rsidRPr="00FB34D6">
        <w:t>Количественные и порядковые числительные.</w:t>
      </w:r>
    </w:p>
    <w:p w:rsidR="001A1A6D" w:rsidRPr="00FB34D6" w:rsidRDefault="001A1A6D" w:rsidP="001A1A6D">
      <w:pPr>
        <w:jc w:val="both"/>
      </w:pPr>
      <w:r w:rsidRPr="00FB34D6">
        <w:t>Предлоги места, времени, направления, предлоги, употребляемые с глаголами в страдател</w:t>
      </w:r>
      <w:r w:rsidRPr="00FB34D6">
        <w:t>ь</w:t>
      </w:r>
      <w:r w:rsidRPr="00FB34D6">
        <w:t>ном залоге.</w:t>
      </w:r>
    </w:p>
    <w:p w:rsidR="001A1A6D" w:rsidRPr="00FB34D6" w:rsidRDefault="001A1A6D" w:rsidP="001A1A6D">
      <w:pPr>
        <w:tabs>
          <w:tab w:val="left" w:pos="1566"/>
        </w:tabs>
        <w:jc w:val="both"/>
      </w:pPr>
      <w:r w:rsidRPr="00FB34D6">
        <w:t>Социокультурные знания и умения.</w:t>
      </w:r>
    </w:p>
    <w:p w:rsidR="001A1A6D" w:rsidRPr="00FB34D6" w:rsidRDefault="001A1A6D" w:rsidP="001A1A6D">
      <w:pPr>
        <w:jc w:val="both"/>
      </w:pPr>
      <w:r w:rsidRPr="00FB34D6">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w:t>
      </w:r>
      <w:r w:rsidRPr="00FB34D6">
        <w:t>с</w:t>
      </w:r>
      <w:r w:rsidRPr="00FB34D6">
        <w:t>новных социокультурных элементов речевого поведенческого этикета в англоязычной среде в рамках тематического содержания 10 класса.</w:t>
      </w:r>
    </w:p>
    <w:p w:rsidR="001A1A6D" w:rsidRPr="00FB34D6" w:rsidRDefault="001A1A6D" w:rsidP="001A1A6D">
      <w:pPr>
        <w:jc w:val="both"/>
      </w:pPr>
      <w:r w:rsidRPr="00FB34D6">
        <w:t>Знание и использование в устной и письменной речи наиболее употребительной тематич</w:t>
      </w:r>
      <w:r w:rsidRPr="00FB34D6">
        <w:t>е</w:t>
      </w:r>
      <w:r w:rsidRPr="00FB34D6">
        <w:t>ской фоновой лексики и реалий родной страны и страны/стран изучаемого языка при изуч</w:t>
      </w:r>
      <w:r w:rsidRPr="00FB34D6">
        <w:t>е</w:t>
      </w:r>
      <w:r w:rsidRPr="00FB34D6">
        <w:t>нии тем: государственное устройство, система образования, страницы истории, национал</w:t>
      </w:r>
      <w:r w:rsidRPr="00FB34D6">
        <w:t>ь</w:t>
      </w:r>
      <w:r w:rsidRPr="00FB34D6">
        <w:t>ные и популярные праздники, проведение досуга, этикетные особенности общения, традиции в кулинарии и другие.</w:t>
      </w:r>
    </w:p>
    <w:p w:rsidR="001A1A6D" w:rsidRPr="00FB34D6" w:rsidRDefault="001A1A6D" w:rsidP="001A1A6D">
      <w:pPr>
        <w:jc w:val="both"/>
      </w:pPr>
      <w:r w:rsidRPr="00FB34D6">
        <w:t>Владение основными сведениями о социокультурном портрете и культурном наследии стр</w:t>
      </w:r>
      <w:r w:rsidRPr="00FB34D6">
        <w:t>а</w:t>
      </w:r>
      <w:r w:rsidRPr="00FB34D6">
        <w:t>ны/стран, говорящих на английском языке.</w:t>
      </w:r>
    </w:p>
    <w:p w:rsidR="001A1A6D" w:rsidRPr="00FB34D6" w:rsidRDefault="001A1A6D" w:rsidP="001A1A6D">
      <w:pPr>
        <w:jc w:val="both"/>
      </w:pPr>
      <w:r w:rsidRPr="00FB34D6">
        <w:t>Понимание речевых различий в ситуациях официального и неофициального общения в ра</w:t>
      </w:r>
      <w:r w:rsidRPr="00FB34D6">
        <w:t>м</w:t>
      </w:r>
      <w:r w:rsidRPr="00FB34D6">
        <w:t>ках тематического содержания речи и использование лексико-грамматических средств с их учётом.</w:t>
      </w:r>
    </w:p>
    <w:p w:rsidR="001A1A6D" w:rsidRPr="00FB34D6" w:rsidRDefault="001A1A6D" w:rsidP="001A1A6D">
      <w:pPr>
        <w:jc w:val="both"/>
      </w:pPr>
      <w:r w:rsidRPr="00FB34D6">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w:t>
      </w:r>
      <w:r w:rsidRPr="00FB34D6">
        <w:t>р</w:t>
      </w:r>
      <w:r w:rsidRPr="00FB34D6">
        <w:t>ственные деятели, учёные, писатели, поэты, художники, композиторы, музыканты, спорт</w:t>
      </w:r>
      <w:r w:rsidRPr="00FB34D6">
        <w:t>с</w:t>
      </w:r>
      <w:r w:rsidRPr="00FB34D6">
        <w:t>мены, актёры и другие).</w:t>
      </w:r>
    </w:p>
    <w:p w:rsidR="001A1A6D" w:rsidRPr="00FB34D6" w:rsidRDefault="001A1A6D" w:rsidP="001A1A6D">
      <w:pPr>
        <w:tabs>
          <w:tab w:val="left" w:pos="1566"/>
        </w:tabs>
        <w:jc w:val="both"/>
      </w:pPr>
      <w:r w:rsidRPr="00FB34D6">
        <w:t>Компенсаторные умения.</w:t>
      </w:r>
    </w:p>
    <w:p w:rsidR="001A1A6D" w:rsidRPr="00FB34D6" w:rsidRDefault="001A1A6D" w:rsidP="001A1A6D">
      <w:pPr>
        <w:jc w:val="both"/>
      </w:pPr>
      <w:r w:rsidRPr="00FB34D6">
        <w:t>Овладение компенсаторными умениями, позволяющими в случае сбоя коммуникации, а та</w:t>
      </w:r>
      <w:r w:rsidRPr="00FB34D6">
        <w:t>к</w:t>
      </w:r>
      <w:r w:rsidRPr="00FB34D6">
        <w:t>же в условиях дефицита языковых средств использовать различные приёмы переработки и</w:t>
      </w:r>
      <w:r w:rsidRPr="00FB34D6">
        <w:t>н</w:t>
      </w:r>
      <w:r w:rsidRPr="00FB34D6">
        <w:t>формации: при говорении - переспрос, при говорении и письме - опис</w:t>
      </w:r>
      <w:r w:rsidRPr="00FB34D6">
        <w:t>а</w:t>
      </w:r>
      <w:r w:rsidRPr="00FB34D6">
        <w:t>ние/перифраз/толкование, при чтении и аудировании - языковую и контекстуальную дога</w:t>
      </w:r>
      <w:r w:rsidRPr="00FB34D6">
        <w:t>д</w:t>
      </w:r>
      <w:r w:rsidRPr="00FB34D6">
        <w:t>ку.</w:t>
      </w:r>
    </w:p>
    <w:p w:rsidR="001A1A6D" w:rsidRPr="00FB34D6" w:rsidRDefault="001A1A6D" w:rsidP="001A1A6D">
      <w:pPr>
        <w:jc w:val="both"/>
      </w:pPr>
      <w:r w:rsidRPr="00FB34D6">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A1A6D" w:rsidRDefault="001A1A6D" w:rsidP="001A1A6D">
      <w:pPr>
        <w:jc w:val="both"/>
      </w:pPr>
    </w:p>
    <w:p w:rsidR="001A1A6D" w:rsidRPr="00FB34D6" w:rsidRDefault="001A1A6D" w:rsidP="001A1A6D">
      <w:pPr>
        <w:jc w:val="both"/>
      </w:pPr>
      <w:r w:rsidRPr="00FB34D6">
        <w:t>Содержание обучения в 11 классе.</w:t>
      </w:r>
    </w:p>
    <w:p w:rsidR="001A1A6D" w:rsidRPr="00FB34D6" w:rsidRDefault="001A1A6D" w:rsidP="001A1A6D">
      <w:pPr>
        <w:tabs>
          <w:tab w:val="left" w:pos="1591"/>
        </w:tabs>
        <w:jc w:val="both"/>
      </w:pPr>
      <w:r w:rsidRPr="00FB34D6">
        <w:t>Коммуникативные умения.</w:t>
      </w:r>
    </w:p>
    <w:p w:rsidR="001A1A6D" w:rsidRPr="00FB34D6" w:rsidRDefault="001A1A6D" w:rsidP="001A1A6D">
      <w:pPr>
        <w:jc w:val="both"/>
      </w:pPr>
      <w:r w:rsidRPr="00FB34D6">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1A6D" w:rsidRPr="00FB34D6" w:rsidRDefault="001A1A6D" w:rsidP="001A1A6D">
      <w:pPr>
        <w:jc w:val="both"/>
      </w:pPr>
      <w:r w:rsidRPr="00FB34D6">
        <w:t>Повседневная жизнь семьи. Межличностные отношения в семье, с друзьями и знакомыми. Конфликтные ситуации, их предупреждение и разрешение.</w:t>
      </w:r>
    </w:p>
    <w:p w:rsidR="001A1A6D" w:rsidRPr="00FB34D6" w:rsidRDefault="001A1A6D" w:rsidP="001A1A6D">
      <w:pPr>
        <w:jc w:val="both"/>
      </w:pPr>
      <w:r w:rsidRPr="00FB34D6">
        <w:t>Внешность и характеристика человека, литературного персонажа.</w:t>
      </w:r>
    </w:p>
    <w:p w:rsidR="001A1A6D" w:rsidRPr="00FB34D6" w:rsidRDefault="001A1A6D" w:rsidP="001A1A6D">
      <w:pPr>
        <w:jc w:val="both"/>
      </w:pPr>
      <w:r w:rsidRPr="00FB34D6">
        <w:t>Здоровый образ жизни и забота о здоровье: режим труда и отдыха, спорт, сбалансированное питание, посещение врача. Отказ от вредных привычек.</w:t>
      </w:r>
    </w:p>
    <w:p w:rsidR="001A1A6D" w:rsidRPr="00FB34D6" w:rsidRDefault="001A1A6D" w:rsidP="001A1A6D">
      <w:pPr>
        <w:jc w:val="both"/>
      </w:pPr>
      <w:r w:rsidRPr="00FB34D6">
        <w:t>Школьное образование, школьная жизнь. Переписка с зарубежными сверстниками. Взаим</w:t>
      </w:r>
      <w:r w:rsidRPr="00FB34D6">
        <w:t>о</w:t>
      </w:r>
      <w:r w:rsidRPr="00FB34D6">
        <w:t>отношения в школе. Проблемы и решения. Подготовка к выпускным экзаменам. Выбор пр</w:t>
      </w:r>
      <w:r w:rsidRPr="00FB34D6">
        <w:t>о</w:t>
      </w:r>
      <w:r w:rsidRPr="00FB34D6">
        <w:t>фессии. Альтернативы в продолжении образования.</w:t>
      </w:r>
    </w:p>
    <w:p w:rsidR="001A1A6D" w:rsidRPr="00FB34D6" w:rsidRDefault="001A1A6D" w:rsidP="001A1A6D">
      <w:pPr>
        <w:jc w:val="both"/>
      </w:pPr>
      <w:r w:rsidRPr="00FB34D6">
        <w:t>Место иностранного языка в повседневной жизни и профессиональной деятельности в с</w:t>
      </w:r>
      <w:r w:rsidRPr="00FB34D6">
        <w:t>о</w:t>
      </w:r>
      <w:r w:rsidRPr="00FB34D6">
        <w:t>временном мире.</w:t>
      </w:r>
    </w:p>
    <w:p w:rsidR="001A1A6D" w:rsidRPr="00FB34D6" w:rsidRDefault="001A1A6D" w:rsidP="001A1A6D">
      <w:pPr>
        <w:jc w:val="both"/>
      </w:pPr>
      <w:r w:rsidRPr="00FB34D6">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A1A6D" w:rsidRPr="00FB34D6" w:rsidRDefault="001A1A6D" w:rsidP="001A1A6D">
      <w:pPr>
        <w:jc w:val="both"/>
      </w:pPr>
      <w:r w:rsidRPr="00FB34D6">
        <w:t>Роль спорта в современной жизни: виды спорта, экстремальный спорт, спортивные соревн</w:t>
      </w:r>
      <w:r w:rsidRPr="00FB34D6">
        <w:t>о</w:t>
      </w:r>
      <w:r w:rsidRPr="00FB34D6">
        <w:t>вания, Олимпийские игры.</w:t>
      </w:r>
    </w:p>
    <w:p w:rsidR="001A1A6D" w:rsidRPr="00FB34D6" w:rsidRDefault="001A1A6D" w:rsidP="001A1A6D">
      <w:pPr>
        <w:jc w:val="both"/>
      </w:pPr>
      <w:r w:rsidRPr="00FB34D6">
        <w:t>Туризм. Виды отдыха. Экотуризм. Путешествия по России и зарубежным странам.</w:t>
      </w:r>
    </w:p>
    <w:p w:rsidR="001A1A6D" w:rsidRPr="00FB34D6" w:rsidRDefault="001A1A6D" w:rsidP="001A1A6D">
      <w:pPr>
        <w:jc w:val="both"/>
      </w:pPr>
      <w:r w:rsidRPr="00FB34D6">
        <w:t>Вселенная и человек. Природа. Проблемы экологии. Защита окружающей среды. Прожив</w:t>
      </w:r>
      <w:r w:rsidRPr="00FB34D6">
        <w:t>а</w:t>
      </w:r>
      <w:r w:rsidRPr="00FB34D6">
        <w:t>ние в городской/сельской местности.</w:t>
      </w:r>
    </w:p>
    <w:p w:rsidR="001A1A6D" w:rsidRPr="00FB34D6" w:rsidRDefault="001A1A6D" w:rsidP="001A1A6D">
      <w:pPr>
        <w:jc w:val="both"/>
      </w:pPr>
      <w:r w:rsidRPr="00FB34D6">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A1A6D" w:rsidRPr="00FB34D6" w:rsidRDefault="001A1A6D" w:rsidP="001A1A6D">
      <w:pPr>
        <w:jc w:val="both"/>
      </w:pPr>
      <w:r w:rsidRPr="00FB34D6">
        <w:t>Родная страна и страна/страны изучаемого языка: географическое положение, столица, кру</w:t>
      </w:r>
      <w:r w:rsidRPr="00FB34D6">
        <w:t>п</w:t>
      </w:r>
      <w:r w:rsidRPr="00FB34D6">
        <w:t>ные города, регионы, система образования, достопримечательности, культурные особенн</w:t>
      </w:r>
      <w:r w:rsidRPr="00FB34D6">
        <w:t>о</w:t>
      </w:r>
      <w:r w:rsidRPr="00FB34D6">
        <w:t>сти (национальные и популярные праздники, знаменательные даты, традиции, обычаи), страницы истории.</w:t>
      </w:r>
    </w:p>
    <w:p w:rsidR="001A1A6D" w:rsidRPr="00FB34D6" w:rsidRDefault="001A1A6D" w:rsidP="001A1A6D">
      <w:pPr>
        <w:jc w:val="both"/>
      </w:pPr>
      <w:r w:rsidRPr="00FB34D6">
        <w:t>Выдающиеся люди родной страны и страны/стран изучаемого языка: государственные де</w:t>
      </w:r>
      <w:r w:rsidRPr="00FB34D6">
        <w:t>я</w:t>
      </w:r>
      <w:r w:rsidRPr="00FB34D6">
        <w:t>тели, учёные, писатели, поэты, художники, композиторы, путешественники, спортсмены, а</w:t>
      </w:r>
      <w:r w:rsidRPr="00FB34D6">
        <w:t>к</w:t>
      </w:r>
      <w:r w:rsidRPr="00FB34D6">
        <w:t>тёры и другие.</w:t>
      </w:r>
    </w:p>
    <w:p w:rsidR="001A1A6D" w:rsidRPr="00FB34D6" w:rsidRDefault="001A1A6D" w:rsidP="001A1A6D">
      <w:pPr>
        <w:tabs>
          <w:tab w:val="left" w:pos="1767"/>
        </w:tabs>
        <w:jc w:val="both"/>
      </w:pPr>
      <w:r w:rsidRPr="00FB34D6">
        <w:t>Говорение.</w:t>
      </w:r>
    </w:p>
    <w:p w:rsidR="001A1A6D" w:rsidRPr="00FB34D6" w:rsidRDefault="001A1A6D" w:rsidP="001A1A6D">
      <w:pPr>
        <w:jc w:val="both"/>
      </w:pPr>
      <w:r w:rsidRPr="00FB34D6">
        <w:t>Развитие коммуникативных умений диалогической речи, а именно умений вести разные в</w:t>
      </w:r>
      <w:r w:rsidRPr="00FB34D6">
        <w:t>и</w:t>
      </w:r>
      <w:r w:rsidRPr="00FB34D6">
        <w:t>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A1A6D" w:rsidRPr="00FB34D6" w:rsidRDefault="001A1A6D" w:rsidP="001A1A6D">
      <w:pPr>
        <w:jc w:val="both"/>
      </w:pPr>
      <w:r w:rsidRPr="00FB34D6">
        <w:t>диалог этикетного характера: начинать, поддерживать и заканчивать разговор, вежливо пер</w:t>
      </w:r>
      <w:r w:rsidRPr="00FB34D6">
        <w:t>е</w:t>
      </w:r>
      <w:r w:rsidRPr="00FB34D6">
        <w:t>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1A1A6D" w:rsidRPr="00FB34D6" w:rsidRDefault="001A1A6D" w:rsidP="001A1A6D">
      <w:pPr>
        <w:jc w:val="both"/>
      </w:pPr>
      <w:r w:rsidRPr="00FB34D6">
        <w:t>диалог-побуждение к действию: обращаться с просьбой, вежливо соглашаться/не соглашат</w:t>
      </w:r>
      <w:r w:rsidRPr="00FB34D6">
        <w:t>ь</w:t>
      </w:r>
      <w:r w:rsidRPr="00FB34D6">
        <w:t>ся выполнить просьбу, давать совет и принимать/ не принимать совет, приглашать собесе</w:t>
      </w:r>
      <w:r w:rsidRPr="00FB34D6">
        <w:t>д</w:t>
      </w:r>
      <w:r w:rsidRPr="00FB34D6">
        <w:t>ника к совместной деятельности, вежливо соглашаться/не соглашаться на предложение соб</w:t>
      </w:r>
      <w:r w:rsidRPr="00FB34D6">
        <w:t>е</w:t>
      </w:r>
      <w:r w:rsidRPr="00FB34D6">
        <w:t>седника, объясняя причину своего решения;</w:t>
      </w:r>
    </w:p>
    <w:p w:rsidR="001A1A6D" w:rsidRPr="00FB34D6" w:rsidRDefault="001A1A6D" w:rsidP="001A1A6D">
      <w:pPr>
        <w:jc w:val="both"/>
      </w:pPr>
      <w:r w:rsidRPr="00FB34D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A1A6D" w:rsidRPr="00FB34D6" w:rsidRDefault="001A1A6D" w:rsidP="001A1A6D">
      <w:pPr>
        <w:jc w:val="both"/>
      </w:pPr>
      <w:r w:rsidRPr="00FB34D6">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w:t>
      </w:r>
      <w:r w:rsidRPr="00FB34D6">
        <w:t>ь</w:t>
      </w:r>
      <w:r w:rsidRPr="00FB34D6">
        <w:t>ную оценку обсуждаемым событиям (восхищение, удивление, радость, огорчение и другие).</w:t>
      </w:r>
    </w:p>
    <w:p w:rsidR="001A1A6D" w:rsidRPr="00FB34D6" w:rsidRDefault="001A1A6D" w:rsidP="001A1A6D">
      <w:pPr>
        <w:jc w:val="both"/>
      </w:pPr>
      <w:r w:rsidRPr="00FB34D6">
        <w:t>Названные умения диалогической речи совершенствуются в стандартных ситуациях неоф</w:t>
      </w:r>
      <w:r w:rsidRPr="00FB34D6">
        <w:t>и</w:t>
      </w:r>
      <w:r w:rsidRPr="00FB34D6">
        <w:t>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w:t>
      </w:r>
      <w:r w:rsidRPr="00FB34D6">
        <w:t>о</w:t>
      </w:r>
      <w:r w:rsidRPr="00FB34D6">
        <w:lastRenderedPageBreak/>
        <w:t>блюдением норм речевого этикета, принятых в стране/странах изучаемого языка, при нео</w:t>
      </w:r>
      <w:r w:rsidRPr="00FB34D6">
        <w:t>б</w:t>
      </w:r>
      <w:r w:rsidRPr="00FB34D6">
        <w:t>ходимости уточняя и переспрашивая собеседника.</w:t>
      </w:r>
    </w:p>
    <w:p w:rsidR="001A1A6D" w:rsidRPr="00FB34D6" w:rsidRDefault="001A1A6D" w:rsidP="001A1A6D">
      <w:pPr>
        <w:jc w:val="both"/>
      </w:pPr>
      <w:r w:rsidRPr="00FB34D6">
        <w:t>Объём диалога - до 9 реплик со стороны каждого собеседника.</w:t>
      </w:r>
    </w:p>
    <w:p w:rsidR="001A1A6D" w:rsidRPr="00FB34D6" w:rsidRDefault="001A1A6D" w:rsidP="001A1A6D">
      <w:pPr>
        <w:jc w:val="both"/>
      </w:pPr>
      <w:r w:rsidRPr="00FB34D6">
        <w:t>Развитие коммуникативных умений монологической речи:</w:t>
      </w:r>
    </w:p>
    <w:p w:rsidR="001A1A6D" w:rsidRPr="00FB34D6" w:rsidRDefault="001A1A6D" w:rsidP="001A1A6D">
      <w:pPr>
        <w:jc w:val="both"/>
      </w:pPr>
      <w:r w:rsidRPr="00FB34D6">
        <w:t>создание устных связных монологических высказываний с использованием основных ко</w:t>
      </w:r>
      <w:r w:rsidRPr="00FB34D6">
        <w:t>м</w:t>
      </w:r>
      <w:r w:rsidRPr="00FB34D6">
        <w:t>муникативных типов речи:</w:t>
      </w:r>
    </w:p>
    <w:p w:rsidR="001A1A6D" w:rsidRPr="00FB34D6" w:rsidRDefault="001A1A6D" w:rsidP="001A1A6D">
      <w:pPr>
        <w:jc w:val="both"/>
      </w:pPr>
      <w:r w:rsidRPr="00FB34D6">
        <w:t>описание (предмета, местности, внешности и одежды человека), характеристика (черты х</w:t>
      </w:r>
      <w:r w:rsidRPr="00FB34D6">
        <w:t>а</w:t>
      </w:r>
      <w:r w:rsidRPr="00FB34D6">
        <w:t>рактера реального человека или литературного персонажа);</w:t>
      </w:r>
    </w:p>
    <w:p w:rsidR="001A1A6D" w:rsidRPr="00FB34D6" w:rsidRDefault="001A1A6D" w:rsidP="001A1A6D">
      <w:pPr>
        <w:jc w:val="both"/>
      </w:pPr>
      <w:r w:rsidRPr="00FB34D6">
        <w:t>повествование/сообщение;</w:t>
      </w:r>
    </w:p>
    <w:p w:rsidR="001A1A6D" w:rsidRPr="00FB34D6" w:rsidRDefault="001A1A6D" w:rsidP="001A1A6D">
      <w:pPr>
        <w:jc w:val="both"/>
      </w:pPr>
      <w:r w:rsidRPr="00FB34D6">
        <w:t>рассуждение;</w:t>
      </w:r>
    </w:p>
    <w:p w:rsidR="001A1A6D" w:rsidRPr="00FB34D6" w:rsidRDefault="001A1A6D" w:rsidP="001A1A6D">
      <w:pPr>
        <w:jc w:val="both"/>
      </w:pPr>
      <w:r w:rsidRPr="00FB34D6">
        <w:t>пересказ основного содержания, прочитанного/прослушанного текста без опоры на ключ</w:t>
      </w:r>
      <w:r w:rsidRPr="00FB34D6">
        <w:t>е</w:t>
      </w:r>
      <w:r w:rsidRPr="00FB34D6">
        <w:t>вые слова, план с выражением своего отношения к событиям и фактам, изложенным в те</w:t>
      </w:r>
      <w:r w:rsidRPr="00FB34D6">
        <w:t>к</w:t>
      </w:r>
      <w:r w:rsidRPr="00FB34D6">
        <w:t>сте;</w:t>
      </w:r>
    </w:p>
    <w:p w:rsidR="001A1A6D" w:rsidRPr="00FB34D6" w:rsidRDefault="001A1A6D" w:rsidP="001A1A6D">
      <w:pPr>
        <w:jc w:val="both"/>
      </w:pPr>
      <w:r w:rsidRPr="00FB34D6">
        <w:t>устное представление (презентация) результатов выполненной проектной работы.</w:t>
      </w:r>
    </w:p>
    <w:p w:rsidR="001A1A6D" w:rsidRPr="00FB34D6" w:rsidRDefault="001A1A6D" w:rsidP="001A1A6D">
      <w:pPr>
        <w:jc w:val="both"/>
      </w:pPr>
      <w:r w:rsidRPr="00FB34D6">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A1A6D" w:rsidRPr="00FB34D6" w:rsidRDefault="001A1A6D" w:rsidP="001A1A6D">
      <w:pPr>
        <w:jc w:val="both"/>
      </w:pPr>
      <w:r w:rsidRPr="00FB34D6">
        <w:t>Объём монологического высказывания - 14-15 фраз.</w:t>
      </w:r>
    </w:p>
    <w:p w:rsidR="001A1A6D" w:rsidRPr="00FB34D6" w:rsidRDefault="001A1A6D" w:rsidP="001A1A6D">
      <w:pPr>
        <w:tabs>
          <w:tab w:val="left" w:pos="1791"/>
        </w:tabs>
        <w:jc w:val="both"/>
      </w:pPr>
      <w:r w:rsidRPr="00FB34D6">
        <w:t>Аудирование.</w:t>
      </w:r>
    </w:p>
    <w:p w:rsidR="001A1A6D" w:rsidRPr="00FB34D6" w:rsidRDefault="001A1A6D" w:rsidP="001A1A6D">
      <w:pPr>
        <w:jc w:val="both"/>
      </w:pPr>
      <w:r w:rsidRPr="00FB34D6">
        <w:t>Развитие коммуникативных умений аудирования: понимание на слух</w:t>
      </w:r>
    </w:p>
    <w:p w:rsidR="001A1A6D" w:rsidRPr="00FB34D6" w:rsidRDefault="001A1A6D" w:rsidP="001A1A6D">
      <w:pPr>
        <w:tabs>
          <w:tab w:val="left" w:pos="1373"/>
        </w:tabs>
        <w:jc w:val="both"/>
      </w:pPr>
      <w:r w:rsidRPr="00FB34D6">
        <w:t>аутентичных текстов, содержащих отдельные неизученные языковые явления, с использов</w:t>
      </w:r>
      <w:r w:rsidRPr="00FB34D6">
        <w:t>а</w:t>
      </w:r>
      <w:r w:rsidRPr="00FB34D6">
        <w:t>нием языковой и контекстуальной догадки, с разной глубиной проникновения в их содерж</w:t>
      </w:r>
      <w:r w:rsidRPr="00FB34D6">
        <w:t>а</w:t>
      </w:r>
      <w:r w:rsidRPr="00FB34D6">
        <w:t>ние в зависимости от поставленной коммуникативной задачи:</w:t>
      </w:r>
      <w:r w:rsidRPr="00FB34D6">
        <w:tab/>
        <w:t>с пониманием основн</w:t>
      </w:r>
      <w:r w:rsidRPr="00FB34D6">
        <w:t>о</w:t>
      </w:r>
      <w:r w:rsidRPr="00FB34D6">
        <w:t>го содержания, с пониманием</w:t>
      </w:r>
    </w:p>
    <w:p w:rsidR="001A1A6D" w:rsidRPr="00FB34D6" w:rsidRDefault="001A1A6D" w:rsidP="001A1A6D">
      <w:pPr>
        <w:jc w:val="both"/>
      </w:pPr>
      <w:r w:rsidRPr="00FB34D6">
        <w:t>нужной/интересующей/запрашиваемой информации.</w:t>
      </w:r>
    </w:p>
    <w:p w:rsidR="001A1A6D" w:rsidRPr="00FB34D6" w:rsidRDefault="001A1A6D" w:rsidP="001A1A6D">
      <w:pPr>
        <w:tabs>
          <w:tab w:val="left" w:pos="4358"/>
          <w:tab w:val="left" w:pos="8054"/>
        </w:tabs>
        <w:jc w:val="both"/>
      </w:pPr>
      <w:r w:rsidRPr="00FB34D6">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FB34D6">
        <w:tab/>
        <w:t>тексте, отд</w:t>
      </w:r>
      <w:r w:rsidRPr="00FB34D6">
        <w:t>е</w:t>
      </w:r>
      <w:r w:rsidRPr="00FB34D6">
        <w:t>лять главную</w:t>
      </w:r>
      <w:r w:rsidRPr="00FB34D6">
        <w:tab/>
        <w:t>информацию</w:t>
      </w:r>
    </w:p>
    <w:p w:rsidR="001A1A6D" w:rsidRPr="00FB34D6" w:rsidRDefault="001A1A6D" w:rsidP="001A1A6D">
      <w:pPr>
        <w:jc w:val="both"/>
      </w:pPr>
      <w:r w:rsidRPr="00FB34D6">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A1A6D" w:rsidRPr="00FB34D6" w:rsidRDefault="001A1A6D" w:rsidP="001A1A6D">
      <w:pPr>
        <w:jc w:val="both"/>
      </w:pPr>
      <w:r w:rsidRPr="00FB34D6">
        <w:t>Аудирование с пониманием нужной/интересующей/запрашиваемой информации предпол</w:t>
      </w:r>
      <w:r w:rsidRPr="00FB34D6">
        <w:t>а</w:t>
      </w:r>
      <w:r w:rsidRPr="00FB34D6">
        <w:t>гает умение выделять данную информацию, представленную в эксплицитной (явной) форме, в воспринимаемом на слух тексте.</w:t>
      </w:r>
    </w:p>
    <w:p w:rsidR="001A1A6D" w:rsidRPr="00FB34D6" w:rsidRDefault="001A1A6D" w:rsidP="001A1A6D">
      <w:pPr>
        <w:jc w:val="both"/>
      </w:pPr>
      <w:r w:rsidRPr="00FB34D6">
        <w:t>Тексты для аудирования: диалог (беседа), интервью, высказывания собеседников в ситуац</w:t>
      </w:r>
      <w:r w:rsidRPr="00FB34D6">
        <w:t>и</w:t>
      </w:r>
      <w:r w:rsidRPr="00FB34D6">
        <w:t>ях повседневного общения, рассказ, сообщение информационного характера, объявление.</w:t>
      </w:r>
    </w:p>
    <w:p w:rsidR="001A1A6D" w:rsidRPr="00FB34D6" w:rsidRDefault="001A1A6D" w:rsidP="001A1A6D">
      <w:pPr>
        <w:jc w:val="both"/>
      </w:pPr>
      <w:r w:rsidRPr="00FB34D6">
        <w:t>Языковая сложность текстов для аудирования должна соответствовать пороговому уровню (В1 - пороговый уровень по общеевропейской шкале).</w:t>
      </w:r>
    </w:p>
    <w:p w:rsidR="001A1A6D" w:rsidRPr="00FB34D6" w:rsidRDefault="001A1A6D" w:rsidP="001A1A6D">
      <w:pPr>
        <w:jc w:val="both"/>
      </w:pPr>
      <w:r w:rsidRPr="00FB34D6">
        <w:t>Время звучания текста/текстов для аудирования - до 2,5 минуты.</w:t>
      </w:r>
    </w:p>
    <w:p w:rsidR="001A1A6D" w:rsidRPr="00FB34D6" w:rsidRDefault="001A1A6D" w:rsidP="001A1A6D">
      <w:pPr>
        <w:tabs>
          <w:tab w:val="left" w:pos="1767"/>
        </w:tabs>
        <w:jc w:val="both"/>
      </w:pPr>
      <w:r w:rsidRPr="00FB34D6">
        <w:t>Смысловое чтение.</w:t>
      </w:r>
    </w:p>
    <w:p w:rsidR="001A1A6D" w:rsidRPr="00FB34D6" w:rsidRDefault="001A1A6D" w:rsidP="001A1A6D">
      <w:pPr>
        <w:jc w:val="both"/>
      </w:pPr>
      <w:r w:rsidRPr="00FB34D6">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w:t>
      </w:r>
      <w:r w:rsidRPr="00FB34D6">
        <w:t>о</w:t>
      </w:r>
      <w:r w:rsidRPr="00FB34D6">
        <w:t>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1A1A6D" w:rsidRPr="00FB34D6" w:rsidRDefault="001A1A6D" w:rsidP="001A1A6D">
      <w:pPr>
        <w:jc w:val="both"/>
      </w:pPr>
      <w:r w:rsidRPr="00FB34D6">
        <w:t>Чтение с пониманием основного содержания текста предполагает умения: определять т</w:t>
      </w:r>
      <w:r w:rsidRPr="00FB34D6">
        <w:t>е</w:t>
      </w:r>
      <w:r w:rsidRPr="00FB34D6">
        <w:t>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w:t>
      </w:r>
      <w:r w:rsidRPr="00FB34D6">
        <w:t>в</w:t>
      </w:r>
      <w:r w:rsidRPr="00FB34D6">
        <w:t>ку/началу текста, определять логическую последовательность главных фактов, событий, и</w:t>
      </w:r>
      <w:r w:rsidRPr="00FB34D6">
        <w:t>г</w:t>
      </w:r>
      <w:r w:rsidRPr="00FB34D6">
        <w:t>норировать незнакомые слова, несущественные для понимания основного содержания.</w:t>
      </w:r>
    </w:p>
    <w:p w:rsidR="001A1A6D" w:rsidRPr="00FB34D6" w:rsidRDefault="001A1A6D" w:rsidP="001A1A6D">
      <w:pPr>
        <w:jc w:val="both"/>
      </w:pPr>
      <w:r w:rsidRPr="00FB34D6">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w:t>
      </w:r>
      <w:r w:rsidRPr="00FB34D6">
        <w:t>р</w:t>
      </w:r>
      <w:r w:rsidRPr="00FB34D6">
        <w:t>мацию с точки зрения её значимости для решения коммуникативной задачи.</w:t>
      </w:r>
    </w:p>
    <w:p w:rsidR="001A1A6D" w:rsidRPr="00FB34D6" w:rsidRDefault="001A1A6D" w:rsidP="001A1A6D">
      <w:pPr>
        <w:jc w:val="both"/>
      </w:pPr>
      <w:r w:rsidRPr="00FB34D6">
        <w:t>В ходе чтения с полным пониманием аутентичных текстов, содержащих отдельные неиз</w:t>
      </w:r>
      <w:r w:rsidRPr="00FB34D6">
        <w:t>у</w:t>
      </w:r>
      <w:r w:rsidRPr="00FB34D6">
        <w:t xml:space="preserve">ченные языковые явления, формируются и развиваются умения полно и точно понимать </w:t>
      </w:r>
      <w:r w:rsidRPr="00FB34D6">
        <w:lastRenderedPageBreak/>
        <w:t>текст на основе его информационной переработки (смыслового и структурного анализа о</w:t>
      </w:r>
      <w:r w:rsidRPr="00FB34D6">
        <w:t>т</w:t>
      </w:r>
      <w:r w:rsidRPr="00FB34D6">
        <w:t>дельных частей текста, выборочного перевода), устанавливать причинно-следственную вз</w:t>
      </w:r>
      <w:r w:rsidRPr="00FB34D6">
        <w:t>а</w:t>
      </w:r>
      <w:r w:rsidRPr="00FB34D6">
        <w:t>имосвязь изложенных в тексте фактов и событий.</w:t>
      </w:r>
    </w:p>
    <w:p w:rsidR="001A1A6D" w:rsidRPr="00FB34D6" w:rsidRDefault="001A1A6D" w:rsidP="001A1A6D">
      <w:pPr>
        <w:jc w:val="both"/>
      </w:pPr>
      <w:r w:rsidRPr="00FB34D6">
        <w:t>Чтение несплошных текстов (таблиц, диаграмм, графиков и других) и понимание предста</w:t>
      </w:r>
      <w:r w:rsidRPr="00FB34D6">
        <w:t>в</w:t>
      </w:r>
      <w:r w:rsidRPr="00FB34D6">
        <w:t>ленной в них информации.</w:t>
      </w:r>
    </w:p>
    <w:p w:rsidR="001A1A6D" w:rsidRPr="00FB34D6" w:rsidRDefault="001A1A6D" w:rsidP="001A1A6D">
      <w:pPr>
        <w:jc w:val="both"/>
      </w:pPr>
      <w:r w:rsidRPr="00FB34D6">
        <w:t>Тексты для чтения: диалог (беседа), интервью, рассказ, отрывок из художественного прои</w:t>
      </w:r>
      <w:r w:rsidRPr="00FB34D6">
        <w:t>з</w:t>
      </w:r>
      <w:r w:rsidRPr="00FB34D6">
        <w:t>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w:t>
      </w:r>
      <w:r w:rsidRPr="00FB34D6">
        <w:t>е</w:t>
      </w:r>
      <w:r w:rsidRPr="00FB34D6">
        <w:t>ние.</w:t>
      </w:r>
    </w:p>
    <w:p w:rsidR="001A1A6D" w:rsidRPr="00FB34D6" w:rsidRDefault="001A1A6D" w:rsidP="001A1A6D">
      <w:pPr>
        <w:jc w:val="both"/>
      </w:pPr>
      <w:r w:rsidRPr="00FB34D6">
        <w:t>Языковая сложность текстов для чтения должна соответствовать пороговому уровню (В1 - пороговый уровень по общеевропейской шкале).</w:t>
      </w:r>
    </w:p>
    <w:p w:rsidR="001A1A6D" w:rsidRPr="00FB34D6" w:rsidRDefault="001A1A6D" w:rsidP="001A1A6D">
      <w:pPr>
        <w:jc w:val="both"/>
      </w:pPr>
      <w:r w:rsidRPr="00FB34D6">
        <w:t>Объём текста/текстов для чтения - до 600-800 слов.</w:t>
      </w:r>
    </w:p>
    <w:p w:rsidR="001A1A6D" w:rsidRPr="00FB34D6" w:rsidRDefault="001A1A6D" w:rsidP="001A1A6D">
      <w:pPr>
        <w:tabs>
          <w:tab w:val="left" w:pos="1758"/>
        </w:tabs>
        <w:jc w:val="both"/>
      </w:pPr>
      <w:r w:rsidRPr="00FB34D6">
        <w:t>Письменная речь.</w:t>
      </w:r>
    </w:p>
    <w:p w:rsidR="001A1A6D" w:rsidRPr="00FB34D6" w:rsidRDefault="001A1A6D" w:rsidP="001A1A6D">
      <w:pPr>
        <w:jc w:val="both"/>
      </w:pPr>
      <w:r w:rsidRPr="00FB34D6">
        <w:t>Развитие умений письменной речи:</w:t>
      </w:r>
    </w:p>
    <w:p w:rsidR="001A1A6D" w:rsidRPr="00FB34D6" w:rsidRDefault="001A1A6D" w:rsidP="001A1A6D">
      <w:pPr>
        <w:jc w:val="both"/>
      </w:pPr>
      <w:r w:rsidRPr="00FB34D6">
        <w:t>заполнение анкет и формуляров в соответствии с нормами, принятыми в стране/странах из</w:t>
      </w:r>
      <w:r w:rsidRPr="00FB34D6">
        <w:t>у</w:t>
      </w:r>
      <w:r w:rsidRPr="00FB34D6">
        <w:t>чаемого языка;</w:t>
      </w:r>
    </w:p>
    <w:p w:rsidR="001A1A6D" w:rsidRDefault="001A1A6D" w:rsidP="001A1A6D">
      <w:pPr>
        <w:jc w:val="both"/>
      </w:pPr>
      <w:r w:rsidRPr="00FB34D6">
        <w:t xml:space="preserve">написание резюме </w:t>
      </w:r>
      <w:r w:rsidRPr="00FB34D6">
        <w:rPr>
          <w:lang w:eastAsia="en-US" w:bidi="en-US"/>
        </w:rPr>
        <w:t>(</w:t>
      </w:r>
      <w:r w:rsidRPr="00FB34D6">
        <w:rPr>
          <w:lang w:val="en-US" w:eastAsia="en-US" w:bidi="en-US"/>
        </w:rPr>
        <w:t>CV</w:t>
      </w:r>
      <w:r w:rsidRPr="00FB34D6">
        <w:rPr>
          <w:lang w:eastAsia="en-US" w:bidi="en-US"/>
        </w:rPr>
        <w:t xml:space="preserve">) </w:t>
      </w:r>
      <w:r w:rsidRPr="00FB34D6">
        <w:t>с сообщением основных сведений о себе в соответствии с нормами, принятыми в стране/странах изучаемого языка;</w:t>
      </w:r>
    </w:p>
    <w:p w:rsidR="001A1A6D" w:rsidRPr="00FB34D6" w:rsidRDefault="001A1A6D" w:rsidP="001A1A6D">
      <w:pPr>
        <w:jc w:val="both"/>
      </w:pPr>
      <w:r w:rsidRPr="00FB34D6">
        <w:t>написание электронного сообщения личного характера в соответствии с нормами неофиц</w:t>
      </w:r>
      <w:r w:rsidRPr="00FB34D6">
        <w:t>и</w:t>
      </w:r>
      <w:r w:rsidRPr="00FB34D6">
        <w:t>ального общения, принятыми в стране/странах изучаемого языка, объём сообщения - до 140 слов;</w:t>
      </w:r>
    </w:p>
    <w:p w:rsidR="001A1A6D" w:rsidRPr="00FB34D6" w:rsidRDefault="001A1A6D" w:rsidP="001A1A6D">
      <w:pPr>
        <w:jc w:val="both"/>
      </w:pPr>
      <w:r w:rsidRPr="00FB34D6">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w:t>
      </w:r>
      <w:r w:rsidRPr="00FB34D6">
        <w:t>о</w:t>
      </w:r>
      <w:r w:rsidRPr="00FB34D6">
        <w:t>го/прослушанного текста с использованием образца, объем письменного высказывания - до 180 слов;</w:t>
      </w:r>
    </w:p>
    <w:p w:rsidR="001A1A6D" w:rsidRPr="00FB34D6" w:rsidRDefault="001A1A6D" w:rsidP="001A1A6D">
      <w:pPr>
        <w:jc w:val="both"/>
      </w:pPr>
      <w:r w:rsidRPr="00FB34D6">
        <w:t>заполнение таблицы: краткая фиксация содержания прочитанного/ прослушанного текста или дополнение информации в таблице;</w:t>
      </w:r>
    </w:p>
    <w:p w:rsidR="001A1A6D" w:rsidRPr="00FB34D6" w:rsidRDefault="001A1A6D" w:rsidP="001A1A6D">
      <w:pPr>
        <w:jc w:val="both"/>
      </w:pPr>
      <w:r w:rsidRPr="00FB34D6">
        <w:t>письменное предоставление результатов выполненной проектной работы, в том числе в фо</w:t>
      </w:r>
      <w:r w:rsidRPr="00FB34D6">
        <w:t>р</w:t>
      </w:r>
      <w:r w:rsidRPr="00FB34D6">
        <w:t>ме презентации, объём - до 180 слов.</w:t>
      </w:r>
    </w:p>
    <w:p w:rsidR="001A1A6D" w:rsidRPr="00FB34D6" w:rsidRDefault="001A1A6D" w:rsidP="001A1A6D">
      <w:pPr>
        <w:tabs>
          <w:tab w:val="left" w:pos="1577"/>
        </w:tabs>
        <w:jc w:val="both"/>
      </w:pPr>
      <w:r w:rsidRPr="00FB34D6">
        <w:t>Языковые знания и навыки.</w:t>
      </w:r>
    </w:p>
    <w:p w:rsidR="001A1A6D" w:rsidRPr="00FB34D6" w:rsidRDefault="001A1A6D" w:rsidP="001A1A6D">
      <w:pPr>
        <w:tabs>
          <w:tab w:val="left" w:pos="1774"/>
        </w:tabs>
        <w:jc w:val="both"/>
      </w:pPr>
      <w:r w:rsidRPr="00FB34D6">
        <w:t>Фонетическая сторона речи.</w:t>
      </w:r>
    </w:p>
    <w:p w:rsidR="001A1A6D" w:rsidRPr="00FB34D6" w:rsidRDefault="001A1A6D" w:rsidP="001A1A6D">
      <w:pPr>
        <w:jc w:val="both"/>
      </w:pPr>
      <w:r w:rsidRPr="00FB34D6">
        <w:t>Различение на слух (без ошибок, ведущих к сбою в коммуникации) произношение слов с с</w:t>
      </w:r>
      <w:r w:rsidRPr="00FB34D6">
        <w:t>о</w:t>
      </w:r>
      <w:r w:rsidRPr="00FB34D6">
        <w:t>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w:t>
      </w:r>
      <w:r w:rsidRPr="00FB34D6">
        <w:t>у</w:t>
      </w:r>
      <w:r w:rsidRPr="00FB34D6">
        <w:t>жебных словах.</w:t>
      </w:r>
    </w:p>
    <w:p w:rsidR="001A1A6D" w:rsidRPr="00FB34D6" w:rsidRDefault="001A1A6D" w:rsidP="001A1A6D">
      <w:pPr>
        <w:jc w:val="both"/>
      </w:pPr>
      <w:r w:rsidRPr="00FB34D6">
        <w:t>Чтение вслух аутентичных текстов, построенных в основном на изученном языковом мат</w:t>
      </w:r>
      <w:r w:rsidRPr="00FB34D6">
        <w:t>е</w:t>
      </w:r>
      <w:r w:rsidRPr="00FB34D6">
        <w:t>риале, с соблюдением правил чтения и соответствующей интонацией, демонстрирующее п</w:t>
      </w:r>
      <w:r w:rsidRPr="00FB34D6">
        <w:t>о</w:t>
      </w:r>
      <w:r w:rsidRPr="00FB34D6">
        <w:t>нимание текста.</w:t>
      </w:r>
    </w:p>
    <w:p w:rsidR="001A1A6D" w:rsidRPr="00FB34D6" w:rsidRDefault="001A1A6D" w:rsidP="001A1A6D">
      <w:pPr>
        <w:jc w:val="both"/>
      </w:pPr>
      <w:r w:rsidRPr="00FB34D6">
        <w:t>Тексты для чтения вслух: сообщение информационного характера, отрывок из статьи нау</w:t>
      </w:r>
      <w:r w:rsidRPr="00FB34D6">
        <w:t>ч</w:t>
      </w:r>
      <w:r w:rsidRPr="00FB34D6">
        <w:t>но-популярного характера, рассказ, диалог (беседа), интервью, объём текста для чтения вслух - до 150 слов.</w:t>
      </w:r>
    </w:p>
    <w:p w:rsidR="001A1A6D" w:rsidRPr="00FB34D6" w:rsidRDefault="001A1A6D" w:rsidP="001A1A6D">
      <w:pPr>
        <w:tabs>
          <w:tab w:val="left" w:pos="1774"/>
        </w:tabs>
        <w:jc w:val="both"/>
      </w:pPr>
      <w:r w:rsidRPr="00FB34D6">
        <w:t>Орфография и пунктуация.</w:t>
      </w:r>
    </w:p>
    <w:p w:rsidR="001A1A6D" w:rsidRPr="00FB34D6" w:rsidRDefault="001A1A6D" w:rsidP="001A1A6D">
      <w:pPr>
        <w:jc w:val="both"/>
      </w:pPr>
      <w:r w:rsidRPr="00FB34D6">
        <w:t>Правильное написание изученных слов.</w:t>
      </w:r>
    </w:p>
    <w:p w:rsidR="001A1A6D" w:rsidRPr="00FB34D6" w:rsidRDefault="001A1A6D" w:rsidP="001A1A6D">
      <w:pPr>
        <w:jc w:val="both"/>
      </w:pPr>
      <w:r w:rsidRPr="00FB34D6">
        <w:t>Правильная расстановка знаков препинания в письменных высказываниях: запятой при п</w:t>
      </w:r>
      <w:r w:rsidRPr="00FB34D6">
        <w:t>е</w:t>
      </w:r>
      <w:r w:rsidRPr="00FB34D6">
        <w:t>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1A1A6D" w:rsidRPr="00FB34D6" w:rsidRDefault="001A1A6D" w:rsidP="001A1A6D">
      <w:pPr>
        <w:jc w:val="both"/>
      </w:pPr>
      <w:r w:rsidRPr="00FB34D6">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A1A6D" w:rsidRPr="00FB34D6" w:rsidRDefault="001A1A6D" w:rsidP="001A1A6D">
      <w:pPr>
        <w:jc w:val="both"/>
      </w:pPr>
      <w:r w:rsidRPr="00FB34D6">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w:t>
      </w:r>
      <w:r w:rsidRPr="00FB34D6">
        <w:t>ж</w:t>
      </w:r>
      <w:r w:rsidRPr="00FB34D6">
        <w:t>ды на дальнейший контакт, отсутствие точки после подписи.</w:t>
      </w:r>
    </w:p>
    <w:p w:rsidR="001A1A6D" w:rsidRPr="00FB34D6" w:rsidRDefault="001A1A6D" w:rsidP="001A1A6D">
      <w:pPr>
        <w:tabs>
          <w:tab w:val="left" w:pos="1798"/>
        </w:tabs>
        <w:jc w:val="both"/>
      </w:pPr>
      <w:r w:rsidRPr="00FB34D6">
        <w:t>Лексическая сторона речи.</w:t>
      </w:r>
    </w:p>
    <w:p w:rsidR="001A1A6D" w:rsidRPr="00FB34D6" w:rsidRDefault="001A1A6D" w:rsidP="001A1A6D">
      <w:pPr>
        <w:jc w:val="both"/>
      </w:pPr>
      <w:r w:rsidRPr="00FB34D6">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w:t>
      </w:r>
      <w:r w:rsidRPr="00FB34D6">
        <w:t>е</w:t>
      </w:r>
      <w:r w:rsidRPr="00FB34D6">
        <w:lastRenderedPageBreak/>
        <w:t>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1A6D" w:rsidRPr="00FB34D6" w:rsidRDefault="001A1A6D" w:rsidP="001A1A6D">
      <w:pPr>
        <w:jc w:val="both"/>
      </w:pPr>
      <w:r w:rsidRPr="00FB34D6">
        <w:t>Объём - 1400 лексических единиц для продуктивного использования (включая 1300 лексич</w:t>
      </w:r>
      <w:r w:rsidRPr="00FB34D6">
        <w:t>е</w:t>
      </w:r>
      <w:r w:rsidRPr="00FB34D6">
        <w:t>ских единиц, изученных ранее) и 1500 лексических единиц для рецептивного усвоения (включая 1400 лексических единиц продуктивного минимума).</w:t>
      </w:r>
    </w:p>
    <w:p w:rsidR="001A1A6D" w:rsidRPr="00FB34D6" w:rsidRDefault="001A1A6D" w:rsidP="001A1A6D">
      <w:pPr>
        <w:jc w:val="both"/>
      </w:pPr>
      <w:r w:rsidRPr="00FB34D6">
        <w:t>Основные способы словообразования:</w:t>
      </w:r>
    </w:p>
    <w:p w:rsidR="001A1A6D" w:rsidRPr="00FB34D6" w:rsidRDefault="001A1A6D" w:rsidP="001A1A6D">
      <w:pPr>
        <w:jc w:val="both"/>
      </w:pPr>
      <w:r w:rsidRPr="00FB34D6">
        <w:t>аффиксация:</w:t>
      </w:r>
    </w:p>
    <w:p w:rsidR="001A1A6D" w:rsidRPr="00FB34D6" w:rsidRDefault="001A1A6D" w:rsidP="001A1A6D">
      <w:pPr>
        <w:jc w:val="both"/>
      </w:pPr>
      <w:r w:rsidRPr="00FB34D6">
        <w:t xml:space="preserve">образование глаголов при помощи префиксов </w:t>
      </w:r>
      <w:r w:rsidRPr="00FB34D6">
        <w:rPr>
          <w:lang w:val="en-US" w:eastAsia="en-US" w:bidi="en-US"/>
        </w:rPr>
        <w:t>dis</w:t>
      </w:r>
      <w:r w:rsidRPr="00FB34D6">
        <w:rPr>
          <w:lang w:eastAsia="en-US" w:bidi="en-US"/>
        </w:rPr>
        <w:t xml:space="preserve">-, </w:t>
      </w:r>
      <w:r w:rsidRPr="00FB34D6">
        <w:rPr>
          <w:lang w:val="en-US" w:eastAsia="en-US" w:bidi="en-US"/>
        </w:rPr>
        <w:t>mis</w:t>
      </w:r>
      <w:r w:rsidRPr="00FB34D6">
        <w:rPr>
          <w:lang w:eastAsia="en-US" w:bidi="en-US"/>
        </w:rPr>
        <w:t xml:space="preserve">-, </w:t>
      </w:r>
      <w:r w:rsidRPr="00FB34D6">
        <w:rPr>
          <w:lang w:val="en-US" w:eastAsia="en-US" w:bidi="en-US"/>
        </w:rPr>
        <w:t>re</w:t>
      </w:r>
      <w:r w:rsidRPr="00FB34D6">
        <w:rPr>
          <w:lang w:eastAsia="en-US" w:bidi="en-US"/>
        </w:rPr>
        <w:t xml:space="preserve">-, </w:t>
      </w:r>
      <w:r w:rsidRPr="00FB34D6">
        <w:rPr>
          <w:lang w:val="en-US" w:eastAsia="en-US" w:bidi="en-US"/>
        </w:rPr>
        <w:t>over</w:t>
      </w:r>
      <w:r w:rsidRPr="00FB34D6">
        <w:rPr>
          <w:lang w:eastAsia="en-US" w:bidi="en-US"/>
        </w:rPr>
        <w:t xml:space="preserve">-, </w:t>
      </w:r>
      <w:r w:rsidRPr="00FB34D6">
        <w:rPr>
          <w:lang w:val="en-US" w:eastAsia="en-US" w:bidi="en-US"/>
        </w:rPr>
        <w:t>under</w:t>
      </w:r>
      <w:r w:rsidRPr="00FB34D6">
        <w:rPr>
          <w:lang w:eastAsia="en-US" w:bidi="en-US"/>
        </w:rPr>
        <w:t xml:space="preserve">- </w:t>
      </w:r>
      <w:r w:rsidRPr="00FB34D6">
        <w:t xml:space="preserve">и суффиксов </w:t>
      </w:r>
      <w:r w:rsidRPr="00FB34D6">
        <w:rPr>
          <w:lang w:eastAsia="en-US" w:bidi="en-US"/>
        </w:rPr>
        <w:t>-</w:t>
      </w:r>
      <w:r w:rsidRPr="00FB34D6">
        <w:rPr>
          <w:lang w:val="en-US" w:eastAsia="en-US" w:bidi="en-US"/>
        </w:rPr>
        <w:t>ise</w:t>
      </w:r>
      <w:r w:rsidRPr="00FB34D6">
        <w:rPr>
          <w:lang w:eastAsia="en-US" w:bidi="en-US"/>
        </w:rPr>
        <w:t>/-</w:t>
      </w:r>
      <w:r w:rsidRPr="00FB34D6">
        <w:rPr>
          <w:lang w:val="en-US" w:eastAsia="en-US" w:bidi="en-US"/>
        </w:rPr>
        <w:t>ize</w:t>
      </w:r>
      <w:r w:rsidRPr="00FB34D6">
        <w:rPr>
          <w:lang w:eastAsia="en-US" w:bidi="en-US"/>
        </w:rPr>
        <w:t>, -</w:t>
      </w:r>
      <w:r w:rsidRPr="00FB34D6">
        <w:rPr>
          <w:lang w:val="en-US" w:eastAsia="en-US" w:bidi="en-US"/>
        </w:rPr>
        <w:t>en</w:t>
      </w:r>
      <w:r w:rsidRPr="00FB34D6">
        <w:rPr>
          <w:lang w:eastAsia="en-US" w:bidi="en-US"/>
        </w:rPr>
        <w:t>;</w:t>
      </w:r>
    </w:p>
    <w:p w:rsidR="001A1A6D" w:rsidRPr="00FB34D6" w:rsidRDefault="001A1A6D" w:rsidP="001A1A6D">
      <w:pPr>
        <w:jc w:val="both"/>
      </w:pPr>
      <w:r w:rsidRPr="00FB34D6">
        <w:t xml:space="preserve">образование имён существительных при помощи префиксов </w:t>
      </w:r>
      <w:r w:rsidRPr="00FB34D6">
        <w:rPr>
          <w:lang w:val="en-US" w:eastAsia="en-US" w:bidi="en-US"/>
        </w:rPr>
        <w:t>un</w:t>
      </w:r>
      <w:r w:rsidRPr="00FB34D6">
        <w:rPr>
          <w:lang w:eastAsia="en-US" w:bidi="en-US"/>
        </w:rPr>
        <w:t xml:space="preserve">-, </w:t>
      </w:r>
      <w:r w:rsidRPr="00FB34D6">
        <w:rPr>
          <w:lang w:val="en-US" w:eastAsia="en-US" w:bidi="en-US"/>
        </w:rPr>
        <w:t>in</w:t>
      </w:r>
      <w:r w:rsidRPr="00FB34D6">
        <w:rPr>
          <w:lang w:eastAsia="en-US" w:bidi="en-US"/>
        </w:rPr>
        <w:t>-/</w:t>
      </w:r>
      <w:r w:rsidRPr="00FB34D6">
        <w:rPr>
          <w:lang w:val="en-US" w:eastAsia="en-US" w:bidi="en-US"/>
        </w:rPr>
        <w:t>im</w:t>
      </w:r>
      <w:r w:rsidRPr="00FB34D6">
        <w:rPr>
          <w:lang w:eastAsia="en-US" w:bidi="en-US"/>
        </w:rPr>
        <w:t xml:space="preserve">-, </w:t>
      </w:r>
      <w:r w:rsidRPr="00FB34D6">
        <w:rPr>
          <w:lang w:val="en-US" w:eastAsia="en-US" w:bidi="en-US"/>
        </w:rPr>
        <w:t>il</w:t>
      </w:r>
      <w:r w:rsidRPr="00FB34D6">
        <w:rPr>
          <w:lang w:eastAsia="en-US" w:bidi="en-US"/>
        </w:rPr>
        <w:t>-/</w:t>
      </w:r>
      <w:r w:rsidRPr="00FB34D6">
        <w:rPr>
          <w:lang w:val="en-US" w:eastAsia="en-US" w:bidi="en-US"/>
        </w:rPr>
        <w:t>ir</w:t>
      </w:r>
      <w:r w:rsidRPr="00FB34D6">
        <w:rPr>
          <w:lang w:eastAsia="en-US" w:bidi="en-US"/>
        </w:rPr>
        <w:t xml:space="preserve">- </w:t>
      </w:r>
      <w:r w:rsidRPr="00FB34D6">
        <w:t xml:space="preserve">и суффиксов </w:t>
      </w:r>
      <w:r w:rsidRPr="00FB34D6">
        <w:rPr>
          <w:lang w:eastAsia="en-US" w:bidi="en-US"/>
        </w:rPr>
        <w:t>-</w:t>
      </w:r>
      <w:r w:rsidRPr="00FB34D6">
        <w:rPr>
          <w:lang w:val="en-US" w:eastAsia="en-US" w:bidi="en-US"/>
        </w:rPr>
        <w:t>ance</w:t>
      </w:r>
      <w:r w:rsidRPr="00FB34D6">
        <w:rPr>
          <w:lang w:eastAsia="en-US" w:bidi="en-US"/>
        </w:rPr>
        <w:t>/-</w:t>
      </w:r>
      <w:r w:rsidRPr="00FB34D6">
        <w:rPr>
          <w:lang w:val="en-US" w:eastAsia="en-US" w:bidi="en-US"/>
        </w:rPr>
        <w:t>ence</w:t>
      </w:r>
      <w:r w:rsidRPr="00FB34D6">
        <w:rPr>
          <w:lang w:eastAsia="en-US" w:bidi="en-US"/>
        </w:rPr>
        <w:t>, -</w:t>
      </w:r>
      <w:r w:rsidRPr="00FB34D6">
        <w:rPr>
          <w:lang w:val="en-US" w:eastAsia="en-US" w:bidi="en-US"/>
        </w:rPr>
        <w:t>er</w:t>
      </w:r>
      <w:r w:rsidRPr="00FB34D6">
        <w:rPr>
          <w:lang w:eastAsia="en-US" w:bidi="en-US"/>
        </w:rPr>
        <w:t>/-</w:t>
      </w:r>
      <w:r w:rsidRPr="00FB34D6">
        <w:rPr>
          <w:lang w:val="en-US" w:eastAsia="en-US" w:bidi="en-US"/>
        </w:rPr>
        <w:t>or</w:t>
      </w:r>
      <w:r w:rsidRPr="00FB34D6">
        <w:rPr>
          <w:lang w:eastAsia="en-US" w:bidi="en-US"/>
        </w:rPr>
        <w:t>, -</w:t>
      </w:r>
      <w:r w:rsidRPr="00FB34D6">
        <w:rPr>
          <w:lang w:val="en-US" w:eastAsia="en-US" w:bidi="en-US"/>
        </w:rPr>
        <w:t>ing</w:t>
      </w:r>
      <w:r w:rsidRPr="00FB34D6">
        <w:rPr>
          <w:lang w:eastAsia="en-US" w:bidi="en-US"/>
        </w:rPr>
        <w:t>, -</w:t>
      </w:r>
      <w:r w:rsidRPr="00FB34D6">
        <w:rPr>
          <w:lang w:val="en-US" w:eastAsia="en-US" w:bidi="en-US"/>
        </w:rPr>
        <w:t>ist</w:t>
      </w:r>
      <w:r w:rsidRPr="00FB34D6">
        <w:rPr>
          <w:lang w:eastAsia="en-US" w:bidi="en-US"/>
        </w:rPr>
        <w:t>, -</w:t>
      </w:r>
      <w:r w:rsidRPr="00FB34D6">
        <w:rPr>
          <w:lang w:val="en-US" w:eastAsia="en-US" w:bidi="en-US"/>
        </w:rPr>
        <w:t>ity</w:t>
      </w:r>
      <w:r w:rsidRPr="00FB34D6">
        <w:rPr>
          <w:lang w:eastAsia="en-US" w:bidi="en-US"/>
        </w:rPr>
        <w:t>, -</w:t>
      </w:r>
      <w:r w:rsidRPr="00FB34D6">
        <w:rPr>
          <w:lang w:val="en-US" w:eastAsia="en-US" w:bidi="en-US"/>
        </w:rPr>
        <w:t>ment</w:t>
      </w:r>
      <w:r w:rsidRPr="00FB34D6">
        <w:rPr>
          <w:lang w:eastAsia="en-US" w:bidi="en-US"/>
        </w:rPr>
        <w:t>, -</w:t>
      </w:r>
      <w:r w:rsidRPr="00FB34D6">
        <w:rPr>
          <w:lang w:val="en-US" w:eastAsia="en-US" w:bidi="en-US"/>
        </w:rPr>
        <w:t>ness</w:t>
      </w:r>
      <w:r w:rsidRPr="00FB34D6">
        <w:rPr>
          <w:lang w:eastAsia="en-US" w:bidi="en-US"/>
        </w:rPr>
        <w:t>, -</w:t>
      </w:r>
      <w:r w:rsidRPr="00FB34D6">
        <w:rPr>
          <w:lang w:val="en-US" w:eastAsia="en-US" w:bidi="en-US"/>
        </w:rPr>
        <w:t>sion</w:t>
      </w:r>
      <w:r w:rsidRPr="00FB34D6">
        <w:rPr>
          <w:lang w:eastAsia="en-US" w:bidi="en-US"/>
        </w:rPr>
        <w:t>/-</w:t>
      </w:r>
      <w:r w:rsidRPr="00FB34D6">
        <w:rPr>
          <w:lang w:val="en-US" w:eastAsia="en-US" w:bidi="en-US"/>
        </w:rPr>
        <w:t>tion</w:t>
      </w:r>
      <w:r w:rsidRPr="00FB34D6">
        <w:rPr>
          <w:lang w:eastAsia="en-US" w:bidi="en-US"/>
        </w:rPr>
        <w:t>, -</w:t>
      </w:r>
      <w:r w:rsidRPr="00FB34D6">
        <w:rPr>
          <w:lang w:val="en-US" w:eastAsia="en-US" w:bidi="en-US"/>
        </w:rPr>
        <w:t>ship</w:t>
      </w:r>
      <w:r w:rsidRPr="00FB34D6">
        <w:rPr>
          <w:lang w:eastAsia="en-US" w:bidi="en-US"/>
        </w:rPr>
        <w:t>;</w:t>
      </w:r>
    </w:p>
    <w:p w:rsidR="001A1A6D" w:rsidRPr="00FB34D6" w:rsidRDefault="001A1A6D" w:rsidP="001A1A6D">
      <w:pPr>
        <w:jc w:val="both"/>
      </w:pPr>
      <w:r w:rsidRPr="00FB34D6">
        <w:t xml:space="preserve">образование имён прилагательных при помощи префиксов </w:t>
      </w:r>
      <w:r w:rsidRPr="00FB34D6">
        <w:rPr>
          <w:lang w:val="en-US" w:eastAsia="en-US" w:bidi="en-US"/>
        </w:rPr>
        <w:t>un</w:t>
      </w:r>
      <w:r w:rsidRPr="00FB34D6">
        <w:rPr>
          <w:lang w:eastAsia="en-US" w:bidi="en-US"/>
        </w:rPr>
        <w:t xml:space="preserve">-, </w:t>
      </w:r>
      <w:r w:rsidRPr="00FB34D6">
        <w:rPr>
          <w:lang w:val="en-US" w:eastAsia="en-US" w:bidi="en-US"/>
        </w:rPr>
        <w:t>in</w:t>
      </w:r>
      <w:r w:rsidRPr="00FB34D6">
        <w:rPr>
          <w:lang w:eastAsia="en-US" w:bidi="en-US"/>
        </w:rPr>
        <w:t>-/</w:t>
      </w:r>
      <w:r w:rsidRPr="00FB34D6">
        <w:rPr>
          <w:lang w:val="en-US" w:eastAsia="en-US" w:bidi="en-US"/>
        </w:rPr>
        <w:t>im</w:t>
      </w:r>
      <w:r w:rsidRPr="00FB34D6">
        <w:rPr>
          <w:lang w:eastAsia="en-US" w:bidi="en-US"/>
        </w:rPr>
        <w:t xml:space="preserve">-, </w:t>
      </w:r>
      <w:r w:rsidRPr="00FB34D6">
        <w:rPr>
          <w:lang w:val="en-US" w:eastAsia="en-US" w:bidi="en-US"/>
        </w:rPr>
        <w:t>il</w:t>
      </w:r>
      <w:r w:rsidRPr="00FB34D6">
        <w:rPr>
          <w:lang w:eastAsia="en-US" w:bidi="en-US"/>
        </w:rPr>
        <w:t>-/</w:t>
      </w:r>
      <w:r w:rsidRPr="00FB34D6">
        <w:rPr>
          <w:lang w:val="en-US" w:eastAsia="en-US" w:bidi="en-US"/>
        </w:rPr>
        <w:t>ir</w:t>
      </w:r>
      <w:r w:rsidRPr="00FB34D6">
        <w:rPr>
          <w:lang w:eastAsia="en-US" w:bidi="en-US"/>
        </w:rPr>
        <w:t xml:space="preserve">-, </w:t>
      </w:r>
      <w:r w:rsidRPr="00FB34D6">
        <w:rPr>
          <w:lang w:val="en-US" w:eastAsia="en-US" w:bidi="en-US"/>
        </w:rPr>
        <w:t>inter</w:t>
      </w:r>
      <w:r w:rsidRPr="00FB34D6">
        <w:rPr>
          <w:lang w:eastAsia="en-US" w:bidi="en-US"/>
        </w:rPr>
        <w:t xml:space="preserve">-, </w:t>
      </w:r>
      <w:r w:rsidRPr="00FB34D6">
        <w:rPr>
          <w:lang w:val="en-US" w:eastAsia="en-US" w:bidi="en-US"/>
        </w:rPr>
        <w:t>non</w:t>
      </w:r>
      <w:r w:rsidRPr="00FB34D6">
        <w:rPr>
          <w:lang w:eastAsia="en-US" w:bidi="en-US"/>
        </w:rPr>
        <w:t xml:space="preserve">-, </w:t>
      </w:r>
      <w:r w:rsidRPr="00FB34D6">
        <w:rPr>
          <w:lang w:val="en-US" w:eastAsia="en-US" w:bidi="en-US"/>
        </w:rPr>
        <w:t>post</w:t>
      </w:r>
      <w:r w:rsidRPr="00FB34D6">
        <w:rPr>
          <w:lang w:eastAsia="en-US" w:bidi="en-US"/>
        </w:rPr>
        <w:t xml:space="preserve">-, </w:t>
      </w:r>
      <w:r w:rsidRPr="00FB34D6">
        <w:rPr>
          <w:lang w:val="en-US" w:eastAsia="en-US" w:bidi="en-US"/>
        </w:rPr>
        <w:t>pre</w:t>
      </w:r>
      <w:r w:rsidRPr="00FB34D6">
        <w:rPr>
          <w:lang w:eastAsia="en-US" w:bidi="en-US"/>
        </w:rPr>
        <w:t xml:space="preserve">- </w:t>
      </w:r>
      <w:r w:rsidRPr="00FB34D6">
        <w:t xml:space="preserve">и суффиксов </w:t>
      </w:r>
      <w:r w:rsidRPr="00FB34D6">
        <w:rPr>
          <w:lang w:eastAsia="en-US" w:bidi="en-US"/>
        </w:rPr>
        <w:t>-</w:t>
      </w:r>
      <w:r w:rsidRPr="00FB34D6">
        <w:rPr>
          <w:lang w:val="en-US" w:eastAsia="en-US" w:bidi="en-US"/>
        </w:rPr>
        <w:t>able</w:t>
      </w:r>
      <w:r w:rsidRPr="00FB34D6">
        <w:rPr>
          <w:lang w:eastAsia="en-US" w:bidi="en-US"/>
        </w:rPr>
        <w:t>/-</w:t>
      </w:r>
      <w:r w:rsidRPr="00FB34D6">
        <w:rPr>
          <w:lang w:val="en-US" w:eastAsia="en-US" w:bidi="en-US"/>
        </w:rPr>
        <w:t>ible</w:t>
      </w:r>
      <w:r w:rsidRPr="00FB34D6">
        <w:rPr>
          <w:lang w:eastAsia="en-US" w:bidi="en-US"/>
        </w:rPr>
        <w:t>, -</w:t>
      </w:r>
      <w:r w:rsidRPr="00FB34D6">
        <w:rPr>
          <w:lang w:val="en-US" w:eastAsia="en-US" w:bidi="en-US"/>
        </w:rPr>
        <w:t>al</w:t>
      </w:r>
      <w:r w:rsidRPr="00FB34D6">
        <w:rPr>
          <w:lang w:eastAsia="en-US" w:bidi="en-US"/>
        </w:rPr>
        <w:t>, -</w:t>
      </w:r>
      <w:r w:rsidRPr="00FB34D6">
        <w:rPr>
          <w:lang w:val="en-US" w:eastAsia="en-US" w:bidi="en-US"/>
        </w:rPr>
        <w:t>ed</w:t>
      </w:r>
      <w:r w:rsidRPr="00FB34D6">
        <w:rPr>
          <w:lang w:eastAsia="en-US" w:bidi="en-US"/>
        </w:rPr>
        <w:t>, -</w:t>
      </w:r>
      <w:r w:rsidRPr="00FB34D6">
        <w:rPr>
          <w:lang w:val="en-US" w:eastAsia="en-US" w:bidi="en-US"/>
        </w:rPr>
        <w:t>ese</w:t>
      </w:r>
      <w:r w:rsidRPr="00FB34D6">
        <w:rPr>
          <w:lang w:eastAsia="en-US" w:bidi="en-US"/>
        </w:rPr>
        <w:t>, -</w:t>
      </w:r>
      <w:r w:rsidRPr="00FB34D6">
        <w:rPr>
          <w:lang w:val="en-US" w:eastAsia="en-US" w:bidi="en-US"/>
        </w:rPr>
        <w:t>ful</w:t>
      </w:r>
      <w:r w:rsidRPr="00FB34D6">
        <w:rPr>
          <w:lang w:eastAsia="en-US" w:bidi="en-US"/>
        </w:rPr>
        <w:t>, -</w:t>
      </w:r>
      <w:r w:rsidRPr="00FB34D6">
        <w:rPr>
          <w:lang w:val="en-US" w:eastAsia="en-US" w:bidi="en-US"/>
        </w:rPr>
        <w:t>ian</w:t>
      </w:r>
      <w:r w:rsidRPr="00FB34D6">
        <w:rPr>
          <w:lang w:eastAsia="en-US" w:bidi="en-US"/>
        </w:rPr>
        <w:t>/-</w:t>
      </w:r>
      <w:r w:rsidRPr="00FB34D6">
        <w:rPr>
          <w:lang w:val="en-US" w:eastAsia="en-US" w:bidi="en-US"/>
        </w:rPr>
        <w:t>an</w:t>
      </w:r>
      <w:r w:rsidRPr="00FB34D6">
        <w:rPr>
          <w:lang w:eastAsia="en-US" w:bidi="en-US"/>
        </w:rPr>
        <w:t>, -</w:t>
      </w:r>
      <w:r w:rsidRPr="00FB34D6">
        <w:rPr>
          <w:lang w:val="en-US" w:eastAsia="en-US" w:bidi="en-US"/>
        </w:rPr>
        <w:t>ical</w:t>
      </w:r>
      <w:r w:rsidRPr="00FB34D6">
        <w:rPr>
          <w:lang w:eastAsia="en-US" w:bidi="en-US"/>
        </w:rPr>
        <w:t>, -</w:t>
      </w:r>
      <w:r w:rsidRPr="00FB34D6">
        <w:rPr>
          <w:lang w:val="en-US" w:eastAsia="en-US" w:bidi="en-US"/>
        </w:rPr>
        <w:t>ing</w:t>
      </w:r>
      <w:r w:rsidRPr="00FB34D6">
        <w:rPr>
          <w:lang w:eastAsia="en-US" w:bidi="en-US"/>
        </w:rPr>
        <w:t>, -</w:t>
      </w:r>
      <w:r w:rsidRPr="00FB34D6">
        <w:rPr>
          <w:lang w:val="en-US" w:eastAsia="en-US" w:bidi="en-US"/>
        </w:rPr>
        <w:t>ish</w:t>
      </w:r>
      <w:r w:rsidRPr="00FB34D6">
        <w:rPr>
          <w:lang w:eastAsia="en-US" w:bidi="en-US"/>
        </w:rPr>
        <w:t>, -</w:t>
      </w:r>
      <w:r w:rsidRPr="00FB34D6">
        <w:rPr>
          <w:lang w:val="en-US" w:eastAsia="en-US" w:bidi="en-US"/>
        </w:rPr>
        <w:t>ive</w:t>
      </w:r>
      <w:r w:rsidRPr="00FB34D6">
        <w:rPr>
          <w:lang w:eastAsia="en-US" w:bidi="en-US"/>
        </w:rPr>
        <w:t>, -</w:t>
      </w:r>
      <w:r w:rsidRPr="00FB34D6">
        <w:rPr>
          <w:lang w:val="en-US" w:eastAsia="en-US" w:bidi="en-US"/>
        </w:rPr>
        <w:t>less</w:t>
      </w:r>
      <w:r w:rsidRPr="00FB34D6">
        <w:rPr>
          <w:lang w:eastAsia="en-US" w:bidi="en-US"/>
        </w:rPr>
        <w:t>, -</w:t>
      </w:r>
      <w:r w:rsidRPr="00FB34D6">
        <w:rPr>
          <w:lang w:val="en-US" w:eastAsia="en-US" w:bidi="en-US"/>
        </w:rPr>
        <w:t>ly</w:t>
      </w:r>
      <w:r w:rsidRPr="00FB34D6">
        <w:rPr>
          <w:lang w:eastAsia="en-US" w:bidi="en-US"/>
        </w:rPr>
        <w:t>, -</w:t>
      </w:r>
      <w:r w:rsidRPr="00FB34D6">
        <w:rPr>
          <w:lang w:val="en-US" w:eastAsia="en-US" w:bidi="en-US"/>
        </w:rPr>
        <w:t>ous</w:t>
      </w:r>
      <w:r w:rsidRPr="00FB34D6">
        <w:rPr>
          <w:lang w:eastAsia="en-US" w:bidi="en-US"/>
        </w:rPr>
        <w:t>, -</w:t>
      </w:r>
      <w:r w:rsidRPr="00FB34D6">
        <w:rPr>
          <w:lang w:val="en-US" w:eastAsia="en-US" w:bidi="en-US"/>
        </w:rPr>
        <w:t>y</w:t>
      </w:r>
      <w:r w:rsidRPr="00FB34D6">
        <w:rPr>
          <w:lang w:eastAsia="en-US" w:bidi="en-US"/>
        </w:rPr>
        <w:t>;</w:t>
      </w:r>
    </w:p>
    <w:p w:rsidR="001A1A6D" w:rsidRPr="00FB34D6" w:rsidRDefault="001A1A6D" w:rsidP="001A1A6D">
      <w:pPr>
        <w:jc w:val="both"/>
      </w:pPr>
      <w:r w:rsidRPr="00FB34D6">
        <w:t xml:space="preserve">образование наречий при помощи префиксов </w:t>
      </w:r>
      <w:r w:rsidRPr="00FB34D6">
        <w:rPr>
          <w:lang w:val="en-US" w:eastAsia="en-US" w:bidi="en-US"/>
        </w:rPr>
        <w:t>un</w:t>
      </w:r>
      <w:r w:rsidRPr="00FB34D6">
        <w:rPr>
          <w:lang w:eastAsia="en-US" w:bidi="en-US"/>
        </w:rPr>
        <w:t xml:space="preserve">-, </w:t>
      </w:r>
      <w:r w:rsidRPr="00FB34D6">
        <w:rPr>
          <w:lang w:val="en-US" w:eastAsia="en-US" w:bidi="en-US"/>
        </w:rPr>
        <w:t>in</w:t>
      </w:r>
      <w:r w:rsidRPr="00FB34D6">
        <w:rPr>
          <w:lang w:eastAsia="en-US" w:bidi="en-US"/>
        </w:rPr>
        <w:t>-/</w:t>
      </w:r>
      <w:r w:rsidRPr="00FB34D6">
        <w:rPr>
          <w:lang w:val="en-US" w:eastAsia="en-US" w:bidi="en-US"/>
        </w:rPr>
        <w:t>im</w:t>
      </w:r>
      <w:r w:rsidRPr="00FB34D6">
        <w:rPr>
          <w:lang w:eastAsia="en-US" w:bidi="en-US"/>
        </w:rPr>
        <w:t xml:space="preserve">-, </w:t>
      </w:r>
      <w:r w:rsidRPr="00FB34D6">
        <w:rPr>
          <w:lang w:val="en-US" w:eastAsia="en-US" w:bidi="en-US"/>
        </w:rPr>
        <w:t>il</w:t>
      </w:r>
      <w:r w:rsidRPr="00FB34D6">
        <w:rPr>
          <w:lang w:eastAsia="en-US" w:bidi="en-US"/>
        </w:rPr>
        <w:t>-/</w:t>
      </w:r>
      <w:r w:rsidRPr="00FB34D6">
        <w:rPr>
          <w:lang w:val="en-US" w:eastAsia="en-US" w:bidi="en-US"/>
        </w:rPr>
        <w:t>ir</w:t>
      </w:r>
      <w:r w:rsidRPr="00FB34D6">
        <w:rPr>
          <w:lang w:eastAsia="en-US" w:bidi="en-US"/>
        </w:rPr>
        <w:t xml:space="preserve">- </w:t>
      </w:r>
      <w:r w:rsidRPr="00FB34D6">
        <w:t xml:space="preserve">и суффикса </w:t>
      </w:r>
      <w:r w:rsidRPr="00FB34D6">
        <w:rPr>
          <w:lang w:eastAsia="en-US" w:bidi="en-US"/>
        </w:rPr>
        <w:t>-</w:t>
      </w:r>
      <w:r w:rsidRPr="00FB34D6">
        <w:rPr>
          <w:lang w:val="en-US" w:eastAsia="en-US" w:bidi="en-US"/>
        </w:rPr>
        <w:t>ly</w:t>
      </w:r>
      <w:r w:rsidRPr="00FB34D6">
        <w:rPr>
          <w:lang w:eastAsia="en-US" w:bidi="en-US"/>
        </w:rPr>
        <w:t>;</w:t>
      </w:r>
    </w:p>
    <w:p w:rsidR="001A1A6D" w:rsidRPr="00FB34D6" w:rsidRDefault="001A1A6D" w:rsidP="001A1A6D">
      <w:pPr>
        <w:jc w:val="both"/>
      </w:pPr>
      <w:r w:rsidRPr="00FB34D6">
        <w:t xml:space="preserve">образование числительных при помощи суффиксов </w:t>
      </w:r>
      <w:r w:rsidRPr="00FB34D6">
        <w:rPr>
          <w:lang w:eastAsia="en-US" w:bidi="en-US"/>
        </w:rPr>
        <w:t>-</w:t>
      </w:r>
      <w:r w:rsidRPr="00FB34D6">
        <w:rPr>
          <w:lang w:val="en-US" w:eastAsia="en-US" w:bidi="en-US"/>
        </w:rPr>
        <w:t>teen</w:t>
      </w:r>
      <w:r w:rsidRPr="00FB34D6">
        <w:rPr>
          <w:lang w:eastAsia="en-US" w:bidi="en-US"/>
        </w:rPr>
        <w:t>, -</w:t>
      </w:r>
      <w:r w:rsidRPr="00FB34D6">
        <w:rPr>
          <w:lang w:val="en-US" w:eastAsia="en-US" w:bidi="en-US"/>
        </w:rPr>
        <w:t>ty</w:t>
      </w:r>
      <w:r w:rsidRPr="00FB34D6">
        <w:rPr>
          <w:lang w:eastAsia="en-US" w:bidi="en-US"/>
        </w:rPr>
        <w:t>, -</w:t>
      </w:r>
      <w:r w:rsidRPr="00FB34D6">
        <w:rPr>
          <w:lang w:val="en-US" w:eastAsia="en-US" w:bidi="en-US"/>
        </w:rPr>
        <w:t>th</w:t>
      </w:r>
      <w:r w:rsidRPr="00FB34D6">
        <w:rPr>
          <w:lang w:eastAsia="en-US" w:bidi="en-US"/>
        </w:rPr>
        <w:t>;</w:t>
      </w:r>
    </w:p>
    <w:p w:rsidR="001A1A6D" w:rsidRPr="00FB34D6" w:rsidRDefault="001A1A6D" w:rsidP="001A1A6D">
      <w:pPr>
        <w:jc w:val="both"/>
      </w:pPr>
      <w:r w:rsidRPr="00FB34D6">
        <w:t>словосложение:</w:t>
      </w:r>
    </w:p>
    <w:p w:rsidR="001A1A6D" w:rsidRPr="00FB34D6" w:rsidRDefault="001A1A6D" w:rsidP="001A1A6D">
      <w:pPr>
        <w:tabs>
          <w:tab w:val="right" w:pos="3570"/>
          <w:tab w:val="left" w:pos="3834"/>
          <w:tab w:val="right" w:pos="9744"/>
        </w:tabs>
        <w:jc w:val="both"/>
      </w:pPr>
      <w:r w:rsidRPr="00FB34D6">
        <w:t>образование</w:t>
      </w:r>
      <w:r>
        <w:t xml:space="preserve"> </w:t>
      </w:r>
      <w:r w:rsidRPr="00FB34D6">
        <w:t>сложных</w:t>
      </w:r>
      <w:r>
        <w:t xml:space="preserve"> </w:t>
      </w:r>
      <w:r w:rsidRPr="00FB34D6">
        <w:t>существительных путём соединения</w:t>
      </w:r>
      <w:r>
        <w:t xml:space="preserve"> </w:t>
      </w:r>
      <w:r w:rsidRPr="00FB34D6">
        <w:t>основ</w:t>
      </w:r>
      <w:r>
        <w:t xml:space="preserve"> </w:t>
      </w:r>
      <w:r w:rsidRPr="00FB34D6">
        <w:t xml:space="preserve">существительных </w:t>
      </w:r>
      <w:r w:rsidRPr="00FB34D6">
        <w:rPr>
          <w:lang w:eastAsia="en-US" w:bidi="en-US"/>
        </w:rPr>
        <w:t>(</w:t>
      </w:r>
      <w:r w:rsidRPr="00FB34D6">
        <w:rPr>
          <w:lang w:val="en-US" w:eastAsia="en-US" w:bidi="en-US"/>
        </w:rPr>
        <w:t>football</w:t>
      </w:r>
      <w:r w:rsidRPr="00FB34D6">
        <w:rPr>
          <w:lang w:eastAsia="en-US" w:bidi="en-US"/>
        </w:rPr>
        <w:t>);</w:t>
      </w:r>
    </w:p>
    <w:p w:rsidR="001A1A6D" w:rsidRPr="00FB34D6" w:rsidRDefault="001A1A6D" w:rsidP="001A1A6D">
      <w:pPr>
        <w:jc w:val="both"/>
      </w:pPr>
      <w:r w:rsidRPr="00FB34D6">
        <w:t>образование сложных существительных путём соединения основы прилагательного с осн</w:t>
      </w:r>
      <w:r w:rsidRPr="00FB34D6">
        <w:t>о</w:t>
      </w:r>
      <w:r w:rsidRPr="00FB34D6">
        <w:t xml:space="preserve">вой существительного </w:t>
      </w:r>
      <w:r w:rsidRPr="00FB34D6">
        <w:rPr>
          <w:lang w:eastAsia="en-US" w:bidi="en-US"/>
        </w:rPr>
        <w:t>(</w:t>
      </w:r>
      <w:r w:rsidRPr="00FB34D6">
        <w:rPr>
          <w:lang w:val="en-US" w:eastAsia="en-US" w:bidi="en-US"/>
        </w:rPr>
        <w:t>blue</w:t>
      </w:r>
      <w:r w:rsidRPr="00FB34D6">
        <w:rPr>
          <w:lang w:eastAsia="en-US" w:bidi="en-US"/>
        </w:rPr>
        <w:t>-</w:t>
      </w:r>
      <w:r w:rsidRPr="00FB34D6">
        <w:rPr>
          <w:lang w:val="en-US" w:eastAsia="en-US" w:bidi="en-US"/>
        </w:rPr>
        <w:t>bell</w:t>
      </w:r>
      <w:r w:rsidRPr="00FB34D6">
        <w:rPr>
          <w:lang w:eastAsia="en-US" w:bidi="en-US"/>
        </w:rPr>
        <w:t>);</w:t>
      </w:r>
    </w:p>
    <w:p w:rsidR="001A1A6D" w:rsidRPr="00FB34D6" w:rsidRDefault="001A1A6D" w:rsidP="001A1A6D">
      <w:pPr>
        <w:tabs>
          <w:tab w:val="right" w:pos="3570"/>
          <w:tab w:val="left" w:pos="3834"/>
          <w:tab w:val="right" w:pos="9744"/>
        </w:tabs>
        <w:jc w:val="both"/>
      </w:pPr>
      <w:r w:rsidRPr="00FB34D6">
        <w:t>образование</w:t>
      </w:r>
      <w:r>
        <w:t xml:space="preserve"> </w:t>
      </w:r>
      <w:r w:rsidRPr="00FB34D6">
        <w:t>сложных</w:t>
      </w:r>
      <w:r>
        <w:t xml:space="preserve"> </w:t>
      </w:r>
      <w:r w:rsidRPr="00FB34D6">
        <w:t>существительных путём соединения</w:t>
      </w:r>
      <w:r>
        <w:t xml:space="preserve"> </w:t>
      </w:r>
      <w:r w:rsidRPr="00FB34D6">
        <w:t>основ</w:t>
      </w:r>
      <w:r>
        <w:t xml:space="preserve"> </w:t>
      </w:r>
      <w:r w:rsidRPr="00FB34D6">
        <w:t>существительных с предл</w:t>
      </w:r>
      <w:r w:rsidRPr="00FB34D6">
        <w:t>о</w:t>
      </w:r>
      <w:r w:rsidRPr="00FB34D6">
        <w:t xml:space="preserve">гом </w:t>
      </w:r>
      <w:r w:rsidRPr="00FB34D6">
        <w:rPr>
          <w:lang w:eastAsia="en-US" w:bidi="en-US"/>
        </w:rPr>
        <w:t>(</w:t>
      </w:r>
      <w:r w:rsidRPr="00FB34D6">
        <w:rPr>
          <w:lang w:val="en-US" w:eastAsia="en-US" w:bidi="en-US"/>
        </w:rPr>
        <w:t>father</w:t>
      </w:r>
      <w:r w:rsidRPr="00FB34D6">
        <w:rPr>
          <w:lang w:eastAsia="en-US" w:bidi="en-US"/>
        </w:rPr>
        <w:t>-</w:t>
      </w:r>
      <w:r w:rsidRPr="00FB34D6">
        <w:rPr>
          <w:lang w:val="en-US" w:eastAsia="en-US" w:bidi="en-US"/>
        </w:rPr>
        <w:t>in</w:t>
      </w:r>
      <w:r w:rsidRPr="00FB34D6">
        <w:rPr>
          <w:lang w:eastAsia="en-US" w:bidi="en-US"/>
        </w:rPr>
        <w:t>-</w:t>
      </w:r>
      <w:r w:rsidRPr="00FB34D6">
        <w:rPr>
          <w:lang w:val="en-US" w:eastAsia="en-US" w:bidi="en-US"/>
        </w:rPr>
        <w:t>law</w:t>
      </w:r>
      <w:r w:rsidRPr="00FB34D6">
        <w:rPr>
          <w:lang w:eastAsia="en-US" w:bidi="en-US"/>
        </w:rPr>
        <w:t>);</w:t>
      </w:r>
    </w:p>
    <w:p w:rsidR="001A1A6D" w:rsidRPr="00FB34D6" w:rsidRDefault="001A1A6D" w:rsidP="001A1A6D">
      <w:pPr>
        <w:tabs>
          <w:tab w:val="right" w:pos="3570"/>
          <w:tab w:val="left" w:pos="3834"/>
          <w:tab w:val="left" w:pos="6066"/>
          <w:tab w:val="left" w:pos="7122"/>
          <w:tab w:val="right" w:pos="9744"/>
        </w:tabs>
        <w:jc w:val="both"/>
      </w:pPr>
      <w:r w:rsidRPr="00FB34D6">
        <w:t>образование</w:t>
      </w:r>
      <w:r>
        <w:t xml:space="preserve"> </w:t>
      </w:r>
      <w:r w:rsidRPr="00FB34D6">
        <w:t>сложных</w:t>
      </w:r>
      <w:r>
        <w:t xml:space="preserve"> </w:t>
      </w:r>
      <w:r w:rsidRPr="00FB34D6">
        <w:t>прилагательных</w:t>
      </w:r>
      <w:r>
        <w:t xml:space="preserve"> </w:t>
      </w:r>
      <w:r w:rsidRPr="00FB34D6">
        <w:t>путём</w:t>
      </w:r>
      <w:r>
        <w:t xml:space="preserve"> </w:t>
      </w:r>
      <w:r w:rsidRPr="00FB34D6">
        <w:t>соединения</w:t>
      </w:r>
      <w:r>
        <w:t xml:space="preserve"> </w:t>
      </w:r>
      <w:r w:rsidRPr="00FB34D6">
        <w:t>основы</w:t>
      </w:r>
      <w:r>
        <w:t xml:space="preserve"> </w:t>
      </w:r>
      <w:r w:rsidRPr="00FB34D6">
        <w:t>прилагательн</w:t>
      </w:r>
      <w:r w:rsidRPr="00FB34D6">
        <w:t>о</w:t>
      </w:r>
      <w:r w:rsidRPr="00FB34D6">
        <w:t xml:space="preserve">го/числительного с основой существительного с добавлением суффикса </w:t>
      </w:r>
      <w:r w:rsidRPr="00FB34D6">
        <w:rPr>
          <w:lang w:eastAsia="en-US" w:bidi="en-US"/>
        </w:rPr>
        <w:t>-</w:t>
      </w:r>
      <w:r w:rsidRPr="00FB34D6">
        <w:rPr>
          <w:lang w:val="en-US" w:eastAsia="en-US" w:bidi="en-US"/>
        </w:rPr>
        <w:t>ed</w:t>
      </w:r>
      <w:r w:rsidRPr="00FB34D6">
        <w:rPr>
          <w:lang w:eastAsia="en-US" w:bidi="en-US"/>
        </w:rPr>
        <w:t xml:space="preserve"> (</w:t>
      </w:r>
      <w:r w:rsidRPr="00FB34D6">
        <w:rPr>
          <w:lang w:val="en-US" w:eastAsia="en-US" w:bidi="en-US"/>
        </w:rPr>
        <w:t>blue</w:t>
      </w:r>
      <w:r w:rsidRPr="00FB34D6">
        <w:rPr>
          <w:lang w:eastAsia="en-US" w:bidi="en-US"/>
        </w:rPr>
        <w:t>-</w:t>
      </w:r>
      <w:r w:rsidRPr="00FB34D6">
        <w:rPr>
          <w:lang w:val="en-US" w:eastAsia="en-US" w:bidi="en-US"/>
        </w:rPr>
        <w:t>eyed</w:t>
      </w:r>
      <w:r w:rsidRPr="00FB34D6">
        <w:rPr>
          <w:lang w:eastAsia="en-US" w:bidi="en-US"/>
        </w:rPr>
        <w:t xml:space="preserve">, </w:t>
      </w:r>
      <w:r w:rsidRPr="00FB34D6">
        <w:rPr>
          <w:lang w:val="en-US" w:eastAsia="en-US" w:bidi="en-US"/>
        </w:rPr>
        <w:t>eight</w:t>
      </w:r>
      <w:r w:rsidRPr="00FB34D6">
        <w:rPr>
          <w:lang w:eastAsia="en-US" w:bidi="en-US"/>
        </w:rPr>
        <w:t>-</w:t>
      </w:r>
      <w:r w:rsidRPr="00FB34D6">
        <w:rPr>
          <w:lang w:val="en-US" w:eastAsia="en-US" w:bidi="en-US"/>
        </w:rPr>
        <w:t>legged</w:t>
      </w:r>
      <w:r w:rsidRPr="00FB34D6">
        <w:rPr>
          <w:lang w:eastAsia="en-US" w:bidi="en-US"/>
        </w:rPr>
        <w:t>);</w:t>
      </w:r>
    </w:p>
    <w:p w:rsidR="001A1A6D" w:rsidRPr="00FB34D6" w:rsidRDefault="001A1A6D" w:rsidP="001A1A6D">
      <w:pPr>
        <w:jc w:val="both"/>
      </w:pPr>
      <w:r w:rsidRPr="00FB34D6">
        <w:t xml:space="preserve">образование сложных прилагательных путём соединения наречия с основой причастия II </w:t>
      </w:r>
      <w:r w:rsidRPr="00FB34D6">
        <w:rPr>
          <w:lang w:eastAsia="en-US" w:bidi="en-US"/>
        </w:rPr>
        <w:t>(</w:t>
      </w:r>
      <w:r w:rsidRPr="00FB34D6">
        <w:rPr>
          <w:lang w:val="en-US" w:eastAsia="en-US" w:bidi="en-US"/>
        </w:rPr>
        <w:t>well</w:t>
      </w:r>
      <w:r w:rsidRPr="00FB34D6">
        <w:rPr>
          <w:lang w:eastAsia="en-US" w:bidi="en-US"/>
        </w:rPr>
        <w:t>-</w:t>
      </w:r>
      <w:r w:rsidRPr="00FB34D6">
        <w:rPr>
          <w:lang w:val="en-US" w:eastAsia="en-US" w:bidi="en-US"/>
        </w:rPr>
        <w:t>behaved</w:t>
      </w:r>
      <w:r w:rsidRPr="00FB34D6">
        <w:rPr>
          <w:lang w:eastAsia="en-US" w:bidi="en-US"/>
        </w:rPr>
        <w:t>);</w:t>
      </w:r>
    </w:p>
    <w:p w:rsidR="001A1A6D" w:rsidRPr="00FB34D6" w:rsidRDefault="001A1A6D" w:rsidP="001A1A6D">
      <w:pPr>
        <w:tabs>
          <w:tab w:val="right" w:pos="3570"/>
          <w:tab w:val="left" w:pos="3834"/>
          <w:tab w:val="left" w:pos="6066"/>
          <w:tab w:val="left" w:pos="7122"/>
          <w:tab w:val="right" w:pos="9744"/>
        </w:tabs>
        <w:jc w:val="both"/>
      </w:pPr>
      <w:r w:rsidRPr="00FB34D6">
        <w:t>образование</w:t>
      </w:r>
      <w:r>
        <w:t xml:space="preserve"> </w:t>
      </w:r>
      <w:r w:rsidRPr="00FB34D6">
        <w:t>сложных</w:t>
      </w:r>
      <w:r>
        <w:t xml:space="preserve"> </w:t>
      </w:r>
      <w:r w:rsidRPr="00FB34D6">
        <w:t>прилагательных</w:t>
      </w:r>
      <w:r>
        <w:t xml:space="preserve"> </w:t>
      </w:r>
      <w:r w:rsidRPr="00FB34D6">
        <w:t>путём</w:t>
      </w:r>
      <w:r>
        <w:t xml:space="preserve"> </w:t>
      </w:r>
      <w:r w:rsidRPr="00FB34D6">
        <w:t>соединения</w:t>
      </w:r>
      <w:r>
        <w:t xml:space="preserve"> </w:t>
      </w:r>
      <w:r w:rsidRPr="00FB34D6">
        <w:t>основы</w:t>
      </w:r>
      <w:r>
        <w:t xml:space="preserve"> </w:t>
      </w:r>
      <w:r w:rsidRPr="00FB34D6">
        <w:t xml:space="preserve">прилагательного с основой причастия </w:t>
      </w:r>
      <w:r w:rsidRPr="00FB34D6">
        <w:rPr>
          <w:lang w:val="en-US" w:eastAsia="en-US" w:bidi="en-US"/>
        </w:rPr>
        <w:t>I</w:t>
      </w:r>
      <w:r w:rsidRPr="00FB34D6">
        <w:rPr>
          <w:lang w:eastAsia="en-US" w:bidi="en-US"/>
        </w:rPr>
        <w:t xml:space="preserve"> (</w:t>
      </w:r>
      <w:r w:rsidRPr="00FB34D6">
        <w:rPr>
          <w:lang w:val="en-US" w:eastAsia="en-US" w:bidi="en-US"/>
        </w:rPr>
        <w:t>nice</w:t>
      </w:r>
      <w:r w:rsidRPr="00FB34D6">
        <w:rPr>
          <w:lang w:eastAsia="en-US" w:bidi="en-US"/>
        </w:rPr>
        <w:t>-</w:t>
      </w:r>
      <w:r w:rsidRPr="00FB34D6">
        <w:rPr>
          <w:lang w:val="en-US" w:eastAsia="en-US" w:bidi="en-US"/>
        </w:rPr>
        <w:t>looking</w:t>
      </w:r>
      <w:r w:rsidRPr="00FB34D6">
        <w:rPr>
          <w:lang w:eastAsia="en-US" w:bidi="en-US"/>
        </w:rPr>
        <w:t>);</w:t>
      </w:r>
    </w:p>
    <w:p w:rsidR="001A1A6D" w:rsidRPr="00FB34D6" w:rsidRDefault="001A1A6D" w:rsidP="001A1A6D">
      <w:pPr>
        <w:jc w:val="both"/>
      </w:pPr>
      <w:r w:rsidRPr="00FB34D6">
        <w:t>конверсия:</w:t>
      </w:r>
    </w:p>
    <w:p w:rsidR="001A1A6D" w:rsidRPr="00FB34D6" w:rsidRDefault="001A1A6D" w:rsidP="001A1A6D">
      <w:pPr>
        <w:jc w:val="both"/>
      </w:pPr>
      <w:r w:rsidRPr="00FB34D6">
        <w:t xml:space="preserve">образование имён существительных от неопределённой формы глаголов </w:t>
      </w:r>
      <w:r w:rsidRPr="00FB34D6">
        <w:rPr>
          <w:lang w:eastAsia="en-US" w:bidi="en-US"/>
        </w:rPr>
        <w:t>(</w:t>
      </w:r>
      <w:r w:rsidRPr="00FB34D6">
        <w:rPr>
          <w:lang w:val="en-US" w:eastAsia="en-US" w:bidi="en-US"/>
        </w:rPr>
        <w:t>to</w:t>
      </w:r>
      <w:r w:rsidRPr="00FB34D6">
        <w:rPr>
          <w:lang w:eastAsia="en-US" w:bidi="en-US"/>
        </w:rPr>
        <w:t xml:space="preserve"> </w:t>
      </w:r>
      <w:r w:rsidRPr="00FB34D6">
        <w:rPr>
          <w:lang w:val="en-US" w:eastAsia="en-US" w:bidi="en-US"/>
        </w:rPr>
        <w:t>run</w:t>
      </w:r>
      <w:r w:rsidRPr="00FB34D6">
        <w:rPr>
          <w:lang w:eastAsia="en-US" w:bidi="en-US"/>
        </w:rPr>
        <w:t xml:space="preserve"> </w:t>
      </w:r>
      <w:r w:rsidRPr="00FB34D6">
        <w:t xml:space="preserve">- </w:t>
      </w:r>
      <w:r w:rsidRPr="00FB34D6">
        <w:rPr>
          <w:lang w:val="en-US" w:eastAsia="en-US" w:bidi="en-US"/>
        </w:rPr>
        <w:t>a</w:t>
      </w:r>
      <w:r w:rsidRPr="00FB34D6">
        <w:rPr>
          <w:lang w:eastAsia="en-US" w:bidi="en-US"/>
        </w:rPr>
        <w:t xml:space="preserve"> </w:t>
      </w:r>
      <w:r w:rsidRPr="00FB34D6">
        <w:rPr>
          <w:lang w:val="en-US" w:eastAsia="en-US" w:bidi="en-US"/>
        </w:rPr>
        <w:t>run</w:t>
      </w:r>
      <w:r w:rsidRPr="00FB34D6">
        <w:rPr>
          <w:lang w:eastAsia="en-US" w:bidi="en-US"/>
        </w:rPr>
        <w:t>);</w:t>
      </w:r>
    </w:p>
    <w:p w:rsidR="001A1A6D" w:rsidRPr="00FB34D6" w:rsidRDefault="001A1A6D" w:rsidP="001A1A6D">
      <w:pPr>
        <w:jc w:val="both"/>
      </w:pPr>
      <w:r w:rsidRPr="00FB34D6">
        <w:t xml:space="preserve">образование имён существительных от прилагательных </w:t>
      </w:r>
      <w:r w:rsidRPr="00FB34D6">
        <w:rPr>
          <w:lang w:eastAsia="en-US" w:bidi="en-US"/>
        </w:rPr>
        <w:t>(</w:t>
      </w:r>
      <w:r w:rsidRPr="00FB34D6">
        <w:rPr>
          <w:lang w:val="en-US" w:eastAsia="en-US" w:bidi="en-US"/>
        </w:rPr>
        <w:t>rich</w:t>
      </w:r>
      <w:r w:rsidRPr="00FB34D6">
        <w:rPr>
          <w:lang w:eastAsia="en-US" w:bidi="en-US"/>
        </w:rPr>
        <w:t xml:space="preserve"> </w:t>
      </w:r>
      <w:r w:rsidRPr="00FB34D6">
        <w:rPr>
          <w:lang w:val="en-US" w:eastAsia="en-US" w:bidi="en-US"/>
        </w:rPr>
        <w:t>people</w:t>
      </w:r>
      <w:r w:rsidRPr="00FB34D6">
        <w:rPr>
          <w:lang w:eastAsia="en-US" w:bidi="en-US"/>
        </w:rPr>
        <w:t xml:space="preserve"> </w:t>
      </w:r>
      <w:r w:rsidRPr="00FB34D6">
        <w:t xml:space="preserve">- </w:t>
      </w:r>
      <w:r w:rsidRPr="00FB34D6">
        <w:rPr>
          <w:lang w:val="en-US" w:eastAsia="en-US" w:bidi="en-US"/>
        </w:rPr>
        <w:t>the</w:t>
      </w:r>
      <w:r w:rsidRPr="00FB34D6">
        <w:rPr>
          <w:lang w:eastAsia="en-US" w:bidi="en-US"/>
        </w:rPr>
        <w:t xml:space="preserve"> </w:t>
      </w:r>
      <w:r w:rsidRPr="00FB34D6">
        <w:rPr>
          <w:lang w:val="en-US" w:eastAsia="en-US" w:bidi="en-US"/>
        </w:rPr>
        <w:t>rich</w:t>
      </w:r>
      <w:r w:rsidRPr="00FB34D6">
        <w:rPr>
          <w:lang w:eastAsia="en-US" w:bidi="en-US"/>
        </w:rPr>
        <w:t>);</w:t>
      </w:r>
    </w:p>
    <w:p w:rsidR="001A1A6D" w:rsidRPr="00FB34D6" w:rsidRDefault="001A1A6D" w:rsidP="001A1A6D">
      <w:pPr>
        <w:jc w:val="both"/>
      </w:pPr>
      <w:r w:rsidRPr="00FB34D6">
        <w:t xml:space="preserve">образование глаголов от имён существительных </w:t>
      </w:r>
      <w:r w:rsidRPr="00FB34D6">
        <w:rPr>
          <w:lang w:eastAsia="en-US" w:bidi="en-US"/>
        </w:rPr>
        <w:t>(</w:t>
      </w:r>
      <w:r w:rsidRPr="00FB34D6">
        <w:rPr>
          <w:lang w:val="en-US" w:eastAsia="en-US" w:bidi="en-US"/>
        </w:rPr>
        <w:t>a</w:t>
      </w:r>
      <w:r w:rsidRPr="00FB34D6">
        <w:rPr>
          <w:lang w:eastAsia="en-US" w:bidi="en-US"/>
        </w:rPr>
        <w:t xml:space="preserve"> </w:t>
      </w:r>
      <w:r w:rsidRPr="00FB34D6">
        <w:rPr>
          <w:lang w:val="en-US" w:eastAsia="en-US" w:bidi="en-US"/>
        </w:rPr>
        <w:t>hand</w:t>
      </w:r>
      <w:r w:rsidRPr="00FB34D6">
        <w:rPr>
          <w:lang w:eastAsia="en-US" w:bidi="en-US"/>
        </w:rPr>
        <w:t xml:space="preserve"> </w:t>
      </w:r>
      <w:r w:rsidRPr="00FB34D6">
        <w:t xml:space="preserve">- </w:t>
      </w:r>
      <w:r w:rsidRPr="00FB34D6">
        <w:rPr>
          <w:lang w:val="en-US" w:eastAsia="en-US" w:bidi="en-US"/>
        </w:rPr>
        <w:t>to</w:t>
      </w:r>
      <w:r w:rsidRPr="00FB34D6">
        <w:rPr>
          <w:lang w:eastAsia="en-US" w:bidi="en-US"/>
        </w:rPr>
        <w:t xml:space="preserve"> </w:t>
      </w:r>
      <w:r w:rsidRPr="00FB34D6">
        <w:rPr>
          <w:lang w:val="en-US" w:eastAsia="en-US" w:bidi="en-US"/>
        </w:rPr>
        <w:t>hand</w:t>
      </w:r>
      <w:r w:rsidRPr="00FB34D6">
        <w:rPr>
          <w:lang w:eastAsia="en-US" w:bidi="en-US"/>
        </w:rPr>
        <w:t>);</w:t>
      </w:r>
    </w:p>
    <w:p w:rsidR="001A1A6D" w:rsidRPr="00FB34D6" w:rsidRDefault="001A1A6D" w:rsidP="001A1A6D">
      <w:pPr>
        <w:jc w:val="both"/>
      </w:pPr>
      <w:r w:rsidRPr="00FB34D6">
        <w:t xml:space="preserve">образование глаголов от имён прилагательных </w:t>
      </w:r>
      <w:r w:rsidRPr="00FB34D6">
        <w:rPr>
          <w:lang w:eastAsia="en-US" w:bidi="en-US"/>
        </w:rPr>
        <w:t>(</w:t>
      </w:r>
      <w:r w:rsidRPr="00FB34D6">
        <w:rPr>
          <w:lang w:val="en-US" w:eastAsia="en-US" w:bidi="en-US"/>
        </w:rPr>
        <w:t>cool</w:t>
      </w:r>
      <w:r w:rsidRPr="00FB34D6">
        <w:rPr>
          <w:lang w:eastAsia="en-US" w:bidi="en-US"/>
        </w:rPr>
        <w:t xml:space="preserve"> </w:t>
      </w:r>
      <w:r w:rsidRPr="00FB34D6">
        <w:t xml:space="preserve">- </w:t>
      </w:r>
      <w:r w:rsidRPr="00FB34D6">
        <w:rPr>
          <w:lang w:val="en-US" w:eastAsia="en-US" w:bidi="en-US"/>
        </w:rPr>
        <w:t>to</w:t>
      </w:r>
      <w:r w:rsidRPr="00FB34D6">
        <w:rPr>
          <w:lang w:eastAsia="en-US" w:bidi="en-US"/>
        </w:rPr>
        <w:t xml:space="preserve"> </w:t>
      </w:r>
      <w:r w:rsidRPr="00FB34D6">
        <w:rPr>
          <w:lang w:val="en-US" w:eastAsia="en-US" w:bidi="en-US"/>
        </w:rPr>
        <w:t>cool</w:t>
      </w:r>
      <w:r w:rsidRPr="00FB34D6">
        <w:rPr>
          <w:lang w:eastAsia="en-US" w:bidi="en-US"/>
        </w:rPr>
        <w:t>).</w:t>
      </w:r>
    </w:p>
    <w:p w:rsidR="001A1A6D" w:rsidRPr="00FB34D6" w:rsidRDefault="001A1A6D" w:rsidP="001A1A6D">
      <w:pPr>
        <w:jc w:val="both"/>
      </w:pPr>
      <w:r w:rsidRPr="00FB34D6">
        <w:t xml:space="preserve">Имена прилагательные на </w:t>
      </w:r>
      <w:r w:rsidRPr="00FB34D6">
        <w:rPr>
          <w:lang w:eastAsia="en-US" w:bidi="en-US"/>
        </w:rPr>
        <w:t>-</w:t>
      </w:r>
      <w:r w:rsidRPr="00FB34D6">
        <w:rPr>
          <w:lang w:val="en-US" w:eastAsia="en-US" w:bidi="en-US"/>
        </w:rPr>
        <w:t>ed</w:t>
      </w:r>
      <w:r w:rsidRPr="00FB34D6">
        <w:rPr>
          <w:lang w:eastAsia="en-US" w:bidi="en-US"/>
        </w:rPr>
        <w:t xml:space="preserve"> </w:t>
      </w:r>
      <w:r w:rsidRPr="00FB34D6">
        <w:t xml:space="preserve">и </w:t>
      </w:r>
      <w:r w:rsidRPr="00FB34D6">
        <w:rPr>
          <w:lang w:eastAsia="en-US" w:bidi="en-US"/>
        </w:rPr>
        <w:t>-</w:t>
      </w:r>
      <w:r w:rsidRPr="00FB34D6">
        <w:rPr>
          <w:lang w:val="en-US" w:eastAsia="en-US" w:bidi="en-US"/>
        </w:rPr>
        <w:t>ing</w:t>
      </w:r>
      <w:r w:rsidRPr="00FB34D6">
        <w:rPr>
          <w:lang w:eastAsia="en-US" w:bidi="en-US"/>
        </w:rPr>
        <w:t xml:space="preserve"> (</w:t>
      </w:r>
      <w:r w:rsidRPr="00FB34D6">
        <w:rPr>
          <w:lang w:val="en-US" w:eastAsia="en-US" w:bidi="en-US"/>
        </w:rPr>
        <w:t>excited</w:t>
      </w:r>
      <w:r w:rsidRPr="00FB34D6">
        <w:rPr>
          <w:lang w:eastAsia="en-US" w:bidi="en-US"/>
        </w:rPr>
        <w:t xml:space="preserve"> </w:t>
      </w:r>
      <w:r w:rsidRPr="00FB34D6">
        <w:t xml:space="preserve">- </w:t>
      </w:r>
      <w:r w:rsidRPr="00FB34D6">
        <w:rPr>
          <w:lang w:val="en-US" w:eastAsia="en-US" w:bidi="en-US"/>
        </w:rPr>
        <w:t>exciting</w:t>
      </w:r>
      <w:r w:rsidRPr="00FB34D6">
        <w:rPr>
          <w:lang w:eastAsia="en-US" w:bidi="en-US"/>
        </w:rPr>
        <w:t>).</w:t>
      </w:r>
    </w:p>
    <w:p w:rsidR="001A1A6D" w:rsidRPr="00FB34D6" w:rsidRDefault="001A1A6D" w:rsidP="001A1A6D">
      <w:pPr>
        <w:jc w:val="both"/>
      </w:pPr>
      <w:r w:rsidRPr="00FB34D6">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A1A6D" w:rsidRPr="00FB34D6" w:rsidRDefault="001A1A6D" w:rsidP="001A1A6D">
      <w:pPr>
        <w:jc w:val="both"/>
      </w:pPr>
      <w:r w:rsidRPr="00FB34D6">
        <w:t>Различные средства связи для обеспечения целостности и логичности устн</w:t>
      </w:r>
      <w:r>
        <w:t>о</w:t>
      </w:r>
      <w:r w:rsidRPr="00FB34D6">
        <w:t>го/письменного высказывания.</w:t>
      </w:r>
    </w:p>
    <w:p w:rsidR="001A1A6D" w:rsidRPr="00FB34D6" w:rsidRDefault="001A1A6D" w:rsidP="001A1A6D">
      <w:pPr>
        <w:tabs>
          <w:tab w:val="left" w:pos="1802"/>
        </w:tabs>
        <w:jc w:val="both"/>
      </w:pPr>
      <w:r w:rsidRPr="00FB34D6">
        <w:t>Грамматическая сторона речи.</w:t>
      </w:r>
    </w:p>
    <w:p w:rsidR="001A1A6D" w:rsidRPr="00FB34D6" w:rsidRDefault="001A1A6D" w:rsidP="001A1A6D">
      <w:pPr>
        <w:jc w:val="both"/>
      </w:pPr>
      <w:r w:rsidRPr="00FB34D6">
        <w:t>Распознавание и употребление в устной и письменной речи изученных морфологических форм и синтаксических конструкций английского языка.</w:t>
      </w:r>
    </w:p>
    <w:p w:rsidR="001A1A6D" w:rsidRPr="00FB34D6" w:rsidRDefault="001A1A6D" w:rsidP="001A1A6D">
      <w:r w:rsidRPr="00FB34D6">
        <w:t>Различные коммуникативные типы предложений: повествовательные (утвердительные, о</w:t>
      </w:r>
      <w:r w:rsidRPr="00FB34D6">
        <w:t>т</w:t>
      </w:r>
      <w:r w:rsidRPr="00FB34D6">
        <w:t>рицательные), вопросительные (общий, специальный,</w:t>
      </w:r>
    </w:p>
    <w:p w:rsidR="001A1A6D" w:rsidRPr="00FB34D6" w:rsidRDefault="001A1A6D" w:rsidP="001A1A6D">
      <w:pPr>
        <w:jc w:val="both"/>
      </w:pPr>
      <w:r w:rsidRPr="00FB34D6">
        <w:t>альтернативный, разделительный вопросы), побудительные (в утвердительной и отрицател</w:t>
      </w:r>
      <w:r w:rsidRPr="00FB34D6">
        <w:t>ь</w:t>
      </w:r>
      <w:r w:rsidRPr="00FB34D6">
        <w:t>ной форме).</w:t>
      </w:r>
    </w:p>
    <w:p w:rsidR="001A1A6D" w:rsidRPr="00FB34D6" w:rsidRDefault="001A1A6D" w:rsidP="001A1A6D">
      <w:pPr>
        <w:jc w:val="both"/>
      </w:pPr>
      <w:r w:rsidRPr="00FB34D6">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B34D6">
        <w:rPr>
          <w:lang w:eastAsia="en-US" w:bidi="en-US"/>
        </w:rPr>
        <w:t>(</w:t>
      </w:r>
      <w:r w:rsidRPr="00FB34D6">
        <w:rPr>
          <w:lang w:val="en-US" w:eastAsia="en-US" w:bidi="en-US"/>
        </w:rPr>
        <w:t>We</w:t>
      </w:r>
      <w:r w:rsidRPr="00FB34D6">
        <w:rPr>
          <w:lang w:eastAsia="en-US" w:bidi="en-US"/>
        </w:rPr>
        <w:t xml:space="preserve"> </w:t>
      </w:r>
      <w:r w:rsidRPr="00FB34D6">
        <w:rPr>
          <w:lang w:val="en-US" w:eastAsia="en-US" w:bidi="en-US"/>
        </w:rPr>
        <w:t>moved</w:t>
      </w:r>
      <w:r w:rsidRPr="00FB34D6">
        <w:rPr>
          <w:lang w:eastAsia="en-US" w:bidi="en-US"/>
        </w:rPr>
        <w:t xml:space="preserve"> </w:t>
      </w:r>
      <w:r w:rsidRPr="00FB34D6">
        <w:rPr>
          <w:lang w:val="en-US" w:eastAsia="en-US" w:bidi="en-US"/>
        </w:rPr>
        <w:t>to</w:t>
      </w:r>
      <w:r w:rsidRPr="00FB34D6">
        <w:rPr>
          <w:lang w:eastAsia="en-US" w:bidi="en-US"/>
        </w:rPr>
        <w:t xml:space="preserve"> </w:t>
      </w:r>
      <w:r w:rsidRPr="00FB34D6">
        <w:rPr>
          <w:lang w:val="en-US" w:eastAsia="en-US" w:bidi="en-US"/>
        </w:rPr>
        <w:t>a</w:t>
      </w:r>
      <w:r w:rsidRPr="00FB34D6">
        <w:rPr>
          <w:lang w:eastAsia="en-US" w:bidi="en-US"/>
        </w:rPr>
        <w:t xml:space="preserve"> </w:t>
      </w:r>
      <w:r w:rsidRPr="00FB34D6">
        <w:rPr>
          <w:lang w:val="en-US" w:eastAsia="en-US" w:bidi="en-US"/>
        </w:rPr>
        <w:t>new</w:t>
      </w:r>
      <w:r w:rsidRPr="00FB34D6">
        <w:rPr>
          <w:lang w:eastAsia="en-US" w:bidi="en-US"/>
        </w:rPr>
        <w:t xml:space="preserve"> </w:t>
      </w:r>
      <w:r w:rsidRPr="00FB34D6">
        <w:rPr>
          <w:lang w:val="en-US" w:eastAsia="en-US" w:bidi="en-US"/>
        </w:rPr>
        <w:t>house</w:t>
      </w:r>
      <w:r w:rsidRPr="00FB34D6">
        <w:rPr>
          <w:lang w:eastAsia="en-US" w:bidi="en-US"/>
        </w:rPr>
        <w:t xml:space="preserve"> </w:t>
      </w:r>
      <w:r w:rsidRPr="00FB34D6">
        <w:rPr>
          <w:lang w:val="en-US" w:eastAsia="en-US" w:bidi="en-US"/>
        </w:rPr>
        <w:t>last</w:t>
      </w:r>
      <w:r w:rsidRPr="00FB34D6">
        <w:rPr>
          <w:lang w:eastAsia="en-US" w:bidi="en-US"/>
        </w:rPr>
        <w:t xml:space="preserve"> </w:t>
      </w:r>
      <w:r w:rsidRPr="00FB34D6">
        <w:rPr>
          <w:lang w:val="en-US" w:eastAsia="en-US" w:bidi="en-US"/>
        </w:rPr>
        <w:t>year</w:t>
      </w:r>
      <w:r w:rsidRPr="00FB34D6">
        <w:rPr>
          <w:lang w:eastAsia="en-US" w:bidi="en-US"/>
        </w:rPr>
        <w:t>.).</w:t>
      </w:r>
    </w:p>
    <w:p w:rsidR="001A1A6D" w:rsidRPr="00FB34D6" w:rsidRDefault="001A1A6D" w:rsidP="001A1A6D">
      <w:pPr>
        <w:jc w:val="both"/>
      </w:pPr>
      <w:r w:rsidRPr="00FB34D6">
        <w:t xml:space="preserve">Предложения с начальным </w:t>
      </w:r>
      <w:r w:rsidRPr="00FB34D6">
        <w:rPr>
          <w:lang w:val="en-US" w:eastAsia="en-US" w:bidi="en-US"/>
        </w:rPr>
        <w:t>It</w:t>
      </w:r>
      <w:r w:rsidRPr="00FB34D6">
        <w:rPr>
          <w:lang w:eastAsia="en-US" w:bidi="en-US"/>
        </w:rPr>
        <w:t>.</w:t>
      </w:r>
    </w:p>
    <w:p w:rsidR="001A1A6D" w:rsidRPr="00FB34D6" w:rsidRDefault="001A1A6D" w:rsidP="001A1A6D">
      <w:pPr>
        <w:jc w:val="both"/>
      </w:pPr>
      <w:r w:rsidRPr="00FB34D6">
        <w:t xml:space="preserve">Предложения с начальным </w:t>
      </w:r>
      <w:r w:rsidRPr="00FB34D6">
        <w:rPr>
          <w:lang w:val="en-US" w:eastAsia="en-US" w:bidi="en-US"/>
        </w:rPr>
        <w:t>There</w:t>
      </w:r>
      <w:r w:rsidRPr="00FB34D6">
        <w:rPr>
          <w:lang w:eastAsia="en-US" w:bidi="en-US"/>
        </w:rPr>
        <w:t xml:space="preserve"> + </w:t>
      </w:r>
      <w:r w:rsidRPr="00FB34D6">
        <w:rPr>
          <w:lang w:val="en-US" w:eastAsia="en-US" w:bidi="en-US"/>
        </w:rPr>
        <w:t>to</w:t>
      </w:r>
      <w:r w:rsidRPr="00FB34D6">
        <w:rPr>
          <w:lang w:eastAsia="en-US" w:bidi="en-US"/>
        </w:rPr>
        <w:t xml:space="preserve"> </w:t>
      </w:r>
      <w:r w:rsidRPr="00FB34D6">
        <w:rPr>
          <w:lang w:val="en-US" w:eastAsia="en-US" w:bidi="en-US"/>
        </w:rPr>
        <w:t>be</w:t>
      </w:r>
      <w:r w:rsidRPr="00FB34D6">
        <w:rPr>
          <w:lang w:eastAsia="en-US" w:bidi="en-US"/>
        </w:rPr>
        <w:t>.</w:t>
      </w:r>
    </w:p>
    <w:p w:rsidR="001A1A6D" w:rsidRPr="00FB34D6" w:rsidRDefault="001A1A6D" w:rsidP="001A1A6D">
      <w:pPr>
        <w:jc w:val="both"/>
        <w:rPr>
          <w:lang w:val="en-US"/>
        </w:rPr>
      </w:pPr>
      <w:r w:rsidRPr="00FB34D6">
        <w:t>Предложения</w:t>
      </w:r>
      <w:r w:rsidRPr="00FB34D6">
        <w:rPr>
          <w:lang w:val="en-US"/>
        </w:rPr>
        <w:t xml:space="preserve"> </w:t>
      </w:r>
      <w:r w:rsidRPr="00FB34D6">
        <w:t>с</w:t>
      </w:r>
      <w:r w:rsidRPr="00FB34D6">
        <w:rPr>
          <w:lang w:val="en-US"/>
        </w:rPr>
        <w:t xml:space="preserve"> </w:t>
      </w:r>
      <w:r w:rsidRPr="00FB34D6">
        <w:t>глагольными</w:t>
      </w:r>
      <w:r w:rsidRPr="00FB34D6">
        <w:rPr>
          <w:lang w:val="en-US"/>
        </w:rPr>
        <w:t xml:space="preserve"> </w:t>
      </w:r>
      <w:r w:rsidRPr="00FB34D6">
        <w:t>конструкциями</w:t>
      </w:r>
      <w:r w:rsidRPr="00FB34D6">
        <w:rPr>
          <w:lang w:val="en-US"/>
        </w:rPr>
        <w:t xml:space="preserve">, </w:t>
      </w:r>
      <w:r w:rsidRPr="00FB34D6">
        <w:t>содержащими</w:t>
      </w:r>
      <w:r w:rsidRPr="00FB34D6">
        <w:rPr>
          <w:lang w:val="en-US"/>
        </w:rPr>
        <w:t xml:space="preserve"> </w:t>
      </w:r>
      <w:r w:rsidRPr="00FB34D6">
        <w:t>глаголы</w:t>
      </w:r>
      <w:r w:rsidRPr="00FB34D6">
        <w:rPr>
          <w:lang w:val="en-US"/>
        </w:rPr>
        <w:t>-</w:t>
      </w:r>
      <w:r w:rsidRPr="00FB34D6">
        <w:t>связки</w:t>
      </w:r>
      <w:r w:rsidRPr="00FB34D6">
        <w:rPr>
          <w:lang w:val="en-US"/>
        </w:rPr>
        <w:t xml:space="preserve"> </w:t>
      </w:r>
      <w:r w:rsidRPr="00FB34D6">
        <w:rPr>
          <w:lang w:val="en-US" w:eastAsia="en-US" w:bidi="en-US"/>
        </w:rPr>
        <w:t>to be, to look, to seem, to feel (He looks/seems/feels happy.).</w:t>
      </w:r>
    </w:p>
    <w:p w:rsidR="001A1A6D" w:rsidRPr="00FB34D6" w:rsidRDefault="001A1A6D" w:rsidP="001A1A6D">
      <w:pPr>
        <w:jc w:val="both"/>
      </w:pPr>
      <w:r w:rsidRPr="00FB34D6">
        <w:t xml:space="preserve">Предложения со сложным подлежащим - </w:t>
      </w:r>
      <w:r w:rsidRPr="00FB34D6">
        <w:rPr>
          <w:lang w:val="en-US" w:eastAsia="en-US" w:bidi="en-US"/>
        </w:rPr>
        <w:t>Complex</w:t>
      </w:r>
      <w:r w:rsidRPr="00FB34D6">
        <w:rPr>
          <w:lang w:eastAsia="en-US" w:bidi="en-US"/>
        </w:rPr>
        <w:t xml:space="preserve"> </w:t>
      </w:r>
      <w:r w:rsidRPr="00FB34D6">
        <w:rPr>
          <w:lang w:val="en-US" w:eastAsia="en-US" w:bidi="en-US"/>
        </w:rPr>
        <w:t>Subject</w:t>
      </w:r>
      <w:r w:rsidRPr="00FB34D6">
        <w:rPr>
          <w:lang w:eastAsia="en-US" w:bidi="en-US"/>
        </w:rPr>
        <w:t>.</w:t>
      </w:r>
    </w:p>
    <w:p w:rsidR="001A1A6D" w:rsidRPr="00FB34D6" w:rsidRDefault="001A1A6D" w:rsidP="001A1A6D">
      <w:pPr>
        <w:jc w:val="both"/>
        <w:rPr>
          <w:lang w:val="en-US"/>
        </w:rPr>
      </w:pPr>
      <w:r w:rsidRPr="00FB34D6">
        <w:t>Предложения</w:t>
      </w:r>
      <w:r w:rsidRPr="00FB34D6">
        <w:rPr>
          <w:lang w:val="en-US"/>
        </w:rPr>
        <w:t xml:space="preserve"> </w:t>
      </w:r>
      <w:r w:rsidRPr="00FB34D6">
        <w:t>со</w:t>
      </w:r>
      <w:r w:rsidRPr="00FB34D6">
        <w:rPr>
          <w:lang w:val="en-US"/>
        </w:rPr>
        <w:t xml:space="preserve"> </w:t>
      </w:r>
      <w:r w:rsidRPr="00FB34D6">
        <w:t>сложным</w:t>
      </w:r>
      <w:r w:rsidRPr="00FB34D6">
        <w:rPr>
          <w:lang w:val="en-US"/>
        </w:rPr>
        <w:t xml:space="preserve"> </w:t>
      </w:r>
      <w:r w:rsidRPr="00FB34D6">
        <w:t>дополнением</w:t>
      </w:r>
      <w:r w:rsidRPr="00FB34D6">
        <w:rPr>
          <w:lang w:val="en-US"/>
        </w:rPr>
        <w:t xml:space="preserve"> - </w:t>
      </w:r>
      <w:r w:rsidRPr="00FB34D6">
        <w:rPr>
          <w:lang w:val="en-US" w:eastAsia="en-US" w:bidi="en-US"/>
        </w:rPr>
        <w:t>Complex Object (I want you to help me. I saw her cross/crossing the road. I want to have my hair cut.).</w:t>
      </w:r>
    </w:p>
    <w:p w:rsidR="001A1A6D" w:rsidRPr="00FB34D6" w:rsidRDefault="001A1A6D" w:rsidP="001A1A6D">
      <w:pPr>
        <w:jc w:val="both"/>
        <w:rPr>
          <w:lang w:val="en-US"/>
        </w:rPr>
      </w:pPr>
      <w:r w:rsidRPr="00FB34D6">
        <w:t>Сложносочинённые</w:t>
      </w:r>
      <w:r w:rsidRPr="00FB34D6">
        <w:rPr>
          <w:lang w:val="en-US"/>
        </w:rPr>
        <w:t xml:space="preserve"> </w:t>
      </w:r>
      <w:r w:rsidRPr="00FB34D6">
        <w:t>предложения</w:t>
      </w:r>
      <w:r w:rsidRPr="00FB34D6">
        <w:rPr>
          <w:lang w:val="en-US"/>
        </w:rPr>
        <w:t xml:space="preserve"> </w:t>
      </w:r>
      <w:r w:rsidRPr="00FB34D6">
        <w:t>с</w:t>
      </w:r>
      <w:r w:rsidRPr="00FB34D6">
        <w:rPr>
          <w:lang w:val="en-US"/>
        </w:rPr>
        <w:t xml:space="preserve"> </w:t>
      </w:r>
      <w:r w:rsidRPr="00FB34D6">
        <w:t>сочинительными</w:t>
      </w:r>
      <w:r w:rsidRPr="00FB34D6">
        <w:rPr>
          <w:lang w:val="en-US"/>
        </w:rPr>
        <w:t xml:space="preserve"> </w:t>
      </w:r>
      <w:r w:rsidRPr="00FB34D6">
        <w:t>союзами</w:t>
      </w:r>
      <w:r w:rsidRPr="00FB34D6">
        <w:rPr>
          <w:lang w:val="en-US"/>
        </w:rPr>
        <w:t xml:space="preserve"> </w:t>
      </w:r>
      <w:r w:rsidRPr="00FB34D6">
        <w:rPr>
          <w:lang w:val="en-US" w:eastAsia="en-US" w:bidi="en-US"/>
        </w:rPr>
        <w:t>and, but, or.</w:t>
      </w:r>
    </w:p>
    <w:p w:rsidR="001A1A6D" w:rsidRPr="00FB34D6" w:rsidRDefault="001A1A6D" w:rsidP="001A1A6D">
      <w:pPr>
        <w:jc w:val="both"/>
        <w:rPr>
          <w:lang w:val="en-US"/>
        </w:rPr>
      </w:pPr>
      <w:r w:rsidRPr="00FB34D6">
        <w:lastRenderedPageBreak/>
        <w:t>Сложноподчинённые</w:t>
      </w:r>
      <w:r w:rsidRPr="00FB34D6">
        <w:rPr>
          <w:lang w:val="en-US"/>
        </w:rPr>
        <w:t xml:space="preserve"> </w:t>
      </w:r>
      <w:r w:rsidRPr="00FB34D6">
        <w:t>предложения</w:t>
      </w:r>
      <w:r w:rsidRPr="00FB34D6">
        <w:rPr>
          <w:lang w:val="en-US"/>
        </w:rPr>
        <w:t xml:space="preserve"> </w:t>
      </w:r>
      <w:r w:rsidRPr="00FB34D6">
        <w:t>с</w:t>
      </w:r>
      <w:r w:rsidRPr="00FB34D6">
        <w:rPr>
          <w:lang w:val="en-US"/>
        </w:rPr>
        <w:t xml:space="preserve"> </w:t>
      </w:r>
      <w:r w:rsidRPr="00FB34D6">
        <w:t>союзами</w:t>
      </w:r>
      <w:r w:rsidRPr="00FB34D6">
        <w:rPr>
          <w:lang w:val="en-US"/>
        </w:rPr>
        <w:t xml:space="preserve"> </w:t>
      </w:r>
      <w:r w:rsidRPr="00FB34D6">
        <w:t>и</w:t>
      </w:r>
      <w:r w:rsidRPr="00FB34D6">
        <w:rPr>
          <w:lang w:val="en-US"/>
        </w:rPr>
        <w:t xml:space="preserve"> </w:t>
      </w:r>
      <w:r w:rsidRPr="00FB34D6">
        <w:t>союзными</w:t>
      </w:r>
      <w:r w:rsidRPr="00FB34D6">
        <w:rPr>
          <w:lang w:val="en-US"/>
        </w:rPr>
        <w:t xml:space="preserve"> </w:t>
      </w:r>
      <w:r w:rsidRPr="00FB34D6">
        <w:t>словами</w:t>
      </w:r>
      <w:r w:rsidRPr="00FB34D6">
        <w:rPr>
          <w:lang w:val="en-US"/>
        </w:rPr>
        <w:t xml:space="preserve"> </w:t>
      </w:r>
      <w:r w:rsidRPr="00FB34D6">
        <w:rPr>
          <w:lang w:val="en-US" w:eastAsia="en-US" w:bidi="en-US"/>
        </w:rPr>
        <w:t>because, if, when, where, what, why, how.</w:t>
      </w:r>
    </w:p>
    <w:p w:rsidR="001A1A6D" w:rsidRPr="00FB34D6" w:rsidRDefault="001A1A6D" w:rsidP="001A1A6D">
      <w:pPr>
        <w:jc w:val="both"/>
      </w:pPr>
      <w:r w:rsidRPr="00FB34D6">
        <w:t xml:space="preserve">Сложноподчинённые предложения с определительными придаточными с союзными словами </w:t>
      </w:r>
      <w:r w:rsidRPr="00FB34D6">
        <w:rPr>
          <w:lang w:val="en-US" w:eastAsia="en-US" w:bidi="en-US"/>
        </w:rPr>
        <w:t>who</w:t>
      </w:r>
      <w:r w:rsidRPr="00FB34D6">
        <w:rPr>
          <w:lang w:eastAsia="en-US" w:bidi="en-US"/>
        </w:rPr>
        <w:t xml:space="preserve">, </w:t>
      </w:r>
      <w:r w:rsidRPr="00FB34D6">
        <w:rPr>
          <w:lang w:val="en-US" w:eastAsia="en-US" w:bidi="en-US"/>
        </w:rPr>
        <w:t>which</w:t>
      </w:r>
      <w:r w:rsidRPr="00FB34D6">
        <w:rPr>
          <w:lang w:eastAsia="en-US" w:bidi="en-US"/>
        </w:rPr>
        <w:t xml:space="preserve">, </w:t>
      </w:r>
      <w:r w:rsidRPr="00FB34D6">
        <w:rPr>
          <w:lang w:val="en-US" w:eastAsia="en-US" w:bidi="en-US"/>
        </w:rPr>
        <w:t>that</w:t>
      </w:r>
      <w:r w:rsidRPr="00FB34D6">
        <w:rPr>
          <w:lang w:eastAsia="en-US" w:bidi="en-US"/>
        </w:rPr>
        <w:t>.</w:t>
      </w:r>
    </w:p>
    <w:p w:rsidR="001A1A6D" w:rsidRPr="00FB34D6" w:rsidRDefault="001A1A6D" w:rsidP="001A1A6D">
      <w:pPr>
        <w:jc w:val="both"/>
      </w:pPr>
      <w:r w:rsidRPr="00FB34D6">
        <w:t xml:space="preserve">Сложноподчинённые предложения с союзными словами </w:t>
      </w:r>
      <w:r w:rsidRPr="00FB34D6">
        <w:rPr>
          <w:lang w:val="en-US" w:eastAsia="en-US" w:bidi="en-US"/>
        </w:rPr>
        <w:t>whoever</w:t>
      </w:r>
      <w:r w:rsidRPr="00FB34D6">
        <w:rPr>
          <w:lang w:eastAsia="en-US" w:bidi="en-US"/>
        </w:rPr>
        <w:t xml:space="preserve">, </w:t>
      </w:r>
      <w:r w:rsidRPr="00FB34D6">
        <w:rPr>
          <w:lang w:val="en-US" w:eastAsia="en-US" w:bidi="en-US"/>
        </w:rPr>
        <w:t>whatever</w:t>
      </w:r>
      <w:r w:rsidRPr="00FB34D6">
        <w:rPr>
          <w:lang w:eastAsia="en-US" w:bidi="en-US"/>
        </w:rPr>
        <w:t xml:space="preserve">, </w:t>
      </w:r>
      <w:r w:rsidRPr="00FB34D6">
        <w:rPr>
          <w:lang w:val="en-US" w:eastAsia="en-US" w:bidi="en-US"/>
        </w:rPr>
        <w:t>however</w:t>
      </w:r>
      <w:r w:rsidRPr="00FB34D6">
        <w:rPr>
          <w:lang w:eastAsia="en-US" w:bidi="en-US"/>
        </w:rPr>
        <w:t xml:space="preserve">, </w:t>
      </w:r>
      <w:r w:rsidRPr="00FB34D6">
        <w:rPr>
          <w:lang w:val="en-US" w:eastAsia="en-US" w:bidi="en-US"/>
        </w:rPr>
        <w:t>whene</w:t>
      </w:r>
      <w:r w:rsidRPr="00FB34D6">
        <w:rPr>
          <w:lang w:val="en-US" w:eastAsia="en-US" w:bidi="en-US"/>
        </w:rPr>
        <w:t>v</w:t>
      </w:r>
      <w:r w:rsidRPr="00FB34D6">
        <w:rPr>
          <w:lang w:val="en-US" w:eastAsia="en-US" w:bidi="en-US"/>
        </w:rPr>
        <w:t>er</w:t>
      </w:r>
      <w:r w:rsidRPr="00FB34D6">
        <w:rPr>
          <w:lang w:eastAsia="en-US" w:bidi="en-US"/>
        </w:rPr>
        <w:t>.</w:t>
      </w:r>
    </w:p>
    <w:p w:rsidR="001A1A6D" w:rsidRPr="00FB34D6" w:rsidRDefault="001A1A6D" w:rsidP="001A1A6D">
      <w:pPr>
        <w:jc w:val="both"/>
      </w:pPr>
      <w:r w:rsidRPr="00FB34D6">
        <w:t xml:space="preserve">Условные предложения с глаголами в изъявительном наклонении </w:t>
      </w:r>
      <w:r w:rsidRPr="00FB34D6">
        <w:rPr>
          <w:lang w:eastAsia="en-US" w:bidi="en-US"/>
        </w:rPr>
        <w:t>(</w:t>
      </w:r>
      <w:r w:rsidRPr="00FB34D6">
        <w:rPr>
          <w:lang w:val="en-US" w:eastAsia="en-US" w:bidi="en-US"/>
        </w:rPr>
        <w:t>Conditional</w:t>
      </w:r>
      <w:r w:rsidRPr="00FB34D6">
        <w:rPr>
          <w:lang w:eastAsia="en-US" w:bidi="en-US"/>
        </w:rPr>
        <w:t xml:space="preserve"> </w:t>
      </w:r>
      <w:r w:rsidRPr="00FB34D6">
        <w:t xml:space="preserve">0, </w:t>
      </w:r>
      <w:r w:rsidRPr="00FB34D6">
        <w:rPr>
          <w:lang w:val="en-US" w:eastAsia="en-US" w:bidi="en-US"/>
        </w:rPr>
        <w:t>Conditional</w:t>
      </w:r>
      <w:r w:rsidRPr="00FB34D6">
        <w:rPr>
          <w:lang w:eastAsia="en-US" w:bidi="en-US"/>
        </w:rPr>
        <w:t xml:space="preserve"> </w:t>
      </w:r>
      <w:r w:rsidRPr="00FB34D6">
        <w:t xml:space="preserve">I) и с глаголами в сослагательном наклонении </w:t>
      </w:r>
      <w:r w:rsidRPr="00FB34D6">
        <w:rPr>
          <w:lang w:eastAsia="en-US" w:bidi="en-US"/>
        </w:rPr>
        <w:t>(</w:t>
      </w:r>
      <w:r w:rsidRPr="00FB34D6">
        <w:rPr>
          <w:lang w:val="en-US" w:eastAsia="en-US" w:bidi="en-US"/>
        </w:rPr>
        <w:t>Conditional</w:t>
      </w:r>
      <w:r w:rsidRPr="00FB34D6">
        <w:rPr>
          <w:lang w:eastAsia="en-US" w:bidi="en-US"/>
        </w:rPr>
        <w:t xml:space="preserve"> </w:t>
      </w:r>
      <w:r w:rsidRPr="00FB34D6">
        <w:t>II).</w:t>
      </w:r>
    </w:p>
    <w:p w:rsidR="001A1A6D" w:rsidRPr="00FB34D6" w:rsidRDefault="001A1A6D" w:rsidP="001A1A6D">
      <w:pPr>
        <w:jc w:val="both"/>
        <w:rPr>
          <w:lang w:val="en-US"/>
        </w:rPr>
      </w:pPr>
      <w:r w:rsidRPr="00FB34D6">
        <w:t>Все</w:t>
      </w:r>
      <w:r w:rsidRPr="00FB34D6">
        <w:rPr>
          <w:lang w:val="en-US"/>
        </w:rPr>
        <w:t xml:space="preserve"> </w:t>
      </w:r>
      <w:r w:rsidRPr="00FB34D6">
        <w:t>типы</w:t>
      </w:r>
      <w:r w:rsidRPr="00FB34D6">
        <w:rPr>
          <w:lang w:val="en-US"/>
        </w:rPr>
        <w:t xml:space="preserve"> </w:t>
      </w:r>
      <w:r w:rsidRPr="00FB34D6">
        <w:t>вопросительных</w:t>
      </w:r>
      <w:r w:rsidRPr="00FB34D6">
        <w:rPr>
          <w:lang w:val="en-US"/>
        </w:rPr>
        <w:t xml:space="preserve"> </w:t>
      </w:r>
      <w:r w:rsidRPr="00FB34D6">
        <w:t>предложений</w:t>
      </w:r>
      <w:r w:rsidRPr="00FB34D6">
        <w:rPr>
          <w:lang w:val="en-US"/>
        </w:rPr>
        <w:t xml:space="preserve"> (</w:t>
      </w:r>
      <w:r w:rsidRPr="00FB34D6">
        <w:t>общий</w:t>
      </w:r>
      <w:r w:rsidRPr="00FB34D6">
        <w:rPr>
          <w:lang w:val="en-US"/>
        </w:rPr>
        <w:t xml:space="preserve">, </w:t>
      </w:r>
      <w:r w:rsidRPr="00FB34D6">
        <w:t>специальный</w:t>
      </w:r>
      <w:r w:rsidRPr="00FB34D6">
        <w:rPr>
          <w:lang w:val="en-US"/>
        </w:rPr>
        <w:t xml:space="preserve">, </w:t>
      </w:r>
      <w:r w:rsidRPr="00FB34D6">
        <w:t>альтернативный</w:t>
      </w:r>
      <w:r w:rsidRPr="00FB34D6">
        <w:rPr>
          <w:lang w:val="en-US"/>
        </w:rPr>
        <w:t xml:space="preserve">, </w:t>
      </w:r>
      <w:r w:rsidRPr="00FB34D6">
        <w:t>раздел</w:t>
      </w:r>
      <w:r w:rsidRPr="00FB34D6">
        <w:t>и</w:t>
      </w:r>
      <w:r w:rsidRPr="00FB34D6">
        <w:t>тельный</w:t>
      </w:r>
      <w:r w:rsidRPr="00FB34D6">
        <w:rPr>
          <w:lang w:val="en-US"/>
        </w:rPr>
        <w:t xml:space="preserve"> </w:t>
      </w:r>
      <w:r w:rsidRPr="00FB34D6">
        <w:t>вопросы</w:t>
      </w:r>
      <w:r w:rsidRPr="00FB34D6">
        <w:rPr>
          <w:lang w:val="en-US"/>
        </w:rPr>
        <w:t xml:space="preserve"> </w:t>
      </w:r>
      <w:r w:rsidRPr="00FB34D6">
        <w:t>в</w:t>
      </w:r>
      <w:r w:rsidRPr="00FB34D6">
        <w:rPr>
          <w:lang w:val="en-US"/>
        </w:rPr>
        <w:t xml:space="preserve"> </w:t>
      </w:r>
      <w:r w:rsidRPr="00FB34D6">
        <w:rPr>
          <w:lang w:val="en-US" w:eastAsia="en-US" w:bidi="en-US"/>
        </w:rPr>
        <w:t>Present/Past/Future Simple Tense, Present/Past Continuous Tense, Pr</w:t>
      </w:r>
      <w:r w:rsidRPr="00FB34D6">
        <w:rPr>
          <w:lang w:val="en-US" w:eastAsia="en-US" w:bidi="en-US"/>
        </w:rPr>
        <w:t>e</w:t>
      </w:r>
      <w:r w:rsidRPr="00FB34D6">
        <w:rPr>
          <w:lang w:val="en-US" w:eastAsia="en-US" w:bidi="en-US"/>
        </w:rPr>
        <w:t>sent/Past Perfect Tense, Present Perfect Continuous Tense).</w:t>
      </w:r>
    </w:p>
    <w:p w:rsidR="001A1A6D" w:rsidRPr="00FB34D6" w:rsidRDefault="001A1A6D" w:rsidP="001A1A6D">
      <w:pPr>
        <w:jc w:val="both"/>
      </w:pPr>
      <w:r w:rsidRPr="00FB34D6">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A1A6D" w:rsidRPr="00FB34D6" w:rsidRDefault="001A1A6D" w:rsidP="001A1A6D">
      <w:pPr>
        <w:jc w:val="both"/>
      </w:pPr>
      <w:r w:rsidRPr="00FB34D6">
        <w:t>Модальные глаголы в косвенной речи в настоящем и прошедшем времени.</w:t>
      </w:r>
    </w:p>
    <w:p w:rsidR="001A1A6D" w:rsidRPr="00FB34D6" w:rsidRDefault="001A1A6D" w:rsidP="001A1A6D">
      <w:pPr>
        <w:jc w:val="both"/>
        <w:rPr>
          <w:lang w:val="en-US"/>
        </w:rPr>
      </w:pPr>
      <w:r w:rsidRPr="00FB34D6">
        <w:t>Предложения</w:t>
      </w:r>
      <w:r w:rsidRPr="00FB34D6">
        <w:rPr>
          <w:lang w:val="en-US"/>
        </w:rPr>
        <w:t xml:space="preserve"> </w:t>
      </w:r>
      <w:r w:rsidRPr="00FB34D6">
        <w:t>с</w:t>
      </w:r>
      <w:r w:rsidRPr="00FB34D6">
        <w:rPr>
          <w:lang w:val="en-US"/>
        </w:rPr>
        <w:t xml:space="preserve"> </w:t>
      </w:r>
      <w:r w:rsidRPr="00FB34D6">
        <w:t>конструкциями</w:t>
      </w:r>
      <w:r w:rsidRPr="00FB34D6">
        <w:rPr>
          <w:lang w:val="en-US"/>
        </w:rPr>
        <w:t xml:space="preserve"> </w:t>
      </w:r>
      <w:r w:rsidRPr="00FB34D6">
        <w:rPr>
          <w:lang w:val="en-US" w:eastAsia="en-US" w:bidi="en-US"/>
        </w:rPr>
        <w:t xml:space="preserve">as </w:t>
      </w:r>
      <w:r w:rsidRPr="00FB34D6">
        <w:rPr>
          <w:lang w:val="en-US"/>
        </w:rPr>
        <w:t xml:space="preserve">... </w:t>
      </w:r>
      <w:r w:rsidRPr="00FB34D6">
        <w:rPr>
          <w:lang w:val="en-US" w:eastAsia="en-US" w:bidi="en-US"/>
        </w:rPr>
        <w:t xml:space="preserve">as, not so </w:t>
      </w:r>
      <w:r w:rsidRPr="00FB34D6">
        <w:rPr>
          <w:lang w:val="en-US"/>
        </w:rPr>
        <w:t xml:space="preserve">... </w:t>
      </w:r>
      <w:r w:rsidRPr="00FB34D6">
        <w:rPr>
          <w:lang w:val="en-US" w:eastAsia="en-US" w:bidi="en-US"/>
        </w:rPr>
        <w:t>as, both ... and ..., either ... or, neither ... nor.</w:t>
      </w:r>
    </w:p>
    <w:p w:rsidR="001A1A6D" w:rsidRPr="00FB34D6" w:rsidRDefault="001A1A6D" w:rsidP="001A1A6D">
      <w:pPr>
        <w:jc w:val="both"/>
      </w:pPr>
      <w:r w:rsidRPr="00FB34D6">
        <w:t xml:space="preserve">Предложения с </w:t>
      </w:r>
      <w:r w:rsidRPr="00FB34D6">
        <w:rPr>
          <w:lang w:val="en-US" w:eastAsia="en-US" w:bidi="en-US"/>
        </w:rPr>
        <w:t>I</w:t>
      </w:r>
      <w:r w:rsidRPr="00FB34D6">
        <w:rPr>
          <w:lang w:eastAsia="en-US" w:bidi="en-US"/>
        </w:rPr>
        <w:t xml:space="preserve"> </w:t>
      </w:r>
      <w:r w:rsidRPr="00FB34D6">
        <w:rPr>
          <w:lang w:val="en-US" w:eastAsia="en-US" w:bidi="en-US"/>
        </w:rPr>
        <w:t>wish</w:t>
      </w:r>
      <w:r w:rsidRPr="00FB34D6">
        <w:rPr>
          <w:lang w:eastAsia="en-US" w:bidi="en-US"/>
        </w:rPr>
        <w:t>...</w:t>
      </w:r>
    </w:p>
    <w:p w:rsidR="001A1A6D" w:rsidRPr="00FB34D6" w:rsidRDefault="001A1A6D" w:rsidP="001A1A6D">
      <w:pPr>
        <w:jc w:val="both"/>
      </w:pPr>
      <w:r w:rsidRPr="00FB34D6">
        <w:t xml:space="preserve">Конструкции с глаголами на </w:t>
      </w:r>
      <w:r w:rsidRPr="00FB34D6">
        <w:rPr>
          <w:lang w:eastAsia="en-US" w:bidi="en-US"/>
        </w:rPr>
        <w:t>-</w:t>
      </w:r>
      <w:r w:rsidRPr="00FB34D6">
        <w:rPr>
          <w:lang w:val="en-US" w:eastAsia="en-US" w:bidi="en-US"/>
        </w:rPr>
        <w:t>ing</w:t>
      </w:r>
      <w:r w:rsidRPr="00FB34D6">
        <w:rPr>
          <w:lang w:eastAsia="en-US" w:bidi="en-US"/>
        </w:rPr>
        <w:t xml:space="preserve">: </w:t>
      </w:r>
      <w:r w:rsidRPr="00FB34D6">
        <w:rPr>
          <w:lang w:val="en-US" w:eastAsia="en-US" w:bidi="en-US"/>
        </w:rPr>
        <w:t>to</w:t>
      </w:r>
      <w:r w:rsidRPr="00FB34D6">
        <w:rPr>
          <w:lang w:eastAsia="en-US" w:bidi="en-US"/>
        </w:rPr>
        <w:t xml:space="preserve"> </w:t>
      </w:r>
      <w:r w:rsidRPr="00FB34D6">
        <w:rPr>
          <w:lang w:val="en-US" w:eastAsia="en-US" w:bidi="en-US"/>
        </w:rPr>
        <w:t>love</w:t>
      </w:r>
      <w:r w:rsidRPr="00FB34D6">
        <w:rPr>
          <w:lang w:eastAsia="en-US" w:bidi="en-US"/>
        </w:rPr>
        <w:t>/</w:t>
      </w:r>
      <w:r w:rsidRPr="00FB34D6">
        <w:rPr>
          <w:lang w:val="en-US" w:eastAsia="en-US" w:bidi="en-US"/>
        </w:rPr>
        <w:t>hate</w:t>
      </w:r>
      <w:r w:rsidRPr="00FB34D6">
        <w:rPr>
          <w:lang w:eastAsia="en-US" w:bidi="en-US"/>
        </w:rPr>
        <w:t xml:space="preserve"> </w:t>
      </w:r>
      <w:r w:rsidRPr="00FB34D6">
        <w:rPr>
          <w:lang w:val="en-US" w:eastAsia="en-US" w:bidi="en-US"/>
        </w:rPr>
        <w:t>doing</w:t>
      </w:r>
      <w:r w:rsidRPr="00FB34D6">
        <w:rPr>
          <w:lang w:eastAsia="en-US" w:bidi="en-US"/>
        </w:rPr>
        <w:t xml:space="preserve"> </w:t>
      </w:r>
      <w:r w:rsidRPr="00FB34D6">
        <w:rPr>
          <w:lang w:val="en-US" w:eastAsia="en-US" w:bidi="en-US"/>
        </w:rPr>
        <w:t>smth</w:t>
      </w:r>
      <w:r w:rsidRPr="00FB34D6">
        <w:rPr>
          <w:lang w:eastAsia="en-US" w:bidi="en-US"/>
        </w:rPr>
        <w:t>.</w:t>
      </w:r>
    </w:p>
    <w:p w:rsidR="001A1A6D" w:rsidRPr="00FB34D6" w:rsidRDefault="001A1A6D" w:rsidP="001A1A6D">
      <w:pPr>
        <w:jc w:val="both"/>
        <w:rPr>
          <w:lang w:val="en-US"/>
        </w:rPr>
      </w:pPr>
      <w:r w:rsidRPr="00FB34D6">
        <w:t>Конструкции</w:t>
      </w:r>
      <w:r w:rsidRPr="00FB34D6">
        <w:rPr>
          <w:lang w:val="en-US"/>
        </w:rPr>
        <w:t xml:space="preserve"> </w:t>
      </w:r>
      <w:r w:rsidRPr="00FB34D6">
        <w:t>с</w:t>
      </w:r>
      <w:r w:rsidRPr="00FB34D6">
        <w:rPr>
          <w:lang w:val="en-US"/>
        </w:rPr>
        <w:t xml:space="preserve"> </w:t>
      </w:r>
      <w:r w:rsidRPr="00FB34D6">
        <w:t>глаголами</w:t>
      </w:r>
      <w:r w:rsidRPr="00FB34D6">
        <w:rPr>
          <w:lang w:val="en-US"/>
        </w:rPr>
        <w:t xml:space="preserve"> </w:t>
      </w:r>
      <w:r w:rsidRPr="00FB34D6">
        <w:rPr>
          <w:lang w:val="en-US" w:eastAsia="en-US" w:bidi="en-US"/>
        </w:rPr>
        <w:t xml:space="preserve">to stop, to remember, to forget </w:t>
      </w:r>
      <w:r w:rsidRPr="00FB34D6">
        <w:rPr>
          <w:lang w:val="en-US"/>
        </w:rPr>
        <w:t>(</w:t>
      </w:r>
      <w:r w:rsidRPr="00FB34D6">
        <w:t>разница</w:t>
      </w:r>
      <w:r w:rsidRPr="00FB34D6">
        <w:rPr>
          <w:lang w:val="en-US"/>
        </w:rPr>
        <w:t xml:space="preserve"> </w:t>
      </w:r>
      <w:r w:rsidRPr="00FB34D6">
        <w:t>в</w:t>
      </w:r>
      <w:r w:rsidRPr="00FB34D6">
        <w:rPr>
          <w:lang w:val="en-US"/>
        </w:rPr>
        <w:t xml:space="preserve"> </w:t>
      </w:r>
      <w:r w:rsidRPr="00FB34D6">
        <w:t>значении</w:t>
      </w:r>
      <w:r w:rsidRPr="00FB34D6">
        <w:rPr>
          <w:lang w:val="en-US"/>
        </w:rPr>
        <w:t xml:space="preserve"> </w:t>
      </w:r>
      <w:r w:rsidRPr="00FB34D6">
        <w:rPr>
          <w:lang w:val="en-US" w:eastAsia="en-US" w:bidi="en-US"/>
        </w:rPr>
        <w:t xml:space="preserve">to stop doing smth </w:t>
      </w:r>
      <w:r w:rsidRPr="00FB34D6">
        <w:t>и</w:t>
      </w:r>
      <w:r w:rsidRPr="00FB34D6">
        <w:rPr>
          <w:lang w:val="en-US"/>
        </w:rPr>
        <w:t xml:space="preserve"> </w:t>
      </w:r>
      <w:r w:rsidRPr="00FB34D6">
        <w:rPr>
          <w:lang w:val="en-US" w:eastAsia="en-US" w:bidi="en-US"/>
        </w:rPr>
        <w:t>to stop to do smth).</w:t>
      </w:r>
    </w:p>
    <w:p w:rsidR="001A1A6D" w:rsidRPr="00FB34D6" w:rsidRDefault="001A1A6D" w:rsidP="001A1A6D">
      <w:pPr>
        <w:jc w:val="both"/>
        <w:rPr>
          <w:lang w:val="en-US"/>
        </w:rPr>
      </w:pPr>
      <w:r w:rsidRPr="00FB34D6">
        <w:t>Конструкция</w:t>
      </w:r>
      <w:r w:rsidRPr="00FB34D6">
        <w:rPr>
          <w:lang w:val="en-US"/>
        </w:rPr>
        <w:t xml:space="preserve"> </w:t>
      </w:r>
      <w:r w:rsidRPr="00FB34D6">
        <w:rPr>
          <w:lang w:val="en-US" w:eastAsia="en-US" w:bidi="en-US"/>
        </w:rPr>
        <w:t>It takes me ... to do smth.</w:t>
      </w:r>
    </w:p>
    <w:p w:rsidR="001A1A6D" w:rsidRPr="00FB34D6" w:rsidRDefault="001A1A6D" w:rsidP="001A1A6D">
      <w:pPr>
        <w:jc w:val="both"/>
      </w:pPr>
      <w:r w:rsidRPr="00FB34D6">
        <w:t xml:space="preserve">Конструкция </w:t>
      </w:r>
      <w:r w:rsidRPr="00FB34D6">
        <w:rPr>
          <w:lang w:val="en-US" w:eastAsia="en-US" w:bidi="en-US"/>
        </w:rPr>
        <w:t>used</w:t>
      </w:r>
      <w:r w:rsidRPr="00FB34D6">
        <w:rPr>
          <w:lang w:eastAsia="en-US" w:bidi="en-US"/>
        </w:rPr>
        <w:t xml:space="preserve"> </w:t>
      </w:r>
      <w:r w:rsidRPr="00FB34D6">
        <w:rPr>
          <w:lang w:val="en-US" w:eastAsia="en-US" w:bidi="en-US"/>
        </w:rPr>
        <w:t>to</w:t>
      </w:r>
      <w:r w:rsidRPr="00FB34D6">
        <w:rPr>
          <w:lang w:eastAsia="en-US" w:bidi="en-US"/>
        </w:rPr>
        <w:t xml:space="preserve"> + </w:t>
      </w:r>
      <w:r w:rsidRPr="00FB34D6">
        <w:t>инфинитив глагола.</w:t>
      </w:r>
    </w:p>
    <w:p w:rsidR="001A1A6D" w:rsidRPr="00FB34D6" w:rsidRDefault="001A1A6D" w:rsidP="001A1A6D">
      <w:pPr>
        <w:jc w:val="both"/>
        <w:rPr>
          <w:lang w:val="en-US"/>
        </w:rPr>
      </w:pPr>
      <w:r w:rsidRPr="00FB34D6">
        <w:t>Конструкции</w:t>
      </w:r>
      <w:r w:rsidRPr="00FB34D6">
        <w:rPr>
          <w:lang w:val="en-US"/>
        </w:rPr>
        <w:t xml:space="preserve"> </w:t>
      </w:r>
      <w:r w:rsidRPr="00FB34D6">
        <w:rPr>
          <w:lang w:val="en-US" w:eastAsia="en-US" w:bidi="en-US"/>
        </w:rPr>
        <w:t>be/get used to smth, be/get used to doing smth.</w:t>
      </w:r>
    </w:p>
    <w:p w:rsidR="001A1A6D" w:rsidRPr="00FB34D6" w:rsidRDefault="001A1A6D" w:rsidP="001A1A6D">
      <w:pPr>
        <w:jc w:val="both"/>
        <w:rPr>
          <w:lang w:val="en-US"/>
        </w:rPr>
      </w:pPr>
      <w:r w:rsidRPr="00FB34D6">
        <w:t>Конструкции</w:t>
      </w:r>
      <w:r w:rsidRPr="00FB34D6">
        <w:rPr>
          <w:lang w:val="en-US"/>
        </w:rPr>
        <w:t xml:space="preserve"> </w:t>
      </w:r>
      <w:r w:rsidRPr="00FB34D6">
        <w:rPr>
          <w:lang w:val="en-US" w:eastAsia="en-US" w:bidi="en-US"/>
        </w:rPr>
        <w:t xml:space="preserve">I prefer, I’d prefer, I’d rather prefer, </w:t>
      </w:r>
      <w:r w:rsidRPr="00FB34D6">
        <w:t>выражающие</w:t>
      </w:r>
      <w:r w:rsidRPr="00FB34D6">
        <w:rPr>
          <w:lang w:val="en-US"/>
        </w:rPr>
        <w:t xml:space="preserve"> </w:t>
      </w:r>
      <w:r w:rsidRPr="00FB34D6">
        <w:t>предпочтение</w:t>
      </w:r>
      <w:r w:rsidRPr="00FB34D6">
        <w:rPr>
          <w:lang w:val="en-US"/>
        </w:rPr>
        <w:t xml:space="preserve">, </w:t>
      </w:r>
      <w:r w:rsidRPr="00FB34D6">
        <w:t>а</w:t>
      </w:r>
      <w:r w:rsidRPr="00FB34D6">
        <w:rPr>
          <w:lang w:val="en-US"/>
        </w:rPr>
        <w:t xml:space="preserve"> </w:t>
      </w:r>
      <w:r w:rsidRPr="00FB34D6">
        <w:t>также</w:t>
      </w:r>
      <w:r w:rsidRPr="00FB34D6">
        <w:rPr>
          <w:lang w:val="en-US"/>
        </w:rPr>
        <w:t xml:space="preserve"> </w:t>
      </w:r>
      <w:r w:rsidRPr="00FB34D6">
        <w:t>ко</w:t>
      </w:r>
      <w:r w:rsidRPr="00FB34D6">
        <w:t>н</w:t>
      </w:r>
      <w:r w:rsidRPr="00FB34D6">
        <w:t>струкции</w:t>
      </w:r>
      <w:r w:rsidRPr="00FB34D6">
        <w:rPr>
          <w:lang w:val="en-US"/>
        </w:rPr>
        <w:t xml:space="preserve"> </w:t>
      </w:r>
      <w:r w:rsidRPr="00FB34D6">
        <w:rPr>
          <w:lang w:val="en-US" w:eastAsia="en-US" w:bidi="en-US"/>
        </w:rPr>
        <w:t>I’d rather, You’d better.</w:t>
      </w:r>
    </w:p>
    <w:p w:rsidR="001A1A6D" w:rsidRPr="00FB34D6" w:rsidRDefault="001A1A6D" w:rsidP="001A1A6D">
      <w:pPr>
        <w:jc w:val="both"/>
      </w:pPr>
      <w:r w:rsidRPr="00FB34D6">
        <w:t xml:space="preserve">Подлежащее, выраженное собирательным существительным </w:t>
      </w:r>
      <w:r w:rsidRPr="00FB34D6">
        <w:rPr>
          <w:lang w:eastAsia="en-US" w:bidi="en-US"/>
        </w:rPr>
        <w:t>(</w:t>
      </w:r>
      <w:r w:rsidRPr="00FB34D6">
        <w:rPr>
          <w:lang w:val="en-US" w:eastAsia="en-US" w:bidi="en-US"/>
        </w:rPr>
        <w:t>family</w:t>
      </w:r>
      <w:r w:rsidRPr="00FB34D6">
        <w:rPr>
          <w:lang w:eastAsia="en-US" w:bidi="en-US"/>
        </w:rPr>
        <w:t xml:space="preserve">, </w:t>
      </w:r>
      <w:r w:rsidRPr="00FB34D6">
        <w:rPr>
          <w:lang w:val="en-US" w:eastAsia="en-US" w:bidi="en-US"/>
        </w:rPr>
        <w:t>police</w:t>
      </w:r>
      <w:r w:rsidRPr="00FB34D6">
        <w:rPr>
          <w:lang w:eastAsia="en-US" w:bidi="en-US"/>
        </w:rPr>
        <w:t xml:space="preserve">), </w:t>
      </w:r>
      <w:r w:rsidRPr="00FB34D6">
        <w:t>и его согласов</w:t>
      </w:r>
      <w:r w:rsidRPr="00FB34D6">
        <w:t>а</w:t>
      </w:r>
      <w:r w:rsidRPr="00FB34D6">
        <w:t>ние со сказуемым.</w:t>
      </w:r>
    </w:p>
    <w:p w:rsidR="001A1A6D" w:rsidRPr="00FB34D6" w:rsidRDefault="001A1A6D" w:rsidP="001A1A6D">
      <w:pPr>
        <w:jc w:val="both"/>
      </w:pPr>
      <w:r w:rsidRPr="00FB34D6">
        <w:t xml:space="preserve">Глаголы (правильные и неправильные) в видовременных формах действительного залога в изъявительном наклонении </w:t>
      </w:r>
      <w:r w:rsidRPr="00FB34D6">
        <w:rPr>
          <w:lang w:eastAsia="en-US" w:bidi="en-US"/>
        </w:rPr>
        <w:t>(</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w:t>
      </w:r>
      <w:r w:rsidRPr="00FB34D6">
        <w:rPr>
          <w:lang w:val="en-US" w:eastAsia="en-US" w:bidi="en-US"/>
        </w:rPr>
        <w:t>Future</w:t>
      </w:r>
      <w:r w:rsidRPr="00FB34D6">
        <w:rPr>
          <w:lang w:eastAsia="en-US" w:bidi="en-US"/>
        </w:rPr>
        <w:t xml:space="preserve"> </w:t>
      </w:r>
      <w:r w:rsidRPr="00FB34D6">
        <w:rPr>
          <w:lang w:val="en-US" w:eastAsia="en-US" w:bidi="en-US"/>
        </w:rPr>
        <w:t>Simple</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w:t>
      </w:r>
      <w:r w:rsidRPr="00FB34D6">
        <w:rPr>
          <w:lang w:val="en-US" w:eastAsia="en-US" w:bidi="en-US"/>
        </w:rPr>
        <w:t>Future</w:t>
      </w:r>
      <w:r w:rsidRPr="00FB34D6">
        <w:rPr>
          <w:lang w:eastAsia="en-US" w:bidi="en-US"/>
        </w:rPr>
        <w:t xml:space="preserve"> </w:t>
      </w:r>
      <w:r w:rsidRPr="00FB34D6">
        <w:rPr>
          <w:lang w:val="en-US" w:eastAsia="en-US" w:bidi="en-US"/>
        </w:rPr>
        <w:t>Continuous</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Perfect</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Present</w:t>
      </w:r>
      <w:r w:rsidRPr="00FB34D6">
        <w:rPr>
          <w:lang w:eastAsia="en-US" w:bidi="en-US"/>
        </w:rPr>
        <w:t xml:space="preserve"> </w:t>
      </w:r>
      <w:r w:rsidRPr="00FB34D6">
        <w:rPr>
          <w:lang w:val="en-US" w:eastAsia="en-US" w:bidi="en-US"/>
        </w:rPr>
        <w:t>Perfect</w:t>
      </w:r>
      <w:r w:rsidRPr="00FB34D6">
        <w:rPr>
          <w:lang w:eastAsia="en-US" w:bidi="en-US"/>
        </w:rPr>
        <w:t xml:space="preserve"> </w:t>
      </w:r>
      <w:r w:rsidRPr="00FB34D6">
        <w:rPr>
          <w:lang w:val="en-US" w:eastAsia="en-US" w:bidi="en-US"/>
        </w:rPr>
        <w:t>Continuous</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rPr>
          <w:lang w:val="en-US" w:eastAsia="en-US" w:bidi="en-US"/>
        </w:rPr>
        <w:t>Future</w:t>
      </w:r>
      <w:r w:rsidRPr="00FB34D6">
        <w:rPr>
          <w:lang w:eastAsia="en-US" w:bidi="en-US"/>
        </w:rPr>
        <w:t>-</w:t>
      </w:r>
      <w:r w:rsidRPr="00FB34D6">
        <w:rPr>
          <w:lang w:val="en-US" w:eastAsia="en-US" w:bidi="en-US"/>
        </w:rPr>
        <w:t>in</w:t>
      </w:r>
      <w:r w:rsidRPr="00FB34D6">
        <w:rPr>
          <w:lang w:eastAsia="en-US" w:bidi="en-US"/>
        </w:rPr>
        <w:t>-</w:t>
      </w:r>
      <w:r w:rsidRPr="00FB34D6">
        <w:rPr>
          <w:lang w:val="en-US" w:eastAsia="en-US" w:bidi="en-US"/>
        </w:rPr>
        <w:t>the</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Tense</w:t>
      </w:r>
      <w:r w:rsidRPr="00FB34D6">
        <w:rPr>
          <w:lang w:eastAsia="en-US" w:bidi="en-US"/>
        </w:rPr>
        <w:t xml:space="preserve">) </w:t>
      </w:r>
      <w:r w:rsidRPr="00FB34D6">
        <w:t xml:space="preserve">и наиболее употребительных формах страдательного залога </w:t>
      </w:r>
      <w:r w:rsidRPr="00FB34D6">
        <w:rPr>
          <w:lang w:eastAsia="en-US" w:bidi="en-US"/>
        </w:rPr>
        <w:t>(</w:t>
      </w:r>
      <w:r w:rsidRPr="00FB34D6">
        <w:rPr>
          <w:lang w:val="en-US" w:eastAsia="en-US" w:bidi="en-US"/>
        </w:rPr>
        <w:t>Present</w:t>
      </w:r>
      <w:r w:rsidRPr="00FB34D6">
        <w:rPr>
          <w:lang w:eastAsia="en-US" w:bidi="en-US"/>
        </w:rPr>
        <w:t>/</w:t>
      </w:r>
      <w:r w:rsidRPr="00FB34D6">
        <w:rPr>
          <w:lang w:val="en-US" w:eastAsia="en-US" w:bidi="en-US"/>
        </w:rPr>
        <w:t>Past</w:t>
      </w:r>
      <w:r w:rsidRPr="00FB34D6">
        <w:rPr>
          <w:lang w:eastAsia="en-US" w:bidi="en-US"/>
        </w:rPr>
        <w:t xml:space="preserve"> </w:t>
      </w:r>
      <w:r w:rsidRPr="00FB34D6">
        <w:rPr>
          <w:lang w:val="en-US" w:eastAsia="en-US" w:bidi="en-US"/>
        </w:rPr>
        <w:t>Simple</w:t>
      </w:r>
      <w:r w:rsidRPr="00FB34D6">
        <w:rPr>
          <w:lang w:eastAsia="en-US" w:bidi="en-US"/>
        </w:rPr>
        <w:t xml:space="preserve"> </w:t>
      </w:r>
      <w:r w:rsidRPr="00FB34D6">
        <w:rPr>
          <w:lang w:val="en-US" w:eastAsia="en-US" w:bidi="en-US"/>
        </w:rPr>
        <w:t>Passive</w:t>
      </w:r>
      <w:r w:rsidRPr="00FB34D6">
        <w:rPr>
          <w:lang w:eastAsia="en-US" w:bidi="en-US"/>
        </w:rPr>
        <w:t xml:space="preserve">, </w:t>
      </w:r>
      <w:r w:rsidRPr="00FB34D6">
        <w:rPr>
          <w:lang w:val="en-US" w:eastAsia="en-US" w:bidi="en-US"/>
        </w:rPr>
        <w:t>Present</w:t>
      </w:r>
      <w:r w:rsidRPr="00FB34D6">
        <w:rPr>
          <w:lang w:eastAsia="en-US" w:bidi="en-US"/>
        </w:rPr>
        <w:t xml:space="preserve"> </w:t>
      </w:r>
      <w:r w:rsidRPr="00FB34D6">
        <w:rPr>
          <w:lang w:val="en-US" w:eastAsia="en-US" w:bidi="en-US"/>
        </w:rPr>
        <w:t>Perfect</w:t>
      </w:r>
      <w:r w:rsidRPr="00FB34D6">
        <w:rPr>
          <w:lang w:eastAsia="en-US" w:bidi="en-US"/>
        </w:rPr>
        <w:t xml:space="preserve"> </w:t>
      </w:r>
      <w:r w:rsidRPr="00FB34D6">
        <w:rPr>
          <w:lang w:val="en-US" w:eastAsia="en-US" w:bidi="en-US"/>
        </w:rPr>
        <w:t>Passive</w:t>
      </w:r>
      <w:r w:rsidRPr="00FB34D6">
        <w:rPr>
          <w:lang w:eastAsia="en-US" w:bidi="en-US"/>
        </w:rPr>
        <w:t>).</w:t>
      </w:r>
    </w:p>
    <w:p w:rsidR="001A1A6D" w:rsidRPr="00FB34D6" w:rsidRDefault="001A1A6D" w:rsidP="001A1A6D">
      <w:pPr>
        <w:jc w:val="both"/>
        <w:rPr>
          <w:lang w:val="en-US"/>
        </w:rPr>
      </w:pPr>
      <w:r w:rsidRPr="00FB34D6">
        <w:t>Конструкция</w:t>
      </w:r>
      <w:r w:rsidRPr="00FB34D6">
        <w:rPr>
          <w:lang w:val="en-US"/>
        </w:rPr>
        <w:t xml:space="preserve"> </w:t>
      </w:r>
      <w:r w:rsidRPr="00FB34D6">
        <w:rPr>
          <w:lang w:val="en-US" w:eastAsia="en-US" w:bidi="en-US"/>
        </w:rPr>
        <w:t xml:space="preserve">to be going to, </w:t>
      </w:r>
      <w:r w:rsidRPr="00FB34D6">
        <w:t>формы</w:t>
      </w:r>
      <w:r w:rsidRPr="00FB34D6">
        <w:rPr>
          <w:lang w:val="en-US"/>
        </w:rPr>
        <w:t xml:space="preserve"> </w:t>
      </w:r>
      <w:r w:rsidRPr="00FB34D6">
        <w:rPr>
          <w:lang w:val="en-US" w:eastAsia="en-US" w:bidi="en-US"/>
        </w:rPr>
        <w:t xml:space="preserve">Future Simple Tense </w:t>
      </w:r>
      <w:r w:rsidRPr="00FB34D6">
        <w:t>и</w:t>
      </w:r>
      <w:r w:rsidRPr="00FB34D6">
        <w:rPr>
          <w:lang w:val="en-US"/>
        </w:rPr>
        <w:t xml:space="preserve"> </w:t>
      </w:r>
      <w:r w:rsidRPr="00FB34D6">
        <w:rPr>
          <w:lang w:val="en-US" w:eastAsia="en-US" w:bidi="en-US"/>
        </w:rPr>
        <w:t xml:space="preserve">Present Continuous Tense </w:t>
      </w:r>
      <w:r w:rsidRPr="00FB34D6">
        <w:t>для</w:t>
      </w:r>
      <w:r w:rsidRPr="00FB34D6">
        <w:rPr>
          <w:lang w:val="en-US"/>
        </w:rPr>
        <w:t xml:space="preserve"> </w:t>
      </w:r>
      <w:r w:rsidRPr="00FB34D6">
        <w:t>выр</w:t>
      </w:r>
      <w:r w:rsidRPr="00FB34D6">
        <w:t>а</w:t>
      </w:r>
      <w:r w:rsidRPr="00FB34D6">
        <w:t>жения</w:t>
      </w:r>
      <w:r w:rsidRPr="00FB34D6">
        <w:rPr>
          <w:lang w:val="en-US"/>
        </w:rPr>
        <w:t xml:space="preserve"> </w:t>
      </w:r>
      <w:r w:rsidRPr="00FB34D6">
        <w:t>будущего</w:t>
      </w:r>
      <w:r w:rsidRPr="00FB34D6">
        <w:rPr>
          <w:lang w:val="en-US"/>
        </w:rPr>
        <w:t xml:space="preserve"> </w:t>
      </w:r>
      <w:r w:rsidRPr="00FB34D6">
        <w:t>действия</w:t>
      </w:r>
      <w:r w:rsidRPr="00FB34D6">
        <w:rPr>
          <w:lang w:val="en-US"/>
        </w:rPr>
        <w:t>.</w:t>
      </w:r>
    </w:p>
    <w:p w:rsidR="001A1A6D" w:rsidRPr="00FB34D6" w:rsidRDefault="001A1A6D" w:rsidP="001A1A6D">
      <w:pPr>
        <w:jc w:val="both"/>
        <w:rPr>
          <w:lang w:val="en-US"/>
        </w:rPr>
      </w:pPr>
      <w:r w:rsidRPr="00FB34D6">
        <w:t>Модальные</w:t>
      </w:r>
      <w:r w:rsidRPr="00FB34D6">
        <w:rPr>
          <w:lang w:val="en-US"/>
        </w:rPr>
        <w:t xml:space="preserve"> </w:t>
      </w:r>
      <w:r w:rsidRPr="00FB34D6">
        <w:t>глаголы</w:t>
      </w:r>
      <w:r w:rsidRPr="00FB34D6">
        <w:rPr>
          <w:lang w:val="en-US"/>
        </w:rPr>
        <w:t xml:space="preserve"> </w:t>
      </w:r>
      <w:r w:rsidRPr="00FB34D6">
        <w:t>и</w:t>
      </w:r>
      <w:r w:rsidRPr="00FB34D6">
        <w:rPr>
          <w:lang w:val="en-US"/>
        </w:rPr>
        <w:t xml:space="preserve"> </w:t>
      </w:r>
      <w:r w:rsidRPr="00FB34D6">
        <w:t>их</w:t>
      </w:r>
      <w:r w:rsidRPr="00FB34D6">
        <w:rPr>
          <w:lang w:val="en-US"/>
        </w:rPr>
        <w:t xml:space="preserve"> </w:t>
      </w:r>
      <w:r w:rsidRPr="00FB34D6">
        <w:t>эквиваленты</w:t>
      </w:r>
      <w:r w:rsidRPr="00FB34D6">
        <w:rPr>
          <w:lang w:val="en-US"/>
        </w:rPr>
        <w:t xml:space="preserve"> </w:t>
      </w:r>
      <w:r w:rsidRPr="00FB34D6">
        <w:rPr>
          <w:lang w:val="en-US" w:eastAsia="en-US" w:bidi="en-US"/>
        </w:rPr>
        <w:t>(can/be able to, could, must/have to, may, might, should, shall, would, will, need).</w:t>
      </w:r>
    </w:p>
    <w:p w:rsidR="001A1A6D" w:rsidRPr="00FB34D6" w:rsidRDefault="001A1A6D" w:rsidP="001A1A6D">
      <w:pPr>
        <w:jc w:val="both"/>
        <w:rPr>
          <w:lang w:val="en-US"/>
        </w:rPr>
      </w:pPr>
      <w:r w:rsidRPr="00FB34D6">
        <w:t>Неличные</w:t>
      </w:r>
      <w:r w:rsidRPr="00FB34D6">
        <w:rPr>
          <w:lang w:val="en-US"/>
        </w:rPr>
        <w:t xml:space="preserve"> </w:t>
      </w:r>
      <w:r w:rsidRPr="00FB34D6">
        <w:t>формы</w:t>
      </w:r>
      <w:r w:rsidRPr="00FB34D6">
        <w:rPr>
          <w:lang w:val="en-US"/>
        </w:rPr>
        <w:t xml:space="preserve"> </w:t>
      </w:r>
      <w:r w:rsidRPr="00FB34D6">
        <w:t>глагола</w:t>
      </w:r>
      <w:r w:rsidRPr="00FB34D6">
        <w:rPr>
          <w:lang w:val="en-US"/>
        </w:rPr>
        <w:t xml:space="preserve"> </w:t>
      </w:r>
      <w:r w:rsidRPr="00FB34D6">
        <w:rPr>
          <w:lang w:val="en-US" w:eastAsia="en-US" w:bidi="en-US"/>
        </w:rPr>
        <w:t xml:space="preserve">- </w:t>
      </w:r>
      <w:r w:rsidRPr="00FB34D6">
        <w:t>инфинитив</w:t>
      </w:r>
      <w:r w:rsidRPr="00FB34D6">
        <w:rPr>
          <w:lang w:val="en-US"/>
        </w:rPr>
        <w:t xml:space="preserve">, </w:t>
      </w:r>
      <w:r w:rsidRPr="00FB34D6">
        <w:t>герундий</w:t>
      </w:r>
      <w:r w:rsidRPr="00FB34D6">
        <w:rPr>
          <w:lang w:val="en-US"/>
        </w:rPr>
        <w:t xml:space="preserve">, </w:t>
      </w:r>
      <w:r w:rsidRPr="00FB34D6">
        <w:t>причастие</w:t>
      </w:r>
      <w:r w:rsidRPr="00FB34D6">
        <w:rPr>
          <w:lang w:val="en-US"/>
        </w:rPr>
        <w:t xml:space="preserve"> </w:t>
      </w:r>
      <w:r w:rsidRPr="00FB34D6">
        <w:rPr>
          <w:lang w:val="en-US" w:eastAsia="en-US" w:bidi="en-US"/>
        </w:rPr>
        <w:t xml:space="preserve">(Participle </w:t>
      </w:r>
      <w:r w:rsidRPr="00FB34D6">
        <w:rPr>
          <w:lang w:val="en-US"/>
        </w:rPr>
        <w:t xml:space="preserve">1 </w:t>
      </w:r>
      <w:r w:rsidRPr="00FB34D6">
        <w:t>и</w:t>
      </w:r>
      <w:r w:rsidRPr="00FB34D6">
        <w:rPr>
          <w:lang w:val="en-US"/>
        </w:rPr>
        <w:t xml:space="preserve"> </w:t>
      </w:r>
      <w:r w:rsidRPr="00FB34D6">
        <w:rPr>
          <w:lang w:val="en-US" w:eastAsia="en-US" w:bidi="en-US"/>
        </w:rPr>
        <w:t xml:space="preserve">Participle </w:t>
      </w:r>
      <w:r w:rsidRPr="00FB34D6">
        <w:t>И</w:t>
      </w:r>
      <w:r w:rsidRPr="00FB34D6">
        <w:rPr>
          <w:lang w:val="en-US"/>
        </w:rPr>
        <w:t xml:space="preserve">), </w:t>
      </w:r>
      <w:r w:rsidRPr="00FB34D6">
        <w:t>пр</w:t>
      </w:r>
      <w:r w:rsidRPr="00FB34D6">
        <w:t>и</w:t>
      </w:r>
      <w:r w:rsidRPr="00FB34D6">
        <w:t>частия</w:t>
      </w:r>
      <w:r w:rsidRPr="00FB34D6">
        <w:rPr>
          <w:lang w:val="en-US"/>
        </w:rPr>
        <w:t xml:space="preserve"> </w:t>
      </w:r>
      <w:r w:rsidRPr="00FB34D6">
        <w:t>в</w:t>
      </w:r>
      <w:r w:rsidRPr="00FB34D6">
        <w:rPr>
          <w:lang w:val="en-US"/>
        </w:rPr>
        <w:t xml:space="preserve"> </w:t>
      </w:r>
      <w:r w:rsidRPr="00FB34D6">
        <w:t>функции</w:t>
      </w:r>
      <w:r w:rsidRPr="00FB34D6">
        <w:rPr>
          <w:lang w:val="en-US"/>
        </w:rPr>
        <w:t xml:space="preserve"> </w:t>
      </w:r>
      <w:r w:rsidRPr="00FB34D6">
        <w:t>определения</w:t>
      </w:r>
      <w:r w:rsidRPr="00FB34D6">
        <w:rPr>
          <w:lang w:val="en-US"/>
        </w:rPr>
        <w:t xml:space="preserve"> </w:t>
      </w:r>
      <w:r w:rsidRPr="00FB34D6">
        <w:rPr>
          <w:lang w:val="en-US" w:eastAsia="en-US" w:bidi="en-US"/>
        </w:rPr>
        <w:t xml:space="preserve">(Participle </w:t>
      </w:r>
      <w:r w:rsidRPr="00FB34D6">
        <w:rPr>
          <w:lang w:val="en-US"/>
        </w:rPr>
        <w:t xml:space="preserve">1 - </w:t>
      </w:r>
      <w:r w:rsidRPr="00FB34D6">
        <w:rPr>
          <w:lang w:val="en-US" w:eastAsia="en-US" w:bidi="en-US"/>
        </w:rPr>
        <w:t xml:space="preserve">a playing child, Participle </w:t>
      </w:r>
      <w:r w:rsidRPr="00FB34D6">
        <w:rPr>
          <w:lang w:val="en-US"/>
        </w:rPr>
        <w:t xml:space="preserve">II - </w:t>
      </w:r>
      <w:r w:rsidRPr="00FB34D6">
        <w:rPr>
          <w:lang w:val="en-US" w:eastAsia="en-US" w:bidi="en-US"/>
        </w:rPr>
        <w:t>a written text).</w:t>
      </w:r>
    </w:p>
    <w:p w:rsidR="001A1A6D" w:rsidRPr="00FB34D6" w:rsidRDefault="001A1A6D" w:rsidP="001A1A6D">
      <w:pPr>
        <w:jc w:val="both"/>
      </w:pPr>
      <w:r w:rsidRPr="00FB34D6">
        <w:t>Определённый, неопределённый и нулевой артикли.</w:t>
      </w:r>
    </w:p>
    <w:p w:rsidR="001A1A6D" w:rsidRPr="00FB34D6" w:rsidRDefault="001A1A6D" w:rsidP="001A1A6D">
      <w:pPr>
        <w:jc w:val="both"/>
      </w:pPr>
      <w:r w:rsidRPr="00FB34D6">
        <w:t>Имена существительные во множественном числе, образованных по правилу, и исключения.</w:t>
      </w:r>
    </w:p>
    <w:p w:rsidR="001A1A6D" w:rsidRPr="00FB34D6" w:rsidRDefault="001A1A6D" w:rsidP="001A1A6D">
      <w:pPr>
        <w:jc w:val="both"/>
      </w:pPr>
      <w:r w:rsidRPr="00FB34D6">
        <w:t>Неисчисляемые имена существительные, имеющие форму только множественного числа.</w:t>
      </w:r>
    </w:p>
    <w:p w:rsidR="001A1A6D" w:rsidRPr="00FB34D6" w:rsidRDefault="001A1A6D" w:rsidP="001A1A6D">
      <w:pPr>
        <w:jc w:val="both"/>
      </w:pPr>
      <w:r w:rsidRPr="00FB34D6">
        <w:t>Притяжательный падеж имён существительных.</w:t>
      </w:r>
    </w:p>
    <w:p w:rsidR="001A1A6D" w:rsidRPr="00FB34D6" w:rsidRDefault="001A1A6D" w:rsidP="001A1A6D">
      <w:pPr>
        <w:jc w:val="both"/>
      </w:pPr>
      <w:r w:rsidRPr="00FB34D6">
        <w:t>Имена прилагательные и наречия в положительной, сравнительной и превосходной степенях, образованных по правилу, и исключения.</w:t>
      </w:r>
    </w:p>
    <w:p w:rsidR="001A1A6D" w:rsidRPr="00FB34D6" w:rsidRDefault="001A1A6D" w:rsidP="001A1A6D">
      <w:pPr>
        <w:jc w:val="both"/>
      </w:pPr>
      <w:r w:rsidRPr="00FB34D6">
        <w:t>Порядок следования нескольких прилагательных (мнение - размер - возраст - цвет - прои</w:t>
      </w:r>
      <w:r w:rsidRPr="00FB34D6">
        <w:t>с</w:t>
      </w:r>
      <w:r w:rsidRPr="00FB34D6">
        <w:t>хождение).</w:t>
      </w:r>
    </w:p>
    <w:p w:rsidR="001A1A6D" w:rsidRPr="00FB34D6" w:rsidRDefault="001A1A6D" w:rsidP="001A1A6D">
      <w:pPr>
        <w:jc w:val="both"/>
        <w:rPr>
          <w:lang w:val="en-US"/>
        </w:rPr>
      </w:pPr>
      <w:r w:rsidRPr="00FB34D6">
        <w:t>Слова</w:t>
      </w:r>
      <w:r w:rsidRPr="00FB34D6">
        <w:rPr>
          <w:lang w:val="en-US"/>
        </w:rPr>
        <w:t xml:space="preserve">, </w:t>
      </w:r>
      <w:r w:rsidRPr="00FB34D6">
        <w:t>выражающие</w:t>
      </w:r>
      <w:r w:rsidRPr="00FB34D6">
        <w:rPr>
          <w:lang w:val="en-US"/>
        </w:rPr>
        <w:t xml:space="preserve"> </w:t>
      </w:r>
      <w:r w:rsidRPr="00FB34D6">
        <w:t>количество</w:t>
      </w:r>
      <w:r w:rsidRPr="00FB34D6">
        <w:rPr>
          <w:lang w:val="en-US"/>
        </w:rPr>
        <w:t xml:space="preserve"> </w:t>
      </w:r>
      <w:r w:rsidRPr="00FB34D6">
        <w:rPr>
          <w:lang w:val="en-US" w:eastAsia="en-US" w:bidi="en-US"/>
        </w:rPr>
        <w:t>(many/much, little/a little, few</w:t>
      </w:r>
      <w:r w:rsidRPr="00FB34D6">
        <w:rPr>
          <w:lang w:val="en-US"/>
        </w:rPr>
        <w:t>/</w:t>
      </w:r>
      <w:r w:rsidRPr="00FB34D6">
        <w:t>а</w:t>
      </w:r>
      <w:r w:rsidRPr="00FB34D6">
        <w:rPr>
          <w:lang w:val="en-US"/>
        </w:rPr>
        <w:t xml:space="preserve"> </w:t>
      </w:r>
      <w:r w:rsidRPr="00FB34D6">
        <w:rPr>
          <w:lang w:val="en-US" w:eastAsia="en-US" w:bidi="en-US"/>
        </w:rPr>
        <w:t>few, a lot of).</w:t>
      </w:r>
    </w:p>
    <w:p w:rsidR="001A1A6D" w:rsidRPr="00FB34D6" w:rsidRDefault="001A1A6D" w:rsidP="001A1A6D">
      <w:pPr>
        <w:jc w:val="both"/>
      </w:pPr>
      <w:r w:rsidRPr="00FB34D6">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B34D6">
        <w:rPr>
          <w:lang w:eastAsia="en-US" w:bidi="en-US"/>
        </w:rPr>
        <w:t>(</w:t>
      </w:r>
      <w:r w:rsidRPr="00FB34D6">
        <w:rPr>
          <w:lang w:val="en-US" w:eastAsia="en-US" w:bidi="en-US"/>
        </w:rPr>
        <w:t>nobody</w:t>
      </w:r>
      <w:r w:rsidRPr="00FB34D6">
        <w:rPr>
          <w:lang w:eastAsia="en-US" w:bidi="en-US"/>
        </w:rPr>
        <w:t xml:space="preserve">, </w:t>
      </w:r>
      <w:r w:rsidRPr="00FB34D6">
        <w:rPr>
          <w:lang w:val="en-US" w:eastAsia="en-US" w:bidi="en-US"/>
        </w:rPr>
        <w:t>nothing</w:t>
      </w:r>
      <w:r w:rsidRPr="00FB34D6">
        <w:rPr>
          <w:lang w:eastAsia="en-US" w:bidi="en-US"/>
        </w:rPr>
        <w:t xml:space="preserve"> </w:t>
      </w:r>
      <w:r w:rsidRPr="00FB34D6">
        <w:t>и другие).</w:t>
      </w:r>
    </w:p>
    <w:p w:rsidR="001A1A6D" w:rsidRPr="00FB34D6" w:rsidRDefault="001A1A6D" w:rsidP="001A1A6D">
      <w:pPr>
        <w:jc w:val="both"/>
      </w:pPr>
      <w:r w:rsidRPr="00FB34D6">
        <w:t>Количественные и порядковые числительные.</w:t>
      </w:r>
    </w:p>
    <w:p w:rsidR="001A1A6D" w:rsidRPr="00FB34D6" w:rsidRDefault="001A1A6D" w:rsidP="001A1A6D">
      <w:pPr>
        <w:jc w:val="both"/>
      </w:pPr>
      <w:r w:rsidRPr="00FB34D6">
        <w:t>Предлоги места, времени, направления, предлоги, употребляемые с глаголами в страдател</w:t>
      </w:r>
      <w:r w:rsidRPr="00FB34D6">
        <w:t>ь</w:t>
      </w:r>
      <w:r w:rsidRPr="00FB34D6">
        <w:t>ном залоге.</w:t>
      </w:r>
    </w:p>
    <w:p w:rsidR="001A1A6D" w:rsidRPr="00FB34D6" w:rsidRDefault="001A1A6D" w:rsidP="001A1A6D">
      <w:pPr>
        <w:tabs>
          <w:tab w:val="left" w:pos="1575"/>
        </w:tabs>
        <w:jc w:val="both"/>
      </w:pPr>
      <w:r w:rsidRPr="00FB34D6">
        <w:t>Социокультурные знания и умения.</w:t>
      </w:r>
    </w:p>
    <w:p w:rsidR="001A1A6D" w:rsidRPr="00FB34D6" w:rsidRDefault="001A1A6D" w:rsidP="001A1A6D">
      <w:pPr>
        <w:jc w:val="both"/>
      </w:pPr>
      <w:r w:rsidRPr="00FB34D6">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w:t>
      </w:r>
      <w:r w:rsidRPr="00FB34D6">
        <w:t>с</w:t>
      </w:r>
      <w:r w:rsidRPr="00FB34D6">
        <w:lastRenderedPageBreak/>
        <w:t>новных социокультурных элементов речевого поведенческого этикета в англоязычной среде в рамках тематического содержания 11 класса.</w:t>
      </w:r>
    </w:p>
    <w:p w:rsidR="001A1A6D" w:rsidRPr="00FB34D6" w:rsidRDefault="001A1A6D" w:rsidP="001A1A6D">
      <w:pPr>
        <w:jc w:val="both"/>
      </w:pPr>
      <w:r w:rsidRPr="00FB34D6">
        <w:t>Знание и использование в устной и письменной речи наиболее употребительной тематич</w:t>
      </w:r>
      <w:r w:rsidRPr="00FB34D6">
        <w:t>е</w:t>
      </w:r>
      <w:r w:rsidRPr="00FB34D6">
        <w:t>ской фоновой лексики и реалий родной страны и страны/стран изучаемого языка при изуч</w:t>
      </w:r>
      <w:r w:rsidRPr="00FB34D6">
        <w:t>е</w:t>
      </w:r>
      <w:r w:rsidRPr="00FB34D6">
        <w:t>нии тем: государственное устройство, система образования, страницы истории, национал</w:t>
      </w:r>
      <w:r w:rsidRPr="00FB34D6">
        <w:t>ь</w:t>
      </w:r>
      <w:r w:rsidRPr="00FB34D6">
        <w:t>ные и популярные праздники, проведение досуга, этикетные особенности общения, традиции в кулинарии и другие.</w:t>
      </w:r>
    </w:p>
    <w:p w:rsidR="001A1A6D" w:rsidRPr="00FB34D6" w:rsidRDefault="001A1A6D" w:rsidP="001A1A6D">
      <w:pPr>
        <w:jc w:val="both"/>
      </w:pPr>
      <w:r w:rsidRPr="00FB34D6">
        <w:t>Владение основными сведениями о социокультурном портрете и культурном наследии стр</w:t>
      </w:r>
      <w:r w:rsidRPr="00FB34D6">
        <w:t>а</w:t>
      </w:r>
      <w:r w:rsidRPr="00FB34D6">
        <w:t>ны/стран, говорящих на английском языке.</w:t>
      </w:r>
    </w:p>
    <w:p w:rsidR="001A1A6D" w:rsidRPr="00FB34D6" w:rsidRDefault="001A1A6D" w:rsidP="001A1A6D">
      <w:pPr>
        <w:jc w:val="both"/>
      </w:pPr>
      <w:r w:rsidRPr="00FB34D6">
        <w:t>Понимание речевых различий в ситуациях официального и неофициального общения в ра</w:t>
      </w:r>
      <w:r w:rsidRPr="00FB34D6">
        <w:t>м</w:t>
      </w:r>
      <w:r w:rsidRPr="00FB34D6">
        <w:t>ках тематического содержания речи и использование</w:t>
      </w:r>
    </w:p>
    <w:p w:rsidR="001A1A6D" w:rsidRPr="00FB34D6" w:rsidRDefault="001A1A6D" w:rsidP="001A1A6D">
      <w:r w:rsidRPr="00FB34D6">
        <w:t>лексико-грамматических средств с их учётом.</w:t>
      </w:r>
    </w:p>
    <w:p w:rsidR="001A1A6D" w:rsidRPr="00FB34D6" w:rsidRDefault="001A1A6D" w:rsidP="001A1A6D">
      <w:pPr>
        <w:jc w:val="both"/>
      </w:pPr>
      <w:r w:rsidRPr="00FB34D6">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w:t>
      </w:r>
      <w:r w:rsidRPr="00FB34D6">
        <w:t>р</w:t>
      </w:r>
      <w:r w:rsidRPr="00FB34D6">
        <w:t>ственные деятели, учёные, писатели, поэты, художники, композиторы, музыканты, спорт</w:t>
      </w:r>
      <w:r w:rsidRPr="00FB34D6">
        <w:t>с</w:t>
      </w:r>
      <w:r w:rsidRPr="00FB34D6">
        <w:t>мены, актёры и другие).</w:t>
      </w:r>
    </w:p>
    <w:p w:rsidR="001A1A6D" w:rsidRPr="00FB34D6" w:rsidRDefault="001A1A6D" w:rsidP="001A1A6D">
      <w:pPr>
        <w:tabs>
          <w:tab w:val="left" w:pos="1570"/>
        </w:tabs>
        <w:jc w:val="both"/>
      </w:pPr>
      <w:r w:rsidRPr="00FB34D6">
        <w:t>Компенсаторные умения.</w:t>
      </w:r>
    </w:p>
    <w:p w:rsidR="001A1A6D" w:rsidRPr="00FB34D6" w:rsidRDefault="001A1A6D" w:rsidP="001A1A6D">
      <w:pPr>
        <w:jc w:val="both"/>
      </w:pPr>
      <w:r w:rsidRPr="00FB34D6">
        <w:t>Овладение компенсаторными умениями, позволяющими в случае сбоя коммуникации, а та</w:t>
      </w:r>
      <w:r w:rsidRPr="00FB34D6">
        <w:t>к</w:t>
      </w:r>
      <w:r w:rsidRPr="00FB34D6">
        <w:t>же в условиях дефицита языковых средств использовать различные приемы переработки и</w:t>
      </w:r>
      <w:r w:rsidRPr="00FB34D6">
        <w:t>н</w:t>
      </w:r>
      <w:r w:rsidRPr="00FB34D6">
        <w:t>формации: при говорении - переспрос, при говорении и письме - опис</w:t>
      </w:r>
      <w:r w:rsidRPr="00FB34D6">
        <w:t>а</w:t>
      </w:r>
      <w:r w:rsidRPr="00FB34D6">
        <w:t>ние/перифраз/толкование, при чтении и аудировании - языковую и контекстуальную дога</w:t>
      </w:r>
      <w:r w:rsidRPr="00FB34D6">
        <w:t>д</w:t>
      </w:r>
      <w:r w:rsidRPr="00FB34D6">
        <w:t>ку.</w:t>
      </w:r>
    </w:p>
    <w:p w:rsidR="001A1A6D" w:rsidRPr="00FB34D6" w:rsidRDefault="001A1A6D" w:rsidP="001A1A6D">
      <w:pPr>
        <w:jc w:val="both"/>
      </w:pPr>
      <w:r w:rsidRPr="00FB34D6">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A1A6D" w:rsidRDefault="001A1A6D" w:rsidP="001A1A6D">
      <w:pPr>
        <w:jc w:val="both"/>
      </w:pPr>
    </w:p>
    <w:p w:rsidR="00AB7CE0" w:rsidRDefault="00AB7CE0">
      <w:pPr>
        <w:rPr>
          <w:b/>
        </w:rPr>
      </w:pPr>
    </w:p>
    <w:p w:rsidR="00E416F0" w:rsidRPr="00E416F0" w:rsidRDefault="00E416F0" w:rsidP="00E416F0">
      <w:pPr>
        <w:tabs>
          <w:tab w:val="left" w:pos="1250"/>
        </w:tabs>
        <w:jc w:val="both"/>
        <w:rPr>
          <w:b/>
        </w:rPr>
      </w:pPr>
      <w:r w:rsidRPr="00E416F0">
        <w:rPr>
          <w:b/>
        </w:rPr>
        <w:t>2.2.5. Федеральная рабочая программа по учебному предмету «Английский язык» (углублённый уровень).</w:t>
      </w:r>
    </w:p>
    <w:p w:rsidR="00E416F0" w:rsidRDefault="00E416F0" w:rsidP="00E416F0">
      <w:pPr>
        <w:tabs>
          <w:tab w:val="left" w:pos="705"/>
        </w:tabs>
        <w:jc w:val="both"/>
      </w:pPr>
    </w:p>
    <w:p w:rsidR="00E416F0" w:rsidRPr="005908EF" w:rsidRDefault="00E416F0" w:rsidP="00E416F0">
      <w:pPr>
        <w:tabs>
          <w:tab w:val="left" w:pos="705"/>
        </w:tabs>
        <w:jc w:val="both"/>
      </w:pPr>
      <w:r w:rsidRPr="005908EF">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w:t>
      </w:r>
      <w:r w:rsidRPr="005908EF">
        <w:t>е</w:t>
      </w:r>
      <w:r w:rsidRPr="005908EF">
        <w:t>ния, планируемые результаты освоения программы по английскому языку.</w:t>
      </w:r>
    </w:p>
    <w:p w:rsidR="00E416F0" w:rsidRPr="005908EF" w:rsidRDefault="00E416F0" w:rsidP="00E416F0">
      <w:pPr>
        <w:tabs>
          <w:tab w:val="left" w:pos="1330"/>
        </w:tabs>
        <w:jc w:val="both"/>
      </w:pPr>
      <w:r w:rsidRPr="005908EF">
        <w:t>Пояснительная записка отражает общие цели и задачи изучения английского языка, характ</w:t>
      </w:r>
      <w:r w:rsidRPr="005908EF">
        <w:t>е</w:t>
      </w:r>
      <w:r w:rsidRPr="005908EF">
        <w:t>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w:t>
      </w:r>
      <w:r w:rsidRPr="005908EF">
        <w:t>ь</w:t>
      </w:r>
      <w:r w:rsidRPr="005908EF">
        <w:t>татов.</w:t>
      </w:r>
    </w:p>
    <w:p w:rsidR="00E416F0" w:rsidRPr="005908EF" w:rsidRDefault="00E416F0" w:rsidP="00E416F0">
      <w:pPr>
        <w:tabs>
          <w:tab w:val="left" w:pos="1340"/>
        </w:tabs>
        <w:jc w:val="both"/>
      </w:pPr>
      <w:r w:rsidRPr="005908EF">
        <w:t>В программе по английскому языку раскрываются содержательные линии, которые предл</w:t>
      </w:r>
      <w:r w:rsidRPr="005908EF">
        <w:t>а</w:t>
      </w:r>
      <w:r w:rsidRPr="005908EF">
        <w:t>гаются для обязательного изучения в каждом классе на уровне среднего общего образования.</w:t>
      </w:r>
    </w:p>
    <w:p w:rsidR="00E416F0" w:rsidRPr="005908EF" w:rsidRDefault="00E416F0" w:rsidP="00E416F0">
      <w:pPr>
        <w:tabs>
          <w:tab w:val="left" w:pos="1335"/>
        </w:tabs>
        <w:jc w:val="both"/>
      </w:pPr>
      <w:r w:rsidRPr="005908EF">
        <w:t>Планируемые результаты освоения программы по английскому языку включают личнос</w:t>
      </w:r>
      <w:r w:rsidRPr="005908EF">
        <w:t>т</w:t>
      </w:r>
      <w:r w:rsidRPr="005908EF">
        <w:t>ные, метапредметные результаты за весь период обучения на уровне среднего общего обр</w:t>
      </w:r>
      <w:r w:rsidRPr="005908EF">
        <w:t>а</w:t>
      </w:r>
      <w:r w:rsidRPr="005908EF">
        <w:t>зования, а также предметные достижения обучающегося за каждый год обучения.</w:t>
      </w:r>
    </w:p>
    <w:p w:rsidR="00E416F0" w:rsidRDefault="00E416F0" w:rsidP="00E416F0">
      <w:pPr>
        <w:tabs>
          <w:tab w:val="left" w:pos="1374"/>
        </w:tabs>
        <w:jc w:val="both"/>
      </w:pPr>
    </w:p>
    <w:p w:rsidR="00E416F0" w:rsidRPr="005908EF" w:rsidRDefault="00E416F0" w:rsidP="00E416F0">
      <w:pPr>
        <w:tabs>
          <w:tab w:val="left" w:pos="1374"/>
        </w:tabs>
        <w:jc w:val="both"/>
      </w:pPr>
      <w:r w:rsidRPr="005908EF">
        <w:t>Пояснительная записка.</w:t>
      </w:r>
    </w:p>
    <w:p w:rsidR="00E416F0" w:rsidRPr="005908EF" w:rsidRDefault="00E416F0" w:rsidP="00E416F0">
      <w:pPr>
        <w:tabs>
          <w:tab w:val="left" w:pos="1532"/>
        </w:tabs>
        <w:jc w:val="both"/>
      </w:pPr>
      <w:r w:rsidRPr="005908EF">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rsidRPr="005908EF">
        <w:softHyphen/>
        <w:t>нравственного развития, воспитания и социализации обучающихся, представленной в федеральной рабочей программе воспитания.</w:t>
      </w:r>
    </w:p>
    <w:p w:rsidR="00E416F0" w:rsidRPr="005908EF" w:rsidRDefault="00E416F0" w:rsidP="00E416F0">
      <w:pPr>
        <w:tabs>
          <w:tab w:val="left" w:pos="1532"/>
        </w:tabs>
        <w:jc w:val="both"/>
      </w:pPr>
      <w:r w:rsidRPr="005908EF">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w:t>
      </w:r>
      <w:r w:rsidRPr="005908EF">
        <w:t>о</w:t>
      </w:r>
      <w:r w:rsidRPr="005908EF">
        <w:t>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w:t>
      </w:r>
      <w:r w:rsidRPr="005908EF">
        <w:t>а</w:t>
      </w:r>
      <w:r w:rsidRPr="005908EF">
        <w:lastRenderedPageBreak/>
        <w:t>ции и индивидуализации обучения в большей степени, чем на базовом уровне.Углублённый уровень усвоения учебного предмета «Иностранный язык» ориентирован как на формиров</w:t>
      </w:r>
      <w:r w:rsidRPr="005908EF">
        <w:t>а</w:t>
      </w:r>
      <w:r w:rsidRPr="005908EF">
        <w:t>ние целостных представлений обучающихся о мире, об общечеловеческих ценностях, о ва</w:t>
      </w:r>
      <w:r w:rsidRPr="005908EF">
        <w:t>ж</w:t>
      </w:r>
      <w:r w:rsidRPr="005908EF">
        <w:t>ности общения с целью достижения взаимопонимания и о языке как средстве межличностн</w:t>
      </w:r>
      <w:r w:rsidRPr="005908EF">
        <w:t>о</w:t>
      </w:r>
      <w:r w:rsidRPr="005908EF">
        <w:t>го и межкультурного общения, так и на формирование определённого объёма систематич</w:t>
      </w:r>
      <w:r w:rsidRPr="005908EF">
        <w:t>е</w:t>
      </w:r>
      <w:r w:rsidRPr="005908EF">
        <w:t>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w:t>
      </w:r>
      <w:r w:rsidRPr="005908EF">
        <w:t>ь</w:t>
      </w:r>
      <w:r w:rsidRPr="005908EF">
        <w:t>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w:t>
      </w:r>
      <w:r w:rsidRPr="005908EF">
        <w:t>в</w:t>
      </w:r>
      <w:r w:rsidRPr="005908EF">
        <w:t>ных умений в устной и письменной речи, овладеть более обширным набором коммуникати</w:t>
      </w:r>
      <w:r w:rsidRPr="005908EF">
        <w:t>в</w:t>
      </w:r>
      <w:r w:rsidRPr="005908EF">
        <w:t>ных и познавательных действий.</w:t>
      </w:r>
    </w:p>
    <w:p w:rsidR="00E416F0" w:rsidRPr="005908EF" w:rsidRDefault="00E416F0" w:rsidP="00E416F0">
      <w:pPr>
        <w:tabs>
          <w:tab w:val="left" w:pos="1532"/>
        </w:tabs>
        <w:jc w:val="both"/>
      </w:pPr>
      <w:r w:rsidRPr="005908EF">
        <w:t>Федеральная рабочая программа для углублённого уровня является ориентиром для соста</w:t>
      </w:r>
      <w:r w:rsidRPr="005908EF">
        <w:t>в</w:t>
      </w:r>
      <w:r w:rsidRPr="005908EF">
        <w:t>ления рабочих программ по предмету: она даёт представление о целях образования, разв</w:t>
      </w:r>
      <w:r w:rsidRPr="005908EF">
        <w:t>и</w:t>
      </w:r>
      <w:r w:rsidRPr="005908EF">
        <w:t>тия, воспитания и социализации обучающихся на уровне среднего общего образования, п</w:t>
      </w:r>
      <w:r w:rsidRPr="005908EF">
        <w:t>у</w:t>
      </w:r>
      <w:r w:rsidRPr="005908EF">
        <w:t>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w:t>
      </w:r>
      <w:r w:rsidRPr="005908EF">
        <w:t>а</w:t>
      </w:r>
      <w:r w:rsidRPr="005908EF">
        <w:t>тивной составляющей содержания образования в плане порядка изучения тем, некоторого расширения объёма содержания и его детализации.</w:t>
      </w:r>
    </w:p>
    <w:p w:rsidR="00E416F0" w:rsidRPr="005908EF" w:rsidRDefault="00E416F0" w:rsidP="00E416F0">
      <w:pPr>
        <w:tabs>
          <w:tab w:val="left" w:pos="1537"/>
        </w:tabs>
        <w:jc w:val="both"/>
      </w:pPr>
      <w:r w:rsidRPr="005908EF">
        <w:t>Федеральная рабочая программа для углублённого уровня устанавливает распределение об</w:t>
      </w:r>
      <w:r w:rsidRPr="005908EF">
        <w:t>я</w:t>
      </w:r>
      <w:r w:rsidRPr="005908EF">
        <w:t>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w:t>
      </w:r>
      <w:r w:rsidRPr="005908EF">
        <w:t>д</w:t>
      </w:r>
      <w:r w:rsidRPr="005908EF">
        <w:t>ного (русского) языка обучающихся, межпредметных связей английского языка с содерж</w:t>
      </w:r>
      <w:r w:rsidRPr="005908EF">
        <w:t>а</w:t>
      </w:r>
      <w:r w:rsidRPr="005908EF">
        <w:t>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w:t>
      </w:r>
      <w:r w:rsidRPr="005908EF">
        <w:t>д</w:t>
      </w:r>
      <w:r w:rsidRPr="005908EF">
        <w:t>ставленных в программах начального общего и основного общего образования, что обесп</w:t>
      </w:r>
      <w:r w:rsidRPr="005908EF">
        <w:t>е</w:t>
      </w:r>
      <w:r w:rsidRPr="005908EF">
        <w:t>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w:t>
      </w:r>
      <w:r w:rsidRPr="005908EF">
        <w:t>т</w:t>
      </w:r>
      <w:r w:rsidRPr="005908EF">
        <w:t>ными психологическими особенностями обучающихся 16-17 лет.</w:t>
      </w:r>
    </w:p>
    <w:p w:rsidR="00E416F0" w:rsidRPr="005908EF" w:rsidRDefault="00E416F0" w:rsidP="00E416F0">
      <w:pPr>
        <w:tabs>
          <w:tab w:val="left" w:pos="1527"/>
        </w:tabs>
        <w:jc w:val="both"/>
      </w:pPr>
      <w:r w:rsidRPr="005908EF">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w:t>
      </w:r>
      <w:r w:rsidRPr="005908EF">
        <w:t>о</w:t>
      </w:r>
      <w:r w:rsidRPr="005908EF">
        <w:t>го курса английского языка и в соответствии с новыми реалиями и тенденциями развития общего образования.</w:t>
      </w:r>
    </w:p>
    <w:p w:rsidR="00E416F0" w:rsidRPr="005908EF" w:rsidRDefault="00E416F0" w:rsidP="00E416F0">
      <w:pPr>
        <w:tabs>
          <w:tab w:val="left" w:pos="1532"/>
        </w:tabs>
        <w:jc w:val="both"/>
      </w:pPr>
      <w:r w:rsidRPr="005908EF">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w:t>
      </w:r>
      <w:r w:rsidRPr="005908EF">
        <w:t>и</w:t>
      </w:r>
      <w:r w:rsidRPr="005908EF">
        <w:t>культурного и многоязычного мира. Изучение иностранного языка направлено на формир</w:t>
      </w:r>
      <w:r w:rsidRPr="005908EF">
        <w:t>о</w:t>
      </w:r>
      <w:r w:rsidRPr="005908EF">
        <w:t>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w:t>
      </w:r>
      <w:r w:rsidRPr="005908EF">
        <w:t>з</w:t>
      </w:r>
      <w:r w:rsidRPr="005908EF">
        <w:t>витию, воспитанию гражданской идентичности, расширению кругозора, воспитанию чувств и эмоций.</w:t>
      </w:r>
    </w:p>
    <w:p w:rsidR="00E416F0" w:rsidRPr="005908EF" w:rsidRDefault="00E416F0" w:rsidP="00E416F0">
      <w:pPr>
        <w:tabs>
          <w:tab w:val="left" w:pos="1527"/>
        </w:tabs>
        <w:jc w:val="both"/>
      </w:pPr>
      <w:r w:rsidRPr="005908EF">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w:t>
      </w:r>
      <w:r w:rsidRPr="005908EF">
        <w:t>а</w:t>
      </w:r>
      <w:r w:rsidRPr="005908EF">
        <w:t>честв личности. Таким образом, они ориентированы на формирование как метапредметных, так и личностных</w:t>
      </w:r>
    </w:p>
    <w:p w:rsidR="00E416F0" w:rsidRPr="005908EF" w:rsidRDefault="00E416F0" w:rsidP="00E416F0">
      <w:r w:rsidRPr="005908EF">
        <w:t>результатов обучения.</w:t>
      </w:r>
    </w:p>
    <w:p w:rsidR="00E416F0" w:rsidRPr="005908EF" w:rsidRDefault="00E416F0" w:rsidP="00E416F0">
      <w:pPr>
        <w:tabs>
          <w:tab w:val="left" w:pos="1585"/>
        </w:tabs>
        <w:jc w:val="both"/>
      </w:pPr>
      <w:r w:rsidRPr="005908EF">
        <w:lastRenderedPageBreak/>
        <w:t>Трансформация взглядов на владение иностранным языком, связанная с усилением общ</w:t>
      </w:r>
      <w:r w:rsidRPr="005908EF">
        <w:t>е</w:t>
      </w:r>
      <w:r w:rsidRPr="005908EF">
        <w:t>ственных запросов на квалифицированных и мобильных людей, способных быстро адапт</w:t>
      </w:r>
      <w:r w:rsidRPr="005908EF">
        <w:t>и</w:t>
      </w:r>
      <w:r w:rsidRPr="005908EF">
        <w:t>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w:t>
      </w:r>
      <w:r w:rsidRPr="005908EF">
        <w:t>ж</w:t>
      </w:r>
      <w:r w:rsidRPr="005908EF">
        <w:t>нейших средств социализации, самовыражения и успешной профессиональной деятельности выпускника общеобразовательной организации.</w:t>
      </w:r>
    </w:p>
    <w:p w:rsidR="00E416F0" w:rsidRPr="005908EF" w:rsidRDefault="00E416F0" w:rsidP="00E416F0">
      <w:pPr>
        <w:jc w:val="both"/>
      </w:pPr>
      <w:r w:rsidRPr="005908EF">
        <w:t xml:space="preserve"> Значимость владения иностранными языками как первым, так и вторым, расширение номе</w:t>
      </w:r>
      <w:r w:rsidRPr="005908EF">
        <w:t>н</w:t>
      </w:r>
      <w:r w:rsidRPr="005908EF">
        <w:t>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w:t>
      </w:r>
      <w:r w:rsidRPr="005908EF">
        <w:t>о</w:t>
      </w:r>
      <w:r w:rsidRPr="005908EF">
        <w:t>воров, решении возникающих проблем с целью достижения поставленных задач.</w:t>
      </w:r>
    </w:p>
    <w:p w:rsidR="00E416F0" w:rsidRPr="005908EF" w:rsidRDefault="00E416F0" w:rsidP="00E416F0">
      <w:pPr>
        <w:tabs>
          <w:tab w:val="left" w:pos="1671"/>
        </w:tabs>
        <w:jc w:val="both"/>
      </w:pPr>
      <w:r w:rsidRPr="005908EF">
        <w:t>Возрастание значимости владения иностранными языками приводит к переосмыслению ц</w:t>
      </w:r>
      <w:r w:rsidRPr="005908EF">
        <w:t>е</w:t>
      </w:r>
      <w:r w:rsidRPr="005908EF">
        <w:t>лей и содержания обучения предмету на углублённом уровне.</w:t>
      </w:r>
    </w:p>
    <w:p w:rsidR="00E416F0" w:rsidRPr="005908EF" w:rsidRDefault="00E416F0" w:rsidP="00E416F0">
      <w:pPr>
        <w:tabs>
          <w:tab w:val="left" w:pos="1676"/>
        </w:tabs>
        <w:jc w:val="both"/>
      </w:pPr>
      <w:r w:rsidRPr="005908EF">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w:t>
      </w:r>
      <w:r w:rsidRPr="005908EF">
        <w:t>с</w:t>
      </w:r>
      <w:r w:rsidRPr="005908EF">
        <w:t>сии), инструмент развития умений поиска, обработки и использования информации в позн</w:t>
      </w:r>
      <w:r w:rsidRPr="005908EF">
        <w:t>а</w:t>
      </w:r>
      <w:r w:rsidRPr="005908EF">
        <w:t>вательных целях; одно из средств воспитания качеств гражданина, патриота, развития нац</w:t>
      </w:r>
      <w:r w:rsidRPr="005908EF">
        <w:t>и</w:t>
      </w:r>
      <w:r w:rsidRPr="005908EF">
        <w:t>онального самосознания, стремления к взаимопониманию между людьми разных стран и народов.</w:t>
      </w:r>
    </w:p>
    <w:p w:rsidR="00E416F0" w:rsidRPr="005908EF" w:rsidRDefault="00E416F0" w:rsidP="00E416F0">
      <w:pPr>
        <w:tabs>
          <w:tab w:val="left" w:pos="1666"/>
        </w:tabs>
        <w:jc w:val="both"/>
      </w:pPr>
      <w:r w:rsidRPr="005908EF">
        <w:t>На прагматическом уровне целью иноязычного образования на уровне среднего общего о</w:t>
      </w:r>
      <w:r w:rsidRPr="005908EF">
        <w:t>б</w:t>
      </w:r>
      <w:r w:rsidRPr="005908EF">
        <w:t>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w:t>
      </w:r>
      <w:r w:rsidRPr="005908EF">
        <w:t>а</w:t>
      </w:r>
      <w:r w:rsidRPr="005908EF">
        <w:t>ких её составляющих как речевая, языковая, социокультурная, компенсаторная и метапре</w:t>
      </w:r>
      <w:r w:rsidRPr="005908EF">
        <w:t>д</w:t>
      </w:r>
      <w:r w:rsidRPr="005908EF">
        <w:t>метная компетенции:</w:t>
      </w:r>
    </w:p>
    <w:p w:rsidR="00E416F0" w:rsidRPr="005908EF" w:rsidRDefault="00E416F0" w:rsidP="00E416F0">
      <w:pPr>
        <w:jc w:val="both"/>
      </w:pPr>
      <w:r w:rsidRPr="005908EF">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E416F0" w:rsidRPr="005908EF" w:rsidRDefault="00E416F0" w:rsidP="00E416F0">
      <w:pPr>
        <w:jc w:val="both"/>
      </w:pPr>
      <w:r w:rsidRPr="005908EF">
        <w:t>языковая компетенция - овладение новыми языковыми средствами (фонетическими, орф</w:t>
      </w:r>
      <w:r w:rsidRPr="005908EF">
        <w:t>о</w:t>
      </w:r>
      <w:r w:rsidRPr="005908EF">
        <w:t>графическими, пунктуационными, лексическими, грамматическими) в соответствии с от</w:t>
      </w:r>
      <w:r w:rsidRPr="005908EF">
        <w:t>о</w:t>
      </w:r>
      <w:r w:rsidRPr="005908EF">
        <w:t>бранными темами общения; освоение знаний о языковых явлениях английского языка, ра</w:t>
      </w:r>
      <w:r w:rsidRPr="005908EF">
        <w:t>з</w:t>
      </w:r>
      <w:r w:rsidRPr="005908EF">
        <w:t>ных способах выражения мысли в родном и английском языках;</w:t>
      </w:r>
    </w:p>
    <w:p w:rsidR="00E416F0" w:rsidRPr="005908EF" w:rsidRDefault="00E416F0" w:rsidP="00E416F0">
      <w:pPr>
        <w:jc w:val="both"/>
      </w:pPr>
      <w:r w:rsidRPr="005908EF">
        <w:t>социокультурная/межкультурная компетенция - приобщение к культуре, традициям англог</w:t>
      </w:r>
      <w:r w:rsidRPr="005908EF">
        <w:t>о</w:t>
      </w:r>
      <w:r w:rsidRPr="005908EF">
        <w:t>ворящих стран в рамках тем и ситуаций общения, отвечающих опыту, интересам, психол</w:t>
      </w:r>
      <w:r w:rsidRPr="005908EF">
        <w:t>о</w:t>
      </w:r>
      <w:r w:rsidRPr="005908EF">
        <w:t>гическим особенностям обучающихся на уровне среднего общего образования; формиров</w:t>
      </w:r>
      <w:r w:rsidRPr="005908EF">
        <w:t>а</w:t>
      </w:r>
      <w:r w:rsidRPr="005908EF">
        <w:t>ние умения представлять свою страну, её культуру в условиях межкультурного общения;</w:t>
      </w:r>
    </w:p>
    <w:p w:rsidR="00E416F0" w:rsidRPr="005908EF" w:rsidRDefault="00E416F0" w:rsidP="00E416F0">
      <w:pPr>
        <w:jc w:val="both"/>
      </w:pPr>
      <w:r w:rsidRPr="005908EF">
        <w:t>компенсаторная компетенция - развитие умений выходить из положения в условиях дефиц</w:t>
      </w:r>
      <w:r w:rsidRPr="005908EF">
        <w:t>и</w:t>
      </w:r>
      <w:r w:rsidRPr="005908EF">
        <w:t>та языковых средств английского языка при получении и передаче информации;</w:t>
      </w:r>
    </w:p>
    <w:p w:rsidR="00E416F0" w:rsidRPr="005908EF" w:rsidRDefault="00E416F0" w:rsidP="00E416F0">
      <w:pPr>
        <w:jc w:val="both"/>
      </w:pPr>
      <w:r w:rsidRPr="005908EF">
        <w:t>метапредметная/учебно-познавательная компетенция - развитие общих и специальных уче</w:t>
      </w:r>
      <w:r w:rsidRPr="005908EF">
        <w:t>б</w:t>
      </w:r>
      <w:r w:rsidRPr="005908EF">
        <w:t>ных умений, позволяющих совершенствовать учебную деятельность по овладению ин</w:t>
      </w:r>
      <w:r w:rsidRPr="005908EF">
        <w:t>о</w:t>
      </w:r>
      <w:r w:rsidRPr="005908EF">
        <w:t>странным языком, удовлетворять с его помощью познавательные интересы в других обл</w:t>
      </w:r>
      <w:r w:rsidRPr="005908EF">
        <w:t>а</w:t>
      </w:r>
      <w:r w:rsidRPr="005908EF">
        <w:t>стях знания.</w:t>
      </w:r>
    </w:p>
    <w:p w:rsidR="00E416F0" w:rsidRPr="005908EF" w:rsidRDefault="00E416F0" w:rsidP="00E416F0">
      <w:pPr>
        <w:tabs>
          <w:tab w:val="left" w:pos="1662"/>
        </w:tabs>
        <w:jc w:val="both"/>
      </w:pPr>
      <w:r w:rsidRPr="005908EF">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w:t>
      </w:r>
      <w:r w:rsidRPr="005908EF">
        <w:t>о</w:t>
      </w:r>
      <w:r w:rsidRPr="005908EF">
        <w:t>вательную, ценностно-ориентационную, общекультурную, учебно-познавательную, инфо</w:t>
      </w:r>
      <w:r w:rsidRPr="005908EF">
        <w:t>р</w:t>
      </w:r>
      <w:r w:rsidRPr="005908EF">
        <w:t>мационную, социально-трудовую</w:t>
      </w:r>
    </w:p>
    <w:p w:rsidR="00E416F0" w:rsidRPr="005908EF" w:rsidRDefault="00E416F0" w:rsidP="00E416F0">
      <w:r w:rsidRPr="005908EF">
        <w:t>и компетенцию личностного самосовершенствования.</w:t>
      </w:r>
    </w:p>
    <w:p w:rsidR="00E416F0" w:rsidRPr="005908EF" w:rsidRDefault="00E416F0" w:rsidP="00E416F0">
      <w:pPr>
        <w:tabs>
          <w:tab w:val="left" w:pos="1671"/>
        </w:tabs>
        <w:jc w:val="both"/>
      </w:pPr>
      <w:r w:rsidRPr="005908EF">
        <w:t>В соответствии с личностно ориентированной парадигмой образования, основными подх</w:t>
      </w:r>
      <w:r w:rsidRPr="005908EF">
        <w:t>о</w:t>
      </w:r>
      <w:r w:rsidRPr="005908EF">
        <w:t>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w:t>
      </w:r>
      <w:r w:rsidRPr="005908EF">
        <w:t>с</w:t>
      </w:r>
      <w:r w:rsidRPr="005908EF">
        <w:t xml:space="preserve">ленных подходов предполагает возможность реализовать поставленные цели иноязычного </w:t>
      </w:r>
      <w:r w:rsidRPr="005908EF">
        <w:lastRenderedPageBreak/>
        <w:t>образования на уровне среднего общего образования, добиться достижения планируемых р</w:t>
      </w:r>
      <w:r w:rsidRPr="005908EF">
        <w:t>е</w:t>
      </w:r>
      <w:r w:rsidRPr="005908EF">
        <w:t>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w:t>
      </w:r>
      <w:r w:rsidRPr="005908EF">
        <w:t>з</w:t>
      </w:r>
      <w:r w:rsidRPr="005908EF">
        <w:t>можностей цифровой образовательной среды.</w:t>
      </w:r>
    </w:p>
    <w:p w:rsidR="00E416F0" w:rsidRPr="005908EF" w:rsidRDefault="00E416F0" w:rsidP="00E416F0">
      <w:pPr>
        <w:tabs>
          <w:tab w:val="left" w:pos="1666"/>
        </w:tabs>
        <w:jc w:val="both"/>
      </w:pPr>
      <w:r w:rsidRPr="005908EF">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w:t>
      </w:r>
      <w:r w:rsidRPr="005908EF">
        <w:t>д</w:t>
      </w:r>
      <w:r w:rsidRPr="005908EF">
        <w:t>ровая, техническая и материальная обеспеченность, позволяющая достигнуть предметных результатов, заявленных во ФГОС СОО.</w:t>
      </w:r>
    </w:p>
    <w:p w:rsidR="00E416F0" w:rsidRPr="005908EF" w:rsidRDefault="00E416F0" w:rsidP="00E416F0">
      <w:pPr>
        <w:tabs>
          <w:tab w:val="left" w:pos="1662"/>
        </w:tabs>
        <w:jc w:val="both"/>
      </w:pPr>
      <w:r w:rsidRPr="005908EF">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E416F0" w:rsidRPr="005908EF" w:rsidRDefault="00E416F0" w:rsidP="00E416F0">
      <w:pPr>
        <w:tabs>
          <w:tab w:val="left" w:pos="1666"/>
        </w:tabs>
        <w:jc w:val="both"/>
      </w:pPr>
      <w:r w:rsidRPr="005908EF">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w:t>
      </w:r>
      <w:r w:rsidRPr="005908EF">
        <w:t>й</w:t>
      </w:r>
      <w:r w:rsidRPr="005908EF">
        <w:t>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w:t>
      </w:r>
      <w:r w:rsidRPr="005908EF">
        <w:t>о</w:t>
      </w:r>
      <w:r w:rsidRPr="005908EF">
        <w:t>вого общения в рамках выбранного профиля.</w:t>
      </w:r>
    </w:p>
    <w:p w:rsidR="00E416F0" w:rsidRPr="005908EF" w:rsidRDefault="00E416F0" w:rsidP="00E416F0">
      <w:pPr>
        <w:tabs>
          <w:tab w:val="left" w:pos="1666"/>
        </w:tabs>
        <w:jc w:val="both"/>
      </w:pPr>
      <w:r w:rsidRPr="005908EF">
        <w:t>Достижение уровня владения иностранным (английским) языком, превышающего порог</w:t>
      </w:r>
      <w:r w:rsidRPr="005908EF">
        <w:t>о</w:t>
      </w:r>
      <w:r w:rsidRPr="005908EF">
        <w:t>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w:t>
      </w:r>
      <w:r w:rsidRPr="005908EF">
        <w:t>н</w:t>
      </w:r>
      <w:r w:rsidRPr="005908EF">
        <w:t>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w:t>
      </w:r>
      <w:r w:rsidRPr="005908EF">
        <w:t>с</w:t>
      </w:r>
      <w:r w:rsidRPr="005908EF">
        <w:t>ка, получения и обработки информации из иноязычных источников в образовательных и с</w:t>
      </w:r>
      <w:r w:rsidRPr="005908EF">
        <w:t>а</w:t>
      </w:r>
      <w:r w:rsidRPr="005908EF">
        <w:t>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E416F0" w:rsidRPr="005908EF" w:rsidRDefault="00E416F0" w:rsidP="00E416F0">
      <w:pPr>
        <w:tabs>
          <w:tab w:val="left" w:pos="1671"/>
        </w:tabs>
        <w:jc w:val="both"/>
      </w:pPr>
      <w:r w:rsidRPr="005908EF">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w:t>
      </w:r>
      <w:r w:rsidRPr="005908EF">
        <w:t>о</w:t>
      </w:r>
      <w:r w:rsidRPr="005908EF">
        <w:t>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w:t>
      </w:r>
      <w:r w:rsidRPr="005908EF">
        <w:t>о</w:t>
      </w:r>
      <w:r w:rsidRPr="005908EF">
        <w:t>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E416F0" w:rsidRPr="005908EF" w:rsidRDefault="00E416F0" w:rsidP="00E416F0">
      <w:pPr>
        <w:tabs>
          <w:tab w:val="left" w:pos="1710"/>
        </w:tabs>
        <w:jc w:val="both"/>
      </w:pPr>
      <w:r w:rsidRPr="005908EF">
        <w:t>Программа состоит из четырёх разделов: пояснительная записка;</w:t>
      </w:r>
    </w:p>
    <w:p w:rsidR="00E416F0" w:rsidRPr="005908EF" w:rsidRDefault="00E416F0" w:rsidP="00E416F0">
      <w:pPr>
        <w:tabs>
          <w:tab w:val="left" w:pos="2534"/>
          <w:tab w:val="left" w:pos="4853"/>
          <w:tab w:val="left" w:pos="6283"/>
          <w:tab w:val="left" w:pos="8674"/>
        </w:tabs>
        <w:jc w:val="both"/>
      </w:pPr>
      <w:r w:rsidRPr="005908EF">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t xml:space="preserve"> </w:t>
      </w:r>
      <w:r w:rsidRPr="005908EF">
        <w:t>(английский)</w:t>
      </w:r>
      <w:r>
        <w:t xml:space="preserve"> </w:t>
      </w:r>
      <w:r w:rsidRPr="005908EF">
        <w:t>язык.</w:t>
      </w:r>
      <w:r>
        <w:t xml:space="preserve"> </w:t>
      </w:r>
      <w:r w:rsidRPr="005908EF">
        <w:t>Углублённый</w:t>
      </w:r>
      <w:r>
        <w:t xml:space="preserve"> </w:t>
      </w:r>
      <w:r w:rsidRPr="005908EF">
        <w:t>уровень»</w:t>
      </w:r>
      <w:r>
        <w:t xml:space="preserve"> </w:t>
      </w:r>
      <w:r w:rsidRPr="005908EF">
        <w:t>на уровне среднего общего образования; предметные результаты по английскому языку по годам обучения (10 и 11 классы).</w:t>
      </w:r>
    </w:p>
    <w:p w:rsidR="00E416F0" w:rsidRDefault="00E416F0" w:rsidP="00E416F0">
      <w:pPr>
        <w:jc w:val="both"/>
      </w:pPr>
    </w:p>
    <w:p w:rsidR="00E416F0" w:rsidRPr="005908EF" w:rsidRDefault="00E416F0" w:rsidP="00E416F0">
      <w:pPr>
        <w:jc w:val="both"/>
      </w:pPr>
      <w:r w:rsidRPr="005908EF">
        <w:t>Содержание обучения в 10 классе.</w:t>
      </w:r>
    </w:p>
    <w:p w:rsidR="00E416F0" w:rsidRPr="005908EF" w:rsidRDefault="00E416F0" w:rsidP="00E416F0">
      <w:pPr>
        <w:tabs>
          <w:tab w:val="left" w:pos="1594"/>
        </w:tabs>
        <w:jc w:val="both"/>
      </w:pPr>
      <w:r w:rsidRPr="005908EF">
        <w:t>Коммуникативные умения.</w:t>
      </w:r>
    </w:p>
    <w:p w:rsidR="00E416F0" w:rsidRPr="005908EF" w:rsidRDefault="00E416F0" w:rsidP="00E416F0">
      <w:pPr>
        <w:jc w:val="both"/>
      </w:pPr>
      <w:r w:rsidRPr="005908EF">
        <w:t>Развитие умения общаться в устной и письменной форме, используя рецептивные и проду</w:t>
      </w:r>
      <w:r w:rsidRPr="005908EF">
        <w:t>к</w:t>
      </w:r>
      <w:r w:rsidRPr="005908EF">
        <w:t>тивные виды речевой деятельности в рамках тематического содержания речи.</w:t>
      </w:r>
    </w:p>
    <w:p w:rsidR="00E416F0" w:rsidRPr="005908EF" w:rsidRDefault="00E416F0" w:rsidP="00E416F0">
      <w:pPr>
        <w:jc w:val="both"/>
      </w:pPr>
      <w:r w:rsidRPr="005908EF">
        <w:t>Повседневная жизнь семьи. Межличностные отношения в семье, с друзьями и знакомыми. Конфликтные ситуации, их предупреждение и разрешение.</w:t>
      </w:r>
    </w:p>
    <w:p w:rsidR="00E416F0" w:rsidRPr="005908EF" w:rsidRDefault="00E416F0" w:rsidP="00E416F0">
      <w:pPr>
        <w:jc w:val="both"/>
      </w:pPr>
      <w:r w:rsidRPr="005908EF">
        <w:t>Внешность и характеристика человека, литературного персонажа.</w:t>
      </w:r>
    </w:p>
    <w:p w:rsidR="00E416F0" w:rsidRPr="005908EF" w:rsidRDefault="00E416F0" w:rsidP="00E416F0">
      <w:pPr>
        <w:jc w:val="both"/>
      </w:pPr>
      <w:r w:rsidRPr="005908EF">
        <w:t>Здоровый образ жизни и забота о здоровье: режим труда и отдыха, спорт, сбалансированное питание, посещение врача. Отказ от вредных привычек.</w:t>
      </w:r>
    </w:p>
    <w:p w:rsidR="00E416F0" w:rsidRPr="005908EF" w:rsidRDefault="00E416F0" w:rsidP="00E416F0">
      <w:pPr>
        <w:jc w:val="both"/>
      </w:pPr>
      <w:r w:rsidRPr="005908EF">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w:t>
      </w:r>
      <w:r w:rsidRPr="005908EF">
        <w:t>у</w:t>
      </w:r>
      <w:r w:rsidRPr="005908EF">
        <w:t>чающегося.</w:t>
      </w:r>
    </w:p>
    <w:p w:rsidR="00E416F0" w:rsidRPr="005908EF" w:rsidRDefault="00E416F0" w:rsidP="00E416F0">
      <w:pPr>
        <w:jc w:val="both"/>
      </w:pPr>
      <w:r w:rsidRPr="005908EF">
        <w:t>Современный мир профессий. Проблемы выбора профессии (возможности продолжения о</w:t>
      </w:r>
      <w:r w:rsidRPr="005908EF">
        <w:t>б</w:t>
      </w:r>
      <w:r w:rsidRPr="005908EF">
        <w:t>разования в вузе, в профессиональном колледже, подработка для обучающегося). Роль ин</w:t>
      </w:r>
      <w:r w:rsidRPr="005908EF">
        <w:t>о</w:t>
      </w:r>
      <w:r w:rsidRPr="005908EF">
        <w:t>странного языка в планах на будущее.</w:t>
      </w:r>
    </w:p>
    <w:p w:rsidR="00E416F0" w:rsidRPr="005908EF" w:rsidRDefault="00E416F0" w:rsidP="00E416F0">
      <w:pPr>
        <w:jc w:val="both"/>
      </w:pPr>
      <w:r w:rsidRPr="005908EF">
        <w:t>Молодёжь в современном обществе. Досуг молодёжи: чтение, кино, театр, музыка, музеи, Интернет, компьютерные игры. Любовь и дружба.</w:t>
      </w:r>
    </w:p>
    <w:p w:rsidR="00E416F0" w:rsidRPr="005908EF" w:rsidRDefault="00E416F0" w:rsidP="00E416F0">
      <w:pPr>
        <w:jc w:val="both"/>
      </w:pPr>
      <w:r w:rsidRPr="005908EF">
        <w:t>Покупки: одежда, обувь и продукты питания. Карманные деньги. Молодёжная</w:t>
      </w:r>
    </w:p>
    <w:p w:rsidR="00E416F0" w:rsidRPr="005908EF" w:rsidRDefault="00E416F0" w:rsidP="00E416F0">
      <w:r w:rsidRPr="005908EF">
        <w:lastRenderedPageBreak/>
        <w:t>мода.</w:t>
      </w:r>
    </w:p>
    <w:p w:rsidR="00E416F0" w:rsidRPr="005908EF" w:rsidRDefault="00E416F0" w:rsidP="00E416F0">
      <w:pPr>
        <w:jc w:val="both"/>
      </w:pPr>
      <w:r w:rsidRPr="005908EF">
        <w:t>Деловое общение: особенности делового общения, деловая этика, деловая переписка, пу</w:t>
      </w:r>
      <w:r w:rsidRPr="005908EF">
        <w:t>б</w:t>
      </w:r>
      <w:r w:rsidRPr="005908EF">
        <w:t>личное выступление.</w:t>
      </w:r>
    </w:p>
    <w:p w:rsidR="00E416F0" w:rsidRPr="005908EF" w:rsidRDefault="00E416F0" w:rsidP="00E416F0">
      <w:pPr>
        <w:jc w:val="both"/>
      </w:pPr>
      <w:r w:rsidRPr="005908EF">
        <w:t>Туризм. Виды отдыха. Путешествия по России и зарубежным странам. Виртуальные путеш</w:t>
      </w:r>
      <w:r w:rsidRPr="005908EF">
        <w:t>е</w:t>
      </w:r>
      <w:r w:rsidRPr="005908EF">
        <w:t>ствия.</w:t>
      </w:r>
    </w:p>
    <w:p w:rsidR="00E416F0" w:rsidRPr="005908EF" w:rsidRDefault="00E416F0" w:rsidP="00E416F0">
      <w:pPr>
        <w:jc w:val="both"/>
      </w:pPr>
      <w:r w:rsidRPr="005908EF">
        <w:t>Проблемы экологии. Защита окружающей среды. Стихийные бедствия.</w:t>
      </w:r>
    </w:p>
    <w:p w:rsidR="00E416F0" w:rsidRPr="005908EF" w:rsidRDefault="00E416F0" w:rsidP="00E416F0">
      <w:pPr>
        <w:jc w:val="both"/>
      </w:pPr>
      <w:r w:rsidRPr="005908EF">
        <w:t>Условия проживания в городской/сельской местности.</w:t>
      </w:r>
    </w:p>
    <w:p w:rsidR="00E416F0" w:rsidRPr="005908EF" w:rsidRDefault="00E416F0" w:rsidP="00E416F0">
      <w:pPr>
        <w:jc w:val="both"/>
      </w:pPr>
      <w:r w:rsidRPr="005908EF">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E416F0" w:rsidRPr="005908EF" w:rsidRDefault="00E416F0" w:rsidP="00E416F0">
      <w:pPr>
        <w:jc w:val="both"/>
      </w:pPr>
      <w:r w:rsidRPr="005908EF">
        <w:t>Проблемы современной цивилизации.</w:t>
      </w:r>
    </w:p>
    <w:p w:rsidR="00E416F0" w:rsidRPr="005908EF" w:rsidRDefault="00E416F0" w:rsidP="00E416F0">
      <w:pPr>
        <w:jc w:val="both"/>
      </w:pPr>
      <w:r w:rsidRPr="005908EF">
        <w:t>Родная страна и страна/страны изучаемого языка: географическое положение, столица, кру</w:t>
      </w:r>
      <w:r w:rsidRPr="005908EF">
        <w:t>п</w:t>
      </w:r>
      <w:r w:rsidRPr="005908EF">
        <w:t>ные города, регионы; государственное устройство; система образования, достопримечател</w:t>
      </w:r>
      <w:r w:rsidRPr="005908EF">
        <w:t>ь</w:t>
      </w:r>
      <w:r w:rsidRPr="005908EF">
        <w:t>ности, культурные особенности (национальные и популярные праздники, знаменательные даты, традиции, обычаи); страницы истории.</w:t>
      </w:r>
    </w:p>
    <w:p w:rsidR="00E416F0" w:rsidRPr="005908EF" w:rsidRDefault="00E416F0" w:rsidP="00E416F0">
      <w:pPr>
        <w:jc w:val="both"/>
      </w:pPr>
      <w:r w:rsidRPr="005908EF">
        <w:t>Выдающиеся люди родной страны и страны/стран изучаемого языка, их вклад в науку и м</w:t>
      </w:r>
      <w:r w:rsidRPr="005908EF">
        <w:t>и</w:t>
      </w:r>
      <w:r w:rsidRPr="005908EF">
        <w:t>ровую культуру: государственные деятели, учёные, писатели, поэты, художники, композит</w:t>
      </w:r>
      <w:r w:rsidRPr="005908EF">
        <w:t>о</w:t>
      </w:r>
      <w:r w:rsidRPr="005908EF">
        <w:t>ры, путешественники, спортсмены, актёры и другие.</w:t>
      </w:r>
    </w:p>
    <w:p w:rsidR="00E416F0" w:rsidRPr="005908EF" w:rsidRDefault="00E416F0" w:rsidP="00E416F0">
      <w:pPr>
        <w:tabs>
          <w:tab w:val="left" w:pos="1815"/>
        </w:tabs>
        <w:jc w:val="both"/>
      </w:pPr>
      <w:r w:rsidRPr="005908EF">
        <w:t>Говорение.</w:t>
      </w:r>
    </w:p>
    <w:p w:rsidR="00E416F0" w:rsidRPr="005908EF" w:rsidRDefault="00E416F0" w:rsidP="00E416F0">
      <w:pPr>
        <w:jc w:val="both"/>
      </w:pPr>
      <w:r w:rsidRPr="005908EF">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w:t>
      </w:r>
      <w:r w:rsidRPr="005908EF">
        <w:t>а</w:t>
      </w:r>
      <w:r w:rsidRPr="005908EF">
        <w:t>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E416F0" w:rsidRPr="005908EF" w:rsidRDefault="00E416F0" w:rsidP="00E416F0">
      <w:pPr>
        <w:jc w:val="both"/>
      </w:pPr>
      <w:r w:rsidRPr="005908EF">
        <w:t>диалог этикетного характера: начинать, поддерживать и заканчивать разговор, вежливо пер</w:t>
      </w:r>
      <w:r w:rsidRPr="005908EF">
        <w:t>е</w:t>
      </w:r>
      <w:r w:rsidRPr="005908EF">
        <w:t>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416F0" w:rsidRPr="005908EF" w:rsidRDefault="00E416F0" w:rsidP="00E416F0">
      <w:pPr>
        <w:jc w:val="both"/>
      </w:pPr>
      <w:r w:rsidRPr="005908EF">
        <w:t>диалог - побуждение к действию: обращаться с просьбой, вежливо соглашаться/не согл</w:t>
      </w:r>
      <w:r w:rsidRPr="005908EF">
        <w:t>а</w:t>
      </w:r>
      <w:r w:rsidRPr="005908EF">
        <w:t>шаться выполнить просьбу; давать совет и принимать/не принимать совет; приглашать соб</w:t>
      </w:r>
      <w:r w:rsidRPr="005908EF">
        <w:t>е</w:t>
      </w:r>
      <w:r w:rsidRPr="005908EF">
        <w:t>седника к совместной деятельности, аргументируя своё приглашение; вежливо соглашат</w:t>
      </w:r>
      <w:r w:rsidRPr="005908EF">
        <w:t>ь</w:t>
      </w:r>
      <w:r w:rsidRPr="005908EF">
        <w:t>ся/не соглашаться на предложение собеседника, объясняя причину своего решения;</w:t>
      </w:r>
    </w:p>
    <w:p w:rsidR="00E416F0" w:rsidRPr="005908EF" w:rsidRDefault="00E416F0" w:rsidP="00E416F0">
      <w:pPr>
        <w:jc w:val="both"/>
      </w:pPr>
      <w:r w:rsidRPr="005908EF">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16F0" w:rsidRPr="005908EF" w:rsidRDefault="00E416F0" w:rsidP="00E416F0">
      <w:pPr>
        <w:jc w:val="both"/>
      </w:pPr>
      <w:r w:rsidRPr="005908EF">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w:t>
      </w:r>
      <w:r w:rsidRPr="005908EF">
        <w:t>ь</w:t>
      </w:r>
      <w:r w:rsidRPr="005908EF">
        <w:t>ную оценку обсуждаемым событиям: восхищение, удивление, радость, огорчение; выражать эмоциональную поддержку собеседнику.</w:t>
      </w:r>
    </w:p>
    <w:p w:rsidR="00E416F0" w:rsidRPr="005908EF" w:rsidRDefault="00E416F0" w:rsidP="00E416F0">
      <w:pPr>
        <w:jc w:val="both"/>
      </w:pPr>
      <w:r w:rsidRPr="005908EF">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w:t>
      </w:r>
      <w:r w:rsidRPr="005908EF">
        <w:t>ч</w:t>
      </w:r>
      <w:r w:rsidRPr="005908EF">
        <w:t>нять их мнения и точки зрения; брать на себя инициативу в обсуждении, внося поясн</w:t>
      </w:r>
      <w:r w:rsidRPr="005908EF">
        <w:t>е</w:t>
      </w:r>
      <w:r w:rsidRPr="005908EF">
        <w:t>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E416F0" w:rsidRPr="005908EF" w:rsidRDefault="00E416F0" w:rsidP="00E416F0">
      <w:pPr>
        <w:jc w:val="both"/>
      </w:pPr>
      <w:r w:rsidRPr="005908EF">
        <w:t>Названные умения диалогической речи, включая умения вести полилог, развиваются в ста</w:t>
      </w:r>
      <w:r w:rsidRPr="005908EF">
        <w:t>н</w:t>
      </w:r>
      <w:r w:rsidRPr="005908EF">
        <w:t>дартных ситуациях неофициального и официального общения в рамках тематического с</w:t>
      </w:r>
      <w:r w:rsidRPr="005908EF">
        <w:t>о</w:t>
      </w:r>
      <w:r w:rsidRPr="005908EF">
        <w:t>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E416F0" w:rsidRPr="005908EF" w:rsidRDefault="00E416F0" w:rsidP="00E416F0">
      <w:pPr>
        <w:jc w:val="both"/>
      </w:pPr>
      <w:r w:rsidRPr="005908EF">
        <w:t>Объём диалога - до 10 реплик со стороны каждого собеседника.</w:t>
      </w:r>
    </w:p>
    <w:p w:rsidR="00E416F0" w:rsidRPr="005908EF" w:rsidRDefault="00E416F0" w:rsidP="00E416F0">
      <w:pPr>
        <w:jc w:val="both"/>
      </w:pPr>
      <w:r w:rsidRPr="005908EF">
        <w:t>Развитие коммуникативных умений монологической речи на базе умений, сформированных на уровне основного общего образования:</w:t>
      </w:r>
    </w:p>
    <w:p w:rsidR="00E416F0" w:rsidRPr="005908EF" w:rsidRDefault="00E416F0" w:rsidP="00E416F0">
      <w:pPr>
        <w:jc w:val="both"/>
      </w:pPr>
      <w:r w:rsidRPr="005908EF">
        <w:t>создание устных связных монологических высказываний с использованием основных ко</w:t>
      </w:r>
      <w:r w:rsidRPr="005908EF">
        <w:t>м</w:t>
      </w:r>
      <w:r w:rsidRPr="005908EF">
        <w:t>муникативных типов речи:</w:t>
      </w:r>
    </w:p>
    <w:p w:rsidR="00E416F0" w:rsidRPr="005908EF" w:rsidRDefault="00E416F0" w:rsidP="00E416F0">
      <w:pPr>
        <w:jc w:val="both"/>
      </w:pPr>
      <w:r w:rsidRPr="005908EF">
        <w:t>описание (предмета, местности, внешности и одежды человека), характеристика (черты х</w:t>
      </w:r>
      <w:r w:rsidRPr="005908EF">
        <w:t>а</w:t>
      </w:r>
      <w:r w:rsidRPr="005908EF">
        <w:t>рактера реального человека или литературного персонажа);</w:t>
      </w:r>
    </w:p>
    <w:p w:rsidR="00E416F0" w:rsidRPr="005908EF" w:rsidRDefault="00E416F0" w:rsidP="00E416F0">
      <w:pPr>
        <w:jc w:val="both"/>
      </w:pPr>
      <w:r w:rsidRPr="005908EF">
        <w:t>повествование/сообщение;</w:t>
      </w:r>
    </w:p>
    <w:p w:rsidR="00E416F0" w:rsidRPr="005908EF" w:rsidRDefault="00E416F0" w:rsidP="00E416F0">
      <w:pPr>
        <w:jc w:val="both"/>
      </w:pPr>
      <w:r w:rsidRPr="005908EF">
        <w:t>рассуждение.</w:t>
      </w:r>
    </w:p>
    <w:p w:rsidR="00E416F0" w:rsidRPr="005908EF" w:rsidRDefault="00E416F0" w:rsidP="00E416F0">
      <w:pPr>
        <w:jc w:val="both"/>
      </w:pPr>
      <w:r w:rsidRPr="005908EF">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rsidR="00E416F0" w:rsidRPr="005908EF" w:rsidRDefault="00E416F0" w:rsidP="00E416F0">
      <w:pPr>
        <w:jc w:val="both"/>
      </w:pPr>
      <w:r w:rsidRPr="005908EF">
        <w:t>устное представление (презентация) результатов выполненной проектной работы.</w:t>
      </w:r>
    </w:p>
    <w:p w:rsidR="00E416F0" w:rsidRPr="005908EF" w:rsidRDefault="00E416F0" w:rsidP="00E416F0">
      <w:pPr>
        <w:jc w:val="both"/>
      </w:pPr>
      <w:r w:rsidRPr="005908EF">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E416F0" w:rsidRPr="005908EF" w:rsidRDefault="00E416F0" w:rsidP="00E416F0">
      <w:pPr>
        <w:jc w:val="both"/>
      </w:pPr>
      <w:r w:rsidRPr="005908EF">
        <w:t>Объём монологического высказывания - до 16 фраз.</w:t>
      </w:r>
    </w:p>
    <w:p w:rsidR="00E416F0" w:rsidRPr="005908EF" w:rsidRDefault="00E416F0" w:rsidP="00E416F0">
      <w:pPr>
        <w:tabs>
          <w:tab w:val="left" w:pos="1786"/>
        </w:tabs>
        <w:jc w:val="both"/>
      </w:pPr>
      <w:r w:rsidRPr="005908EF">
        <w:t>Аудирование.</w:t>
      </w:r>
    </w:p>
    <w:p w:rsidR="00E416F0" w:rsidRPr="005908EF" w:rsidRDefault="00E416F0" w:rsidP="00E416F0">
      <w:pPr>
        <w:tabs>
          <w:tab w:val="left" w:pos="1368"/>
        </w:tabs>
        <w:jc w:val="both"/>
      </w:pPr>
      <w:r w:rsidRPr="005908EF">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w:t>
      </w:r>
      <w:r w:rsidRPr="005908EF">
        <w:t>т</w:t>
      </w:r>
      <w:r w:rsidRPr="005908EF">
        <w:t>дельные неизученные языковые явления, с использованием языковой и контекстуальной д</w:t>
      </w:r>
      <w:r w:rsidRPr="005908EF">
        <w:t>о</w:t>
      </w:r>
      <w:r w:rsidRPr="005908EF">
        <w:t>гадки, с разной глубиной проникновения в их содержание в зависимости от поставленной коммуникативной задачи:</w:t>
      </w:r>
      <w:r w:rsidRPr="005908EF">
        <w:tab/>
        <w:t>с пониманием основного содержания; с пониманием</w:t>
      </w:r>
    </w:p>
    <w:p w:rsidR="00E416F0" w:rsidRPr="005908EF" w:rsidRDefault="00E416F0" w:rsidP="00E416F0">
      <w:pPr>
        <w:jc w:val="both"/>
      </w:pPr>
      <w:r w:rsidRPr="005908EF">
        <w:t>нужной/интересующей/запрашиваемой информации; с полным и точным пониманием всей информации.</w:t>
      </w:r>
    </w:p>
    <w:p w:rsidR="00E416F0" w:rsidRPr="005908EF" w:rsidRDefault="00E416F0" w:rsidP="00E416F0">
      <w:pPr>
        <w:jc w:val="both"/>
      </w:pPr>
      <w:r w:rsidRPr="005908EF">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w:t>
      </w:r>
      <w:r w:rsidRPr="005908EF">
        <w:t>о</w:t>
      </w:r>
      <w:r w:rsidRPr="005908EF">
        <w:t>общения; игнорировать незнакомые слова, несущественные для понимания основного с</w:t>
      </w:r>
      <w:r w:rsidRPr="005908EF">
        <w:t>о</w:t>
      </w:r>
      <w:r w:rsidRPr="005908EF">
        <w:t>держания.</w:t>
      </w:r>
    </w:p>
    <w:p w:rsidR="00E416F0" w:rsidRPr="005908EF" w:rsidRDefault="00E416F0" w:rsidP="00E416F0">
      <w:pPr>
        <w:jc w:val="both"/>
      </w:pPr>
      <w:r w:rsidRPr="005908EF">
        <w:t>Аудирование с пониманием нужной/интересующей/запрашиваемой информации предпол</w:t>
      </w:r>
      <w:r w:rsidRPr="005908EF">
        <w:t>а</w:t>
      </w:r>
      <w:r w:rsidRPr="005908EF">
        <w:t>гает умение выделять данную информацию, представленную в эксплицитной (явной) и и</w:t>
      </w:r>
      <w:r w:rsidRPr="005908EF">
        <w:t>м</w:t>
      </w:r>
      <w:r w:rsidRPr="005908EF">
        <w:t>плицитной (неявной) форме, в воспринимаемом на слух тексте.</w:t>
      </w:r>
    </w:p>
    <w:p w:rsidR="00E416F0" w:rsidRPr="005908EF" w:rsidRDefault="00E416F0" w:rsidP="00E416F0">
      <w:pPr>
        <w:jc w:val="both"/>
      </w:pPr>
      <w:r w:rsidRPr="005908EF">
        <w:t>Аудирование с полным и точным пониманием всей информации, данной в тексте, пред</w:t>
      </w:r>
      <w:r w:rsidRPr="005908EF">
        <w:t>у</w:t>
      </w:r>
      <w:r w:rsidRPr="005908EF">
        <w:t>сматривает умения понимать взаимосвязь между фактами, причинами, событиями; устана</w:t>
      </w:r>
      <w:r w:rsidRPr="005908EF">
        <w:t>в</w:t>
      </w:r>
      <w:r w:rsidRPr="005908EF">
        <w:t>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E416F0" w:rsidRPr="005908EF" w:rsidRDefault="00E416F0" w:rsidP="00E416F0">
      <w:pPr>
        <w:jc w:val="both"/>
      </w:pPr>
      <w:r w:rsidRPr="005908EF">
        <w:t>Тексты для аудирования: диалог (беседа), интервью, высказывания собеседников в ситуац</w:t>
      </w:r>
      <w:r w:rsidRPr="005908EF">
        <w:t>и</w:t>
      </w:r>
      <w:r w:rsidRPr="005908EF">
        <w:t>ях повседневного общения, рассказ, сообщение информационного характера, объявление, реклама, лекция.</w:t>
      </w:r>
    </w:p>
    <w:p w:rsidR="00E416F0" w:rsidRPr="005908EF" w:rsidRDefault="00E416F0" w:rsidP="00E416F0">
      <w:pPr>
        <w:jc w:val="both"/>
      </w:pPr>
      <w:r w:rsidRPr="005908EF">
        <w:t>Время звучания текста/текстов для аудирования - до 3 минут.</w:t>
      </w:r>
    </w:p>
    <w:p w:rsidR="00E416F0" w:rsidRPr="005908EF" w:rsidRDefault="00E416F0" w:rsidP="00E416F0">
      <w:pPr>
        <w:tabs>
          <w:tab w:val="left" w:pos="1767"/>
        </w:tabs>
        <w:jc w:val="both"/>
      </w:pPr>
      <w:r w:rsidRPr="005908EF">
        <w:t>Смысловое чтение.</w:t>
      </w:r>
    </w:p>
    <w:p w:rsidR="00E416F0" w:rsidRPr="005908EF" w:rsidRDefault="00E416F0" w:rsidP="00E416F0">
      <w:pPr>
        <w:jc w:val="both"/>
      </w:pPr>
      <w:r w:rsidRPr="005908EF">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w:t>
      </w:r>
      <w:r w:rsidRPr="005908EF">
        <w:t>з</w:t>
      </w:r>
      <w:r w:rsidRPr="005908EF">
        <w:t>ных жанров и стилей, содержащих неизученные языковые явления, с разной глубиной пр</w:t>
      </w:r>
      <w:r w:rsidRPr="005908EF">
        <w:t>о</w:t>
      </w:r>
      <w:r w:rsidRPr="005908EF">
        <w:t>никновения в их содержание в зависимости от поставленной коммуникативной задачи: с п</w:t>
      </w:r>
      <w:r w:rsidRPr="005908EF">
        <w:t>о</w:t>
      </w:r>
      <w:r w:rsidRPr="005908EF">
        <w:t>ниманием основного содержания; с пониманием нужной/интересующей/запрашиваемой и</w:t>
      </w:r>
      <w:r w:rsidRPr="005908EF">
        <w:t>н</w:t>
      </w:r>
      <w:r w:rsidRPr="005908EF">
        <w:t>формации; с полным и точным пониманием содержания прочитанного текста.</w:t>
      </w:r>
    </w:p>
    <w:p w:rsidR="00E416F0" w:rsidRPr="005908EF" w:rsidRDefault="00E416F0" w:rsidP="00E416F0">
      <w:pPr>
        <w:jc w:val="both"/>
      </w:pPr>
      <w:r w:rsidRPr="005908EF">
        <w:t>Чтение с пониманием основного содержания текста предполагает умения: определять т</w:t>
      </w:r>
      <w:r w:rsidRPr="005908EF">
        <w:t>е</w:t>
      </w:r>
      <w:r w:rsidRPr="005908EF">
        <w:t>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w:t>
      </w:r>
      <w:r w:rsidRPr="005908EF">
        <w:t>о</w:t>
      </w:r>
      <w:r w:rsidRPr="005908EF">
        <w:t>бытий; игнорировать незнакомые слова, несущественные для понимания основного соде</w:t>
      </w:r>
      <w:r w:rsidRPr="005908EF">
        <w:t>р</w:t>
      </w:r>
      <w:r w:rsidRPr="005908EF">
        <w:t>жания.</w:t>
      </w:r>
    </w:p>
    <w:p w:rsidR="00E416F0" w:rsidRPr="005908EF" w:rsidRDefault="00E416F0" w:rsidP="00E416F0">
      <w:pPr>
        <w:jc w:val="both"/>
      </w:pPr>
      <w:r w:rsidRPr="005908EF">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416F0" w:rsidRPr="005908EF" w:rsidRDefault="00E416F0" w:rsidP="00E416F0">
      <w:pPr>
        <w:tabs>
          <w:tab w:val="left" w:pos="1718"/>
          <w:tab w:val="left" w:pos="3250"/>
          <w:tab w:val="left" w:pos="5179"/>
        </w:tabs>
        <w:jc w:val="both"/>
      </w:pPr>
      <w:r w:rsidRPr="005908EF">
        <w:t>В ходе чтения с полным пониманием содержания аутентичных текстов, содержащих</w:t>
      </w:r>
      <w:r>
        <w:t xml:space="preserve"> </w:t>
      </w:r>
      <w:r w:rsidRPr="005908EF">
        <w:t>отдел</w:t>
      </w:r>
      <w:r w:rsidRPr="005908EF">
        <w:t>ь</w:t>
      </w:r>
      <w:r w:rsidRPr="005908EF">
        <w:t>ные</w:t>
      </w:r>
      <w:r>
        <w:t xml:space="preserve"> </w:t>
      </w:r>
      <w:r w:rsidRPr="005908EF">
        <w:t>неизученные</w:t>
      </w:r>
      <w:r>
        <w:t xml:space="preserve"> </w:t>
      </w:r>
      <w:r w:rsidRPr="005908EF">
        <w:t>языковые явления, формируются</w:t>
      </w:r>
      <w:r>
        <w:t xml:space="preserve"> </w:t>
      </w:r>
      <w:r w:rsidRPr="005908EF">
        <w:t>и развиваются умения полно и точно п</w:t>
      </w:r>
      <w:r w:rsidRPr="005908EF">
        <w:t>о</w:t>
      </w:r>
      <w:r w:rsidRPr="005908EF">
        <w:t>нимать текст на основе его информационной переработки (смыслового и структурного ан</w:t>
      </w:r>
      <w:r w:rsidRPr="005908EF">
        <w:t>а</w:t>
      </w:r>
      <w:r w:rsidRPr="005908EF">
        <w:t>лиза отдельных частей текста, выборочного перевода); устанавливать причинно-следственную взаимосвязь изложенных в тексте фактов и событий.</w:t>
      </w:r>
    </w:p>
    <w:p w:rsidR="00E416F0" w:rsidRPr="005908EF" w:rsidRDefault="00E416F0" w:rsidP="00E416F0">
      <w:pPr>
        <w:jc w:val="both"/>
      </w:pPr>
      <w:r w:rsidRPr="005908EF">
        <w:t>Чтение несплошных текстов (таблиц, диаграмм, графиков, схем, инфографики и другие) и понимание представленной в них информации.</w:t>
      </w:r>
    </w:p>
    <w:p w:rsidR="00E416F0" w:rsidRPr="005908EF" w:rsidRDefault="00E416F0" w:rsidP="00E416F0">
      <w:pPr>
        <w:jc w:val="both"/>
      </w:pPr>
      <w:r w:rsidRPr="005908EF">
        <w:t>Тексты для чтения: диалог (беседа), интервью, рассказ, отрывок из художественного прои</w:t>
      </w:r>
      <w:r w:rsidRPr="005908EF">
        <w:t>з</w:t>
      </w:r>
      <w:r w:rsidRPr="005908EF">
        <w:t>ведения, статья научно-популярного характера, сообщение информационного характера, ст</w:t>
      </w:r>
      <w:r w:rsidRPr="005908EF">
        <w:t>а</w:t>
      </w:r>
      <w:r w:rsidRPr="005908EF">
        <w:lastRenderedPageBreak/>
        <w:t>тья публицистического характера, объявление, памятка, инструкция, электронное сообщение личного характера, стихотворение.</w:t>
      </w:r>
    </w:p>
    <w:p w:rsidR="00E416F0" w:rsidRPr="005908EF" w:rsidRDefault="00E416F0" w:rsidP="00E416F0">
      <w:pPr>
        <w:jc w:val="both"/>
      </w:pPr>
      <w:r w:rsidRPr="005908EF">
        <w:t>Объём текста/текстов для чтения - 700-800 слов.</w:t>
      </w:r>
    </w:p>
    <w:p w:rsidR="00E416F0" w:rsidRPr="005908EF" w:rsidRDefault="00E416F0" w:rsidP="00E416F0">
      <w:pPr>
        <w:tabs>
          <w:tab w:val="left" w:pos="1767"/>
        </w:tabs>
        <w:jc w:val="both"/>
      </w:pPr>
      <w:r w:rsidRPr="005908EF">
        <w:t>Письменная речь.</w:t>
      </w:r>
    </w:p>
    <w:p w:rsidR="00E416F0" w:rsidRPr="005908EF" w:rsidRDefault="00E416F0" w:rsidP="00E416F0">
      <w:pPr>
        <w:jc w:val="both"/>
      </w:pPr>
      <w:r w:rsidRPr="005908EF">
        <w:t>Развитие умений письменной речи на базе умений, сформированных на уровне основного общего образования:</w:t>
      </w:r>
    </w:p>
    <w:p w:rsidR="00E416F0" w:rsidRPr="005908EF" w:rsidRDefault="00E416F0" w:rsidP="00E416F0">
      <w:pPr>
        <w:jc w:val="both"/>
      </w:pPr>
      <w:r w:rsidRPr="005908EF">
        <w:t>заполнение анкет и формуляров в соответствии с нормами речевого этикета, принятыми в стране/странах изучаемого языка;</w:t>
      </w:r>
    </w:p>
    <w:p w:rsidR="00E416F0" w:rsidRPr="005908EF" w:rsidRDefault="00E416F0" w:rsidP="00E416F0">
      <w:pPr>
        <w:jc w:val="both"/>
      </w:pPr>
      <w:r w:rsidRPr="005908EF">
        <w:t xml:space="preserve">написание резюме </w:t>
      </w:r>
      <w:r w:rsidRPr="005908EF">
        <w:rPr>
          <w:lang w:eastAsia="en-US" w:bidi="en-US"/>
        </w:rPr>
        <w:t>(</w:t>
      </w:r>
      <w:r w:rsidRPr="005908EF">
        <w:rPr>
          <w:lang w:val="en-US" w:eastAsia="en-US" w:bidi="en-US"/>
        </w:rPr>
        <w:t>CV</w:t>
      </w:r>
      <w:r w:rsidRPr="005908EF">
        <w:rPr>
          <w:lang w:eastAsia="en-US" w:bidi="en-US"/>
        </w:rPr>
        <w:t xml:space="preserve">) </w:t>
      </w:r>
      <w:r w:rsidRPr="005908EF">
        <w:t>с сообщением основных сведений о себе в соответствии с нормами речевого этикета, принятыми в стране/странах изучаемого языка;</w:t>
      </w:r>
    </w:p>
    <w:p w:rsidR="00E416F0" w:rsidRPr="005908EF" w:rsidRDefault="00E416F0" w:rsidP="00E416F0">
      <w:pPr>
        <w:jc w:val="both"/>
      </w:pPr>
      <w:r w:rsidRPr="005908EF">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E416F0" w:rsidRPr="005908EF" w:rsidRDefault="00E416F0" w:rsidP="00E416F0">
      <w:pPr>
        <w:jc w:val="both"/>
      </w:pPr>
      <w:r w:rsidRPr="005908EF">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E416F0" w:rsidRPr="005908EF" w:rsidRDefault="00E416F0" w:rsidP="00E416F0">
      <w:pPr>
        <w:jc w:val="both"/>
      </w:pPr>
      <w:r w:rsidRPr="005908EF">
        <w:t>создание небольшого письменного высказывания (в том числе аннотации, рассказа, реце</w:t>
      </w:r>
      <w:r w:rsidRPr="005908EF">
        <w:t>н</w:t>
      </w:r>
      <w:r w:rsidRPr="005908EF">
        <w:t>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E416F0" w:rsidRPr="005908EF" w:rsidRDefault="00E416F0" w:rsidP="00E416F0">
      <w:pPr>
        <w:tabs>
          <w:tab w:val="left" w:pos="2861"/>
          <w:tab w:val="left" w:pos="4752"/>
          <w:tab w:val="left" w:pos="6475"/>
          <w:tab w:val="left" w:pos="8414"/>
        </w:tabs>
        <w:jc w:val="both"/>
      </w:pPr>
      <w:r w:rsidRPr="005908EF">
        <w:t>заполнение</w:t>
      </w:r>
      <w:r>
        <w:t xml:space="preserve"> </w:t>
      </w:r>
      <w:r w:rsidRPr="005908EF">
        <w:t>таблицы:</w:t>
      </w:r>
      <w:r>
        <w:t xml:space="preserve"> </w:t>
      </w:r>
      <w:r w:rsidRPr="005908EF">
        <w:t>краткая</w:t>
      </w:r>
      <w:r>
        <w:t xml:space="preserve"> </w:t>
      </w:r>
      <w:r w:rsidRPr="005908EF">
        <w:t>фиксация</w:t>
      </w:r>
      <w:r>
        <w:t xml:space="preserve"> </w:t>
      </w:r>
      <w:r w:rsidRPr="005908EF">
        <w:t>содержания</w:t>
      </w:r>
      <w:r>
        <w:t xml:space="preserve"> </w:t>
      </w:r>
      <w:r w:rsidRPr="005908EF">
        <w:t>прочитанного/прослушанного текста или дополнение информации в таблице;</w:t>
      </w:r>
    </w:p>
    <w:p w:rsidR="00E416F0" w:rsidRPr="005908EF" w:rsidRDefault="00E416F0" w:rsidP="00E416F0">
      <w:pPr>
        <w:jc w:val="both"/>
      </w:pPr>
      <w:r w:rsidRPr="005908EF">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w:t>
      </w:r>
      <w:r w:rsidRPr="005908EF">
        <w:t>ь</w:t>
      </w:r>
      <w:r w:rsidRPr="005908EF">
        <w:t>менного высказывания - до 250 слов;</w:t>
      </w:r>
    </w:p>
    <w:p w:rsidR="00E416F0" w:rsidRPr="005908EF" w:rsidRDefault="00E416F0" w:rsidP="00E416F0">
      <w:pPr>
        <w:jc w:val="both"/>
      </w:pPr>
      <w:r w:rsidRPr="005908EF">
        <w:t>письменное предоставление результатов выполненной проектной работы, в том числе в фо</w:t>
      </w:r>
      <w:r w:rsidRPr="005908EF">
        <w:t>р</w:t>
      </w:r>
      <w:r w:rsidRPr="005908EF">
        <w:t>ме презентации. Объём - до 250 слов.</w:t>
      </w:r>
    </w:p>
    <w:p w:rsidR="00E416F0" w:rsidRPr="005908EF" w:rsidRDefault="00E416F0" w:rsidP="00E416F0">
      <w:pPr>
        <w:tabs>
          <w:tab w:val="left" w:pos="1802"/>
        </w:tabs>
        <w:jc w:val="both"/>
      </w:pPr>
      <w:r w:rsidRPr="005908EF">
        <w:t>Перевод как особый вид речевой деятельности.</w:t>
      </w:r>
    </w:p>
    <w:p w:rsidR="00E416F0" w:rsidRPr="005908EF" w:rsidRDefault="00E416F0" w:rsidP="00E416F0">
      <w:pPr>
        <w:jc w:val="both"/>
      </w:pPr>
      <w:r w:rsidRPr="005908EF">
        <w:t>Предпереводческий анализ текста, выявление возможных переводческих трудностей и путей их преодоления.</w:t>
      </w:r>
    </w:p>
    <w:p w:rsidR="00E416F0" w:rsidRPr="005908EF" w:rsidRDefault="00E416F0" w:rsidP="00E416F0">
      <w:pPr>
        <w:jc w:val="both"/>
      </w:pPr>
      <w:r w:rsidRPr="005908EF">
        <w:t>Сопоставительный анализ оригинала и перевода и объективная оценка качества перевода.</w:t>
      </w:r>
    </w:p>
    <w:p w:rsidR="00E416F0" w:rsidRPr="005908EF" w:rsidRDefault="00E416F0" w:rsidP="00E416F0">
      <w:pPr>
        <w:jc w:val="both"/>
      </w:pPr>
      <w:r w:rsidRPr="005908EF">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E416F0" w:rsidRPr="005908EF" w:rsidRDefault="00E416F0" w:rsidP="00E416F0">
      <w:pPr>
        <w:tabs>
          <w:tab w:val="left" w:pos="1600"/>
        </w:tabs>
        <w:jc w:val="both"/>
      </w:pPr>
      <w:r w:rsidRPr="005908EF">
        <w:t>Языковые знания и навыки.</w:t>
      </w:r>
    </w:p>
    <w:p w:rsidR="00E416F0" w:rsidRPr="005908EF" w:rsidRDefault="00E416F0" w:rsidP="00E416F0">
      <w:pPr>
        <w:jc w:val="both"/>
      </w:pPr>
      <w:r w:rsidRPr="005908EF">
        <w:t>Фонетическая сторона речи.</w:t>
      </w:r>
    </w:p>
    <w:p w:rsidR="00E416F0" w:rsidRPr="005908EF" w:rsidRDefault="00E416F0" w:rsidP="00E416F0">
      <w:pPr>
        <w:jc w:val="both"/>
      </w:pPr>
      <w:r w:rsidRPr="005908EF">
        <w:t>Различение на слух (без ошибок, ведущих к сбою в коммуникации) произношение слов с с</w:t>
      </w:r>
      <w:r w:rsidRPr="005908EF">
        <w:t>о</w:t>
      </w:r>
      <w:r w:rsidRPr="005908EF">
        <w:t>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w:t>
      </w:r>
      <w:r w:rsidRPr="005908EF">
        <w:t>у</w:t>
      </w:r>
      <w:r w:rsidRPr="005908EF">
        <w:t>жебных словах.</w:t>
      </w:r>
    </w:p>
    <w:p w:rsidR="00E416F0" w:rsidRPr="005908EF" w:rsidRDefault="00E416F0" w:rsidP="00E416F0">
      <w:pPr>
        <w:jc w:val="both"/>
      </w:pPr>
      <w:r w:rsidRPr="005908EF">
        <w:t>Чтение вслух аутентичных текстов, построенных в основном на изученном языковом мат</w:t>
      </w:r>
      <w:r w:rsidRPr="005908EF">
        <w:t>е</w:t>
      </w:r>
      <w:r w:rsidRPr="005908EF">
        <w:t>риале, с соблюдением правил чтения и соответствующей интонацией, демонстрирующее п</w:t>
      </w:r>
      <w:r w:rsidRPr="005908EF">
        <w:t>о</w:t>
      </w:r>
      <w:r w:rsidRPr="005908EF">
        <w:t>нимание текста.</w:t>
      </w:r>
    </w:p>
    <w:p w:rsidR="00E416F0" w:rsidRPr="005908EF" w:rsidRDefault="00E416F0" w:rsidP="00E416F0">
      <w:pPr>
        <w:jc w:val="both"/>
      </w:pPr>
      <w:r w:rsidRPr="005908EF">
        <w:t>Тексты для чтения вслух: сообщение информационного характера, отрывок из статьи нау</w:t>
      </w:r>
      <w:r w:rsidRPr="005908EF">
        <w:t>ч</w:t>
      </w:r>
      <w:r w:rsidRPr="005908EF">
        <w:t>но-популярного характера, рассказ, диалог (беседа), интервью.</w:t>
      </w:r>
    </w:p>
    <w:p w:rsidR="00E416F0" w:rsidRPr="005908EF" w:rsidRDefault="00E416F0" w:rsidP="00E416F0">
      <w:pPr>
        <w:jc w:val="both"/>
      </w:pPr>
      <w:r w:rsidRPr="005908EF">
        <w:t>Объём текста для чтения вслух - до 160 слов.</w:t>
      </w:r>
    </w:p>
    <w:p w:rsidR="00E416F0" w:rsidRPr="005908EF" w:rsidRDefault="00E416F0" w:rsidP="00E416F0">
      <w:pPr>
        <w:tabs>
          <w:tab w:val="left" w:pos="1781"/>
        </w:tabs>
        <w:jc w:val="both"/>
      </w:pPr>
      <w:r w:rsidRPr="005908EF">
        <w:t>Орфография и пунктуация.</w:t>
      </w:r>
    </w:p>
    <w:p w:rsidR="00E416F0" w:rsidRPr="005908EF" w:rsidRDefault="00E416F0" w:rsidP="00E416F0">
      <w:pPr>
        <w:jc w:val="both"/>
      </w:pPr>
      <w:r w:rsidRPr="005908EF">
        <w:t>Правильное написание изученных слов.</w:t>
      </w:r>
    </w:p>
    <w:p w:rsidR="00E416F0" w:rsidRPr="005908EF" w:rsidRDefault="00E416F0" w:rsidP="00E416F0">
      <w:pPr>
        <w:jc w:val="both"/>
      </w:pPr>
      <w:r w:rsidRPr="005908EF">
        <w:t>Правильная расстановка знаков препинания в письменных высказываниях: запятой при п</w:t>
      </w:r>
      <w:r w:rsidRPr="005908EF">
        <w:t>е</w:t>
      </w:r>
      <w:r w:rsidRPr="005908EF">
        <w:t>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416F0" w:rsidRPr="005908EF" w:rsidRDefault="00E416F0" w:rsidP="00E416F0">
      <w:pPr>
        <w:jc w:val="both"/>
      </w:pPr>
      <w:r w:rsidRPr="005908EF">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416F0" w:rsidRPr="005908EF" w:rsidRDefault="00E416F0" w:rsidP="00E416F0">
      <w:pPr>
        <w:jc w:val="both"/>
      </w:pPr>
      <w:r w:rsidRPr="005908EF">
        <w:t>Пунктуационно правильное оформление электронного сообщения личного характера в соо</w:t>
      </w:r>
      <w:r w:rsidRPr="005908EF">
        <w:t>т</w:t>
      </w:r>
      <w:r w:rsidRPr="005908EF">
        <w:t>ветствии с нормами речевого этикета, принятыми в стране/странах изучаемого языка: пост</w:t>
      </w:r>
      <w:r w:rsidRPr="005908EF">
        <w:t>а</w:t>
      </w:r>
      <w:r w:rsidRPr="005908EF">
        <w:lastRenderedPageBreak/>
        <w:t>новка запятой после обращения и завершающей фразы; точки после выражения надежды на дальнейший контакт; отсутствие точки после подписи.</w:t>
      </w:r>
    </w:p>
    <w:p w:rsidR="00E416F0" w:rsidRPr="005908EF" w:rsidRDefault="00E416F0" w:rsidP="00E416F0">
      <w:pPr>
        <w:jc w:val="both"/>
      </w:pPr>
      <w:r w:rsidRPr="005908EF">
        <w:t>Пунктуационно правильное оформление официального (делового) письма, в том числе эле</w:t>
      </w:r>
      <w:r w:rsidRPr="005908EF">
        <w:t>к</w:t>
      </w:r>
      <w:r w:rsidRPr="005908EF">
        <w:t>тронного, в соответствии с принятыми в стране/странах изучаемого языка нормами офиц</w:t>
      </w:r>
      <w:r w:rsidRPr="005908EF">
        <w:t>и</w:t>
      </w:r>
      <w:r w:rsidRPr="005908EF">
        <w:t>ального общения.</w:t>
      </w:r>
    </w:p>
    <w:p w:rsidR="00E416F0" w:rsidRPr="005908EF" w:rsidRDefault="00E416F0" w:rsidP="00E416F0">
      <w:pPr>
        <w:tabs>
          <w:tab w:val="left" w:pos="1781"/>
        </w:tabs>
        <w:jc w:val="both"/>
      </w:pPr>
      <w:r w:rsidRPr="005908EF">
        <w:t>Лексическая сторона речи.</w:t>
      </w:r>
    </w:p>
    <w:p w:rsidR="00E416F0" w:rsidRPr="005908EF" w:rsidRDefault="00E416F0" w:rsidP="00E416F0">
      <w:pPr>
        <w:jc w:val="both"/>
      </w:pPr>
      <w:r w:rsidRPr="005908EF">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w:t>
      </w:r>
      <w:r w:rsidRPr="005908EF">
        <w:t>е</w:t>
      </w:r>
      <w:r w:rsidRPr="005908EF">
        <w:t>матического содержания речи 10 класса, с соблюдением существующей в английском языке нормы лексической сочетаемости.</w:t>
      </w:r>
    </w:p>
    <w:p w:rsidR="00E416F0" w:rsidRPr="005908EF" w:rsidRDefault="00E416F0" w:rsidP="00E416F0">
      <w:pPr>
        <w:jc w:val="both"/>
      </w:pPr>
      <w:r w:rsidRPr="005908EF">
        <w:t>Объём - 1400 лексических единиц для продуктивного использования (включая 1300 лексич</w:t>
      </w:r>
      <w:r w:rsidRPr="005908EF">
        <w:t>е</w:t>
      </w:r>
      <w:r w:rsidRPr="005908EF">
        <w:t>ских единиц, изученных ранее) и 1550 лексических единиц для рецептивного усвоения (включая 1400 лексических единиц продуктивного минимума).</w:t>
      </w:r>
    </w:p>
    <w:p w:rsidR="00E416F0" w:rsidRPr="005908EF" w:rsidRDefault="00E416F0" w:rsidP="00E416F0">
      <w:pPr>
        <w:jc w:val="both"/>
      </w:pPr>
      <w:r w:rsidRPr="005908EF">
        <w:t>Основные способы словообразования:</w:t>
      </w:r>
    </w:p>
    <w:p w:rsidR="00E416F0" w:rsidRPr="005908EF" w:rsidRDefault="00E416F0" w:rsidP="00E416F0">
      <w:pPr>
        <w:tabs>
          <w:tab w:val="left" w:pos="1112"/>
        </w:tabs>
        <w:jc w:val="both"/>
      </w:pPr>
      <w:r w:rsidRPr="005908EF">
        <w:t>а)</w:t>
      </w:r>
      <w:r w:rsidRPr="005908EF">
        <w:tab/>
        <w:t>аффиксация:</w:t>
      </w:r>
    </w:p>
    <w:p w:rsidR="00E416F0" w:rsidRPr="005908EF" w:rsidRDefault="00E416F0" w:rsidP="00E416F0">
      <w:pPr>
        <w:jc w:val="both"/>
      </w:pPr>
      <w:r w:rsidRPr="005908EF">
        <w:t xml:space="preserve">образование глаголов при помощи префиксов </w:t>
      </w:r>
      <w:r w:rsidRPr="005908EF">
        <w:rPr>
          <w:lang w:val="en-US" w:eastAsia="en-US" w:bidi="en-US"/>
        </w:rPr>
        <w:t>dis</w:t>
      </w:r>
      <w:r w:rsidRPr="005908EF">
        <w:rPr>
          <w:lang w:eastAsia="en-US" w:bidi="en-US"/>
        </w:rPr>
        <w:t xml:space="preserve">-, </w:t>
      </w:r>
      <w:r w:rsidRPr="005908EF">
        <w:rPr>
          <w:lang w:val="en-US" w:eastAsia="en-US" w:bidi="en-US"/>
        </w:rPr>
        <w:t>mis</w:t>
      </w:r>
      <w:r w:rsidRPr="005908EF">
        <w:rPr>
          <w:lang w:eastAsia="en-US" w:bidi="en-US"/>
        </w:rPr>
        <w:t xml:space="preserve">-, </w:t>
      </w:r>
      <w:r w:rsidRPr="005908EF">
        <w:rPr>
          <w:lang w:val="en-US" w:eastAsia="en-US" w:bidi="en-US"/>
        </w:rPr>
        <w:t>re</w:t>
      </w:r>
      <w:r w:rsidRPr="005908EF">
        <w:rPr>
          <w:lang w:eastAsia="en-US" w:bidi="en-US"/>
        </w:rPr>
        <w:t xml:space="preserve">-, </w:t>
      </w:r>
      <w:r w:rsidRPr="005908EF">
        <w:rPr>
          <w:lang w:val="en-US" w:eastAsia="en-US" w:bidi="en-US"/>
        </w:rPr>
        <w:t>over</w:t>
      </w:r>
      <w:r w:rsidRPr="005908EF">
        <w:rPr>
          <w:lang w:eastAsia="en-US" w:bidi="en-US"/>
        </w:rPr>
        <w:t xml:space="preserve">-, </w:t>
      </w:r>
      <w:r w:rsidRPr="005908EF">
        <w:rPr>
          <w:lang w:val="en-US" w:eastAsia="en-US" w:bidi="en-US"/>
        </w:rPr>
        <w:t>under</w:t>
      </w:r>
      <w:r w:rsidRPr="005908EF">
        <w:rPr>
          <w:lang w:eastAsia="en-US" w:bidi="en-US"/>
        </w:rPr>
        <w:t xml:space="preserve"> </w:t>
      </w:r>
      <w:r w:rsidRPr="005908EF">
        <w:t xml:space="preserve">и суффикса </w:t>
      </w:r>
      <w:r w:rsidRPr="005908EF">
        <w:rPr>
          <w:lang w:eastAsia="en-US" w:bidi="en-US"/>
        </w:rPr>
        <w:t>-</w:t>
      </w:r>
      <w:r w:rsidRPr="005908EF">
        <w:rPr>
          <w:lang w:val="en-US" w:eastAsia="en-US" w:bidi="en-US"/>
        </w:rPr>
        <w:t>ise</w:t>
      </w:r>
      <w:r w:rsidRPr="005908EF">
        <w:rPr>
          <w:lang w:eastAsia="en-US" w:bidi="en-US"/>
        </w:rPr>
        <w:t>/-</w:t>
      </w:r>
      <w:r w:rsidRPr="005908EF">
        <w:rPr>
          <w:lang w:val="en-US" w:eastAsia="en-US" w:bidi="en-US"/>
        </w:rPr>
        <w:t>ize</w:t>
      </w:r>
      <w:r w:rsidRPr="005908EF">
        <w:rPr>
          <w:lang w:eastAsia="en-US" w:bidi="en-US"/>
        </w:rPr>
        <w:t>;</w:t>
      </w:r>
    </w:p>
    <w:p w:rsidR="00E416F0" w:rsidRPr="005908EF" w:rsidRDefault="00E416F0" w:rsidP="00E416F0">
      <w:pPr>
        <w:jc w:val="both"/>
      </w:pPr>
      <w:r w:rsidRPr="005908EF">
        <w:t xml:space="preserve">образование имён существительных при помощи префиксов </w:t>
      </w:r>
      <w:r w:rsidRPr="005908EF">
        <w:rPr>
          <w:lang w:val="en-US" w:eastAsia="en-US" w:bidi="en-US"/>
        </w:rPr>
        <w:t>un</w:t>
      </w:r>
      <w:r w:rsidRPr="005908EF">
        <w:rPr>
          <w:lang w:eastAsia="en-US" w:bidi="en-US"/>
        </w:rPr>
        <w:t xml:space="preserve">-, </w:t>
      </w:r>
      <w:r w:rsidRPr="005908EF">
        <w:rPr>
          <w:lang w:val="en-US" w:eastAsia="en-US" w:bidi="en-US"/>
        </w:rPr>
        <w:t>in</w:t>
      </w:r>
      <w:r w:rsidRPr="005908EF">
        <w:rPr>
          <w:lang w:eastAsia="en-US" w:bidi="en-US"/>
        </w:rPr>
        <w:t>-/</w:t>
      </w:r>
      <w:r w:rsidRPr="005908EF">
        <w:rPr>
          <w:lang w:val="en-US" w:eastAsia="en-US" w:bidi="en-US"/>
        </w:rPr>
        <w:t>im</w:t>
      </w:r>
      <w:r w:rsidRPr="005908EF">
        <w:rPr>
          <w:lang w:eastAsia="en-US" w:bidi="en-US"/>
        </w:rPr>
        <w:t xml:space="preserve">-, </w:t>
      </w:r>
      <w:r w:rsidRPr="005908EF">
        <w:rPr>
          <w:lang w:val="en-US" w:eastAsia="en-US" w:bidi="en-US"/>
        </w:rPr>
        <w:t>il</w:t>
      </w:r>
      <w:r w:rsidRPr="005908EF">
        <w:rPr>
          <w:lang w:eastAsia="en-US" w:bidi="en-US"/>
        </w:rPr>
        <w:t>-/</w:t>
      </w:r>
      <w:r w:rsidRPr="005908EF">
        <w:rPr>
          <w:lang w:val="en-US" w:eastAsia="en-US" w:bidi="en-US"/>
        </w:rPr>
        <w:t>ir</w:t>
      </w:r>
      <w:r w:rsidRPr="005908EF">
        <w:rPr>
          <w:lang w:eastAsia="en-US" w:bidi="en-US"/>
        </w:rPr>
        <w:t xml:space="preserve">- </w:t>
      </w:r>
      <w:r w:rsidRPr="005908EF">
        <w:t xml:space="preserve">и суффиксов </w:t>
      </w:r>
      <w:r w:rsidRPr="005908EF">
        <w:rPr>
          <w:lang w:eastAsia="en-US" w:bidi="en-US"/>
        </w:rPr>
        <w:t>-</w:t>
      </w:r>
      <w:r w:rsidRPr="005908EF">
        <w:rPr>
          <w:lang w:val="en-US" w:eastAsia="en-US" w:bidi="en-US"/>
        </w:rPr>
        <w:t>ance</w:t>
      </w:r>
      <w:r w:rsidRPr="005908EF">
        <w:rPr>
          <w:lang w:eastAsia="en-US" w:bidi="en-US"/>
        </w:rPr>
        <w:t>/-</w:t>
      </w:r>
      <w:r w:rsidRPr="005908EF">
        <w:rPr>
          <w:lang w:val="en-US" w:eastAsia="en-US" w:bidi="en-US"/>
        </w:rPr>
        <w:t>ence</w:t>
      </w:r>
      <w:r w:rsidRPr="005908EF">
        <w:rPr>
          <w:lang w:eastAsia="en-US" w:bidi="en-US"/>
        </w:rPr>
        <w:t>, -</w:t>
      </w:r>
      <w:r w:rsidRPr="005908EF">
        <w:rPr>
          <w:lang w:val="en-US" w:eastAsia="en-US" w:bidi="en-US"/>
        </w:rPr>
        <w:t>er</w:t>
      </w:r>
      <w:r w:rsidRPr="005908EF">
        <w:rPr>
          <w:lang w:eastAsia="en-US" w:bidi="en-US"/>
        </w:rPr>
        <w:t>/-</w:t>
      </w:r>
      <w:r w:rsidRPr="005908EF">
        <w:rPr>
          <w:lang w:val="en-US" w:eastAsia="en-US" w:bidi="en-US"/>
        </w:rPr>
        <w:t>or</w:t>
      </w:r>
      <w:r w:rsidRPr="005908EF">
        <w:rPr>
          <w:lang w:eastAsia="en-US" w:bidi="en-US"/>
        </w:rPr>
        <w:t>, -</w:t>
      </w:r>
      <w:r w:rsidRPr="005908EF">
        <w:rPr>
          <w:lang w:val="en-US" w:eastAsia="en-US" w:bidi="en-US"/>
        </w:rPr>
        <w:t>ing</w:t>
      </w:r>
      <w:r w:rsidRPr="005908EF">
        <w:rPr>
          <w:lang w:eastAsia="en-US" w:bidi="en-US"/>
        </w:rPr>
        <w:t>, -</w:t>
      </w:r>
      <w:r w:rsidRPr="005908EF">
        <w:rPr>
          <w:lang w:val="en-US" w:eastAsia="en-US" w:bidi="en-US"/>
        </w:rPr>
        <w:t>ism</w:t>
      </w:r>
      <w:r w:rsidRPr="005908EF">
        <w:rPr>
          <w:lang w:eastAsia="en-US" w:bidi="en-US"/>
        </w:rPr>
        <w:t>, -</w:t>
      </w:r>
      <w:r w:rsidRPr="005908EF">
        <w:rPr>
          <w:lang w:val="en-US" w:eastAsia="en-US" w:bidi="en-US"/>
        </w:rPr>
        <w:t>ist</w:t>
      </w:r>
      <w:r w:rsidRPr="005908EF">
        <w:rPr>
          <w:lang w:eastAsia="en-US" w:bidi="en-US"/>
        </w:rPr>
        <w:t>, -</w:t>
      </w:r>
      <w:r w:rsidRPr="005908EF">
        <w:rPr>
          <w:lang w:val="en-US" w:eastAsia="en-US" w:bidi="en-US"/>
        </w:rPr>
        <w:t>ity</w:t>
      </w:r>
      <w:r w:rsidRPr="005908EF">
        <w:rPr>
          <w:lang w:eastAsia="en-US" w:bidi="en-US"/>
        </w:rPr>
        <w:t>, -</w:t>
      </w:r>
      <w:r w:rsidRPr="005908EF">
        <w:rPr>
          <w:lang w:val="en-US" w:eastAsia="en-US" w:bidi="en-US"/>
        </w:rPr>
        <w:t>ment</w:t>
      </w:r>
      <w:r w:rsidRPr="005908EF">
        <w:rPr>
          <w:lang w:eastAsia="en-US" w:bidi="en-US"/>
        </w:rPr>
        <w:t>, -</w:t>
      </w:r>
      <w:r w:rsidRPr="005908EF">
        <w:rPr>
          <w:lang w:val="en-US" w:eastAsia="en-US" w:bidi="en-US"/>
        </w:rPr>
        <w:t>ness</w:t>
      </w:r>
      <w:r w:rsidRPr="005908EF">
        <w:rPr>
          <w:lang w:eastAsia="en-US" w:bidi="en-US"/>
        </w:rPr>
        <w:t>, -</w:t>
      </w:r>
      <w:r w:rsidRPr="005908EF">
        <w:rPr>
          <w:lang w:val="en-US" w:eastAsia="en-US" w:bidi="en-US"/>
        </w:rPr>
        <w:t>sion</w:t>
      </w:r>
      <w:r w:rsidRPr="005908EF">
        <w:rPr>
          <w:lang w:eastAsia="en-US" w:bidi="en-US"/>
        </w:rPr>
        <w:t>/-</w:t>
      </w:r>
      <w:r w:rsidRPr="005908EF">
        <w:rPr>
          <w:lang w:val="en-US" w:eastAsia="en-US" w:bidi="en-US"/>
        </w:rPr>
        <w:t>tion</w:t>
      </w:r>
      <w:r w:rsidRPr="005908EF">
        <w:rPr>
          <w:lang w:eastAsia="en-US" w:bidi="en-US"/>
        </w:rPr>
        <w:t>-, -</w:t>
      </w:r>
      <w:r w:rsidRPr="005908EF">
        <w:rPr>
          <w:lang w:val="en-US" w:eastAsia="en-US" w:bidi="en-US"/>
        </w:rPr>
        <w:t>ship</w:t>
      </w:r>
      <w:r w:rsidRPr="005908EF">
        <w:rPr>
          <w:lang w:eastAsia="en-US" w:bidi="en-US"/>
        </w:rPr>
        <w:t>;</w:t>
      </w:r>
    </w:p>
    <w:p w:rsidR="00E416F0" w:rsidRPr="005908EF" w:rsidRDefault="00E416F0" w:rsidP="00E416F0">
      <w:pPr>
        <w:jc w:val="both"/>
      </w:pPr>
      <w:r w:rsidRPr="005908EF">
        <w:t xml:space="preserve">образование имён прилагательных при помощи префиксов </w:t>
      </w:r>
      <w:r w:rsidRPr="005908EF">
        <w:rPr>
          <w:lang w:val="en-US" w:eastAsia="en-US" w:bidi="en-US"/>
        </w:rPr>
        <w:t>un</w:t>
      </w:r>
      <w:r w:rsidRPr="005908EF">
        <w:rPr>
          <w:lang w:eastAsia="en-US" w:bidi="en-US"/>
        </w:rPr>
        <w:t xml:space="preserve">-, </w:t>
      </w:r>
      <w:r w:rsidRPr="005908EF">
        <w:rPr>
          <w:lang w:val="en-US" w:eastAsia="en-US" w:bidi="en-US"/>
        </w:rPr>
        <w:t>in</w:t>
      </w:r>
      <w:r w:rsidRPr="005908EF">
        <w:rPr>
          <w:lang w:eastAsia="en-US" w:bidi="en-US"/>
        </w:rPr>
        <w:t>-/</w:t>
      </w:r>
      <w:r w:rsidRPr="005908EF">
        <w:rPr>
          <w:lang w:val="en-US" w:eastAsia="en-US" w:bidi="en-US"/>
        </w:rPr>
        <w:t>im</w:t>
      </w:r>
      <w:r w:rsidRPr="005908EF">
        <w:rPr>
          <w:lang w:eastAsia="en-US" w:bidi="en-US"/>
        </w:rPr>
        <w:t xml:space="preserve">-, </w:t>
      </w:r>
      <w:r w:rsidRPr="005908EF">
        <w:rPr>
          <w:lang w:val="en-US" w:eastAsia="en-US" w:bidi="en-US"/>
        </w:rPr>
        <w:t>il</w:t>
      </w:r>
      <w:r w:rsidRPr="005908EF">
        <w:rPr>
          <w:lang w:eastAsia="en-US" w:bidi="en-US"/>
        </w:rPr>
        <w:t>-/</w:t>
      </w:r>
      <w:r w:rsidRPr="005908EF">
        <w:rPr>
          <w:lang w:val="en-US" w:eastAsia="en-US" w:bidi="en-US"/>
        </w:rPr>
        <w:t>ir</w:t>
      </w:r>
      <w:r w:rsidRPr="005908EF">
        <w:rPr>
          <w:lang w:eastAsia="en-US" w:bidi="en-US"/>
        </w:rPr>
        <w:t xml:space="preserve">-, </w:t>
      </w:r>
      <w:r w:rsidRPr="005908EF">
        <w:rPr>
          <w:lang w:val="en-US" w:eastAsia="en-US" w:bidi="en-US"/>
        </w:rPr>
        <w:t>inter</w:t>
      </w:r>
      <w:r w:rsidRPr="005908EF">
        <w:rPr>
          <w:lang w:eastAsia="en-US" w:bidi="en-US"/>
        </w:rPr>
        <w:t xml:space="preserve">-, </w:t>
      </w:r>
      <w:r w:rsidRPr="005908EF">
        <w:rPr>
          <w:lang w:val="en-US" w:eastAsia="en-US" w:bidi="en-US"/>
        </w:rPr>
        <w:t>non</w:t>
      </w:r>
      <w:r w:rsidRPr="005908EF">
        <w:rPr>
          <w:lang w:eastAsia="en-US" w:bidi="en-US"/>
        </w:rPr>
        <w:t xml:space="preserve">-, </w:t>
      </w:r>
      <w:r w:rsidRPr="005908EF">
        <w:rPr>
          <w:lang w:val="en-US" w:eastAsia="en-US" w:bidi="en-US"/>
        </w:rPr>
        <w:t>post</w:t>
      </w:r>
      <w:r w:rsidRPr="005908EF">
        <w:rPr>
          <w:lang w:eastAsia="en-US" w:bidi="en-US"/>
        </w:rPr>
        <w:t xml:space="preserve">-, </w:t>
      </w:r>
      <w:r w:rsidRPr="005908EF">
        <w:rPr>
          <w:lang w:val="en-US" w:eastAsia="en-US" w:bidi="en-US"/>
        </w:rPr>
        <w:t>pre</w:t>
      </w:r>
      <w:r w:rsidRPr="005908EF">
        <w:rPr>
          <w:lang w:eastAsia="en-US" w:bidi="en-US"/>
        </w:rPr>
        <w:t xml:space="preserve">-, </w:t>
      </w:r>
      <w:r w:rsidRPr="005908EF">
        <w:rPr>
          <w:lang w:val="en-US" w:eastAsia="en-US" w:bidi="en-US"/>
        </w:rPr>
        <w:t>super</w:t>
      </w:r>
      <w:r w:rsidRPr="005908EF">
        <w:rPr>
          <w:lang w:eastAsia="en-US" w:bidi="en-US"/>
        </w:rPr>
        <w:t xml:space="preserve">- </w:t>
      </w:r>
      <w:r w:rsidRPr="005908EF">
        <w:t xml:space="preserve">и суффиксов </w:t>
      </w:r>
      <w:r w:rsidRPr="005908EF">
        <w:rPr>
          <w:lang w:eastAsia="en-US" w:bidi="en-US"/>
        </w:rPr>
        <w:t>-</w:t>
      </w:r>
      <w:r w:rsidRPr="005908EF">
        <w:rPr>
          <w:lang w:val="en-US" w:eastAsia="en-US" w:bidi="en-US"/>
        </w:rPr>
        <w:t>able</w:t>
      </w:r>
      <w:r w:rsidRPr="005908EF">
        <w:rPr>
          <w:lang w:eastAsia="en-US" w:bidi="en-US"/>
        </w:rPr>
        <w:t>/-</w:t>
      </w:r>
      <w:r w:rsidRPr="005908EF">
        <w:rPr>
          <w:lang w:val="en-US" w:eastAsia="en-US" w:bidi="en-US"/>
        </w:rPr>
        <w:t>ible</w:t>
      </w:r>
      <w:r w:rsidRPr="005908EF">
        <w:rPr>
          <w:lang w:eastAsia="en-US" w:bidi="en-US"/>
        </w:rPr>
        <w:t>, -</w:t>
      </w:r>
      <w:r w:rsidRPr="005908EF">
        <w:rPr>
          <w:lang w:val="en-US" w:eastAsia="en-US" w:bidi="en-US"/>
        </w:rPr>
        <w:t>al</w:t>
      </w:r>
      <w:r w:rsidRPr="005908EF">
        <w:rPr>
          <w:lang w:eastAsia="en-US" w:bidi="en-US"/>
        </w:rPr>
        <w:t>, -</w:t>
      </w:r>
      <w:r w:rsidRPr="005908EF">
        <w:rPr>
          <w:lang w:val="en-US" w:eastAsia="en-US" w:bidi="en-US"/>
        </w:rPr>
        <w:t>ed</w:t>
      </w:r>
      <w:r w:rsidRPr="005908EF">
        <w:rPr>
          <w:lang w:eastAsia="en-US" w:bidi="en-US"/>
        </w:rPr>
        <w:t>, -</w:t>
      </w:r>
      <w:r w:rsidRPr="005908EF">
        <w:rPr>
          <w:lang w:val="en-US" w:eastAsia="en-US" w:bidi="en-US"/>
        </w:rPr>
        <w:t>ese</w:t>
      </w:r>
      <w:r w:rsidRPr="005908EF">
        <w:rPr>
          <w:lang w:eastAsia="en-US" w:bidi="en-US"/>
        </w:rPr>
        <w:t>, -</w:t>
      </w:r>
      <w:r w:rsidRPr="005908EF">
        <w:rPr>
          <w:lang w:val="en-US" w:eastAsia="en-US" w:bidi="en-US"/>
        </w:rPr>
        <w:t>ful</w:t>
      </w:r>
      <w:r w:rsidRPr="005908EF">
        <w:rPr>
          <w:lang w:eastAsia="en-US" w:bidi="en-US"/>
        </w:rPr>
        <w:t>, -</w:t>
      </w:r>
      <w:r w:rsidRPr="005908EF">
        <w:rPr>
          <w:lang w:val="en-US" w:eastAsia="en-US" w:bidi="en-US"/>
        </w:rPr>
        <w:t>ian</w:t>
      </w:r>
      <w:r w:rsidRPr="005908EF">
        <w:rPr>
          <w:lang w:eastAsia="en-US" w:bidi="en-US"/>
        </w:rPr>
        <w:t>/-</w:t>
      </w:r>
      <w:r w:rsidRPr="005908EF">
        <w:rPr>
          <w:lang w:val="en-US" w:eastAsia="en-US" w:bidi="en-US"/>
        </w:rPr>
        <w:t>an</w:t>
      </w:r>
      <w:r w:rsidRPr="005908EF">
        <w:rPr>
          <w:lang w:eastAsia="en-US" w:bidi="en-US"/>
        </w:rPr>
        <w:t>, -</w:t>
      </w:r>
      <w:r w:rsidRPr="005908EF">
        <w:rPr>
          <w:lang w:val="en-US" w:eastAsia="en-US" w:bidi="en-US"/>
        </w:rPr>
        <w:t>ic</w:t>
      </w:r>
      <w:r w:rsidRPr="005908EF">
        <w:rPr>
          <w:lang w:eastAsia="en-US" w:bidi="en-US"/>
        </w:rPr>
        <w:t xml:space="preserve">, - </w:t>
      </w:r>
      <w:r w:rsidRPr="005908EF">
        <w:rPr>
          <w:lang w:val="en-US" w:eastAsia="en-US" w:bidi="en-US"/>
        </w:rPr>
        <w:t>ical</w:t>
      </w:r>
      <w:r w:rsidRPr="005908EF">
        <w:rPr>
          <w:lang w:eastAsia="en-US" w:bidi="en-US"/>
        </w:rPr>
        <w:t>, -</w:t>
      </w:r>
      <w:r w:rsidRPr="005908EF">
        <w:rPr>
          <w:lang w:val="en-US" w:eastAsia="en-US" w:bidi="en-US"/>
        </w:rPr>
        <w:t>ing</w:t>
      </w:r>
      <w:r w:rsidRPr="005908EF">
        <w:rPr>
          <w:lang w:eastAsia="en-US" w:bidi="en-US"/>
        </w:rPr>
        <w:t>, -</w:t>
      </w:r>
      <w:r w:rsidRPr="005908EF">
        <w:rPr>
          <w:lang w:val="en-US" w:eastAsia="en-US" w:bidi="en-US"/>
        </w:rPr>
        <w:t>ish</w:t>
      </w:r>
      <w:r w:rsidRPr="005908EF">
        <w:rPr>
          <w:lang w:eastAsia="en-US" w:bidi="en-US"/>
        </w:rPr>
        <w:t xml:space="preserve"> -</w:t>
      </w:r>
      <w:r w:rsidRPr="005908EF">
        <w:rPr>
          <w:lang w:val="en-US" w:eastAsia="en-US" w:bidi="en-US"/>
        </w:rPr>
        <w:t>ive</w:t>
      </w:r>
      <w:r w:rsidRPr="005908EF">
        <w:rPr>
          <w:lang w:eastAsia="en-US" w:bidi="en-US"/>
        </w:rPr>
        <w:t>, -</w:t>
      </w:r>
      <w:r w:rsidRPr="005908EF">
        <w:rPr>
          <w:lang w:val="en-US" w:eastAsia="en-US" w:bidi="en-US"/>
        </w:rPr>
        <w:t>less</w:t>
      </w:r>
      <w:r w:rsidRPr="005908EF">
        <w:rPr>
          <w:lang w:eastAsia="en-US" w:bidi="en-US"/>
        </w:rPr>
        <w:t>, -</w:t>
      </w:r>
      <w:r w:rsidRPr="005908EF">
        <w:rPr>
          <w:lang w:val="en-US" w:eastAsia="en-US" w:bidi="en-US"/>
        </w:rPr>
        <w:t>ly</w:t>
      </w:r>
      <w:r w:rsidRPr="005908EF">
        <w:rPr>
          <w:lang w:eastAsia="en-US" w:bidi="en-US"/>
        </w:rPr>
        <w:t>, -</w:t>
      </w:r>
      <w:r w:rsidRPr="005908EF">
        <w:rPr>
          <w:lang w:val="en-US" w:eastAsia="en-US" w:bidi="en-US"/>
        </w:rPr>
        <w:t>ous</w:t>
      </w:r>
      <w:r w:rsidRPr="005908EF">
        <w:rPr>
          <w:lang w:eastAsia="en-US" w:bidi="en-US"/>
        </w:rPr>
        <w:t>, -</w:t>
      </w:r>
      <w:r w:rsidRPr="005908EF">
        <w:rPr>
          <w:lang w:val="en-US" w:eastAsia="en-US" w:bidi="en-US"/>
        </w:rPr>
        <w:t>y</w:t>
      </w:r>
      <w:r w:rsidRPr="005908EF">
        <w:rPr>
          <w:lang w:eastAsia="en-US" w:bidi="en-US"/>
        </w:rPr>
        <w:t>;</w:t>
      </w:r>
    </w:p>
    <w:p w:rsidR="00E416F0" w:rsidRPr="005908EF" w:rsidRDefault="00E416F0" w:rsidP="00E416F0">
      <w:pPr>
        <w:jc w:val="both"/>
      </w:pPr>
      <w:r w:rsidRPr="005908EF">
        <w:t xml:space="preserve">образование наречий при помощи префиксов </w:t>
      </w:r>
      <w:r w:rsidRPr="005908EF">
        <w:rPr>
          <w:lang w:val="en-US" w:eastAsia="en-US" w:bidi="en-US"/>
        </w:rPr>
        <w:t>un</w:t>
      </w:r>
      <w:r w:rsidRPr="005908EF">
        <w:rPr>
          <w:lang w:eastAsia="en-US" w:bidi="en-US"/>
        </w:rPr>
        <w:t xml:space="preserve">-, </w:t>
      </w:r>
      <w:r w:rsidRPr="005908EF">
        <w:rPr>
          <w:lang w:val="en-US" w:eastAsia="en-US" w:bidi="en-US"/>
        </w:rPr>
        <w:t>in</w:t>
      </w:r>
      <w:r w:rsidRPr="005908EF">
        <w:rPr>
          <w:lang w:eastAsia="en-US" w:bidi="en-US"/>
        </w:rPr>
        <w:t>-/</w:t>
      </w:r>
      <w:r w:rsidRPr="005908EF">
        <w:rPr>
          <w:lang w:val="en-US" w:eastAsia="en-US" w:bidi="en-US"/>
        </w:rPr>
        <w:t>im</w:t>
      </w:r>
      <w:r w:rsidRPr="005908EF">
        <w:rPr>
          <w:lang w:eastAsia="en-US" w:bidi="en-US"/>
        </w:rPr>
        <w:t xml:space="preserve">-, </w:t>
      </w:r>
      <w:r w:rsidRPr="005908EF">
        <w:rPr>
          <w:lang w:val="en-US" w:eastAsia="en-US" w:bidi="en-US"/>
        </w:rPr>
        <w:t>il</w:t>
      </w:r>
      <w:r w:rsidRPr="005908EF">
        <w:rPr>
          <w:lang w:eastAsia="en-US" w:bidi="en-US"/>
        </w:rPr>
        <w:t>-/</w:t>
      </w:r>
      <w:r w:rsidRPr="005908EF">
        <w:rPr>
          <w:lang w:val="en-US" w:eastAsia="en-US" w:bidi="en-US"/>
        </w:rPr>
        <w:t>ir</w:t>
      </w:r>
      <w:r w:rsidRPr="005908EF">
        <w:rPr>
          <w:lang w:eastAsia="en-US" w:bidi="en-US"/>
        </w:rPr>
        <w:t xml:space="preserve">- </w:t>
      </w:r>
      <w:r w:rsidRPr="005908EF">
        <w:t xml:space="preserve">и суффикса </w:t>
      </w:r>
      <w:r w:rsidRPr="005908EF">
        <w:rPr>
          <w:lang w:eastAsia="en-US" w:bidi="en-US"/>
        </w:rPr>
        <w:t>-</w:t>
      </w:r>
      <w:r w:rsidRPr="005908EF">
        <w:rPr>
          <w:lang w:val="en-US" w:eastAsia="en-US" w:bidi="en-US"/>
        </w:rPr>
        <w:t>ly</w:t>
      </w:r>
      <w:r w:rsidRPr="005908EF">
        <w:rPr>
          <w:lang w:eastAsia="en-US" w:bidi="en-US"/>
        </w:rPr>
        <w:t>;</w:t>
      </w:r>
    </w:p>
    <w:p w:rsidR="00E416F0" w:rsidRPr="005908EF" w:rsidRDefault="00E416F0" w:rsidP="00E416F0">
      <w:pPr>
        <w:jc w:val="both"/>
      </w:pPr>
      <w:r w:rsidRPr="005908EF">
        <w:t xml:space="preserve">образование числительных при помощи суффиксов </w:t>
      </w:r>
      <w:r w:rsidRPr="005908EF">
        <w:rPr>
          <w:lang w:eastAsia="en-US" w:bidi="en-US"/>
        </w:rPr>
        <w:t>-</w:t>
      </w:r>
      <w:r w:rsidRPr="005908EF">
        <w:rPr>
          <w:lang w:val="en-US" w:eastAsia="en-US" w:bidi="en-US"/>
        </w:rPr>
        <w:t>teen</w:t>
      </w:r>
      <w:r w:rsidRPr="005908EF">
        <w:rPr>
          <w:lang w:eastAsia="en-US" w:bidi="en-US"/>
        </w:rPr>
        <w:t>, -</w:t>
      </w:r>
      <w:r w:rsidRPr="005908EF">
        <w:rPr>
          <w:lang w:val="en-US" w:eastAsia="en-US" w:bidi="en-US"/>
        </w:rPr>
        <w:t>ty</w:t>
      </w:r>
      <w:r w:rsidRPr="005908EF">
        <w:rPr>
          <w:lang w:eastAsia="en-US" w:bidi="en-US"/>
        </w:rPr>
        <w:t>, -</w:t>
      </w:r>
      <w:r w:rsidRPr="005908EF">
        <w:rPr>
          <w:lang w:val="en-US" w:eastAsia="en-US" w:bidi="en-US"/>
        </w:rPr>
        <w:t>th</w:t>
      </w:r>
      <w:r w:rsidRPr="005908EF">
        <w:rPr>
          <w:lang w:eastAsia="en-US" w:bidi="en-US"/>
        </w:rPr>
        <w:t>;</w:t>
      </w:r>
    </w:p>
    <w:p w:rsidR="00E416F0" w:rsidRPr="005908EF" w:rsidRDefault="00E416F0" w:rsidP="00E416F0">
      <w:pPr>
        <w:tabs>
          <w:tab w:val="left" w:pos="1126"/>
        </w:tabs>
        <w:jc w:val="both"/>
      </w:pPr>
      <w:r w:rsidRPr="005908EF">
        <w:t>б)</w:t>
      </w:r>
      <w:r>
        <w:t xml:space="preserve"> </w:t>
      </w:r>
      <w:r w:rsidRPr="005908EF">
        <w:t>словосложение:</w:t>
      </w:r>
    </w:p>
    <w:p w:rsidR="00E416F0" w:rsidRPr="005908EF" w:rsidRDefault="00E416F0" w:rsidP="00E416F0">
      <w:pPr>
        <w:tabs>
          <w:tab w:val="right" w:pos="3590"/>
          <w:tab w:val="left" w:pos="3850"/>
          <w:tab w:val="left" w:pos="6138"/>
          <w:tab w:val="right" w:pos="9749"/>
        </w:tabs>
        <w:jc w:val="both"/>
      </w:pPr>
      <w:r w:rsidRPr="005908EF">
        <w:t>образование</w:t>
      </w:r>
      <w:r>
        <w:t xml:space="preserve"> </w:t>
      </w:r>
      <w:r w:rsidRPr="005908EF">
        <w:t>сложных</w:t>
      </w:r>
      <w:r w:rsidRPr="005908EF">
        <w:tab/>
        <w:t>существительных</w:t>
      </w:r>
      <w:r>
        <w:t xml:space="preserve"> </w:t>
      </w:r>
      <w:r w:rsidRPr="005908EF">
        <w:t>путём соединения</w:t>
      </w:r>
      <w:r>
        <w:t xml:space="preserve"> </w:t>
      </w:r>
      <w:r w:rsidRPr="005908EF">
        <w:t>основ</w:t>
      </w:r>
      <w:r>
        <w:t xml:space="preserve"> </w:t>
      </w:r>
      <w:r w:rsidRPr="005908EF">
        <w:t xml:space="preserve">существительных </w:t>
      </w:r>
      <w:r w:rsidRPr="005908EF">
        <w:rPr>
          <w:lang w:eastAsia="en-US" w:bidi="en-US"/>
        </w:rPr>
        <w:t>(</w:t>
      </w:r>
      <w:r w:rsidRPr="005908EF">
        <w:rPr>
          <w:lang w:val="en-US" w:eastAsia="en-US" w:bidi="en-US"/>
        </w:rPr>
        <w:t>football</w:t>
      </w:r>
      <w:r w:rsidRPr="005908EF">
        <w:rPr>
          <w:lang w:eastAsia="en-US" w:bidi="en-US"/>
        </w:rPr>
        <w:t>);</w:t>
      </w:r>
    </w:p>
    <w:p w:rsidR="00E416F0" w:rsidRPr="005908EF" w:rsidRDefault="00E416F0" w:rsidP="00E416F0">
      <w:pPr>
        <w:jc w:val="both"/>
      </w:pPr>
      <w:r w:rsidRPr="005908EF">
        <w:t>образование сложных существительных путём соединения основы прилагательного с осн</w:t>
      </w:r>
      <w:r w:rsidRPr="005908EF">
        <w:t>о</w:t>
      </w:r>
      <w:r w:rsidRPr="005908EF">
        <w:t xml:space="preserve">вой существительного </w:t>
      </w:r>
      <w:r w:rsidRPr="005908EF">
        <w:rPr>
          <w:lang w:eastAsia="en-US" w:bidi="en-US"/>
        </w:rPr>
        <w:t>(</w:t>
      </w:r>
      <w:r w:rsidRPr="005908EF">
        <w:rPr>
          <w:lang w:val="en-US" w:eastAsia="en-US" w:bidi="en-US"/>
        </w:rPr>
        <w:t>blackboard</w:t>
      </w:r>
      <w:r w:rsidRPr="005908EF">
        <w:rPr>
          <w:lang w:eastAsia="en-US" w:bidi="en-US"/>
        </w:rPr>
        <w:t>);</w:t>
      </w:r>
    </w:p>
    <w:p w:rsidR="00E416F0" w:rsidRPr="005908EF" w:rsidRDefault="00E416F0" w:rsidP="00E416F0">
      <w:pPr>
        <w:tabs>
          <w:tab w:val="right" w:pos="3590"/>
          <w:tab w:val="left" w:pos="3850"/>
          <w:tab w:val="left" w:pos="6133"/>
          <w:tab w:val="right" w:pos="9749"/>
        </w:tabs>
        <w:jc w:val="both"/>
      </w:pPr>
      <w:r w:rsidRPr="005908EF">
        <w:t>образование</w:t>
      </w:r>
      <w:r>
        <w:t xml:space="preserve"> </w:t>
      </w:r>
      <w:r w:rsidRPr="005908EF">
        <w:t>сложных</w:t>
      </w:r>
      <w:r w:rsidRPr="005908EF">
        <w:tab/>
        <w:t>существительных</w:t>
      </w:r>
      <w:r>
        <w:t xml:space="preserve"> </w:t>
      </w:r>
      <w:r w:rsidRPr="005908EF">
        <w:t>путём соединения</w:t>
      </w:r>
      <w:r>
        <w:t xml:space="preserve"> </w:t>
      </w:r>
      <w:r w:rsidRPr="005908EF">
        <w:t>основ</w:t>
      </w:r>
      <w:r>
        <w:t xml:space="preserve"> </w:t>
      </w:r>
      <w:r w:rsidRPr="005908EF">
        <w:t>существительных с предл</w:t>
      </w:r>
      <w:r w:rsidRPr="005908EF">
        <w:t>о</w:t>
      </w:r>
      <w:r w:rsidRPr="005908EF">
        <w:t xml:space="preserve">гом </w:t>
      </w:r>
      <w:r w:rsidRPr="005908EF">
        <w:rPr>
          <w:lang w:eastAsia="en-US" w:bidi="en-US"/>
        </w:rPr>
        <w:t>(</w:t>
      </w:r>
      <w:r w:rsidRPr="005908EF">
        <w:rPr>
          <w:lang w:val="en-US" w:eastAsia="en-US" w:bidi="en-US"/>
        </w:rPr>
        <w:t>father</w:t>
      </w:r>
      <w:r w:rsidRPr="005908EF">
        <w:rPr>
          <w:lang w:eastAsia="en-US" w:bidi="en-US"/>
        </w:rPr>
        <w:t>-</w:t>
      </w:r>
      <w:r w:rsidRPr="005908EF">
        <w:rPr>
          <w:lang w:val="en-US" w:eastAsia="en-US" w:bidi="en-US"/>
        </w:rPr>
        <w:t>in</w:t>
      </w:r>
      <w:r w:rsidRPr="005908EF">
        <w:rPr>
          <w:lang w:eastAsia="en-US" w:bidi="en-US"/>
        </w:rPr>
        <w:t>-</w:t>
      </w:r>
      <w:r w:rsidRPr="005908EF">
        <w:rPr>
          <w:lang w:val="en-US" w:eastAsia="en-US" w:bidi="en-US"/>
        </w:rPr>
        <w:t>law</w:t>
      </w:r>
      <w:r w:rsidRPr="005908EF">
        <w:rPr>
          <w:lang w:eastAsia="en-US" w:bidi="en-US"/>
        </w:rPr>
        <w:t>);</w:t>
      </w:r>
    </w:p>
    <w:p w:rsidR="00E416F0" w:rsidRPr="005908EF" w:rsidRDefault="00E416F0" w:rsidP="00E416F0">
      <w:pPr>
        <w:tabs>
          <w:tab w:val="right" w:pos="3590"/>
          <w:tab w:val="left" w:pos="3850"/>
          <w:tab w:val="left" w:pos="6115"/>
          <w:tab w:val="left" w:pos="7147"/>
          <w:tab w:val="right" w:pos="9749"/>
        </w:tabs>
        <w:jc w:val="both"/>
      </w:pPr>
      <w:r w:rsidRPr="005908EF">
        <w:t>образование</w:t>
      </w:r>
      <w:r>
        <w:t xml:space="preserve"> </w:t>
      </w:r>
      <w:r w:rsidRPr="005908EF">
        <w:t>сложных</w:t>
      </w:r>
      <w:r w:rsidRPr="005908EF">
        <w:tab/>
        <w:t>прилагательных</w:t>
      </w:r>
      <w:r w:rsidRPr="005908EF">
        <w:tab/>
        <w:t>путём</w:t>
      </w:r>
      <w:r w:rsidRPr="005908EF">
        <w:tab/>
        <w:t>соединения</w:t>
      </w:r>
      <w:r w:rsidRPr="005908EF">
        <w:tab/>
        <w:t>основы</w:t>
      </w:r>
    </w:p>
    <w:p w:rsidR="00E416F0" w:rsidRPr="005908EF" w:rsidRDefault="00E416F0" w:rsidP="00E416F0">
      <w:pPr>
        <w:jc w:val="both"/>
      </w:pPr>
      <w:r w:rsidRPr="005908EF">
        <w:t xml:space="preserve">прилагательного/числительного с основой существительного с добавлением суффикса </w:t>
      </w:r>
      <w:r w:rsidRPr="005908EF">
        <w:rPr>
          <w:lang w:eastAsia="en-US" w:bidi="en-US"/>
        </w:rPr>
        <w:t>-</w:t>
      </w:r>
      <w:r w:rsidRPr="005908EF">
        <w:rPr>
          <w:lang w:val="en-US" w:eastAsia="en-US" w:bidi="en-US"/>
        </w:rPr>
        <w:t>ed</w:t>
      </w:r>
      <w:r w:rsidRPr="005908EF">
        <w:rPr>
          <w:lang w:eastAsia="en-US" w:bidi="en-US"/>
        </w:rPr>
        <w:t xml:space="preserve"> (</w:t>
      </w:r>
      <w:r w:rsidRPr="005908EF">
        <w:rPr>
          <w:lang w:val="en-US" w:eastAsia="en-US" w:bidi="en-US"/>
        </w:rPr>
        <w:t>blue</w:t>
      </w:r>
      <w:r w:rsidRPr="005908EF">
        <w:rPr>
          <w:lang w:eastAsia="en-US" w:bidi="en-US"/>
        </w:rPr>
        <w:t>-</w:t>
      </w:r>
      <w:r w:rsidRPr="005908EF">
        <w:rPr>
          <w:lang w:val="en-US" w:eastAsia="en-US" w:bidi="en-US"/>
        </w:rPr>
        <w:t>eyed</w:t>
      </w:r>
      <w:r w:rsidRPr="005908EF">
        <w:rPr>
          <w:lang w:eastAsia="en-US" w:bidi="en-US"/>
        </w:rPr>
        <w:t xml:space="preserve">, </w:t>
      </w:r>
      <w:r w:rsidRPr="005908EF">
        <w:rPr>
          <w:lang w:val="en-US" w:eastAsia="en-US" w:bidi="en-US"/>
        </w:rPr>
        <w:t>eight</w:t>
      </w:r>
      <w:r w:rsidRPr="005908EF">
        <w:rPr>
          <w:lang w:eastAsia="en-US" w:bidi="en-US"/>
        </w:rPr>
        <w:t>-</w:t>
      </w:r>
      <w:r w:rsidRPr="005908EF">
        <w:rPr>
          <w:lang w:val="en-US" w:eastAsia="en-US" w:bidi="en-US"/>
        </w:rPr>
        <w:t>legged</w:t>
      </w:r>
      <w:r w:rsidRPr="005908EF">
        <w:rPr>
          <w:lang w:eastAsia="en-US" w:bidi="en-US"/>
        </w:rPr>
        <w:t>);</w:t>
      </w:r>
    </w:p>
    <w:p w:rsidR="00E416F0" w:rsidRPr="005908EF" w:rsidRDefault="00E416F0" w:rsidP="00E416F0">
      <w:pPr>
        <w:jc w:val="both"/>
      </w:pPr>
      <w:r w:rsidRPr="005908EF">
        <w:t xml:space="preserve">образование сложных прилагательных путём соединения наречия с основой причастия II </w:t>
      </w:r>
      <w:r w:rsidRPr="005908EF">
        <w:rPr>
          <w:lang w:eastAsia="en-US" w:bidi="en-US"/>
        </w:rPr>
        <w:t>(</w:t>
      </w:r>
      <w:r w:rsidRPr="005908EF">
        <w:rPr>
          <w:lang w:val="en-US" w:eastAsia="en-US" w:bidi="en-US"/>
        </w:rPr>
        <w:t>well</w:t>
      </w:r>
      <w:r w:rsidRPr="005908EF">
        <w:rPr>
          <w:lang w:eastAsia="en-US" w:bidi="en-US"/>
        </w:rPr>
        <w:t>-</w:t>
      </w:r>
      <w:r w:rsidRPr="005908EF">
        <w:rPr>
          <w:lang w:val="en-US" w:eastAsia="en-US" w:bidi="en-US"/>
        </w:rPr>
        <w:t>behaved</w:t>
      </w:r>
      <w:r w:rsidRPr="005908EF">
        <w:rPr>
          <w:lang w:eastAsia="en-US" w:bidi="en-US"/>
        </w:rPr>
        <w:t>);</w:t>
      </w:r>
    </w:p>
    <w:p w:rsidR="00E416F0" w:rsidRPr="005908EF" w:rsidRDefault="00E416F0" w:rsidP="00E416F0">
      <w:pPr>
        <w:tabs>
          <w:tab w:val="right" w:pos="3590"/>
          <w:tab w:val="left" w:pos="3850"/>
          <w:tab w:val="left" w:pos="6115"/>
          <w:tab w:val="left" w:pos="7147"/>
          <w:tab w:val="right" w:pos="9749"/>
        </w:tabs>
        <w:jc w:val="both"/>
      </w:pPr>
      <w:r w:rsidRPr="005908EF">
        <w:t>образование</w:t>
      </w:r>
      <w:r w:rsidRPr="005908EF">
        <w:tab/>
        <w:t>сложных</w:t>
      </w:r>
      <w:r w:rsidRPr="005908EF">
        <w:tab/>
        <w:t>прилагательных</w:t>
      </w:r>
      <w:r w:rsidRPr="005908EF">
        <w:tab/>
        <w:t>путём</w:t>
      </w:r>
      <w:r w:rsidRPr="005908EF">
        <w:tab/>
        <w:t>соединения</w:t>
      </w:r>
      <w:r w:rsidRPr="005908EF">
        <w:tab/>
        <w:t>основы</w:t>
      </w:r>
    </w:p>
    <w:p w:rsidR="00E416F0" w:rsidRPr="005908EF" w:rsidRDefault="00E416F0" w:rsidP="00E416F0">
      <w:r w:rsidRPr="005908EF">
        <w:t xml:space="preserve">прилагательного с основой причастия </w:t>
      </w:r>
      <w:r w:rsidRPr="005908EF">
        <w:rPr>
          <w:lang w:val="en-US" w:eastAsia="en-US" w:bidi="en-US"/>
        </w:rPr>
        <w:t>I</w:t>
      </w:r>
      <w:r w:rsidRPr="005908EF">
        <w:rPr>
          <w:lang w:eastAsia="en-US" w:bidi="en-US"/>
        </w:rPr>
        <w:t xml:space="preserve"> (</w:t>
      </w:r>
      <w:r w:rsidRPr="005908EF">
        <w:rPr>
          <w:lang w:val="en-US" w:eastAsia="en-US" w:bidi="en-US"/>
        </w:rPr>
        <w:t>nice</w:t>
      </w:r>
      <w:r w:rsidRPr="005908EF">
        <w:rPr>
          <w:lang w:eastAsia="en-US" w:bidi="en-US"/>
        </w:rPr>
        <w:t>-</w:t>
      </w:r>
      <w:r w:rsidRPr="005908EF">
        <w:rPr>
          <w:lang w:val="en-US" w:eastAsia="en-US" w:bidi="en-US"/>
        </w:rPr>
        <w:t>looking</w:t>
      </w:r>
      <w:r w:rsidRPr="005908EF">
        <w:rPr>
          <w:lang w:eastAsia="en-US" w:bidi="en-US"/>
        </w:rPr>
        <w:t>);</w:t>
      </w:r>
    </w:p>
    <w:p w:rsidR="00E416F0" w:rsidRPr="005908EF" w:rsidRDefault="00E416F0" w:rsidP="00E416F0">
      <w:pPr>
        <w:tabs>
          <w:tab w:val="left" w:pos="1122"/>
        </w:tabs>
        <w:jc w:val="both"/>
      </w:pPr>
      <w:r w:rsidRPr="005908EF">
        <w:t>в)</w:t>
      </w:r>
      <w:r w:rsidRPr="005908EF">
        <w:tab/>
        <w:t>конверсия:</w:t>
      </w:r>
    </w:p>
    <w:p w:rsidR="00E416F0" w:rsidRPr="005908EF" w:rsidRDefault="00E416F0" w:rsidP="00E416F0">
      <w:pPr>
        <w:jc w:val="both"/>
      </w:pPr>
      <w:r w:rsidRPr="005908EF">
        <w:t xml:space="preserve">образование имён существительных от неопределённых форм глаголов </w:t>
      </w:r>
      <w:r w:rsidRPr="005908EF">
        <w:rPr>
          <w:lang w:eastAsia="en-US" w:bidi="en-US"/>
        </w:rPr>
        <w:t>(</w:t>
      </w:r>
      <w:r w:rsidRPr="005908EF">
        <w:rPr>
          <w:lang w:val="en-US" w:eastAsia="en-US" w:bidi="en-US"/>
        </w:rPr>
        <w:t>to</w:t>
      </w:r>
      <w:r w:rsidRPr="005908EF">
        <w:rPr>
          <w:lang w:eastAsia="en-US" w:bidi="en-US"/>
        </w:rPr>
        <w:t xml:space="preserve"> </w:t>
      </w:r>
      <w:r w:rsidRPr="005908EF">
        <w:rPr>
          <w:lang w:val="en-US" w:eastAsia="en-US" w:bidi="en-US"/>
        </w:rPr>
        <w:t>run</w:t>
      </w:r>
      <w:r w:rsidRPr="005908EF">
        <w:rPr>
          <w:lang w:eastAsia="en-US" w:bidi="en-US"/>
        </w:rPr>
        <w:t xml:space="preserve"> </w:t>
      </w:r>
      <w:r w:rsidRPr="005908EF">
        <w:t xml:space="preserve">- </w:t>
      </w:r>
      <w:r w:rsidRPr="005908EF">
        <w:rPr>
          <w:lang w:val="en-US" w:eastAsia="en-US" w:bidi="en-US"/>
        </w:rPr>
        <w:t>a</w:t>
      </w:r>
      <w:r w:rsidRPr="005908EF">
        <w:rPr>
          <w:lang w:eastAsia="en-US" w:bidi="en-US"/>
        </w:rPr>
        <w:t xml:space="preserve"> </w:t>
      </w:r>
      <w:r w:rsidRPr="005908EF">
        <w:rPr>
          <w:lang w:val="en-US" w:eastAsia="en-US" w:bidi="en-US"/>
        </w:rPr>
        <w:t>run</w:t>
      </w:r>
      <w:r w:rsidRPr="005908EF">
        <w:rPr>
          <w:lang w:eastAsia="en-US" w:bidi="en-US"/>
        </w:rPr>
        <w:t>);</w:t>
      </w:r>
    </w:p>
    <w:p w:rsidR="00E416F0" w:rsidRPr="005908EF" w:rsidRDefault="00E416F0" w:rsidP="00E416F0">
      <w:pPr>
        <w:jc w:val="both"/>
      </w:pPr>
      <w:r w:rsidRPr="005908EF">
        <w:t xml:space="preserve">образование имён существительных от имён прилагательных </w:t>
      </w:r>
      <w:r w:rsidRPr="005908EF">
        <w:rPr>
          <w:lang w:eastAsia="en-US" w:bidi="en-US"/>
        </w:rPr>
        <w:t>(</w:t>
      </w:r>
      <w:r w:rsidRPr="005908EF">
        <w:rPr>
          <w:lang w:val="en-US" w:eastAsia="en-US" w:bidi="en-US"/>
        </w:rPr>
        <w:t>rich</w:t>
      </w:r>
      <w:r w:rsidRPr="005908EF">
        <w:rPr>
          <w:lang w:eastAsia="en-US" w:bidi="en-US"/>
        </w:rPr>
        <w:t xml:space="preserve"> </w:t>
      </w:r>
      <w:r w:rsidRPr="005908EF">
        <w:rPr>
          <w:lang w:val="en-US" w:eastAsia="en-US" w:bidi="en-US"/>
        </w:rPr>
        <w:t>people</w:t>
      </w:r>
      <w:r w:rsidRPr="005908EF">
        <w:rPr>
          <w:lang w:eastAsia="en-US" w:bidi="en-US"/>
        </w:rPr>
        <w:t xml:space="preserve"> </w:t>
      </w:r>
      <w:r w:rsidRPr="005908EF">
        <w:t xml:space="preserve">- </w:t>
      </w:r>
      <w:r w:rsidRPr="005908EF">
        <w:rPr>
          <w:lang w:val="en-US" w:eastAsia="en-US" w:bidi="en-US"/>
        </w:rPr>
        <w:t>the</w:t>
      </w:r>
    </w:p>
    <w:p w:rsidR="00E416F0" w:rsidRPr="005908EF" w:rsidRDefault="00E416F0" w:rsidP="00E416F0">
      <w:r w:rsidRPr="005908EF">
        <w:rPr>
          <w:lang w:val="en-US" w:eastAsia="en-US" w:bidi="en-US"/>
        </w:rPr>
        <w:t>rich</w:t>
      </w:r>
      <w:r w:rsidRPr="005908EF">
        <w:rPr>
          <w:lang w:eastAsia="en-US" w:bidi="en-US"/>
        </w:rPr>
        <w:t>);</w:t>
      </w:r>
    </w:p>
    <w:p w:rsidR="00E416F0" w:rsidRPr="005908EF" w:rsidRDefault="00E416F0" w:rsidP="00E416F0">
      <w:pPr>
        <w:jc w:val="both"/>
      </w:pPr>
      <w:r w:rsidRPr="005908EF">
        <w:t xml:space="preserve">образование глаголов от имён существительных </w:t>
      </w:r>
      <w:r w:rsidRPr="005908EF">
        <w:rPr>
          <w:lang w:eastAsia="en-US" w:bidi="en-US"/>
        </w:rPr>
        <w:t>(</w:t>
      </w:r>
      <w:r w:rsidRPr="005908EF">
        <w:rPr>
          <w:lang w:val="en-US" w:eastAsia="en-US" w:bidi="en-US"/>
        </w:rPr>
        <w:t>a</w:t>
      </w:r>
      <w:r w:rsidRPr="005908EF">
        <w:rPr>
          <w:lang w:eastAsia="en-US" w:bidi="en-US"/>
        </w:rPr>
        <w:t xml:space="preserve"> </w:t>
      </w:r>
      <w:r w:rsidRPr="005908EF">
        <w:rPr>
          <w:lang w:val="en-US" w:eastAsia="en-US" w:bidi="en-US"/>
        </w:rPr>
        <w:t>hand</w:t>
      </w:r>
      <w:r w:rsidRPr="005908EF">
        <w:rPr>
          <w:lang w:eastAsia="en-US" w:bidi="en-US"/>
        </w:rPr>
        <w:t xml:space="preserve"> </w:t>
      </w:r>
      <w:r w:rsidRPr="005908EF">
        <w:t xml:space="preserve">- </w:t>
      </w:r>
      <w:r w:rsidRPr="005908EF">
        <w:rPr>
          <w:lang w:val="en-US" w:eastAsia="en-US" w:bidi="en-US"/>
        </w:rPr>
        <w:t>to</w:t>
      </w:r>
      <w:r w:rsidRPr="005908EF">
        <w:rPr>
          <w:lang w:eastAsia="en-US" w:bidi="en-US"/>
        </w:rPr>
        <w:t xml:space="preserve"> </w:t>
      </w:r>
      <w:r w:rsidRPr="005908EF">
        <w:rPr>
          <w:lang w:val="en-US" w:eastAsia="en-US" w:bidi="en-US"/>
        </w:rPr>
        <w:t>hand</w:t>
      </w:r>
      <w:r w:rsidRPr="005908EF">
        <w:rPr>
          <w:lang w:eastAsia="en-US" w:bidi="en-US"/>
        </w:rPr>
        <w:t>);</w:t>
      </w:r>
    </w:p>
    <w:p w:rsidR="00E416F0" w:rsidRPr="005908EF" w:rsidRDefault="00E416F0" w:rsidP="00E416F0">
      <w:pPr>
        <w:jc w:val="both"/>
      </w:pPr>
      <w:r w:rsidRPr="005908EF">
        <w:t xml:space="preserve">образование глаголов от имён прилагательных </w:t>
      </w:r>
      <w:r w:rsidRPr="005908EF">
        <w:rPr>
          <w:lang w:eastAsia="en-US" w:bidi="en-US"/>
        </w:rPr>
        <w:t>(</w:t>
      </w:r>
      <w:r w:rsidRPr="005908EF">
        <w:rPr>
          <w:lang w:val="en-US" w:eastAsia="en-US" w:bidi="en-US"/>
        </w:rPr>
        <w:t>cool</w:t>
      </w:r>
      <w:r w:rsidRPr="005908EF">
        <w:rPr>
          <w:lang w:eastAsia="en-US" w:bidi="en-US"/>
        </w:rPr>
        <w:t xml:space="preserve"> </w:t>
      </w:r>
      <w:r w:rsidRPr="005908EF">
        <w:t xml:space="preserve">- </w:t>
      </w:r>
      <w:r w:rsidRPr="005908EF">
        <w:rPr>
          <w:lang w:val="en-US" w:eastAsia="en-US" w:bidi="en-US"/>
        </w:rPr>
        <w:t>to</w:t>
      </w:r>
      <w:r w:rsidRPr="005908EF">
        <w:rPr>
          <w:lang w:eastAsia="en-US" w:bidi="en-US"/>
        </w:rPr>
        <w:t xml:space="preserve"> </w:t>
      </w:r>
      <w:r w:rsidRPr="005908EF">
        <w:rPr>
          <w:lang w:val="en-US" w:eastAsia="en-US" w:bidi="en-US"/>
        </w:rPr>
        <w:t>cool</w:t>
      </w:r>
      <w:r w:rsidRPr="005908EF">
        <w:rPr>
          <w:lang w:eastAsia="en-US" w:bidi="en-US"/>
        </w:rPr>
        <w:t>).</w:t>
      </w:r>
    </w:p>
    <w:p w:rsidR="00E416F0" w:rsidRPr="005908EF" w:rsidRDefault="00E416F0" w:rsidP="00E416F0">
      <w:pPr>
        <w:jc w:val="both"/>
      </w:pPr>
      <w:r w:rsidRPr="005908EF">
        <w:t xml:space="preserve">Имена прилагательные на </w:t>
      </w:r>
      <w:r w:rsidRPr="005908EF">
        <w:rPr>
          <w:lang w:eastAsia="en-US" w:bidi="en-US"/>
        </w:rPr>
        <w:t>-</w:t>
      </w:r>
      <w:r w:rsidRPr="005908EF">
        <w:rPr>
          <w:lang w:val="en-US" w:eastAsia="en-US" w:bidi="en-US"/>
        </w:rPr>
        <w:t>ed</w:t>
      </w:r>
      <w:r w:rsidRPr="005908EF">
        <w:rPr>
          <w:lang w:eastAsia="en-US" w:bidi="en-US"/>
        </w:rPr>
        <w:t xml:space="preserve"> </w:t>
      </w:r>
      <w:r w:rsidRPr="005908EF">
        <w:t xml:space="preserve">и </w:t>
      </w:r>
      <w:r w:rsidRPr="005908EF">
        <w:rPr>
          <w:lang w:eastAsia="en-US" w:bidi="en-US"/>
        </w:rPr>
        <w:t>-</w:t>
      </w:r>
      <w:r w:rsidRPr="005908EF">
        <w:rPr>
          <w:lang w:val="en-US" w:eastAsia="en-US" w:bidi="en-US"/>
        </w:rPr>
        <w:t>ing</w:t>
      </w:r>
      <w:r w:rsidRPr="005908EF">
        <w:rPr>
          <w:lang w:eastAsia="en-US" w:bidi="en-US"/>
        </w:rPr>
        <w:t xml:space="preserve"> (</w:t>
      </w:r>
      <w:r w:rsidRPr="005908EF">
        <w:rPr>
          <w:lang w:val="en-US" w:eastAsia="en-US" w:bidi="en-US"/>
        </w:rPr>
        <w:t>excited</w:t>
      </w:r>
      <w:r w:rsidRPr="005908EF">
        <w:rPr>
          <w:lang w:eastAsia="en-US" w:bidi="en-US"/>
        </w:rPr>
        <w:t xml:space="preserve"> </w:t>
      </w:r>
      <w:r w:rsidRPr="005908EF">
        <w:t xml:space="preserve">- </w:t>
      </w:r>
      <w:r w:rsidRPr="005908EF">
        <w:rPr>
          <w:lang w:val="en-US" w:eastAsia="en-US" w:bidi="en-US"/>
        </w:rPr>
        <w:t>exciting</w:t>
      </w:r>
      <w:r w:rsidRPr="005908EF">
        <w:rPr>
          <w:lang w:eastAsia="en-US" w:bidi="en-US"/>
        </w:rPr>
        <w:t>).</w:t>
      </w:r>
    </w:p>
    <w:p w:rsidR="00E416F0" w:rsidRPr="005908EF" w:rsidRDefault="00E416F0" w:rsidP="00E416F0">
      <w:pPr>
        <w:jc w:val="both"/>
      </w:pPr>
      <w:r w:rsidRPr="005908EF">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E416F0" w:rsidRPr="005908EF" w:rsidRDefault="00E416F0" w:rsidP="00E416F0">
      <w:pPr>
        <w:jc w:val="both"/>
      </w:pPr>
      <w:r w:rsidRPr="005908EF">
        <w:t>Различные средства связи для обеспечения целостности и логичности устного/письменного высказывания.</w:t>
      </w:r>
    </w:p>
    <w:p w:rsidR="00E416F0" w:rsidRPr="005908EF" w:rsidRDefault="00E416F0" w:rsidP="00E416F0">
      <w:pPr>
        <w:tabs>
          <w:tab w:val="left" w:pos="1827"/>
        </w:tabs>
        <w:jc w:val="both"/>
      </w:pPr>
      <w:r w:rsidRPr="005908EF">
        <w:t>Грамматическая сторона речи.</w:t>
      </w:r>
    </w:p>
    <w:p w:rsidR="00E416F0" w:rsidRPr="005908EF" w:rsidRDefault="00E416F0" w:rsidP="00E416F0">
      <w:pPr>
        <w:jc w:val="both"/>
      </w:pPr>
      <w:r w:rsidRPr="005908EF">
        <w:t>Распознавание и употребление в устной и письменной речи изученных морфологических форм и синтаксических конструкций английского языка.</w:t>
      </w:r>
    </w:p>
    <w:p w:rsidR="00E416F0" w:rsidRPr="005908EF" w:rsidRDefault="00E416F0" w:rsidP="00E416F0">
      <w:pPr>
        <w:jc w:val="both"/>
      </w:pPr>
      <w:r w:rsidRPr="005908EF">
        <w:t>Различные коммуникативные типы предложений: повествовательные (утвердительные, о</w:t>
      </w:r>
      <w:r w:rsidRPr="005908EF">
        <w:t>т</w:t>
      </w:r>
      <w:r w:rsidRPr="005908EF">
        <w:t>рицательные), вопросительные (общий, специальный, альтернативный, разделительный в</w:t>
      </w:r>
      <w:r w:rsidRPr="005908EF">
        <w:t>о</w:t>
      </w:r>
      <w:r w:rsidRPr="005908EF">
        <w:t>просы), побудительные (в утвердительной и отрицательной форме).</w:t>
      </w:r>
    </w:p>
    <w:p w:rsidR="00E416F0" w:rsidRPr="005908EF" w:rsidRDefault="00E416F0" w:rsidP="00E416F0">
      <w:pPr>
        <w:jc w:val="both"/>
      </w:pPr>
      <w:r w:rsidRPr="005908EF">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908EF">
        <w:rPr>
          <w:lang w:eastAsia="en-US" w:bidi="en-US"/>
        </w:rPr>
        <w:t>(</w:t>
      </w:r>
      <w:r w:rsidRPr="005908EF">
        <w:rPr>
          <w:lang w:val="en-US" w:eastAsia="en-US" w:bidi="en-US"/>
        </w:rPr>
        <w:t>We</w:t>
      </w:r>
      <w:r w:rsidRPr="005908EF">
        <w:rPr>
          <w:lang w:eastAsia="en-US" w:bidi="en-US"/>
        </w:rPr>
        <w:t xml:space="preserve"> </w:t>
      </w:r>
      <w:r w:rsidRPr="005908EF">
        <w:rPr>
          <w:lang w:val="en-US" w:eastAsia="en-US" w:bidi="en-US"/>
        </w:rPr>
        <w:t>moved</w:t>
      </w:r>
      <w:r w:rsidRPr="005908EF">
        <w:rPr>
          <w:lang w:eastAsia="en-US" w:bidi="en-US"/>
        </w:rPr>
        <w:t xml:space="preserve"> </w:t>
      </w:r>
      <w:r w:rsidRPr="005908EF">
        <w:rPr>
          <w:lang w:val="en-US" w:eastAsia="en-US" w:bidi="en-US"/>
        </w:rPr>
        <w:t>to</w:t>
      </w:r>
      <w:r w:rsidRPr="005908EF">
        <w:rPr>
          <w:lang w:eastAsia="en-US" w:bidi="en-US"/>
        </w:rPr>
        <w:t xml:space="preserve"> </w:t>
      </w:r>
      <w:r w:rsidRPr="005908EF">
        <w:rPr>
          <w:lang w:val="en-US" w:eastAsia="en-US" w:bidi="en-US"/>
        </w:rPr>
        <w:t>a</w:t>
      </w:r>
      <w:r w:rsidRPr="005908EF">
        <w:rPr>
          <w:lang w:eastAsia="en-US" w:bidi="en-US"/>
        </w:rPr>
        <w:t xml:space="preserve"> </w:t>
      </w:r>
      <w:r w:rsidRPr="005908EF">
        <w:rPr>
          <w:lang w:val="en-US" w:eastAsia="en-US" w:bidi="en-US"/>
        </w:rPr>
        <w:t>new</w:t>
      </w:r>
      <w:r w:rsidRPr="005908EF">
        <w:rPr>
          <w:lang w:eastAsia="en-US" w:bidi="en-US"/>
        </w:rPr>
        <w:t xml:space="preserve"> </w:t>
      </w:r>
      <w:r w:rsidRPr="005908EF">
        <w:rPr>
          <w:lang w:val="en-US" w:eastAsia="en-US" w:bidi="en-US"/>
        </w:rPr>
        <w:t>house</w:t>
      </w:r>
      <w:r w:rsidRPr="005908EF">
        <w:rPr>
          <w:lang w:eastAsia="en-US" w:bidi="en-US"/>
        </w:rPr>
        <w:t xml:space="preserve"> </w:t>
      </w:r>
      <w:r w:rsidRPr="005908EF">
        <w:rPr>
          <w:lang w:val="en-US" w:eastAsia="en-US" w:bidi="en-US"/>
        </w:rPr>
        <w:t>last</w:t>
      </w:r>
      <w:r w:rsidRPr="005908EF">
        <w:rPr>
          <w:lang w:eastAsia="en-US" w:bidi="en-US"/>
        </w:rPr>
        <w:t xml:space="preserve"> </w:t>
      </w:r>
      <w:r w:rsidRPr="005908EF">
        <w:rPr>
          <w:lang w:val="en-US" w:eastAsia="en-US" w:bidi="en-US"/>
        </w:rPr>
        <w:t>year</w:t>
      </w:r>
      <w:r w:rsidRPr="005908EF">
        <w:rPr>
          <w:lang w:eastAsia="en-US" w:bidi="en-US"/>
        </w:rPr>
        <w:t>.).</w:t>
      </w:r>
    </w:p>
    <w:p w:rsidR="00E416F0" w:rsidRPr="005908EF" w:rsidRDefault="00E416F0" w:rsidP="00E416F0">
      <w:pPr>
        <w:jc w:val="both"/>
      </w:pPr>
      <w:r w:rsidRPr="005908EF">
        <w:lastRenderedPageBreak/>
        <w:t xml:space="preserve">Предложения с начальным </w:t>
      </w:r>
      <w:r w:rsidRPr="005908EF">
        <w:rPr>
          <w:lang w:val="en-US" w:eastAsia="en-US" w:bidi="en-US"/>
        </w:rPr>
        <w:t>It</w:t>
      </w:r>
      <w:r w:rsidRPr="005908EF">
        <w:rPr>
          <w:lang w:eastAsia="en-US" w:bidi="en-US"/>
        </w:rPr>
        <w:t>.</w:t>
      </w:r>
    </w:p>
    <w:p w:rsidR="00E416F0" w:rsidRPr="005908EF" w:rsidRDefault="00E416F0" w:rsidP="00E416F0">
      <w:pPr>
        <w:jc w:val="both"/>
      </w:pPr>
      <w:r w:rsidRPr="005908EF">
        <w:t xml:space="preserve">Предложения с начальным </w:t>
      </w:r>
      <w:r w:rsidRPr="005908EF">
        <w:rPr>
          <w:lang w:val="en-US" w:eastAsia="en-US" w:bidi="en-US"/>
        </w:rPr>
        <w:t>There</w:t>
      </w:r>
      <w:r w:rsidRPr="005908EF">
        <w:rPr>
          <w:lang w:eastAsia="en-US" w:bidi="en-US"/>
        </w:rPr>
        <w:t xml:space="preserve"> + </w:t>
      </w:r>
      <w:r w:rsidRPr="005908EF">
        <w:rPr>
          <w:lang w:val="en-US" w:eastAsia="en-US" w:bidi="en-US"/>
        </w:rPr>
        <w:t>to</w:t>
      </w:r>
      <w:r w:rsidRPr="005908EF">
        <w:rPr>
          <w:lang w:eastAsia="en-US" w:bidi="en-US"/>
        </w:rPr>
        <w:t xml:space="preserve"> </w:t>
      </w:r>
      <w:r w:rsidRPr="005908EF">
        <w:rPr>
          <w:lang w:val="en-US" w:eastAsia="en-US" w:bidi="en-US"/>
        </w:rPr>
        <w:t>be</w:t>
      </w:r>
      <w:r w:rsidRPr="005908EF">
        <w:rPr>
          <w:lang w:eastAsia="en-US" w:bidi="en-US"/>
        </w:rPr>
        <w:t>.</w:t>
      </w:r>
    </w:p>
    <w:p w:rsidR="00E416F0" w:rsidRPr="005908EF" w:rsidRDefault="00E416F0" w:rsidP="00E416F0">
      <w:pPr>
        <w:jc w:val="both"/>
        <w:rPr>
          <w:lang w:val="en-US"/>
        </w:rPr>
      </w:pPr>
      <w:r w:rsidRPr="005908EF">
        <w:t>Предложения</w:t>
      </w:r>
      <w:r w:rsidRPr="005908EF">
        <w:rPr>
          <w:lang w:val="en-US"/>
        </w:rPr>
        <w:t xml:space="preserve"> </w:t>
      </w:r>
      <w:r w:rsidRPr="005908EF">
        <w:t>с</w:t>
      </w:r>
      <w:r w:rsidRPr="005908EF">
        <w:rPr>
          <w:lang w:val="en-US"/>
        </w:rPr>
        <w:t xml:space="preserve"> </w:t>
      </w:r>
      <w:r w:rsidRPr="005908EF">
        <w:t>глагольными</w:t>
      </w:r>
      <w:r w:rsidRPr="005908EF">
        <w:rPr>
          <w:lang w:val="en-US"/>
        </w:rPr>
        <w:t xml:space="preserve"> </w:t>
      </w:r>
      <w:r w:rsidRPr="005908EF">
        <w:t>конструкциями</w:t>
      </w:r>
      <w:r w:rsidRPr="005908EF">
        <w:rPr>
          <w:lang w:val="en-US"/>
        </w:rPr>
        <w:t xml:space="preserve">, </w:t>
      </w:r>
      <w:r w:rsidRPr="005908EF">
        <w:t>содержащими</w:t>
      </w:r>
      <w:r w:rsidRPr="005908EF">
        <w:rPr>
          <w:lang w:val="en-US"/>
        </w:rPr>
        <w:t xml:space="preserve"> </w:t>
      </w:r>
      <w:r w:rsidRPr="005908EF">
        <w:t>глаголы</w:t>
      </w:r>
      <w:r w:rsidRPr="005908EF">
        <w:rPr>
          <w:lang w:val="en-US"/>
        </w:rPr>
        <w:t>-</w:t>
      </w:r>
      <w:r w:rsidRPr="005908EF">
        <w:t>связки</w:t>
      </w:r>
      <w:r w:rsidRPr="005908EF">
        <w:rPr>
          <w:lang w:val="en-US"/>
        </w:rPr>
        <w:t xml:space="preserve"> </w:t>
      </w:r>
      <w:r w:rsidRPr="005908EF">
        <w:rPr>
          <w:lang w:val="en-US" w:eastAsia="en-US" w:bidi="en-US"/>
        </w:rPr>
        <w:t>to be, to look, to seem, to feel (He looks/seems/feels happy.).</w:t>
      </w:r>
    </w:p>
    <w:p w:rsidR="00E416F0" w:rsidRPr="005908EF" w:rsidRDefault="00E416F0" w:rsidP="00E416F0">
      <w:pPr>
        <w:jc w:val="both"/>
        <w:rPr>
          <w:lang w:val="en-US"/>
        </w:rPr>
      </w:pPr>
      <w:r w:rsidRPr="005908EF">
        <w:t>Предложения</w:t>
      </w:r>
      <w:r w:rsidRPr="005908EF">
        <w:rPr>
          <w:lang w:val="en-US"/>
        </w:rPr>
        <w:t xml:space="preserve"> </w:t>
      </w:r>
      <w:r w:rsidRPr="005908EF">
        <w:t>со</w:t>
      </w:r>
      <w:r w:rsidRPr="005908EF">
        <w:rPr>
          <w:lang w:val="en-US"/>
        </w:rPr>
        <w:t xml:space="preserve"> </w:t>
      </w:r>
      <w:r w:rsidRPr="005908EF">
        <w:t>сложным</w:t>
      </w:r>
      <w:r w:rsidRPr="005908EF">
        <w:rPr>
          <w:lang w:val="en-US"/>
        </w:rPr>
        <w:t xml:space="preserve"> </w:t>
      </w:r>
      <w:r w:rsidRPr="005908EF">
        <w:t>дополнением</w:t>
      </w:r>
      <w:r w:rsidRPr="005908EF">
        <w:rPr>
          <w:lang w:val="en-US"/>
        </w:rPr>
        <w:t xml:space="preserve"> - </w:t>
      </w:r>
      <w:r w:rsidRPr="005908EF">
        <w:rPr>
          <w:lang w:val="en-US" w:eastAsia="en-US" w:bidi="en-US"/>
        </w:rPr>
        <w:t>Complex Object (1 want you to help me. I saw her cross/crossing the road. I want to have my hair cut.)</w:t>
      </w:r>
    </w:p>
    <w:p w:rsidR="00E416F0" w:rsidRPr="005908EF" w:rsidRDefault="00E416F0" w:rsidP="00E416F0">
      <w:pPr>
        <w:jc w:val="both"/>
        <w:rPr>
          <w:lang w:val="en-US"/>
        </w:rPr>
      </w:pPr>
      <w:r w:rsidRPr="005908EF">
        <w:t>Сложносочинённые</w:t>
      </w:r>
      <w:r w:rsidRPr="005908EF">
        <w:rPr>
          <w:lang w:val="en-US"/>
        </w:rPr>
        <w:t xml:space="preserve"> </w:t>
      </w:r>
      <w:r w:rsidRPr="005908EF">
        <w:t>предложения</w:t>
      </w:r>
      <w:r w:rsidRPr="005908EF">
        <w:rPr>
          <w:lang w:val="en-US"/>
        </w:rPr>
        <w:t xml:space="preserve"> </w:t>
      </w:r>
      <w:r w:rsidRPr="005908EF">
        <w:t>с</w:t>
      </w:r>
      <w:r w:rsidRPr="005908EF">
        <w:rPr>
          <w:lang w:val="en-US"/>
        </w:rPr>
        <w:t xml:space="preserve"> </w:t>
      </w:r>
      <w:r w:rsidRPr="005908EF">
        <w:t>сочинительными</w:t>
      </w:r>
      <w:r w:rsidRPr="005908EF">
        <w:rPr>
          <w:lang w:val="en-US"/>
        </w:rPr>
        <w:t xml:space="preserve"> </w:t>
      </w:r>
      <w:r w:rsidRPr="005908EF">
        <w:t>союзами</w:t>
      </w:r>
      <w:r w:rsidRPr="005908EF">
        <w:rPr>
          <w:lang w:val="en-US"/>
        </w:rPr>
        <w:t xml:space="preserve"> </w:t>
      </w:r>
      <w:r w:rsidRPr="005908EF">
        <w:rPr>
          <w:lang w:val="en-US" w:eastAsia="en-US" w:bidi="en-US"/>
        </w:rPr>
        <w:t>and, but, or.</w:t>
      </w:r>
    </w:p>
    <w:p w:rsidR="00E416F0" w:rsidRPr="005908EF" w:rsidRDefault="00E416F0" w:rsidP="00E416F0">
      <w:pPr>
        <w:jc w:val="both"/>
        <w:rPr>
          <w:lang w:val="en-US"/>
        </w:rPr>
      </w:pPr>
      <w:r w:rsidRPr="005908EF">
        <w:t>Сложноподчинённые</w:t>
      </w:r>
      <w:r w:rsidRPr="005908EF">
        <w:rPr>
          <w:lang w:val="en-US"/>
        </w:rPr>
        <w:t xml:space="preserve"> </w:t>
      </w:r>
      <w:r w:rsidRPr="005908EF">
        <w:t>предложения</w:t>
      </w:r>
      <w:r w:rsidRPr="005908EF">
        <w:rPr>
          <w:lang w:val="en-US"/>
        </w:rPr>
        <w:t xml:space="preserve"> </w:t>
      </w:r>
      <w:r w:rsidRPr="005908EF">
        <w:t>с</w:t>
      </w:r>
      <w:r w:rsidRPr="005908EF">
        <w:rPr>
          <w:lang w:val="en-US"/>
        </w:rPr>
        <w:t xml:space="preserve"> </w:t>
      </w:r>
      <w:r w:rsidRPr="005908EF">
        <w:t>союзами</w:t>
      </w:r>
      <w:r w:rsidRPr="005908EF">
        <w:rPr>
          <w:lang w:val="en-US"/>
        </w:rPr>
        <w:t xml:space="preserve"> </w:t>
      </w:r>
      <w:r w:rsidRPr="005908EF">
        <w:t>и</w:t>
      </w:r>
      <w:r w:rsidRPr="005908EF">
        <w:rPr>
          <w:lang w:val="en-US"/>
        </w:rPr>
        <w:t xml:space="preserve"> </w:t>
      </w:r>
      <w:r w:rsidRPr="005908EF">
        <w:t>союзными</w:t>
      </w:r>
      <w:r w:rsidRPr="005908EF">
        <w:rPr>
          <w:lang w:val="en-US"/>
        </w:rPr>
        <w:t xml:space="preserve"> </w:t>
      </w:r>
      <w:r w:rsidRPr="005908EF">
        <w:t>словами</w:t>
      </w:r>
      <w:r w:rsidRPr="005908EF">
        <w:rPr>
          <w:lang w:val="en-US"/>
        </w:rPr>
        <w:t xml:space="preserve"> </w:t>
      </w:r>
      <w:r w:rsidRPr="005908EF">
        <w:rPr>
          <w:lang w:val="en-US" w:eastAsia="en-US" w:bidi="en-US"/>
        </w:rPr>
        <w:t>because, if, when, where, what, why, how.</w:t>
      </w:r>
    </w:p>
    <w:p w:rsidR="00E416F0" w:rsidRPr="005908EF" w:rsidRDefault="00E416F0" w:rsidP="00E416F0">
      <w:pPr>
        <w:jc w:val="both"/>
      </w:pPr>
      <w:r w:rsidRPr="005908EF">
        <w:t xml:space="preserve">Сложноподчинённые предложения с определительными придаточными с союзными словами </w:t>
      </w:r>
      <w:r w:rsidRPr="005908EF">
        <w:rPr>
          <w:lang w:val="en-US" w:eastAsia="en-US" w:bidi="en-US"/>
        </w:rPr>
        <w:t>who</w:t>
      </w:r>
      <w:r w:rsidRPr="005908EF">
        <w:rPr>
          <w:lang w:eastAsia="en-US" w:bidi="en-US"/>
        </w:rPr>
        <w:t xml:space="preserve">, </w:t>
      </w:r>
      <w:r w:rsidRPr="005908EF">
        <w:rPr>
          <w:lang w:val="en-US" w:eastAsia="en-US" w:bidi="en-US"/>
        </w:rPr>
        <w:t>which</w:t>
      </w:r>
      <w:r w:rsidRPr="005908EF">
        <w:rPr>
          <w:lang w:eastAsia="en-US" w:bidi="en-US"/>
        </w:rPr>
        <w:t xml:space="preserve">, </w:t>
      </w:r>
      <w:r w:rsidRPr="005908EF">
        <w:rPr>
          <w:lang w:val="en-US" w:eastAsia="en-US" w:bidi="en-US"/>
        </w:rPr>
        <w:t>that</w:t>
      </w:r>
      <w:r w:rsidRPr="005908EF">
        <w:rPr>
          <w:lang w:eastAsia="en-US" w:bidi="en-US"/>
        </w:rPr>
        <w:t>.</w:t>
      </w:r>
    </w:p>
    <w:p w:rsidR="00E416F0" w:rsidRPr="005908EF" w:rsidRDefault="00E416F0" w:rsidP="00E416F0">
      <w:pPr>
        <w:jc w:val="both"/>
      </w:pPr>
      <w:r w:rsidRPr="005908EF">
        <w:t xml:space="preserve">Сложноподчинённые предложения с союзными словами </w:t>
      </w:r>
      <w:r w:rsidRPr="005908EF">
        <w:rPr>
          <w:lang w:val="en-US" w:eastAsia="en-US" w:bidi="en-US"/>
        </w:rPr>
        <w:t>whoever</w:t>
      </w:r>
      <w:r w:rsidRPr="005908EF">
        <w:rPr>
          <w:lang w:eastAsia="en-US" w:bidi="en-US"/>
        </w:rPr>
        <w:t xml:space="preserve">, </w:t>
      </w:r>
      <w:r w:rsidRPr="005908EF">
        <w:rPr>
          <w:lang w:val="en-US" w:eastAsia="en-US" w:bidi="en-US"/>
        </w:rPr>
        <w:t>whatever</w:t>
      </w:r>
      <w:r w:rsidRPr="005908EF">
        <w:rPr>
          <w:lang w:eastAsia="en-US" w:bidi="en-US"/>
        </w:rPr>
        <w:t xml:space="preserve">, </w:t>
      </w:r>
      <w:r w:rsidRPr="005908EF">
        <w:rPr>
          <w:lang w:val="en-US" w:eastAsia="en-US" w:bidi="en-US"/>
        </w:rPr>
        <w:t>however</w:t>
      </w:r>
      <w:r w:rsidRPr="005908EF">
        <w:rPr>
          <w:lang w:eastAsia="en-US" w:bidi="en-US"/>
        </w:rPr>
        <w:t xml:space="preserve">, </w:t>
      </w:r>
      <w:r w:rsidRPr="005908EF">
        <w:rPr>
          <w:lang w:val="en-US" w:eastAsia="en-US" w:bidi="en-US"/>
        </w:rPr>
        <w:t>whene</w:t>
      </w:r>
      <w:r w:rsidRPr="005908EF">
        <w:rPr>
          <w:lang w:val="en-US" w:eastAsia="en-US" w:bidi="en-US"/>
        </w:rPr>
        <w:t>v</w:t>
      </w:r>
      <w:r w:rsidRPr="005908EF">
        <w:rPr>
          <w:lang w:val="en-US" w:eastAsia="en-US" w:bidi="en-US"/>
        </w:rPr>
        <w:t>er</w:t>
      </w:r>
      <w:r w:rsidRPr="005908EF">
        <w:rPr>
          <w:lang w:eastAsia="en-US" w:bidi="en-US"/>
        </w:rPr>
        <w:t>.</w:t>
      </w:r>
    </w:p>
    <w:p w:rsidR="00E416F0" w:rsidRPr="005908EF" w:rsidRDefault="00E416F0" w:rsidP="00E416F0">
      <w:pPr>
        <w:jc w:val="both"/>
      </w:pPr>
      <w:r w:rsidRPr="005908EF">
        <w:t xml:space="preserve">Условные предложения с глаголами в изъявительном наклонении </w:t>
      </w:r>
      <w:r w:rsidRPr="005908EF">
        <w:rPr>
          <w:lang w:eastAsia="en-US" w:bidi="en-US"/>
        </w:rPr>
        <w:t>(</w:t>
      </w:r>
      <w:r w:rsidRPr="005908EF">
        <w:rPr>
          <w:lang w:val="en-US" w:eastAsia="en-US" w:bidi="en-US"/>
        </w:rPr>
        <w:t>Conditional</w:t>
      </w:r>
      <w:r w:rsidRPr="005908EF">
        <w:rPr>
          <w:lang w:eastAsia="en-US" w:bidi="en-US"/>
        </w:rPr>
        <w:t xml:space="preserve"> </w:t>
      </w:r>
      <w:r w:rsidRPr="005908EF">
        <w:t xml:space="preserve">О, </w:t>
      </w:r>
      <w:r w:rsidRPr="005908EF">
        <w:rPr>
          <w:lang w:val="en-US" w:eastAsia="en-US" w:bidi="en-US"/>
        </w:rPr>
        <w:t>Conditional</w:t>
      </w:r>
      <w:r w:rsidRPr="005908EF">
        <w:rPr>
          <w:lang w:eastAsia="en-US" w:bidi="en-US"/>
        </w:rPr>
        <w:t xml:space="preserve"> </w:t>
      </w:r>
      <w:r w:rsidRPr="005908EF">
        <w:t xml:space="preserve">I) и с глаголами в сослагательном наклонении </w:t>
      </w:r>
      <w:r w:rsidRPr="005908EF">
        <w:rPr>
          <w:lang w:eastAsia="en-US" w:bidi="en-US"/>
        </w:rPr>
        <w:t>(</w:t>
      </w:r>
      <w:r w:rsidRPr="005908EF">
        <w:rPr>
          <w:lang w:val="en-US" w:eastAsia="en-US" w:bidi="en-US"/>
        </w:rPr>
        <w:t>Conditional</w:t>
      </w:r>
      <w:r w:rsidRPr="005908EF">
        <w:rPr>
          <w:lang w:eastAsia="en-US" w:bidi="en-US"/>
        </w:rPr>
        <w:t xml:space="preserve"> </w:t>
      </w:r>
      <w:r w:rsidRPr="005908EF">
        <w:t xml:space="preserve">II и </w:t>
      </w:r>
      <w:r w:rsidRPr="005908EF">
        <w:rPr>
          <w:lang w:val="en-US" w:eastAsia="en-US" w:bidi="en-US"/>
        </w:rPr>
        <w:t>Conditional</w:t>
      </w:r>
      <w:r w:rsidRPr="005908EF">
        <w:rPr>
          <w:lang w:eastAsia="en-US" w:bidi="en-US"/>
        </w:rPr>
        <w:t xml:space="preserve"> </w:t>
      </w:r>
      <w:r w:rsidRPr="005908EF">
        <w:rPr>
          <w:lang w:val="en-US" w:eastAsia="en-US" w:bidi="en-US"/>
        </w:rPr>
        <w:t>III</w:t>
      </w:r>
      <w:r w:rsidRPr="005908EF">
        <w:rPr>
          <w:lang w:eastAsia="en-US" w:bidi="en-US"/>
        </w:rPr>
        <w:t>).</w:t>
      </w:r>
    </w:p>
    <w:p w:rsidR="00E416F0" w:rsidRPr="005908EF" w:rsidRDefault="00E416F0" w:rsidP="00E416F0">
      <w:pPr>
        <w:jc w:val="both"/>
        <w:rPr>
          <w:lang w:val="en-US"/>
        </w:rPr>
      </w:pPr>
      <w:r w:rsidRPr="005908EF">
        <w:t>Инверсия</w:t>
      </w:r>
      <w:r w:rsidRPr="005908EF">
        <w:rPr>
          <w:lang w:val="en-US"/>
        </w:rPr>
        <w:t xml:space="preserve"> </w:t>
      </w:r>
      <w:r w:rsidRPr="005908EF">
        <w:t>с</w:t>
      </w:r>
      <w:r w:rsidRPr="005908EF">
        <w:rPr>
          <w:lang w:val="en-US"/>
        </w:rPr>
        <w:t xml:space="preserve"> </w:t>
      </w:r>
      <w:r w:rsidRPr="005908EF">
        <w:t>конструкциями</w:t>
      </w:r>
      <w:r w:rsidRPr="005908EF">
        <w:rPr>
          <w:lang w:val="en-US"/>
        </w:rPr>
        <w:t xml:space="preserve"> </w:t>
      </w:r>
      <w:r w:rsidRPr="005908EF">
        <w:rPr>
          <w:lang w:val="en-US" w:eastAsia="en-US" w:bidi="en-US"/>
        </w:rPr>
        <w:t xml:space="preserve">hardly (ever) </w:t>
      </w:r>
      <w:r w:rsidRPr="005908EF">
        <w:rPr>
          <w:lang w:val="en-US"/>
        </w:rPr>
        <w:t xml:space="preserve">... </w:t>
      </w:r>
      <w:r w:rsidRPr="005908EF">
        <w:rPr>
          <w:lang w:val="en-US" w:eastAsia="en-US" w:bidi="en-US"/>
        </w:rPr>
        <w:t xml:space="preserve">when, no sooner ... that, if only ...; </w:t>
      </w:r>
      <w:r w:rsidRPr="005908EF">
        <w:t>в</w:t>
      </w:r>
      <w:r w:rsidRPr="005908EF">
        <w:rPr>
          <w:lang w:val="en-US"/>
        </w:rPr>
        <w:t xml:space="preserve"> </w:t>
      </w:r>
      <w:r w:rsidRPr="005908EF">
        <w:t>условных</w:t>
      </w:r>
      <w:r w:rsidRPr="005908EF">
        <w:rPr>
          <w:lang w:val="en-US"/>
        </w:rPr>
        <w:t xml:space="preserve"> </w:t>
      </w:r>
      <w:r w:rsidRPr="005908EF">
        <w:t>пре</w:t>
      </w:r>
      <w:r w:rsidRPr="005908EF">
        <w:t>д</w:t>
      </w:r>
      <w:r w:rsidRPr="005908EF">
        <w:t>ложениях</w:t>
      </w:r>
      <w:r w:rsidRPr="005908EF">
        <w:rPr>
          <w:lang w:val="en-US"/>
        </w:rPr>
        <w:t xml:space="preserve"> </w:t>
      </w:r>
      <w:r w:rsidRPr="005908EF">
        <w:rPr>
          <w:lang w:val="en-US" w:eastAsia="en-US" w:bidi="en-US"/>
        </w:rPr>
        <w:t>(If) ... should ... do.</w:t>
      </w:r>
    </w:p>
    <w:p w:rsidR="00E416F0" w:rsidRPr="005908EF" w:rsidRDefault="00E416F0" w:rsidP="00E416F0">
      <w:pPr>
        <w:jc w:val="both"/>
        <w:rPr>
          <w:lang w:val="en-US"/>
        </w:rPr>
      </w:pPr>
      <w:r w:rsidRPr="005908EF">
        <w:t>Все</w:t>
      </w:r>
      <w:r w:rsidRPr="005908EF">
        <w:rPr>
          <w:lang w:val="en-US"/>
        </w:rPr>
        <w:t xml:space="preserve"> </w:t>
      </w:r>
      <w:r w:rsidRPr="005908EF">
        <w:t>типы</w:t>
      </w:r>
      <w:r w:rsidRPr="005908EF">
        <w:rPr>
          <w:lang w:val="en-US"/>
        </w:rPr>
        <w:t xml:space="preserve"> </w:t>
      </w:r>
      <w:r w:rsidRPr="005908EF">
        <w:t>вопросительных</w:t>
      </w:r>
      <w:r w:rsidRPr="005908EF">
        <w:rPr>
          <w:lang w:val="en-US"/>
        </w:rPr>
        <w:t xml:space="preserve"> </w:t>
      </w:r>
      <w:r w:rsidRPr="005908EF">
        <w:t>предложений</w:t>
      </w:r>
      <w:r w:rsidRPr="005908EF">
        <w:rPr>
          <w:lang w:val="en-US"/>
        </w:rPr>
        <w:t xml:space="preserve"> (</w:t>
      </w:r>
      <w:r w:rsidRPr="005908EF">
        <w:t>общий</w:t>
      </w:r>
      <w:r w:rsidRPr="005908EF">
        <w:rPr>
          <w:lang w:val="en-US"/>
        </w:rPr>
        <w:t xml:space="preserve">, </w:t>
      </w:r>
      <w:r w:rsidRPr="005908EF">
        <w:t>специальный</w:t>
      </w:r>
      <w:r w:rsidRPr="005908EF">
        <w:rPr>
          <w:lang w:val="en-US"/>
        </w:rPr>
        <w:t xml:space="preserve">, </w:t>
      </w:r>
      <w:r w:rsidRPr="005908EF">
        <w:t>альтернативный</w:t>
      </w:r>
      <w:r w:rsidRPr="005908EF">
        <w:rPr>
          <w:lang w:val="en-US"/>
        </w:rPr>
        <w:t xml:space="preserve">, </w:t>
      </w:r>
      <w:r w:rsidRPr="005908EF">
        <w:t>раздел</w:t>
      </w:r>
      <w:r w:rsidRPr="005908EF">
        <w:t>и</w:t>
      </w:r>
      <w:r w:rsidRPr="005908EF">
        <w:t>тельный</w:t>
      </w:r>
      <w:r w:rsidRPr="005908EF">
        <w:rPr>
          <w:lang w:val="en-US"/>
        </w:rPr>
        <w:t xml:space="preserve"> </w:t>
      </w:r>
      <w:r w:rsidRPr="005908EF">
        <w:t>вопросы</w:t>
      </w:r>
      <w:r w:rsidRPr="005908EF">
        <w:rPr>
          <w:lang w:val="en-US"/>
        </w:rPr>
        <w:t xml:space="preserve"> </w:t>
      </w:r>
      <w:r w:rsidRPr="005908EF">
        <w:t>в</w:t>
      </w:r>
      <w:r w:rsidRPr="005908EF">
        <w:rPr>
          <w:lang w:val="en-US"/>
        </w:rPr>
        <w:t xml:space="preserve"> </w:t>
      </w:r>
      <w:r w:rsidRPr="005908EF">
        <w:rPr>
          <w:lang w:val="en-US" w:eastAsia="en-US" w:bidi="en-US"/>
        </w:rPr>
        <w:t>Present/Past/Future Simple Tense; Present/Past/Future Continuous Tense; Pr</w:t>
      </w:r>
      <w:r w:rsidRPr="005908EF">
        <w:rPr>
          <w:lang w:val="en-US" w:eastAsia="en-US" w:bidi="en-US"/>
        </w:rPr>
        <w:t>e</w:t>
      </w:r>
      <w:r w:rsidRPr="005908EF">
        <w:rPr>
          <w:lang w:val="en-US" w:eastAsia="en-US" w:bidi="en-US"/>
        </w:rPr>
        <w:t>sent/Past Perfect Tense; Present Perfect Continuous Tense).</w:t>
      </w:r>
    </w:p>
    <w:p w:rsidR="00E416F0" w:rsidRPr="005908EF" w:rsidRDefault="00E416F0" w:rsidP="00E416F0">
      <w:pPr>
        <w:jc w:val="both"/>
      </w:pPr>
      <w:r w:rsidRPr="005908EF">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416F0" w:rsidRPr="005908EF" w:rsidRDefault="00E416F0" w:rsidP="00E416F0">
      <w:pPr>
        <w:jc w:val="both"/>
      </w:pPr>
      <w:r w:rsidRPr="005908EF">
        <w:t>Модальные глаголы в косвенной речи в настоящем и прошедшем времени.</w:t>
      </w:r>
    </w:p>
    <w:p w:rsidR="00E416F0" w:rsidRPr="005908EF" w:rsidRDefault="00E416F0" w:rsidP="00E416F0">
      <w:pPr>
        <w:jc w:val="both"/>
        <w:rPr>
          <w:lang w:val="en-US"/>
        </w:rPr>
      </w:pPr>
      <w:r w:rsidRPr="005908EF">
        <w:t>Предложения</w:t>
      </w:r>
      <w:r w:rsidRPr="005908EF">
        <w:rPr>
          <w:lang w:val="en-US"/>
        </w:rPr>
        <w:t xml:space="preserve"> </w:t>
      </w:r>
      <w:r w:rsidRPr="005908EF">
        <w:t>с</w:t>
      </w:r>
      <w:r w:rsidRPr="005908EF">
        <w:rPr>
          <w:lang w:val="en-US"/>
        </w:rPr>
        <w:t xml:space="preserve"> </w:t>
      </w:r>
      <w:r w:rsidRPr="005908EF">
        <w:t>конструкциями</w:t>
      </w:r>
      <w:r w:rsidRPr="005908EF">
        <w:rPr>
          <w:lang w:val="en-US"/>
        </w:rPr>
        <w:t xml:space="preserve"> </w:t>
      </w:r>
      <w:r w:rsidRPr="005908EF">
        <w:rPr>
          <w:lang w:val="en-US" w:eastAsia="en-US" w:bidi="en-US"/>
        </w:rPr>
        <w:t xml:space="preserve">as </w:t>
      </w:r>
      <w:r w:rsidRPr="005908EF">
        <w:rPr>
          <w:lang w:val="en-US"/>
        </w:rPr>
        <w:t xml:space="preserve">... </w:t>
      </w:r>
      <w:r w:rsidRPr="005908EF">
        <w:rPr>
          <w:lang w:val="en-US" w:eastAsia="en-US" w:bidi="en-US"/>
        </w:rPr>
        <w:t xml:space="preserve">as, not so </w:t>
      </w:r>
      <w:r w:rsidRPr="005908EF">
        <w:rPr>
          <w:lang w:val="en-US"/>
        </w:rPr>
        <w:t xml:space="preserve">... </w:t>
      </w:r>
      <w:r w:rsidRPr="005908EF">
        <w:rPr>
          <w:lang w:val="en-US" w:eastAsia="en-US" w:bidi="en-US"/>
        </w:rPr>
        <w:t>as; both ... and ..., either ... or, neither ... nor.</w:t>
      </w:r>
    </w:p>
    <w:p w:rsidR="00E416F0" w:rsidRPr="005908EF" w:rsidRDefault="00E416F0" w:rsidP="00E416F0">
      <w:pPr>
        <w:jc w:val="both"/>
      </w:pPr>
      <w:r w:rsidRPr="005908EF">
        <w:t xml:space="preserve">Предложения с </w:t>
      </w:r>
      <w:r w:rsidRPr="005908EF">
        <w:rPr>
          <w:lang w:val="en-US" w:eastAsia="en-US" w:bidi="en-US"/>
        </w:rPr>
        <w:t>I</w:t>
      </w:r>
      <w:r w:rsidRPr="005908EF">
        <w:rPr>
          <w:lang w:eastAsia="en-US" w:bidi="en-US"/>
        </w:rPr>
        <w:t xml:space="preserve"> </w:t>
      </w:r>
      <w:r w:rsidRPr="005908EF">
        <w:rPr>
          <w:lang w:val="en-US" w:eastAsia="en-US" w:bidi="en-US"/>
        </w:rPr>
        <w:t>wish</w:t>
      </w:r>
      <w:r w:rsidRPr="005908EF">
        <w:rPr>
          <w:lang w:eastAsia="en-US" w:bidi="en-US"/>
        </w:rPr>
        <w:t xml:space="preserve"> ...</w:t>
      </w:r>
    </w:p>
    <w:p w:rsidR="00E416F0" w:rsidRPr="005908EF" w:rsidRDefault="00E416F0" w:rsidP="00E416F0">
      <w:pPr>
        <w:jc w:val="both"/>
      </w:pPr>
      <w:r w:rsidRPr="005908EF">
        <w:t xml:space="preserve">Конструкции с глаголами на </w:t>
      </w:r>
      <w:r w:rsidRPr="005908EF">
        <w:rPr>
          <w:lang w:eastAsia="en-US" w:bidi="en-US"/>
        </w:rPr>
        <w:t>-</w:t>
      </w:r>
      <w:r w:rsidRPr="005908EF">
        <w:rPr>
          <w:lang w:val="en-US" w:eastAsia="en-US" w:bidi="en-US"/>
        </w:rPr>
        <w:t>ing</w:t>
      </w:r>
      <w:r w:rsidRPr="005908EF">
        <w:rPr>
          <w:lang w:eastAsia="en-US" w:bidi="en-US"/>
        </w:rPr>
        <w:t xml:space="preserve">: </w:t>
      </w:r>
      <w:r w:rsidRPr="005908EF">
        <w:rPr>
          <w:lang w:val="en-US" w:eastAsia="en-US" w:bidi="en-US"/>
        </w:rPr>
        <w:t>to</w:t>
      </w:r>
      <w:r w:rsidRPr="005908EF">
        <w:rPr>
          <w:lang w:eastAsia="en-US" w:bidi="en-US"/>
        </w:rPr>
        <w:t xml:space="preserve"> </w:t>
      </w:r>
      <w:r w:rsidRPr="005908EF">
        <w:rPr>
          <w:lang w:val="en-US" w:eastAsia="en-US" w:bidi="en-US"/>
        </w:rPr>
        <w:t>love</w:t>
      </w:r>
      <w:r w:rsidRPr="005908EF">
        <w:rPr>
          <w:lang w:eastAsia="en-US" w:bidi="en-US"/>
        </w:rPr>
        <w:t>/</w:t>
      </w:r>
      <w:r w:rsidRPr="005908EF">
        <w:rPr>
          <w:lang w:val="en-US" w:eastAsia="en-US" w:bidi="en-US"/>
        </w:rPr>
        <w:t>hate</w:t>
      </w:r>
      <w:r w:rsidRPr="005908EF">
        <w:rPr>
          <w:lang w:eastAsia="en-US" w:bidi="en-US"/>
        </w:rPr>
        <w:t xml:space="preserve"> </w:t>
      </w:r>
      <w:r w:rsidRPr="005908EF">
        <w:rPr>
          <w:lang w:val="en-US" w:eastAsia="en-US" w:bidi="en-US"/>
        </w:rPr>
        <w:t>doing</w:t>
      </w:r>
      <w:r w:rsidRPr="005908EF">
        <w:rPr>
          <w:lang w:eastAsia="en-US" w:bidi="en-US"/>
        </w:rPr>
        <w:t xml:space="preserve"> </w:t>
      </w:r>
      <w:r w:rsidRPr="005908EF">
        <w:rPr>
          <w:lang w:val="en-US" w:eastAsia="en-US" w:bidi="en-US"/>
        </w:rPr>
        <w:t>smth</w:t>
      </w:r>
      <w:r w:rsidRPr="005908EF">
        <w:rPr>
          <w:lang w:eastAsia="en-US" w:bidi="en-US"/>
        </w:rPr>
        <w:t>.</w:t>
      </w:r>
    </w:p>
    <w:p w:rsidR="00E416F0" w:rsidRPr="005908EF" w:rsidRDefault="00E416F0" w:rsidP="00E416F0">
      <w:pPr>
        <w:jc w:val="both"/>
        <w:rPr>
          <w:lang w:val="en-US"/>
        </w:rPr>
      </w:pPr>
      <w:r w:rsidRPr="005908EF">
        <w:t>Конструкции</w:t>
      </w:r>
      <w:r w:rsidRPr="005908EF">
        <w:rPr>
          <w:lang w:val="en-US"/>
        </w:rPr>
        <w:t xml:space="preserve"> </w:t>
      </w:r>
      <w:r w:rsidRPr="005908EF">
        <w:t>с</w:t>
      </w:r>
      <w:r w:rsidRPr="005908EF">
        <w:rPr>
          <w:lang w:val="en-US"/>
        </w:rPr>
        <w:t xml:space="preserve"> </w:t>
      </w:r>
      <w:r w:rsidRPr="005908EF">
        <w:t>глаголами</w:t>
      </w:r>
      <w:r w:rsidRPr="005908EF">
        <w:rPr>
          <w:lang w:val="en-US"/>
        </w:rPr>
        <w:t xml:space="preserve"> </w:t>
      </w:r>
      <w:r w:rsidRPr="005908EF">
        <w:rPr>
          <w:lang w:val="en-US" w:eastAsia="en-US" w:bidi="en-US"/>
        </w:rPr>
        <w:t xml:space="preserve">to stop, to remember, to forget </w:t>
      </w:r>
      <w:r w:rsidRPr="005908EF">
        <w:rPr>
          <w:lang w:val="en-US"/>
        </w:rPr>
        <w:t>(</w:t>
      </w:r>
      <w:r w:rsidRPr="005908EF">
        <w:t>разница</w:t>
      </w:r>
      <w:r w:rsidRPr="005908EF">
        <w:rPr>
          <w:lang w:val="en-US"/>
        </w:rPr>
        <w:t xml:space="preserve"> </w:t>
      </w:r>
      <w:r w:rsidRPr="005908EF">
        <w:t>в</w:t>
      </w:r>
      <w:r w:rsidRPr="005908EF">
        <w:rPr>
          <w:lang w:val="en-US"/>
        </w:rPr>
        <w:t xml:space="preserve"> </w:t>
      </w:r>
      <w:r w:rsidRPr="005908EF">
        <w:t>значении</w:t>
      </w:r>
      <w:r w:rsidRPr="005908EF">
        <w:rPr>
          <w:lang w:val="en-US"/>
        </w:rPr>
        <w:t xml:space="preserve"> </w:t>
      </w:r>
      <w:r w:rsidRPr="005908EF">
        <w:rPr>
          <w:lang w:val="en-US" w:eastAsia="en-US" w:bidi="en-US"/>
        </w:rPr>
        <w:t xml:space="preserve">to stop doing smth </w:t>
      </w:r>
      <w:r w:rsidRPr="005908EF">
        <w:t>и</w:t>
      </w:r>
      <w:r w:rsidRPr="005908EF">
        <w:rPr>
          <w:lang w:val="en-US"/>
        </w:rPr>
        <w:t xml:space="preserve"> </w:t>
      </w:r>
      <w:r w:rsidRPr="005908EF">
        <w:rPr>
          <w:lang w:val="en-US" w:eastAsia="en-US" w:bidi="en-US"/>
        </w:rPr>
        <w:t>to stop to do smth).</w:t>
      </w:r>
    </w:p>
    <w:p w:rsidR="00E416F0" w:rsidRPr="005908EF" w:rsidRDefault="00E416F0" w:rsidP="00E416F0">
      <w:pPr>
        <w:jc w:val="both"/>
        <w:rPr>
          <w:lang w:val="en-US"/>
        </w:rPr>
      </w:pPr>
      <w:r w:rsidRPr="005908EF">
        <w:t>Конструкция</w:t>
      </w:r>
      <w:r w:rsidRPr="005908EF">
        <w:rPr>
          <w:lang w:val="en-US"/>
        </w:rPr>
        <w:t xml:space="preserve"> </w:t>
      </w:r>
      <w:r w:rsidRPr="005908EF">
        <w:rPr>
          <w:lang w:val="en-US" w:eastAsia="en-US" w:bidi="en-US"/>
        </w:rPr>
        <w:t>It takes me ... to do smth.</w:t>
      </w:r>
    </w:p>
    <w:p w:rsidR="00E416F0" w:rsidRPr="005908EF" w:rsidRDefault="00E416F0" w:rsidP="00E416F0">
      <w:pPr>
        <w:jc w:val="both"/>
      </w:pPr>
      <w:r w:rsidRPr="005908EF">
        <w:t xml:space="preserve">Конструкция </w:t>
      </w:r>
      <w:r w:rsidRPr="005908EF">
        <w:rPr>
          <w:lang w:val="en-US" w:eastAsia="en-US" w:bidi="en-US"/>
        </w:rPr>
        <w:t>used</w:t>
      </w:r>
      <w:r w:rsidRPr="005908EF">
        <w:rPr>
          <w:lang w:eastAsia="en-US" w:bidi="en-US"/>
        </w:rPr>
        <w:t xml:space="preserve"> </w:t>
      </w:r>
      <w:r w:rsidRPr="005908EF">
        <w:rPr>
          <w:lang w:val="en-US" w:eastAsia="en-US" w:bidi="en-US"/>
        </w:rPr>
        <w:t>to</w:t>
      </w:r>
      <w:r w:rsidRPr="005908EF">
        <w:rPr>
          <w:lang w:eastAsia="en-US" w:bidi="en-US"/>
        </w:rPr>
        <w:t xml:space="preserve"> + </w:t>
      </w:r>
      <w:r w:rsidRPr="005908EF">
        <w:t>инфинитив глагола.</w:t>
      </w:r>
    </w:p>
    <w:p w:rsidR="00E416F0" w:rsidRPr="005908EF" w:rsidRDefault="00E416F0" w:rsidP="00E416F0">
      <w:pPr>
        <w:jc w:val="both"/>
        <w:rPr>
          <w:lang w:val="en-US"/>
        </w:rPr>
      </w:pPr>
      <w:r w:rsidRPr="005908EF">
        <w:t>Конструкции</w:t>
      </w:r>
      <w:r w:rsidRPr="005908EF">
        <w:rPr>
          <w:lang w:val="en-US"/>
        </w:rPr>
        <w:t xml:space="preserve"> </w:t>
      </w:r>
      <w:r w:rsidRPr="005908EF">
        <w:rPr>
          <w:lang w:val="en-US" w:eastAsia="en-US" w:bidi="en-US"/>
        </w:rPr>
        <w:t>be/get used to smth; be/get used to doing smth.</w:t>
      </w:r>
    </w:p>
    <w:p w:rsidR="00E416F0" w:rsidRPr="005908EF" w:rsidRDefault="00E416F0" w:rsidP="00E416F0">
      <w:pPr>
        <w:jc w:val="both"/>
        <w:rPr>
          <w:lang w:val="en-US"/>
        </w:rPr>
      </w:pPr>
      <w:r w:rsidRPr="005908EF">
        <w:t>Конструкции</w:t>
      </w:r>
      <w:r w:rsidRPr="005908EF">
        <w:rPr>
          <w:lang w:val="en-US"/>
        </w:rPr>
        <w:t xml:space="preserve"> </w:t>
      </w:r>
      <w:r w:rsidRPr="005908EF">
        <w:rPr>
          <w:lang w:val="en-US" w:eastAsia="en-US" w:bidi="en-US"/>
        </w:rPr>
        <w:t xml:space="preserve">I prefer, I’d prefer, I’d rather prefer, </w:t>
      </w:r>
      <w:r w:rsidRPr="005908EF">
        <w:t>выражающих</w:t>
      </w:r>
      <w:r w:rsidRPr="005908EF">
        <w:rPr>
          <w:lang w:val="en-US"/>
        </w:rPr>
        <w:t xml:space="preserve"> </w:t>
      </w:r>
      <w:r w:rsidRPr="005908EF">
        <w:t>предпочтение</w:t>
      </w:r>
      <w:r w:rsidRPr="005908EF">
        <w:rPr>
          <w:lang w:val="en-US"/>
        </w:rPr>
        <w:t>,</w:t>
      </w:r>
    </w:p>
    <w:p w:rsidR="00E416F0" w:rsidRPr="005908EF" w:rsidRDefault="00E416F0" w:rsidP="00E416F0">
      <w:pPr>
        <w:rPr>
          <w:lang w:val="en-US"/>
        </w:rPr>
      </w:pPr>
      <w:r w:rsidRPr="005908EF">
        <w:t>а</w:t>
      </w:r>
      <w:r w:rsidRPr="005908EF">
        <w:rPr>
          <w:lang w:val="en-US"/>
        </w:rPr>
        <w:t xml:space="preserve"> </w:t>
      </w:r>
      <w:r w:rsidRPr="005908EF">
        <w:t>также</w:t>
      </w:r>
      <w:r w:rsidRPr="005908EF">
        <w:rPr>
          <w:lang w:val="en-US"/>
        </w:rPr>
        <w:t xml:space="preserve"> </w:t>
      </w:r>
      <w:r w:rsidRPr="005908EF">
        <w:t>конструкций</w:t>
      </w:r>
      <w:r w:rsidRPr="005908EF">
        <w:rPr>
          <w:lang w:val="en-US"/>
        </w:rPr>
        <w:t xml:space="preserve"> </w:t>
      </w:r>
      <w:r w:rsidRPr="005908EF">
        <w:rPr>
          <w:lang w:val="en-US" w:eastAsia="en-US" w:bidi="en-US"/>
        </w:rPr>
        <w:t>I’d rather, You’d better.</w:t>
      </w:r>
    </w:p>
    <w:p w:rsidR="00E416F0" w:rsidRPr="005908EF" w:rsidRDefault="00E416F0" w:rsidP="00E416F0">
      <w:pPr>
        <w:jc w:val="both"/>
      </w:pPr>
      <w:r w:rsidRPr="005908EF">
        <w:t xml:space="preserve">Подлежащее, выраженное собирательным существительным </w:t>
      </w:r>
      <w:r w:rsidRPr="005908EF">
        <w:rPr>
          <w:lang w:eastAsia="en-US" w:bidi="en-US"/>
        </w:rPr>
        <w:t>(</w:t>
      </w:r>
      <w:r w:rsidRPr="005908EF">
        <w:rPr>
          <w:lang w:val="en-US" w:eastAsia="en-US" w:bidi="en-US"/>
        </w:rPr>
        <w:t>family</w:t>
      </w:r>
      <w:r w:rsidRPr="005908EF">
        <w:rPr>
          <w:lang w:eastAsia="en-US" w:bidi="en-US"/>
        </w:rPr>
        <w:t xml:space="preserve">, </w:t>
      </w:r>
      <w:r w:rsidRPr="005908EF">
        <w:rPr>
          <w:lang w:val="en-US" w:eastAsia="en-US" w:bidi="en-US"/>
        </w:rPr>
        <w:t>police</w:t>
      </w:r>
      <w:r w:rsidRPr="005908EF">
        <w:rPr>
          <w:lang w:eastAsia="en-US" w:bidi="en-US"/>
        </w:rPr>
        <w:t xml:space="preserve">), </w:t>
      </w:r>
      <w:r w:rsidRPr="005908EF">
        <w:t>и его согласов</w:t>
      </w:r>
      <w:r w:rsidRPr="005908EF">
        <w:t>а</w:t>
      </w:r>
      <w:r w:rsidRPr="005908EF">
        <w:t>ние со сказуемым.</w:t>
      </w:r>
    </w:p>
    <w:p w:rsidR="00E416F0" w:rsidRPr="005908EF" w:rsidRDefault="00E416F0" w:rsidP="00E416F0">
      <w:pPr>
        <w:jc w:val="both"/>
      </w:pPr>
      <w:r w:rsidRPr="005908EF">
        <w:t xml:space="preserve">Глаголы (правильных и неправильных) в видо-временных формах действительного залога в изъявительном наклонении </w:t>
      </w:r>
      <w:r w:rsidRPr="005908EF">
        <w:rPr>
          <w:lang w:eastAsia="en-US" w:bidi="en-US"/>
        </w:rPr>
        <w:t>(</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w:t>
      </w:r>
      <w:r w:rsidRPr="005908EF">
        <w:rPr>
          <w:lang w:val="en-US" w:eastAsia="en-US" w:bidi="en-US"/>
        </w:rPr>
        <w:t>Future</w:t>
      </w:r>
      <w:r w:rsidRPr="005908EF">
        <w:rPr>
          <w:lang w:eastAsia="en-US" w:bidi="en-US"/>
        </w:rPr>
        <w:t xml:space="preserve"> </w:t>
      </w:r>
      <w:r w:rsidRPr="005908EF">
        <w:rPr>
          <w:lang w:val="en-US" w:eastAsia="en-US" w:bidi="en-US"/>
        </w:rPr>
        <w:t>Simple</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w:t>
      </w:r>
      <w:r w:rsidRPr="005908EF">
        <w:rPr>
          <w:lang w:val="en-US" w:eastAsia="en-US" w:bidi="en-US"/>
        </w:rPr>
        <w:t>Future</w:t>
      </w:r>
      <w:r w:rsidRPr="005908EF">
        <w:rPr>
          <w:lang w:eastAsia="en-US" w:bidi="en-US"/>
        </w:rPr>
        <w:t xml:space="preserve"> </w:t>
      </w:r>
      <w:r w:rsidRPr="005908EF">
        <w:rPr>
          <w:lang w:val="en-US" w:eastAsia="en-US" w:bidi="en-US"/>
        </w:rPr>
        <w:t>Continuous</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 xml:space="preserve"> </w:t>
      </w:r>
      <w:r w:rsidRPr="005908EF">
        <w:rPr>
          <w:lang w:val="en-US" w:eastAsia="en-US" w:bidi="en-US"/>
        </w:rPr>
        <w:t>Perfect</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Present</w:t>
      </w:r>
      <w:r w:rsidRPr="005908EF">
        <w:rPr>
          <w:lang w:eastAsia="en-US" w:bidi="en-US"/>
        </w:rPr>
        <w:t xml:space="preserve"> </w:t>
      </w:r>
      <w:r w:rsidRPr="005908EF">
        <w:rPr>
          <w:lang w:val="en-US" w:eastAsia="en-US" w:bidi="en-US"/>
        </w:rPr>
        <w:t>Perfect</w:t>
      </w:r>
      <w:r w:rsidRPr="005908EF">
        <w:rPr>
          <w:lang w:eastAsia="en-US" w:bidi="en-US"/>
        </w:rPr>
        <w:t xml:space="preserve"> </w:t>
      </w:r>
      <w:r w:rsidRPr="005908EF">
        <w:rPr>
          <w:lang w:val="en-US" w:eastAsia="en-US" w:bidi="en-US"/>
        </w:rPr>
        <w:t>Continuous</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Future</w:t>
      </w:r>
      <w:r w:rsidRPr="005908EF">
        <w:rPr>
          <w:lang w:eastAsia="en-US" w:bidi="en-US"/>
        </w:rPr>
        <w:t>-</w:t>
      </w:r>
      <w:r w:rsidRPr="005908EF">
        <w:rPr>
          <w:lang w:val="en-US" w:eastAsia="en-US" w:bidi="en-US"/>
        </w:rPr>
        <w:t>in</w:t>
      </w:r>
      <w:r w:rsidRPr="005908EF">
        <w:rPr>
          <w:lang w:eastAsia="en-US" w:bidi="en-US"/>
        </w:rPr>
        <w:t>-</w:t>
      </w:r>
      <w:r w:rsidRPr="005908EF">
        <w:rPr>
          <w:lang w:val="en-US" w:eastAsia="en-US" w:bidi="en-US"/>
        </w:rPr>
        <w:t>the</w:t>
      </w:r>
      <w:r w:rsidRPr="005908EF">
        <w:rPr>
          <w:lang w:eastAsia="en-US" w:bidi="en-US"/>
        </w:rPr>
        <w:t>-</w:t>
      </w:r>
      <w:r w:rsidRPr="005908EF">
        <w:rPr>
          <w:lang w:val="en-US" w:eastAsia="en-US" w:bidi="en-US"/>
        </w:rPr>
        <w:t>Past</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t xml:space="preserve">и наиболее употребительных формах страдательного залога </w:t>
      </w:r>
      <w:r w:rsidRPr="005908EF">
        <w:rPr>
          <w:lang w:eastAsia="en-US" w:bidi="en-US"/>
        </w:rPr>
        <w:t>(</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 xml:space="preserve"> </w:t>
      </w:r>
      <w:r w:rsidRPr="005908EF">
        <w:rPr>
          <w:lang w:val="en-US" w:eastAsia="en-US" w:bidi="en-US"/>
        </w:rPr>
        <w:t>Simple</w:t>
      </w:r>
      <w:r w:rsidRPr="005908EF">
        <w:rPr>
          <w:lang w:eastAsia="en-US" w:bidi="en-US"/>
        </w:rPr>
        <w:t xml:space="preserve"> </w:t>
      </w:r>
      <w:r w:rsidRPr="005908EF">
        <w:rPr>
          <w:lang w:val="en-US" w:eastAsia="en-US" w:bidi="en-US"/>
        </w:rPr>
        <w:t>Passive</w:t>
      </w:r>
      <w:r w:rsidRPr="005908EF">
        <w:rPr>
          <w:lang w:eastAsia="en-US" w:bidi="en-US"/>
        </w:rPr>
        <w:t xml:space="preserve">; </w:t>
      </w:r>
      <w:r w:rsidRPr="005908EF">
        <w:rPr>
          <w:lang w:val="en-US" w:eastAsia="en-US" w:bidi="en-US"/>
        </w:rPr>
        <w:t>Pr</w:t>
      </w:r>
      <w:r w:rsidRPr="005908EF">
        <w:rPr>
          <w:lang w:val="en-US" w:eastAsia="en-US" w:bidi="en-US"/>
        </w:rPr>
        <w:t>e</w:t>
      </w:r>
      <w:r w:rsidRPr="005908EF">
        <w:rPr>
          <w:lang w:val="en-US" w:eastAsia="en-US" w:bidi="en-US"/>
        </w:rPr>
        <w:t>sent</w:t>
      </w:r>
      <w:r w:rsidRPr="005908EF">
        <w:rPr>
          <w:lang w:eastAsia="en-US" w:bidi="en-US"/>
        </w:rPr>
        <w:t xml:space="preserve"> </w:t>
      </w:r>
      <w:r w:rsidRPr="005908EF">
        <w:rPr>
          <w:lang w:val="en-US" w:eastAsia="en-US" w:bidi="en-US"/>
        </w:rPr>
        <w:t>Perfect</w:t>
      </w:r>
      <w:r w:rsidRPr="005908EF">
        <w:rPr>
          <w:lang w:eastAsia="en-US" w:bidi="en-US"/>
        </w:rPr>
        <w:t xml:space="preserve"> </w:t>
      </w:r>
      <w:r w:rsidRPr="005908EF">
        <w:rPr>
          <w:lang w:val="en-US" w:eastAsia="en-US" w:bidi="en-US"/>
        </w:rPr>
        <w:t>Passive</w:t>
      </w:r>
      <w:r w:rsidRPr="005908EF">
        <w:rPr>
          <w:lang w:eastAsia="en-US" w:bidi="en-US"/>
        </w:rPr>
        <w:t>).</w:t>
      </w:r>
    </w:p>
    <w:p w:rsidR="00E416F0" w:rsidRPr="005908EF" w:rsidRDefault="00E416F0" w:rsidP="00E416F0">
      <w:pPr>
        <w:jc w:val="both"/>
        <w:rPr>
          <w:lang w:val="en-US"/>
        </w:rPr>
      </w:pPr>
      <w:r w:rsidRPr="005908EF">
        <w:t>Конструкция</w:t>
      </w:r>
      <w:r w:rsidRPr="005908EF">
        <w:rPr>
          <w:lang w:val="en-US"/>
        </w:rPr>
        <w:t xml:space="preserve"> </w:t>
      </w:r>
      <w:r w:rsidRPr="005908EF">
        <w:rPr>
          <w:lang w:val="en-US" w:eastAsia="en-US" w:bidi="en-US"/>
        </w:rPr>
        <w:t xml:space="preserve">to be going to, </w:t>
      </w:r>
      <w:r w:rsidRPr="005908EF">
        <w:t>формы</w:t>
      </w:r>
      <w:r w:rsidRPr="005908EF">
        <w:rPr>
          <w:lang w:val="en-US"/>
        </w:rPr>
        <w:t xml:space="preserve"> </w:t>
      </w:r>
      <w:r w:rsidRPr="005908EF">
        <w:rPr>
          <w:lang w:val="en-US" w:eastAsia="en-US" w:bidi="en-US"/>
        </w:rPr>
        <w:t xml:space="preserve">Future Simple Tense </w:t>
      </w:r>
      <w:r w:rsidRPr="005908EF">
        <w:t>и</w:t>
      </w:r>
      <w:r w:rsidRPr="005908EF">
        <w:rPr>
          <w:lang w:val="en-US"/>
        </w:rPr>
        <w:t xml:space="preserve"> </w:t>
      </w:r>
      <w:r w:rsidRPr="005908EF">
        <w:rPr>
          <w:lang w:val="en-US" w:eastAsia="en-US" w:bidi="en-US"/>
        </w:rPr>
        <w:t xml:space="preserve">Present Continuous Tense </w:t>
      </w:r>
      <w:r w:rsidRPr="005908EF">
        <w:t>для</w:t>
      </w:r>
      <w:r w:rsidRPr="005908EF">
        <w:rPr>
          <w:lang w:val="en-US"/>
        </w:rPr>
        <w:t xml:space="preserve"> </w:t>
      </w:r>
      <w:r w:rsidRPr="005908EF">
        <w:t>выр</w:t>
      </w:r>
      <w:r w:rsidRPr="005908EF">
        <w:t>а</w:t>
      </w:r>
      <w:r w:rsidRPr="005908EF">
        <w:t>жения</w:t>
      </w:r>
      <w:r w:rsidRPr="005908EF">
        <w:rPr>
          <w:lang w:val="en-US"/>
        </w:rPr>
        <w:t xml:space="preserve"> </w:t>
      </w:r>
      <w:r w:rsidRPr="005908EF">
        <w:t>будущего</w:t>
      </w:r>
      <w:r w:rsidRPr="005908EF">
        <w:rPr>
          <w:lang w:val="en-US"/>
        </w:rPr>
        <w:t xml:space="preserve"> </w:t>
      </w:r>
      <w:r w:rsidRPr="005908EF">
        <w:t>действия</w:t>
      </w:r>
      <w:r w:rsidRPr="005908EF">
        <w:rPr>
          <w:lang w:val="en-US"/>
        </w:rPr>
        <w:t>.</w:t>
      </w:r>
    </w:p>
    <w:p w:rsidR="00E416F0" w:rsidRPr="005908EF" w:rsidRDefault="00E416F0" w:rsidP="00E416F0">
      <w:pPr>
        <w:jc w:val="both"/>
        <w:rPr>
          <w:lang w:val="en-US"/>
        </w:rPr>
      </w:pPr>
      <w:r w:rsidRPr="005908EF">
        <w:t>Модальные</w:t>
      </w:r>
      <w:r w:rsidRPr="005908EF">
        <w:rPr>
          <w:lang w:val="en-US"/>
        </w:rPr>
        <w:t xml:space="preserve"> </w:t>
      </w:r>
      <w:r w:rsidRPr="005908EF">
        <w:t>глаголы</w:t>
      </w:r>
      <w:r w:rsidRPr="005908EF">
        <w:rPr>
          <w:lang w:val="en-US"/>
        </w:rPr>
        <w:t xml:space="preserve"> </w:t>
      </w:r>
      <w:r w:rsidRPr="005908EF">
        <w:t>и</w:t>
      </w:r>
      <w:r w:rsidRPr="005908EF">
        <w:rPr>
          <w:lang w:val="en-US"/>
        </w:rPr>
        <w:t xml:space="preserve"> </w:t>
      </w:r>
      <w:r w:rsidRPr="005908EF">
        <w:t>их</w:t>
      </w:r>
      <w:r w:rsidRPr="005908EF">
        <w:rPr>
          <w:lang w:val="en-US"/>
        </w:rPr>
        <w:t xml:space="preserve"> </w:t>
      </w:r>
      <w:r w:rsidRPr="005908EF">
        <w:t>эквиваленты</w:t>
      </w:r>
      <w:r w:rsidRPr="005908EF">
        <w:rPr>
          <w:lang w:val="en-US"/>
        </w:rPr>
        <w:t xml:space="preserve"> </w:t>
      </w:r>
      <w:r w:rsidRPr="005908EF">
        <w:rPr>
          <w:lang w:val="en-US" w:eastAsia="en-US" w:bidi="en-US"/>
        </w:rPr>
        <w:t>(can/be able to, could, must/have to, may, might, should, shall, would, will, need, ought to).</w:t>
      </w:r>
    </w:p>
    <w:p w:rsidR="00E416F0" w:rsidRPr="005908EF" w:rsidRDefault="00E416F0" w:rsidP="00E416F0">
      <w:pPr>
        <w:jc w:val="both"/>
        <w:rPr>
          <w:lang w:val="en-US"/>
        </w:rPr>
      </w:pPr>
      <w:r w:rsidRPr="005908EF">
        <w:t>Неличные</w:t>
      </w:r>
      <w:r w:rsidRPr="005908EF">
        <w:rPr>
          <w:lang w:val="en-US"/>
        </w:rPr>
        <w:t xml:space="preserve"> </w:t>
      </w:r>
      <w:r w:rsidRPr="005908EF">
        <w:t>формы</w:t>
      </w:r>
      <w:r w:rsidRPr="005908EF">
        <w:rPr>
          <w:lang w:val="en-US"/>
        </w:rPr>
        <w:t xml:space="preserve"> </w:t>
      </w:r>
      <w:r w:rsidRPr="005908EF">
        <w:t>глагола</w:t>
      </w:r>
      <w:r w:rsidRPr="005908EF">
        <w:rPr>
          <w:lang w:val="en-US"/>
        </w:rPr>
        <w:t xml:space="preserve"> </w:t>
      </w:r>
      <w:r w:rsidRPr="005908EF">
        <w:rPr>
          <w:lang w:val="en-US" w:eastAsia="en-US" w:bidi="en-US"/>
        </w:rPr>
        <w:t xml:space="preserve">- </w:t>
      </w:r>
      <w:r w:rsidRPr="005908EF">
        <w:t>инфинитив</w:t>
      </w:r>
      <w:r w:rsidRPr="005908EF">
        <w:rPr>
          <w:lang w:val="en-US"/>
        </w:rPr>
        <w:t xml:space="preserve">, </w:t>
      </w:r>
      <w:r w:rsidRPr="005908EF">
        <w:t>герундий</w:t>
      </w:r>
      <w:r w:rsidRPr="005908EF">
        <w:rPr>
          <w:lang w:val="en-US"/>
        </w:rPr>
        <w:t xml:space="preserve">, </w:t>
      </w:r>
      <w:r w:rsidRPr="005908EF">
        <w:t>причастие</w:t>
      </w:r>
      <w:r w:rsidRPr="005908EF">
        <w:rPr>
          <w:lang w:val="en-US"/>
        </w:rPr>
        <w:t xml:space="preserve"> </w:t>
      </w:r>
      <w:r w:rsidRPr="005908EF">
        <w:rPr>
          <w:lang w:val="en-US" w:eastAsia="en-US" w:bidi="en-US"/>
        </w:rPr>
        <w:t xml:space="preserve">(Participle </w:t>
      </w:r>
      <w:r w:rsidRPr="005908EF">
        <w:rPr>
          <w:lang w:val="en-US"/>
        </w:rPr>
        <w:t xml:space="preserve">I </w:t>
      </w:r>
      <w:r w:rsidRPr="005908EF">
        <w:t>и</w:t>
      </w:r>
      <w:r w:rsidRPr="005908EF">
        <w:rPr>
          <w:lang w:val="en-US"/>
        </w:rPr>
        <w:t xml:space="preserve"> </w:t>
      </w:r>
      <w:r w:rsidRPr="005908EF">
        <w:rPr>
          <w:lang w:val="en-US" w:eastAsia="en-US" w:bidi="en-US"/>
        </w:rPr>
        <w:t xml:space="preserve">Participle </w:t>
      </w:r>
      <w:r w:rsidRPr="005908EF">
        <w:rPr>
          <w:lang w:val="en-US"/>
        </w:rPr>
        <w:t xml:space="preserve">II); </w:t>
      </w:r>
      <w:r w:rsidRPr="005908EF">
        <w:t>пр</w:t>
      </w:r>
      <w:r w:rsidRPr="005908EF">
        <w:t>и</w:t>
      </w:r>
      <w:r w:rsidRPr="005908EF">
        <w:t>частия</w:t>
      </w:r>
      <w:r w:rsidRPr="005908EF">
        <w:rPr>
          <w:lang w:val="en-US"/>
        </w:rPr>
        <w:t xml:space="preserve"> </w:t>
      </w:r>
      <w:r w:rsidRPr="005908EF">
        <w:t>в</w:t>
      </w:r>
      <w:r w:rsidRPr="005908EF">
        <w:rPr>
          <w:lang w:val="en-US"/>
        </w:rPr>
        <w:t xml:space="preserve"> </w:t>
      </w:r>
      <w:r w:rsidRPr="005908EF">
        <w:t>функции</w:t>
      </w:r>
      <w:r w:rsidRPr="005908EF">
        <w:rPr>
          <w:lang w:val="en-US"/>
        </w:rPr>
        <w:t xml:space="preserve"> </w:t>
      </w:r>
      <w:r w:rsidRPr="005908EF">
        <w:t>определения</w:t>
      </w:r>
      <w:r w:rsidRPr="005908EF">
        <w:rPr>
          <w:lang w:val="en-US"/>
        </w:rPr>
        <w:t xml:space="preserve"> </w:t>
      </w:r>
      <w:r w:rsidRPr="005908EF">
        <w:rPr>
          <w:lang w:val="en-US" w:eastAsia="en-US" w:bidi="en-US"/>
        </w:rPr>
        <w:t xml:space="preserve">(Participle </w:t>
      </w:r>
      <w:r w:rsidRPr="005908EF">
        <w:rPr>
          <w:lang w:val="en-US"/>
        </w:rPr>
        <w:t xml:space="preserve">I - </w:t>
      </w:r>
      <w:r w:rsidRPr="005908EF">
        <w:rPr>
          <w:lang w:val="en-US" w:eastAsia="en-US" w:bidi="en-US"/>
        </w:rPr>
        <w:t xml:space="preserve">a playing child, Participle </w:t>
      </w:r>
      <w:r w:rsidRPr="005908EF">
        <w:rPr>
          <w:lang w:val="en-US"/>
        </w:rPr>
        <w:t xml:space="preserve">II - </w:t>
      </w:r>
      <w:r w:rsidRPr="005908EF">
        <w:rPr>
          <w:lang w:val="en-US" w:eastAsia="en-US" w:bidi="en-US"/>
        </w:rPr>
        <w:t>a written text).</w:t>
      </w:r>
    </w:p>
    <w:p w:rsidR="00E416F0" w:rsidRPr="005908EF" w:rsidRDefault="00E416F0" w:rsidP="00E416F0">
      <w:pPr>
        <w:jc w:val="both"/>
      </w:pPr>
      <w:r w:rsidRPr="005908EF">
        <w:t>Определённый, неопределённый и нулевой артикли.</w:t>
      </w:r>
    </w:p>
    <w:p w:rsidR="00E416F0" w:rsidRPr="005908EF" w:rsidRDefault="00E416F0" w:rsidP="00E416F0">
      <w:pPr>
        <w:jc w:val="both"/>
      </w:pPr>
      <w:r w:rsidRPr="005908EF">
        <w:t>Имена существительные во множественном числе, образованные по правилу, и исключения.</w:t>
      </w:r>
    </w:p>
    <w:p w:rsidR="00E416F0" w:rsidRPr="005908EF" w:rsidRDefault="00E416F0" w:rsidP="00E416F0">
      <w:pPr>
        <w:jc w:val="both"/>
      </w:pPr>
      <w:r w:rsidRPr="005908EF">
        <w:t>Неисчисляемые имена существительные, имеющие форму только множественного числа.</w:t>
      </w:r>
    </w:p>
    <w:p w:rsidR="00E416F0" w:rsidRPr="005908EF" w:rsidRDefault="00E416F0" w:rsidP="00E416F0">
      <w:pPr>
        <w:jc w:val="both"/>
      </w:pPr>
      <w:r w:rsidRPr="005908EF">
        <w:t>Притяжательный падеж имён существительных.</w:t>
      </w:r>
    </w:p>
    <w:p w:rsidR="00E416F0" w:rsidRPr="005908EF" w:rsidRDefault="00E416F0" w:rsidP="00E416F0">
      <w:pPr>
        <w:jc w:val="both"/>
      </w:pPr>
      <w:r w:rsidRPr="005908EF">
        <w:t>Имена прилагательные и наречия в положительной, сравнительной и превосходной степенях, образованных по правилу, и исключения.</w:t>
      </w:r>
    </w:p>
    <w:p w:rsidR="00E416F0" w:rsidRPr="005908EF" w:rsidRDefault="00E416F0" w:rsidP="00E416F0">
      <w:pPr>
        <w:jc w:val="both"/>
      </w:pPr>
      <w:r w:rsidRPr="005908EF">
        <w:t>Порядок следования нескольких прилагательных (мнение - размер - возраст - форма - цвет - происхождение - материал).</w:t>
      </w:r>
    </w:p>
    <w:p w:rsidR="00E416F0" w:rsidRPr="005908EF" w:rsidRDefault="00E416F0" w:rsidP="00E416F0">
      <w:pPr>
        <w:jc w:val="both"/>
        <w:rPr>
          <w:lang w:val="en-US"/>
        </w:rPr>
      </w:pPr>
      <w:r w:rsidRPr="005908EF">
        <w:t>Слова</w:t>
      </w:r>
      <w:r w:rsidRPr="005908EF">
        <w:rPr>
          <w:lang w:val="en-US"/>
        </w:rPr>
        <w:t xml:space="preserve">, </w:t>
      </w:r>
      <w:r w:rsidRPr="005908EF">
        <w:t>выражающие</w:t>
      </w:r>
      <w:r w:rsidRPr="005908EF">
        <w:rPr>
          <w:lang w:val="en-US"/>
        </w:rPr>
        <w:t xml:space="preserve"> </w:t>
      </w:r>
      <w:r w:rsidRPr="005908EF">
        <w:t>количество</w:t>
      </w:r>
      <w:r w:rsidRPr="005908EF">
        <w:rPr>
          <w:lang w:val="en-US"/>
        </w:rPr>
        <w:t xml:space="preserve"> </w:t>
      </w:r>
      <w:r w:rsidRPr="005908EF">
        <w:rPr>
          <w:lang w:val="en-US" w:eastAsia="en-US" w:bidi="en-US"/>
        </w:rPr>
        <w:t>(many/much, little/a little; few</w:t>
      </w:r>
      <w:r w:rsidRPr="005908EF">
        <w:rPr>
          <w:lang w:val="en-US"/>
        </w:rPr>
        <w:t>/</w:t>
      </w:r>
      <w:r w:rsidRPr="005908EF">
        <w:t>а</w:t>
      </w:r>
      <w:r w:rsidRPr="005908EF">
        <w:rPr>
          <w:lang w:val="en-US"/>
        </w:rPr>
        <w:t xml:space="preserve"> </w:t>
      </w:r>
      <w:r w:rsidRPr="005908EF">
        <w:rPr>
          <w:lang w:val="en-US" w:eastAsia="en-US" w:bidi="en-US"/>
        </w:rPr>
        <w:t>few; a lot of).</w:t>
      </w:r>
    </w:p>
    <w:p w:rsidR="00E416F0" w:rsidRPr="005908EF" w:rsidRDefault="00E416F0" w:rsidP="00E416F0">
      <w:pPr>
        <w:jc w:val="both"/>
      </w:pPr>
      <w:r w:rsidRPr="005908EF">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908EF">
        <w:rPr>
          <w:lang w:eastAsia="en-US" w:bidi="en-US"/>
        </w:rPr>
        <w:t>(</w:t>
      </w:r>
      <w:r w:rsidRPr="005908EF">
        <w:rPr>
          <w:lang w:val="en-US" w:eastAsia="en-US" w:bidi="en-US"/>
        </w:rPr>
        <w:t>nobody</w:t>
      </w:r>
      <w:r w:rsidRPr="005908EF">
        <w:rPr>
          <w:lang w:eastAsia="en-US" w:bidi="en-US"/>
        </w:rPr>
        <w:t xml:space="preserve">, </w:t>
      </w:r>
      <w:r w:rsidRPr="005908EF">
        <w:rPr>
          <w:lang w:val="en-US" w:eastAsia="en-US" w:bidi="en-US"/>
        </w:rPr>
        <w:t>nothing</w:t>
      </w:r>
      <w:r w:rsidRPr="005908EF">
        <w:rPr>
          <w:lang w:eastAsia="en-US" w:bidi="en-US"/>
        </w:rPr>
        <w:t>,</w:t>
      </w:r>
    </w:p>
    <w:p w:rsidR="00E416F0" w:rsidRPr="005908EF" w:rsidRDefault="00E416F0" w:rsidP="00E416F0">
      <w:r w:rsidRPr="005908EF">
        <w:rPr>
          <w:lang w:val="en-US" w:eastAsia="en-US" w:bidi="en-US"/>
        </w:rPr>
        <w:t>etc</w:t>
      </w:r>
      <w:r w:rsidRPr="005908EF">
        <w:rPr>
          <w:lang w:eastAsia="en-US" w:bidi="en-US"/>
        </w:rPr>
        <w:t>.).</w:t>
      </w:r>
    </w:p>
    <w:p w:rsidR="00E416F0" w:rsidRPr="005908EF" w:rsidRDefault="00E416F0" w:rsidP="00E416F0">
      <w:pPr>
        <w:jc w:val="both"/>
      </w:pPr>
      <w:r w:rsidRPr="005908EF">
        <w:t>Количественные и порядковые числительные.</w:t>
      </w:r>
    </w:p>
    <w:p w:rsidR="00E416F0" w:rsidRPr="005908EF" w:rsidRDefault="00E416F0" w:rsidP="00E416F0">
      <w:pPr>
        <w:jc w:val="both"/>
      </w:pPr>
      <w:r w:rsidRPr="005908EF">
        <w:t>Предлоги места, времени, направления; предлоги, употребляемые с глаголами в страдател</w:t>
      </w:r>
      <w:r w:rsidRPr="005908EF">
        <w:t>ь</w:t>
      </w:r>
      <w:r w:rsidRPr="005908EF">
        <w:t>ном залоге.</w:t>
      </w:r>
    </w:p>
    <w:p w:rsidR="00E416F0" w:rsidRPr="005908EF" w:rsidRDefault="00E416F0" w:rsidP="00E416F0">
      <w:pPr>
        <w:tabs>
          <w:tab w:val="left" w:pos="1570"/>
        </w:tabs>
        <w:jc w:val="both"/>
      </w:pPr>
      <w:r w:rsidRPr="005908EF">
        <w:t>Социокультурные знания и умения.</w:t>
      </w:r>
    </w:p>
    <w:p w:rsidR="00E416F0" w:rsidRPr="005908EF" w:rsidRDefault="00E416F0" w:rsidP="00E416F0">
      <w:pPr>
        <w:jc w:val="both"/>
      </w:pPr>
      <w:r w:rsidRPr="005908E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w:t>
      </w:r>
      <w:r w:rsidRPr="005908EF">
        <w:t>с</w:t>
      </w:r>
      <w:r w:rsidRPr="005908EF">
        <w:t>новных социокультурных элементов речевого поведенческого этикета в англоязычной среде в рамках тематического содержания речи 10 класса.</w:t>
      </w:r>
    </w:p>
    <w:p w:rsidR="00E416F0" w:rsidRPr="005908EF" w:rsidRDefault="00E416F0" w:rsidP="00E416F0">
      <w:pPr>
        <w:jc w:val="both"/>
      </w:pPr>
      <w:r w:rsidRPr="005908EF">
        <w:t>Знание и использование в устной и письменной речи наиболее употребительной тематич</w:t>
      </w:r>
      <w:r w:rsidRPr="005908EF">
        <w:t>е</w:t>
      </w:r>
      <w:r w:rsidRPr="005908EF">
        <w:t>ской фоновой лексики и реалий родной страны и страны/стран изучаемого языка при изуч</w:t>
      </w:r>
      <w:r w:rsidRPr="005908EF">
        <w:t>е</w:t>
      </w:r>
      <w:r w:rsidRPr="005908EF">
        <w:t>нии тем: государственное устройство, система образования, здравоохранение, страницы и</w:t>
      </w:r>
      <w:r w:rsidRPr="005908EF">
        <w:t>с</w:t>
      </w:r>
      <w:r w:rsidRPr="005908EF">
        <w:t>тории, литературное наследие, национальные и популярные праздники, проведение досуга, сфера обслуживания, этикетные особенности общения.</w:t>
      </w:r>
    </w:p>
    <w:p w:rsidR="00E416F0" w:rsidRPr="005908EF" w:rsidRDefault="00E416F0" w:rsidP="00E416F0">
      <w:pPr>
        <w:jc w:val="both"/>
      </w:pPr>
      <w:r w:rsidRPr="005908EF">
        <w:t>Владение основными сведениями о социокультурном портрете и культурном наследии стр</w:t>
      </w:r>
      <w:r w:rsidRPr="005908EF">
        <w:t>а</w:t>
      </w:r>
      <w:r w:rsidRPr="005908EF">
        <w:t>ны/стран, говорящих на английском языке.</w:t>
      </w:r>
    </w:p>
    <w:p w:rsidR="00E416F0" w:rsidRPr="005908EF" w:rsidRDefault="00E416F0" w:rsidP="00E416F0">
      <w:pPr>
        <w:jc w:val="both"/>
      </w:pPr>
      <w:r w:rsidRPr="005908EF">
        <w:t>Понимание речевых различий в ситуациях официального и неофициального общения в ра</w:t>
      </w:r>
      <w:r w:rsidRPr="005908EF">
        <w:t>м</w:t>
      </w:r>
      <w:r w:rsidRPr="005908EF">
        <w:t>ках тематического содержания речи и использование лексико- грамматических средств с их учётом.</w:t>
      </w:r>
    </w:p>
    <w:p w:rsidR="00E416F0" w:rsidRPr="005908EF" w:rsidRDefault="00E416F0" w:rsidP="00E416F0">
      <w:pPr>
        <w:jc w:val="both"/>
      </w:pPr>
      <w:r w:rsidRPr="005908E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w:t>
      </w:r>
      <w:r w:rsidRPr="005908EF">
        <w:t>р</w:t>
      </w:r>
      <w:r w:rsidRPr="005908EF">
        <w:t>ственные деятели, учёные, писатели, поэты, художники, композиторы, музыканты, спорт</w:t>
      </w:r>
      <w:r w:rsidRPr="005908EF">
        <w:t>с</w:t>
      </w:r>
      <w:r w:rsidRPr="005908EF">
        <w:t>мены, актёры).</w:t>
      </w:r>
    </w:p>
    <w:p w:rsidR="00E416F0" w:rsidRPr="005908EF" w:rsidRDefault="00E416F0" w:rsidP="00E416F0">
      <w:pPr>
        <w:tabs>
          <w:tab w:val="left" w:pos="1570"/>
        </w:tabs>
        <w:jc w:val="both"/>
      </w:pPr>
      <w:r w:rsidRPr="005908EF">
        <w:t>Компенсаторные умения.</w:t>
      </w:r>
    </w:p>
    <w:p w:rsidR="00E416F0" w:rsidRPr="005908EF" w:rsidRDefault="00E416F0" w:rsidP="00E416F0">
      <w:pPr>
        <w:jc w:val="both"/>
      </w:pPr>
      <w:r w:rsidRPr="005908EF">
        <w:t>Овладение компенсаторными умениями, позволяющими в случае сбоя коммуникации, а та</w:t>
      </w:r>
      <w:r w:rsidRPr="005908EF">
        <w:t>к</w:t>
      </w:r>
      <w:r w:rsidRPr="005908EF">
        <w:t>же в условиях дефицита языковых средств использовать различные приёмы переработки и</w:t>
      </w:r>
      <w:r w:rsidRPr="005908EF">
        <w:t>н</w:t>
      </w:r>
      <w:r w:rsidRPr="005908EF">
        <w:t>формации: при говорении - переспрос; при говорении и письме - опис</w:t>
      </w:r>
      <w:r w:rsidRPr="005908EF">
        <w:t>а</w:t>
      </w:r>
      <w:r w:rsidRPr="005908EF">
        <w:t>ние/перифраз/толкование; при чтении</w:t>
      </w:r>
    </w:p>
    <w:p w:rsidR="00E416F0" w:rsidRPr="005908EF" w:rsidRDefault="00E416F0" w:rsidP="00E416F0">
      <w:r w:rsidRPr="005908EF">
        <w:t>и аудировании - языковую и контекстуальную догадку.</w:t>
      </w:r>
    </w:p>
    <w:p w:rsidR="00E416F0" w:rsidRPr="005908EF" w:rsidRDefault="00E416F0" w:rsidP="00E416F0">
      <w:pPr>
        <w:jc w:val="both"/>
      </w:pPr>
      <w:r w:rsidRPr="005908E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w:t>
      </w:r>
      <w:r w:rsidRPr="005908EF">
        <w:t>а</w:t>
      </w:r>
      <w:r w:rsidRPr="005908EF">
        <w:t>прашиваемой информации.</w:t>
      </w:r>
    </w:p>
    <w:p w:rsidR="00E416F0" w:rsidRDefault="00E416F0" w:rsidP="00E416F0">
      <w:pPr>
        <w:jc w:val="both"/>
      </w:pPr>
    </w:p>
    <w:p w:rsidR="00E416F0" w:rsidRPr="005908EF" w:rsidRDefault="00E416F0" w:rsidP="00E416F0">
      <w:pPr>
        <w:jc w:val="both"/>
      </w:pPr>
      <w:r w:rsidRPr="005908EF">
        <w:t>Содержание обучения в 11 классе.</w:t>
      </w:r>
    </w:p>
    <w:p w:rsidR="00E416F0" w:rsidRPr="005908EF" w:rsidRDefault="00E416F0" w:rsidP="00E416F0">
      <w:pPr>
        <w:tabs>
          <w:tab w:val="left" w:pos="1610"/>
        </w:tabs>
        <w:jc w:val="both"/>
      </w:pPr>
      <w:r w:rsidRPr="005908EF">
        <w:t>Коммуникативные умения.</w:t>
      </w:r>
    </w:p>
    <w:p w:rsidR="00E416F0" w:rsidRPr="005908EF" w:rsidRDefault="00E416F0" w:rsidP="00E416F0">
      <w:pPr>
        <w:jc w:val="both"/>
      </w:pPr>
      <w:r w:rsidRPr="005908EF">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16F0" w:rsidRPr="005908EF" w:rsidRDefault="00E416F0" w:rsidP="00E416F0">
      <w:pPr>
        <w:jc w:val="both"/>
      </w:pPr>
      <w:r w:rsidRPr="005908EF">
        <w:t>Повседневная жизнь семьи. Межличностные отношения в семье, с друзьями и знакомыми. Конфликтные ситуации, их предупреждение и разрешение.</w:t>
      </w:r>
    </w:p>
    <w:p w:rsidR="00E416F0" w:rsidRPr="005908EF" w:rsidRDefault="00E416F0" w:rsidP="00E416F0">
      <w:pPr>
        <w:jc w:val="both"/>
      </w:pPr>
      <w:r w:rsidRPr="005908EF">
        <w:t>Внешность и характеристика человека, литературного персонажа.</w:t>
      </w:r>
    </w:p>
    <w:p w:rsidR="00E416F0" w:rsidRPr="005908EF" w:rsidRDefault="00E416F0" w:rsidP="00E416F0">
      <w:pPr>
        <w:jc w:val="both"/>
      </w:pPr>
      <w:r w:rsidRPr="005908EF">
        <w:t>Здоровый образ жизни и забота о здоровье: режим труда и отдыха, спорт, сбалансированное питание, посещение врача. Отказ от вредных привычек.</w:t>
      </w:r>
    </w:p>
    <w:p w:rsidR="00E416F0" w:rsidRPr="005908EF" w:rsidRDefault="00E416F0" w:rsidP="00E416F0">
      <w:pPr>
        <w:jc w:val="both"/>
      </w:pPr>
      <w:r w:rsidRPr="005908EF">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E416F0" w:rsidRPr="005908EF" w:rsidRDefault="00E416F0" w:rsidP="00E416F0">
      <w:pPr>
        <w:jc w:val="both"/>
      </w:pPr>
      <w:r w:rsidRPr="005908EF">
        <w:t>Современный мир профессий. Проблема выбора профессии. Альтернативы в продолжении образования.</w:t>
      </w:r>
    </w:p>
    <w:p w:rsidR="00E416F0" w:rsidRPr="005908EF" w:rsidRDefault="00E416F0" w:rsidP="00E416F0">
      <w:pPr>
        <w:jc w:val="both"/>
      </w:pPr>
      <w:r w:rsidRPr="005908EF">
        <w:t>Место иностранного языка в повседневной жизни и профессиональной деятельности в с</w:t>
      </w:r>
      <w:r w:rsidRPr="005908EF">
        <w:t>о</w:t>
      </w:r>
      <w:r w:rsidRPr="005908EF">
        <w:t>временном мире.</w:t>
      </w:r>
    </w:p>
    <w:p w:rsidR="00E416F0" w:rsidRPr="005908EF" w:rsidRDefault="00E416F0" w:rsidP="00E416F0">
      <w:pPr>
        <w:jc w:val="both"/>
      </w:pPr>
      <w:r w:rsidRPr="005908EF">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416F0" w:rsidRPr="005908EF" w:rsidRDefault="00E416F0" w:rsidP="00E416F0">
      <w:pPr>
        <w:jc w:val="both"/>
      </w:pPr>
      <w:r w:rsidRPr="005908EF">
        <w:lastRenderedPageBreak/>
        <w:t>Роль спорта в современной жизни: виды спорта, экстремальный спорт, спортивные соревн</w:t>
      </w:r>
      <w:r w:rsidRPr="005908EF">
        <w:t>о</w:t>
      </w:r>
      <w:r w:rsidRPr="005908EF">
        <w:t>вания, Олимпийские игры.</w:t>
      </w:r>
    </w:p>
    <w:p w:rsidR="00E416F0" w:rsidRPr="005908EF" w:rsidRDefault="00E416F0" w:rsidP="00E416F0">
      <w:pPr>
        <w:jc w:val="both"/>
      </w:pPr>
      <w:r w:rsidRPr="005908EF">
        <w:t>Деловое общение: особенности делового общения, деловая этика, деловая переписка, пу</w:t>
      </w:r>
      <w:r w:rsidRPr="005908EF">
        <w:t>б</w:t>
      </w:r>
      <w:r w:rsidRPr="005908EF">
        <w:t>личное выступление.</w:t>
      </w:r>
    </w:p>
    <w:p w:rsidR="00E416F0" w:rsidRPr="005908EF" w:rsidRDefault="00E416F0" w:rsidP="00E416F0">
      <w:pPr>
        <w:jc w:val="both"/>
      </w:pPr>
      <w:r w:rsidRPr="005908EF">
        <w:t>Туризм. Виды отдыха. Экотуризм. Путешествия по России и зарубежным странам. Вирт</w:t>
      </w:r>
      <w:r w:rsidRPr="005908EF">
        <w:t>у</w:t>
      </w:r>
      <w:r w:rsidRPr="005908EF">
        <w:t>альные путешествия.</w:t>
      </w:r>
    </w:p>
    <w:p w:rsidR="00E416F0" w:rsidRPr="005908EF" w:rsidRDefault="00E416F0" w:rsidP="00E416F0">
      <w:pPr>
        <w:jc w:val="both"/>
      </w:pPr>
      <w:r w:rsidRPr="005908EF">
        <w:t>Вселенная и человек. Природа. Проблемы экологии. Защита окружающей среды. Прожив</w:t>
      </w:r>
      <w:r w:rsidRPr="005908EF">
        <w:t>а</w:t>
      </w:r>
      <w:r w:rsidRPr="005908EF">
        <w:t>ние в городской/сельской местности.</w:t>
      </w:r>
    </w:p>
    <w:p w:rsidR="00E416F0" w:rsidRPr="005908EF" w:rsidRDefault="00E416F0" w:rsidP="00E416F0">
      <w:pPr>
        <w:jc w:val="both"/>
      </w:pPr>
      <w:r w:rsidRPr="005908EF">
        <w:t>Средства массовой информации: пресса, телевидение, радио, Интернет, социальные сети.</w:t>
      </w:r>
    </w:p>
    <w:p w:rsidR="00E416F0" w:rsidRPr="005908EF" w:rsidRDefault="00E416F0" w:rsidP="00E416F0">
      <w:pPr>
        <w:jc w:val="both"/>
      </w:pPr>
      <w:r w:rsidRPr="005908EF">
        <w:t>Технический прогресс: перспективы и последствия. Современные средства коммуникации. Интернет-безопасность.</w:t>
      </w:r>
    </w:p>
    <w:p w:rsidR="00E416F0" w:rsidRPr="005908EF" w:rsidRDefault="00E416F0" w:rsidP="00E416F0">
      <w:pPr>
        <w:jc w:val="both"/>
      </w:pPr>
      <w:r w:rsidRPr="005908EF">
        <w:t>Проблемы современной цивилизации.</w:t>
      </w:r>
    </w:p>
    <w:p w:rsidR="00E416F0" w:rsidRPr="005908EF" w:rsidRDefault="00E416F0" w:rsidP="00E416F0">
      <w:pPr>
        <w:jc w:val="both"/>
      </w:pPr>
      <w:r w:rsidRPr="005908EF">
        <w:t>Родная страна и страна/страны изучаемого языка: географическое положение, столица, кру</w:t>
      </w:r>
      <w:r w:rsidRPr="005908EF">
        <w:t>п</w:t>
      </w:r>
      <w:r w:rsidRPr="005908EF">
        <w:t>ные города, регионы; система образования; достопримечательности, культурные особенн</w:t>
      </w:r>
      <w:r w:rsidRPr="005908EF">
        <w:t>о</w:t>
      </w:r>
      <w:r w:rsidRPr="005908EF">
        <w:t>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E416F0" w:rsidRPr="005908EF" w:rsidRDefault="00E416F0" w:rsidP="00E416F0">
      <w:pPr>
        <w:jc w:val="both"/>
      </w:pPr>
      <w:r w:rsidRPr="005908EF">
        <w:t>Выдающиеся люди родной страны и страны/стран изучаемого языка: государственные де</w:t>
      </w:r>
      <w:r w:rsidRPr="005908EF">
        <w:t>я</w:t>
      </w:r>
      <w:r w:rsidRPr="005908EF">
        <w:t>тели, учёные, писатели, поэты, художники, композиторы, путешественники, спортсмены, а</w:t>
      </w:r>
      <w:r w:rsidRPr="005908EF">
        <w:t>к</w:t>
      </w:r>
      <w:r w:rsidRPr="005908EF">
        <w:t>тёры.</w:t>
      </w:r>
    </w:p>
    <w:p w:rsidR="00E416F0" w:rsidRPr="005908EF" w:rsidRDefault="00E416F0" w:rsidP="00E416F0">
      <w:pPr>
        <w:tabs>
          <w:tab w:val="left" w:pos="1767"/>
        </w:tabs>
        <w:jc w:val="both"/>
      </w:pPr>
      <w:r w:rsidRPr="005908EF">
        <w:t>Говорение.</w:t>
      </w:r>
    </w:p>
    <w:p w:rsidR="00E416F0" w:rsidRPr="005908EF" w:rsidRDefault="00E416F0" w:rsidP="00E416F0">
      <w:pPr>
        <w:jc w:val="both"/>
      </w:pPr>
      <w:r w:rsidRPr="005908EF">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E416F0" w:rsidRPr="005908EF" w:rsidRDefault="00E416F0" w:rsidP="00E416F0">
      <w:pPr>
        <w:jc w:val="both"/>
      </w:pPr>
      <w:r w:rsidRPr="005908EF">
        <w:t>диалог этикетного характера: начинать, поддерживать и заканчивать разговор, вежливо пер</w:t>
      </w:r>
      <w:r w:rsidRPr="005908EF">
        <w:t>е</w:t>
      </w:r>
      <w:r w:rsidRPr="005908EF">
        <w:t>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416F0" w:rsidRPr="005908EF" w:rsidRDefault="00E416F0" w:rsidP="00E416F0">
      <w:pPr>
        <w:jc w:val="both"/>
      </w:pPr>
      <w:r w:rsidRPr="005908EF">
        <w:t>диалог - побуждение к действию: обращаться с просьбой, вежливо соглашаться/не согл</w:t>
      </w:r>
      <w:r w:rsidRPr="005908EF">
        <w:t>а</w:t>
      </w:r>
      <w:r w:rsidRPr="005908EF">
        <w:t>шаться выполнить просьбу; давать совет и принимать/не принимать совет; приглашать соб</w:t>
      </w:r>
      <w:r w:rsidRPr="005908EF">
        <w:t>е</w:t>
      </w:r>
      <w:r w:rsidRPr="005908EF">
        <w:t>седника к совместной деятельности, вежливо соглашаться/не соглашаться на предложение собеседника, объясняя причину своего решения;</w:t>
      </w:r>
    </w:p>
    <w:p w:rsidR="00E416F0" w:rsidRPr="005908EF" w:rsidRDefault="00E416F0" w:rsidP="00E416F0">
      <w:pPr>
        <w:jc w:val="both"/>
      </w:pPr>
      <w:r w:rsidRPr="005908EF">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416F0" w:rsidRPr="005908EF" w:rsidRDefault="00E416F0" w:rsidP="00E416F0">
      <w:pPr>
        <w:jc w:val="both"/>
      </w:pPr>
      <w:r w:rsidRPr="005908EF">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w:t>
      </w:r>
      <w:r w:rsidRPr="005908EF">
        <w:t>ь</w:t>
      </w:r>
      <w:r w:rsidRPr="005908EF">
        <w:t>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E416F0" w:rsidRPr="005908EF" w:rsidRDefault="00E416F0" w:rsidP="00E416F0">
      <w:pPr>
        <w:tabs>
          <w:tab w:val="left" w:pos="2078"/>
        </w:tabs>
        <w:jc w:val="both"/>
      </w:pPr>
      <w:r w:rsidRPr="005908EF">
        <w:t>полилог:</w:t>
      </w:r>
      <w:r>
        <w:t xml:space="preserve"> </w:t>
      </w:r>
      <w:r w:rsidRPr="005908EF">
        <w:t>запрашивать и обмениваться информацией; высказывать</w:t>
      </w:r>
      <w:r>
        <w:t xml:space="preserve"> </w:t>
      </w:r>
      <w:r w:rsidRPr="005908EF">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E416F0" w:rsidRPr="005908EF" w:rsidRDefault="00E416F0" w:rsidP="00E416F0">
      <w:pPr>
        <w:jc w:val="both"/>
      </w:pPr>
      <w:r w:rsidRPr="005908EF">
        <w:t>Названные умения диалогической речи, включая умения вести полилог, развиваются в ста</w:t>
      </w:r>
      <w:r w:rsidRPr="005908EF">
        <w:t>н</w:t>
      </w:r>
      <w:r w:rsidRPr="005908EF">
        <w:t>дартных ситуациях неофициального и официального общения в рамках тематического с</w:t>
      </w:r>
      <w:r w:rsidRPr="005908EF">
        <w:t>о</w:t>
      </w:r>
      <w:r w:rsidRPr="005908EF">
        <w:t>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E416F0" w:rsidRPr="005908EF" w:rsidRDefault="00E416F0" w:rsidP="00E416F0">
      <w:pPr>
        <w:jc w:val="both"/>
      </w:pPr>
      <w:r w:rsidRPr="005908EF">
        <w:t>Объём диалога - до 10 реплик со стороны каждого собеседника.</w:t>
      </w:r>
    </w:p>
    <w:p w:rsidR="00E416F0" w:rsidRPr="005908EF" w:rsidRDefault="00E416F0" w:rsidP="00E416F0">
      <w:r w:rsidRPr="005908EF">
        <w:t>Развитие коммуникативных умений монологической речи: создание устных связных монол</w:t>
      </w:r>
      <w:r w:rsidRPr="005908EF">
        <w:t>о</w:t>
      </w:r>
      <w:r w:rsidRPr="005908EF">
        <w:t>гических высказываний с использованием основных коммуникативных типов речи:</w:t>
      </w:r>
    </w:p>
    <w:p w:rsidR="00E416F0" w:rsidRPr="005908EF" w:rsidRDefault="00E416F0" w:rsidP="00E416F0">
      <w:pPr>
        <w:jc w:val="both"/>
      </w:pPr>
      <w:r w:rsidRPr="005908EF">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16F0" w:rsidRPr="005908EF" w:rsidRDefault="00E416F0" w:rsidP="00E416F0">
      <w:pPr>
        <w:jc w:val="both"/>
      </w:pPr>
      <w:r w:rsidRPr="005908EF">
        <w:t>повествование/сообщение;</w:t>
      </w:r>
    </w:p>
    <w:p w:rsidR="00E416F0" w:rsidRPr="005908EF" w:rsidRDefault="00E416F0" w:rsidP="00E416F0">
      <w:pPr>
        <w:jc w:val="both"/>
      </w:pPr>
      <w:r w:rsidRPr="005908EF">
        <w:t>рассуждение (с изложением своего мнения и краткой аргументацией);</w:t>
      </w:r>
    </w:p>
    <w:p w:rsidR="00E416F0" w:rsidRPr="005908EF" w:rsidRDefault="00E416F0" w:rsidP="00E416F0">
      <w:pPr>
        <w:jc w:val="both"/>
      </w:pPr>
      <w:r w:rsidRPr="005908EF">
        <w:lastRenderedPageBreak/>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w:t>
      </w:r>
      <w:r w:rsidRPr="005908EF">
        <w:t>к</w:t>
      </w:r>
      <w:r w:rsidRPr="005908EF">
        <w:t>сте;</w:t>
      </w:r>
    </w:p>
    <w:p w:rsidR="00E416F0" w:rsidRPr="005908EF" w:rsidRDefault="00E416F0" w:rsidP="00E416F0">
      <w:pPr>
        <w:jc w:val="both"/>
      </w:pPr>
      <w:r w:rsidRPr="005908EF">
        <w:t>создание сообщений в связи с прочитанным/прослушанным текстом с выражением своего отношения к событиям и фактам, изложенным в тексте;</w:t>
      </w:r>
    </w:p>
    <w:p w:rsidR="00E416F0" w:rsidRPr="005908EF" w:rsidRDefault="00E416F0" w:rsidP="00E416F0">
      <w:pPr>
        <w:jc w:val="both"/>
      </w:pPr>
      <w:r w:rsidRPr="005908EF">
        <w:t>устное представление результатов выполненной проектной работы.</w:t>
      </w:r>
    </w:p>
    <w:p w:rsidR="00E416F0" w:rsidRPr="005908EF" w:rsidRDefault="00E416F0" w:rsidP="00E416F0">
      <w:pPr>
        <w:jc w:val="both"/>
      </w:pPr>
      <w:r w:rsidRPr="005908EF">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E416F0" w:rsidRPr="005908EF" w:rsidRDefault="00E416F0" w:rsidP="00E416F0">
      <w:pPr>
        <w:jc w:val="both"/>
      </w:pPr>
      <w:r w:rsidRPr="005908EF">
        <w:t>Объём монологического высказывания - 17-18 фраз.</w:t>
      </w:r>
    </w:p>
    <w:p w:rsidR="00E416F0" w:rsidRPr="005908EF" w:rsidRDefault="00E416F0" w:rsidP="00E416F0">
      <w:pPr>
        <w:tabs>
          <w:tab w:val="left" w:pos="1752"/>
        </w:tabs>
        <w:jc w:val="both"/>
      </w:pPr>
      <w:r w:rsidRPr="005908EF">
        <w:t>Аудирование.</w:t>
      </w:r>
    </w:p>
    <w:p w:rsidR="00E416F0" w:rsidRPr="005908EF" w:rsidRDefault="00E416F0" w:rsidP="00E416F0">
      <w:pPr>
        <w:jc w:val="both"/>
      </w:pPr>
      <w:r w:rsidRPr="005908EF">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w:t>
      </w:r>
      <w:r w:rsidRPr="005908EF">
        <w:t>н</w:t>
      </w:r>
      <w:r w:rsidRPr="005908EF">
        <w:t>тересующей/запрашиваемой информации; с полным и точным пониманием всей информ</w:t>
      </w:r>
      <w:r w:rsidRPr="005908EF">
        <w:t>а</w:t>
      </w:r>
      <w:r w:rsidRPr="005908EF">
        <w:t>ции.</w:t>
      </w:r>
    </w:p>
    <w:p w:rsidR="00E416F0" w:rsidRPr="005908EF" w:rsidRDefault="00E416F0" w:rsidP="00E416F0">
      <w:pPr>
        <w:jc w:val="both"/>
      </w:pPr>
      <w:r w:rsidRPr="005908EF">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w:t>
      </w:r>
      <w:r w:rsidRPr="005908EF">
        <w:t>о</w:t>
      </w:r>
      <w:r w:rsidRPr="005908EF">
        <w:t>общения; игнорировать незнакомые слова, несущественные для понимания основного с</w:t>
      </w:r>
      <w:r w:rsidRPr="005908EF">
        <w:t>о</w:t>
      </w:r>
      <w:r w:rsidRPr="005908EF">
        <w:t>держания.</w:t>
      </w:r>
    </w:p>
    <w:p w:rsidR="00E416F0" w:rsidRPr="005908EF" w:rsidRDefault="00E416F0" w:rsidP="00E416F0">
      <w:pPr>
        <w:jc w:val="both"/>
      </w:pPr>
      <w:r w:rsidRPr="005908EF">
        <w:t>Аудирование с пониманием нужной/интересующей/запрашиваемой информации предпол</w:t>
      </w:r>
      <w:r w:rsidRPr="005908EF">
        <w:t>а</w:t>
      </w:r>
      <w:r w:rsidRPr="005908EF">
        <w:t>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E416F0" w:rsidRPr="005908EF" w:rsidRDefault="00E416F0" w:rsidP="00E416F0">
      <w:pPr>
        <w:jc w:val="both"/>
      </w:pPr>
      <w:r w:rsidRPr="005908EF">
        <w:t>Аудирование с полным и точным пониманием всей информации, данной в тексте, пред</w:t>
      </w:r>
      <w:r w:rsidRPr="005908EF">
        <w:t>у</w:t>
      </w:r>
      <w:r w:rsidRPr="005908EF">
        <w:t>сматривает умения понимать взаимосвязь между фактами, причинами, событиями; устана</w:t>
      </w:r>
      <w:r w:rsidRPr="005908EF">
        <w:t>в</w:t>
      </w:r>
      <w:r w:rsidRPr="005908EF">
        <w:t>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E416F0" w:rsidRPr="005908EF" w:rsidRDefault="00E416F0" w:rsidP="00E416F0">
      <w:pPr>
        <w:jc w:val="both"/>
      </w:pPr>
      <w:r w:rsidRPr="005908EF">
        <w:t>Тексты для аудирования: диалог (беседа), интервью, высказывания собеседников в ситуац</w:t>
      </w:r>
      <w:r w:rsidRPr="005908EF">
        <w:t>и</w:t>
      </w:r>
      <w:r w:rsidRPr="005908EF">
        <w:t>ях повседневного общения, рассказ, сообщение информационного характера, объявление, реклама, лекция.</w:t>
      </w:r>
    </w:p>
    <w:p w:rsidR="00E416F0" w:rsidRPr="005908EF" w:rsidRDefault="00E416F0" w:rsidP="00E416F0">
      <w:pPr>
        <w:jc w:val="both"/>
      </w:pPr>
      <w:r w:rsidRPr="005908EF">
        <w:t>Языковая сложность текстов для аудирования должна соответствовать уровню, превыша</w:t>
      </w:r>
      <w:r w:rsidRPr="005908EF">
        <w:t>ю</w:t>
      </w:r>
      <w:r w:rsidRPr="005908EF">
        <w:t>щему пороговый (В1+ по общеевропейской шкале).</w:t>
      </w:r>
    </w:p>
    <w:p w:rsidR="00E416F0" w:rsidRPr="005908EF" w:rsidRDefault="00E416F0" w:rsidP="00E416F0">
      <w:pPr>
        <w:jc w:val="both"/>
      </w:pPr>
      <w:r w:rsidRPr="005908EF">
        <w:t>Время звучания текста/текстов для аудирования - до 3,5 минуты.</w:t>
      </w:r>
    </w:p>
    <w:p w:rsidR="00E416F0" w:rsidRPr="005908EF" w:rsidRDefault="00E416F0" w:rsidP="00E416F0">
      <w:pPr>
        <w:tabs>
          <w:tab w:val="left" w:pos="1752"/>
        </w:tabs>
        <w:jc w:val="both"/>
      </w:pPr>
      <w:r w:rsidRPr="005908EF">
        <w:t>Смысловое чтение.</w:t>
      </w:r>
    </w:p>
    <w:p w:rsidR="00E416F0" w:rsidRPr="005908EF" w:rsidRDefault="00E416F0" w:rsidP="00E416F0">
      <w:pPr>
        <w:jc w:val="both"/>
      </w:pPr>
      <w:r w:rsidRPr="005908EF">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w:t>
      </w:r>
      <w:r w:rsidRPr="005908EF">
        <w:t>н</w:t>
      </w:r>
      <w:r w:rsidRPr="005908EF">
        <w:t>тересующей/запрашиваемой информации; с полным и точным пониманием содержания те</w:t>
      </w:r>
      <w:r w:rsidRPr="005908EF">
        <w:t>к</w:t>
      </w:r>
      <w:r w:rsidRPr="005908EF">
        <w:t>ста.</w:t>
      </w:r>
    </w:p>
    <w:p w:rsidR="00E416F0" w:rsidRPr="005908EF" w:rsidRDefault="00E416F0" w:rsidP="00E416F0">
      <w:pPr>
        <w:jc w:val="both"/>
      </w:pPr>
      <w:r w:rsidRPr="005908EF">
        <w:t>Чтение с пониманием основного содержания текста предполагает умения: определять т</w:t>
      </w:r>
      <w:r w:rsidRPr="005908EF">
        <w:t>е</w:t>
      </w:r>
      <w:r w:rsidRPr="005908EF">
        <w:t>му/основную мысль, выделять главные факты/события (опуская второстепенные); прогноз</w:t>
      </w:r>
      <w:r w:rsidRPr="005908EF">
        <w:t>и</w:t>
      </w:r>
      <w:r w:rsidRPr="005908EF">
        <w:t>ровать содержание текста по заголовку/началу текста; определять логическую последов</w:t>
      </w:r>
      <w:r w:rsidRPr="005908EF">
        <w:t>а</w:t>
      </w:r>
      <w:r w:rsidRPr="005908EF">
        <w:t>тельность главных фактов, событий; игнорировать незнакомые слова, несущественные для понимания основного содержания.</w:t>
      </w:r>
    </w:p>
    <w:p w:rsidR="00E416F0" w:rsidRPr="005908EF" w:rsidRDefault="00E416F0" w:rsidP="00E416F0">
      <w:pPr>
        <w:jc w:val="both"/>
      </w:pPr>
      <w:r w:rsidRPr="005908EF">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416F0" w:rsidRPr="005908EF" w:rsidRDefault="00E416F0" w:rsidP="00E416F0">
      <w:pPr>
        <w:jc w:val="both"/>
      </w:pPr>
      <w:r w:rsidRPr="005908EF">
        <w:t>В ходе чтения с полным пониманием содержания аутентичных текстов, содержащих отдел</w:t>
      </w:r>
      <w:r w:rsidRPr="005908EF">
        <w:t>ь</w:t>
      </w:r>
      <w:r w:rsidRPr="005908EF">
        <w:t>ные неизученные языковые явления, формируются и развиваются умения полно и точно п</w:t>
      </w:r>
      <w:r w:rsidRPr="005908EF">
        <w:t>о</w:t>
      </w:r>
      <w:r w:rsidRPr="005908EF">
        <w:t>нимать текст на основе его информационной переработки (смыслового и структурного ан</w:t>
      </w:r>
      <w:r w:rsidRPr="005908EF">
        <w:t>а</w:t>
      </w:r>
      <w:r w:rsidRPr="005908EF">
        <w:t>лиза отдельных частей текста, выборочного перевода); устанавливать причинно-следственную взаимосвязь изложенных в тексте фактов и событий.</w:t>
      </w:r>
    </w:p>
    <w:p w:rsidR="00E416F0" w:rsidRPr="005908EF" w:rsidRDefault="00E416F0" w:rsidP="00E416F0">
      <w:pPr>
        <w:jc w:val="both"/>
      </w:pPr>
      <w:r w:rsidRPr="005908EF">
        <w:lastRenderedPageBreak/>
        <w:t>Чтение несплошных текстов (таблиц, диаграмм, графиков, схем, инфографики и другие) и понимание представленной в них информации.</w:t>
      </w:r>
    </w:p>
    <w:p w:rsidR="00E416F0" w:rsidRPr="005908EF" w:rsidRDefault="00E416F0" w:rsidP="00E416F0">
      <w:pPr>
        <w:jc w:val="both"/>
      </w:pPr>
      <w:r w:rsidRPr="005908EF">
        <w:t>Тексты для чтения: диалог (беседа), интервью, рассказ, отрывок из художественного прои</w:t>
      </w:r>
      <w:r w:rsidRPr="005908EF">
        <w:t>з</w:t>
      </w:r>
      <w:r w:rsidRPr="005908EF">
        <w:t>ведения, статья научно-популярного характера, сообщение информационного характера, ст</w:t>
      </w:r>
      <w:r w:rsidRPr="005908EF">
        <w:t>а</w:t>
      </w:r>
      <w:r w:rsidRPr="005908EF">
        <w:t>тья публицистического характера, объявление, памятка, инструкция, электронное сообщение личного характера, стихотворение.</w:t>
      </w:r>
    </w:p>
    <w:p w:rsidR="00E416F0" w:rsidRPr="005908EF" w:rsidRDefault="00E416F0" w:rsidP="00E416F0">
      <w:pPr>
        <w:jc w:val="both"/>
      </w:pPr>
      <w:r w:rsidRPr="005908EF">
        <w:t>Языковая сложность текстов для чтения должна соответствовать уровню, превышающему пороговый (В1+ по общеевропейской шкале).</w:t>
      </w:r>
    </w:p>
    <w:p w:rsidR="00E416F0" w:rsidRPr="005908EF" w:rsidRDefault="00E416F0" w:rsidP="00E416F0">
      <w:pPr>
        <w:jc w:val="both"/>
      </w:pPr>
      <w:r w:rsidRPr="005908EF">
        <w:t>Объём текста/текстов для чтения - 700-900 слов.</w:t>
      </w:r>
    </w:p>
    <w:p w:rsidR="00E416F0" w:rsidRPr="005908EF" w:rsidRDefault="00E416F0" w:rsidP="00E416F0">
      <w:pPr>
        <w:tabs>
          <w:tab w:val="left" w:pos="1781"/>
        </w:tabs>
        <w:jc w:val="both"/>
      </w:pPr>
      <w:r w:rsidRPr="005908EF">
        <w:t>Письменная речь.</w:t>
      </w:r>
    </w:p>
    <w:p w:rsidR="00E416F0" w:rsidRPr="005908EF" w:rsidRDefault="00E416F0" w:rsidP="00E416F0">
      <w:pPr>
        <w:jc w:val="both"/>
      </w:pPr>
      <w:r w:rsidRPr="005908EF">
        <w:t>Развитие умений письменной речи:</w:t>
      </w:r>
    </w:p>
    <w:p w:rsidR="00E416F0" w:rsidRPr="005908EF" w:rsidRDefault="00E416F0" w:rsidP="00E416F0">
      <w:pPr>
        <w:jc w:val="both"/>
      </w:pPr>
      <w:r w:rsidRPr="005908EF">
        <w:t>заполнение анкет и формуляров в соответствии с нормами речевого этикета, принятыми в стране/странах изучаемого языка;</w:t>
      </w:r>
    </w:p>
    <w:p w:rsidR="00E416F0" w:rsidRPr="005908EF" w:rsidRDefault="00E416F0" w:rsidP="00E416F0">
      <w:pPr>
        <w:jc w:val="both"/>
      </w:pPr>
      <w:r w:rsidRPr="005908EF">
        <w:t xml:space="preserve">написание резюме </w:t>
      </w:r>
      <w:r w:rsidRPr="005908EF">
        <w:rPr>
          <w:lang w:eastAsia="en-US" w:bidi="en-US"/>
        </w:rPr>
        <w:t>(</w:t>
      </w:r>
      <w:r w:rsidRPr="005908EF">
        <w:rPr>
          <w:lang w:val="en-US" w:eastAsia="en-US" w:bidi="en-US"/>
        </w:rPr>
        <w:t>CV</w:t>
      </w:r>
      <w:r w:rsidRPr="005908EF">
        <w:rPr>
          <w:lang w:eastAsia="en-US" w:bidi="en-US"/>
        </w:rPr>
        <w:t xml:space="preserve">), </w:t>
      </w:r>
      <w:r w:rsidRPr="005908EF">
        <w:t xml:space="preserve">письма - обращения о приёме на работу </w:t>
      </w:r>
      <w:r w:rsidRPr="005908EF">
        <w:rPr>
          <w:lang w:eastAsia="en-US" w:bidi="en-US"/>
        </w:rPr>
        <w:t>(</w:t>
      </w:r>
      <w:r w:rsidRPr="005908EF">
        <w:rPr>
          <w:lang w:val="en-US" w:eastAsia="en-US" w:bidi="en-US"/>
        </w:rPr>
        <w:t>application</w:t>
      </w:r>
      <w:r w:rsidRPr="005908EF">
        <w:rPr>
          <w:lang w:eastAsia="en-US" w:bidi="en-US"/>
        </w:rPr>
        <w:t xml:space="preserve"> </w:t>
      </w:r>
      <w:r w:rsidRPr="005908EF">
        <w:rPr>
          <w:lang w:val="en-US" w:eastAsia="en-US" w:bidi="en-US"/>
        </w:rPr>
        <w:t>letter</w:t>
      </w:r>
      <w:r w:rsidRPr="005908EF">
        <w:rPr>
          <w:lang w:eastAsia="en-US" w:bidi="en-US"/>
        </w:rPr>
        <w:t xml:space="preserve">) </w:t>
      </w:r>
      <w:r w:rsidRPr="005908EF">
        <w:t>с сообщ</w:t>
      </w:r>
      <w:r w:rsidRPr="005908EF">
        <w:t>е</w:t>
      </w:r>
      <w:r w:rsidRPr="005908EF">
        <w:t>нием основных сведений о себе в соответствии с нормами речевого этикета, принятыми в стране/странах изучаемого языка. Объём письма - до 140 слов;</w:t>
      </w:r>
    </w:p>
    <w:p w:rsidR="00E416F0" w:rsidRPr="005908EF" w:rsidRDefault="00E416F0" w:rsidP="00E416F0">
      <w:pPr>
        <w:jc w:val="both"/>
      </w:pPr>
      <w:r w:rsidRPr="005908EF">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E416F0" w:rsidRPr="005908EF" w:rsidRDefault="00E416F0" w:rsidP="00E416F0">
      <w:pPr>
        <w:jc w:val="both"/>
      </w:pPr>
      <w:r w:rsidRPr="005908EF">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E416F0" w:rsidRPr="005908EF" w:rsidRDefault="00E416F0" w:rsidP="00E416F0">
      <w:pPr>
        <w:jc w:val="both"/>
      </w:pPr>
      <w:r w:rsidRPr="005908EF">
        <w:t>создание небольшого письменного высказывания (в том числе аннотации, рассказа, реце</w:t>
      </w:r>
      <w:r w:rsidRPr="005908EF">
        <w:t>н</w:t>
      </w:r>
      <w:r w:rsidRPr="005908EF">
        <w:t>зии, статьи и другие) на основе плана, иллюстрации/иллюстраций и/или прочитанн</w:t>
      </w:r>
      <w:r w:rsidRPr="005908EF">
        <w:t>о</w:t>
      </w:r>
      <w:r w:rsidRPr="005908EF">
        <w:t>го/прослушанного текста с использованием</w:t>
      </w:r>
      <w:r>
        <w:t xml:space="preserve"> </w:t>
      </w:r>
      <w:r w:rsidRPr="005908EF">
        <w:t>и(или) без использования образца. Объём пис</w:t>
      </w:r>
      <w:r w:rsidRPr="005908EF">
        <w:t>ь</w:t>
      </w:r>
      <w:r w:rsidRPr="005908EF">
        <w:t>менного высказывания - до 180 слов;</w:t>
      </w:r>
    </w:p>
    <w:p w:rsidR="00E416F0" w:rsidRPr="005908EF" w:rsidRDefault="00E416F0" w:rsidP="00E416F0">
      <w:pPr>
        <w:tabs>
          <w:tab w:val="left" w:pos="2846"/>
          <w:tab w:val="left" w:pos="4737"/>
          <w:tab w:val="left" w:pos="6465"/>
          <w:tab w:val="left" w:pos="8404"/>
        </w:tabs>
        <w:jc w:val="both"/>
      </w:pPr>
      <w:r w:rsidRPr="005908EF">
        <w:t>заполнение</w:t>
      </w:r>
      <w:r>
        <w:t xml:space="preserve"> </w:t>
      </w:r>
      <w:r w:rsidRPr="005908EF">
        <w:t>таблицы:</w:t>
      </w:r>
      <w:r>
        <w:t xml:space="preserve"> </w:t>
      </w:r>
      <w:r w:rsidRPr="005908EF">
        <w:t>краткая</w:t>
      </w:r>
      <w:r>
        <w:t xml:space="preserve"> </w:t>
      </w:r>
      <w:r w:rsidRPr="005908EF">
        <w:t>фиксация</w:t>
      </w:r>
      <w:r>
        <w:t xml:space="preserve"> </w:t>
      </w:r>
      <w:r w:rsidRPr="005908EF">
        <w:t>содержания</w:t>
      </w:r>
      <w:r>
        <w:t xml:space="preserve"> </w:t>
      </w:r>
      <w:r w:rsidRPr="005908EF">
        <w:t>прочитанного/прослушанного текста или дополнение информации в таблице;</w:t>
      </w:r>
    </w:p>
    <w:p w:rsidR="00E416F0" w:rsidRPr="005908EF" w:rsidRDefault="00E416F0" w:rsidP="00E416F0">
      <w:pPr>
        <w:jc w:val="both"/>
      </w:pPr>
      <w:r w:rsidRPr="005908EF">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w:t>
      </w:r>
      <w:r w:rsidRPr="005908EF">
        <w:t>ь</w:t>
      </w:r>
      <w:r w:rsidRPr="005908EF">
        <w:t>менного высказывания - до 250 слов;</w:t>
      </w:r>
    </w:p>
    <w:p w:rsidR="00E416F0" w:rsidRPr="005908EF" w:rsidRDefault="00E416F0" w:rsidP="00E416F0">
      <w:pPr>
        <w:jc w:val="both"/>
      </w:pPr>
      <w:r w:rsidRPr="005908EF">
        <w:t>письменное комментирование предложенной информации, высказывания, пословицы, цит</w:t>
      </w:r>
      <w:r w:rsidRPr="005908EF">
        <w:t>а</w:t>
      </w:r>
      <w:r w:rsidRPr="005908EF">
        <w:t>ты с выражением и аргументацией своего мнения. Объём - до 250 слов;</w:t>
      </w:r>
    </w:p>
    <w:p w:rsidR="00E416F0" w:rsidRPr="005908EF" w:rsidRDefault="00E416F0" w:rsidP="00E416F0">
      <w:pPr>
        <w:jc w:val="both"/>
      </w:pPr>
      <w:r w:rsidRPr="005908EF">
        <w:t>письменное предоставление результатов выполненной проектной работы, в том числе в фо</w:t>
      </w:r>
      <w:r w:rsidRPr="005908EF">
        <w:t>р</w:t>
      </w:r>
      <w:r w:rsidRPr="005908EF">
        <w:t>ме презентации. Объём - до 250 слов.</w:t>
      </w:r>
    </w:p>
    <w:p w:rsidR="00E416F0" w:rsidRPr="005908EF" w:rsidRDefault="00E416F0" w:rsidP="00E416F0">
      <w:pPr>
        <w:tabs>
          <w:tab w:val="left" w:pos="1792"/>
        </w:tabs>
        <w:jc w:val="both"/>
      </w:pPr>
      <w:r w:rsidRPr="005908EF">
        <w:t>Перевод как особый вид речевой деятельности.</w:t>
      </w:r>
    </w:p>
    <w:p w:rsidR="00E416F0" w:rsidRPr="005908EF" w:rsidRDefault="00E416F0" w:rsidP="00E416F0">
      <w:pPr>
        <w:jc w:val="both"/>
      </w:pPr>
      <w:r w:rsidRPr="005908EF">
        <w:t>Предпереводческий анализ текста, выявление возможных переводческих трудностей и путей их преодоления.</w:t>
      </w:r>
    </w:p>
    <w:p w:rsidR="00E416F0" w:rsidRPr="005908EF" w:rsidRDefault="00E416F0" w:rsidP="00E416F0">
      <w:pPr>
        <w:jc w:val="both"/>
      </w:pPr>
      <w:r w:rsidRPr="005908EF">
        <w:t>Сопоставительный анализ оригинала и перевода и объективная оценка качества перевода</w:t>
      </w:r>
    </w:p>
    <w:p w:rsidR="00E416F0" w:rsidRPr="005908EF" w:rsidRDefault="00E416F0" w:rsidP="00E416F0">
      <w:pPr>
        <w:jc w:val="both"/>
      </w:pPr>
      <w:r w:rsidRPr="005908EF">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E416F0" w:rsidRPr="005908EF" w:rsidRDefault="00E416F0" w:rsidP="00E416F0">
      <w:pPr>
        <w:tabs>
          <w:tab w:val="left" w:pos="1595"/>
        </w:tabs>
        <w:jc w:val="both"/>
      </w:pPr>
      <w:r w:rsidRPr="005908EF">
        <w:t>Языковые знания и навыки.</w:t>
      </w:r>
    </w:p>
    <w:p w:rsidR="00E416F0" w:rsidRPr="005908EF" w:rsidRDefault="00E416F0" w:rsidP="00E416F0">
      <w:pPr>
        <w:jc w:val="both"/>
      </w:pPr>
      <w:r w:rsidRPr="005908EF">
        <w:t>Фонетическая сторона речи.</w:t>
      </w:r>
    </w:p>
    <w:p w:rsidR="00E416F0" w:rsidRPr="005908EF" w:rsidRDefault="00E416F0" w:rsidP="00E416F0">
      <w:pPr>
        <w:jc w:val="both"/>
      </w:pPr>
      <w:r w:rsidRPr="005908EF">
        <w:t>Различение на слух (без ошибок, ведущих к сбою в коммуникации) произношение слов с с</w:t>
      </w:r>
      <w:r w:rsidRPr="005908EF">
        <w:t>о</w:t>
      </w:r>
      <w:r w:rsidRPr="005908EF">
        <w:t>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w:t>
      </w:r>
      <w:r w:rsidRPr="005908EF">
        <w:t>у</w:t>
      </w:r>
      <w:r w:rsidRPr="005908EF">
        <w:t>жебных словах.</w:t>
      </w:r>
    </w:p>
    <w:p w:rsidR="00E416F0" w:rsidRPr="005908EF" w:rsidRDefault="00E416F0" w:rsidP="00E416F0">
      <w:pPr>
        <w:jc w:val="both"/>
      </w:pPr>
      <w:r w:rsidRPr="005908EF">
        <w:t>Чтение вслух аутентичных текстов, построенных в основном на изученном языковом мат</w:t>
      </w:r>
      <w:r w:rsidRPr="005908EF">
        <w:t>е</w:t>
      </w:r>
      <w:r w:rsidRPr="005908EF">
        <w:t>риале, с соблюдением правил чтения и соответствующей интонацией, демонстрирующее п</w:t>
      </w:r>
      <w:r w:rsidRPr="005908EF">
        <w:t>о</w:t>
      </w:r>
      <w:r w:rsidRPr="005908EF">
        <w:t>нимание текста.</w:t>
      </w:r>
    </w:p>
    <w:p w:rsidR="00E416F0" w:rsidRPr="005908EF" w:rsidRDefault="00E416F0" w:rsidP="00E416F0">
      <w:pPr>
        <w:jc w:val="both"/>
      </w:pPr>
      <w:r w:rsidRPr="005908EF">
        <w:t>Тексты для чтения вслух: сообщение информационного характера, отрывок</w:t>
      </w:r>
    </w:p>
    <w:p w:rsidR="00E416F0" w:rsidRPr="005908EF" w:rsidRDefault="00E416F0" w:rsidP="00E416F0">
      <w:pPr>
        <w:jc w:val="both"/>
      </w:pPr>
      <w:r w:rsidRPr="005908EF">
        <w:t>из статьи научно-популярного характера, рассказ, диалог (беседа), интервью.</w:t>
      </w:r>
    </w:p>
    <w:p w:rsidR="00E416F0" w:rsidRPr="005908EF" w:rsidRDefault="00E416F0" w:rsidP="00E416F0">
      <w:pPr>
        <w:jc w:val="both"/>
      </w:pPr>
      <w:r w:rsidRPr="005908EF">
        <w:t>Объём текста для чтения вслух - до 170 слов.</w:t>
      </w:r>
    </w:p>
    <w:p w:rsidR="00E416F0" w:rsidRPr="005908EF" w:rsidRDefault="00E416F0" w:rsidP="00E416F0">
      <w:pPr>
        <w:tabs>
          <w:tab w:val="left" w:pos="1784"/>
        </w:tabs>
        <w:jc w:val="both"/>
      </w:pPr>
      <w:r w:rsidRPr="005908EF">
        <w:t>Орфография и пунктуация.</w:t>
      </w:r>
    </w:p>
    <w:p w:rsidR="00E416F0" w:rsidRPr="005908EF" w:rsidRDefault="00E416F0" w:rsidP="00E416F0">
      <w:pPr>
        <w:jc w:val="both"/>
      </w:pPr>
      <w:r w:rsidRPr="005908EF">
        <w:t>Правильное написание изученных слов.</w:t>
      </w:r>
    </w:p>
    <w:p w:rsidR="00E416F0" w:rsidRPr="005908EF" w:rsidRDefault="00E416F0" w:rsidP="00E416F0">
      <w:pPr>
        <w:jc w:val="both"/>
      </w:pPr>
      <w:r w:rsidRPr="005908EF">
        <w:lastRenderedPageBreak/>
        <w:t>Правильная расстановка знаков препинания в письменных высказываниях: запятой при п</w:t>
      </w:r>
      <w:r w:rsidRPr="005908EF">
        <w:t>е</w:t>
      </w:r>
      <w:r w:rsidRPr="005908EF">
        <w:t>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416F0" w:rsidRPr="005908EF" w:rsidRDefault="00E416F0" w:rsidP="00E416F0">
      <w:pPr>
        <w:jc w:val="both"/>
      </w:pPr>
      <w:r w:rsidRPr="005908EF">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416F0" w:rsidRPr="005908EF" w:rsidRDefault="00E416F0" w:rsidP="00E416F0">
      <w:pPr>
        <w:jc w:val="both"/>
      </w:pPr>
      <w:r w:rsidRPr="005908EF">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w:t>
      </w:r>
      <w:r w:rsidRPr="005908EF">
        <w:t>ж</w:t>
      </w:r>
      <w:r w:rsidRPr="005908EF">
        <w:t>ды на дальнейший контакт; отсутствие точки после подписи.</w:t>
      </w:r>
    </w:p>
    <w:p w:rsidR="00E416F0" w:rsidRPr="005908EF" w:rsidRDefault="00E416F0" w:rsidP="00E416F0">
      <w:pPr>
        <w:jc w:val="both"/>
      </w:pPr>
      <w:r w:rsidRPr="005908EF">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E416F0" w:rsidRPr="005908EF" w:rsidRDefault="00E416F0" w:rsidP="00E416F0">
      <w:pPr>
        <w:tabs>
          <w:tab w:val="left" w:pos="1784"/>
        </w:tabs>
        <w:jc w:val="both"/>
      </w:pPr>
      <w:r w:rsidRPr="005908EF">
        <w:t>Лексическая сторона речи.</w:t>
      </w:r>
    </w:p>
    <w:p w:rsidR="00E416F0" w:rsidRPr="005908EF" w:rsidRDefault="00E416F0" w:rsidP="00E416F0">
      <w:pPr>
        <w:jc w:val="both"/>
      </w:pPr>
      <w:r w:rsidRPr="005908EF">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w:t>
      </w:r>
      <w:r w:rsidRPr="005908EF">
        <w:t>е</w:t>
      </w:r>
      <w:r w:rsidRPr="005908EF">
        <w:t>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E416F0" w:rsidRPr="005908EF" w:rsidRDefault="00E416F0" w:rsidP="00E416F0">
      <w:pPr>
        <w:jc w:val="both"/>
      </w:pPr>
      <w:r w:rsidRPr="005908EF">
        <w:t>Объём - 1500 лексических единиц для продуктивного использования (включая 1400 лексич</w:t>
      </w:r>
      <w:r w:rsidRPr="005908EF">
        <w:t>е</w:t>
      </w:r>
      <w:r w:rsidRPr="005908EF">
        <w:t>ских единиц, изученных ранее) и 1650 лексических единиц для рецептивного усвоения (включая 1500 лексических единиц продуктивного минимума).</w:t>
      </w:r>
    </w:p>
    <w:p w:rsidR="00E416F0" w:rsidRDefault="00E416F0" w:rsidP="00E416F0">
      <w:pPr>
        <w:jc w:val="both"/>
      </w:pPr>
      <w:r w:rsidRPr="005908EF">
        <w:t>Основные способы словообразования:</w:t>
      </w:r>
    </w:p>
    <w:p w:rsidR="00E416F0" w:rsidRPr="005908EF" w:rsidRDefault="00E416F0" w:rsidP="00E416F0">
      <w:pPr>
        <w:jc w:val="both"/>
      </w:pPr>
      <w:r w:rsidRPr="005908EF">
        <w:t>аффиксация:</w:t>
      </w:r>
    </w:p>
    <w:p w:rsidR="00E416F0" w:rsidRPr="005908EF" w:rsidRDefault="00E416F0" w:rsidP="00E416F0">
      <w:pPr>
        <w:jc w:val="both"/>
      </w:pPr>
      <w:r w:rsidRPr="005908EF">
        <w:t xml:space="preserve">образование глаголов при помощи префиксов </w:t>
      </w:r>
      <w:r w:rsidRPr="005908EF">
        <w:rPr>
          <w:lang w:val="en-US" w:eastAsia="en-US" w:bidi="en-US"/>
        </w:rPr>
        <w:t>dis</w:t>
      </w:r>
      <w:r w:rsidRPr="005908EF">
        <w:rPr>
          <w:lang w:eastAsia="en-US" w:bidi="en-US"/>
        </w:rPr>
        <w:t xml:space="preserve">-, </w:t>
      </w:r>
      <w:r w:rsidRPr="005908EF">
        <w:rPr>
          <w:lang w:val="en-US" w:eastAsia="en-US" w:bidi="en-US"/>
        </w:rPr>
        <w:t>mis</w:t>
      </w:r>
      <w:r w:rsidRPr="005908EF">
        <w:rPr>
          <w:lang w:eastAsia="en-US" w:bidi="en-US"/>
        </w:rPr>
        <w:t xml:space="preserve">-, </w:t>
      </w:r>
      <w:r w:rsidRPr="005908EF">
        <w:rPr>
          <w:lang w:val="en-US" w:eastAsia="en-US" w:bidi="en-US"/>
        </w:rPr>
        <w:t>re</w:t>
      </w:r>
      <w:r w:rsidRPr="005908EF">
        <w:rPr>
          <w:lang w:eastAsia="en-US" w:bidi="en-US"/>
        </w:rPr>
        <w:t xml:space="preserve">-, </w:t>
      </w:r>
      <w:r w:rsidRPr="005908EF">
        <w:rPr>
          <w:lang w:val="en-US" w:eastAsia="en-US" w:bidi="en-US"/>
        </w:rPr>
        <w:t>over</w:t>
      </w:r>
      <w:r w:rsidRPr="005908EF">
        <w:rPr>
          <w:lang w:eastAsia="en-US" w:bidi="en-US"/>
        </w:rPr>
        <w:t xml:space="preserve">-, </w:t>
      </w:r>
      <w:r w:rsidRPr="005908EF">
        <w:rPr>
          <w:lang w:val="en-US" w:eastAsia="en-US" w:bidi="en-US"/>
        </w:rPr>
        <w:t>under</w:t>
      </w:r>
      <w:r w:rsidRPr="005908EF">
        <w:rPr>
          <w:lang w:eastAsia="en-US" w:bidi="en-US"/>
        </w:rPr>
        <w:t xml:space="preserve">- </w:t>
      </w:r>
      <w:r w:rsidRPr="005908EF">
        <w:t xml:space="preserve">и суффиксов </w:t>
      </w:r>
      <w:r w:rsidRPr="005908EF">
        <w:rPr>
          <w:lang w:eastAsia="en-US" w:bidi="en-US"/>
        </w:rPr>
        <w:t>-</w:t>
      </w:r>
      <w:r w:rsidRPr="005908EF">
        <w:rPr>
          <w:lang w:val="en-US" w:eastAsia="en-US" w:bidi="en-US"/>
        </w:rPr>
        <w:t>ise</w:t>
      </w:r>
      <w:r w:rsidRPr="005908EF">
        <w:rPr>
          <w:lang w:eastAsia="en-US" w:bidi="en-US"/>
        </w:rPr>
        <w:t>/-</w:t>
      </w:r>
      <w:r w:rsidRPr="005908EF">
        <w:rPr>
          <w:lang w:val="en-US" w:eastAsia="en-US" w:bidi="en-US"/>
        </w:rPr>
        <w:t>ize</w:t>
      </w:r>
      <w:r w:rsidRPr="005908EF">
        <w:rPr>
          <w:lang w:eastAsia="en-US" w:bidi="en-US"/>
        </w:rPr>
        <w:t>, -</w:t>
      </w:r>
      <w:r w:rsidRPr="005908EF">
        <w:rPr>
          <w:lang w:val="en-US" w:eastAsia="en-US" w:bidi="en-US"/>
        </w:rPr>
        <w:t>en</w:t>
      </w:r>
      <w:r w:rsidRPr="005908EF">
        <w:rPr>
          <w:lang w:eastAsia="en-US" w:bidi="en-US"/>
        </w:rPr>
        <w:t>;</w:t>
      </w:r>
    </w:p>
    <w:p w:rsidR="00E416F0" w:rsidRPr="005908EF" w:rsidRDefault="00E416F0" w:rsidP="00E416F0">
      <w:pPr>
        <w:jc w:val="both"/>
      </w:pPr>
      <w:r w:rsidRPr="005908EF">
        <w:t xml:space="preserve">образование имён существительных при помощи префиксов </w:t>
      </w:r>
      <w:r w:rsidRPr="005908EF">
        <w:rPr>
          <w:lang w:val="en-US" w:eastAsia="en-US" w:bidi="en-US"/>
        </w:rPr>
        <w:t>un</w:t>
      </w:r>
      <w:r w:rsidRPr="005908EF">
        <w:rPr>
          <w:lang w:eastAsia="en-US" w:bidi="en-US"/>
        </w:rPr>
        <w:t xml:space="preserve">-, </w:t>
      </w:r>
      <w:r w:rsidRPr="005908EF">
        <w:rPr>
          <w:lang w:val="en-US" w:eastAsia="en-US" w:bidi="en-US"/>
        </w:rPr>
        <w:t>in</w:t>
      </w:r>
      <w:r w:rsidRPr="005908EF">
        <w:rPr>
          <w:lang w:eastAsia="en-US" w:bidi="en-US"/>
        </w:rPr>
        <w:t>-/</w:t>
      </w:r>
      <w:r w:rsidRPr="005908EF">
        <w:rPr>
          <w:lang w:val="en-US" w:eastAsia="en-US" w:bidi="en-US"/>
        </w:rPr>
        <w:t>im</w:t>
      </w:r>
      <w:r w:rsidRPr="005908EF">
        <w:rPr>
          <w:lang w:eastAsia="en-US" w:bidi="en-US"/>
        </w:rPr>
        <w:t xml:space="preserve">-, </w:t>
      </w:r>
      <w:r w:rsidRPr="005908EF">
        <w:rPr>
          <w:lang w:val="en-US" w:eastAsia="en-US" w:bidi="en-US"/>
        </w:rPr>
        <w:t>il</w:t>
      </w:r>
      <w:r w:rsidRPr="005908EF">
        <w:rPr>
          <w:lang w:eastAsia="en-US" w:bidi="en-US"/>
        </w:rPr>
        <w:t>-/</w:t>
      </w:r>
      <w:r w:rsidRPr="005908EF">
        <w:rPr>
          <w:lang w:val="en-US" w:eastAsia="en-US" w:bidi="en-US"/>
        </w:rPr>
        <w:t>ir</w:t>
      </w:r>
      <w:r w:rsidRPr="005908EF">
        <w:rPr>
          <w:lang w:eastAsia="en-US" w:bidi="en-US"/>
        </w:rPr>
        <w:t xml:space="preserve">- </w:t>
      </w:r>
      <w:r w:rsidRPr="005908EF">
        <w:t xml:space="preserve">и суффиксов </w:t>
      </w:r>
      <w:r w:rsidRPr="005908EF">
        <w:rPr>
          <w:lang w:eastAsia="en-US" w:bidi="en-US"/>
        </w:rPr>
        <w:t>-</w:t>
      </w:r>
      <w:r w:rsidRPr="005908EF">
        <w:rPr>
          <w:lang w:val="en-US" w:eastAsia="en-US" w:bidi="en-US"/>
        </w:rPr>
        <w:t>ance</w:t>
      </w:r>
      <w:r w:rsidRPr="005908EF">
        <w:rPr>
          <w:lang w:eastAsia="en-US" w:bidi="en-US"/>
        </w:rPr>
        <w:t>/-</w:t>
      </w:r>
      <w:r w:rsidRPr="005908EF">
        <w:rPr>
          <w:lang w:val="en-US" w:eastAsia="en-US" w:bidi="en-US"/>
        </w:rPr>
        <w:t>ence</w:t>
      </w:r>
      <w:r w:rsidRPr="005908EF">
        <w:rPr>
          <w:lang w:eastAsia="en-US" w:bidi="en-US"/>
        </w:rPr>
        <w:t>, -</w:t>
      </w:r>
      <w:r w:rsidRPr="005908EF">
        <w:rPr>
          <w:lang w:val="en-US" w:eastAsia="en-US" w:bidi="en-US"/>
        </w:rPr>
        <w:t>er</w:t>
      </w:r>
      <w:r w:rsidRPr="005908EF">
        <w:rPr>
          <w:lang w:eastAsia="en-US" w:bidi="en-US"/>
        </w:rPr>
        <w:t>/-</w:t>
      </w:r>
      <w:r w:rsidRPr="005908EF">
        <w:rPr>
          <w:lang w:val="en-US" w:eastAsia="en-US" w:bidi="en-US"/>
        </w:rPr>
        <w:t>or</w:t>
      </w:r>
      <w:r w:rsidRPr="005908EF">
        <w:rPr>
          <w:lang w:eastAsia="en-US" w:bidi="en-US"/>
        </w:rPr>
        <w:t>, -</w:t>
      </w:r>
      <w:r w:rsidRPr="005908EF">
        <w:rPr>
          <w:lang w:val="en-US" w:eastAsia="en-US" w:bidi="en-US"/>
        </w:rPr>
        <w:t>ing</w:t>
      </w:r>
      <w:r w:rsidRPr="005908EF">
        <w:rPr>
          <w:lang w:eastAsia="en-US" w:bidi="en-US"/>
        </w:rPr>
        <w:t>, -</w:t>
      </w:r>
      <w:r w:rsidRPr="005908EF">
        <w:rPr>
          <w:lang w:val="en-US" w:eastAsia="en-US" w:bidi="en-US"/>
        </w:rPr>
        <w:t>ism</w:t>
      </w:r>
      <w:r w:rsidRPr="005908EF">
        <w:rPr>
          <w:lang w:eastAsia="en-US" w:bidi="en-US"/>
        </w:rPr>
        <w:t>, -</w:t>
      </w:r>
      <w:r w:rsidRPr="005908EF">
        <w:rPr>
          <w:lang w:val="en-US" w:eastAsia="en-US" w:bidi="en-US"/>
        </w:rPr>
        <w:t>ist</w:t>
      </w:r>
      <w:r w:rsidRPr="005908EF">
        <w:rPr>
          <w:lang w:eastAsia="en-US" w:bidi="en-US"/>
        </w:rPr>
        <w:t>, -</w:t>
      </w:r>
      <w:r w:rsidRPr="005908EF">
        <w:rPr>
          <w:lang w:val="en-US" w:eastAsia="en-US" w:bidi="en-US"/>
        </w:rPr>
        <w:t>ity</w:t>
      </w:r>
      <w:r w:rsidRPr="005908EF">
        <w:rPr>
          <w:lang w:eastAsia="en-US" w:bidi="en-US"/>
        </w:rPr>
        <w:t>, -</w:t>
      </w:r>
      <w:r w:rsidRPr="005908EF">
        <w:rPr>
          <w:lang w:val="en-US" w:eastAsia="en-US" w:bidi="en-US"/>
        </w:rPr>
        <w:t>ment</w:t>
      </w:r>
      <w:r w:rsidRPr="005908EF">
        <w:rPr>
          <w:lang w:eastAsia="en-US" w:bidi="en-US"/>
        </w:rPr>
        <w:t>, -</w:t>
      </w:r>
      <w:r w:rsidRPr="005908EF">
        <w:rPr>
          <w:lang w:val="en-US" w:eastAsia="en-US" w:bidi="en-US"/>
        </w:rPr>
        <w:t>ness</w:t>
      </w:r>
      <w:r w:rsidRPr="005908EF">
        <w:rPr>
          <w:lang w:eastAsia="en-US" w:bidi="en-US"/>
        </w:rPr>
        <w:t>, -</w:t>
      </w:r>
      <w:r w:rsidRPr="005908EF">
        <w:rPr>
          <w:lang w:val="en-US" w:eastAsia="en-US" w:bidi="en-US"/>
        </w:rPr>
        <w:t>sion</w:t>
      </w:r>
      <w:r w:rsidRPr="005908EF">
        <w:rPr>
          <w:lang w:eastAsia="en-US" w:bidi="en-US"/>
        </w:rPr>
        <w:t>/-</w:t>
      </w:r>
      <w:r w:rsidRPr="005908EF">
        <w:rPr>
          <w:lang w:val="en-US" w:eastAsia="en-US" w:bidi="en-US"/>
        </w:rPr>
        <w:t>tion</w:t>
      </w:r>
      <w:r w:rsidRPr="005908EF">
        <w:rPr>
          <w:lang w:eastAsia="en-US" w:bidi="en-US"/>
        </w:rPr>
        <w:t>, -</w:t>
      </w:r>
      <w:r w:rsidRPr="005908EF">
        <w:rPr>
          <w:lang w:val="en-US" w:eastAsia="en-US" w:bidi="en-US"/>
        </w:rPr>
        <w:t>ship</w:t>
      </w:r>
      <w:r w:rsidRPr="005908EF">
        <w:rPr>
          <w:lang w:eastAsia="en-US" w:bidi="en-US"/>
        </w:rPr>
        <w:t>;</w:t>
      </w:r>
    </w:p>
    <w:p w:rsidR="00E416F0" w:rsidRPr="005908EF" w:rsidRDefault="00E416F0" w:rsidP="00E416F0">
      <w:pPr>
        <w:jc w:val="both"/>
      </w:pPr>
      <w:r w:rsidRPr="005908EF">
        <w:t xml:space="preserve">образование имён прилагательных при помощи префиксов </w:t>
      </w:r>
      <w:r w:rsidRPr="005908EF">
        <w:rPr>
          <w:lang w:val="en-US" w:eastAsia="en-US" w:bidi="en-US"/>
        </w:rPr>
        <w:t>un</w:t>
      </w:r>
      <w:r w:rsidRPr="005908EF">
        <w:rPr>
          <w:lang w:eastAsia="en-US" w:bidi="en-US"/>
        </w:rPr>
        <w:t xml:space="preserve">-, </w:t>
      </w:r>
      <w:r w:rsidRPr="005908EF">
        <w:rPr>
          <w:lang w:val="en-US" w:eastAsia="en-US" w:bidi="en-US"/>
        </w:rPr>
        <w:t>il</w:t>
      </w:r>
      <w:r w:rsidRPr="005908EF">
        <w:rPr>
          <w:lang w:eastAsia="en-US" w:bidi="en-US"/>
        </w:rPr>
        <w:t>-/</w:t>
      </w:r>
      <w:r w:rsidRPr="005908EF">
        <w:rPr>
          <w:lang w:val="en-US" w:eastAsia="en-US" w:bidi="en-US"/>
        </w:rPr>
        <w:t>ir</w:t>
      </w:r>
      <w:r w:rsidRPr="005908EF">
        <w:rPr>
          <w:lang w:eastAsia="en-US" w:bidi="en-US"/>
        </w:rPr>
        <w:t xml:space="preserve">-, </w:t>
      </w:r>
      <w:r w:rsidRPr="005908EF">
        <w:rPr>
          <w:lang w:val="en-US" w:eastAsia="en-US" w:bidi="en-US"/>
        </w:rPr>
        <w:t>in</w:t>
      </w:r>
      <w:r w:rsidRPr="005908EF">
        <w:rPr>
          <w:lang w:eastAsia="en-US" w:bidi="en-US"/>
        </w:rPr>
        <w:t>-/</w:t>
      </w:r>
      <w:r w:rsidRPr="005908EF">
        <w:rPr>
          <w:lang w:val="en-US" w:eastAsia="en-US" w:bidi="en-US"/>
        </w:rPr>
        <w:t>im</w:t>
      </w:r>
      <w:r w:rsidRPr="005908EF">
        <w:rPr>
          <w:lang w:eastAsia="en-US" w:bidi="en-US"/>
        </w:rPr>
        <w:t xml:space="preserve">-, </w:t>
      </w:r>
      <w:r w:rsidRPr="005908EF">
        <w:rPr>
          <w:lang w:val="en-US" w:eastAsia="en-US" w:bidi="en-US"/>
        </w:rPr>
        <w:t>inter</w:t>
      </w:r>
      <w:r w:rsidRPr="005908EF">
        <w:rPr>
          <w:lang w:eastAsia="en-US" w:bidi="en-US"/>
        </w:rPr>
        <w:t xml:space="preserve">-, </w:t>
      </w:r>
      <w:r w:rsidRPr="005908EF">
        <w:rPr>
          <w:lang w:val="en-US" w:eastAsia="en-US" w:bidi="en-US"/>
        </w:rPr>
        <w:t>non</w:t>
      </w:r>
      <w:r w:rsidRPr="005908EF">
        <w:rPr>
          <w:lang w:eastAsia="en-US" w:bidi="en-US"/>
        </w:rPr>
        <w:t xml:space="preserve">-, </w:t>
      </w:r>
      <w:r w:rsidRPr="005908EF">
        <w:rPr>
          <w:lang w:val="en-US" w:eastAsia="en-US" w:bidi="en-US"/>
        </w:rPr>
        <w:t>post</w:t>
      </w:r>
      <w:r w:rsidRPr="005908EF">
        <w:rPr>
          <w:lang w:eastAsia="en-US" w:bidi="en-US"/>
        </w:rPr>
        <w:t xml:space="preserve">-, </w:t>
      </w:r>
      <w:r w:rsidRPr="005908EF">
        <w:rPr>
          <w:lang w:val="en-US" w:eastAsia="en-US" w:bidi="en-US"/>
        </w:rPr>
        <w:t>pre</w:t>
      </w:r>
      <w:r w:rsidRPr="005908EF">
        <w:rPr>
          <w:lang w:eastAsia="en-US" w:bidi="en-US"/>
        </w:rPr>
        <w:t xml:space="preserve">-, </w:t>
      </w:r>
      <w:r w:rsidRPr="005908EF">
        <w:rPr>
          <w:lang w:val="en-US" w:eastAsia="en-US" w:bidi="en-US"/>
        </w:rPr>
        <w:t>super</w:t>
      </w:r>
      <w:r w:rsidRPr="005908EF">
        <w:rPr>
          <w:lang w:eastAsia="en-US" w:bidi="en-US"/>
        </w:rPr>
        <w:t xml:space="preserve">- </w:t>
      </w:r>
      <w:r w:rsidRPr="005908EF">
        <w:t xml:space="preserve">и суффиксов </w:t>
      </w:r>
      <w:r w:rsidRPr="005908EF">
        <w:rPr>
          <w:lang w:eastAsia="en-US" w:bidi="en-US"/>
        </w:rPr>
        <w:t>-</w:t>
      </w:r>
      <w:r w:rsidRPr="005908EF">
        <w:rPr>
          <w:lang w:val="en-US" w:eastAsia="en-US" w:bidi="en-US"/>
        </w:rPr>
        <w:t>able</w:t>
      </w:r>
      <w:r w:rsidRPr="005908EF">
        <w:rPr>
          <w:lang w:eastAsia="en-US" w:bidi="en-US"/>
        </w:rPr>
        <w:t>/-</w:t>
      </w:r>
      <w:r w:rsidRPr="005908EF">
        <w:rPr>
          <w:lang w:val="en-US" w:eastAsia="en-US" w:bidi="en-US"/>
        </w:rPr>
        <w:t>ible</w:t>
      </w:r>
      <w:r w:rsidRPr="005908EF">
        <w:rPr>
          <w:lang w:eastAsia="en-US" w:bidi="en-US"/>
        </w:rPr>
        <w:t>, -</w:t>
      </w:r>
      <w:r w:rsidRPr="005908EF">
        <w:rPr>
          <w:lang w:val="en-US" w:eastAsia="en-US" w:bidi="en-US"/>
        </w:rPr>
        <w:t>al</w:t>
      </w:r>
      <w:r w:rsidRPr="005908EF">
        <w:rPr>
          <w:lang w:eastAsia="en-US" w:bidi="en-US"/>
        </w:rPr>
        <w:t>, -</w:t>
      </w:r>
      <w:r w:rsidRPr="005908EF">
        <w:rPr>
          <w:lang w:val="en-US" w:eastAsia="en-US" w:bidi="en-US"/>
        </w:rPr>
        <w:t>ed</w:t>
      </w:r>
      <w:r w:rsidRPr="005908EF">
        <w:rPr>
          <w:lang w:eastAsia="en-US" w:bidi="en-US"/>
        </w:rPr>
        <w:t>, -</w:t>
      </w:r>
      <w:r w:rsidRPr="005908EF">
        <w:rPr>
          <w:lang w:val="en-US" w:eastAsia="en-US" w:bidi="en-US"/>
        </w:rPr>
        <w:t>ese</w:t>
      </w:r>
      <w:r w:rsidRPr="005908EF">
        <w:rPr>
          <w:lang w:eastAsia="en-US" w:bidi="en-US"/>
        </w:rPr>
        <w:t>, -</w:t>
      </w:r>
      <w:r w:rsidRPr="005908EF">
        <w:rPr>
          <w:lang w:val="en-US" w:eastAsia="en-US" w:bidi="en-US"/>
        </w:rPr>
        <w:t>ful</w:t>
      </w:r>
      <w:r w:rsidRPr="005908EF">
        <w:rPr>
          <w:lang w:eastAsia="en-US" w:bidi="en-US"/>
        </w:rPr>
        <w:t>, -</w:t>
      </w:r>
      <w:r w:rsidRPr="005908EF">
        <w:rPr>
          <w:lang w:val="en-US" w:eastAsia="en-US" w:bidi="en-US"/>
        </w:rPr>
        <w:t>ian</w:t>
      </w:r>
      <w:r w:rsidRPr="005908EF">
        <w:rPr>
          <w:lang w:eastAsia="en-US" w:bidi="en-US"/>
        </w:rPr>
        <w:t>/-</w:t>
      </w:r>
      <w:r w:rsidRPr="005908EF">
        <w:rPr>
          <w:lang w:val="en-US" w:eastAsia="en-US" w:bidi="en-US"/>
        </w:rPr>
        <w:t>an</w:t>
      </w:r>
      <w:r w:rsidRPr="005908EF">
        <w:rPr>
          <w:lang w:eastAsia="en-US" w:bidi="en-US"/>
        </w:rPr>
        <w:t>, -</w:t>
      </w:r>
      <w:r w:rsidRPr="005908EF">
        <w:rPr>
          <w:lang w:val="en-US" w:eastAsia="en-US" w:bidi="en-US"/>
        </w:rPr>
        <w:t>ic</w:t>
      </w:r>
      <w:r w:rsidRPr="005908EF">
        <w:rPr>
          <w:lang w:eastAsia="en-US" w:bidi="en-US"/>
        </w:rPr>
        <w:t xml:space="preserve">, - </w:t>
      </w:r>
      <w:r w:rsidRPr="005908EF">
        <w:rPr>
          <w:lang w:val="en-US" w:eastAsia="en-US" w:bidi="en-US"/>
        </w:rPr>
        <w:t>ical</w:t>
      </w:r>
      <w:r w:rsidRPr="005908EF">
        <w:rPr>
          <w:lang w:eastAsia="en-US" w:bidi="en-US"/>
        </w:rPr>
        <w:t>, -</w:t>
      </w:r>
      <w:r w:rsidRPr="005908EF">
        <w:rPr>
          <w:lang w:val="en-US" w:eastAsia="en-US" w:bidi="en-US"/>
        </w:rPr>
        <w:t>ing</w:t>
      </w:r>
      <w:r w:rsidRPr="005908EF">
        <w:rPr>
          <w:lang w:eastAsia="en-US" w:bidi="en-US"/>
        </w:rPr>
        <w:t>, -</w:t>
      </w:r>
      <w:r w:rsidRPr="005908EF">
        <w:rPr>
          <w:lang w:val="en-US" w:eastAsia="en-US" w:bidi="en-US"/>
        </w:rPr>
        <w:t>ish</w:t>
      </w:r>
      <w:r w:rsidRPr="005908EF">
        <w:rPr>
          <w:lang w:eastAsia="en-US" w:bidi="en-US"/>
        </w:rPr>
        <w:t>, -</w:t>
      </w:r>
      <w:r w:rsidRPr="005908EF">
        <w:rPr>
          <w:lang w:val="en-US" w:eastAsia="en-US" w:bidi="en-US"/>
        </w:rPr>
        <w:t>ive</w:t>
      </w:r>
      <w:r w:rsidRPr="005908EF">
        <w:rPr>
          <w:lang w:eastAsia="en-US" w:bidi="en-US"/>
        </w:rPr>
        <w:t>, -</w:t>
      </w:r>
      <w:r w:rsidRPr="005908EF">
        <w:rPr>
          <w:lang w:val="en-US" w:eastAsia="en-US" w:bidi="en-US"/>
        </w:rPr>
        <w:t>less</w:t>
      </w:r>
      <w:r w:rsidRPr="005908EF">
        <w:rPr>
          <w:lang w:eastAsia="en-US" w:bidi="en-US"/>
        </w:rPr>
        <w:t>, -</w:t>
      </w:r>
      <w:r w:rsidRPr="005908EF">
        <w:rPr>
          <w:lang w:val="en-US" w:eastAsia="en-US" w:bidi="en-US"/>
        </w:rPr>
        <w:t>ly</w:t>
      </w:r>
      <w:r w:rsidRPr="005908EF">
        <w:rPr>
          <w:lang w:eastAsia="en-US" w:bidi="en-US"/>
        </w:rPr>
        <w:t>, -</w:t>
      </w:r>
      <w:r w:rsidRPr="005908EF">
        <w:rPr>
          <w:lang w:val="en-US" w:eastAsia="en-US" w:bidi="en-US"/>
        </w:rPr>
        <w:t>ous</w:t>
      </w:r>
      <w:r w:rsidRPr="005908EF">
        <w:rPr>
          <w:lang w:eastAsia="en-US" w:bidi="en-US"/>
        </w:rPr>
        <w:t>, -</w:t>
      </w:r>
      <w:r w:rsidRPr="005908EF">
        <w:rPr>
          <w:lang w:val="en-US" w:eastAsia="en-US" w:bidi="en-US"/>
        </w:rPr>
        <w:t>y</w:t>
      </w:r>
      <w:r w:rsidRPr="005908EF">
        <w:rPr>
          <w:lang w:eastAsia="en-US" w:bidi="en-US"/>
        </w:rPr>
        <w:t>;</w:t>
      </w:r>
    </w:p>
    <w:p w:rsidR="00E416F0" w:rsidRPr="005908EF" w:rsidRDefault="00E416F0" w:rsidP="00E416F0">
      <w:r w:rsidRPr="005908EF">
        <w:t xml:space="preserve">образование наречий при помощи префиксов </w:t>
      </w:r>
      <w:r w:rsidRPr="005908EF">
        <w:rPr>
          <w:lang w:val="en-US" w:eastAsia="en-US" w:bidi="en-US"/>
        </w:rPr>
        <w:t>un</w:t>
      </w:r>
      <w:r w:rsidRPr="005908EF">
        <w:rPr>
          <w:lang w:eastAsia="en-US" w:bidi="en-US"/>
        </w:rPr>
        <w:t xml:space="preserve">-, </w:t>
      </w:r>
      <w:r w:rsidRPr="005908EF">
        <w:rPr>
          <w:lang w:val="en-US" w:eastAsia="en-US" w:bidi="en-US"/>
        </w:rPr>
        <w:t>in</w:t>
      </w:r>
      <w:r w:rsidRPr="005908EF">
        <w:rPr>
          <w:lang w:eastAsia="en-US" w:bidi="en-US"/>
        </w:rPr>
        <w:t>-/</w:t>
      </w:r>
      <w:r w:rsidRPr="005908EF">
        <w:rPr>
          <w:lang w:val="en-US" w:eastAsia="en-US" w:bidi="en-US"/>
        </w:rPr>
        <w:t>im</w:t>
      </w:r>
      <w:r w:rsidRPr="005908EF">
        <w:rPr>
          <w:lang w:eastAsia="en-US" w:bidi="en-US"/>
        </w:rPr>
        <w:t xml:space="preserve">-, </w:t>
      </w:r>
      <w:r w:rsidRPr="005908EF">
        <w:rPr>
          <w:lang w:val="en-US" w:eastAsia="en-US" w:bidi="en-US"/>
        </w:rPr>
        <w:t>il</w:t>
      </w:r>
      <w:r w:rsidRPr="005908EF">
        <w:rPr>
          <w:lang w:eastAsia="en-US" w:bidi="en-US"/>
        </w:rPr>
        <w:t>-/</w:t>
      </w:r>
      <w:r w:rsidRPr="005908EF">
        <w:rPr>
          <w:lang w:val="en-US" w:eastAsia="en-US" w:bidi="en-US"/>
        </w:rPr>
        <w:t>ir</w:t>
      </w:r>
      <w:r w:rsidRPr="005908EF">
        <w:rPr>
          <w:lang w:eastAsia="en-US" w:bidi="en-US"/>
        </w:rPr>
        <w:t xml:space="preserve">- </w:t>
      </w:r>
      <w:r w:rsidRPr="005908EF">
        <w:t xml:space="preserve">и суффикса </w:t>
      </w:r>
      <w:r w:rsidRPr="005908EF">
        <w:rPr>
          <w:lang w:eastAsia="en-US" w:bidi="en-US"/>
        </w:rPr>
        <w:t>-</w:t>
      </w:r>
      <w:r w:rsidRPr="005908EF">
        <w:rPr>
          <w:lang w:val="en-US" w:eastAsia="en-US" w:bidi="en-US"/>
        </w:rPr>
        <w:t>ly</w:t>
      </w:r>
      <w:r w:rsidRPr="005908EF">
        <w:rPr>
          <w:lang w:eastAsia="en-US" w:bidi="en-US"/>
        </w:rPr>
        <w:t xml:space="preserve">; </w:t>
      </w:r>
      <w:r w:rsidRPr="005908EF">
        <w:t xml:space="preserve">образование числительных при помощи суффиксов </w:t>
      </w:r>
      <w:r w:rsidRPr="005908EF">
        <w:rPr>
          <w:lang w:eastAsia="en-US" w:bidi="en-US"/>
        </w:rPr>
        <w:t>-</w:t>
      </w:r>
      <w:r w:rsidRPr="005908EF">
        <w:rPr>
          <w:lang w:val="en-US" w:eastAsia="en-US" w:bidi="en-US"/>
        </w:rPr>
        <w:t>teen</w:t>
      </w:r>
      <w:r w:rsidRPr="005908EF">
        <w:rPr>
          <w:lang w:eastAsia="en-US" w:bidi="en-US"/>
        </w:rPr>
        <w:t>, -</w:t>
      </w:r>
      <w:r w:rsidRPr="005908EF">
        <w:rPr>
          <w:lang w:val="en-US" w:eastAsia="en-US" w:bidi="en-US"/>
        </w:rPr>
        <w:t>ty</w:t>
      </w:r>
      <w:r w:rsidRPr="005908EF">
        <w:rPr>
          <w:lang w:eastAsia="en-US" w:bidi="en-US"/>
        </w:rPr>
        <w:t>, -</w:t>
      </w:r>
      <w:r w:rsidRPr="005908EF">
        <w:rPr>
          <w:lang w:val="en-US" w:eastAsia="en-US" w:bidi="en-US"/>
        </w:rPr>
        <w:t>th</w:t>
      </w:r>
      <w:r w:rsidRPr="005908EF">
        <w:rPr>
          <w:lang w:eastAsia="en-US" w:bidi="en-US"/>
        </w:rPr>
        <w:t xml:space="preserve">; </w:t>
      </w:r>
      <w:r w:rsidRPr="005908EF">
        <w:t>словосложение:</w:t>
      </w:r>
    </w:p>
    <w:p w:rsidR="00E416F0" w:rsidRPr="005908EF" w:rsidRDefault="00E416F0" w:rsidP="00E416F0">
      <w:pPr>
        <w:tabs>
          <w:tab w:val="right" w:pos="3559"/>
          <w:tab w:val="left" w:pos="3881"/>
          <w:tab w:val="left" w:pos="6138"/>
          <w:tab w:val="right" w:pos="9751"/>
        </w:tabs>
        <w:jc w:val="both"/>
      </w:pPr>
      <w:r w:rsidRPr="005908EF">
        <w:t>образование</w:t>
      </w:r>
      <w:r w:rsidRPr="005908EF">
        <w:tab/>
        <w:t>сложных</w:t>
      </w:r>
      <w:r w:rsidRPr="005908EF">
        <w:tab/>
        <w:t>существительных</w:t>
      </w:r>
      <w:r w:rsidRPr="005908EF">
        <w:tab/>
        <w:t>путём соединения</w:t>
      </w:r>
      <w:r w:rsidRPr="005908EF">
        <w:tab/>
        <w:t>основ</w:t>
      </w:r>
    </w:p>
    <w:p w:rsidR="00E416F0" w:rsidRPr="005908EF" w:rsidRDefault="00E416F0" w:rsidP="00E416F0">
      <w:r w:rsidRPr="005908EF">
        <w:t xml:space="preserve">существительных </w:t>
      </w:r>
      <w:r w:rsidRPr="005908EF">
        <w:rPr>
          <w:lang w:eastAsia="en-US" w:bidi="en-US"/>
        </w:rPr>
        <w:t>(</w:t>
      </w:r>
      <w:r w:rsidRPr="005908EF">
        <w:rPr>
          <w:lang w:val="en-US" w:eastAsia="en-US" w:bidi="en-US"/>
        </w:rPr>
        <w:t>football</w:t>
      </w:r>
      <w:r w:rsidRPr="005908EF">
        <w:rPr>
          <w:lang w:eastAsia="en-US" w:bidi="en-US"/>
        </w:rPr>
        <w:t>);</w:t>
      </w:r>
    </w:p>
    <w:p w:rsidR="00E416F0" w:rsidRPr="005908EF" w:rsidRDefault="00E416F0" w:rsidP="00E416F0">
      <w:pPr>
        <w:jc w:val="both"/>
      </w:pPr>
      <w:r w:rsidRPr="005908EF">
        <w:t>образование сложных существительных путём соединения основы прилагательного с осн</w:t>
      </w:r>
      <w:r w:rsidRPr="005908EF">
        <w:t>о</w:t>
      </w:r>
      <w:r w:rsidRPr="005908EF">
        <w:t xml:space="preserve">вой существительного </w:t>
      </w:r>
      <w:r w:rsidRPr="005908EF">
        <w:rPr>
          <w:lang w:eastAsia="en-US" w:bidi="en-US"/>
        </w:rPr>
        <w:t>(</w:t>
      </w:r>
      <w:r w:rsidRPr="005908EF">
        <w:rPr>
          <w:lang w:val="en-US" w:eastAsia="en-US" w:bidi="en-US"/>
        </w:rPr>
        <w:t>bluebell</w:t>
      </w:r>
      <w:r w:rsidRPr="005908EF">
        <w:rPr>
          <w:lang w:eastAsia="en-US" w:bidi="en-US"/>
        </w:rPr>
        <w:t>);</w:t>
      </w:r>
    </w:p>
    <w:p w:rsidR="00E416F0" w:rsidRPr="005908EF" w:rsidRDefault="00E416F0" w:rsidP="00E416F0">
      <w:pPr>
        <w:tabs>
          <w:tab w:val="right" w:pos="3559"/>
          <w:tab w:val="left" w:pos="3881"/>
          <w:tab w:val="left" w:pos="6138"/>
          <w:tab w:val="right" w:pos="9751"/>
        </w:tabs>
        <w:jc w:val="both"/>
      </w:pPr>
      <w:r w:rsidRPr="005908EF">
        <w:t>образование</w:t>
      </w:r>
      <w:r w:rsidRPr="005908EF">
        <w:tab/>
        <w:t>сложных</w:t>
      </w:r>
      <w:r w:rsidRPr="005908EF">
        <w:tab/>
        <w:t>существительных</w:t>
      </w:r>
      <w:r w:rsidRPr="005908EF">
        <w:tab/>
        <w:t>путём соединения</w:t>
      </w:r>
      <w:r w:rsidRPr="005908EF">
        <w:tab/>
        <w:t>основ</w:t>
      </w:r>
    </w:p>
    <w:p w:rsidR="00E416F0" w:rsidRPr="005908EF" w:rsidRDefault="00E416F0" w:rsidP="00E416F0">
      <w:r w:rsidRPr="005908EF">
        <w:t xml:space="preserve">существительных с предлогом </w:t>
      </w:r>
      <w:r w:rsidRPr="005908EF">
        <w:rPr>
          <w:lang w:eastAsia="en-US" w:bidi="en-US"/>
        </w:rPr>
        <w:t>(</w:t>
      </w:r>
      <w:r w:rsidRPr="005908EF">
        <w:rPr>
          <w:lang w:val="en-US" w:eastAsia="en-US" w:bidi="en-US"/>
        </w:rPr>
        <w:t>father</w:t>
      </w:r>
      <w:r w:rsidRPr="005908EF">
        <w:rPr>
          <w:lang w:eastAsia="en-US" w:bidi="en-US"/>
        </w:rPr>
        <w:t>-</w:t>
      </w:r>
      <w:r w:rsidRPr="005908EF">
        <w:rPr>
          <w:lang w:val="en-US" w:eastAsia="en-US" w:bidi="en-US"/>
        </w:rPr>
        <w:t>in</w:t>
      </w:r>
      <w:r w:rsidRPr="005908EF">
        <w:rPr>
          <w:lang w:eastAsia="en-US" w:bidi="en-US"/>
        </w:rPr>
        <w:t>-</w:t>
      </w:r>
      <w:r w:rsidRPr="005908EF">
        <w:rPr>
          <w:lang w:val="en-US" w:eastAsia="en-US" w:bidi="en-US"/>
        </w:rPr>
        <w:t>law</w:t>
      </w:r>
      <w:r w:rsidRPr="005908EF">
        <w:rPr>
          <w:lang w:eastAsia="en-US" w:bidi="en-US"/>
        </w:rPr>
        <w:t>);</w:t>
      </w:r>
    </w:p>
    <w:p w:rsidR="00E416F0" w:rsidRPr="005908EF" w:rsidRDefault="00E416F0" w:rsidP="00E416F0">
      <w:pPr>
        <w:tabs>
          <w:tab w:val="right" w:pos="3559"/>
          <w:tab w:val="left" w:pos="3881"/>
          <w:tab w:val="left" w:pos="6122"/>
          <w:tab w:val="left" w:pos="7147"/>
          <w:tab w:val="right" w:pos="9751"/>
        </w:tabs>
        <w:jc w:val="both"/>
      </w:pPr>
      <w:r w:rsidRPr="005908EF">
        <w:t>образование</w:t>
      </w:r>
      <w:r w:rsidRPr="005908EF">
        <w:tab/>
        <w:t>сложных</w:t>
      </w:r>
      <w:r w:rsidRPr="005908EF">
        <w:tab/>
        <w:t>прилагательных</w:t>
      </w:r>
      <w:r w:rsidRPr="005908EF">
        <w:tab/>
        <w:t>путём</w:t>
      </w:r>
      <w:r w:rsidRPr="005908EF">
        <w:tab/>
        <w:t>соединения</w:t>
      </w:r>
      <w:r w:rsidRPr="005908EF">
        <w:tab/>
        <w:t>основы</w:t>
      </w:r>
    </w:p>
    <w:p w:rsidR="00E416F0" w:rsidRPr="005908EF" w:rsidRDefault="00E416F0" w:rsidP="00E416F0">
      <w:pPr>
        <w:jc w:val="both"/>
      </w:pPr>
      <w:r w:rsidRPr="005908EF">
        <w:t xml:space="preserve">прилагательного/числительного с основой существительного с добавлением суффикса </w:t>
      </w:r>
      <w:r w:rsidRPr="005908EF">
        <w:rPr>
          <w:lang w:eastAsia="en-US" w:bidi="en-US"/>
        </w:rPr>
        <w:t>-</w:t>
      </w:r>
      <w:r w:rsidRPr="005908EF">
        <w:rPr>
          <w:lang w:val="en-US" w:eastAsia="en-US" w:bidi="en-US"/>
        </w:rPr>
        <w:t>ed</w:t>
      </w:r>
      <w:r w:rsidRPr="005908EF">
        <w:rPr>
          <w:lang w:eastAsia="en-US" w:bidi="en-US"/>
        </w:rPr>
        <w:t xml:space="preserve"> (</w:t>
      </w:r>
      <w:r w:rsidRPr="005908EF">
        <w:rPr>
          <w:lang w:val="en-US" w:eastAsia="en-US" w:bidi="en-US"/>
        </w:rPr>
        <w:t>blue</w:t>
      </w:r>
      <w:r w:rsidRPr="005908EF">
        <w:rPr>
          <w:lang w:eastAsia="en-US" w:bidi="en-US"/>
        </w:rPr>
        <w:t>-</w:t>
      </w:r>
      <w:r w:rsidRPr="005908EF">
        <w:rPr>
          <w:lang w:val="en-US" w:eastAsia="en-US" w:bidi="en-US"/>
        </w:rPr>
        <w:t>eyed</w:t>
      </w:r>
      <w:r w:rsidRPr="005908EF">
        <w:rPr>
          <w:lang w:eastAsia="en-US" w:bidi="en-US"/>
        </w:rPr>
        <w:t xml:space="preserve">, </w:t>
      </w:r>
      <w:r w:rsidRPr="005908EF">
        <w:rPr>
          <w:lang w:val="en-US" w:eastAsia="en-US" w:bidi="en-US"/>
        </w:rPr>
        <w:t>eight</w:t>
      </w:r>
      <w:r w:rsidRPr="005908EF">
        <w:rPr>
          <w:lang w:eastAsia="en-US" w:bidi="en-US"/>
        </w:rPr>
        <w:t>-</w:t>
      </w:r>
      <w:r w:rsidRPr="005908EF">
        <w:rPr>
          <w:lang w:val="en-US" w:eastAsia="en-US" w:bidi="en-US"/>
        </w:rPr>
        <w:t>legged</w:t>
      </w:r>
      <w:r w:rsidRPr="005908EF">
        <w:rPr>
          <w:lang w:eastAsia="en-US" w:bidi="en-US"/>
        </w:rPr>
        <w:t>);</w:t>
      </w:r>
    </w:p>
    <w:p w:rsidR="00E416F0" w:rsidRPr="005908EF" w:rsidRDefault="00E416F0" w:rsidP="00E416F0">
      <w:pPr>
        <w:jc w:val="both"/>
      </w:pPr>
      <w:r w:rsidRPr="005908EF">
        <w:t xml:space="preserve">образование сложных прилагательных путём соединения наречия с основой причастия 11 </w:t>
      </w:r>
      <w:r w:rsidRPr="005908EF">
        <w:rPr>
          <w:lang w:eastAsia="en-US" w:bidi="en-US"/>
        </w:rPr>
        <w:t>(</w:t>
      </w:r>
      <w:r w:rsidRPr="005908EF">
        <w:rPr>
          <w:lang w:val="en-US" w:eastAsia="en-US" w:bidi="en-US"/>
        </w:rPr>
        <w:t>well</w:t>
      </w:r>
      <w:r w:rsidRPr="005908EF">
        <w:rPr>
          <w:lang w:eastAsia="en-US" w:bidi="en-US"/>
        </w:rPr>
        <w:t>-</w:t>
      </w:r>
      <w:r w:rsidRPr="005908EF">
        <w:rPr>
          <w:lang w:val="en-US" w:eastAsia="en-US" w:bidi="en-US"/>
        </w:rPr>
        <w:t>behaved</w:t>
      </w:r>
      <w:r w:rsidRPr="005908EF">
        <w:rPr>
          <w:lang w:eastAsia="en-US" w:bidi="en-US"/>
        </w:rPr>
        <w:t>);</w:t>
      </w:r>
    </w:p>
    <w:p w:rsidR="00E416F0" w:rsidRPr="005908EF" w:rsidRDefault="00E416F0" w:rsidP="00E416F0">
      <w:pPr>
        <w:tabs>
          <w:tab w:val="right" w:pos="3559"/>
          <w:tab w:val="left" w:pos="3881"/>
          <w:tab w:val="left" w:pos="6122"/>
          <w:tab w:val="left" w:pos="7147"/>
          <w:tab w:val="right" w:pos="9751"/>
        </w:tabs>
        <w:jc w:val="both"/>
      </w:pPr>
      <w:r w:rsidRPr="005908EF">
        <w:t>образование</w:t>
      </w:r>
      <w:r w:rsidRPr="005908EF">
        <w:tab/>
        <w:t>сложных</w:t>
      </w:r>
      <w:r w:rsidRPr="005908EF">
        <w:tab/>
        <w:t>прилагательных</w:t>
      </w:r>
      <w:r w:rsidRPr="005908EF">
        <w:tab/>
        <w:t>путём</w:t>
      </w:r>
      <w:r w:rsidRPr="005908EF">
        <w:tab/>
        <w:t>соединения</w:t>
      </w:r>
      <w:r w:rsidRPr="005908EF">
        <w:tab/>
        <w:t>основы</w:t>
      </w:r>
    </w:p>
    <w:p w:rsidR="00E416F0" w:rsidRPr="005908EF" w:rsidRDefault="00E416F0" w:rsidP="00E416F0">
      <w:r w:rsidRPr="005908EF">
        <w:t xml:space="preserve">прилагательного с основой причастия </w:t>
      </w:r>
      <w:r w:rsidRPr="005908EF">
        <w:rPr>
          <w:lang w:val="en-US" w:eastAsia="en-US" w:bidi="en-US"/>
        </w:rPr>
        <w:t>I</w:t>
      </w:r>
      <w:r w:rsidRPr="005908EF">
        <w:rPr>
          <w:lang w:eastAsia="en-US" w:bidi="en-US"/>
        </w:rPr>
        <w:t xml:space="preserve"> (</w:t>
      </w:r>
      <w:r w:rsidRPr="005908EF">
        <w:rPr>
          <w:lang w:val="en-US" w:eastAsia="en-US" w:bidi="en-US"/>
        </w:rPr>
        <w:t>nice</w:t>
      </w:r>
      <w:r w:rsidRPr="005908EF">
        <w:rPr>
          <w:lang w:eastAsia="en-US" w:bidi="en-US"/>
        </w:rPr>
        <w:t>-</w:t>
      </w:r>
      <w:r w:rsidRPr="005908EF">
        <w:rPr>
          <w:lang w:val="en-US" w:eastAsia="en-US" w:bidi="en-US"/>
        </w:rPr>
        <w:t>looking</w:t>
      </w:r>
      <w:r w:rsidRPr="005908EF">
        <w:rPr>
          <w:lang w:eastAsia="en-US" w:bidi="en-US"/>
        </w:rPr>
        <w:t xml:space="preserve">); </w:t>
      </w:r>
      <w:r w:rsidRPr="005908EF">
        <w:t>конверсия:</w:t>
      </w:r>
    </w:p>
    <w:p w:rsidR="00E416F0" w:rsidRPr="005908EF" w:rsidRDefault="00E416F0" w:rsidP="00E416F0">
      <w:pPr>
        <w:jc w:val="both"/>
      </w:pPr>
      <w:r w:rsidRPr="005908EF">
        <w:t xml:space="preserve">образование имён существительных от неопределённых форм глаголов </w:t>
      </w:r>
      <w:r w:rsidRPr="005908EF">
        <w:rPr>
          <w:lang w:eastAsia="en-US" w:bidi="en-US"/>
        </w:rPr>
        <w:t>(</w:t>
      </w:r>
      <w:r w:rsidRPr="005908EF">
        <w:rPr>
          <w:lang w:val="en-US" w:eastAsia="en-US" w:bidi="en-US"/>
        </w:rPr>
        <w:t>to</w:t>
      </w:r>
      <w:r w:rsidRPr="005908EF">
        <w:rPr>
          <w:lang w:eastAsia="en-US" w:bidi="en-US"/>
        </w:rPr>
        <w:t xml:space="preserve"> </w:t>
      </w:r>
      <w:r w:rsidRPr="005908EF">
        <w:rPr>
          <w:lang w:val="en-US" w:eastAsia="en-US" w:bidi="en-US"/>
        </w:rPr>
        <w:t>run</w:t>
      </w:r>
      <w:r w:rsidRPr="005908EF">
        <w:rPr>
          <w:lang w:eastAsia="en-US" w:bidi="en-US"/>
        </w:rPr>
        <w:t xml:space="preserve"> </w:t>
      </w:r>
      <w:r w:rsidRPr="005908EF">
        <w:t xml:space="preserve">- </w:t>
      </w:r>
      <w:r w:rsidRPr="005908EF">
        <w:rPr>
          <w:lang w:val="en-US" w:eastAsia="en-US" w:bidi="en-US"/>
        </w:rPr>
        <w:t>a</w:t>
      </w:r>
      <w:r w:rsidRPr="005908EF">
        <w:rPr>
          <w:lang w:eastAsia="en-US" w:bidi="en-US"/>
        </w:rPr>
        <w:t xml:space="preserve"> </w:t>
      </w:r>
      <w:r w:rsidRPr="005908EF">
        <w:rPr>
          <w:lang w:val="en-US" w:eastAsia="en-US" w:bidi="en-US"/>
        </w:rPr>
        <w:t>run</w:t>
      </w:r>
      <w:r w:rsidRPr="005908EF">
        <w:rPr>
          <w:lang w:eastAsia="en-US" w:bidi="en-US"/>
        </w:rPr>
        <w:t>);</w:t>
      </w:r>
    </w:p>
    <w:p w:rsidR="00E416F0" w:rsidRPr="005908EF" w:rsidRDefault="00E416F0" w:rsidP="00E416F0">
      <w:pPr>
        <w:jc w:val="both"/>
      </w:pPr>
      <w:r w:rsidRPr="005908EF">
        <w:t xml:space="preserve">образование имён существительных от имён прилагательных </w:t>
      </w:r>
      <w:r w:rsidRPr="005908EF">
        <w:rPr>
          <w:lang w:eastAsia="en-US" w:bidi="en-US"/>
        </w:rPr>
        <w:t>(</w:t>
      </w:r>
      <w:r w:rsidRPr="005908EF">
        <w:rPr>
          <w:lang w:val="en-US" w:eastAsia="en-US" w:bidi="en-US"/>
        </w:rPr>
        <w:t>rich</w:t>
      </w:r>
      <w:r w:rsidRPr="005908EF">
        <w:rPr>
          <w:lang w:eastAsia="en-US" w:bidi="en-US"/>
        </w:rPr>
        <w:t xml:space="preserve"> </w:t>
      </w:r>
      <w:r w:rsidRPr="005908EF">
        <w:rPr>
          <w:lang w:val="en-US" w:eastAsia="en-US" w:bidi="en-US"/>
        </w:rPr>
        <w:t>people</w:t>
      </w:r>
      <w:r w:rsidRPr="005908EF">
        <w:rPr>
          <w:lang w:eastAsia="en-US" w:bidi="en-US"/>
        </w:rPr>
        <w:t xml:space="preserve"> </w:t>
      </w:r>
      <w:r w:rsidRPr="005908EF">
        <w:t xml:space="preserve">- </w:t>
      </w:r>
      <w:r w:rsidRPr="005908EF">
        <w:rPr>
          <w:lang w:val="en-US" w:eastAsia="en-US" w:bidi="en-US"/>
        </w:rPr>
        <w:t>the</w:t>
      </w:r>
    </w:p>
    <w:p w:rsidR="00E416F0" w:rsidRPr="005908EF" w:rsidRDefault="00E416F0" w:rsidP="00E416F0">
      <w:r w:rsidRPr="005908EF">
        <w:rPr>
          <w:lang w:val="en-US" w:eastAsia="en-US" w:bidi="en-US"/>
        </w:rPr>
        <w:t>rich</w:t>
      </w:r>
      <w:r w:rsidRPr="005908EF">
        <w:rPr>
          <w:lang w:eastAsia="en-US" w:bidi="en-US"/>
        </w:rPr>
        <w:t>);</w:t>
      </w:r>
    </w:p>
    <w:p w:rsidR="00E416F0" w:rsidRPr="005908EF" w:rsidRDefault="00E416F0" w:rsidP="00E416F0">
      <w:pPr>
        <w:jc w:val="both"/>
      </w:pPr>
      <w:r w:rsidRPr="005908EF">
        <w:t xml:space="preserve">образование глаголов от имён существительных </w:t>
      </w:r>
      <w:r w:rsidRPr="005908EF">
        <w:rPr>
          <w:lang w:eastAsia="en-US" w:bidi="en-US"/>
        </w:rPr>
        <w:t>(</w:t>
      </w:r>
      <w:r w:rsidRPr="005908EF">
        <w:rPr>
          <w:lang w:val="en-US" w:eastAsia="en-US" w:bidi="en-US"/>
        </w:rPr>
        <w:t>a</w:t>
      </w:r>
      <w:r w:rsidRPr="005908EF">
        <w:rPr>
          <w:lang w:eastAsia="en-US" w:bidi="en-US"/>
        </w:rPr>
        <w:t xml:space="preserve"> </w:t>
      </w:r>
      <w:r w:rsidRPr="005908EF">
        <w:rPr>
          <w:lang w:val="en-US" w:eastAsia="en-US" w:bidi="en-US"/>
        </w:rPr>
        <w:t>hand</w:t>
      </w:r>
      <w:r w:rsidRPr="005908EF">
        <w:rPr>
          <w:lang w:eastAsia="en-US" w:bidi="en-US"/>
        </w:rPr>
        <w:t xml:space="preserve"> </w:t>
      </w:r>
      <w:r w:rsidRPr="005908EF">
        <w:t xml:space="preserve">- </w:t>
      </w:r>
      <w:r w:rsidRPr="005908EF">
        <w:rPr>
          <w:lang w:val="en-US" w:eastAsia="en-US" w:bidi="en-US"/>
        </w:rPr>
        <w:t>to</w:t>
      </w:r>
      <w:r w:rsidRPr="005908EF">
        <w:rPr>
          <w:lang w:eastAsia="en-US" w:bidi="en-US"/>
        </w:rPr>
        <w:t xml:space="preserve"> </w:t>
      </w:r>
      <w:r w:rsidRPr="005908EF">
        <w:rPr>
          <w:lang w:val="en-US" w:eastAsia="en-US" w:bidi="en-US"/>
        </w:rPr>
        <w:t>hand</w:t>
      </w:r>
      <w:r w:rsidRPr="005908EF">
        <w:rPr>
          <w:lang w:eastAsia="en-US" w:bidi="en-US"/>
        </w:rPr>
        <w:t>);</w:t>
      </w:r>
    </w:p>
    <w:p w:rsidR="00E416F0" w:rsidRPr="005908EF" w:rsidRDefault="00E416F0" w:rsidP="00E416F0">
      <w:pPr>
        <w:jc w:val="both"/>
      </w:pPr>
      <w:r w:rsidRPr="005908EF">
        <w:t xml:space="preserve">образование глаголов от имён прилагательных </w:t>
      </w:r>
      <w:r w:rsidRPr="005908EF">
        <w:rPr>
          <w:lang w:eastAsia="en-US" w:bidi="en-US"/>
        </w:rPr>
        <w:t>(</w:t>
      </w:r>
      <w:r w:rsidRPr="005908EF">
        <w:rPr>
          <w:lang w:val="en-US" w:eastAsia="en-US" w:bidi="en-US"/>
        </w:rPr>
        <w:t>cool</w:t>
      </w:r>
      <w:r w:rsidRPr="005908EF">
        <w:rPr>
          <w:lang w:eastAsia="en-US" w:bidi="en-US"/>
        </w:rPr>
        <w:t xml:space="preserve"> </w:t>
      </w:r>
      <w:r w:rsidRPr="005908EF">
        <w:t xml:space="preserve">- </w:t>
      </w:r>
      <w:r w:rsidRPr="005908EF">
        <w:rPr>
          <w:lang w:val="en-US" w:eastAsia="en-US" w:bidi="en-US"/>
        </w:rPr>
        <w:t>to</w:t>
      </w:r>
      <w:r w:rsidRPr="005908EF">
        <w:rPr>
          <w:lang w:eastAsia="en-US" w:bidi="en-US"/>
        </w:rPr>
        <w:t xml:space="preserve"> </w:t>
      </w:r>
      <w:r w:rsidRPr="005908EF">
        <w:rPr>
          <w:lang w:val="en-US" w:eastAsia="en-US" w:bidi="en-US"/>
        </w:rPr>
        <w:t>cool</w:t>
      </w:r>
      <w:r w:rsidRPr="005908EF">
        <w:rPr>
          <w:lang w:eastAsia="en-US" w:bidi="en-US"/>
        </w:rPr>
        <w:t>).</w:t>
      </w:r>
    </w:p>
    <w:p w:rsidR="00E416F0" w:rsidRPr="005908EF" w:rsidRDefault="00E416F0" w:rsidP="00E416F0">
      <w:pPr>
        <w:jc w:val="both"/>
      </w:pPr>
      <w:r w:rsidRPr="005908EF">
        <w:t xml:space="preserve">Имена прилагательные на </w:t>
      </w:r>
      <w:r w:rsidRPr="005908EF">
        <w:rPr>
          <w:lang w:eastAsia="en-US" w:bidi="en-US"/>
        </w:rPr>
        <w:t>-</w:t>
      </w:r>
      <w:r w:rsidRPr="005908EF">
        <w:rPr>
          <w:lang w:val="en-US" w:eastAsia="en-US" w:bidi="en-US"/>
        </w:rPr>
        <w:t>ed</w:t>
      </w:r>
      <w:r w:rsidRPr="005908EF">
        <w:rPr>
          <w:lang w:eastAsia="en-US" w:bidi="en-US"/>
        </w:rPr>
        <w:t xml:space="preserve"> </w:t>
      </w:r>
      <w:r w:rsidRPr="005908EF">
        <w:t xml:space="preserve">и </w:t>
      </w:r>
      <w:r w:rsidRPr="005908EF">
        <w:rPr>
          <w:lang w:eastAsia="en-US" w:bidi="en-US"/>
        </w:rPr>
        <w:t>-</w:t>
      </w:r>
      <w:r w:rsidRPr="005908EF">
        <w:rPr>
          <w:lang w:val="en-US" w:eastAsia="en-US" w:bidi="en-US"/>
        </w:rPr>
        <w:t>ing</w:t>
      </w:r>
      <w:r w:rsidRPr="005908EF">
        <w:rPr>
          <w:lang w:eastAsia="en-US" w:bidi="en-US"/>
        </w:rPr>
        <w:t xml:space="preserve"> (</w:t>
      </w:r>
      <w:r w:rsidRPr="005908EF">
        <w:rPr>
          <w:lang w:val="en-US" w:eastAsia="en-US" w:bidi="en-US"/>
        </w:rPr>
        <w:t>excited</w:t>
      </w:r>
      <w:r w:rsidRPr="005908EF">
        <w:rPr>
          <w:lang w:eastAsia="en-US" w:bidi="en-US"/>
        </w:rPr>
        <w:t xml:space="preserve"> </w:t>
      </w:r>
      <w:r w:rsidRPr="005908EF">
        <w:t xml:space="preserve">- </w:t>
      </w:r>
      <w:r w:rsidRPr="005908EF">
        <w:rPr>
          <w:lang w:val="en-US" w:eastAsia="en-US" w:bidi="en-US"/>
        </w:rPr>
        <w:t>exciting</w:t>
      </w:r>
      <w:r w:rsidRPr="005908EF">
        <w:rPr>
          <w:lang w:eastAsia="en-US" w:bidi="en-US"/>
        </w:rPr>
        <w:t>).</w:t>
      </w:r>
    </w:p>
    <w:p w:rsidR="00E416F0" w:rsidRPr="005908EF" w:rsidRDefault="00E416F0" w:rsidP="00E416F0">
      <w:pPr>
        <w:jc w:val="both"/>
      </w:pPr>
      <w:r w:rsidRPr="005908EF">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E416F0" w:rsidRPr="005908EF" w:rsidRDefault="00E416F0" w:rsidP="00E416F0">
      <w:pPr>
        <w:jc w:val="both"/>
      </w:pPr>
      <w:r w:rsidRPr="005908EF">
        <w:t>Различные средства связи для обеспечения целостности и логичности устного/письменного высказывания.</w:t>
      </w:r>
    </w:p>
    <w:p w:rsidR="00E416F0" w:rsidRPr="005908EF" w:rsidRDefault="00E416F0" w:rsidP="00E416F0">
      <w:pPr>
        <w:tabs>
          <w:tab w:val="left" w:pos="1832"/>
        </w:tabs>
        <w:jc w:val="both"/>
      </w:pPr>
      <w:r w:rsidRPr="005908EF">
        <w:lastRenderedPageBreak/>
        <w:t>Грамматическая сторона речи.</w:t>
      </w:r>
    </w:p>
    <w:p w:rsidR="00E416F0" w:rsidRPr="005908EF" w:rsidRDefault="00E416F0" w:rsidP="00E416F0">
      <w:pPr>
        <w:jc w:val="both"/>
      </w:pPr>
      <w:r w:rsidRPr="005908EF">
        <w:t>Распознавание и употребление в устной и письменной речи изученных морфологических форм и синтаксических конструкций английского языка.</w:t>
      </w:r>
    </w:p>
    <w:p w:rsidR="00E416F0" w:rsidRPr="005908EF" w:rsidRDefault="00E416F0" w:rsidP="00E416F0">
      <w:pPr>
        <w:jc w:val="both"/>
      </w:pPr>
      <w:r w:rsidRPr="005908EF">
        <w:t>Различные коммуникативные типы предложений: повествовательные (утвердительные, о</w:t>
      </w:r>
      <w:r w:rsidRPr="005908EF">
        <w:t>т</w:t>
      </w:r>
      <w:r w:rsidRPr="005908EF">
        <w:t>рицательные), вопросительные (общий, специальный, альтернативный, разделительный в</w:t>
      </w:r>
      <w:r w:rsidRPr="005908EF">
        <w:t>о</w:t>
      </w:r>
      <w:r w:rsidRPr="005908EF">
        <w:t>просы), побудительные (в утвердительной и отрицательной форме).</w:t>
      </w:r>
    </w:p>
    <w:p w:rsidR="00E416F0" w:rsidRPr="005908EF" w:rsidRDefault="00E416F0" w:rsidP="00E416F0">
      <w:pPr>
        <w:jc w:val="both"/>
      </w:pPr>
      <w:r w:rsidRPr="005908EF">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908EF">
        <w:rPr>
          <w:lang w:eastAsia="en-US" w:bidi="en-US"/>
        </w:rPr>
        <w:t>(</w:t>
      </w:r>
      <w:r w:rsidRPr="005908EF">
        <w:rPr>
          <w:lang w:val="en-US" w:eastAsia="en-US" w:bidi="en-US"/>
        </w:rPr>
        <w:t>We</w:t>
      </w:r>
      <w:r w:rsidRPr="005908EF">
        <w:rPr>
          <w:lang w:eastAsia="en-US" w:bidi="en-US"/>
        </w:rPr>
        <w:t xml:space="preserve"> </w:t>
      </w:r>
      <w:r w:rsidRPr="005908EF">
        <w:rPr>
          <w:lang w:val="en-US" w:eastAsia="en-US" w:bidi="en-US"/>
        </w:rPr>
        <w:t>moved</w:t>
      </w:r>
      <w:r w:rsidRPr="005908EF">
        <w:rPr>
          <w:lang w:eastAsia="en-US" w:bidi="en-US"/>
        </w:rPr>
        <w:t xml:space="preserve"> </w:t>
      </w:r>
      <w:r w:rsidRPr="005908EF">
        <w:rPr>
          <w:lang w:val="en-US" w:eastAsia="en-US" w:bidi="en-US"/>
        </w:rPr>
        <w:t>to</w:t>
      </w:r>
      <w:r w:rsidRPr="005908EF">
        <w:rPr>
          <w:lang w:eastAsia="en-US" w:bidi="en-US"/>
        </w:rPr>
        <w:t xml:space="preserve"> </w:t>
      </w:r>
      <w:r w:rsidRPr="005908EF">
        <w:rPr>
          <w:lang w:val="en-US" w:eastAsia="en-US" w:bidi="en-US"/>
        </w:rPr>
        <w:t>a</w:t>
      </w:r>
      <w:r w:rsidRPr="005908EF">
        <w:rPr>
          <w:lang w:eastAsia="en-US" w:bidi="en-US"/>
        </w:rPr>
        <w:t xml:space="preserve"> </w:t>
      </w:r>
      <w:r w:rsidRPr="005908EF">
        <w:rPr>
          <w:lang w:val="en-US" w:eastAsia="en-US" w:bidi="en-US"/>
        </w:rPr>
        <w:t>new</w:t>
      </w:r>
      <w:r w:rsidRPr="005908EF">
        <w:rPr>
          <w:lang w:eastAsia="en-US" w:bidi="en-US"/>
        </w:rPr>
        <w:t xml:space="preserve"> </w:t>
      </w:r>
      <w:r w:rsidRPr="005908EF">
        <w:rPr>
          <w:lang w:val="en-US" w:eastAsia="en-US" w:bidi="en-US"/>
        </w:rPr>
        <w:t>house</w:t>
      </w:r>
      <w:r w:rsidRPr="005908EF">
        <w:rPr>
          <w:lang w:eastAsia="en-US" w:bidi="en-US"/>
        </w:rPr>
        <w:t xml:space="preserve"> </w:t>
      </w:r>
      <w:r w:rsidRPr="005908EF">
        <w:rPr>
          <w:lang w:val="en-US" w:eastAsia="en-US" w:bidi="en-US"/>
        </w:rPr>
        <w:t>last</w:t>
      </w:r>
      <w:r w:rsidRPr="005908EF">
        <w:rPr>
          <w:lang w:eastAsia="en-US" w:bidi="en-US"/>
        </w:rPr>
        <w:t xml:space="preserve"> </w:t>
      </w:r>
      <w:r w:rsidRPr="005908EF">
        <w:rPr>
          <w:lang w:val="en-US" w:eastAsia="en-US" w:bidi="en-US"/>
        </w:rPr>
        <w:t>year</w:t>
      </w:r>
      <w:r w:rsidRPr="005908EF">
        <w:rPr>
          <w:lang w:eastAsia="en-US" w:bidi="en-US"/>
        </w:rPr>
        <w:t>.).</w:t>
      </w:r>
    </w:p>
    <w:p w:rsidR="00E416F0" w:rsidRPr="005908EF" w:rsidRDefault="00E416F0" w:rsidP="00E416F0">
      <w:pPr>
        <w:jc w:val="both"/>
      </w:pPr>
      <w:r w:rsidRPr="005908EF">
        <w:t xml:space="preserve">Предложения с начальным </w:t>
      </w:r>
      <w:r w:rsidRPr="005908EF">
        <w:rPr>
          <w:lang w:val="en-US" w:eastAsia="en-US" w:bidi="en-US"/>
        </w:rPr>
        <w:t>It</w:t>
      </w:r>
      <w:r w:rsidRPr="005908EF">
        <w:rPr>
          <w:lang w:eastAsia="en-US" w:bidi="en-US"/>
        </w:rPr>
        <w:t>.</w:t>
      </w:r>
    </w:p>
    <w:p w:rsidR="00E416F0" w:rsidRPr="005908EF" w:rsidRDefault="00E416F0" w:rsidP="00E416F0">
      <w:pPr>
        <w:jc w:val="both"/>
      </w:pPr>
      <w:r w:rsidRPr="005908EF">
        <w:t xml:space="preserve">Предложения с начальным </w:t>
      </w:r>
      <w:r w:rsidRPr="005908EF">
        <w:rPr>
          <w:lang w:val="en-US" w:eastAsia="en-US" w:bidi="en-US"/>
        </w:rPr>
        <w:t>There</w:t>
      </w:r>
      <w:r w:rsidRPr="005908EF">
        <w:rPr>
          <w:lang w:eastAsia="en-US" w:bidi="en-US"/>
        </w:rPr>
        <w:t xml:space="preserve"> + </w:t>
      </w:r>
      <w:r w:rsidRPr="005908EF">
        <w:rPr>
          <w:lang w:val="en-US" w:eastAsia="en-US" w:bidi="en-US"/>
        </w:rPr>
        <w:t>to</w:t>
      </w:r>
      <w:r w:rsidRPr="005908EF">
        <w:rPr>
          <w:lang w:eastAsia="en-US" w:bidi="en-US"/>
        </w:rPr>
        <w:t xml:space="preserve"> </w:t>
      </w:r>
      <w:r w:rsidRPr="005908EF">
        <w:rPr>
          <w:lang w:val="en-US" w:eastAsia="en-US" w:bidi="en-US"/>
        </w:rPr>
        <w:t>be</w:t>
      </w:r>
      <w:r w:rsidRPr="005908EF">
        <w:rPr>
          <w:lang w:eastAsia="en-US" w:bidi="en-US"/>
        </w:rPr>
        <w:t>.</w:t>
      </w:r>
    </w:p>
    <w:p w:rsidR="00E416F0" w:rsidRPr="005908EF" w:rsidRDefault="00E416F0" w:rsidP="00E416F0">
      <w:pPr>
        <w:jc w:val="both"/>
        <w:rPr>
          <w:lang w:val="en-US"/>
        </w:rPr>
      </w:pPr>
      <w:r w:rsidRPr="005908EF">
        <w:t>Предложения</w:t>
      </w:r>
      <w:r w:rsidRPr="005908EF">
        <w:rPr>
          <w:lang w:val="en-US"/>
        </w:rPr>
        <w:t xml:space="preserve"> </w:t>
      </w:r>
      <w:r w:rsidRPr="005908EF">
        <w:t>с</w:t>
      </w:r>
      <w:r w:rsidRPr="005908EF">
        <w:rPr>
          <w:lang w:val="en-US"/>
        </w:rPr>
        <w:t xml:space="preserve"> </w:t>
      </w:r>
      <w:r w:rsidRPr="005908EF">
        <w:t>глагольными</w:t>
      </w:r>
      <w:r w:rsidRPr="005908EF">
        <w:rPr>
          <w:lang w:val="en-US"/>
        </w:rPr>
        <w:t xml:space="preserve"> </w:t>
      </w:r>
      <w:r w:rsidRPr="005908EF">
        <w:t>конструкциями</w:t>
      </w:r>
      <w:r w:rsidRPr="005908EF">
        <w:rPr>
          <w:lang w:val="en-US"/>
        </w:rPr>
        <w:t xml:space="preserve">, </w:t>
      </w:r>
      <w:r w:rsidRPr="005908EF">
        <w:t>содержащими</w:t>
      </w:r>
      <w:r w:rsidRPr="005908EF">
        <w:rPr>
          <w:lang w:val="en-US"/>
        </w:rPr>
        <w:t xml:space="preserve"> </w:t>
      </w:r>
      <w:r w:rsidRPr="005908EF">
        <w:t>глаголы</w:t>
      </w:r>
      <w:r w:rsidRPr="005908EF">
        <w:rPr>
          <w:lang w:val="en-US"/>
        </w:rPr>
        <w:t>-</w:t>
      </w:r>
      <w:r w:rsidRPr="005908EF">
        <w:t>связки</w:t>
      </w:r>
      <w:r w:rsidRPr="005908EF">
        <w:rPr>
          <w:lang w:val="en-US"/>
        </w:rPr>
        <w:t xml:space="preserve"> </w:t>
      </w:r>
      <w:r w:rsidRPr="005908EF">
        <w:rPr>
          <w:lang w:val="en-US" w:eastAsia="en-US" w:bidi="en-US"/>
        </w:rPr>
        <w:t>to be, to look, to seem, to feel (He looks/seems/feels happy.).</w:t>
      </w:r>
    </w:p>
    <w:p w:rsidR="00E416F0" w:rsidRPr="005908EF" w:rsidRDefault="00E416F0" w:rsidP="00E416F0">
      <w:pPr>
        <w:jc w:val="both"/>
        <w:rPr>
          <w:lang w:val="en-US"/>
        </w:rPr>
      </w:pPr>
      <w:r w:rsidRPr="005908EF">
        <w:t>Предложения</w:t>
      </w:r>
      <w:r w:rsidRPr="005908EF">
        <w:rPr>
          <w:lang w:val="en-US"/>
        </w:rPr>
        <w:t xml:space="preserve"> </w:t>
      </w:r>
      <w:r w:rsidRPr="005908EF">
        <w:t>со</w:t>
      </w:r>
      <w:r w:rsidRPr="005908EF">
        <w:rPr>
          <w:lang w:val="en-US"/>
        </w:rPr>
        <w:t xml:space="preserve"> </w:t>
      </w:r>
      <w:r w:rsidRPr="005908EF">
        <w:t>сложным</w:t>
      </w:r>
      <w:r w:rsidRPr="005908EF">
        <w:rPr>
          <w:lang w:val="en-US"/>
        </w:rPr>
        <w:t xml:space="preserve"> </w:t>
      </w:r>
      <w:r w:rsidRPr="005908EF">
        <w:t>дополнением</w:t>
      </w:r>
      <w:r w:rsidRPr="005908EF">
        <w:rPr>
          <w:lang w:val="en-US"/>
        </w:rPr>
        <w:t xml:space="preserve"> - </w:t>
      </w:r>
      <w:r w:rsidRPr="005908EF">
        <w:rPr>
          <w:lang w:val="en-US" w:eastAsia="en-US" w:bidi="en-US"/>
        </w:rPr>
        <w:t>Complex Object (I want you to help me. 1 saw her cross/crossing the road. I want to have my hair cut.)</w:t>
      </w:r>
    </w:p>
    <w:p w:rsidR="00E416F0" w:rsidRPr="005908EF" w:rsidRDefault="00E416F0" w:rsidP="00E416F0">
      <w:pPr>
        <w:jc w:val="both"/>
        <w:rPr>
          <w:lang w:val="en-US"/>
        </w:rPr>
      </w:pPr>
      <w:r w:rsidRPr="005908EF">
        <w:t>Сложносочинённые</w:t>
      </w:r>
      <w:r w:rsidRPr="005908EF">
        <w:rPr>
          <w:lang w:val="en-US"/>
        </w:rPr>
        <w:t xml:space="preserve"> </w:t>
      </w:r>
      <w:r w:rsidRPr="005908EF">
        <w:t>предложения</w:t>
      </w:r>
      <w:r w:rsidRPr="005908EF">
        <w:rPr>
          <w:lang w:val="en-US"/>
        </w:rPr>
        <w:t xml:space="preserve"> </w:t>
      </w:r>
      <w:r w:rsidRPr="005908EF">
        <w:t>с</w:t>
      </w:r>
      <w:r w:rsidRPr="005908EF">
        <w:rPr>
          <w:lang w:val="en-US"/>
        </w:rPr>
        <w:t xml:space="preserve"> </w:t>
      </w:r>
      <w:r w:rsidRPr="005908EF">
        <w:t>сочинительными</w:t>
      </w:r>
      <w:r w:rsidRPr="005908EF">
        <w:rPr>
          <w:lang w:val="en-US"/>
        </w:rPr>
        <w:t xml:space="preserve"> </w:t>
      </w:r>
      <w:r w:rsidRPr="005908EF">
        <w:t>союзами</w:t>
      </w:r>
      <w:r w:rsidRPr="005908EF">
        <w:rPr>
          <w:lang w:val="en-US"/>
        </w:rPr>
        <w:t xml:space="preserve"> </w:t>
      </w:r>
      <w:r w:rsidRPr="005908EF">
        <w:rPr>
          <w:lang w:val="en-US" w:eastAsia="en-US" w:bidi="en-US"/>
        </w:rPr>
        <w:t>and, but, or.</w:t>
      </w:r>
    </w:p>
    <w:p w:rsidR="00E416F0" w:rsidRPr="005908EF" w:rsidRDefault="00E416F0" w:rsidP="00E416F0">
      <w:pPr>
        <w:jc w:val="both"/>
        <w:rPr>
          <w:lang w:val="en-US"/>
        </w:rPr>
      </w:pPr>
      <w:r w:rsidRPr="005908EF">
        <w:t>Сложноподчинённые</w:t>
      </w:r>
      <w:r w:rsidRPr="005908EF">
        <w:rPr>
          <w:lang w:val="en-US"/>
        </w:rPr>
        <w:t xml:space="preserve"> </w:t>
      </w:r>
      <w:r w:rsidRPr="005908EF">
        <w:t>предложения</w:t>
      </w:r>
      <w:r w:rsidRPr="005908EF">
        <w:rPr>
          <w:lang w:val="en-US"/>
        </w:rPr>
        <w:t xml:space="preserve"> </w:t>
      </w:r>
      <w:r w:rsidRPr="005908EF">
        <w:t>с</w:t>
      </w:r>
      <w:r w:rsidRPr="005908EF">
        <w:rPr>
          <w:lang w:val="en-US"/>
        </w:rPr>
        <w:t xml:space="preserve"> </w:t>
      </w:r>
      <w:r w:rsidRPr="005908EF">
        <w:t>союзами</w:t>
      </w:r>
      <w:r w:rsidRPr="005908EF">
        <w:rPr>
          <w:lang w:val="en-US"/>
        </w:rPr>
        <w:t xml:space="preserve"> </w:t>
      </w:r>
      <w:r w:rsidRPr="005908EF">
        <w:t>и</w:t>
      </w:r>
      <w:r w:rsidRPr="005908EF">
        <w:rPr>
          <w:lang w:val="en-US"/>
        </w:rPr>
        <w:t xml:space="preserve"> </w:t>
      </w:r>
      <w:r w:rsidRPr="005908EF">
        <w:t>союзными</w:t>
      </w:r>
      <w:r w:rsidRPr="005908EF">
        <w:rPr>
          <w:lang w:val="en-US"/>
        </w:rPr>
        <w:t xml:space="preserve"> </w:t>
      </w:r>
      <w:r w:rsidRPr="005908EF">
        <w:t>словами</w:t>
      </w:r>
      <w:r w:rsidRPr="005908EF">
        <w:rPr>
          <w:lang w:val="en-US"/>
        </w:rPr>
        <w:t xml:space="preserve"> </w:t>
      </w:r>
      <w:r w:rsidRPr="005908EF">
        <w:rPr>
          <w:lang w:val="en-US" w:eastAsia="en-US" w:bidi="en-US"/>
        </w:rPr>
        <w:t>because, if, when, where, what, why, how.</w:t>
      </w:r>
    </w:p>
    <w:p w:rsidR="00E416F0" w:rsidRPr="005908EF" w:rsidRDefault="00E416F0" w:rsidP="00E416F0">
      <w:pPr>
        <w:jc w:val="both"/>
      </w:pPr>
      <w:r w:rsidRPr="005908EF">
        <w:t xml:space="preserve">Сложноподчинённые предложения с определительными придаточными с союзными словами </w:t>
      </w:r>
      <w:r w:rsidRPr="005908EF">
        <w:rPr>
          <w:lang w:val="en-US" w:eastAsia="en-US" w:bidi="en-US"/>
        </w:rPr>
        <w:t>who</w:t>
      </w:r>
      <w:r w:rsidRPr="005908EF">
        <w:rPr>
          <w:lang w:eastAsia="en-US" w:bidi="en-US"/>
        </w:rPr>
        <w:t xml:space="preserve">, </w:t>
      </w:r>
      <w:r w:rsidRPr="005908EF">
        <w:rPr>
          <w:lang w:val="en-US" w:eastAsia="en-US" w:bidi="en-US"/>
        </w:rPr>
        <w:t>which</w:t>
      </w:r>
      <w:r w:rsidRPr="005908EF">
        <w:rPr>
          <w:lang w:eastAsia="en-US" w:bidi="en-US"/>
        </w:rPr>
        <w:t xml:space="preserve">, </w:t>
      </w:r>
      <w:r w:rsidRPr="005908EF">
        <w:rPr>
          <w:lang w:val="en-US" w:eastAsia="en-US" w:bidi="en-US"/>
        </w:rPr>
        <w:t>that</w:t>
      </w:r>
      <w:r w:rsidRPr="005908EF">
        <w:rPr>
          <w:lang w:eastAsia="en-US" w:bidi="en-US"/>
        </w:rPr>
        <w:t>.</w:t>
      </w:r>
    </w:p>
    <w:p w:rsidR="00E416F0" w:rsidRPr="005908EF" w:rsidRDefault="00E416F0" w:rsidP="00E416F0">
      <w:pPr>
        <w:jc w:val="both"/>
      </w:pPr>
      <w:r w:rsidRPr="005908EF">
        <w:t xml:space="preserve">Сложноподчинённые предложения с союзными словами </w:t>
      </w:r>
      <w:r w:rsidRPr="005908EF">
        <w:rPr>
          <w:lang w:val="en-US" w:eastAsia="en-US" w:bidi="en-US"/>
        </w:rPr>
        <w:t>whoever</w:t>
      </w:r>
      <w:r w:rsidRPr="005908EF">
        <w:rPr>
          <w:lang w:eastAsia="en-US" w:bidi="en-US"/>
        </w:rPr>
        <w:t xml:space="preserve">, </w:t>
      </w:r>
      <w:r w:rsidRPr="005908EF">
        <w:rPr>
          <w:lang w:val="en-US" w:eastAsia="en-US" w:bidi="en-US"/>
        </w:rPr>
        <w:t>whatever</w:t>
      </w:r>
      <w:r w:rsidRPr="005908EF">
        <w:rPr>
          <w:lang w:eastAsia="en-US" w:bidi="en-US"/>
        </w:rPr>
        <w:t xml:space="preserve">, </w:t>
      </w:r>
      <w:r w:rsidRPr="005908EF">
        <w:rPr>
          <w:lang w:val="en-US" w:eastAsia="en-US" w:bidi="en-US"/>
        </w:rPr>
        <w:t>however</w:t>
      </w:r>
      <w:r w:rsidRPr="005908EF">
        <w:rPr>
          <w:lang w:eastAsia="en-US" w:bidi="en-US"/>
        </w:rPr>
        <w:t xml:space="preserve">, </w:t>
      </w:r>
      <w:r w:rsidRPr="005908EF">
        <w:rPr>
          <w:lang w:val="en-US" w:eastAsia="en-US" w:bidi="en-US"/>
        </w:rPr>
        <w:t>whene</w:t>
      </w:r>
      <w:r w:rsidRPr="005908EF">
        <w:rPr>
          <w:lang w:val="en-US" w:eastAsia="en-US" w:bidi="en-US"/>
        </w:rPr>
        <w:t>v</w:t>
      </w:r>
      <w:r w:rsidRPr="005908EF">
        <w:rPr>
          <w:lang w:val="en-US" w:eastAsia="en-US" w:bidi="en-US"/>
        </w:rPr>
        <w:t>er</w:t>
      </w:r>
      <w:r w:rsidRPr="005908EF">
        <w:rPr>
          <w:lang w:eastAsia="en-US" w:bidi="en-US"/>
        </w:rPr>
        <w:t>.</w:t>
      </w:r>
    </w:p>
    <w:p w:rsidR="00E416F0" w:rsidRPr="005908EF" w:rsidRDefault="00E416F0" w:rsidP="00E416F0">
      <w:pPr>
        <w:jc w:val="both"/>
      </w:pPr>
      <w:r w:rsidRPr="005908EF">
        <w:t xml:space="preserve">Условные предложения с глаголами в изъявительном наклонении </w:t>
      </w:r>
      <w:r w:rsidRPr="005908EF">
        <w:rPr>
          <w:lang w:eastAsia="en-US" w:bidi="en-US"/>
        </w:rPr>
        <w:t>(</w:t>
      </w:r>
      <w:r w:rsidRPr="005908EF">
        <w:rPr>
          <w:lang w:val="en-US" w:eastAsia="en-US" w:bidi="en-US"/>
        </w:rPr>
        <w:t>Conditional</w:t>
      </w:r>
      <w:r w:rsidRPr="005908EF">
        <w:rPr>
          <w:lang w:eastAsia="en-US" w:bidi="en-US"/>
        </w:rPr>
        <w:t xml:space="preserve"> </w:t>
      </w:r>
      <w:r w:rsidRPr="005908EF">
        <w:t xml:space="preserve">О, </w:t>
      </w:r>
      <w:r w:rsidRPr="005908EF">
        <w:rPr>
          <w:lang w:val="en-US" w:eastAsia="en-US" w:bidi="en-US"/>
        </w:rPr>
        <w:t>Conditional</w:t>
      </w:r>
      <w:r w:rsidRPr="005908EF">
        <w:rPr>
          <w:lang w:eastAsia="en-US" w:bidi="en-US"/>
        </w:rPr>
        <w:t xml:space="preserve"> </w:t>
      </w:r>
      <w:r w:rsidRPr="005908EF">
        <w:t xml:space="preserve">I) и с глаголами в сослагательном наклонении </w:t>
      </w:r>
      <w:r w:rsidRPr="005908EF">
        <w:rPr>
          <w:lang w:eastAsia="en-US" w:bidi="en-US"/>
        </w:rPr>
        <w:t>(</w:t>
      </w:r>
      <w:r w:rsidRPr="005908EF">
        <w:rPr>
          <w:lang w:val="en-US" w:eastAsia="en-US" w:bidi="en-US"/>
        </w:rPr>
        <w:t>Conditional</w:t>
      </w:r>
      <w:r w:rsidRPr="005908EF">
        <w:rPr>
          <w:lang w:eastAsia="en-US" w:bidi="en-US"/>
        </w:rPr>
        <w:t xml:space="preserve"> </w:t>
      </w:r>
      <w:r w:rsidRPr="005908EF">
        <w:t xml:space="preserve">II и </w:t>
      </w:r>
      <w:r w:rsidRPr="005908EF">
        <w:rPr>
          <w:lang w:val="en-US" w:eastAsia="en-US" w:bidi="en-US"/>
        </w:rPr>
        <w:t>Conditional</w:t>
      </w:r>
      <w:r w:rsidRPr="005908EF">
        <w:rPr>
          <w:lang w:eastAsia="en-US" w:bidi="en-US"/>
        </w:rPr>
        <w:t xml:space="preserve"> </w:t>
      </w:r>
      <w:r w:rsidRPr="005908EF">
        <w:rPr>
          <w:lang w:val="en-US" w:eastAsia="en-US" w:bidi="en-US"/>
        </w:rPr>
        <w:t>III</w:t>
      </w:r>
      <w:r w:rsidRPr="005908EF">
        <w:rPr>
          <w:lang w:eastAsia="en-US" w:bidi="en-US"/>
        </w:rPr>
        <w:t>).</w:t>
      </w:r>
    </w:p>
    <w:p w:rsidR="00E416F0" w:rsidRPr="005908EF" w:rsidRDefault="00E416F0" w:rsidP="00E416F0">
      <w:pPr>
        <w:jc w:val="both"/>
        <w:rPr>
          <w:lang w:val="en-US"/>
        </w:rPr>
      </w:pPr>
      <w:r w:rsidRPr="005908EF">
        <w:t>Инверсия</w:t>
      </w:r>
      <w:r w:rsidRPr="005908EF">
        <w:rPr>
          <w:lang w:val="en-US"/>
        </w:rPr>
        <w:t xml:space="preserve"> </w:t>
      </w:r>
      <w:r w:rsidRPr="005908EF">
        <w:t>с</w:t>
      </w:r>
      <w:r w:rsidRPr="005908EF">
        <w:rPr>
          <w:lang w:val="en-US"/>
        </w:rPr>
        <w:t xml:space="preserve"> </w:t>
      </w:r>
      <w:r w:rsidRPr="005908EF">
        <w:t>конструкциями</w:t>
      </w:r>
      <w:r w:rsidRPr="005908EF">
        <w:rPr>
          <w:lang w:val="en-US"/>
        </w:rPr>
        <w:t xml:space="preserve"> </w:t>
      </w:r>
      <w:r w:rsidRPr="005908EF">
        <w:rPr>
          <w:lang w:val="en-US" w:eastAsia="en-US" w:bidi="en-US"/>
        </w:rPr>
        <w:t xml:space="preserve">hardly (ever) ...when, no sooner ... that, if only ...; </w:t>
      </w:r>
      <w:r w:rsidRPr="005908EF">
        <w:t>в</w:t>
      </w:r>
      <w:r w:rsidRPr="005908EF">
        <w:rPr>
          <w:lang w:val="en-US"/>
        </w:rPr>
        <w:t xml:space="preserve"> </w:t>
      </w:r>
      <w:r w:rsidRPr="005908EF">
        <w:t>условных</w:t>
      </w:r>
      <w:r w:rsidRPr="005908EF">
        <w:rPr>
          <w:lang w:val="en-US"/>
        </w:rPr>
        <w:t xml:space="preserve"> </w:t>
      </w:r>
      <w:r w:rsidRPr="005908EF">
        <w:t>пре</w:t>
      </w:r>
      <w:r w:rsidRPr="005908EF">
        <w:t>д</w:t>
      </w:r>
      <w:r w:rsidRPr="005908EF">
        <w:t>ложениях</w:t>
      </w:r>
      <w:r w:rsidRPr="005908EF">
        <w:rPr>
          <w:lang w:val="en-US"/>
        </w:rPr>
        <w:t xml:space="preserve"> </w:t>
      </w:r>
      <w:r w:rsidRPr="005908EF">
        <w:rPr>
          <w:lang w:val="en-US" w:eastAsia="en-US" w:bidi="en-US"/>
        </w:rPr>
        <w:t>(If)... should do.</w:t>
      </w:r>
    </w:p>
    <w:p w:rsidR="00E416F0" w:rsidRPr="005908EF" w:rsidRDefault="00E416F0" w:rsidP="00E416F0">
      <w:pPr>
        <w:jc w:val="both"/>
        <w:rPr>
          <w:lang w:val="en-US"/>
        </w:rPr>
      </w:pPr>
      <w:r w:rsidRPr="005908EF">
        <w:t>Все</w:t>
      </w:r>
      <w:r w:rsidRPr="005908EF">
        <w:rPr>
          <w:lang w:val="en-US"/>
        </w:rPr>
        <w:t xml:space="preserve"> </w:t>
      </w:r>
      <w:r w:rsidRPr="005908EF">
        <w:t>типы</w:t>
      </w:r>
      <w:r w:rsidRPr="005908EF">
        <w:rPr>
          <w:lang w:val="en-US"/>
        </w:rPr>
        <w:t xml:space="preserve"> </w:t>
      </w:r>
      <w:r w:rsidRPr="005908EF">
        <w:t>вопросительных</w:t>
      </w:r>
      <w:r w:rsidRPr="005908EF">
        <w:rPr>
          <w:lang w:val="en-US"/>
        </w:rPr>
        <w:t xml:space="preserve"> </w:t>
      </w:r>
      <w:r w:rsidRPr="005908EF">
        <w:t>предложений</w:t>
      </w:r>
      <w:r w:rsidRPr="005908EF">
        <w:rPr>
          <w:lang w:val="en-US"/>
        </w:rPr>
        <w:t xml:space="preserve"> (</w:t>
      </w:r>
      <w:r w:rsidRPr="005908EF">
        <w:t>общий</w:t>
      </w:r>
      <w:r w:rsidRPr="005908EF">
        <w:rPr>
          <w:lang w:val="en-US"/>
        </w:rPr>
        <w:t xml:space="preserve">, </w:t>
      </w:r>
      <w:r w:rsidRPr="005908EF">
        <w:t>специальный</w:t>
      </w:r>
      <w:r w:rsidRPr="005908EF">
        <w:rPr>
          <w:lang w:val="en-US"/>
        </w:rPr>
        <w:t xml:space="preserve">, </w:t>
      </w:r>
      <w:r w:rsidRPr="005908EF">
        <w:t>альтернативный</w:t>
      </w:r>
      <w:r w:rsidRPr="005908EF">
        <w:rPr>
          <w:lang w:val="en-US"/>
        </w:rPr>
        <w:t xml:space="preserve">, </w:t>
      </w:r>
      <w:r w:rsidRPr="005908EF">
        <w:t>раздел</w:t>
      </w:r>
      <w:r w:rsidRPr="005908EF">
        <w:t>и</w:t>
      </w:r>
      <w:r w:rsidRPr="005908EF">
        <w:t>тельный</w:t>
      </w:r>
      <w:r w:rsidRPr="005908EF">
        <w:rPr>
          <w:lang w:val="en-US"/>
        </w:rPr>
        <w:t xml:space="preserve"> </w:t>
      </w:r>
      <w:r w:rsidRPr="005908EF">
        <w:t>вопросы</w:t>
      </w:r>
      <w:r w:rsidRPr="005908EF">
        <w:rPr>
          <w:lang w:val="en-US"/>
        </w:rPr>
        <w:t xml:space="preserve"> </w:t>
      </w:r>
      <w:r w:rsidRPr="005908EF">
        <w:t>в</w:t>
      </w:r>
      <w:r w:rsidRPr="005908EF">
        <w:rPr>
          <w:lang w:val="en-US"/>
        </w:rPr>
        <w:t xml:space="preserve"> </w:t>
      </w:r>
      <w:r w:rsidRPr="005908EF">
        <w:rPr>
          <w:lang w:val="en-US" w:eastAsia="en-US" w:bidi="en-US"/>
        </w:rPr>
        <w:t>Present/Past/Future Simple Tense; Present/Past/Future Continuous Tense; Pr</w:t>
      </w:r>
      <w:r w:rsidRPr="005908EF">
        <w:rPr>
          <w:lang w:val="en-US" w:eastAsia="en-US" w:bidi="en-US"/>
        </w:rPr>
        <w:t>e</w:t>
      </w:r>
      <w:r w:rsidRPr="005908EF">
        <w:rPr>
          <w:lang w:val="en-US" w:eastAsia="en-US" w:bidi="en-US"/>
        </w:rPr>
        <w:t>sent/Past Perfect Tense; Present Perfect Continuous Tense).</w:t>
      </w:r>
    </w:p>
    <w:p w:rsidR="00E416F0" w:rsidRPr="005908EF" w:rsidRDefault="00E416F0" w:rsidP="00E416F0">
      <w:pPr>
        <w:jc w:val="both"/>
      </w:pPr>
      <w:r w:rsidRPr="005908EF">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416F0" w:rsidRPr="005908EF" w:rsidRDefault="00E416F0" w:rsidP="00E416F0">
      <w:pPr>
        <w:jc w:val="both"/>
      </w:pPr>
      <w:r w:rsidRPr="005908EF">
        <w:t>Модальные глаголы в косвенной речи в настоящем и прошедшем времени.</w:t>
      </w:r>
    </w:p>
    <w:p w:rsidR="00E416F0" w:rsidRPr="005908EF" w:rsidRDefault="00E416F0" w:rsidP="00E416F0">
      <w:pPr>
        <w:jc w:val="both"/>
        <w:rPr>
          <w:lang w:val="en-US"/>
        </w:rPr>
      </w:pPr>
      <w:r w:rsidRPr="005908EF">
        <w:t>Предложения</w:t>
      </w:r>
      <w:r w:rsidRPr="005908EF">
        <w:rPr>
          <w:lang w:val="en-US"/>
        </w:rPr>
        <w:t xml:space="preserve"> </w:t>
      </w:r>
      <w:r w:rsidRPr="005908EF">
        <w:t>с</w:t>
      </w:r>
      <w:r w:rsidRPr="005908EF">
        <w:rPr>
          <w:lang w:val="en-US"/>
        </w:rPr>
        <w:t xml:space="preserve"> </w:t>
      </w:r>
      <w:r w:rsidRPr="005908EF">
        <w:t>конструкциями</w:t>
      </w:r>
      <w:r w:rsidRPr="005908EF">
        <w:rPr>
          <w:lang w:val="en-US"/>
        </w:rPr>
        <w:t xml:space="preserve"> </w:t>
      </w:r>
      <w:r w:rsidRPr="005908EF">
        <w:rPr>
          <w:lang w:val="en-US" w:eastAsia="en-US" w:bidi="en-US"/>
        </w:rPr>
        <w:t xml:space="preserve">as </w:t>
      </w:r>
      <w:r w:rsidRPr="005908EF">
        <w:rPr>
          <w:lang w:val="en-US"/>
        </w:rPr>
        <w:t xml:space="preserve">... </w:t>
      </w:r>
      <w:r w:rsidRPr="005908EF">
        <w:rPr>
          <w:lang w:val="en-US" w:eastAsia="en-US" w:bidi="en-US"/>
        </w:rPr>
        <w:t xml:space="preserve">as, not so </w:t>
      </w:r>
      <w:r w:rsidRPr="005908EF">
        <w:rPr>
          <w:lang w:val="en-US"/>
        </w:rPr>
        <w:t xml:space="preserve">... </w:t>
      </w:r>
      <w:r w:rsidRPr="005908EF">
        <w:rPr>
          <w:lang w:val="en-US" w:eastAsia="en-US" w:bidi="en-US"/>
        </w:rPr>
        <w:t>as; both ... and ..., either ... or, neither ... nor.</w:t>
      </w:r>
    </w:p>
    <w:p w:rsidR="00E416F0" w:rsidRPr="005908EF" w:rsidRDefault="00E416F0" w:rsidP="00E416F0">
      <w:pPr>
        <w:jc w:val="both"/>
      </w:pPr>
      <w:r w:rsidRPr="005908EF">
        <w:t xml:space="preserve">Предложения с </w:t>
      </w:r>
      <w:r w:rsidRPr="005908EF">
        <w:rPr>
          <w:lang w:val="en-US" w:eastAsia="en-US" w:bidi="en-US"/>
        </w:rPr>
        <w:t>I</w:t>
      </w:r>
      <w:r w:rsidRPr="005908EF">
        <w:rPr>
          <w:lang w:eastAsia="en-US" w:bidi="en-US"/>
        </w:rPr>
        <w:t xml:space="preserve"> </w:t>
      </w:r>
      <w:r w:rsidRPr="005908EF">
        <w:rPr>
          <w:lang w:val="en-US" w:eastAsia="en-US" w:bidi="en-US"/>
        </w:rPr>
        <w:t>wish</w:t>
      </w:r>
      <w:r w:rsidRPr="005908EF">
        <w:rPr>
          <w:lang w:eastAsia="en-US" w:bidi="en-US"/>
        </w:rPr>
        <w:t xml:space="preserve"> ...</w:t>
      </w:r>
    </w:p>
    <w:p w:rsidR="00E416F0" w:rsidRPr="005908EF" w:rsidRDefault="00E416F0" w:rsidP="00E416F0">
      <w:pPr>
        <w:jc w:val="both"/>
      </w:pPr>
      <w:r w:rsidRPr="005908EF">
        <w:t xml:space="preserve">Конструкции с глаголами на </w:t>
      </w:r>
      <w:r w:rsidRPr="005908EF">
        <w:rPr>
          <w:lang w:eastAsia="en-US" w:bidi="en-US"/>
        </w:rPr>
        <w:t>-</w:t>
      </w:r>
      <w:r w:rsidRPr="005908EF">
        <w:rPr>
          <w:lang w:val="en-US" w:eastAsia="en-US" w:bidi="en-US"/>
        </w:rPr>
        <w:t>ing</w:t>
      </w:r>
      <w:r w:rsidRPr="005908EF">
        <w:rPr>
          <w:lang w:eastAsia="en-US" w:bidi="en-US"/>
        </w:rPr>
        <w:t xml:space="preserve">: </w:t>
      </w:r>
      <w:r w:rsidRPr="005908EF">
        <w:rPr>
          <w:lang w:val="en-US" w:eastAsia="en-US" w:bidi="en-US"/>
        </w:rPr>
        <w:t>to</w:t>
      </w:r>
      <w:r w:rsidRPr="005908EF">
        <w:rPr>
          <w:lang w:eastAsia="en-US" w:bidi="en-US"/>
        </w:rPr>
        <w:t xml:space="preserve"> </w:t>
      </w:r>
      <w:r w:rsidRPr="005908EF">
        <w:rPr>
          <w:lang w:val="en-US" w:eastAsia="en-US" w:bidi="en-US"/>
        </w:rPr>
        <w:t>love</w:t>
      </w:r>
      <w:r w:rsidRPr="005908EF">
        <w:rPr>
          <w:lang w:eastAsia="en-US" w:bidi="en-US"/>
        </w:rPr>
        <w:t>/</w:t>
      </w:r>
      <w:r w:rsidRPr="005908EF">
        <w:rPr>
          <w:lang w:val="en-US" w:eastAsia="en-US" w:bidi="en-US"/>
        </w:rPr>
        <w:t>hate</w:t>
      </w:r>
      <w:r w:rsidRPr="005908EF">
        <w:rPr>
          <w:lang w:eastAsia="en-US" w:bidi="en-US"/>
        </w:rPr>
        <w:t xml:space="preserve"> </w:t>
      </w:r>
      <w:r w:rsidRPr="005908EF">
        <w:rPr>
          <w:lang w:val="en-US" w:eastAsia="en-US" w:bidi="en-US"/>
        </w:rPr>
        <w:t>doing</w:t>
      </w:r>
      <w:r w:rsidRPr="005908EF">
        <w:rPr>
          <w:lang w:eastAsia="en-US" w:bidi="en-US"/>
        </w:rPr>
        <w:t xml:space="preserve"> </w:t>
      </w:r>
      <w:r w:rsidRPr="005908EF">
        <w:rPr>
          <w:lang w:val="en-US" w:eastAsia="en-US" w:bidi="en-US"/>
        </w:rPr>
        <w:t>smth</w:t>
      </w:r>
      <w:r w:rsidRPr="005908EF">
        <w:rPr>
          <w:lang w:eastAsia="en-US" w:bidi="en-US"/>
        </w:rPr>
        <w:t>.</w:t>
      </w:r>
    </w:p>
    <w:p w:rsidR="00E416F0" w:rsidRPr="005908EF" w:rsidRDefault="00E416F0" w:rsidP="00E416F0">
      <w:pPr>
        <w:jc w:val="both"/>
        <w:rPr>
          <w:lang w:val="en-US"/>
        </w:rPr>
      </w:pPr>
      <w:r w:rsidRPr="005908EF">
        <w:t>Конструкции</w:t>
      </w:r>
      <w:r w:rsidRPr="005908EF">
        <w:rPr>
          <w:lang w:val="en-US"/>
        </w:rPr>
        <w:t xml:space="preserve"> </w:t>
      </w:r>
      <w:r w:rsidRPr="005908EF">
        <w:t>с</w:t>
      </w:r>
      <w:r w:rsidRPr="005908EF">
        <w:rPr>
          <w:lang w:val="en-US"/>
        </w:rPr>
        <w:t xml:space="preserve"> </w:t>
      </w:r>
      <w:r w:rsidRPr="005908EF">
        <w:t>глаголами</w:t>
      </w:r>
      <w:r w:rsidRPr="005908EF">
        <w:rPr>
          <w:lang w:val="en-US"/>
        </w:rPr>
        <w:t xml:space="preserve"> </w:t>
      </w:r>
      <w:r w:rsidRPr="005908EF">
        <w:rPr>
          <w:lang w:val="en-US" w:eastAsia="en-US" w:bidi="en-US"/>
        </w:rPr>
        <w:t xml:space="preserve">to stop, to remember, to forget </w:t>
      </w:r>
      <w:r w:rsidRPr="005908EF">
        <w:rPr>
          <w:lang w:val="en-US"/>
        </w:rPr>
        <w:t>(</w:t>
      </w:r>
      <w:r w:rsidRPr="005908EF">
        <w:t>разница</w:t>
      </w:r>
      <w:r w:rsidRPr="005908EF">
        <w:rPr>
          <w:lang w:val="en-US"/>
        </w:rPr>
        <w:t xml:space="preserve"> </w:t>
      </w:r>
      <w:r w:rsidRPr="005908EF">
        <w:t>в</w:t>
      </w:r>
      <w:r w:rsidRPr="005908EF">
        <w:rPr>
          <w:lang w:val="en-US"/>
        </w:rPr>
        <w:t xml:space="preserve"> </w:t>
      </w:r>
      <w:r w:rsidRPr="005908EF">
        <w:t>значении</w:t>
      </w:r>
      <w:r w:rsidRPr="005908EF">
        <w:rPr>
          <w:lang w:val="en-US"/>
        </w:rPr>
        <w:t xml:space="preserve"> </w:t>
      </w:r>
      <w:r w:rsidRPr="005908EF">
        <w:rPr>
          <w:lang w:val="en-US" w:eastAsia="en-US" w:bidi="en-US"/>
        </w:rPr>
        <w:t xml:space="preserve">to stop doing smth </w:t>
      </w:r>
      <w:r w:rsidRPr="005908EF">
        <w:t>и</w:t>
      </w:r>
      <w:r w:rsidRPr="005908EF">
        <w:rPr>
          <w:lang w:val="en-US"/>
        </w:rPr>
        <w:t xml:space="preserve"> </w:t>
      </w:r>
      <w:r w:rsidRPr="005908EF">
        <w:rPr>
          <w:lang w:val="en-US" w:eastAsia="en-US" w:bidi="en-US"/>
        </w:rPr>
        <w:t>to stop to do smth).</w:t>
      </w:r>
    </w:p>
    <w:p w:rsidR="00E416F0" w:rsidRPr="005908EF" w:rsidRDefault="00E416F0" w:rsidP="00E416F0">
      <w:pPr>
        <w:jc w:val="both"/>
        <w:rPr>
          <w:lang w:val="en-US"/>
        </w:rPr>
      </w:pPr>
      <w:r w:rsidRPr="005908EF">
        <w:t>Конструкция</w:t>
      </w:r>
      <w:r w:rsidRPr="005908EF">
        <w:rPr>
          <w:lang w:val="en-US"/>
        </w:rPr>
        <w:t xml:space="preserve"> </w:t>
      </w:r>
      <w:r w:rsidRPr="005908EF">
        <w:rPr>
          <w:lang w:val="en-US" w:eastAsia="en-US" w:bidi="en-US"/>
        </w:rPr>
        <w:t>It takes me... to do smth.</w:t>
      </w:r>
    </w:p>
    <w:p w:rsidR="00E416F0" w:rsidRPr="005908EF" w:rsidRDefault="00E416F0" w:rsidP="00E416F0">
      <w:pPr>
        <w:jc w:val="both"/>
      </w:pPr>
      <w:r w:rsidRPr="005908EF">
        <w:t xml:space="preserve">Конструкция </w:t>
      </w:r>
      <w:r w:rsidRPr="005908EF">
        <w:rPr>
          <w:lang w:val="en-US" w:eastAsia="en-US" w:bidi="en-US"/>
        </w:rPr>
        <w:t>used</w:t>
      </w:r>
      <w:r w:rsidRPr="005908EF">
        <w:rPr>
          <w:lang w:eastAsia="en-US" w:bidi="en-US"/>
        </w:rPr>
        <w:t xml:space="preserve"> </w:t>
      </w:r>
      <w:r w:rsidRPr="005908EF">
        <w:rPr>
          <w:lang w:val="en-US" w:eastAsia="en-US" w:bidi="en-US"/>
        </w:rPr>
        <w:t>to</w:t>
      </w:r>
      <w:r w:rsidRPr="005908EF">
        <w:rPr>
          <w:lang w:eastAsia="en-US" w:bidi="en-US"/>
        </w:rPr>
        <w:t xml:space="preserve"> + </w:t>
      </w:r>
      <w:r w:rsidRPr="005908EF">
        <w:t>инфинитив глагола.</w:t>
      </w:r>
    </w:p>
    <w:p w:rsidR="00E416F0" w:rsidRPr="005908EF" w:rsidRDefault="00E416F0" w:rsidP="00E416F0">
      <w:pPr>
        <w:jc w:val="both"/>
        <w:rPr>
          <w:lang w:val="en-US"/>
        </w:rPr>
      </w:pPr>
      <w:r w:rsidRPr="005908EF">
        <w:t>Конструкции</w:t>
      </w:r>
      <w:r w:rsidRPr="005908EF">
        <w:rPr>
          <w:lang w:val="en-US"/>
        </w:rPr>
        <w:t xml:space="preserve"> </w:t>
      </w:r>
      <w:r w:rsidRPr="005908EF">
        <w:rPr>
          <w:lang w:val="en-US" w:eastAsia="en-US" w:bidi="en-US"/>
        </w:rPr>
        <w:t>be/get used to smth; be/get used to doing smth.</w:t>
      </w:r>
    </w:p>
    <w:p w:rsidR="00E416F0" w:rsidRPr="005908EF" w:rsidRDefault="00E416F0" w:rsidP="00E416F0">
      <w:pPr>
        <w:jc w:val="both"/>
        <w:rPr>
          <w:lang w:val="en-US"/>
        </w:rPr>
      </w:pPr>
      <w:r w:rsidRPr="005908EF">
        <w:t>Конструкции</w:t>
      </w:r>
      <w:r w:rsidRPr="005908EF">
        <w:rPr>
          <w:lang w:val="en-US"/>
        </w:rPr>
        <w:t xml:space="preserve"> </w:t>
      </w:r>
      <w:r w:rsidRPr="005908EF">
        <w:rPr>
          <w:lang w:val="en-US" w:eastAsia="en-US" w:bidi="en-US"/>
        </w:rPr>
        <w:t xml:space="preserve">I prefer, I’d prefer, I’d rather prefer, </w:t>
      </w:r>
      <w:r w:rsidRPr="005908EF">
        <w:t>выражающих</w:t>
      </w:r>
      <w:r w:rsidRPr="005908EF">
        <w:rPr>
          <w:lang w:val="en-US"/>
        </w:rPr>
        <w:t xml:space="preserve"> </w:t>
      </w:r>
      <w:r w:rsidRPr="005908EF">
        <w:t>предпочтение</w:t>
      </w:r>
      <w:r w:rsidRPr="005908EF">
        <w:rPr>
          <w:lang w:val="en-US"/>
        </w:rPr>
        <w:t xml:space="preserve">, </w:t>
      </w:r>
      <w:r w:rsidRPr="005908EF">
        <w:t>а</w:t>
      </w:r>
      <w:r w:rsidRPr="005908EF">
        <w:rPr>
          <w:lang w:val="en-US"/>
        </w:rPr>
        <w:t xml:space="preserve"> </w:t>
      </w:r>
      <w:r w:rsidRPr="005908EF">
        <w:t>также</w:t>
      </w:r>
      <w:r w:rsidRPr="005908EF">
        <w:rPr>
          <w:lang w:val="en-US"/>
        </w:rPr>
        <w:t xml:space="preserve"> </w:t>
      </w:r>
      <w:r w:rsidRPr="005908EF">
        <w:t>ко</w:t>
      </w:r>
      <w:r w:rsidRPr="005908EF">
        <w:t>н</w:t>
      </w:r>
      <w:r w:rsidRPr="005908EF">
        <w:t>струкций</w:t>
      </w:r>
      <w:r w:rsidRPr="005908EF">
        <w:rPr>
          <w:lang w:val="en-US"/>
        </w:rPr>
        <w:t xml:space="preserve"> </w:t>
      </w:r>
      <w:r w:rsidRPr="005908EF">
        <w:rPr>
          <w:lang w:val="en-US" w:eastAsia="en-US" w:bidi="en-US"/>
        </w:rPr>
        <w:t>I’d rather, You’d better.</w:t>
      </w:r>
    </w:p>
    <w:p w:rsidR="00E416F0" w:rsidRPr="005908EF" w:rsidRDefault="00E416F0" w:rsidP="00E416F0">
      <w:pPr>
        <w:jc w:val="both"/>
      </w:pPr>
      <w:r w:rsidRPr="005908EF">
        <w:t xml:space="preserve">Подлежащее, выраженное собирательным существительным </w:t>
      </w:r>
      <w:r w:rsidRPr="005908EF">
        <w:rPr>
          <w:lang w:eastAsia="en-US" w:bidi="en-US"/>
        </w:rPr>
        <w:t>(</w:t>
      </w:r>
      <w:r w:rsidRPr="005908EF">
        <w:rPr>
          <w:lang w:val="en-US" w:eastAsia="en-US" w:bidi="en-US"/>
        </w:rPr>
        <w:t>family</w:t>
      </w:r>
      <w:r w:rsidRPr="005908EF">
        <w:rPr>
          <w:lang w:eastAsia="en-US" w:bidi="en-US"/>
        </w:rPr>
        <w:t xml:space="preserve">, </w:t>
      </w:r>
      <w:r w:rsidRPr="005908EF">
        <w:rPr>
          <w:lang w:val="en-US" w:eastAsia="en-US" w:bidi="en-US"/>
        </w:rPr>
        <w:t>police</w:t>
      </w:r>
      <w:r w:rsidRPr="005908EF">
        <w:rPr>
          <w:lang w:eastAsia="en-US" w:bidi="en-US"/>
        </w:rPr>
        <w:t xml:space="preserve">), </w:t>
      </w:r>
      <w:r w:rsidRPr="005908EF">
        <w:t>и его согласов</w:t>
      </w:r>
      <w:r w:rsidRPr="005908EF">
        <w:t>а</w:t>
      </w:r>
      <w:r w:rsidRPr="005908EF">
        <w:t>ние со сказуемым.</w:t>
      </w:r>
    </w:p>
    <w:p w:rsidR="00E416F0" w:rsidRPr="005908EF" w:rsidRDefault="00E416F0" w:rsidP="00E416F0">
      <w:pPr>
        <w:jc w:val="both"/>
      </w:pPr>
      <w:r w:rsidRPr="005908EF">
        <w:t xml:space="preserve">Глаголы (правильных и неправильных) в видо-временных формах действительного залога в изъявительном наклонении </w:t>
      </w:r>
      <w:r w:rsidRPr="005908EF">
        <w:rPr>
          <w:lang w:eastAsia="en-US" w:bidi="en-US"/>
        </w:rPr>
        <w:t>(</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w:t>
      </w:r>
      <w:r w:rsidRPr="005908EF">
        <w:rPr>
          <w:lang w:val="en-US" w:eastAsia="en-US" w:bidi="en-US"/>
        </w:rPr>
        <w:t>Future</w:t>
      </w:r>
      <w:r w:rsidRPr="005908EF">
        <w:rPr>
          <w:lang w:eastAsia="en-US" w:bidi="en-US"/>
        </w:rPr>
        <w:t xml:space="preserve"> </w:t>
      </w:r>
      <w:r w:rsidRPr="005908EF">
        <w:rPr>
          <w:lang w:val="en-US" w:eastAsia="en-US" w:bidi="en-US"/>
        </w:rPr>
        <w:t>Simple</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w:t>
      </w:r>
      <w:r w:rsidRPr="005908EF">
        <w:rPr>
          <w:lang w:val="en-US" w:eastAsia="en-US" w:bidi="en-US"/>
        </w:rPr>
        <w:t>Future</w:t>
      </w:r>
      <w:r w:rsidRPr="005908EF">
        <w:rPr>
          <w:lang w:eastAsia="en-US" w:bidi="en-US"/>
        </w:rPr>
        <w:t xml:space="preserve"> </w:t>
      </w:r>
      <w:r w:rsidRPr="005908EF">
        <w:rPr>
          <w:lang w:val="en-US" w:eastAsia="en-US" w:bidi="en-US"/>
        </w:rPr>
        <w:t>Continuous</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Present</w:t>
      </w:r>
      <w:r w:rsidRPr="005908EF">
        <w:rPr>
          <w:lang w:eastAsia="en-US" w:bidi="en-US"/>
        </w:rPr>
        <w:t>/</w:t>
      </w:r>
      <w:r w:rsidRPr="005908EF">
        <w:rPr>
          <w:lang w:val="en-US" w:eastAsia="en-US" w:bidi="en-US"/>
        </w:rPr>
        <w:t>Past</w:t>
      </w:r>
      <w:r w:rsidRPr="005908EF">
        <w:rPr>
          <w:lang w:eastAsia="en-US" w:bidi="en-US"/>
        </w:rPr>
        <w:t xml:space="preserve"> </w:t>
      </w:r>
      <w:r w:rsidRPr="005908EF">
        <w:rPr>
          <w:lang w:val="en-US" w:eastAsia="en-US" w:bidi="en-US"/>
        </w:rPr>
        <w:t>Perfect</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Present</w:t>
      </w:r>
      <w:r w:rsidRPr="005908EF">
        <w:rPr>
          <w:lang w:eastAsia="en-US" w:bidi="en-US"/>
        </w:rPr>
        <w:t xml:space="preserve"> </w:t>
      </w:r>
      <w:r w:rsidRPr="005908EF">
        <w:rPr>
          <w:lang w:val="en-US" w:eastAsia="en-US" w:bidi="en-US"/>
        </w:rPr>
        <w:t>Perfect</w:t>
      </w:r>
      <w:r w:rsidRPr="005908EF">
        <w:rPr>
          <w:lang w:eastAsia="en-US" w:bidi="en-US"/>
        </w:rPr>
        <w:t xml:space="preserve"> </w:t>
      </w:r>
      <w:r w:rsidRPr="005908EF">
        <w:rPr>
          <w:lang w:val="en-US" w:eastAsia="en-US" w:bidi="en-US"/>
        </w:rPr>
        <w:t>Continuous</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rPr>
          <w:lang w:val="en-US" w:eastAsia="en-US" w:bidi="en-US"/>
        </w:rPr>
        <w:t>Future</w:t>
      </w:r>
      <w:r w:rsidRPr="005908EF">
        <w:rPr>
          <w:lang w:eastAsia="en-US" w:bidi="en-US"/>
        </w:rPr>
        <w:t>-</w:t>
      </w:r>
      <w:r w:rsidRPr="005908EF">
        <w:rPr>
          <w:lang w:val="en-US" w:eastAsia="en-US" w:bidi="en-US"/>
        </w:rPr>
        <w:t>in</w:t>
      </w:r>
      <w:r w:rsidRPr="005908EF">
        <w:rPr>
          <w:lang w:eastAsia="en-US" w:bidi="en-US"/>
        </w:rPr>
        <w:t>-</w:t>
      </w:r>
      <w:r w:rsidRPr="005908EF">
        <w:rPr>
          <w:lang w:val="en-US" w:eastAsia="en-US" w:bidi="en-US"/>
        </w:rPr>
        <w:t>the</w:t>
      </w:r>
      <w:r w:rsidRPr="005908EF">
        <w:rPr>
          <w:lang w:eastAsia="en-US" w:bidi="en-US"/>
        </w:rPr>
        <w:t>-</w:t>
      </w:r>
      <w:r w:rsidRPr="005908EF">
        <w:rPr>
          <w:lang w:val="en-US" w:eastAsia="en-US" w:bidi="en-US"/>
        </w:rPr>
        <w:t>Past</w:t>
      </w:r>
      <w:r w:rsidRPr="005908EF">
        <w:rPr>
          <w:lang w:eastAsia="en-US" w:bidi="en-US"/>
        </w:rPr>
        <w:t xml:space="preserve"> </w:t>
      </w:r>
      <w:r w:rsidRPr="005908EF">
        <w:rPr>
          <w:lang w:val="en-US" w:eastAsia="en-US" w:bidi="en-US"/>
        </w:rPr>
        <w:t>Tense</w:t>
      </w:r>
      <w:r w:rsidRPr="005908EF">
        <w:rPr>
          <w:lang w:eastAsia="en-US" w:bidi="en-US"/>
        </w:rPr>
        <w:t xml:space="preserve">) </w:t>
      </w:r>
      <w:r w:rsidRPr="005908EF">
        <w:t>и наиболее употребительных формах</w:t>
      </w:r>
    </w:p>
    <w:p w:rsidR="00E416F0" w:rsidRPr="005908EF" w:rsidRDefault="00E416F0" w:rsidP="00E416F0">
      <w:pPr>
        <w:rPr>
          <w:lang w:val="en-US"/>
        </w:rPr>
      </w:pPr>
      <w:r w:rsidRPr="005908EF">
        <w:t>страдательного</w:t>
      </w:r>
      <w:r w:rsidRPr="005908EF">
        <w:rPr>
          <w:lang w:val="en-US"/>
        </w:rPr>
        <w:t xml:space="preserve"> </w:t>
      </w:r>
      <w:r w:rsidRPr="005908EF">
        <w:t>залога</w:t>
      </w:r>
      <w:r w:rsidRPr="005908EF">
        <w:rPr>
          <w:lang w:val="en-US"/>
        </w:rPr>
        <w:t xml:space="preserve"> </w:t>
      </w:r>
      <w:r w:rsidRPr="005908EF">
        <w:rPr>
          <w:lang w:val="en-US" w:eastAsia="en-US" w:bidi="en-US"/>
        </w:rPr>
        <w:t>(Present/Past Simple Passive; Present Perfect Passive).</w:t>
      </w:r>
    </w:p>
    <w:p w:rsidR="00E416F0" w:rsidRPr="005908EF" w:rsidRDefault="00E416F0" w:rsidP="00E416F0">
      <w:pPr>
        <w:jc w:val="both"/>
        <w:rPr>
          <w:lang w:val="en-US"/>
        </w:rPr>
      </w:pPr>
      <w:r w:rsidRPr="005908EF">
        <w:t>Конструкция</w:t>
      </w:r>
      <w:r w:rsidRPr="005908EF">
        <w:rPr>
          <w:lang w:val="en-US"/>
        </w:rPr>
        <w:t xml:space="preserve"> </w:t>
      </w:r>
      <w:r w:rsidRPr="005908EF">
        <w:rPr>
          <w:lang w:val="en-US" w:eastAsia="en-US" w:bidi="en-US"/>
        </w:rPr>
        <w:t xml:space="preserve">to be going to, </w:t>
      </w:r>
      <w:r w:rsidRPr="005908EF">
        <w:t>формы</w:t>
      </w:r>
      <w:r w:rsidRPr="005908EF">
        <w:rPr>
          <w:lang w:val="en-US"/>
        </w:rPr>
        <w:t xml:space="preserve"> </w:t>
      </w:r>
      <w:r w:rsidRPr="005908EF">
        <w:rPr>
          <w:lang w:val="en-US" w:eastAsia="en-US" w:bidi="en-US"/>
        </w:rPr>
        <w:t xml:space="preserve">Future Simple Tense </w:t>
      </w:r>
      <w:r w:rsidRPr="005908EF">
        <w:t>и</w:t>
      </w:r>
      <w:r w:rsidRPr="005908EF">
        <w:rPr>
          <w:lang w:val="en-US"/>
        </w:rPr>
        <w:t xml:space="preserve"> </w:t>
      </w:r>
      <w:r w:rsidRPr="005908EF">
        <w:rPr>
          <w:lang w:val="en-US" w:eastAsia="en-US" w:bidi="en-US"/>
        </w:rPr>
        <w:t xml:space="preserve">Present Continuous Tense </w:t>
      </w:r>
      <w:r w:rsidRPr="005908EF">
        <w:t>для</w:t>
      </w:r>
      <w:r w:rsidRPr="005908EF">
        <w:rPr>
          <w:lang w:val="en-US"/>
        </w:rPr>
        <w:t xml:space="preserve"> </w:t>
      </w:r>
      <w:r w:rsidRPr="005908EF">
        <w:t>выр</w:t>
      </w:r>
      <w:r w:rsidRPr="005908EF">
        <w:t>а</w:t>
      </w:r>
      <w:r w:rsidRPr="005908EF">
        <w:t>жения</w:t>
      </w:r>
      <w:r w:rsidRPr="005908EF">
        <w:rPr>
          <w:lang w:val="en-US"/>
        </w:rPr>
        <w:t xml:space="preserve"> </w:t>
      </w:r>
      <w:r w:rsidRPr="005908EF">
        <w:t>будущего</w:t>
      </w:r>
      <w:r w:rsidRPr="005908EF">
        <w:rPr>
          <w:lang w:val="en-US"/>
        </w:rPr>
        <w:t xml:space="preserve"> </w:t>
      </w:r>
      <w:r w:rsidRPr="005908EF">
        <w:t>действия</w:t>
      </w:r>
      <w:r w:rsidRPr="005908EF">
        <w:rPr>
          <w:lang w:val="en-US"/>
        </w:rPr>
        <w:t>.</w:t>
      </w:r>
    </w:p>
    <w:p w:rsidR="00E416F0" w:rsidRPr="005908EF" w:rsidRDefault="00E416F0" w:rsidP="00E416F0">
      <w:pPr>
        <w:jc w:val="both"/>
        <w:rPr>
          <w:lang w:val="en-US"/>
        </w:rPr>
      </w:pPr>
      <w:r w:rsidRPr="005908EF">
        <w:t>Модальные</w:t>
      </w:r>
      <w:r w:rsidRPr="005908EF">
        <w:rPr>
          <w:lang w:val="en-US"/>
        </w:rPr>
        <w:t xml:space="preserve"> </w:t>
      </w:r>
      <w:r w:rsidRPr="005908EF">
        <w:t>глаголы</w:t>
      </w:r>
      <w:r w:rsidRPr="005908EF">
        <w:rPr>
          <w:lang w:val="en-US"/>
        </w:rPr>
        <w:t xml:space="preserve"> </w:t>
      </w:r>
      <w:r w:rsidRPr="005908EF">
        <w:t>и</w:t>
      </w:r>
      <w:r w:rsidRPr="005908EF">
        <w:rPr>
          <w:lang w:val="en-US"/>
        </w:rPr>
        <w:t xml:space="preserve"> </w:t>
      </w:r>
      <w:r w:rsidRPr="005908EF">
        <w:t>их</w:t>
      </w:r>
      <w:r w:rsidRPr="005908EF">
        <w:rPr>
          <w:lang w:val="en-US"/>
        </w:rPr>
        <w:t xml:space="preserve"> </w:t>
      </w:r>
      <w:r w:rsidRPr="005908EF">
        <w:t>эквиваленты</w:t>
      </w:r>
      <w:r w:rsidRPr="005908EF">
        <w:rPr>
          <w:lang w:val="en-US"/>
        </w:rPr>
        <w:t xml:space="preserve"> </w:t>
      </w:r>
      <w:r w:rsidRPr="005908EF">
        <w:rPr>
          <w:lang w:val="en-US" w:eastAsia="en-US" w:bidi="en-US"/>
        </w:rPr>
        <w:t>(can/be able to, could, must/have to, may, might, should, shall, would, will, need, ought to).</w:t>
      </w:r>
    </w:p>
    <w:p w:rsidR="00E416F0" w:rsidRPr="005908EF" w:rsidRDefault="00E416F0" w:rsidP="00E416F0">
      <w:pPr>
        <w:jc w:val="both"/>
        <w:rPr>
          <w:lang w:val="en-US"/>
        </w:rPr>
      </w:pPr>
      <w:r w:rsidRPr="005908EF">
        <w:t>Неличные</w:t>
      </w:r>
      <w:r w:rsidRPr="005908EF">
        <w:rPr>
          <w:lang w:val="en-US"/>
        </w:rPr>
        <w:t xml:space="preserve"> </w:t>
      </w:r>
      <w:r w:rsidRPr="005908EF">
        <w:t>формы</w:t>
      </w:r>
      <w:r w:rsidRPr="005908EF">
        <w:rPr>
          <w:lang w:val="en-US"/>
        </w:rPr>
        <w:t xml:space="preserve"> </w:t>
      </w:r>
      <w:r w:rsidRPr="005908EF">
        <w:t>глагола</w:t>
      </w:r>
      <w:r w:rsidRPr="005908EF">
        <w:rPr>
          <w:lang w:val="en-US"/>
        </w:rPr>
        <w:t xml:space="preserve"> </w:t>
      </w:r>
      <w:r w:rsidRPr="005908EF">
        <w:rPr>
          <w:lang w:val="en-US" w:eastAsia="en-US" w:bidi="en-US"/>
        </w:rPr>
        <w:t xml:space="preserve">- </w:t>
      </w:r>
      <w:r w:rsidRPr="005908EF">
        <w:t>инфинитив</w:t>
      </w:r>
      <w:r w:rsidRPr="005908EF">
        <w:rPr>
          <w:lang w:val="en-US"/>
        </w:rPr>
        <w:t xml:space="preserve">, </w:t>
      </w:r>
      <w:r w:rsidRPr="005908EF">
        <w:t>герундий</w:t>
      </w:r>
      <w:r w:rsidRPr="005908EF">
        <w:rPr>
          <w:lang w:val="en-US"/>
        </w:rPr>
        <w:t xml:space="preserve">, </w:t>
      </w:r>
      <w:r w:rsidRPr="005908EF">
        <w:t>причастие</w:t>
      </w:r>
      <w:r w:rsidRPr="005908EF">
        <w:rPr>
          <w:lang w:val="en-US"/>
        </w:rPr>
        <w:t xml:space="preserve"> </w:t>
      </w:r>
      <w:r w:rsidRPr="005908EF">
        <w:rPr>
          <w:lang w:val="en-US" w:eastAsia="en-US" w:bidi="en-US"/>
        </w:rPr>
        <w:t xml:space="preserve">(Participle </w:t>
      </w:r>
      <w:r w:rsidRPr="005908EF">
        <w:rPr>
          <w:lang w:val="en-US"/>
        </w:rPr>
        <w:t xml:space="preserve">I </w:t>
      </w:r>
      <w:r w:rsidRPr="005908EF">
        <w:t>и</w:t>
      </w:r>
      <w:r w:rsidRPr="005908EF">
        <w:rPr>
          <w:lang w:val="en-US"/>
        </w:rPr>
        <w:t xml:space="preserve"> </w:t>
      </w:r>
      <w:r w:rsidRPr="005908EF">
        <w:rPr>
          <w:lang w:val="en-US" w:eastAsia="en-US" w:bidi="en-US"/>
        </w:rPr>
        <w:t xml:space="preserve">Participle </w:t>
      </w:r>
      <w:r w:rsidRPr="005908EF">
        <w:rPr>
          <w:lang w:val="en-US"/>
        </w:rPr>
        <w:t xml:space="preserve">II); </w:t>
      </w:r>
      <w:r w:rsidRPr="005908EF">
        <w:t>пр</w:t>
      </w:r>
      <w:r w:rsidRPr="005908EF">
        <w:t>и</w:t>
      </w:r>
      <w:r w:rsidRPr="005908EF">
        <w:t>частия</w:t>
      </w:r>
      <w:r w:rsidRPr="005908EF">
        <w:rPr>
          <w:lang w:val="en-US"/>
        </w:rPr>
        <w:t xml:space="preserve"> </w:t>
      </w:r>
      <w:r w:rsidRPr="005908EF">
        <w:t>в</w:t>
      </w:r>
      <w:r w:rsidRPr="005908EF">
        <w:rPr>
          <w:lang w:val="en-US"/>
        </w:rPr>
        <w:t xml:space="preserve"> </w:t>
      </w:r>
      <w:r w:rsidRPr="005908EF">
        <w:t>функции</w:t>
      </w:r>
      <w:r w:rsidRPr="005908EF">
        <w:rPr>
          <w:lang w:val="en-US"/>
        </w:rPr>
        <w:t xml:space="preserve"> </w:t>
      </w:r>
      <w:r w:rsidRPr="005908EF">
        <w:t>определения</w:t>
      </w:r>
      <w:r w:rsidRPr="005908EF">
        <w:rPr>
          <w:lang w:val="en-US"/>
        </w:rPr>
        <w:t xml:space="preserve"> </w:t>
      </w:r>
      <w:r w:rsidRPr="005908EF">
        <w:rPr>
          <w:lang w:val="en-US" w:eastAsia="en-US" w:bidi="en-US"/>
        </w:rPr>
        <w:t xml:space="preserve">(Participle </w:t>
      </w:r>
      <w:r w:rsidRPr="005908EF">
        <w:rPr>
          <w:lang w:val="en-US"/>
        </w:rPr>
        <w:t xml:space="preserve">I - </w:t>
      </w:r>
      <w:r w:rsidRPr="005908EF">
        <w:rPr>
          <w:lang w:val="en-US" w:eastAsia="en-US" w:bidi="en-US"/>
        </w:rPr>
        <w:t xml:space="preserve">a playing child, Participle </w:t>
      </w:r>
      <w:r w:rsidRPr="005908EF">
        <w:rPr>
          <w:lang w:val="en-US"/>
        </w:rPr>
        <w:t xml:space="preserve">II - </w:t>
      </w:r>
      <w:r w:rsidRPr="005908EF">
        <w:rPr>
          <w:lang w:val="en-US" w:eastAsia="en-US" w:bidi="en-US"/>
        </w:rPr>
        <w:t>a written text).</w:t>
      </w:r>
    </w:p>
    <w:p w:rsidR="00E416F0" w:rsidRPr="005908EF" w:rsidRDefault="00E416F0" w:rsidP="00E416F0">
      <w:pPr>
        <w:jc w:val="both"/>
      </w:pPr>
      <w:r w:rsidRPr="005908EF">
        <w:t>Определённый, неопределённый и нулевой артикли.</w:t>
      </w:r>
    </w:p>
    <w:p w:rsidR="00E416F0" w:rsidRPr="005908EF" w:rsidRDefault="00E416F0" w:rsidP="00E416F0">
      <w:pPr>
        <w:jc w:val="both"/>
      </w:pPr>
      <w:r w:rsidRPr="005908EF">
        <w:t>Имена существительные во множественном числе, образованные по правилу, и исключения.</w:t>
      </w:r>
    </w:p>
    <w:p w:rsidR="00E416F0" w:rsidRPr="005908EF" w:rsidRDefault="00E416F0" w:rsidP="00E416F0">
      <w:pPr>
        <w:jc w:val="both"/>
      </w:pPr>
      <w:r w:rsidRPr="005908EF">
        <w:lastRenderedPageBreak/>
        <w:t>Неисчисляемые имена существительные, имеющие форму только множественного числа.</w:t>
      </w:r>
    </w:p>
    <w:p w:rsidR="00E416F0" w:rsidRPr="005908EF" w:rsidRDefault="00E416F0" w:rsidP="00E416F0">
      <w:pPr>
        <w:jc w:val="both"/>
      </w:pPr>
      <w:r w:rsidRPr="005908EF">
        <w:t>Притяжательный падеж имён существительных.</w:t>
      </w:r>
    </w:p>
    <w:p w:rsidR="00E416F0" w:rsidRPr="005908EF" w:rsidRDefault="00E416F0" w:rsidP="00E416F0">
      <w:pPr>
        <w:jc w:val="both"/>
      </w:pPr>
      <w:r w:rsidRPr="005908EF">
        <w:t>Имена прилагательные и наречия в положительной, сравнительной и превосходной степенях, образованных по правилу, и исключения.</w:t>
      </w:r>
    </w:p>
    <w:p w:rsidR="00E416F0" w:rsidRPr="005908EF" w:rsidRDefault="00E416F0" w:rsidP="00E416F0">
      <w:pPr>
        <w:jc w:val="both"/>
      </w:pPr>
      <w:r w:rsidRPr="005908EF">
        <w:t>Порядок следования нескольких прилагательных (мнение - размер - возраст - форма - цвет - происхождение - материал).</w:t>
      </w:r>
    </w:p>
    <w:p w:rsidR="00E416F0" w:rsidRPr="005908EF" w:rsidRDefault="00E416F0" w:rsidP="00E416F0">
      <w:pPr>
        <w:jc w:val="both"/>
        <w:rPr>
          <w:lang w:val="en-US"/>
        </w:rPr>
      </w:pPr>
      <w:r w:rsidRPr="005908EF">
        <w:t>Слова</w:t>
      </w:r>
      <w:r w:rsidRPr="005908EF">
        <w:rPr>
          <w:lang w:val="en-US"/>
        </w:rPr>
        <w:t xml:space="preserve">, </w:t>
      </w:r>
      <w:r w:rsidRPr="005908EF">
        <w:t>выражающие</w:t>
      </w:r>
      <w:r w:rsidRPr="005908EF">
        <w:rPr>
          <w:lang w:val="en-US"/>
        </w:rPr>
        <w:t xml:space="preserve"> </w:t>
      </w:r>
      <w:r w:rsidRPr="005908EF">
        <w:t>количество</w:t>
      </w:r>
      <w:r w:rsidRPr="005908EF">
        <w:rPr>
          <w:lang w:val="en-US"/>
        </w:rPr>
        <w:t xml:space="preserve"> </w:t>
      </w:r>
      <w:r w:rsidRPr="005908EF">
        <w:rPr>
          <w:lang w:val="en-US" w:eastAsia="en-US" w:bidi="en-US"/>
        </w:rPr>
        <w:t>(many/much, little/a little; few</w:t>
      </w:r>
      <w:r w:rsidRPr="005908EF">
        <w:rPr>
          <w:lang w:val="en-US"/>
        </w:rPr>
        <w:t>/</w:t>
      </w:r>
      <w:r w:rsidRPr="005908EF">
        <w:t>а</w:t>
      </w:r>
      <w:r w:rsidRPr="005908EF">
        <w:rPr>
          <w:lang w:val="en-US"/>
        </w:rPr>
        <w:t xml:space="preserve"> </w:t>
      </w:r>
      <w:r w:rsidRPr="005908EF">
        <w:rPr>
          <w:lang w:val="en-US" w:eastAsia="en-US" w:bidi="en-US"/>
        </w:rPr>
        <w:t>few; a lot of).</w:t>
      </w:r>
    </w:p>
    <w:p w:rsidR="00E416F0" w:rsidRPr="005908EF" w:rsidRDefault="00E416F0" w:rsidP="00E416F0">
      <w:pPr>
        <w:jc w:val="both"/>
      </w:pPr>
      <w:r w:rsidRPr="005908EF">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908EF">
        <w:rPr>
          <w:lang w:eastAsia="en-US" w:bidi="en-US"/>
        </w:rPr>
        <w:t>(</w:t>
      </w:r>
      <w:r w:rsidRPr="005908EF">
        <w:rPr>
          <w:lang w:val="en-US" w:eastAsia="en-US" w:bidi="en-US"/>
        </w:rPr>
        <w:t>nobody</w:t>
      </w:r>
      <w:r w:rsidRPr="005908EF">
        <w:rPr>
          <w:lang w:eastAsia="en-US" w:bidi="en-US"/>
        </w:rPr>
        <w:t xml:space="preserve">, </w:t>
      </w:r>
      <w:r w:rsidRPr="005908EF">
        <w:rPr>
          <w:lang w:val="en-US" w:eastAsia="en-US" w:bidi="en-US"/>
        </w:rPr>
        <w:t>nothing</w:t>
      </w:r>
      <w:r w:rsidRPr="005908EF">
        <w:rPr>
          <w:lang w:eastAsia="en-US" w:bidi="en-US"/>
        </w:rPr>
        <w:t xml:space="preserve">, </w:t>
      </w:r>
      <w:r w:rsidRPr="005908EF">
        <w:rPr>
          <w:lang w:val="en-US" w:eastAsia="en-US" w:bidi="en-US"/>
        </w:rPr>
        <w:t>etc</w:t>
      </w:r>
      <w:r w:rsidRPr="005908EF">
        <w:rPr>
          <w:lang w:eastAsia="en-US" w:bidi="en-US"/>
        </w:rPr>
        <w:t>.).</w:t>
      </w:r>
    </w:p>
    <w:p w:rsidR="00E416F0" w:rsidRPr="005908EF" w:rsidRDefault="00E416F0" w:rsidP="00E416F0">
      <w:pPr>
        <w:jc w:val="both"/>
      </w:pPr>
      <w:r w:rsidRPr="005908EF">
        <w:t>Количественные и порядковые числительные.</w:t>
      </w:r>
    </w:p>
    <w:p w:rsidR="00E416F0" w:rsidRPr="005908EF" w:rsidRDefault="00E416F0" w:rsidP="00E416F0">
      <w:pPr>
        <w:jc w:val="both"/>
      </w:pPr>
      <w:r w:rsidRPr="005908EF">
        <w:t>Предлоги места, времени, направления; предлоги, употребляемые с глаголами в страдател</w:t>
      </w:r>
      <w:r w:rsidRPr="005908EF">
        <w:t>ь</w:t>
      </w:r>
      <w:r w:rsidRPr="005908EF">
        <w:t>ном залоге.</w:t>
      </w:r>
    </w:p>
    <w:p w:rsidR="00E416F0" w:rsidRPr="005908EF" w:rsidRDefault="00E416F0" w:rsidP="00E416F0">
      <w:pPr>
        <w:jc w:val="both"/>
      </w:pPr>
      <w:r w:rsidRPr="005908EF">
        <w:t>Социокультурные знания и умения.</w:t>
      </w:r>
    </w:p>
    <w:p w:rsidR="00E416F0" w:rsidRPr="005908EF" w:rsidRDefault="00E416F0" w:rsidP="00E416F0">
      <w:pPr>
        <w:jc w:val="both"/>
      </w:pPr>
      <w:r w:rsidRPr="005908EF">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w:t>
      </w:r>
      <w:r w:rsidRPr="005908EF">
        <w:t>а</w:t>
      </w:r>
      <w:r w:rsidRPr="005908EF">
        <w:t>ны/стран изучаемого языка и основных социокультурных элементов речевого поведенческ</w:t>
      </w:r>
      <w:r w:rsidRPr="005908EF">
        <w:t>о</w:t>
      </w:r>
      <w:r w:rsidRPr="005908EF">
        <w:t>го этикета в англоязычной среде в рамках тематического содержания речи 11 класса.</w:t>
      </w:r>
    </w:p>
    <w:p w:rsidR="00E416F0" w:rsidRPr="005908EF" w:rsidRDefault="00E416F0" w:rsidP="00E416F0">
      <w:pPr>
        <w:jc w:val="both"/>
      </w:pPr>
      <w:r w:rsidRPr="005908EF">
        <w:t>Знание и использование в устной и письменной речи наиболее употребительной тематич</w:t>
      </w:r>
      <w:r w:rsidRPr="005908EF">
        <w:t>е</w:t>
      </w:r>
      <w:r w:rsidRPr="005908EF">
        <w:t>ской фоновой лексики и реалий родной страны и страны/стран изучаемого языка при изуч</w:t>
      </w:r>
      <w:r w:rsidRPr="005908EF">
        <w:t>е</w:t>
      </w:r>
      <w:r w:rsidRPr="005908EF">
        <w:t>нии тем: государственное устройство, система образования, здравоохранение, страницы и</w:t>
      </w:r>
      <w:r w:rsidRPr="005908EF">
        <w:t>с</w:t>
      </w:r>
      <w:r w:rsidRPr="005908EF">
        <w:t>тории, литературное наследие, национальные и популярные праздники, проведение досуга, сфера обслуживания, этикетные особенности общения.</w:t>
      </w:r>
    </w:p>
    <w:p w:rsidR="00E416F0" w:rsidRPr="005908EF" w:rsidRDefault="00E416F0" w:rsidP="00E416F0">
      <w:pPr>
        <w:jc w:val="both"/>
      </w:pPr>
      <w:r w:rsidRPr="005908EF">
        <w:t>Владение основными сведениями о социокультурном портрете и культурном наследии стр</w:t>
      </w:r>
      <w:r w:rsidRPr="005908EF">
        <w:t>а</w:t>
      </w:r>
      <w:r w:rsidRPr="005908EF">
        <w:t>ны/стран, говорящих на английском языке.</w:t>
      </w:r>
    </w:p>
    <w:p w:rsidR="00E416F0" w:rsidRPr="005908EF" w:rsidRDefault="00E416F0" w:rsidP="00E416F0">
      <w:pPr>
        <w:jc w:val="both"/>
      </w:pPr>
      <w:r w:rsidRPr="005908EF">
        <w:t>Понимание речевых различий в ситуациях официального и неофициального общения в ра</w:t>
      </w:r>
      <w:r w:rsidRPr="005908EF">
        <w:t>м</w:t>
      </w:r>
      <w:r w:rsidRPr="005908EF">
        <w:t>ках тематического содержания речи и использование лексико- грамматических средств с их учётом.</w:t>
      </w:r>
    </w:p>
    <w:p w:rsidR="00E416F0" w:rsidRPr="005908EF" w:rsidRDefault="00E416F0" w:rsidP="00E416F0">
      <w:pPr>
        <w:jc w:val="both"/>
      </w:pPr>
      <w:r w:rsidRPr="005908E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E416F0" w:rsidRPr="005908EF" w:rsidRDefault="00E416F0" w:rsidP="00E416F0">
      <w:pPr>
        <w:tabs>
          <w:tab w:val="left" w:pos="1566"/>
        </w:tabs>
        <w:jc w:val="both"/>
      </w:pPr>
      <w:r w:rsidRPr="005908EF">
        <w:t>Компенсаторные умения.</w:t>
      </w:r>
    </w:p>
    <w:p w:rsidR="00E416F0" w:rsidRPr="005908EF" w:rsidRDefault="00E416F0" w:rsidP="00E416F0">
      <w:pPr>
        <w:jc w:val="both"/>
      </w:pPr>
      <w:r w:rsidRPr="005908EF">
        <w:t>Овладение компенсаторными умениями, позволяющими в случае сбоя коммуникации, а та</w:t>
      </w:r>
      <w:r w:rsidRPr="005908EF">
        <w:t>к</w:t>
      </w:r>
      <w:r w:rsidRPr="005908EF">
        <w:t>же в условиях дефицита языковых средств использовать различные приёмы переработки и</w:t>
      </w:r>
      <w:r w:rsidRPr="005908EF">
        <w:t>н</w:t>
      </w:r>
      <w:r w:rsidRPr="005908EF">
        <w:t>формации: при говорении - переспрос; при говорении и письме - опис</w:t>
      </w:r>
      <w:r w:rsidRPr="005908EF">
        <w:t>а</w:t>
      </w:r>
      <w:r w:rsidRPr="005908EF">
        <w:t>ние/перифраз/толкование; при чтении и аудировании - языковую и контекстуальную дога</w:t>
      </w:r>
      <w:r w:rsidRPr="005908EF">
        <w:t>д</w:t>
      </w:r>
      <w:r w:rsidRPr="005908EF">
        <w:t>ку.</w:t>
      </w:r>
    </w:p>
    <w:p w:rsidR="00E416F0" w:rsidRPr="005908EF" w:rsidRDefault="00E416F0" w:rsidP="00E416F0">
      <w:pPr>
        <w:jc w:val="both"/>
      </w:pPr>
      <w:r w:rsidRPr="005908E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w:t>
      </w:r>
      <w:r w:rsidRPr="005908EF">
        <w:t>а</w:t>
      </w:r>
      <w:r w:rsidRPr="005908EF">
        <w:t>прашиваемой информации.</w:t>
      </w:r>
    </w:p>
    <w:p w:rsidR="00AB7CE0" w:rsidRDefault="00AB7CE0">
      <w:pPr>
        <w:rPr>
          <w:b/>
        </w:rPr>
      </w:pPr>
    </w:p>
    <w:p w:rsidR="00AB7CE0" w:rsidRDefault="00AB7CE0">
      <w:pPr>
        <w:rPr>
          <w:b/>
        </w:rPr>
      </w:pPr>
    </w:p>
    <w:p w:rsidR="00AD2CD3" w:rsidRPr="00E01AD9" w:rsidRDefault="00AD2CD3" w:rsidP="00AD2CD3">
      <w:pPr>
        <w:pStyle w:val="22"/>
        <w:shd w:val="clear" w:color="auto" w:fill="auto"/>
        <w:tabs>
          <w:tab w:val="left" w:pos="1254"/>
        </w:tabs>
        <w:spacing w:line="240" w:lineRule="auto"/>
        <w:jc w:val="both"/>
        <w:rPr>
          <w:b/>
          <w:sz w:val="24"/>
          <w:szCs w:val="24"/>
        </w:rPr>
      </w:pPr>
      <w:r w:rsidRPr="00E01AD9">
        <w:rPr>
          <w:b/>
          <w:sz w:val="24"/>
          <w:szCs w:val="24"/>
        </w:rPr>
        <w:t>2.2.6. Федеральная рабочая программа по учебному предмету «Математика» (базовый уровень).</w:t>
      </w:r>
    </w:p>
    <w:p w:rsidR="00AD2CD3" w:rsidRDefault="00AD2CD3" w:rsidP="00AD2CD3">
      <w:pPr>
        <w:pStyle w:val="22"/>
        <w:shd w:val="clear" w:color="auto" w:fill="auto"/>
        <w:tabs>
          <w:tab w:val="left" w:pos="1470"/>
        </w:tabs>
        <w:spacing w:line="240" w:lineRule="auto"/>
        <w:jc w:val="both"/>
        <w:rPr>
          <w:sz w:val="24"/>
          <w:szCs w:val="24"/>
        </w:rPr>
      </w:pPr>
    </w:p>
    <w:p w:rsidR="00AD2CD3" w:rsidRPr="007E188B" w:rsidRDefault="00AD2CD3" w:rsidP="00AD2CD3">
      <w:pPr>
        <w:pStyle w:val="22"/>
        <w:shd w:val="clear" w:color="auto" w:fill="auto"/>
        <w:tabs>
          <w:tab w:val="left" w:pos="1470"/>
        </w:tabs>
        <w:spacing w:line="240" w:lineRule="auto"/>
        <w:jc w:val="both"/>
        <w:rPr>
          <w:sz w:val="24"/>
          <w:szCs w:val="24"/>
        </w:rPr>
      </w:pPr>
      <w:r w:rsidRPr="007E188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w:t>
      </w:r>
      <w:r w:rsidRPr="007E188B">
        <w:rPr>
          <w:sz w:val="24"/>
          <w:szCs w:val="24"/>
        </w:rPr>
        <w:t>у</w:t>
      </w:r>
      <w:r w:rsidRPr="007E188B">
        <w:rPr>
          <w:sz w:val="24"/>
          <w:szCs w:val="24"/>
        </w:rPr>
        <w:t>емые результаты освоения программы по математике.</w:t>
      </w:r>
    </w:p>
    <w:p w:rsidR="00AD2CD3" w:rsidRPr="007E188B" w:rsidRDefault="00AD2CD3" w:rsidP="00AD2CD3">
      <w:pPr>
        <w:pStyle w:val="22"/>
        <w:shd w:val="clear" w:color="auto" w:fill="auto"/>
        <w:tabs>
          <w:tab w:val="left" w:pos="1470"/>
        </w:tabs>
        <w:spacing w:line="240" w:lineRule="auto"/>
        <w:jc w:val="both"/>
        <w:rPr>
          <w:sz w:val="24"/>
          <w:szCs w:val="24"/>
        </w:rPr>
      </w:pPr>
      <w:r w:rsidRPr="007E188B">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D2CD3" w:rsidRPr="007E188B" w:rsidRDefault="00AD2CD3" w:rsidP="00AD2CD3">
      <w:pPr>
        <w:pStyle w:val="22"/>
        <w:shd w:val="clear" w:color="auto" w:fill="auto"/>
        <w:tabs>
          <w:tab w:val="left" w:pos="1465"/>
        </w:tabs>
        <w:spacing w:line="240" w:lineRule="auto"/>
        <w:jc w:val="both"/>
        <w:rPr>
          <w:sz w:val="24"/>
          <w:szCs w:val="24"/>
        </w:rPr>
      </w:pPr>
      <w:r w:rsidRPr="007E188B">
        <w:rPr>
          <w:sz w:val="24"/>
          <w:szCs w:val="24"/>
        </w:rPr>
        <w:t>Содержание обучения раскрывает содержательные линии, которые предлагаются для обяз</w:t>
      </w:r>
      <w:r w:rsidRPr="007E188B">
        <w:rPr>
          <w:sz w:val="24"/>
          <w:szCs w:val="24"/>
        </w:rPr>
        <w:t>а</w:t>
      </w:r>
      <w:r w:rsidRPr="007E188B">
        <w:rPr>
          <w:sz w:val="24"/>
          <w:szCs w:val="24"/>
        </w:rPr>
        <w:t>тельного изучения в каждом классе на уровне среднего общего образования.</w:t>
      </w:r>
    </w:p>
    <w:p w:rsidR="00AD2CD3" w:rsidRPr="007E188B" w:rsidRDefault="00AD2CD3" w:rsidP="00AD2CD3">
      <w:pPr>
        <w:pStyle w:val="22"/>
        <w:shd w:val="clear" w:color="auto" w:fill="auto"/>
        <w:tabs>
          <w:tab w:val="left" w:pos="1470"/>
        </w:tabs>
        <w:spacing w:line="240" w:lineRule="auto"/>
        <w:jc w:val="both"/>
        <w:rPr>
          <w:sz w:val="24"/>
          <w:szCs w:val="24"/>
        </w:rPr>
      </w:pPr>
      <w:r w:rsidRPr="007E188B">
        <w:rPr>
          <w:sz w:val="24"/>
          <w:szCs w:val="24"/>
        </w:rPr>
        <w:t>Планируемые результаты освоения программы по математике включают личностные, мет</w:t>
      </w:r>
      <w:r w:rsidRPr="007E188B">
        <w:rPr>
          <w:sz w:val="24"/>
          <w:szCs w:val="24"/>
        </w:rPr>
        <w:t>а</w:t>
      </w:r>
      <w:r w:rsidRPr="007E188B">
        <w:rPr>
          <w:sz w:val="24"/>
          <w:szCs w:val="24"/>
        </w:rPr>
        <w:t xml:space="preserve">предметные результаты за весь период обучения на уровне среднего общего образования, а </w:t>
      </w:r>
      <w:r w:rsidRPr="007E188B">
        <w:rPr>
          <w:sz w:val="24"/>
          <w:szCs w:val="24"/>
        </w:rPr>
        <w:lastRenderedPageBreak/>
        <w:t>также предметные достижения обучающегося за каждый год обучения.</w:t>
      </w:r>
    </w:p>
    <w:p w:rsidR="00AD2CD3" w:rsidRDefault="00AD2CD3" w:rsidP="00AD2CD3">
      <w:pPr>
        <w:pStyle w:val="22"/>
        <w:shd w:val="clear" w:color="auto" w:fill="auto"/>
        <w:tabs>
          <w:tab w:val="left" w:pos="1504"/>
        </w:tabs>
        <w:spacing w:line="240" w:lineRule="auto"/>
        <w:jc w:val="both"/>
        <w:rPr>
          <w:sz w:val="24"/>
          <w:szCs w:val="24"/>
        </w:rPr>
      </w:pPr>
    </w:p>
    <w:p w:rsidR="00AD2CD3" w:rsidRPr="007E188B" w:rsidRDefault="00AD2CD3" w:rsidP="00AD2CD3">
      <w:pPr>
        <w:pStyle w:val="22"/>
        <w:shd w:val="clear" w:color="auto" w:fill="auto"/>
        <w:tabs>
          <w:tab w:val="left" w:pos="1504"/>
        </w:tabs>
        <w:spacing w:line="240" w:lineRule="auto"/>
        <w:jc w:val="both"/>
        <w:rPr>
          <w:sz w:val="24"/>
          <w:szCs w:val="24"/>
        </w:rPr>
      </w:pPr>
      <w:r w:rsidRPr="007E188B">
        <w:rPr>
          <w:sz w:val="24"/>
          <w:szCs w:val="24"/>
        </w:rPr>
        <w:t>Пояснительная записка.</w:t>
      </w:r>
    </w:p>
    <w:p w:rsidR="00AD2CD3" w:rsidRPr="007E188B" w:rsidRDefault="00AD2CD3" w:rsidP="00AD2CD3">
      <w:pPr>
        <w:pStyle w:val="22"/>
        <w:shd w:val="clear" w:color="auto" w:fill="auto"/>
        <w:tabs>
          <w:tab w:val="left" w:pos="1662"/>
        </w:tabs>
        <w:spacing w:line="240" w:lineRule="auto"/>
        <w:jc w:val="both"/>
        <w:rPr>
          <w:sz w:val="24"/>
          <w:szCs w:val="24"/>
        </w:rPr>
      </w:pPr>
      <w:r w:rsidRPr="007E188B">
        <w:rPr>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w:t>
      </w:r>
      <w:r w:rsidRPr="007E188B">
        <w:rPr>
          <w:sz w:val="24"/>
          <w:szCs w:val="24"/>
        </w:rPr>
        <w:t>и</w:t>
      </w:r>
      <w:r w:rsidRPr="007E188B">
        <w:rPr>
          <w:sz w:val="24"/>
          <w:szCs w:val="24"/>
        </w:rPr>
        <w:t>тия и непрерывного образования, целостность общекультурного, личностного</w:t>
      </w:r>
    </w:p>
    <w:p w:rsidR="00AD2CD3" w:rsidRPr="007E188B" w:rsidRDefault="00AD2CD3" w:rsidP="00AD2CD3">
      <w:pPr>
        <w:pStyle w:val="22"/>
        <w:shd w:val="clear" w:color="auto" w:fill="auto"/>
        <w:spacing w:line="240" w:lineRule="auto"/>
        <w:rPr>
          <w:sz w:val="24"/>
          <w:szCs w:val="24"/>
        </w:rPr>
      </w:pPr>
      <w:r w:rsidRPr="007E188B">
        <w:rPr>
          <w:sz w:val="24"/>
          <w:szCs w:val="24"/>
        </w:rPr>
        <w:t>и познавательного развития личности обучающихся.</w:t>
      </w:r>
    </w:p>
    <w:p w:rsidR="00AD2CD3" w:rsidRPr="007E188B" w:rsidRDefault="00AD2CD3" w:rsidP="00AD2CD3">
      <w:pPr>
        <w:pStyle w:val="22"/>
        <w:shd w:val="clear" w:color="auto" w:fill="auto"/>
        <w:tabs>
          <w:tab w:val="left" w:pos="1671"/>
        </w:tabs>
        <w:spacing w:line="240" w:lineRule="auto"/>
        <w:jc w:val="both"/>
        <w:rPr>
          <w:sz w:val="24"/>
          <w:szCs w:val="24"/>
        </w:rPr>
      </w:pPr>
      <w:r w:rsidRPr="007E188B">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w:t>
      </w:r>
      <w:r w:rsidRPr="007E188B">
        <w:rPr>
          <w:sz w:val="24"/>
          <w:szCs w:val="24"/>
        </w:rPr>
        <w:t>е</w:t>
      </w:r>
      <w:r w:rsidRPr="007E188B">
        <w:rPr>
          <w:sz w:val="24"/>
          <w:szCs w:val="24"/>
        </w:rPr>
        <w:t>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D2CD3" w:rsidRPr="007E188B" w:rsidRDefault="00AD2CD3" w:rsidP="00AD2CD3">
      <w:pPr>
        <w:pStyle w:val="22"/>
        <w:shd w:val="clear" w:color="auto" w:fill="auto"/>
        <w:tabs>
          <w:tab w:val="left" w:pos="1666"/>
        </w:tabs>
        <w:spacing w:line="240" w:lineRule="auto"/>
        <w:jc w:val="both"/>
        <w:rPr>
          <w:sz w:val="24"/>
          <w:szCs w:val="24"/>
        </w:rPr>
      </w:pPr>
      <w:r w:rsidRPr="007E188B">
        <w:rPr>
          <w:sz w:val="24"/>
          <w:szCs w:val="24"/>
        </w:rPr>
        <w:t>Математика - опорный предмет для изучения смежных дисциплин, что делает базовую мат</w:t>
      </w:r>
      <w:r w:rsidRPr="007E188B">
        <w:rPr>
          <w:sz w:val="24"/>
          <w:szCs w:val="24"/>
        </w:rPr>
        <w:t>е</w:t>
      </w:r>
      <w:r w:rsidRPr="007E188B">
        <w:rPr>
          <w:sz w:val="24"/>
          <w:szCs w:val="24"/>
        </w:rPr>
        <w:t>матическую подготовку необходимой.</w:t>
      </w:r>
    </w:p>
    <w:p w:rsidR="00AD2CD3" w:rsidRPr="007E188B" w:rsidRDefault="00AD2CD3" w:rsidP="00AD2CD3">
      <w:pPr>
        <w:pStyle w:val="22"/>
        <w:shd w:val="clear" w:color="auto" w:fill="auto"/>
        <w:tabs>
          <w:tab w:val="left" w:pos="1666"/>
        </w:tabs>
        <w:spacing w:line="240" w:lineRule="auto"/>
        <w:jc w:val="both"/>
        <w:rPr>
          <w:sz w:val="24"/>
          <w:szCs w:val="24"/>
        </w:rPr>
      </w:pPr>
      <w:r w:rsidRPr="007E188B">
        <w:rPr>
          <w:sz w:val="24"/>
          <w:szCs w:val="24"/>
        </w:rPr>
        <w:t>Практическая полезность математики обусловлена наличием пространственных форм, кол</w:t>
      </w:r>
      <w:r w:rsidRPr="007E188B">
        <w:rPr>
          <w:sz w:val="24"/>
          <w:szCs w:val="24"/>
        </w:rPr>
        <w:t>и</w:t>
      </w:r>
      <w:r w:rsidRPr="007E188B">
        <w:rPr>
          <w:sz w:val="24"/>
          <w:szCs w:val="24"/>
        </w:rPr>
        <w:t>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w:t>
      </w:r>
      <w:r w:rsidRPr="007E188B">
        <w:rPr>
          <w:sz w:val="24"/>
          <w:szCs w:val="24"/>
        </w:rPr>
        <w:t>н</w:t>
      </w:r>
      <w:r w:rsidRPr="007E188B">
        <w:rPr>
          <w:sz w:val="24"/>
          <w:szCs w:val="24"/>
        </w:rPr>
        <w:t>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w:t>
      </w:r>
      <w:r w:rsidRPr="007E188B">
        <w:rPr>
          <w:sz w:val="24"/>
          <w:szCs w:val="24"/>
        </w:rPr>
        <w:t>б</w:t>
      </w:r>
      <w:r w:rsidRPr="007E188B">
        <w:rPr>
          <w:sz w:val="24"/>
          <w:szCs w:val="24"/>
        </w:rPr>
        <w:t>лиц, диаграмм и графиков.</w:t>
      </w:r>
    </w:p>
    <w:p w:rsidR="00AD2CD3" w:rsidRPr="007E188B" w:rsidRDefault="00AD2CD3" w:rsidP="00AD2CD3">
      <w:pPr>
        <w:pStyle w:val="22"/>
        <w:shd w:val="clear" w:color="auto" w:fill="auto"/>
        <w:tabs>
          <w:tab w:val="left" w:pos="1666"/>
        </w:tabs>
        <w:spacing w:line="240" w:lineRule="auto"/>
        <w:jc w:val="both"/>
        <w:rPr>
          <w:sz w:val="24"/>
          <w:szCs w:val="24"/>
        </w:rPr>
      </w:pPr>
      <w:r w:rsidRPr="007E188B">
        <w:rPr>
          <w:sz w:val="24"/>
          <w:szCs w:val="24"/>
        </w:rPr>
        <w:t>Применение математического стиля мышления, проявляющегося в определённых умстве</w:t>
      </w:r>
      <w:r w:rsidRPr="007E188B">
        <w:rPr>
          <w:sz w:val="24"/>
          <w:szCs w:val="24"/>
        </w:rPr>
        <w:t>н</w:t>
      </w:r>
      <w:r w:rsidRPr="007E188B">
        <w:rPr>
          <w:sz w:val="24"/>
          <w:szCs w:val="24"/>
        </w:rPr>
        <w:t>ных навыках, приёмах и методах мышления человека, процессах обобщения и конкретиз</w:t>
      </w:r>
      <w:r w:rsidRPr="007E188B">
        <w:rPr>
          <w:sz w:val="24"/>
          <w:szCs w:val="24"/>
        </w:rPr>
        <w:t>а</w:t>
      </w:r>
      <w:r w:rsidRPr="007E188B">
        <w:rPr>
          <w:sz w:val="24"/>
          <w:szCs w:val="24"/>
        </w:rPr>
        <w:t>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w:t>
      </w:r>
      <w:r w:rsidRPr="007E188B">
        <w:rPr>
          <w:sz w:val="24"/>
          <w:szCs w:val="24"/>
        </w:rPr>
        <w:t>о</w:t>
      </w:r>
      <w:r w:rsidRPr="007E188B">
        <w:rPr>
          <w:sz w:val="24"/>
          <w:szCs w:val="24"/>
        </w:rPr>
        <w:t>вые. Объекты математических умозаключений, правила их конструирования раскрывают м</w:t>
      </w:r>
      <w:r w:rsidRPr="007E188B">
        <w:rPr>
          <w:sz w:val="24"/>
          <w:szCs w:val="24"/>
        </w:rPr>
        <w:t>е</w:t>
      </w:r>
      <w:r w:rsidRPr="007E188B">
        <w:rPr>
          <w:sz w:val="24"/>
          <w:szCs w:val="24"/>
        </w:rPr>
        <w:t>ханизм логических построений, способствуют выработке умений формулировать, обоснов</w:t>
      </w:r>
      <w:r w:rsidRPr="007E188B">
        <w:rPr>
          <w:sz w:val="24"/>
          <w:szCs w:val="24"/>
        </w:rPr>
        <w:t>ы</w:t>
      </w:r>
      <w:r w:rsidRPr="007E188B">
        <w:rPr>
          <w:sz w:val="24"/>
          <w:szCs w:val="24"/>
        </w:rPr>
        <w:t>вать и доказывать суждения, тем самым развивают логическое мышление.</w:t>
      </w:r>
    </w:p>
    <w:p w:rsidR="00AD2CD3" w:rsidRPr="007E188B" w:rsidRDefault="00AD2CD3" w:rsidP="00AD2CD3">
      <w:pPr>
        <w:pStyle w:val="22"/>
        <w:shd w:val="clear" w:color="auto" w:fill="auto"/>
        <w:tabs>
          <w:tab w:val="left" w:pos="1681"/>
        </w:tabs>
        <w:spacing w:line="240" w:lineRule="auto"/>
        <w:jc w:val="both"/>
        <w:rPr>
          <w:sz w:val="24"/>
          <w:szCs w:val="24"/>
        </w:rPr>
      </w:pPr>
      <w:r w:rsidRPr="007E188B">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D2CD3" w:rsidRPr="007E188B" w:rsidRDefault="00AD2CD3" w:rsidP="00AD2CD3">
      <w:pPr>
        <w:pStyle w:val="22"/>
        <w:shd w:val="clear" w:color="auto" w:fill="auto"/>
        <w:tabs>
          <w:tab w:val="left" w:pos="1671"/>
        </w:tabs>
        <w:spacing w:line="240" w:lineRule="auto"/>
        <w:jc w:val="both"/>
        <w:rPr>
          <w:sz w:val="24"/>
          <w:szCs w:val="24"/>
        </w:rPr>
      </w:pPr>
      <w:r w:rsidRPr="007E188B">
        <w:rPr>
          <w:sz w:val="24"/>
          <w:szCs w:val="24"/>
        </w:rPr>
        <w:t>Общее знакомство с методами познания действительности, представление о предмете и м</w:t>
      </w:r>
      <w:r w:rsidRPr="007E188B">
        <w:rPr>
          <w:sz w:val="24"/>
          <w:szCs w:val="24"/>
        </w:rPr>
        <w:t>е</w:t>
      </w:r>
      <w:r w:rsidRPr="007E188B">
        <w:rPr>
          <w:sz w:val="24"/>
          <w:szCs w:val="24"/>
        </w:rPr>
        <w:t>тоде математики, его отличия от методов естественных и гуманитарных наук, об особенн</w:t>
      </w:r>
      <w:r w:rsidRPr="007E188B">
        <w:rPr>
          <w:sz w:val="24"/>
          <w:szCs w:val="24"/>
        </w:rPr>
        <w:t>о</w:t>
      </w:r>
      <w:r w:rsidRPr="007E188B">
        <w:rPr>
          <w:sz w:val="24"/>
          <w:szCs w:val="24"/>
        </w:rPr>
        <w:t>стях применения математики для решения научных и прикладных задач как необходимый компонент общей культуры.</w:t>
      </w:r>
    </w:p>
    <w:p w:rsidR="00AD2CD3" w:rsidRPr="007E188B" w:rsidRDefault="00AD2CD3" w:rsidP="00AD2CD3">
      <w:pPr>
        <w:pStyle w:val="22"/>
        <w:shd w:val="clear" w:color="auto" w:fill="auto"/>
        <w:tabs>
          <w:tab w:val="left" w:pos="1734"/>
        </w:tabs>
        <w:spacing w:line="240" w:lineRule="auto"/>
        <w:jc w:val="both"/>
        <w:rPr>
          <w:sz w:val="24"/>
          <w:szCs w:val="24"/>
        </w:rPr>
      </w:pPr>
      <w:r w:rsidRPr="007E188B">
        <w:rPr>
          <w:sz w:val="24"/>
          <w:szCs w:val="24"/>
        </w:rPr>
        <w:t>Изучение математики способствует эстетическому воспитанию человека, пониманию крас</w:t>
      </w:r>
      <w:r w:rsidRPr="007E188B">
        <w:rPr>
          <w:sz w:val="24"/>
          <w:szCs w:val="24"/>
        </w:rPr>
        <w:t>о</w:t>
      </w:r>
      <w:r w:rsidRPr="007E188B">
        <w:rPr>
          <w:sz w:val="24"/>
          <w:szCs w:val="24"/>
        </w:rPr>
        <w:t>ты и изящества математических рассуждений, восприятию геометрических форм, усвоению идеи симметрии.</w:t>
      </w:r>
    </w:p>
    <w:p w:rsidR="00AD2CD3" w:rsidRPr="007E188B" w:rsidRDefault="00AD2CD3" w:rsidP="00AD2CD3">
      <w:pPr>
        <w:pStyle w:val="22"/>
        <w:shd w:val="clear" w:color="auto" w:fill="auto"/>
        <w:tabs>
          <w:tab w:val="left" w:pos="1668"/>
        </w:tabs>
        <w:spacing w:line="240" w:lineRule="auto"/>
        <w:jc w:val="both"/>
        <w:rPr>
          <w:sz w:val="24"/>
          <w:szCs w:val="24"/>
        </w:rPr>
      </w:pPr>
      <w:r w:rsidRPr="007E188B">
        <w:rPr>
          <w:sz w:val="24"/>
          <w:szCs w:val="24"/>
        </w:rPr>
        <w:t>Приоритетными целями обучения математике в 10-11 классах на базовом уровне являются:</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центральных математических понятий (число, величина, геометрическая ф</w:t>
      </w:r>
      <w:r w:rsidRPr="007E188B">
        <w:rPr>
          <w:sz w:val="24"/>
          <w:szCs w:val="24"/>
        </w:rPr>
        <w:t>и</w:t>
      </w:r>
      <w:r w:rsidRPr="007E188B">
        <w:rPr>
          <w:sz w:val="24"/>
          <w:szCs w:val="24"/>
        </w:rPr>
        <w:t>гура, переменная, вероятность, функция), обеспечивающих преемственность и перспекти</w:t>
      </w:r>
      <w:r w:rsidRPr="007E188B">
        <w:rPr>
          <w:sz w:val="24"/>
          <w:szCs w:val="24"/>
        </w:rPr>
        <w:t>в</w:t>
      </w:r>
      <w:r w:rsidRPr="007E188B">
        <w:rPr>
          <w:sz w:val="24"/>
          <w:szCs w:val="24"/>
        </w:rPr>
        <w:t>ность математического образования обучающихся;</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подведение обучающихся на доступном для них уровне к осознанию взаимосвязи математ</w:t>
      </w:r>
      <w:r w:rsidRPr="007E188B">
        <w:rPr>
          <w:sz w:val="24"/>
          <w:szCs w:val="24"/>
        </w:rPr>
        <w:t>и</w:t>
      </w:r>
      <w:r w:rsidRPr="007E188B">
        <w:rPr>
          <w:sz w:val="24"/>
          <w:szCs w:val="24"/>
        </w:rPr>
        <w:t>ки и окружающего мира, понимание математики как части общей культуры человечества;</w:t>
      </w:r>
    </w:p>
    <w:p w:rsidR="00AD2CD3" w:rsidRPr="007E188B" w:rsidRDefault="00AD2CD3" w:rsidP="00AD2CD3">
      <w:pPr>
        <w:pStyle w:val="22"/>
        <w:shd w:val="clear" w:color="auto" w:fill="auto"/>
        <w:spacing w:line="240" w:lineRule="auto"/>
        <w:jc w:val="both"/>
        <w:rPr>
          <w:sz w:val="24"/>
          <w:szCs w:val="24"/>
        </w:rPr>
      </w:pPr>
      <w:r w:rsidRPr="007E188B">
        <w:rPr>
          <w:sz w:val="24"/>
          <w:szCs w:val="24"/>
        </w:rPr>
        <w:t>развитие интеллектуальных и творческих способностей обучающихся, познавательной а</w:t>
      </w:r>
      <w:r w:rsidRPr="007E188B">
        <w:rPr>
          <w:sz w:val="24"/>
          <w:szCs w:val="24"/>
        </w:rPr>
        <w:t>к</w:t>
      </w:r>
      <w:r w:rsidRPr="007E188B">
        <w:rPr>
          <w:sz w:val="24"/>
          <w:szCs w:val="24"/>
        </w:rPr>
        <w:t>тивности, исследовательских умений, критичности мышления, интереса к изучению матем</w:t>
      </w:r>
      <w:r w:rsidRPr="007E188B">
        <w:rPr>
          <w:sz w:val="24"/>
          <w:szCs w:val="24"/>
        </w:rPr>
        <w:t>а</w:t>
      </w:r>
      <w:r w:rsidRPr="007E188B">
        <w:rPr>
          <w:sz w:val="24"/>
          <w:szCs w:val="24"/>
        </w:rPr>
        <w:t>тики;</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функциональной математической грамотности: умения распознавать матем</w:t>
      </w:r>
      <w:r w:rsidRPr="007E188B">
        <w:rPr>
          <w:sz w:val="24"/>
          <w:szCs w:val="24"/>
        </w:rPr>
        <w:t>а</w:t>
      </w:r>
      <w:r w:rsidRPr="007E188B">
        <w:rPr>
          <w:sz w:val="24"/>
          <w:szCs w:val="24"/>
        </w:rPr>
        <w:t>тические аспекты в реальных жизненных ситуациях и при изучении других учебных предм</w:t>
      </w:r>
      <w:r w:rsidRPr="007E188B">
        <w:rPr>
          <w:sz w:val="24"/>
          <w:szCs w:val="24"/>
        </w:rPr>
        <w:t>е</w:t>
      </w:r>
      <w:r w:rsidRPr="007E188B">
        <w:rPr>
          <w:sz w:val="24"/>
          <w:szCs w:val="24"/>
        </w:rPr>
        <w:t>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w:t>
      </w:r>
      <w:r w:rsidRPr="007E188B">
        <w:rPr>
          <w:sz w:val="24"/>
          <w:szCs w:val="24"/>
        </w:rPr>
        <w:t>е</w:t>
      </w:r>
      <w:r w:rsidRPr="007E188B">
        <w:rPr>
          <w:sz w:val="24"/>
          <w:szCs w:val="24"/>
        </w:rPr>
        <w:t>ния практико-ориентированных задач, интерпретировать и оценивать полученные результ</w:t>
      </w:r>
      <w:r w:rsidRPr="007E188B">
        <w:rPr>
          <w:sz w:val="24"/>
          <w:szCs w:val="24"/>
        </w:rPr>
        <w:t>а</w:t>
      </w:r>
      <w:r w:rsidRPr="007E188B">
        <w:rPr>
          <w:sz w:val="24"/>
          <w:szCs w:val="24"/>
        </w:rPr>
        <w:t>ты.</w:t>
      </w:r>
    </w:p>
    <w:p w:rsidR="00AD2CD3" w:rsidRPr="007E188B" w:rsidRDefault="00AD2CD3" w:rsidP="00AD2CD3">
      <w:pPr>
        <w:pStyle w:val="22"/>
        <w:shd w:val="clear" w:color="auto" w:fill="auto"/>
        <w:tabs>
          <w:tab w:val="left" w:pos="1796"/>
        </w:tabs>
        <w:spacing w:line="240" w:lineRule="auto"/>
        <w:jc w:val="both"/>
        <w:rPr>
          <w:sz w:val="24"/>
          <w:szCs w:val="24"/>
        </w:rPr>
      </w:pPr>
      <w:r w:rsidRPr="007E188B">
        <w:rPr>
          <w:sz w:val="24"/>
          <w:szCs w:val="24"/>
        </w:rPr>
        <w:lastRenderedPageBreak/>
        <w:t>Основными линиями содержания математики в 10-11 классах являются: «Числа и вычисл</w:t>
      </w:r>
      <w:r w:rsidRPr="007E188B">
        <w:rPr>
          <w:sz w:val="24"/>
          <w:szCs w:val="24"/>
        </w:rPr>
        <w:t>е</w:t>
      </w:r>
      <w:r w:rsidRPr="007E188B">
        <w:rPr>
          <w:sz w:val="24"/>
          <w:szCs w:val="24"/>
        </w:rPr>
        <w:t>ния», «Алгебра» («Алгебраические выражения», «Уравнения и неравенства»), «Начала мат</w:t>
      </w:r>
      <w:r w:rsidRPr="007E188B">
        <w:rPr>
          <w:sz w:val="24"/>
          <w:szCs w:val="24"/>
        </w:rPr>
        <w:t>е</w:t>
      </w:r>
      <w:r w:rsidRPr="007E188B">
        <w:rPr>
          <w:sz w:val="24"/>
          <w:szCs w:val="24"/>
        </w:rPr>
        <w:t>матического анализа», «Геометрия» («Геометрические фигуры и их свойства», «Измерение геометрических величин»).</w:t>
      </w:r>
    </w:p>
    <w:p w:rsidR="00AD2CD3" w:rsidRPr="007E188B" w:rsidRDefault="00AD2CD3" w:rsidP="00AD2CD3">
      <w:pPr>
        <w:pStyle w:val="22"/>
        <w:shd w:val="clear" w:color="auto" w:fill="auto"/>
        <w:spacing w:line="240" w:lineRule="auto"/>
        <w:jc w:val="both"/>
        <w:rPr>
          <w:sz w:val="24"/>
          <w:szCs w:val="24"/>
        </w:rPr>
      </w:pPr>
      <w:r w:rsidRPr="007E188B">
        <w:rPr>
          <w:sz w:val="24"/>
          <w:szCs w:val="24"/>
        </w:rPr>
        <w:t>«Вероятность и статистика». Содержательные линии развиваются параллельно, каждая в с</w:t>
      </w:r>
      <w:r w:rsidRPr="007E188B">
        <w:rPr>
          <w:sz w:val="24"/>
          <w:szCs w:val="24"/>
        </w:rPr>
        <w:t>о</w:t>
      </w:r>
      <w:r w:rsidRPr="007E188B">
        <w:rPr>
          <w:sz w:val="24"/>
          <w:szCs w:val="24"/>
        </w:rPr>
        <w:t>ответствии с собственной логикой, однако не независимо одна от другой, а в тесном конта</w:t>
      </w:r>
      <w:r w:rsidRPr="007E188B">
        <w:rPr>
          <w:sz w:val="24"/>
          <w:szCs w:val="24"/>
        </w:rPr>
        <w:t>к</w:t>
      </w:r>
      <w:r w:rsidRPr="007E188B">
        <w:rPr>
          <w:sz w:val="24"/>
          <w:szCs w:val="24"/>
        </w:rPr>
        <w:t>те и взаимодействии. Их объединяет логическая составляющая, традиционно присущая м</w:t>
      </w:r>
      <w:r w:rsidRPr="007E188B">
        <w:rPr>
          <w:sz w:val="24"/>
          <w:szCs w:val="24"/>
        </w:rPr>
        <w:t>а</w:t>
      </w:r>
      <w:r w:rsidRPr="007E188B">
        <w:rPr>
          <w:sz w:val="24"/>
          <w:szCs w:val="24"/>
        </w:rPr>
        <w:t>тематике и пронизывающая все математические курсы и содержательные линии. Сформул</w:t>
      </w:r>
      <w:r w:rsidRPr="007E188B">
        <w:rPr>
          <w:sz w:val="24"/>
          <w:szCs w:val="24"/>
        </w:rPr>
        <w:t>и</w:t>
      </w:r>
      <w:r w:rsidRPr="007E188B">
        <w:rPr>
          <w:sz w:val="24"/>
          <w:szCs w:val="24"/>
        </w:rPr>
        <w:t>рованное в ФГОС СОО требование «владение методами доказательств, алгоритмами реш</w:t>
      </w:r>
      <w:r w:rsidRPr="007E188B">
        <w:rPr>
          <w:sz w:val="24"/>
          <w:szCs w:val="24"/>
        </w:rPr>
        <w:t>е</w:t>
      </w:r>
      <w:r w:rsidRPr="007E188B">
        <w:rPr>
          <w:sz w:val="24"/>
          <w:szCs w:val="24"/>
        </w:rPr>
        <w:t>ния задач, умение формулировать определения, аксиомы и теоремы, применять их, пров</w:t>
      </w:r>
      <w:r w:rsidRPr="007E188B">
        <w:rPr>
          <w:sz w:val="24"/>
          <w:szCs w:val="24"/>
        </w:rPr>
        <w:t>о</w:t>
      </w:r>
      <w:r w:rsidRPr="007E188B">
        <w:rPr>
          <w:sz w:val="24"/>
          <w:szCs w:val="24"/>
        </w:rPr>
        <w:t>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w:t>
      </w:r>
      <w:r w:rsidRPr="007E188B">
        <w:rPr>
          <w:sz w:val="24"/>
          <w:szCs w:val="24"/>
        </w:rPr>
        <w:t>д</w:t>
      </w:r>
      <w:r w:rsidRPr="007E188B">
        <w:rPr>
          <w:sz w:val="24"/>
          <w:szCs w:val="24"/>
        </w:rPr>
        <w:t>него общего образования.</w:t>
      </w:r>
    </w:p>
    <w:p w:rsidR="00AD2CD3" w:rsidRPr="007E188B" w:rsidRDefault="00AD2CD3" w:rsidP="00AD2CD3">
      <w:pPr>
        <w:pStyle w:val="22"/>
        <w:shd w:val="clear" w:color="auto" w:fill="auto"/>
        <w:tabs>
          <w:tab w:val="left" w:pos="1796"/>
        </w:tabs>
        <w:spacing w:line="240" w:lineRule="auto"/>
        <w:jc w:val="both"/>
        <w:rPr>
          <w:sz w:val="24"/>
          <w:szCs w:val="24"/>
        </w:rPr>
      </w:pPr>
      <w:r w:rsidRPr="007E188B">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D2CD3" w:rsidRPr="007E188B" w:rsidRDefault="00AD2CD3" w:rsidP="00AD2CD3">
      <w:pPr>
        <w:pStyle w:val="22"/>
        <w:shd w:val="clear" w:color="auto" w:fill="auto"/>
        <w:tabs>
          <w:tab w:val="left" w:pos="1791"/>
        </w:tabs>
        <w:spacing w:line="240" w:lineRule="auto"/>
        <w:jc w:val="both"/>
        <w:rPr>
          <w:sz w:val="24"/>
          <w:szCs w:val="24"/>
        </w:rPr>
      </w:pPr>
      <w:r w:rsidRPr="007E188B">
        <w:rPr>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AD2CD3" w:rsidRDefault="00AD2CD3" w:rsidP="00AD2CD3">
      <w:pPr>
        <w:pStyle w:val="22"/>
        <w:shd w:val="clear" w:color="auto" w:fill="auto"/>
        <w:tabs>
          <w:tab w:val="left" w:pos="1465"/>
        </w:tabs>
        <w:spacing w:line="240" w:lineRule="auto"/>
        <w:jc w:val="both"/>
        <w:rPr>
          <w:sz w:val="24"/>
          <w:szCs w:val="24"/>
        </w:rPr>
      </w:pPr>
    </w:p>
    <w:p w:rsidR="00AD2CD3" w:rsidRDefault="00AD2CD3" w:rsidP="00AD2CD3">
      <w:pPr>
        <w:pStyle w:val="22"/>
        <w:shd w:val="clear" w:color="auto" w:fill="auto"/>
        <w:tabs>
          <w:tab w:val="left" w:pos="1465"/>
        </w:tabs>
        <w:spacing w:line="240" w:lineRule="auto"/>
        <w:jc w:val="both"/>
        <w:rPr>
          <w:sz w:val="24"/>
          <w:szCs w:val="24"/>
        </w:rPr>
      </w:pPr>
    </w:p>
    <w:p w:rsidR="00AD2CD3" w:rsidRPr="007E188B" w:rsidRDefault="00AD2CD3" w:rsidP="00AD2CD3">
      <w:pPr>
        <w:pStyle w:val="22"/>
        <w:shd w:val="clear" w:color="auto" w:fill="auto"/>
        <w:tabs>
          <w:tab w:val="left" w:pos="1868"/>
        </w:tabs>
        <w:spacing w:line="240" w:lineRule="auto"/>
        <w:jc w:val="both"/>
        <w:rPr>
          <w:sz w:val="24"/>
          <w:szCs w:val="24"/>
        </w:rPr>
      </w:pPr>
      <w:r w:rsidRPr="007E188B">
        <w:rPr>
          <w:sz w:val="24"/>
          <w:szCs w:val="24"/>
        </w:rPr>
        <w:t>Федеральная рабочая программа учебного курса «Алгебра и начала математического анал</w:t>
      </w:r>
      <w:r w:rsidRPr="007E188B">
        <w:rPr>
          <w:sz w:val="24"/>
          <w:szCs w:val="24"/>
        </w:rPr>
        <w:t>и</w:t>
      </w:r>
      <w:r w:rsidRPr="007E188B">
        <w:rPr>
          <w:sz w:val="24"/>
          <w:szCs w:val="24"/>
        </w:rPr>
        <w:t>за».</w:t>
      </w:r>
    </w:p>
    <w:p w:rsidR="00AD2CD3" w:rsidRDefault="00AD2CD3" w:rsidP="00AD2CD3">
      <w:pPr>
        <w:pStyle w:val="22"/>
        <w:shd w:val="clear" w:color="auto" w:fill="auto"/>
        <w:tabs>
          <w:tab w:val="left" w:pos="1696"/>
        </w:tabs>
        <w:spacing w:line="240" w:lineRule="auto"/>
        <w:jc w:val="both"/>
        <w:rPr>
          <w:sz w:val="24"/>
          <w:szCs w:val="24"/>
        </w:rPr>
      </w:pPr>
    </w:p>
    <w:p w:rsidR="00AD2CD3" w:rsidRPr="007E188B" w:rsidRDefault="00AD2CD3" w:rsidP="00AD2CD3">
      <w:pPr>
        <w:pStyle w:val="22"/>
        <w:shd w:val="clear" w:color="auto" w:fill="auto"/>
        <w:tabs>
          <w:tab w:val="left" w:pos="1696"/>
        </w:tabs>
        <w:spacing w:line="240" w:lineRule="auto"/>
        <w:jc w:val="both"/>
        <w:rPr>
          <w:sz w:val="24"/>
          <w:szCs w:val="24"/>
        </w:rPr>
      </w:pPr>
      <w:r w:rsidRPr="007E188B">
        <w:rPr>
          <w:sz w:val="24"/>
          <w:szCs w:val="24"/>
        </w:rPr>
        <w:t>Пояснительная записка.</w:t>
      </w:r>
    </w:p>
    <w:p w:rsidR="00AD2CD3" w:rsidRPr="007E188B" w:rsidRDefault="00AD2CD3" w:rsidP="00AD2CD3">
      <w:pPr>
        <w:pStyle w:val="22"/>
        <w:shd w:val="clear" w:color="auto" w:fill="auto"/>
        <w:spacing w:line="240" w:lineRule="auto"/>
        <w:jc w:val="both"/>
        <w:rPr>
          <w:sz w:val="24"/>
          <w:szCs w:val="24"/>
        </w:rPr>
      </w:pPr>
      <w:r w:rsidRPr="007E188B">
        <w:rPr>
          <w:sz w:val="24"/>
          <w:szCs w:val="24"/>
        </w:rPr>
        <w:t xml:space="preserve"> Учебный курс «Алгебра и начала математического анализа» обеспечивает инструментал</w:t>
      </w:r>
      <w:r w:rsidRPr="007E188B">
        <w:rPr>
          <w:sz w:val="24"/>
          <w:szCs w:val="24"/>
        </w:rPr>
        <w:t>ь</w:t>
      </w:r>
      <w:r w:rsidRPr="007E188B">
        <w:rPr>
          <w:sz w:val="24"/>
          <w:szCs w:val="24"/>
        </w:rPr>
        <w:t>ную базу для изучения всех естественно-научных курсов, формирует логическое и абстрак</w:t>
      </w:r>
      <w:r w:rsidRPr="007E188B">
        <w:rPr>
          <w:sz w:val="24"/>
          <w:szCs w:val="24"/>
        </w:rPr>
        <w:t>т</w:t>
      </w:r>
      <w:r w:rsidRPr="007E188B">
        <w:rPr>
          <w:sz w:val="24"/>
          <w:szCs w:val="24"/>
        </w:rPr>
        <w:t>ное мышление обучающихся на уровне, необходимом для освоения учебных курсов инфо</w:t>
      </w:r>
      <w:r w:rsidRPr="007E188B">
        <w:rPr>
          <w:sz w:val="24"/>
          <w:szCs w:val="24"/>
        </w:rPr>
        <w:t>р</w:t>
      </w:r>
      <w:r w:rsidRPr="007E188B">
        <w:rPr>
          <w:sz w:val="24"/>
          <w:szCs w:val="24"/>
        </w:rPr>
        <w:t>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AD2CD3" w:rsidRPr="007E188B" w:rsidRDefault="00AD2CD3" w:rsidP="00AD2CD3">
      <w:pPr>
        <w:pStyle w:val="22"/>
        <w:shd w:val="clear" w:color="auto" w:fill="auto"/>
        <w:spacing w:line="240" w:lineRule="auto"/>
        <w:jc w:val="both"/>
        <w:rPr>
          <w:sz w:val="24"/>
          <w:szCs w:val="24"/>
        </w:rPr>
      </w:pPr>
      <w:r w:rsidRPr="007E188B">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w:t>
      </w:r>
      <w:r w:rsidRPr="007E188B">
        <w:rPr>
          <w:sz w:val="24"/>
          <w:szCs w:val="24"/>
        </w:rPr>
        <w:t>о</w:t>
      </w:r>
      <w:r w:rsidRPr="007E188B">
        <w:rPr>
          <w:sz w:val="24"/>
          <w:szCs w:val="24"/>
        </w:rPr>
        <w:t>мерности, обосновывать истинность утверждения, использовать обобщение и конкретиз</w:t>
      </w:r>
      <w:r w:rsidRPr="007E188B">
        <w:rPr>
          <w:sz w:val="24"/>
          <w:szCs w:val="24"/>
        </w:rPr>
        <w:t>а</w:t>
      </w:r>
      <w:r w:rsidRPr="007E188B">
        <w:rPr>
          <w:sz w:val="24"/>
          <w:szCs w:val="24"/>
        </w:rPr>
        <w:t>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w:t>
      </w:r>
      <w:r w:rsidRPr="007E188B">
        <w:rPr>
          <w:sz w:val="24"/>
          <w:szCs w:val="24"/>
        </w:rPr>
        <w:t>е</w:t>
      </w:r>
      <w:r w:rsidRPr="007E188B">
        <w:rPr>
          <w:sz w:val="24"/>
          <w:szCs w:val="24"/>
        </w:rPr>
        <w:t>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AD2CD3" w:rsidRPr="007E188B" w:rsidRDefault="00AD2CD3" w:rsidP="00AD2CD3">
      <w:pPr>
        <w:pStyle w:val="22"/>
        <w:shd w:val="clear" w:color="auto" w:fill="auto"/>
        <w:tabs>
          <w:tab w:val="left" w:pos="1898"/>
        </w:tabs>
        <w:spacing w:line="240" w:lineRule="auto"/>
        <w:jc w:val="both"/>
        <w:rPr>
          <w:sz w:val="24"/>
          <w:szCs w:val="24"/>
        </w:rPr>
      </w:pPr>
      <w:r w:rsidRPr="007E188B">
        <w:rPr>
          <w:sz w:val="24"/>
          <w:szCs w:val="24"/>
        </w:rPr>
        <w:t>Учебный курс алгебры и начал математического анализа обладает</w:t>
      </w:r>
    </w:p>
    <w:p w:rsidR="00AD2CD3" w:rsidRPr="007E188B" w:rsidRDefault="00AD2CD3" w:rsidP="00AD2CD3">
      <w:pPr>
        <w:pStyle w:val="22"/>
        <w:shd w:val="clear" w:color="auto" w:fill="auto"/>
        <w:tabs>
          <w:tab w:val="left" w:pos="1847"/>
          <w:tab w:val="left" w:pos="7373"/>
        </w:tabs>
        <w:spacing w:line="240" w:lineRule="auto"/>
        <w:jc w:val="both"/>
        <w:rPr>
          <w:sz w:val="24"/>
          <w:szCs w:val="24"/>
        </w:rPr>
      </w:pPr>
      <w:r w:rsidRPr="007E188B">
        <w:rPr>
          <w:sz w:val="24"/>
          <w:szCs w:val="24"/>
        </w:rPr>
        <w:t>значительным</w:t>
      </w:r>
      <w:r w:rsidRPr="007E188B">
        <w:rPr>
          <w:sz w:val="24"/>
          <w:szCs w:val="24"/>
        </w:rPr>
        <w:tab/>
        <w:t>воспитательным потенциалом, который</w:t>
      </w:r>
      <w:r w:rsidRPr="007E188B">
        <w:rPr>
          <w:sz w:val="24"/>
          <w:szCs w:val="24"/>
        </w:rPr>
        <w:tab/>
        <w:t>реализуется как</w:t>
      </w:r>
    </w:p>
    <w:p w:rsidR="00AD2CD3" w:rsidRPr="007E188B" w:rsidRDefault="00AD2CD3" w:rsidP="00AD2CD3">
      <w:pPr>
        <w:pStyle w:val="22"/>
        <w:shd w:val="clear" w:color="auto" w:fill="auto"/>
        <w:spacing w:line="240" w:lineRule="auto"/>
        <w:jc w:val="both"/>
        <w:rPr>
          <w:sz w:val="24"/>
          <w:szCs w:val="24"/>
        </w:rPr>
      </w:pPr>
      <w:r w:rsidRPr="007E188B">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w:t>
      </w:r>
      <w:r w:rsidRPr="007E188B">
        <w:rPr>
          <w:sz w:val="24"/>
          <w:szCs w:val="24"/>
        </w:rPr>
        <w:t>о</w:t>
      </w:r>
      <w:r w:rsidRPr="007E188B">
        <w:rPr>
          <w:sz w:val="24"/>
          <w:szCs w:val="24"/>
        </w:rPr>
        <w:t>должительной концентрации внимания и ответственности за полученный результат.</w:t>
      </w:r>
    </w:p>
    <w:p w:rsidR="00AD2CD3" w:rsidRPr="007E188B" w:rsidRDefault="00AD2CD3" w:rsidP="00AD2CD3">
      <w:pPr>
        <w:pStyle w:val="22"/>
        <w:shd w:val="clear" w:color="auto" w:fill="auto"/>
        <w:tabs>
          <w:tab w:val="left" w:pos="1858"/>
        </w:tabs>
        <w:spacing w:line="240" w:lineRule="auto"/>
        <w:jc w:val="both"/>
        <w:rPr>
          <w:sz w:val="24"/>
          <w:szCs w:val="24"/>
        </w:rPr>
      </w:pPr>
      <w:r w:rsidRPr="007E188B">
        <w:rPr>
          <w:sz w:val="24"/>
          <w:szCs w:val="24"/>
        </w:rPr>
        <w:t>В основе методики обучения алгебре и началам математического анализа лежит деятел</w:t>
      </w:r>
      <w:r w:rsidRPr="007E188B">
        <w:rPr>
          <w:sz w:val="24"/>
          <w:szCs w:val="24"/>
        </w:rPr>
        <w:t>ь</w:t>
      </w:r>
      <w:r w:rsidRPr="007E188B">
        <w:rPr>
          <w:sz w:val="24"/>
          <w:szCs w:val="24"/>
        </w:rPr>
        <w:t>ностный принцип обучения.</w:t>
      </w:r>
    </w:p>
    <w:p w:rsidR="00AD2CD3" w:rsidRPr="007E188B" w:rsidRDefault="00AD2CD3" w:rsidP="00AD2CD3">
      <w:pPr>
        <w:pStyle w:val="22"/>
        <w:shd w:val="clear" w:color="auto" w:fill="auto"/>
        <w:tabs>
          <w:tab w:val="left" w:pos="1868"/>
        </w:tabs>
        <w:spacing w:line="240" w:lineRule="auto"/>
        <w:jc w:val="both"/>
        <w:rPr>
          <w:sz w:val="24"/>
          <w:szCs w:val="24"/>
        </w:rPr>
      </w:pPr>
      <w:r w:rsidRPr="007E188B">
        <w:rPr>
          <w:sz w:val="24"/>
          <w:szCs w:val="24"/>
        </w:rPr>
        <w:t>В структуре программы по алгебре и началам анализа выделяются следующие содержател</w:t>
      </w:r>
      <w:r w:rsidRPr="007E188B">
        <w:rPr>
          <w:sz w:val="24"/>
          <w:szCs w:val="24"/>
        </w:rPr>
        <w:t>ь</w:t>
      </w:r>
      <w:r w:rsidRPr="007E188B">
        <w:rPr>
          <w:sz w:val="24"/>
          <w:szCs w:val="24"/>
        </w:rPr>
        <w:t>но-методические линии: «Числа и вычисления», «Функции и графики», «Уравнения и нер</w:t>
      </w:r>
      <w:r w:rsidRPr="007E188B">
        <w:rPr>
          <w:sz w:val="24"/>
          <w:szCs w:val="24"/>
        </w:rPr>
        <w:t>а</w:t>
      </w:r>
      <w:r w:rsidRPr="007E188B">
        <w:rPr>
          <w:sz w:val="24"/>
          <w:szCs w:val="24"/>
        </w:rPr>
        <w:t>венства», «Начала математического анализа», «Множества и логика». Все основные соде</w:t>
      </w:r>
      <w:r w:rsidRPr="007E188B">
        <w:rPr>
          <w:sz w:val="24"/>
          <w:szCs w:val="24"/>
        </w:rPr>
        <w:t>р</w:t>
      </w:r>
      <w:r w:rsidRPr="007E188B">
        <w:rPr>
          <w:sz w:val="24"/>
          <w:szCs w:val="24"/>
        </w:rPr>
        <w:t>жательно-методические линии изучаются на протяжении двух лет обучения на уровне сре</w:t>
      </w:r>
      <w:r w:rsidRPr="007E188B">
        <w:rPr>
          <w:sz w:val="24"/>
          <w:szCs w:val="24"/>
        </w:rPr>
        <w:t>д</w:t>
      </w:r>
      <w:r w:rsidRPr="007E188B">
        <w:rPr>
          <w:sz w:val="24"/>
          <w:szCs w:val="24"/>
        </w:rPr>
        <w:lastRenderedPageBreak/>
        <w:t>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w:t>
      </w:r>
      <w:r w:rsidRPr="007E188B">
        <w:rPr>
          <w:sz w:val="24"/>
          <w:szCs w:val="24"/>
        </w:rPr>
        <w:t>е</w:t>
      </w:r>
      <w:r w:rsidRPr="007E188B">
        <w:rPr>
          <w:sz w:val="24"/>
          <w:szCs w:val="24"/>
        </w:rPr>
        <w:t>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w:t>
      </w:r>
      <w:r w:rsidRPr="007E188B">
        <w:rPr>
          <w:sz w:val="24"/>
          <w:szCs w:val="24"/>
        </w:rPr>
        <w:t>а</w:t>
      </w:r>
      <w:r w:rsidRPr="007E188B">
        <w:rPr>
          <w:sz w:val="24"/>
          <w:szCs w:val="24"/>
        </w:rPr>
        <w:t>тическую модель реальной ситуации, применять знания, полученные в учебном курсе «А</w:t>
      </w:r>
      <w:r w:rsidRPr="007E188B">
        <w:rPr>
          <w:sz w:val="24"/>
          <w:szCs w:val="24"/>
        </w:rPr>
        <w:t>л</w:t>
      </w:r>
      <w:r w:rsidRPr="007E188B">
        <w:rPr>
          <w:sz w:val="24"/>
          <w:szCs w:val="24"/>
        </w:rPr>
        <w:t>гебра и начала математического анализа», для решения самостоятельно сформулированной математической задачи,</w:t>
      </w:r>
      <w:r>
        <w:rPr>
          <w:sz w:val="24"/>
          <w:szCs w:val="24"/>
        </w:rPr>
        <w:t xml:space="preserve"> </w:t>
      </w:r>
      <w:r w:rsidRPr="007E188B">
        <w:rPr>
          <w:sz w:val="24"/>
          <w:szCs w:val="24"/>
        </w:rPr>
        <w:t>а затем интерпретировать полученный результат.</w:t>
      </w:r>
    </w:p>
    <w:p w:rsidR="00AD2CD3" w:rsidRPr="007E188B" w:rsidRDefault="00AD2CD3" w:rsidP="00AD2CD3">
      <w:pPr>
        <w:pStyle w:val="22"/>
        <w:shd w:val="clear" w:color="auto" w:fill="auto"/>
        <w:tabs>
          <w:tab w:val="left" w:pos="2074"/>
        </w:tabs>
        <w:spacing w:line="240" w:lineRule="auto"/>
        <w:jc w:val="both"/>
        <w:rPr>
          <w:sz w:val="24"/>
          <w:szCs w:val="24"/>
        </w:rPr>
      </w:pPr>
      <w:r w:rsidRPr="007E188B">
        <w:rPr>
          <w:sz w:val="24"/>
          <w:szCs w:val="24"/>
        </w:rPr>
        <w:t>Содержательно-методическая линия «Числа и вычисления» завершает формирование нав</w:t>
      </w:r>
      <w:r w:rsidRPr="007E188B">
        <w:rPr>
          <w:sz w:val="24"/>
          <w:szCs w:val="24"/>
        </w:rPr>
        <w:t>ы</w:t>
      </w:r>
      <w:r w:rsidRPr="007E188B">
        <w:rPr>
          <w:sz w:val="24"/>
          <w:szCs w:val="24"/>
        </w:rPr>
        <w:t>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w:t>
      </w:r>
      <w:r w:rsidRPr="007E188B">
        <w:rPr>
          <w:sz w:val="24"/>
          <w:szCs w:val="24"/>
        </w:rPr>
        <w:t>о</w:t>
      </w:r>
      <w:r w:rsidRPr="007E188B">
        <w:rPr>
          <w:sz w:val="24"/>
          <w:szCs w:val="24"/>
        </w:rPr>
        <w:t>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w:t>
      </w:r>
      <w:r w:rsidRPr="007E188B">
        <w:rPr>
          <w:sz w:val="24"/>
          <w:szCs w:val="24"/>
        </w:rPr>
        <w:t>е</w:t>
      </w:r>
      <w:r w:rsidRPr="007E188B">
        <w:rPr>
          <w:sz w:val="24"/>
          <w:szCs w:val="24"/>
        </w:rPr>
        <w:t>лать прикидку, оценивать результат. Обучающиеся получают навыки приближённых вычи</w:t>
      </w:r>
      <w:r w:rsidRPr="007E188B">
        <w:rPr>
          <w:sz w:val="24"/>
          <w:szCs w:val="24"/>
        </w:rPr>
        <w:t>с</w:t>
      </w:r>
      <w:r w:rsidRPr="007E188B">
        <w:rPr>
          <w:sz w:val="24"/>
          <w:szCs w:val="24"/>
        </w:rPr>
        <w:t>лений, выполнения действий с числами, записанными в стандартной форме, использования математических констант, оценивания числовых выражений.</w:t>
      </w:r>
    </w:p>
    <w:p w:rsidR="00AD2CD3" w:rsidRPr="007E188B" w:rsidRDefault="00AD2CD3" w:rsidP="00AD2CD3">
      <w:pPr>
        <w:pStyle w:val="22"/>
        <w:shd w:val="clear" w:color="auto" w:fill="auto"/>
        <w:tabs>
          <w:tab w:val="left" w:pos="2074"/>
        </w:tabs>
        <w:spacing w:line="240" w:lineRule="auto"/>
        <w:jc w:val="both"/>
        <w:rPr>
          <w:sz w:val="24"/>
          <w:szCs w:val="24"/>
        </w:rPr>
      </w:pPr>
      <w:r w:rsidRPr="007E188B">
        <w:rPr>
          <w:sz w:val="24"/>
          <w:szCs w:val="24"/>
        </w:rPr>
        <w:t>Содержательная линия «Уравнения и неравенства» реализуется на протяжении всего обуч</w:t>
      </w:r>
      <w:r w:rsidRPr="007E188B">
        <w:rPr>
          <w:sz w:val="24"/>
          <w:szCs w:val="24"/>
        </w:rPr>
        <w:t>е</w:t>
      </w:r>
      <w:r w:rsidRPr="007E188B">
        <w:rPr>
          <w:sz w:val="24"/>
          <w:szCs w:val="24"/>
        </w:rPr>
        <w:t>ния на уровне среднего общего образования, поскольку в каждом разделе программы пред</w:t>
      </w:r>
      <w:r w:rsidRPr="007E188B">
        <w:rPr>
          <w:sz w:val="24"/>
          <w:szCs w:val="24"/>
        </w:rPr>
        <w:t>у</w:t>
      </w:r>
      <w:r w:rsidRPr="007E188B">
        <w:rPr>
          <w:sz w:val="24"/>
          <w:szCs w:val="24"/>
        </w:rPr>
        <w:t>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w:t>
      </w:r>
      <w:r w:rsidRPr="007E188B">
        <w:rPr>
          <w:sz w:val="24"/>
          <w:szCs w:val="24"/>
        </w:rPr>
        <w:t>о</w:t>
      </w:r>
      <w:r w:rsidRPr="007E188B">
        <w:rPr>
          <w:sz w:val="24"/>
          <w:szCs w:val="24"/>
        </w:rPr>
        <w:t>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w:t>
      </w:r>
      <w:r w:rsidRPr="007E188B">
        <w:rPr>
          <w:sz w:val="24"/>
          <w:szCs w:val="24"/>
        </w:rPr>
        <w:t>о</w:t>
      </w:r>
      <w:r w:rsidRPr="007E188B">
        <w:rPr>
          <w:sz w:val="24"/>
          <w:szCs w:val="24"/>
        </w:rPr>
        <w:t>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w:t>
      </w:r>
      <w:r w:rsidRPr="007E188B">
        <w:rPr>
          <w:sz w:val="24"/>
          <w:szCs w:val="24"/>
        </w:rPr>
        <w:t>х</w:t>
      </w:r>
      <w:r w:rsidRPr="007E188B">
        <w:rPr>
          <w:sz w:val="24"/>
          <w:szCs w:val="24"/>
        </w:rPr>
        <w:t>ся, формируются навыки дедуктивных рассуждений, работы с символьными формами, пре</w:t>
      </w:r>
      <w:r w:rsidRPr="007E188B">
        <w:rPr>
          <w:sz w:val="24"/>
          <w:szCs w:val="24"/>
        </w:rPr>
        <w:t>д</w:t>
      </w:r>
      <w:r w:rsidRPr="007E188B">
        <w:rPr>
          <w:sz w:val="24"/>
          <w:szCs w:val="24"/>
        </w:rPr>
        <w:t>ставления закономерностей и зависимостей в виде равенств и неравенств. Алгебра предлаг</w:t>
      </w:r>
      <w:r w:rsidRPr="007E188B">
        <w:rPr>
          <w:sz w:val="24"/>
          <w:szCs w:val="24"/>
        </w:rPr>
        <w:t>а</w:t>
      </w:r>
      <w:r w:rsidRPr="007E188B">
        <w:rPr>
          <w:sz w:val="24"/>
          <w:szCs w:val="24"/>
        </w:rPr>
        <w:t>ет эффективные инструменты для решения практических и естественно-научных задач, наглядно демонстрирует свои возможности как языка науки.</w:t>
      </w:r>
    </w:p>
    <w:p w:rsidR="00AD2CD3" w:rsidRPr="007E188B" w:rsidRDefault="00AD2CD3" w:rsidP="00AD2CD3">
      <w:pPr>
        <w:pStyle w:val="22"/>
        <w:shd w:val="clear" w:color="auto" w:fill="auto"/>
        <w:tabs>
          <w:tab w:val="left" w:pos="2074"/>
        </w:tabs>
        <w:spacing w:line="240" w:lineRule="auto"/>
        <w:jc w:val="both"/>
        <w:rPr>
          <w:sz w:val="24"/>
          <w:szCs w:val="24"/>
        </w:rPr>
      </w:pPr>
      <w:r w:rsidRPr="007E188B">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w:t>
      </w:r>
      <w:r w:rsidRPr="007E188B">
        <w:rPr>
          <w:sz w:val="24"/>
          <w:szCs w:val="24"/>
        </w:rPr>
        <w:t>б</w:t>
      </w:r>
      <w:r w:rsidRPr="007E188B">
        <w:rPr>
          <w:sz w:val="24"/>
          <w:szCs w:val="24"/>
        </w:rPr>
        <w:t>ных предметов и реальной жизни тесно связано как с математическим анализом, так и с р</w:t>
      </w:r>
      <w:r w:rsidRPr="007E188B">
        <w:rPr>
          <w:sz w:val="24"/>
          <w:szCs w:val="24"/>
        </w:rPr>
        <w:t>е</w:t>
      </w:r>
      <w:r w:rsidRPr="007E188B">
        <w:rPr>
          <w:sz w:val="24"/>
          <w:szCs w:val="24"/>
        </w:rPr>
        <w:t>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w:t>
      </w:r>
      <w:r w:rsidRPr="007E188B">
        <w:rPr>
          <w:sz w:val="24"/>
          <w:szCs w:val="24"/>
        </w:rPr>
        <w:t>о</w:t>
      </w:r>
      <w:r w:rsidRPr="007E188B">
        <w:rPr>
          <w:sz w:val="24"/>
          <w:szCs w:val="24"/>
        </w:rPr>
        <w:t>лученные функции, строить их графики. Материал содержательной линии нацелен на разв</w:t>
      </w:r>
      <w:r w:rsidRPr="007E188B">
        <w:rPr>
          <w:sz w:val="24"/>
          <w:szCs w:val="24"/>
        </w:rPr>
        <w:t>и</w:t>
      </w:r>
      <w:r w:rsidRPr="007E188B">
        <w:rPr>
          <w:sz w:val="24"/>
          <w:szCs w:val="24"/>
        </w:rPr>
        <w:t>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w:t>
      </w:r>
      <w:r w:rsidRPr="007E188B">
        <w:rPr>
          <w:sz w:val="24"/>
          <w:szCs w:val="24"/>
        </w:rPr>
        <w:t>и</w:t>
      </w:r>
      <w:r w:rsidRPr="007E188B">
        <w:rPr>
          <w:sz w:val="24"/>
          <w:szCs w:val="24"/>
        </w:rPr>
        <w:t>тию алгоритмического мышления, способности к обобщению и конкретизации, использов</w:t>
      </w:r>
      <w:r w:rsidRPr="007E188B">
        <w:rPr>
          <w:sz w:val="24"/>
          <w:szCs w:val="24"/>
        </w:rPr>
        <w:t>а</w:t>
      </w:r>
      <w:r w:rsidRPr="007E188B">
        <w:rPr>
          <w:sz w:val="24"/>
          <w:szCs w:val="24"/>
        </w:rPr>
        <w:t>нию аналогий.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Содержательная линия «Начала математического анализа» позволяет существенно расш</w:t>
      </w:r>
      <w:r w:rsidRPr="007E188B">
        <w:rPr>
          <w:sz w:val="24"/>
          <w:szCs w:val="24"/>
        </w:rPr>
        <w:t>и</w:t>
      </w:r>
      <w:r w:rsidRPr="007E188B">
        <w:rPr>
          <w:sz w:val="24"/>
          <w:szCs w:val="24"/>
        </w:rPr>
        <w:t>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w:t>
      </w:r>
      <w:r w:rsidRPr="007E188B">
        <w:rPr>
          <w:sz w:val="24"/>
          <w:szCs w:val="24"/>
        </w:rPr>
        <w:t>ь</w:t>
      </w:r>
      <w:r w:rsidRPr="007E188B">
        <w:rPr>
          <w:sz w:val="24"/>
          <w:szCs w:val="24"/>
        </w:rPr>
        <w:t>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w:t>
      </w:r>
      <w:r w:rsidRPr="007E188B">
        <w:rPr>
          <w:sz w:val="24"/>
          <w:szCs w:val="24"/>
        </w:rPr>
        <w:t>а</w:t>
      </w:r>
      <w:r w:rsidRPr="007E188B">
        <w:rPr>
          <w:sz w:val="24"/>
          <w:szCs w:val="24"/>
        </w:rPr>
        <w:t>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Pr>
          <w:sz w:val="24"/>
          <w:szCs w:val="24"/>
        </w:rPr>
        <w:t>-</w:t>
      </w:r>
      <w:r w:rsidRPr="007E188B">
        <w:rPr>
          <w:sz w:val="24"/>
          <w:szCs w:val="24"/>
        </w:rPr>
        <w:t>логического и креативного мы</w:t>
      </w:r>
      <w:r w:rsidRPr="007E188B">
        <w:rPr>
          <w:sz w:val="24"/>
          <w:szCs w:val="24"/>
        </w:rPr>
        <w:t>ш</w:t>
      </w:r>
      <w:r w:rsidRPr="007E188B">
        <w:rPr>
          <w:sz w:val="24"/>
          <w:szCs w:val="24"/>
        </w:rPr>
        <w:t>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D2CD3" w:rsidRPr="007E188B" w:rsidRDefault="00AD2CD3" w:rsidP="00AD2CD3">
      <w:pPr>
        <w:pStyle w:val="22"/>
        <w:shd w:val="clear" w:color="auto" w:fill="auto"/>
        <w:tabs>
          <w:tab w:val="left" w:pos="2070"/>
        </w:tabs>
        <w:spacing w:line="240" w:lineRule="auto"/>
        <w:jc w:val="both"/>
        <w:rPr>
          <w:sz w:val="24"/>
          <w:szCs w:val="24"/>
        </w:rPr>
      </w:pPr>
      <w:r w:rsidRPr="007E188B">
        <w:rPr>
          <w:sz w:val="24"/>
          <w:szCs w:val="24"/>
        </w:rPr>
        <w:t>Содержательно-методическая линия «Множества и логика» в основном посвящена элеме</w:t>
      </w:r>
      <w:r w:rsidRPr="007E188B">
        <w:rPr>
          <w:sz w:val="24"/>
          <w:szCs w:val="24"/>
        </w:rPr>
        <w:t>н</w:t>
      </w:r>
      <w:r w:rsidRPr="007E188B">
        <w:rPr>
          <w:sz w:val="24"/>
          <w:szCs w:val="24"/>
        </w:rPr>
        <w:t>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w:t>
      </w:r>
      <w:r w:rsidRPr="007E188B">
        <w:rPr>
          <w:sz w:val="24"/>
          <w:szCs w:val="24"/>
        </w:rPr>
        <w:t>з</w:t>
      </w:r>
      <w:r w:rsidRPr="007E188B">
        <w:rPr>
          <w:sz w:val="24"/>
          <w:szCs w:val="24"/>
        </w:rPr>
        <w:lastRenderedPageBreak/>
        <w:t>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Pr>
          <w:sz w:val="24"/>
          <w:szCs w:val="24"/>
        </w:rPr>
        <w:t xml:space="preserve"> </w:t>
      </w:r>
      <w:r w:rsidRPr="007E188B">
        <w:rPr>
          <w:sz w:val="24"/>
          <w:szCs w:val="24"/>
        </w:rPr>
        <w:t>современной математики и использовать его для выражения своих мыслей.</w:t>
      </w:r>
    </w:p>
    <w:p w:rsidR="00AD2CD3" w:rsidRPr="007E188B" w:rsidRDefault="00AD2CD3" w:rsidP="00AD2CD3">
      <w:pPr>
        <w:pStyle w:val="22"/>
        <w:shd w:val="clear" w:color="auto" w:fill="auto"/>
        <w:tabs>
          <w:tab w:val="left" w:pos="1873"/>
        </w:tabs>
        <w:spacing w:line="240" w:lineRule="auto"/>
        <w:jc w:val="both"/>
        <w:rPr>
          <w:sz w:val="24"/>
          <w:szCs w:val="24"/>
        </w:rPr>
      </w:pPr>
      <w:r w:rsidRPr="007E188B">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w:t>
      </w:r>
      <w:r w:rsidRPr="007E188B">
        <w:rPr>
          <w:sz w:val="24"/>
          <w:szCs w:val="24"/>
        </w:rPr>
        <w:t>о</w:t>
      </w:r>
      <w:r w:rsidRPr="007E188B">
        <w:rPr>
          <w:sz w:val="24"/>
          <w:szCs w:val="24"/>
        </w:rPr>
        <w:t>делей реальных ситуаций, исследования этих моделей с помощью аппарата алгебры и мат</w:t>
      </w:r>
      <w:r w:rsidRPr="007E188B">
        <w:rPr>
          <w:sz w:val="24"/>
          <w:szCs w:val="24"/>
        </w:rPr>
        <w:t>е</w:t>
      </w:r>
      <w:r w:rsidRPr="007E188B">
        <w:rPr>
          <w:sz w:val="24"/>
          <w:szCs w:val="24"/>
        </w:rPr>
        <w:t>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w:t>
      </w:r>
      <w:r w:rsidRPr="007E188B">
        <w:rPr>
          <w:sz w:val="24"/>
          <w:szCs w:val="24"/>
        </w:rPr>
        <w:t>и</w:t>
      </w:r>
      <w:r w:rsidRPr="007E188B">
        <w:rPr>
          <w:sz w:val="24"/>
          <w:szCs w:val="24"/>
        </w:rPr>
        <w:t>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w:t>
      </w:r>
      <w:r w:rsidRPr="007E188B">
        <w:rPr>
          <w:sz w:val="24"/>
          <w:szCs w:val="24"/>
        </w:rPr>
        <w:t>л</w:t>
      </w:r>
      <w:r w:rsidRPr="007E188B">
        <w:rPr>
          <w:sz w:val="24"/>
          <w:szCs w:val="24"/>
        </w:rPr>
        <w:t>гебра и начала математического анализа».</w:t>
      </w:r>
    </w:p>
    <w:p w:rsidR="00AD2CD3" w:rsidRPr="007E188B" w:rsidRDefault="00AD2CD3" w:rsidP="00AD2CD3">
      <w:pPr>
        <w:pStyle w:val="22"/>
        <w:shd w:val="clear" w:color="auto" w:fill="auto"/>
        <w:tabs>
          <w:tab w:val="left" w:pos="1863"/>
        </w:tabs>
        <w:spacing w:line="240" w:lineRule="auto"/>
        <w:jc w:val="both"/>
        <w:rPr>
          <w:sz w:val="24"/>
          <w:szCs w:val="24"/>
        </w:rPr>
      </w:pPr>
      <w:r w:rsidRPr="007E188B">
        <w:rPr>
          <w:sz w:val="24"/>
          <w:szCs w:val="24"/>
        </w:rPr>
        <w:t>Общее число часов, рекомендованных для изучения учебного курса «Алгебра и начала мат</w:t>
      </w:r>
      <w:r w:rsidRPr="007E188B">
        <w:rPr>
          <w:sz w:val="24"/>
          <w:szCs w:val="24"/>
        </w:rPr>
        <w:t>е</w:t>
      </w:r>
      <w:r w:rsidRPr="007E188B">
        <w:rPr>
          <w:sz w:val="24"/>
          <w:szCs w:val="24"/>
        </w:rPr>
        <w:t>матического анализа», - 170 часов: в 10 классе - 68 часов (2 часа в неделю), в 11 классе -102 часа (3 часа в неделю).</w:t>
      </w:r>
    </w:p>
    <w:p w:rsidR="00AD2CD3" w:rsidRDefault="00AD2CD3" w:rsidP="00AD2CD3">
      <w:pPr>
        <w:pStyle w:val="22"/>
        <w:shd w:val="clear" w:color="auto" w:fill="auto"/>
        <w:tabs>
          <w:tab w:val="left" w:pos="1676"/>
        </w:tabs>
        <w:spacing w:line="240" w:lineRule="auto"/>
        <w:jc w:val="both"/>
        <w:rPr>
          <w:sz w:val="24"/>
          <w:szCs w:val="24"/>
        </w:rPr>
      </w:pPr>
    </w:p>
    <w:p w:rsidR="00AD2CD3" w:rsidRPr="007E188B" w:rsidRDefault="00AD2CD3" w:rsidP="00AD2CD3">
      <w:pPr>
        <w:pStyle w:val="22"/>
        <w:shd w:val="clear" w:color="auto" w:fill="auto"/>
        <w:tabs>
          <w:tab w:val="left" w:pos="1676"/>
        </w:tabs>
        <w:spacing w:line="240" w:lineRule="auto"/>
        <w:jc w:val="both"/>
        <w:rPr>
          <w:sz w:val="24"/>
          <w:szCs w:val="24"/>
        </w:rPr>
      </w:pPr>
      <w:r w:rsidRPr="007E188B">
        <w:rPr>
          <w:sz w:val="24"/>
          <w:szCs w:val="24"/>
        </w:rPr>
        <w:t>Содержание обучения в 10 классе.</w:t>
      </w:r>
    </w:p>
    <w:p w:rsidR="00AD2CD3" w:rsidRPr="007E188B" w:rsidRDefault="00AD2CD3" w:rsidP="00AD2CD3">
      <w:pPr>
        <w:pStyle w:val="22"/>
        <w:shd w:val="clear" w:color="auto" w:fill="auto"/>
        <w:tabs>
          <w:tab w:val="left" w:pos="1878"/>
        </w:tabs>
        <w:spacing w:line="240" w:lineRule="auto"/>
        <w:jc w:val="both"/>
        <w:rPr>
          <w:sz w:val="24"/>
          <w:szCs w:val="24"/>
        </w:rPr>
      </w:pPr>
      <w:r w:rsidRPr="007E188B">
        <w:rPr>
          <w:sz w:val="24"/>
          <w:szCs w:val="24"/>
        </w:rPr>
        <w:t>Числа и вычисления.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Рациональные числа. Обыкновенные и десятичные дроби, проценты, бесконечные период</w:t>
      </w:r>
      <w:r w:rsidRPr="007E188B">
        <w:rPr>
          <w:sz w:val="24"/>
          <w:szCs w:val="24"/>
        </w:rPr>
        <w:t>и</w:t>
      </w:r>
      <w:r w:rsidRPr="007E188B">
        <w:rPr>
          <w:sz w:val="24"/>
          <w:szCs w:val="24"/>
        </w:rPr>
        <w:t>ческие дроби. Арифметические операции с рациональными числами, преобразования числ</w:t>
      </w:r>
      <w:r w:rsidRPr="007E188B">
        <w:rPr>
          <w:sz w:val="24"/>
          <w:szCs w:val="24"/>
        </w:rPr>
        <w:t>о</w:t>
      </w:r>
      <w:r w:rsidRPr="007E188B">
        <w:rPr>
          <w:sz w:val="24"/>
          <w:szCs w:val="24"/>
        </w:rPr>
        <w:t>вых выражений. Применение дробей и процентов для решения прикладных задач из разли</w:t>
      </w:r>
      <w:r w:rsidRPr="007E188B">
        <w:rPr>
          <w:sz w:val="24"/>
          <w:szCs w:val="24"/>
        </w:rPr>
        <w:t>ч</w:t>
      </w:r>
      <w:r w:rsidRPr="007E188B">
        <w:rPr>
          <w:sz w:val="24"/>
          <w:szCs w:val="24"/>
        </w:rPr>
        <w:t>ных отраслей знаний и реальной жизни.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Степень с целым показателем. Стандартная форма записи действительного числа. Использ</w:t>
      </w:r>
      <w:r w:rsidRPr="007E188B">
        <w:rPr>
          <w:sz w:val="24"/>
          <w:szCs w:val="24"/>
        </w:rPr>
        <w:t>о</w:t>
      </w:r>
      <w:r w:rsidRPr="007E188B">
        <w:rPr>
          <w:sz w:val="24"/>
          <w:szCs w:val="24"/>
        </w:rPr>
        <w:t>вание подходящей формы записи действительных чисел для решения практических задач и представления данных.</w:t>
      </w:r>
    </w:p>
    <w:p w:rsidR="00AD2CD3" w:rsidRPr="007E188B" w:rsidRDefault="00AD2CD3" w:rsidP="00AD2CD3">
      <w:pPr>
        <w:pStyle w:val="22"/>
        <w:shd w:val="clear" w:color="auto" w:fill="auto"/>
        <w:spacing w:line="240" w:lineRule="auto"/>
        <w:jc w:val="both"/>
        <w:rPr>
          <w:sz w:val="24"/>
          <w:szCs w:val="24"/>
        </w:rPr>
      </w:pPr>
      <w:r w:rsidRPr="007E188B">
        <w:rPr>
          <w:sz w:val="24"/>
          <w:szCs w:val="24"/>
        </w:rPr>
        <w:t>Арифметический корень натуральной степени. Действия с арифметическими корнями нат</w:t>
      </w:r>
      <w:r w:rsidRPr="007E188B">
        <w:rPr>
          <w:sz w:val="24"/>
          <w:szCs w:val="24"/>
        </w:rPr>
        <w:t>у</w:t>
      </w:r>
      <w:r w:rsidRPr="007E188B">
        <w:rPr>
          <w:sz w:val="24"/>
          <w:szCs w:val="24"/>
        </w:rPr>
        <w:t>ральной степени.</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Синус, косинус и тангенс числового аргумента. Арксинус, арккосинус,</w:t>
      </w:r>
    </w:p>
    <w:p w:rsidR="00AD2CD3" w:rsidRPr="007E188B" w:rsidRDefault="00AD2CD3" w:rsidP="00AD2CD3">
      <w:pPr>
        <w:pStyle w:val="22"/>
        <w:shd w:val="clear" w:color="auto" w:fill="auto"/>
        <w:spacing w:line="240" w:lineRule="auto"/>
        <w:rPr>
          <w:sz w:val="24"/>
          <w:szCs w:val="24"/>
        </w:rPr>
      </w:pPr>
      <w:r w:rsidRPr="007E188B">
        <w:rPr>
          <w:sz w:val="24"/>
          <w:szCs w:val="24"/>
        </w:rPr>
        <w:t>арктангенс числового аргумента.</w:t>
      </w:r>
    </w:p>
    <w:p w:rsidR="00AD2CD3" w:rsidRPr="007E188B" w:rsidRDefault="00AD2CD3" w:rsidP="00AD2CD3">
      <w:pPr>
        <w:pStyle w:val="22"/>
        <w:shd w:val="clear" w:color="auto" w:fill="auto"/>
        <w:tabs>
          <w:tab w:val="left" w:pos="1938"/>
        </w:tabs>
        <w:spacing w:line="240" w:lineRule="auto"/>
        <w:jc w:val="both"/>
        <w:rPr>
          <w:sz w:val="24"/>
          <w:szCs w:val="24"/>
        </w:rPr>
      </w:pPr>
      <w:r w:rsidRPr="007E188B">
        <w:rPr>
          <w:sz w:val="24"/>
          <w:szCs w:val="24"/>
        </w:rPr>
        <w:t>Уравнения и неравенства.</w:t>
      </w:r>
    </w:p>
    <w:p w:rsidR="00AD2CD3" w:rsidRPr="007E188B" w:rsidRDefault="00AD2CD3" w:rsidP="00AD2CD3">
      <w:pPr>
        <w:pStyle w:val="22"/>
        <w:shd w:val="clear" w:color="auto" w:fill="auto"/>
        <w:spacing w:line="240" w:lineRule="auto"/>
        <w:jc w:val="both"/>
        <w:rPr>
          <w:sz w:val="24"/>
          <w:szCs w:val="24"/>
        </w:rPr>
      </w:pPr>
      <w:r w:rsidRPr="007E188B">
        <w:rPr>
          <w:sz w:val="24"/>
          <w:szCs w:val="24"/>
        </w:rPr>
        <w:t>Тождества и тождественные преобразования.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Преобразование тригонометрических выражений. Основные тригонометрические формулы.</w:t>
      </w:r>
    </w:p>
    <w:p w:rsidR="00AD2CD3" w:rsidRPr="007E188B" w:rsidRDefault="00AD2CD3" w:rsidP="00AD2CD3">
      <w:pPr>
        <w:pStyle w:val="22"/>
        <w:shd w:val="clear" w:color="auto" w:fill="auto"/>
        <w:spacing w:line="240" w:lineRule="auto"/>
        <w:jc w:val="both"/>
        <w:rPr>
          <w:sz w:val="24"/>
          <w:szCs w:val="24"/>
        </w:rPr>
      </w:pPr>
      <w:r w:rsidRPr="007E188B">
        <w:rPr>
          <w:sz w:val="24"/>
          <w:szCs w:val="24"/>
        </w:rPr>
        <w:t>Уравнение, корень уравнения. Неравенство, решение неравенства. Метод интервалов.</w:t>
      </w:r>
    </w:p>
    <w:p w:rsidR="00AD2CD3" w:rsidRPr="007E188B" w:rsidRDefault="00AD2CD3" w:rsidP="00AD2CD3">
      <w:pPr>
        <w:pStyle w:val="22"/>
        <w:shd w:val="clear" w:color="auto" w:fill="auto"/>
        <w:spacing w:line="240" w:lineRule="auto"/>
        <w:jc w:val="both"/>
        <w:rPr>
          <w:sz w:val="24"/>
          <w:szCs w:val="24"/>
        </w:rPr>
      </w:pPr>
      <w:r w:rsidRPr="007E188B">
        <w:rPr>
          <w:sz w:val="24"/>
          <w:szCs w:val="24"/>
        </w:rPr>
        <w:t>Решение целых и дробно-рациональных уравнений и неравенств.</w:t>
      </w:r>
    </w:p>
    <w:p w:rsidR="00AD2CD3" w:rsidRPr="007E188B" w:rsidRDefault="00AD2CD3" w:rsidP="00AD2CD3">
      <w:pPr>
        <w:pStyle w:val="22"/>
        <w:shd w:val="clear" w:color="auto" w:fill="auto"/>
        <w:spacing w:line="240" w:lineRule="auto"/>
        <w:jc w:val="both"/>
        <w:rPr>
          <w:sz w:val="24"/>
          <w:szCs w:val="24"/>
        </w:rPr>
      </w:pPr>
      <w:r w:rsidRPr="007E188B">
        <w:rPr>
          <w:sz w:val="24"/>
          <w:szCs w:val="24"/>
        </w:rPr>
        <w:t>Решение иррациональных уравнений и неравенств.</w:t>
      </w:r>
    </w:p>
    <w:p w:rsidR="00AD2CD3" w:rsidRPr="007E188B" w:rsidRDefault="00AD2CD3" w:rsidP="00AD2CD3">
      <w:pPr>
        <w:pStyle w:val="22"/>
        <w:shd w:val="clear" w:color="auto" w:fill="auto"/>
        <w:spacing w:line="240" w:lineRule="auto"/>
        <w:jc w:val="both"/>
        <w:rPr>
          <w:sz w:val="24"/>
          <w:szCs w:val="24"/>
        </w:rPr>
      </w:pPr>
      <w:r w:rsidRPr="007E188B">
        <w:rPr>
          <w:sz w:val="24"/>
          <w:szCs w:val="24"/>
        </w:rPr>
        <w:t>Решение тригонометрических уравнений.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Применение уравнений и неравенств к решению математических задач и задач из различных областей науки и реальной жизни.</w:t>
      </w:r>
    </w:p>
    <w:p w:rsidR="00AD2CD3" w:rsidRPr="007E188B" w:rsidRDefault="00AD2CD3" w:rsidP="00AD2CD3">
      <w:pPr>
        <w:pStyle w:val="22"/>
        <w:shd w:val="clear" w:color="auto" w:fill="auto"/>
        <w:tabs>
          <w:tab w:val="left" w:pos="1938"/>
        </w:tabs>
        <w:spacing w:line="240" w:lineRule="auto"/>
        <w:jc w:val="both"/>
        <w:rPr>
          <w:sz w:val="24"/>
          <w:szCs w:val="24"/>
        </w:rPr>
      </w:pPr>
      <w:r w:rsidRPr="007E188B">
        <w:rPr>
          <w:sz w:val="24"/>
          <w:szCs w:val="24"/>
        </w:rPr>
        <w:t>Функции и графики.</w:t>
      </w:r>
    </w:p>
    <w:p w:rsidR="00AD2CD3" w:rsidRPr="007E188B" w:rsidRDefault="00AD2CD3" w:rsidP="00AD2CD3">
      <w:pPr>
        <w:pStyle w:val="22"/>
        <w:shd w:val="clear" w:color="auto" w:fill="auto"/>
        <w:spacing w:line="240" w:lineRule="auto"/>
        <w:jc w:val="both"/>
        <w:rPr>
          <w:sz w:val="24"/>
          <w:szCs w:val="24"/>
        </w:rPr>
      </w:pPr>
      <w:r w:rsidRPr="007E188B">
        <w:rPr>
          <w:sz w:val="24"/>
          <w:szCs w:val="24"/>
        </w:rPr>
        <w:t>Функция, способы задания функции. График функции. Взаимно обратные функции.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Область определения и множество значений функции. Нули функции. Промежутки знакоп</w:t>
      </w:r>
      <w:r w:rsidRPr="007E188B">
        <w:rPr>
          <w:sz w:val="24"/>
          <w:szCs w:val="24"/>
        </w:rPr>
        <w:t>о</w:t>
      </w:r>
      <w:r w:rsidRPr="007E188B">
        <w:rPr>
          <w:sz w:val="24"/>
          <w:szCs w:val="24"/>
        </w:rPr>
        <w:t>стоянства. Чётные и нечётные функции.</w:t>
      </w:r>
    </w:p>
    <w:p w:rsidR="00AD2CD3" w:rsidRPr="007E188B" w:rsidRDefault="00AD2CD3" w:rsidP="00AD2CD3">
      <w:pPr>
        <w:pStyle w:val="22"/>
        <w:shd w:val="clear" w:color="auto" w:fill="auto"/>
        <w:spacing w:line="240" w:lineRule="auto"/>
        <w:jc w:val="both"/>
        <w:rPr>
          <w:sz w:val="24"/>
          <w:szCs w:val="24"/>
        </w:rPr>
      </w:pPr>
      <w:r w:rsidRPr="007E188B">
        <w:rPr>
          <w:sz w:val="24"/>
          <w:szCs w:val="24"/>
        </w:rPr>
        <w:t xml:space="preserve">Степенная функция с натуральным и целым показателем. Её свойства и график. Свойства и график корня </w:t>
      </w:r>
      <w:r w:rsidRPr="007E188B">
        <w:rPr>
          <w:sz w:val="24"/>
          <w:szCs w:val="24"/>
          <w:lang w:val="en-US" w:bidi="en-US"/>
        </w:rPr>
        <w:t>n</w:t>
      </w:r>
      <w:r w:rsidRPr="007E188B">
        <w:rPr>
          <w:sz w:val="24"/>
          <w:szCs w:val="24"/>
        </w:rPr>
        <w:t>-ой степени.</w:t>
      </w:r>
    </w:p>
    <w:p w:rsidR="00AD2CD3" w:rsidRPr="007E188B" w:rsidRDefault="00AD2CD3" w:rsidP="00AD2CD3">
      <w:pPr>
        <w:pStyle w:val="22"/>
        <w:shd w:val="clear" w:color="auto" w:fill="auto"/>
        <w:spacing w:line="240" w:lineRule="auto"/>
        <w:jc w:val="both"/>
        <w:rPr>
          <w:sz w:val="24"/>
          <w:szCs w:val="24"/>
        </w:rPr>
      </w:pPr>
      <w:r w:rsidRPr="007E188B">
        <w:rPr>
          <w:sz w:val="24"/>
          <w:szCs w:val="24"/>
        </w:rPr>
        <w:t>Тригонометрическая окружность, определение тригонометрических функций числового а</w:t>
      </w:r>
      <w:r w:rsidRPr="007E188B">
        <w:rPr>
          <w:sz w:val="24"/>
          <w:szCs w:val="24"/>
        </w:rPr>
        <w:t>р</w:t>
      </w:r>
      <w:r w:rsidRPr="007E188B">
        <w:rPr>
          <w:sz w:val="24"/>
          <w:szCs w:val="24"/>
        </w:rPr>
        <w:t>гумента.</w:t>
      </w:r>
    </w:p>
    <w:p w:rsidR="00AD2CD3" w:rsidRPr="007E188B" w:rsidRDefault="00AD2CD3" w:rsidP="00AD2CD3">
      <w:pPr>
        <w:pStyle w:val="22"/>
        <w:shd w:val="clear" w:color="auto" w:fill="auto"/>
        <w:tabs>
          <w:tab w:val="left" w:pos="1938"/>
        </w:tabs>
        <w:spacing w:line="240" w:lineRule="auto"/>
        <w:jc w:val="both"/>
        <w:rPr>
          <w:sz w:val="24"/>
          <w:szCs w:val="24"/>
        </w:rPr>
      </w:pPr>
      <w:r w:rsidRPr="007E188B">
        <w:rPr>
          <w:sz w:val="24"/>
          <w:szCs w:val="24"/>
        </w:rPr>
        <w:t>Начала математического анализа.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Последовательности, способы задания последовательностей. Монотонные последовательн</w:t>
      </w:r>
      <w:r w:rsidRPr="007E188B">
        <w:rPr>
          <w:sz w:val="24"/>
          <w:szCs w:val="24"/>
        </w:rPr>
        <w:t>о</w:t>
      </w:r>
      <w:r w:rsidRPr="007E188B">
        <w:rPr>
          <w:sz w:val="24"/>
          <w:szCs w:val="24"/>
        </w:rPr>
        <w:t>сти.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Арифметическая и геометрическая прогрессии. Бесконечно убывающая геометрическая пр</w:t>
      </w:r>
      <w:r w:rsidRPr="007E188B">
        <w:rPr>
          <w:sz w:val="24"/>
          <w:szCs w:val="24"/>
        </w:rPr>
        <w:t>о</w:t>
      </w:r>
      <w:r w:rsidRPr="007E188B">
        <w:rPr>
          <w:sz w:val="24"/>
          <w:szCs w:val="24"/>
        </w:rPr>
        <w:t>грессия. Сумма бесконечно убывающей геометрической прогрессии. Формула сложных пр</w:t>
      </w:r>
      <w:r w:rsidRPr="007E188B">
        <w:rPr>
          <w:sz w:val="24"/>
          <w:szCs w:val="24"/>
        </w:rPr>
        <w:t>о</w:t>
      </w:r>
      <w:r w:rsidRPr="007E188B">
        <w:rPr>
          <w:sz w:val="24"/>
          <w:szCs w:val="24"/>
        </w:rPr>
        <w:t>центов. Использование прогрессии для решения реальных задач прикладного характера.</w:t>
      </w:r>
    </w:p>
    <w:p w:rsidR="00AD2CD3" w:rsidRPr="007E188B" w:rsidRDefault="00AD2CD3" w:rsidP="00AD2CD3">
      <w:pPr>
        <w:pStyle w:val="22"/>
        <w:shd w:val="clear" w:color="auto" w:fill="auto"/>
        <w:tabs>
          <w:tab w:val="left" w:pos="1938"/>
        </w:tabs>
        <w:spacing w:line="240" w:lineRule="auto"/>
        <w:jc w:val="both"/>
        <w:rPr>
          <w:sz w:val="24"/>
          <w:szCs w:val="24"/>
        </w:rPr>
      </w:pPr>
      <w:r w:rsidRPr="007E188B">
        <w:rPr>
          <w:sz w:val="24"/>
          <w:szCs w:val="24"/>
        </w:rPr>
        <w:lastRenderedPageBreak/>
        <w:t>Множества и логика.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Множество, операции над множествами. Диаграммы Эйлера-Венна.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Применение теоретико-множественного аппарата для описания реальных процессов и явл</w:t>
      </w:r>
      <w:r w:rsidRPr="007E188B">
        <w:rPr>
          <w:sz w:val="24"/>
          <w:szCs w:val="24"/>
        </w:rPr>
        <w:t>е</w:t>
      </w:r>
      <w:r w:rsidRPr="007E188B">
        <w:rPr>
          <w:sz w:val="24"/>
          <w:szCs w:val="24"/>
        </w:rPr>
        <w:t>ний, при решении задач из других учебных предметов.</w:t>
      </w:r>
    </w:p>
    <w:p w:rsidR="00AD2CD3" w:rsidRPr="007E188B" w:rsidRDefault="00AD2CD3" w:rsidP="00AD2CD3">
      <w:pPr>
        <w:pStyle w:val="22"/>
        <w:shd w:val="clear" w:color="auto" w:fill="auto"/>
        <w:spacing w:line="240" w:lineRule="auto"/>
        <w:jc w:val="both"/>
        <w:rPr>
          <w:sz w:val="24"/>
          <w:szCs w:val="24"/>
        </w:rPr>
      </w:pPr>
      <w:r w:rsidRPr="007E188B">
        <w:rPr>
          <w:sz w:val="24"/>
          <w:szCs w:val="24"/>
        </w:rPr>
        <w:t>Определение, теорема, следствие, доказательство.</w:t>
      </w:r>
    </w:p>
    <w:p w:rsidR="00AD2CD3" w:rsidRPr="007E188B" w:rsidRDefault="00AD2CD3" w:rsidP="00AD2CD3">
      <w:pPr>
        <w:pStyle w:val="22"/>
        <w:shd w:val="clear" w:color="auto" w:fill="auto"/>
        <w:tabs>
          <w:tab w:val="left" w:pos="1781"/>
        </w:tabs>
        <w:spacing w:line="240" w:lineRule="auto"/>
        <w:jc w:val="both"/>
        <w:rPr>
          <w:sz w:val="24"/>
          <w:szCs w:val="24"/>
        </w:rPr>
      </w:pPr>
      <w:r w:rsidRPr="007E188B">
        <w:rPr>
          <w:sz w:val="24"/>
          <w:szCs w:val="24"/>
        </w:rPr>
        <w:t>Содержание обучения в 11 классе.</w:t>
      </w:r>
    </w:p>
    <w:p w:rsidR="00AD2CD3" w:rsidRPr="007E188B" w:rsidRDefault="00AD2CD3" w:rsidP="00AD2CD3">
      <w:pPr>
        <w:pStyle w:val="22"/>
        <w:shd w:val="clear" w:color="auto" w:fill="auto"/>
        <w:tabs>
          <w:tab w:val="left" w:pos="1947"/>
        </w:tabs>
        <w:spacing w:line="240" w:lineRule="auto"/>
        <w:jc w:val="both"/>
        <w:rPr>
          <w:sz w:val="24"/>
          <w:szCs w:val="24"/>
        </w:rPr>
      </w:pPr>
      <w:r w:rsidRPr="007E188B">
        <w:rPr>
          <w:sz w:val="24"/>
          <w:szCs w:val="24"/>
        </w:rPr>
        <w:t>Числа и вычисления.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Натуральные и целые числа. Признаки делимости целых чисел.</w:t>
      </w:r>
    </w:p>
    <w:p w:rsidR="00AD2CD3" w:rsidRPr="007E188B" w:rsidRDefault="00AD2CD3" w:rsidP="00AD2CD3">
      <w:pPr>
        <w:pStyle w:val="22"/>
        <w:shd w:val="clear" w:color="auto" w:fill="auto"/>
        <w:spacing w:line="240" w:lineRule="auto"/>
        <w:jc w:val="both"/>
        <w:rPr>
          <w:sz w:val="24"/>
          <w:szCs w:val="24"/>
        </w:rPr>
      </w:pPr>
      <w:r w:rsidRPr="007E188B">
        <w:rPr>
          <w:sz w:val="24"/>
          <w:szCs w:val="24"/>
        </w:rPr>
        <w:t>Степень с рациональным показателем. Свойства степени.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Логарифм числа. Десятичные и натуральные логарифмы.</w:t>
      </w:r>
    </w:p>
    <w:p w:rsidR="00AD2CD3" w:rsidRPr="007E188B" w:rsidRDefault="00AD2CD3" w:rsidP="00AD2CD3">
      <w:pPr>
        <w:pStyle w:val="22"/>
        <w:shd w:val="clear" w:color="auto" w:fill="auto"/>
        <w:tabs>
          <w:tab w:val="left" w:pos="1947"/>
        </w:tabs>
        <w:spacing w:line="240" w:lineRule="auto"/>
        <w:jc w:val="both"/>
        <w:rPr>
          <w:sz w:val="24"/>
          <w:szCs w:val="24"/>
        </w:rPr>
      </w:pPr>
      <w:r w:rsidRPr="007E188B">
        <w:rPr>
          <w:sz w:val="24"/>
          <w:szCs w:val="24"/>
        </w:rPr>
        <w:t>Уравнения и неравенства.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Преобразование выражений, содержащих логарифмы.</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Преобразование выражений, содержащих степени с рациональным показателем.</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Примеры тригонометрических неравенств.</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Показательные уравнения и неравенства.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Логарифмические уравнения и неравенства.</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Системы линейных уравнений. Решение прикладных задач с помощью системы линейных уравнений.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Системы и совокупности рациональных уравнений и неравенств.</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AD2CD3" w:rsidRPr="007E188B" w:rsidRDefault="00AD2CD3" w:rsidP="00AD2CD3">
      <w:pPr>
        <w:pStyle w:val="22"/>
        <w:shd w:val="clear" w:color="auto" w:fill="auto"/>
        <w:tabs>
          <w:tab w:val="left" w:pos="1947"/>
        </w:tabs>
        <w:spacing w:line="240" w:lineRule="auto"/>
        <w:jc w:val="both"/>
        <w:rPr>
          <w:sz w:val="24"/>
          <w:szCs w:val="24"/>
        </w:rPr>
      </w:pPr>
      <w:r w:rsidRPr="007E188B">
        <w:rPr>
          <w:sz w:val="24"/>
          <w:szCs w:val="24"/>
        </w:rPr>
        <w:t>Функции и графики.</w:t>
      </w:r>
    </w:p>
    <w:p w:rsidR="00AD2CD3" w:rsidRPr="007E188B" w:rsidRDefault="00AD2CD3" w:rsidP="00AD2CD3">
      <w:pPr>
        <w:pStyle w:val="22"/>
        <w:shd w:val="clear" w:color="auto" w:fill="auto"/>
        <w:spacing w:line="240" w:lineRule="auto"/>
        <w:jc w:val="both"/>
        <w:rPr>
          <w:sz w:val="24"/>
          <w:szCs w:val="24"/>
        </w:rPr>
      </w:pPr>
      <w:r w:rsidRPr="007E188B">
        <w:rPr>
          <w:sz w:val="24"/>
          <w:szCs w:val="24"/>
        </w:rPr>
        <w:t>Функция. Периодические функции. Промежутки монотонности функции. Максимумы и м</w:t>
      </w:r>
      <w:r w:rsidRPr="007E188B">
        <w:rPr>
          <w:sz w:val="24"/>
          <w:szCs w:val="24"/>
        </w:rPr>
        <w:t>и</w:t>
      </w:r>
      <w:r w:rsidRPr="007E188B">
        <w:rPr>
          <w:sz w:val="24"/>
          <w:szCs w:val="24"/>
        </w:rPr>
        <w:t>нимумы функции. Наибольшее и наименьшее значение функции на промежутке.</w:t>
      </w:r>
    </w:p>
    <w:p w:rsidR="00AD2CD3" w:rsidRPr="007E188B" w:rsidRDefault="00AD2CD3" w:rsidP="00AD2CD3">
      <w:pPr>
        <w:pStyle w:val="22"/>
        <w:shd w:val="clear" w:color="auto" w:fill="auto"/>
        <w:spacing w:line="240" w:lineRule="auto"/>
        <w:jc w:val="both"/>
        <w:rPr>
          <w:sz w:val="24"/>
          <w:szCs w:val="24"/>
        </w:rPr>
      </w:pPr>
      <w:r w:rsidRPr="007E188B">
        <w:rPr>
          <w:sz w:val="24"/>
          <w:szCs w:val="24"/>
        </w:rPr>
        <w:t>Тригонометрические функции, их свойства и графики.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Показательная и логарифмическая функции, их свойства и графики.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Использование графиков функций для решения уравнений и линейных систем.</w:t>
      </w:r>
    </w:p>
    <w:p w:rsidR="00AD2CD3" w:rsidRPr="007E188B" w:rsidRDefault="00AD2CD3" w:rsidP="00AD2CD3">
      <w:pPr>
        <w:pStyle w:val="22"/>
        <w:shd w:val="clear" w:color="auto" w:fill="auto"/>
        <w:spacing w:line="240" w:lineRule="auto"/>
        <w:jc w:val="both"/>
        <w:rPr>
          <w:sz w:val="24"/>
          <w:szCs w:val="24"/>
        </w:rPr>
      </w:pPr>
      <w:r w:rsidRPr="007E188B">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D2CD3" w:rsidRPr="007E188B" w:rsidRDefault="00AD2CD3" w:rsidP="00AD2CD3">
      <w:pPr>
        <w:pStyle w:val="22"/>
        <w:shd w:val="clear" w:color="auto" w:fill="auto"/>
        <w:tabs>
          <w:tab w:val="left" w:pos="1929"/>
        </w:tabs>
        <w:spacing w:line="240" w:lineRule="auto"/>
        <w:jc w:val="both"/>
        <w:rPr>
          <w:sz w:val="24"/>
          <w:szCs w:val="24"/>
        </w:rPr>
      </w:pPr>
      <w:r w:rsidRPr="007E188B">
        <w:rPr>
          <w:sz w:val="24"/>
          <w:szCs w:val="24"/>
        </w:rPr>
        <w:t>Начала математического анализа.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Непрерывные функции. Метод интервалов для решения неравенств.</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Производная функции. Геометрический и физический смысл производной.</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Производные элементарных функций. Формулы нахождения производной суммы, произв</w:t>
      </w:r>
      <w:r w:rsidRPr="007E188B">
        <w:rPr>
          <w:sz w:val="24"/>
          <w:szCs w:val="24"/>
        </w:rPr>
        <w:t>е</w:t>
      </w:r>
      <w:r w:rsidRPr="007E188B">
        <w:rPr>
          <w:sz w:val="24"/>
          <w:szCs w:val="24"/>
        </w:rPr>
        <w:t>дения и частного функций.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Применение производной к исследованию функций на монотонность и экстремумы. Нахо</w:t>
      </w:r>
      <w:r w:rsidRPr="007E188B">
        <w:rPr>
          <w:sz w:val="24"/>
          <w:szCs w:val="24"/>
        </w:rPr>
        <w:t>ж</w:t>
      </w:r>
      <w:r w:rsidRPr="007E188B">
        <w:rPr>
          <w:sz w:val="24"/>
          <w:szCs w:val="24"/>
        </w:rPr>
        <w:t>дение наибольшего и наименьшего значения функции на отрезке.</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Первообразная. Таблица первообразных.</w:t>
      </w:r>
    </w:p>
    <w:p w:rsidR="00AD2CD3" w:rsidRPr="007E188B" w:rsidRDefault="00AD2CD3" w:rsidP="00AD2CD3">
      <w:pPr>
        <w:pStyle w:val="22"/>
        <w:shd w:val="clear" w:color="auto" w:fill="auto"/>
        <w:spacing w:line="240" w:lineRule="auto"/>
        <w:jc w:val="both"/>
        <w:rPr>
          <w:sz w:val="24"/>
          <w:szCs w:val="24"/>
        </w:rPr>
      </w:pPr>
      <w:r w:rsidRPr="007E188B">
        <w:rPr>
          <w:sz w:val="24"/>
          <w:szCs w:val="24"/>
        </w:rPr>
        <w:t>Интеграл, его геометрический и физический смысл. Вычисление интеграла по формуле Нь</w:t>
      </w:r>
      <w:r w:rsidRPr="007E188B">
        <w:rPr>
          <w:sz w:val="24"/>
          <w:szCs w:val="24"/>
        </w:rPr>
        <w:t>ю</w:t>
      </w:r>
      <w:r w:rsidRPr="007E188B">
        <w:rPr>
          <w:sz w:val="24"/>
          <w:szCs w:val="24"/>
        </w:rPr>
        <w:t>тона-Лейбница.</w:t>
      </w:r>
    </w:p>
    <w:p w:rsidR="00AD2CD3" w:rsidRDefault="00AD2CD3" w:rsidP="00AD2CD3">
      <w:pPr>
        <w:pStyle w:val="22"/>
        <w:shd w:val="clear" w:color="auto" w:fill="auto"/>
        <w:tabs>
          <w:tab w:val="left" w:pos="1914"/>
        </w:tabs>
        <w:spacing w:line="240" w:lineRule="auto"/>
        <w:jc w:val="both"/>
        <w:rPr>
          <w:sz w:val="24"/>
          <w:szCs w:val="24"/>
        </w:rPr>
      </w:pPr>
    </w:p>
    <w:p w:rsidR="00AD2CD3" w:rsidRDefault="00AD2CD3" w:rsidP="00AD2CD3">
      <w:pPr>
        <w:pStyle w:val="22"/>
        <w:shd w:val="clear" w:color="auto" w:fill="auto"/>
        <w:tabs>
          <w:tab w:val="left" w:pos="1914"/>
        </w:tabs>
        <w:spacing w:line="240" w:lineRule="auto"/>
        <w:jc w:val="both"/>
        <w:rPr>
          <w:sz w:val="24"/>
          <w:szCs w:val="24"/>
        </w:rPr>
      </w:pPr>
    </w:p>
    <w:p w:rsidR="00AD2CD3" w:rsidRPr="007E188B" w:rsidRDefault="00AD2CD3" w:rsidP="00AD2CD3">
      <w:pPr>
        <w:pStyle w:val="22"/>
        <w:shd w:val="clear" w:color="auto" w:fill="auto"/>
        <w:spacing w:line="240" w:lineRule="auto"/>
        <w:jc w:val="both"/>
        <w:rPr>
          <w:sz w:val="24"/>
          <w:szCs w:val="24"/>
        </w:rPr>
      </w:pPr>
      <w:r w:rsidRPr="007E188B">
        <w:rPr>
          <w:sz w:val="24"/>
          <w:szCs w:val="24"/>
        </w:rPr>
        <w:t>Федеральная рабочая программа учебного курса «Геометрия».</w:t>
      </w:r>
    </w:p>
    <w:p w:rsidR="00AD2CD3" w:rsidRDefault="00AD2CD3" w:rsidP="00AD2CD3">
      <w:pPr>
        <w:pStyle w:val="22"/>
        <w:shd w:val="clear" w:color="auto" w:fill="auto"/>
        <w:tabs>
          <w:tab w:val="left" w:pos="1701"/>
        </w:tabs>
        <w:spacing w:line="240" w:lineRule="auto"/>
        <w:jc w:val="both"/>
        <w:rPr>
          <w:sz w:val="24"/>
          <w:szCs w:val="24"/>
        </w:rPr>
      </w:pPr>
    </w:p>
    <w:p w:rsidR="00AD2CD3" w:rsidRPr="007E188B" w:rsidRDefault="00AD2CD3" w:rsidP="00AD2CD3">
      <w:pPr>
        <w:pStyle w:val="22"/>
        <w:shd w:val="clear" w:color="auto" w:fill="auto"/>
        <w:tabs>
          <w:tab w:val="left" w:pos="1701"/>
        </w:tabs>
        <w:spacing w:line="240" w:lineRule="auto"/>
        <w:jc w:val="both"/>
        <w:rPr>
          <w:sz w:val="24"/>
          <w:szCs w:val="24"/>
        </w:rPr>
      </w:pPr>
      <w:r w:rsidRPr="007E188B">
        <w:rPr>
          <w:sz w:val="24"/>
          <w:szCs w:val="24"/>
        </w:rPr>
        <w:t>Пояснительная записка.</w:t>
      </w:r>
    </w:p>
    <w:p w:rsidR="00AD2CD3" w:rsidRPr="007E188B" w:rsidRDefault="00AD2CD3" w:rsidP="00AD2CD3">
      <w:pPr>
        <w:pStyle w:val="22"/>
        <w:shd w:val="clear" w:color="auto" w:fill="auto"/>
        <w:tabs>
          <w:tab w:val="left" w:pos="1868"/>
        </w:tabs>
        <w:spacing w:line="240" w:lineRule="auto"/>
        <w:jc w:val="both"/>
        <w:rPr>
          <w:sz w:val="24"/>
          <w:szCs w:val="24"/>
        </w:rPr>
      </w:pPr>
      <w:r w:rsidRPr="007E188B">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w:t>
      </w:r>
      <w:r w:rsidRPr="007E188B">
        <w:rPr>
          <w:sz w:val="24"/>
          <w:szCs w:val="24"/>
        </w:rPr>
        <w:t>а</w:t>
      </w:r>
      <w:r w:rsidRPr="007E188B">
        <w:rPr>
          <w:sz w:val="24"/>
          <w:szCs w:val="24"/>
        </w:rPr>
        <w:t>тической грамотности, изучения других учебных дисциплин. Развитие у обучающихся пр</w:t>
      </w:r>
      <w:r w:rsidRPr="007E188B">
        <w:rPr>
          <w:sz w:val="24"/>
          <w:szCs w:val="24"/>
        </w:rPr>
        <w:t>а</w:t>
      </w:r>
      <w:r w:rsidRPr="007E188B">
        <w:rPr>
          <w:sz w:val="24"/>
          <w:szCs w:val="24"/>
        </w:rPr>
        <w:t>вильных представлений о сущности и происхождении геометрических абстракций, соотн</w:t>
      </w:r>
      <w:r w:rsidRPr="007E188B">
        <w:rPr>
          <w:sz w:val="24"/>
          <w:szCs w:val="24"/>
        </w:rPr>
        <w:t>о</w:t>
      </w:r>
      <w:r w:rsidRPr="007E188B">
        <w:rPr>
          <w:sz w:val="24"/>
          <w:szCs w:val="24"/>
        </w:rPr>
        <w:t>шении реального и идеального, характере отражения математической наукой явлений и пр</w:t>
      </w:r>
      <w:r w:rsidRPr="007E188B">
        <w:rPr>
          <w:sz w:val="24"/>
          <w:szCs w:val="24"/>
        </w:rPr>
        <w:t>о</w:t>
      </w:r>
      <w:r w:rsidRPr="007E188B">
        <w:rPr>
          <w:sz w:val="24"/>
          <w:szCs w:val="24"/>
        </w:rPr>
        <w:t>цессов реального мира, месте геометрии в системе наук и роли математического моделир</w:t>
      </w:r>
      <w:r w:rsidRPr="007E188B">
        <w:rPr>
          <w:sz w:val="24"/>
          <w:szCs w:val="24"/>
        </w:rPr>
        <w:t>о</w:t>
      </w:r>
      <w:r w:rsidRPr="007E188B">
        <w:rPr>
          <w:sz w:val="24"/>
          <w:szCs w:val="24"/>
        </w:rPr>
        <w:t>вания в научном познании и в практике способствует формированию научного мировоззр</w:t>
      </w:r>
      <w:r w:rsidRPr="007E188B">
        <w:rPr>
          <w:sz w:val="24"/>
          <w:szCs w:val="24"/>
        </w:rPr>
        <w:t>е</w:t>
      </w:r>
      <w:r w:rsidRPr="007E188B">
        <w:rPr>
          <w:sz w:val="24"/>
          <w:szCs w:val="24"/>
        </w:rPr>
        <w:t>ния обучающихся, а также качеств мышления, необходимых для адаптации в современном обществе.</w:t>
      </w:r>
    </w:p>
    <w:p w:rsidR="00AD2CD3" w:rsidRPr="007E188B" w:rsidRDefault="00AD2CD3" w:rsidP="00AD2CD3">
      <w:pPr>
        <w:pStyle w:val="22"/>
        <w:shd w:val="clear" w:color="auto" w:fill="auto"/>
        <w:tabs>
          <w:tab w:val="left" w:pos="1858"/>
        </w:tabs>
        <w:spacing w:line="240" w:lineRule="auto"/>
        <w:jc w:val="both"/>
        <w:rPr>
          <w:sz w:val="24"/>
          <w:szCs w:val="24"/>
        </w:rPr>
      </w:pPr>
      <w:r w:rsidRPr="007E188B">
        <w:rPr>
          <w:sz w:val="24"/>
          <w:szCs w:val="24"/>
        </w:rPr>
        <w:lastRenderedPageBreak/>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w:t>
      </w:r>
      <w:r w:rsidRPr="007E188B">
        <w:rPr>
          <w:sz w:val="24"/>
          <w:szCs w:val="24"/>
        </w:rPr>
        <w:t>н</w:t>
      </w:r>
      <w:r w:rsidRPr="007E188B">
        <w:rPr>
          <w:sz w:val="24"/>
          <w:szCs w:val="24"/>
        </w:rPr>
        <w:t>ности, так и гуманитарной.</w:t>
      </w:r>
    </w:p>
    <w:p w:rsidR="00AD2CD3" w:rsidRPr="007E188B" w:rsidRDefault="00AD2CD3" w:rsidP="00AD2CD3">
      <w:pPr>
        <w:pStyle w:val="22"/>
        <w:shd w:val="clear" w:color="auto" w:fill="auto"/>
        <w:tabs>
          <w:tab w:val="left" w:pos="1863"/>
        </w:tabs>
        <w:spacing w:line="240" w:lineRule="auto"/>
        <w:jc w:val="both"/>
        <w:rPr>
          <w:sz w:val="24"/>
          <w:szCs w:val="24"/>
        </w:rPr>
      </w:pPr>
      <w:r w:rsidRPr="007E188B">
        <w:rPr>
          <w:sz w:val="24"/>
          <w:szCs w:val="24"/>
        </w:rPr>
        <w:t>Логическое мышление, формируемое при изучении обучающимися понятийных основ ге</w:t>
      </w:r>
      <w:r w:rsidRPr="007E188B">
        <w:rPr>
          <w:sz w:val="24"/>
          <w:szCs w:val="24"/>
        </w:rPr>
        <w:t>о</w:t>
      </w:r>
      <w:r w:rsidRPr="007E188B">
        <w:rPr>
          <w:sz w:val="24"/>
          <w:szCs w:val="24"/>
        </w:rPr>
        <w:t>метрии и построении цепочки логических утверждений в ходе решения геометрических з</w:t>
      </w:r>
      <w:r w:rsidRPr="007E188B">
        <w:rPr>
          <w:sz w:val="24"/>
          <w:szCs w:val="24"/>
        </w:rPr>
        <w:t>а</w:t>
      </w:r>
      <w:r w:rsidRPr="007E188B">
        <w:rPr>
          <w:sz w:val="24"/>
          <w:szCs w:val="24"/>
        </w:rPr>
        <w:t>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D2CD3" w:rsidRPr="007E188B" w:rsidRDefault="00AD2CD3" w:rsidP="00AD2CD3">
      <w:pPr>
        <w:pStyle w:val="22"/>
        <w:shd w:val="clear" w:color="auto" w:fill="auto"/>
        <w:tabs>
          <w:tab w:val="left" w:pos="1863"/>
        </w:tabs>
        <w:spacing w:line="240" w:lineRule="auto"/>
        <w:jc w:val="both"/>
        <w:rPr>
          <w:sz w:val="24"/>
          <w:szCs w:val="24"/>
        </w:rPr>
      </w:pPr>
      <w:r w:rsidRPr="007E188B">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w:t>
      </w:r>
      <w:r w:rsidRPr="007E188B">
        <w:rPr>
          <w:sz w:val="24"/>
          <w:szCs w:val="24"/>
        </w:rPr>
        <w:t>ь</w:t>
      </w:r>
      <w:r w:rsidRPr="007E188B">
        <w:rPr>
          <w:sz w:val="24"/>
          <w:szCs w:val="24"/>
        </w:rPr>
        <w:t>ности. Оперирование пространственными образами объединяет разные виды учебной и тр</w:t>
      </w:r>
      <w:r w:rsidRPr="007E188B">
        <w:rPr>
          <w:sz w:val="24"/>
          <w:szCs w:val="24"/>
        </w:rPr>
        <w:t>у</w:t>
      </w:r>
      <w:r w:rsidRPr="007E188B">
        <w:rPr>
          <w:sz w:val="24"/>
          <w:szCs w:val="24"/>
        </w:rPr>
        <w:t>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w:t>
      </w:r>
      <w:r w:rsidRPr="007E188B">
        <w:rPr>
          <w:sz w:val="24"/>
          <w:szCs w:val="24"/>
        </w:rPr>
        <w:t>б</w:t>
      </w:r>
      <w:r w:rsidRPr="007E188B">
        <w:rPr>
          <w:sz w:val="24"/>
          <w:szCs w:val="24"/>
        </w:rPr>
        <w:t>разного мышления - существенного компонента в подготовке к практической деятельности по многим направлениям.</w:t>
      </w:r>
    </w:p>
    <w:p w:rsidR="00AD2CD3" w:rsidRPr="007E188B" w:rsidRDefault="00AD2CD3" w:rsidP="00AD2CD3">
      <w:pPr>
        <w:pStyle w:val="22"/>
        <w:shd w:val="clear" w:color="auto" w:fill="auto"/>
        <w:tabs>
          <w:tab w:val="left" w:pos="1873"/>
        </w:tabs>
        <w:spacing w:line="240" w:lineRule="auto"/>
        <w:jc w:val="both"/>
        <w:rPr>
          <w:sz w:val="24"/>
          <w:szCs w:val="24"/>
        </w:rPr>
      </w:pPr>
      <w:r w:rsidRPr="007E188B">
        <w:rPr>
          <w:sz w:val="24"/>
          <w:szCs w:val="24"/>
        </w:rPr>
        <w:t>Цель освоения программы учебного курса «Геометрия» на базовом уровне обучения - общ</w:t>
      </w:r>
      <w:r w:rsidRPr="007E188B">
        <w:rPr>
          <w:sz w:val="24"/>
          <w:szCs w:val="24"/>
        </w:rPr>
        <w:t>е</w:t>
      </w:r>
      <w:r w:rsidRPr="007E188B">
        <w:rPr>
          <w:sz w:val="24"/>
          <w:szCs w:val="24"/>
        </w:rPr>
        <w:t>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w:t>
      </w:r>
      <w:r w:rsidRPr="007E188B">
        <w:rPr>
          <w:sz w:val="24"/>
          <w:szCs w:val="24"/>
        </w:rPr>
        <w:t>и</w:t>
      </w:r>
      <w:r w:rsidRPr="007E188B">
        <w:rPr>
          <w:sz w:val="24"/>
          <w:szCs w:val="24"/>
        </w:rPr>
        <w:t>фичных геометрии, возможности успешного продолжения образования по специальностям, не связанным с прикладным использованием геометрии.</w:t>
      </w:r>
    </w:p>
    <w:p w:rsidR="00AD2CD3" w:rsidRPr="007E188B" w:rsidRDefault="00AD2CD3" w:rsidP="00AD2CD3">
      <w:pPr>
        <w:pStyle w:val="22"/>
        <w:shd w:val="clear" w:color="auto" w:fill="auto"/>
        <w:tabs>
          <w:tab w:val="left" w:pos="1873"/>
        </w:tabs>
        <w:spacing w:line="240" w:lineRule="auto"/>
        <w:jc w:val="both"/>
        <w:rPr>
          <w:sz w:val="24"/>
          <w:szCs w:val="24"/>
        </w:rPr>
      </w:pPr>
      <w:r w:rsidRPr="007E188B">
        <w:rPr>
          <w:sz w:val="24"/>
          <w:szCs w:val="24"/>
        </w:rPr>
        <w:t>Приоритетными задачами освоения учебного курса «Геометрии» на базовом уровне в 10-11 классах являются:</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представления о геометрии как части мировой культуры и осознание её вза</w:t>
      </w:r>
      <w:r w:rsidRPr="007E188B">
        <w:rPr>
          <w:sz w:val="24"/>
          <w:szCs w:val="24"/>
        </w:rPr>
        <w:t>и</w:t>
      </w:r>
      <w:r w:rsidRPr="007E188B">
        <w:rPr>
          <w:sz w:val="24"/>
          <w:szCs w:val="24"/>
        </w:rPr>
        <w:t>мосвязи с окружающим миром;</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представления о многогранниках и телах вращения как о важнейших матем</w:t>
      </w:r>
      <w:r w:rsidRPr="007E188B">
        <w:rPr>
          <w:sz w:val="24"/>
          <w:szCs w:val="24"/>
        </w:rPr>
        <w:t>а</w:t>
      </w:r>
      <w:r w:rsidRPr="007E188B">
        <w:rPr>
          <w:sz w:val="24"/>
          <w:szCs w:val="24"/>
        </w:rPr>
        <w:t>тических моделях, позволяющих описывать и изучать разные явления окружающего мира;</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умения распознавать на чертежах, моделях и в реальном мире многогранники и тела вращения;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овладение методами решения задач на построения на изображениях пространственных ф</w:t>
      </w:r>
      <w:r w:rsidRPr="007E188B">
        <w:rPr>
          <w:sz w:val="24"/>
          <w:szCs w:val="24"/>
        </w:rPr>
        <w:t>и</w:t>
      </w:r>
      <w:r w:rsidRPr="007E188B">
        <w:rPr>
          <w:sz w:val="24"/>
          <w:szCs w:val="24"/>
        </w:rPr>
        <w:t>гур;</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умения оперировать основными понятиями о многогранниках и телах вращ</w:t>
      </w:r>
      <w:r w:rsidRPr="007E188B">
        <w:rPr>
          <w:sz w:val="24"/>
          <w:szCs w:val="24"/>
        </w:rPr>
        <w:t>е</w:t>
      </w:r>
      <w:r w:rsidRPr="007E188B">
        <w:rPr>
          <w:sz w:val="24"/>
          <w:szCs w:val="24"/>
        </w:rPr>
        <w:t>ния и их основными свойствами;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D2CD3" w:rsidRPr="007E188B" w:rsidRDefault="00AD2CD3" w:rsidP="00AD2CD3">
      <w:pPr>
        <w:pStyle w:val="22"/>
        <w:shd w:val="clear" w:color="auto" w:fill="auto"/>
        <w:spacing w:line="240" w:lineRule="auto"/>
        <w:jc w:val="both"/>
        <w:rPr>
          <w:sz w:val="24"/>
          <w:szCs w:val="24"/>
        </w:rPr>
      </w:pPr>
      <w:r w:rsidRPr="007E188B">
        <w:rPr>
          <w:sz w:val="24"/>
          <w:szCs w:val="24"/>
        </w:rPr>
        <w:t>развитие интеллектуальных и творческих способностей обучающихся, познавательной а</w:t>
      </w:r>
      <w:r w:rsidRPr="007E188B">
        <w:rPr>
          <w:sz w:val="24"/>
          <w:szCs w:val="24"/>
        </w:rPr>
        <w:t>к</w:t>
      </w:r>
      <w:r w:rsidRPr="007E188B">
        <w:rPr>
          <w:sz w:val="24"/>
          <w:szCs w:val="24"/>
        </w:rPr>
        <w:t>тивности, исследовательских умений, критичности мышления;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w:t>
      </w:r>
      <w:r w:rsidRPr="007E188B">
        <w:rPr>
          <w:sz w:val="24"/>
          <w:szCs w:val="24"/>
        </w:rPr>
        <w:t>о</w:t>
      </w:r>
      <w:r w:rsidRPr="007E188B">
        <w:rPr>
          <w:sz w:val="24"/>
          <w:szCs w:val="24"/>
        </w:rPr>
        <w:t>мерностей, формулировать их на языке геометрии и создавать геометрические модели, пр</w:t>
      </w:r>
      <w:r w:rsidRPr="007E188B">
        <w:rPr>
          <w:sz w:val="24"/>
          <w:szCs w:val="24"/>
        </w:rPr>
        <w:t>и</w:t>
      </w:r>
      <w:r w:rsidRPr="007E188B">
        <w:rPr>
          <w:sz w:val="24"/>
          <w:szCs w:val="24"/>
        </w:rPr>
        <w:t>менять освоенный геометрический аппарат для решения практико-ориентированных задач, интерпретировать и оценивать полученные результаты.</w:t>
      </w:r>
    </w:p>
    <w:p w:rsidR="00AD2CD3" w:rsidRPr="007E188B" w:rsidRDefault="00AD2CD3" w:rsidP="00AD2CD3">
      <w:pPr>
        <w:pStyle w:val="22"/>
        <w:shd w:val="clear" w:color="auto" w:fill="auto"/>
        <w:tabs>
          <w:tab w:val="left" w:pos="1888"/>
        </w:tabs>
        <w:spacing w:line="240" w:lineRule="auto"/>
        <w:jc w:val="both"/>
        <w:rPr>
          <w:sz w:val="24"/>
          <w:szCs w:val="24"/>
        </w:rPr>
      </w:pPr>
      <w:r w:rsidRPr="007E188B">
        <w:rPr>
          <w:sz w:val="24"/>
          <w:szCs w:val="24"/>
        </w:rPr>
        <w:t>Отличительной особенностью программы по геометрии является включение в курс стере</w:t>
      </w:r>
      <w:r w:rsidRPr="007E188B">
        <w:rPr>
          <w:sz w:val="24"/>
          <w:szCs w:val="24"/>
        </w:rPr>
        <w:t>о</w:t>
      </w:r>
      <w:r w:rsidRPr="007E188B">
        <w:rPr>
          <w:sz w:val="24"/>
          <w:szCs w:val="24"/>
        </w:rPr>
        <w:t>метрии в начале его изучения задач, решаемых на уровне интуитивного познания, и опред</w:t>
      </w:r>
      <w:r w:rsidRPr="007E188B">
        <w:rPr>
          <w:sz w:val="24"/>
          <w:szCs w:val="24"/>
        </w:rPr>
        <w:t>е</w:t>
      </w:r>
      <w:r w:rsidRPr="007E188B">
        <w:rPr>
          <w:sz w:val="24"/>
          <w:szCs w:val="24"/>
        </w:rPr>
        <w:t>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AD2CD3" w:rsidRPr="007E188B" w:rsidRDefault="00AD2CD3" w:rsidP="00AD2CD3">
      <w:pPr>
        <w:pStyle w:val="22"/>
        <w:shd w:val="clear" w:color="auto" w:fill="auto"/>
        <w:tabs>
          <w:tab w:val="left" w:pos="1888"/>
        </w:tabs>
        <w:spacing w:line="240" w:lineRule="auto"/>
        <w:jc w:val="both"/>
        <w:rPr>
          <w:sz w:val="24"/>
          <w:szCs w:val="24"/>
        </w:rPr>
      </w:pPr>
      <w:r w:rsidRPr="007E188B">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w:t>
      </w:r>
      <w:r w:rsidRPr="007E188B">
        <w:rPr>
          <w:sz w:val="24"/>
          <w:szCs w:val="24"/>
        </w:rPr>
        <w:t>я</w:t>
      </w:r>
      <w:r w:rsidRPr="007E188B">
        <w:rPr>
          <w:sz w:val="24"/>
          <w:szCs w:val="24"/>
        </w:rPr>
        <w:t>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w:t>
      </w:r>
      <w:r w:rsidRPr="007E188B">
        <w:rPr>
          <w:sz w:val="24"/>
          <w:szCs w:val="24"/>
        </w:rPr>
        <w:t>и</w:t>
      </w:r>
      <w:r w:rsidRPr="007E188B">
        <w:rPr>
          <w:sz w:val="24"/>
          <w:szCs w:val="24"/>
        </w:rPr>
        <w:t>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AD2CD3" w:rsidRPr="007E188B" w:rsidRDefault="00AD2CD3" w:rsidP="00AD2CD3">
      <w:pPr>
        <w:pStyle w:val="22"/>
        <w:shd w:val="clear" w:color="auto" w:fill="auto"/>
        <w:tabs>
          <w:tab w:val="left" w:pos="1902"/>
        </w:tabs>
        <w:spacing w:line="240" w:lineRule="auto"/>
        <w:jc w:val="both"/>
        <w:rPr>
          <w:sz w:val="24"/>
          <w:szCs w:val="24"/>
        </w:rPr>
      </w:pPr>
      <w:r w:rsidRPr="007E188B">
        <w:rPr>
          <w:sz w:val="24"/>
          <w:szCs w:val="24"/>
        </w:rPr>
        <w:t>Основными содержательными линиями учебного курса «Геометрия»</w:t>
      </w:r>
    </w:p>
    <w:p w:rsidR="00AD2CD3" w:rsidRPr="007E188B" w:rsidRDefault="00AD2CD3" w:rsidP="00AD2CD3">
      <w:pPr>
        <w:pStyle w:val="22"/>
        <w:shd w:val="clear" w:color="auto" w:fill="auto"/>
        <w:tabs>
          <w:tab w:val="left" w:pos="451"/>
          <w:tab w:val="left" w:pos="6619"/>
        </w:tabs>
        <w:spacing w:line="240" w:lineRule="auto"/>
        <w:jc w:val="both"/>
        <w:rPr>
          <w:sz w:val="24"/>
          <w:szCs w:val="24"/>
        </w:rPr>
      </w:pPr>
      <w:r w:rsidRPr="007E188B">
        <w:rPr>
          <w:sz w:val="24"/>
          <w:szCs w:val="24"/>
        </w:rPr>
        <w:t>В</w:t>
      </w:r>
      <w:r>
        <w:rPr>
          <w:sz w:val="24"/>
          <w:szCs w:val="24"/>
        </w:rPr>
        <w:t xml:space="preserve"> </w:t>
      </w:r>
      <w:r w:rsidRPr="007E188B">
        <w:rPr>
          <w:sz w:val="24"/>
          <w:szCs w:val="24"/>
        </w:rPr>
        <w:t>10-11 классах являются: «Многогранники»,</w:t>
      </w:r>
      <w:r>
        <w:rPr>
          <w:sz w:val="24"/>
          <w:szCs w:val="24"/>
        </w:rPr>
        <w:t xml:space="preserve"> </w:t>
      </w:r>
      <w:r w:rsidRPr="007E188B">
        <w:rPr>
          <w:sz w:val="24"/>
          <w:szCs w:val="24"/>
        </w:rPr>
        <w:t>«Прямые и плоскости</w:t>
      </w:r>
      <w:r>
        <w:rPr>
          <w:sz w:val="24"/>
          <w:szCs w:val="24"/>
        </w:rPr>
        <w:t xml:space="preserve"> </w:t>
      </w:r>
      <w:r w:rsidRPr="007E188B">
        <w:rPr>
          <w:sz w:val="24"/>
          <w:szCs w:val="24"/>
        </w:rPr>
        <w:t xml:space="preserve">в пространстве», «Тела </w:t>
      </w:r>
      <w:r w:rsidRPr="007E188B">
        <w:rPr>
          <w:sz w:val="24"/>
          <w:szCs w:val="24"/>
        </w:rPr>
        <w:lastRenderedPageBreak/>
        <w:t>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D2CD3" w:rsidRPr="007E188B" w:rsidRDefault="00AD2CD3" w:rsidP="00AD2CD3">
      <w:pPr>
        <w:pStyle w:val="22"/>
        <w:shd w:val="clear" w:color="auto" w:fill="auto"/>
        <w:tabs>
          <w:tab w:val="left" w:pos="2002"/>
        </w:tabs>
        <w:spacing w:line="240" w:lineRule="auto"/>
        <w:jc w:val="both"/>
        <w:rPr>
          <w:sz w:val="24"/>
          <w:szCs w:val="24"/>
        </w:rPr>
      </w:pPr>
      <w:r w:rsidRPr="007E188B">
        <w:rPr>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w:t>
      </w:r>
      <w:r w:rsidRPr="007E188B">
        <w:rPr>
          <w:sz w:val="24"/>
          <w:szCs w:val="24"/>
        </w:rPr>
        <w:t>о</w:t>
      </w:r>
      <w:r w:rsidRPr="007E188B">
        <w:rPr>
          <w:sz w:val="24"/>
          <w:szCs w:val="24"/>
        </w:rPr>
        <w:t>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w:t>
      </w:r>
      <w:r w:rsidRPr="007E188B">
        <w:rPr>
          <w:sz w:val="24"/>
          <w:szCs w:val="24"/>
        </w:rPr>
        <w:t>а</w:t>
      </w:r>
      <w:r w:rsidRPr="007E188B">
        <w:rPr>
          <w:sz w:val="24"/>
          <w:szCs w:val="24"/>
        </w:rPr>
        <w:t>зуя прочные множественные связи.</w:t>
      </w:r>
    </w:p>
    <w:p w:rsidR="00AD2CD3" w:rsidRPr="007E188B" w:rsidRDefault="00AD2CD3" w:rsidP="00AD2CD3">
      <w:pPr>
        <w:pStyle w:val="22"/>
        <w:shd w:val="clear" w:color="auto" w:fill="auto"/>
        <w:tabs>
          <w:tab w:val="left" w:pos="1292"/>
        </w:tabs>
        <w:spacing w:line="240" w:lineRule="auto"/>
        <w:jc w:val="both"/>
        <w:rPr>
          <w:sz w:val="24"/>
          <w:szCs w:val="24"/>
        </w:rPr>
      </w:pPr>
      <w:r w:rsidRPr="007E188B">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AD2CD3" w:rsidRDefault="00AD2CD3" w:rsidP="00AD2CD3">
      <w:pPr>
        <w:pStyle w:val="22"/>
        <w:shd w:val="clear" w:color="auto" w:fill="auto"/>
        <w:tabs>
          <w:tab w:val="left" w:pos="1681"/>
        </w:tabs>
        <w:spacing w:line="240" w:lineRule="auto"/>
        <w:jc w:val="both"/>
        <w:rPr>
          <w:sz w:val="24"/>
          <w:szCs w:val="24"/>
        </w:rPr>
      </w:pPr>
    </w:p>
    <w:p w:rsidR="00AD2CD3" w:rsidRPr="007E188B" w:rsidRDefault="00AD2CD3" w:rsidP="00AD2CD3">
      <w:pPr>
        <w:pStyle w:val="22"/>
        <w:shd w:val="clear" w:color="auto" w:fill="auto"/>
        <w:tabs>
          <w:tab w:val="left" w:pos="1681"/>
        </w:tabs>
        <w:spacing w:line="240" w:lineRule="auto"/>
        <w:jc w:val="both"/>
        <w:rPr>
          <w:sz w:val="24"/>
          <w:szCs w:val="24"/>
        </w:rPr>
      </w:pPr>
      <w:r w:rsidRPr="007E188B">
        <w:rPr>
          <w:sz w:val="24"/>
          <w:szCs w:val="24"/>
        </w:rPr>
        <w:t>Содержание обучения в 10 классе.</w:t>
      </w:r>
    </w:p>
    <w:p w:rsidR="00AD2CD3" w:rsidRPr="007E188B" w:rsidRDefault="00AD2CD3" w:rsidP="00AD2CD3">
      <w:pPr>
        <w:pStyle w:val="22"/>
        <w:shd w:val="clear" w:color="auto" w:fill="auto"/>
        <w:tabs>
          <w:tab w:val="left" w:pos="1878"/>
        </w:tabs>
        <w:spacing w:line="240" w:lineRule="auto"/>
        <w:jc w:val="both"/>
        <w:rPr>
          <w:sz w:val="24"/>
          <w:szCs w:val="24"/>
        </w:rPr>
      </w:pPr>
      <w:r w:rsidRPr="007E188B">
        <w:rPr>
          <w:sz w:val="24"/>
          <w:szCs w:val="24"/>
        </w:rPr>
        <w:t>Прямые и плоскости в пространстве.</w:t>
      </w:r>
    </w:p>
    <w:p w:rsidR="00AD2CD3" w:rsidRPr="007E188B" w:rsidRDefault="00AD2CD3" w:rsidP="00AD2CD3">
      <w:pPr>
        <w:pStyle w:val="22"/>
        <w:shd w:val="clear" w:color="auto" w:fill="auto"/>
        <w:spacing w:line="240" w:lineRule="auto"/>
        <w:jc w:val="both"/>
        <w:rPr>
          <w:sz w:val="24"/>
          <w:szCs w:val="24"/>
        </w:rPr>
      </w:pPr>
      <w:r w:rsidRPr="007E188B">
        <w:rPr>
          <w:sz w:val="24"/>
          <w:szCs w:val="24"/>
        </w:rPr>
        <w:t>Основные понятия стереометрии. Точка, прямая, плоскость, пространство. Понятие об акс</w:t>
      </w:r>
      <w:r w:rsidRPr="007E188B">
        <w:rPr>
          <w:sz w:val="24"/>
          <w:szCs w:val="24"/>
        </w:rPr>
        <w:t>и</w:t>
      </w:r>
      <w:r w:rsidRPr="007E188B">
        <w:rPr>
          <w:sz w:val="24"/>
          <w:szCs w:val="24"/>
        </w:rPr>
        <w:t>оматическом построении стереометрии: аксиомы стереометрии и следствия из них.</w:t>
      </w:r>
    </w:p>
    <w:p w:rsidR="00AD2CD3" w:rsidRPr="007E188B" w:rsidRDefault="00AD2CD3" w:rsidP="00AD2CD3">
      <w:pPr>
        <w:pStyle w:val="22"/>
        <w:shd w:val="clear" w:color="auto" w:fill="auto"/>
        <w:spacing w:line="240" w:lineRule="auto"/>
        <w:jc w:val="both"/>
        <w:rPr>
          <w:sz w:val="24"/>
          <w:szCs w:val="24"/>
        </w:rPr>
      </w:pPr>
      <w:r w:rsidRPr="007E188B">
        <w:rPr>
          <w:sz w:val="24"/>
          <w:szCs w:val="24"/>
        </w:rPr>
        <w:t>Взаимное расположение прямых в пространстве: пересекающиеся, параллельные и скрещ</w:t>
      </w:r>
      <w:r w:rsidRPr="007E188B">
        <w:rPr>
          <w:sz w:val="24"/>
          <w:szCs w:val="24"/>
        </w:rPr>
        <w:t>и</w:t>
      </w:r>
      <w:r w:rsidRPr="007E188B">
        <w:rPr>
          <w:sz w:val="24"/>
          <w:szCs w:val="24"/>
        </w:rPr>
        <w:t>вающиеся прямые. Параллельность прямых и плоскостей в пространстве: параллельные пр</w:t>
      </w:r>
      <w:r w:rsidRPr="007E188B">
        <w:rPr>
          <w:sz w:val="24"/>
          <w:szCs w:val="24"/>
        </w:rPr>
        <w:t>я</w:t>
      </w:r>
      <w:r w:rsidRPr="007E188B">
        <w:rPr>
          <w:sz w:val="24"/>
          <w:szCs w:val="24"/>
        </w:rPr>
        <w:t>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w:t>
      </w:r>
      <w:r w:rsidRPr="007E188B">
        <w:rPr>
          <w:sz w:val="24"/>
          <w:szCs w:val="24"/>
        </w:rPr>
        <w:t>с</w:t>
      </w:r>
      <w:r w:rsidRPr="007E188B">
        <w:rPr>
          <w:sz w:val="24"/>
          <w:szCs w:val="24"/>
        </w:rPr>
        <w:t>костей: параллельные плоскости, свойства параллельных плоскостей. Простейшие простра</w:t>
      </w:r>
      <w:r w:rsidRPr="007E188B">
        <w:rPr>
          <w:sz w:val="24"/>
          <w:szCs w:val="24"/>
        </w:rPr>
        <w:t>н</w:t>
      </w:r>
      <w:r w:rsidRPr="007E188B">
        <w:rPr>
          <w:sz w:val="24"/>
          <w:szCs w:val="24"/>
        </w:rPr>
        <w:t>ственные фигуры на плоскости: тетраэдр, куб, параллелепипед, построение сечений.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Перпендикулярность прямой и плоскости: перпендикулярные прямые в пространстве, пр</w:t>
      </w:r>
      <w:r w:rsidRPr="007E188B">
        <w:rPr>
          <w:sz w:val="24"/>
          <w:szCs w:val="24"/>
        </w:rPr>
        <w:t>я</w:t>
      </w:r>
      <w:r w:rsidRPr="007E188B">
        <w:rPr>
          <w:sz w:val="24"/>
          <w:szCs w:val="24"/>
        </w:rPr>
        <w:t>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w:t>
      </w:r>
      <w:r w:rsidRPr="007E188B">
        <w:rPr>
          <w:sz w:val="24"/>
          <w:szCs w:val="24"/>
        </w:rPr>
        <w:t>ж</w:t>
      </w:r>
      <w:r w:rsidRPr="007E188B">
        <w:rPr>
          <w:sz w:val="24"/>
          <w:szCs w:val="24"/>
        </w:rPr>
        <w:t>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w:t>
      </w:r>
      <w:r w:rsidRPr="007E188B">
        <w:rPr>
          <w:sz w:val="24"/>
          <w:szCs w:val="24"/>
        </w:rPr>
        <w:t>к</w:t>
      </w:r>
      <w:r w:rsidRPr="007E188B">
        <w:rPr>
          <w:sz w:val="24"/>
          <w:szCs w:val="24"/>
        </w:rPr>
        <w:t>ция фигуры на плоскость. Перпендикулярность плоскостей: признак перпендикулярности двух плоскостей. Теорема о трёх перпендикулярах.</w:t>
      </w:r>
    </w:p>
    <w:p w:rsidR="00AD2CD3" w:rsidRPr="007E188B" w:rsidRDefault="00AD2CD3" w:rsidP="00AD2CD3">
      <w:pPr>
        <w:pStyle w:val="22"/>
        <w:shd w:val="clear" w:color="auto" w:fill="auto"/>
        <w:tabs>
          <w:tab w:val="left" w:pos="1878"/>
        </w:tabs>
        <w:spacing w:line="240" w:lineRule="auto"/>
        <w:jc w:val="both"/>
        <w:rPr>
          <w:sz w:val="24"/>
          <w:szCs w:val="24"/>
        </w:rPr>
      </w:pPr>
      <w:r w:rsidRPr="007E188B">
        <w:rPr>
          <w:sz w:val="24"/>
          <w:szCs w:val="24"/>
        </w:rPr>
        <w:t>Многогранники.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Понятие многогранника, основные элементы многогранника, выпуклые и невыпуклые мн</w:t>
      </w:r>
      <w:r w:rsidRPr="007E188B">
        <w:rPr>
          <w:sz w:val="24"/>
          <w:szCs w:val="24"/>
        </w:rPr>
        <w:t>о</w:t>
      </w:r>
      <w:r w:rsidRPr="007E188B">
        <w:rPr>
          <w:sz w:val="24"/>
          <w:szCs w:val="24"/>
        </w:rPr>
        <w:t>гогранники, развёртка многогранника. Призма: п-угольная призма, грани и основания при</w:t>
      </w:r>
      <w:r w:rsidRPr="007E188B">
        <w:rPr>
          <w:sz w:val="24"/>
          <w:szCs w:val="24"/>
        </w:rPr>
        <w:t>з</w:t>
      </w:r>
      <w:r w:rsidRPr="007E188B">
        <w:rPr>
          <w:sz w:val="24"/>
          <w:szCs w:val="24"/>
        </w:rPr>
        <w:t xml:space="preserve">мы, прямая и наклонная призмы, боковая и полная поверхность призмы. Параллелепипед, прямоугольный параллелепипед и его свойства. Пирамида: </w:t>
      </w:r>
      <w:r w:rsidRPr="007E188B">
        <w:rPr>
          <w:sz w:val="24"/>
          <w:szCs w:val="24"/>
          <w:lang w:val="en-US" w:bidi="en-US"/>
        </w:rPr>
        <w:t>n</w:t>
      </w:r>
      <w:r w:rsidRPr="007E188B">
        <w:rPr>
          <w:sz w:val="24"/>
          <w:szCs w:val="24"/>
        </w:rPr>
        <w:t>-угольная пирамида, грани и о</w:t>
      </w:r>
      <w:r w:rsidRPr="007E188B">
        <w:rPr>
          <w:sz w:val="24"/>
          <w:szCs w:val="24"/>
        </w:rPr>
        <w:t>с</w:t>
      </w:r>
      <w:r w:rsidRPr="007E188B">
        <w:rPr>
          <w:sz w:val="24"/>
          <w:szCs w:val="24"/>
        </w:rPr>
        <w:t>нование пирамиды, боковая и полная поверхность пирамиды, правильная и усечённая пир</w:t>
      </w:r>
      <w:r w:rsidRPr="007E188B">
        <w:rPr>
          <w:sz w:val="24"/>
          <w:szCs w:val="24"/>
        </w:rPr>
        <w:t>а</w:t>
      </w:r>
      <w:r w:rsidRPr="007E188B">
        <w:rPr>
          <w:sz w:val="24"/>
          <w:szCs w:val="24"/>
        </w:rPr>
        <w:t>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w:t>
      </w:r>
      <w:r w:rsidRPr="007E188B">
        <w:rPr>
          <w:sz w:val="24"/>
          <w:szCs w:val="24"/>
        </w:rPr>
        <w:t>а</w:t>
      </w:r>
      <w:r w:rsidRPr="007E188B">
        <w:rPr>
          <w:sz w:val="24"/>
          <w:szCs w:val="24"/>
        </w:rPr>
        <w:t>мида и правильный тетраэдр, куб. Представление о правильных многогранниках: октаэдр, додекаэдр и икосаэдр. Сечения призмы и пирамиды.</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D2CD3" w:rsidRPr="007E188B" w:rsidRDefault="00AD2CD3" w:rsidP="00AD2CD3">
      <w:pPr>
        <w:pStyle w:val="22"/>
        <w:shd w:val="clear" w:color="auto" w:fill="auto"/>
        <w:spacing w:line="240" w:lineRule="auto"/>
        <w:jc w:val="both"/>
        <w:rPr>
          <w:sz w:val="24"/>
          <w:szCs w:val="24"/>
        </w:rPr>
      </w:pPr>
      <w:r w:rsidRPr="007E188B">
        <w:rPr>
          <w:sz w:val="24"/>
          <w:szCs w:val="24"/>
        </w:rPr>
        <w:t>Вычисление элементов многогранников: рёбра, диагонали, углы. Площадь боковой повер</w:t>
      </w:r>
      <w:r w:rsidRPr="007E188B">
        <w:rPr>
          <w:sz w:val="24"/>
          <w:szCs w:val="24"/>
        </w:rPr>
        <w:t>х</w:t>
      </w:r>
      <w:r w:rsidRPr="007E188B">
        <w:rPr>
          <w:sz w:val="24"/>
          <w:szCs w:val="24"/>
        </w:rPr>
        <w:t>ности и полной поверхности прямой призмы, площадь оснований, теорема о боковой п</w:t>
      </w:r>
      <w:r w:rsidRPr="007E188B">
        <w:rPr>
          <w:sz w:val="24"/>
          <w:szCs w:val="24"/>
        </w:rPr>
        <w:t>о</w:t>
      </w:r>
      <w:r w:rsidRPr="007E188B">
        <w:rPr>
          <w:sz w:val="24"/>
          <w:szCs w:val="24"/>
        </w:rPr>
        <w:t>верхности прямой призмы. Площадь боковой поверхности и поверхности правильной пир</w:t>
      </w:r>
      <w:r w:rsidRPr="007E188B">
        <w:rPr>
          <w:sz w:val="24"/>
          <w:szCs w:val="24"/>
        </w:rPr>
        <w:t>а</w:t>
      </w:r>
      <w:r w:rsidRPr="007E188B">
        <w:rPr>
          <w:sz w:val="24"/>
          <w:szCs w:val="24"/>
        </w:rPr>
        <w:t>миды, теорема о площади усечённой пирамиды. Понятие об объёме. Объём пирамиды, при</w:t>
      </w:r>
      <w:r w:rsidRPr="007E188B">
        <w:rPr>
          <w:sz w:val="24"/>
          <w:szCs w:val="24"/>
        </w:rPr>
        <w:t>з</w:t>
      </w:r>
      <w:r w:rsidRPr="007E188B">
        <w:rPr>
          <w:sz w:val="24"/>
          <w:szCs w:val="24"/>
        </w:rPr>
        <w:t>мы.</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Подобные тела в пространстве. Соотношения между площадями поверхностей, объёмами подобных тел.</w:t>
      </w:r>
    </w:p>
    <w:p w:rsidR="00AD2CD3" w:rsidRDefault="00AD2CD3" w:rsidP="00AD2CD3">
      <w:pPr>
        <w:pStyle w:val="22"/>
        <w:shd w:val="clear" w:color="auto" w:fill="auto"/>
        <w:tabs>
          <w:tab w:val="left" w:pos="1691"/>
        </w:tabs>
        <w:spacing w:line="240" w:lineRule="auto"/>
        <w:jc w:val="both"/>
        <w:rPr>
          <w:sz w:val="24"/>
          <w:szCs w:val="24"/>
        </w:rPr>
      </w:pPr>
    </w:p>
    <w:p w:rsidR="00AD2CD3" w:rsidRPr="007E188B" w:rsidRDefault="00AD2CD3" w:rsidP="00AD2CD3">
      <w:pPr>
        <w:pStyle w:val="22"/>
        <w:shd w:val="clear" w:color="auto" w:fill="auto"/>
        <w:tabs>
          <w:tab w:val="left" w:pos="1691"/>
        </w:tabs>
        <w:spacing w:line="240" w:lineRule="auto"/>
        <w:jc w:val="both"/>
        <w:rPr>
          <w:sz w:val="24"/>
          <w:szCs w:val="24"/>
        </w:rPr>
      </w:pPr>
      <w:r w:rsidRPr="007E188B">
        <w:rPr>
          <w:sz w:val="24"/>
          <w:szCs w:val="24"/>
        </w:rPr>
        <w:t>Содержание обучения в 11 классе.</w:t>
      </w:r>
    </w:p>
    <w:p w:rsidR="00AD2CD3" w:rsidRPr="007E188B" w:rsidRDefault="00AD2CD3" w:rsidP="00AD2CD3">
      <w:pPr>
        <w:pStyle w:val="22"/>
        <w:shd w:val="clear" w:color="auto" w:fill="auto"/>
        <w:tabs>
          <w:tab w:val="left" w:pos="1893"/>
        </w:tabs>
        <w:spacing w:line="240" w:lineRule="auto"/>
        <w:jc w:val="both"/>
        <w:rPr>
          <w:sz w:val="24"/>
          <w:szCs w:val="24"/>
        </w:rPr>
      </w:pPr>
      <w:r w:rsidRPr="007E188B">
        <w:rPr>
          <w:sz w:val="24"/>
          <w:szCs w:val="24"/>
        </w:rPr>
        <w:t>Тела вращения.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Цилиндрическая поверхность, образующие цилиндрической поверхности, ось цилиндрич</w:t>
      </w:r>
      <w:r w:rsidRPr="007E188B">
        <w:rPr>
          <w:sz w:val="24"/>
          <w:szCs w:val="24"/>
        </w:rPr>
        <w:t>е</w:t>
      </w:r>
      <w:r w:rsidRPr="007E188B">
        <w:rPr>
          <w:sz w:val="24"/>
          <w:szCs w:val="24"/>
        </w:rPr>
        <w:t>ской поверхности. Цилиндр: основания и боковая поверхность, образующая и ось, площадь боковой и полной поверхности.</w:t>
      </w:r>
    </w:p>
    <w:p w:rsidR="00AD2CD3" w:rsidRPr="007E188B" w:rsidRDefault="00AD2CD3" w:rsidP="00AD2CD3">
      <w:pPr>
        <w:pStyle w:val="22"/>
        <w:shd w:val="clear" w:color="auto" w:fill="auto"/>
        <w:spacing w:line="240" w:lineRule="auto"/>
        <w:jc w:val="both"/>
        <w:rPr>
          <w:sz w:val="24"/>
          <w:szCs w:val="24"/>
        </w:rPr>
      </w:pPr>
      <w:r w:rsidRPr="007E188B">
        <w:rPr>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w:t>
      </w:r>
      <w:r w:rsidRPr="007E188B">
        <w:rPr>
          <w:sz w:val="24"/>
          <w:szCs w:val="24"/>
        </w:rPr>
        <w:lastRenderedPageBreak/>
        <w:t>поверхности. Усечённый конус: образующие и высота, основания и боковая поверхность.</w:t>
      </w:r>
    </w:p>
    <w:p w:rsidR="00AD2CD3" w:rsidRPr="007E188B" w:rsidRDefault="00AD2CD3" w:rsidP="00AD2CD3">
      <w:pPr>
        <w:pStyle w:val="22"/>
        <w:shd w:val="clear" w:color="auto" w:fill="auto"/>
        <w:spacing w:line="240" w:lineRule="auto"/>
        <w:jc w:val="both"/>
        <w:rPr>
          <w:sz w:val="24"/>
          <w:szCs w:val="24"/>
        </w:rPr>
      </w:pPr>
      <w:r w:rsidRPr="007E188B">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AD2CD3" w:rsidRPr="007E188B" w:rsidRDefault="00AD2CD3" w:rsidP="00AD2CD3">
      <w:pPr>
        <w:pStyle w:val="22"/>
        <w:shd w:val="clear" w:color="auto" w:fill="auto"/>
        <w:spacing w:line="240" w:lineRule="auto"/>
        <w:jc w:val="both"/>
        <w:rPr>
          <w:sz w:val="24"/>
          <w:szCs w:val="24"/>
        </w:rPr>
      </w:pPr>
      <w:r w:rsidRPr="007E188B">
        <w:rPr>
          <w:sz w:val="24"/>
          <w:szCs w:val="24"/>
        </w:rPr>
        <w:t>Изображение тел вращения на плоскости. Развёртка цилиндра и конуса.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Комбинации тел вращения и многогранников. Многогранник, описанный около сферы, сф</w:t>
      </w:r>
      <w:r w:rsidRPr="007E188B">
        <w:rPr>
          <w:sz w:val="24"/>
          <w:szCs w:val="24"/>
        </w:rPr>
        <w:t>е</w:t>
      </w:r>
      <w:r w:rsidRPr="007E188B">
        <w:rPr>
          <w:sz w:val="24"/>
          <w:szCs w:val="24"/>
        </w:rPr>
        <w:t>ра, вписанная в многогранник, или тело вращения.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Понятие об объёме. Основные свойства объёмов тел. Теорема об объёме прямоугольного п</w:t>
      </w:r>
      <w:r w:rsidRPr="007E188B">
        <w:rPr>
          <w:sz w:val="24"/>
          <w:szCs w:val="24"/>
        </w:rPr>
        <w:t>а</w:t>
      </w:r>
      <w:r w:rsidRPr="007E188B">
        <w:rPr>
          <w:sz w:val="24"/>
          <w:szCs w:val="24"/>
        </w:rPr>
        <w:t>раллелепипеда и следствия из неё. Объём цилиндра, конуса. Объём шара и площадь сферы.</w:t>
      </w:r>
    </w:p>
    <w:p w:rsidR="00AD2CD3" w:rsidRPr="007E188B" w:rsidRDefault="00AD2CD3" w:rsidP="00AD2CD3">
      <w:pPr>
        <w:pStyle w:val="22"/>
        <w:shd w:val="clear" w:color="auto" w:fill="auto"/>
        <w:spacing w:line="240" w:lineRule="auto"/>
        <w:jc w:val="both"/>
        <w:rPr>
          <w:sz w:val="24"/>
          <w:szCs w:val="24"/>
        </w:rPr>
      </w:pPr>
      <w:r w:rsidRPr="007E188B">
        <w:rPr>
          <w:sz w:val="24"/>
          <w:szCs w:val="24"/>
        </w:rPr>
        <w:t>Подобные тела в пространстве. Соотношения между площадями поверхностей, объёмами подобных тел.</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Сечения цилиндра (параллельно и перпендикулярно оси), сечения конуса (параллельное о</w:t>
      </w:r>
      <w:r w:rsidRPr="007E188B">
        <w:rPr>
          <w:sz w:val="24"/>
          <w:szCs w:val="24"/>
        </w:rPr>
        <w:t>с</w:t>
      </w:r>
      <w:r w:rsidRPr="007E188B">
        <w:rPr>
          <w:sz w:val="24"/>
          <w:szCs w:val="24"/>
        </w:rPr>
        <w:t>нованию и проходящее через вершину), сечения шара.</w:t>
      </w:r>
    </w:p>
    <w:p w:rsidR="00AD2CD3" w:rsidRPr="007E188B" w:rsidRDefault="00AD2CD3" w:rsidP="00AD2CD3">
      <w:pPr>
        <w:pStyle w:val="22"/>
        <w:shd w:val="clear" w:color="auto" w:fill="auto"/>
        <w:tabs>
          <w:tab w:val="left" w:pos="1896"/>
        </w:tabs>
        <w:spacing w:line="240" w:lineRule="auto"/>
        <w:jc w:val="both"/>
        <w:rPr>
          <w:sz w:val="24"/>
          <w:szCs w:val="24"/>
        </w:rPr>
      </w:pPr>
      <w:r w:rsidRPr="007E188B">
        <w:rPr>
          <w:sz w:val="24"/>
          <w:szCs w:val="24"/>
        </w:rPr>
        <w:t>Векторы и координаты в пространстве.</w:t>
      </w:r>
    </w:p>
    <w:p w:rsidR="00AD2CD3" w:rsidRPr="007E188B" w:rsidRDefault="00AD2CD3" w:rsidP="00AD2CD3">
      <w:pPr>
        <w:pStyle w:val="22"/>
        <w:shd w:val="clear" w:color="auto" w:fill="auto"/>
        <w:spacing w:line="240" w:lineRule="auto"/>
        <w:jc w:val="both"/>
        <w:rPr>
          <w:sz w:val="24"/>
          <w:szCs w:val="24"/>
        </w:rPr>
      </w:pPr>
      <w:r w:rsidRPr="007E188B">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w:t>
      </w:r>
      <w:r w:rsidRPr="007E188B">
        <w:rPr>
          <w:sz w:val="24"/>
          <w:szCs w:val="24"/>
        </w:rPr>
        <w:t>и</w:t>
      </w:r>
      <w:r w:rsidRPr="007E188B">
        <w:rPr>
          <w:sz w:val="24"/>
          <w:szCs w:val="24"/>
        </w:rPr>
        <w:t>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w:t>
      </w:r>
      <w:r w:rsidRPr="007E188B">
        <w:rPr>
          <w:sz w:val="24"/>
          <w:szCs w:val="24"/>
        </w:rPr>
        <w:t>ы</w:t>
      </w:r>
      <w:r w:rsidRPr="007E188B">
        <w:rPr>
          <w:sz w:val="24"/>
          <w:szCs w:val="24"/>
        </w:rPr>
        <w:t>ми и плоскостями. Координатно-векторный метод при решении геометрических задач.</w:t>
      </w:r>
    </w:p>
    <w:p w:rsidR="00AD2CD3" w:rsidRDefault="00AD2CD3" w:rsidP="00AD2CD3">
      <w:pPr>
        <w:pStyle w:val="22"/>
        <w:shd w:val="clear" w:color="auto" w:fill="auto"/>
        <w:tabs>
          <w:tab w:val="left" w:pos="1680"/>
        </w:tabs>
        <w:spacing w:line="240" w:lineRule="auto"/>
        <w:jc w:val="both"/>
        <w:rPr>
          <w:sz w:val="24"/>
          <w:szCs w:val="24"/>
        </w:rPr>
      </w:pPr>
    </w:p>
    <w:p w:rsidR="00AD2CD3" w:rsidRDefault="00AD2CD3" w:rsidP="00AD2CD3">
      <w:pPr>
        <w:pStyle w:val="22"/>
        <w:shd w:val="clear" w:color="auto" w:fill="auto"/>
        <w:spacing w:line="240" w:lineRule="auto"/>
        <w:jc w:val="both"/>
        <w:rPr>
          <w:sz w:val="24"/>
          <w:szCs w:val="24"/>
        </w:rPr>
      </w:pPr>
    </w:p>
    <w:p w:rsidR="00AD2CD3" w:rsidRPr="007E188B" w:rsidRDefault="00AD2CD3" w:rsidP="00AD2CD3">
      <w:pPr>
        <w:pStyle w:val="22"/>
        <w:shd w:val="clear" w:color="auto" w:fill="auto"/>
        <w:spacing w:line="240" w:lineRule="auto"/>
        <w:jc w:val="both"/>
        <w:rPr>
          <w:sz w:val="24"/>
          <w:szCs w:val="24"/>
        </w:rPr>
      </w:pPr>
      <w:r w:rsidRPr="007E188B">
        <w:rPr>
          <w:sz w:val="24"/>
          <w:szCs w:val="24"/>
        </w:rPr>
        <w:t>Федеральная рабочая программа учебного курса «Вероятность и статистика».</w:t>
      </w:r>
    </w:p>
    <w:p w:rsidR="00AD2CD3" w:rsidRDefault="00AD2CD3" w:rsidP="00AD2CD3">
      <w:pPr>
        <w:pStyle w:val="22"/>
        <w:shd w:val="clear" w:color="auto" w:fill="auto"/>
        <w:tabs>
          <w:tab w:val="left" w:pos="1701"/>
        </w:tabs>
        <w:spacing w:line="240" w:lineRule="auto"/>
        <w:jc w:val="both"/>
        <w:rPr>
          <w:sz w:val="24"/>
          <w:szCs w:val="24"/>
        </w:rPr>
      </w:pPr>
    </w:p>
    <w:p w:rsidR="00AD2CD3" w:rsidRPr="007E188B" w:rsidRDefault="00AD2CD3" w:rsidP="00AD2CD3">
      <w:pPr>
        <w:pStyle w:val="22"/>
        <w:shd w:val="clear" w:color="auto" w:fill="auto"/>
        <w:tabs>
          <w:tab w:val="left" w:pos="1701"/>
        </w:tabs>
        <w:spacing w:line="240" w:lineRule="auto"/>
        <w:jc w:val="both"/>
        <w:rPr>
          <w:sz w:val="24"/>
          <w:szCs w:val="24"/>
        </w:rPr>
      </w:pPr>
      <w:r w:rsidRPr="007E188B">
        <w:rPr>
          <w:sz w:val="24"/>
          <w:szCs w:val="24"/>
        </w:rPr>
        <w:t>Пояснительная записка.</w:t>
      </w:r>
    </w:p>
    <w:p w:rsidR="00AD2CD3" w:rsidRPr="007E188B" w:rsidRDefault="00AD2CD3" w:rsidP="00AD2CD3">
      <w:pPr>
        <w:pStyle w:val="22"/>
        <w:shd w:val="clear" w:color="auto" w:fill="auto"/>
        <w:tabs>
          <w:tab w:val="left" w:pos="1863"/>
        </w:tabs>
        <w:spacing w:line="240" w:lineRule="auto"/>
        <w:jc w:val="both"/>
        <w:rPr>
          <w:sz w:val="24"/>
          <w:szCs w:val="24"/>
        </w:rPr>
      </w:pPr>
      <w:r w:rsidRPr="007E188B">
        <w:rPr>
          <w:sz w:val="24"/>
          <w:szCs w:val="24"/>
        </w:rPr>
        <w:t>Учебный курс «Вероятность и статистика» базового уровня является продолжением и разв</w:t>
      </w:r>
      <w:r w:rsidRPr="007E188B">
        <w:rPr>
          <w:sz w:val="24"/>
          <w:szCs w:val="24"/>
        </w:rPr>
        <w:t>и</w:t>
      </w:r>
      <w:r w:rsidRPr="007E188B">
        <w:rPr>
          <w:sz w:val="24"/>
          <w:szCs w:val="24"/>
        </w:rPr>
        <w:t>тием одноимённого учебного курса базового уровня основного общего образования. Уче</w:t>
      </w:r>
      <w:r w:rsidRPr="007E188B">
        <w:rPr>
          <w:sz w:val="24"/>
          <w:szCs w:val="24"/>
        </w:rPr>
        <w:t>б</w:t>
      </w:r>
      <w:r w:rsidRPr="007E188B">
        <w:rPr>
          <w:sz w:val="24"/>
          <w:szCs w:val="24"/>
        </w:rPr>
        <w:t>ный курс предназначен для формирования у обучающихся статистической культуры и пон</w:t>
      </w:r>
      <w:r w:rsidRPr="007E188B">
        <w:rPr>
          <w:sz w:val="24"/>
          <w:szCs w:val="24"/>
        </w:rPr>
        <w:t>и</w:t>
      </w:r>
      <w:r w:rsidRPr="007E188B">
        <w:rPr>
          <w:sz w:val="24"/>
          <w:szCs w:val="24"/>
        </w:rPr>
        <w:t>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w:t>
      </w:r>
      <w:r w:rsidRPr="007E188B">
        <w:rPr>
          <w:sz w:val="24"/>
          <w:szCs w:val="24"/>
        </w:rPr>
        <w:t>о</w:t>
      </w:r>
      <w:r w:rsidRPr="007E188B">
        <w:rPr>
          <w:sz w:val="24"/>
          <w:szCs w:val="24"/>
        </w:rPr>
        <w:t>сти и общности математических методов познания как неотъемлемой части современного естественно-научного мировоззрения.</w:t>
      </w:r>
    </w:p>
    <w:p w:rsidR="00AD2CD3" w:rsidRPr="007E188B" w:rsidRDefault="00AD2CD3" w:rsidP="00AD2CD3">
      <w:pPr>
        <w:pStyle w:val="22"/>
        <w:shd w:val="clear" w:color="auto" w:fill="auto"/>
        <w:tabs>
          <w:tab w:val="left" w:pos="1858"/>
        </w:tabs>
        <w:spacing w:line="240" w:lineRule="auto"/>
        <w:jc w:val="both"/>
        <w:rPr>
          <w:sz w:val="24"/>
          <w:szCs w:val="24"/>
        </w:rPr>
      </w:pPr>
      <w:r w:rsidRPr="007E188B">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w:t>
      </w:r>
      <w:r w:rsidRPr="007E188B">
        <w:rPr>
          <w:sz w:val="24"/>
          <w:szCs w:val="24"/>
        </w:rPr>
        <w:t>е</w:t>
      </w:r>
      <w:r w:rsidRPr="007E188B">
        <w:rPr>
          <w:sz w:val="24"/>
          <w:szCs w:val="24"/>
        </w:rPr>
        <w:t>ниях, длительности безотказной работы технических устройств, характеристик массовых я</w:t>
      </w:r>
      <w:r w:rsidRPr="007E188B">
        <w:rPr>
          <w:sz w:val="24"/>
          <w:szCs w:val="24"/>
        </w:rPr>
        <w:t>в</w:t>
      </w:r>
      <w:r w:rsidRPr="007E188B">
        <w:rPr>
          <w:sz w:val="24"/>
          <w:szCs w:val="24"/>
        </w:rPr>
        <w:t>лений и процессов в обществе.</w:t>
      </w:r>
    </w:p>
    <w:p w:rsidR="00AD2CD3" w:rsidRPr="007E188B" w:rsidRDefault="00AD2CD3" w:rsidP="00AD2CD3">
      <w:pPr>
        <w:pStyle w:val="22"/>
        <w:shd w:val="clear" w:color="auto" w:fill="auto"/>
        <w:tabs>
          <w:tab w:val="left" w:pos="1868"/>
        </w:tabs>
        <w:spacing w:line="240" w:lineRule="auto"/>
        <w:jc w:val="both"/>
        <w:rPr>
          <w:sz w:val="24"/>
          <w:szCs w:val="24"/>
        </w:rPr>
      </w:pPr>
      <w:r w:rsidRPr="007E188B">
        <w:rPr>
          <w:sz w:val="24"/>
          <w:szCs w:val="24"/>
        </w:rPr>
        <w:t>В соответствии с указанными целями в структуре учебного курса «Вероятность и статист</w:t>
      </w:r>
      <w:r w:rsidRPr="007E188B">
        <w:rPr>
          <w:sz w:val="24"/>
          <w:szCs w:val="24"/>
        </w:rPr>
        <w:t>и</w:t>
      </w:r>
      <w:r w:rsidRPr="007E188B">
        <w:rPr>
          <w:sz w:val="24"/>
          <w:szCs w:val="24"/>
        </w:rPr>
        <w:t>ка» для уровня среднего общего образования на базовом уровне выделены следующие о</w:t>
      </w:r>
      <w:r w:rsidRPr="007E188B">
        <w:rPr>
          <w:sz w:val="24"/>
          <w:szCs w:val="24"/>
        </w:rPr>
        <w:t>с</w:t>
      </w:r>
      <w:r w:rsidRPr="007E188B">
        <w:rPr>
          <w:sz w:val="24"/>
          <w:szCs w:val="24"/>
        </w:rPr>
        <w:t>новные содержательные линии: «Случайные события и вероятности», «Случайные величины и закон больших чисел».</w:t>
      </w:r>
    </w:p>
    <w:p w:rsidR="00AD2CD3" w:rsidRPr="007E188B" w:rsidRDefault="00AD2CD3" w:rsidP="00AD2CD3">
      <w:pPr>
        <w:pStyle w:val="22"/>
        <w:shd w:val="clear" w:color="auto" w:fill="auto"/>
        <w:tabs>
          <w:tab w:val="left" w:pos="1858"/>
        </w:tabs>
        <w:spacing w:line="240" w:lineRule="auto"/>
        <w:jc w:val="both"/>
        <w:rPr>
          <w:sz w:val="24"/>
          <w:szCs w:val="24"/>
        </w:rPr>
      </w:pPr>
      <w:r w:rsidRPr="007E188B">
        <w:rPr>
          <w:sz w:val="24"/>
          <w:szCs w:val="24"/>
        </w:rPr>
        <w:t>Важную часть учебного курса занимает изучение геометрического и биномиального распр</w:t>
      </w:r>
      <w:r w:rsidRPr="007E188B">
        <w:rPr>
          <w:sz w:val="24"/>
          <w:szCs w:val="24"/>
        </w:rPr>
        <w:t>е</w:t>
      </w:r>
      <w:r w:rsidRPr="007E188B">
        <w:rPr>
          <w:sz w:val="24"/>
          <w:szCs w:val="24"/>
        </w:rPr>
        <w:t>делений и знакомство с их непрерывными аналогами - показательным и нормальным ра</w:t>
      </w:r>
      <w:r w:rsidRPr="007E188B">
        <w:rPr>
          <w:sz w:val="24"/>
          <w:szCs w:val="24"/>
        </w:rPr>
        <w:t>с</w:t>
      </w:r>
      <w:r w:rsidRPr="007E188B">
        <w:rPr>
          <w:sz w:val="24"/>
          <w:szCs w:val="24"/>
        </w:rPr>
        <w:t>пределениями.</w:t>
      </w:r>
    </w:p>
    <w:p w:rsidR="00AD2CD3" w:rsidRPr="007E188B" w:rsidRDefault="00AD2CD3" w:rsidP="00AD2CD3">
      <w:pPr>
        <w:pStyle w:val="22"/>
        <w:shd w:val="clear" w:color="auto" w:fill="auto"/>
        <w:tabs>
          <w:tab w:val="left" w:pos="1878"/>
        </w:tabs>
        <w:spacing w:line="240" w:lineRule="auto"/>
        <w:jc w:val="both"/>
        <w:rPr>
          <w:sz w:val="24"/>
          <w:szCs w:val="24"/>
        </w:rPr>
      </w:pPr>
      <w:r w:rsidRPr="007E188B">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w:t>
      </w:r>
      <w:r w:rsidRPr="007E188B">
        <w:rPr>
          <w:sz w:val="24"/>
          <w:szCs w:val="24"/>
        </w:rPr>
        <w:t>к</w:t>
      </w:r>
      <w:r w:rsidRPr="007E188B">
        <w:rPr>
          <w:sz w:val="24"/>
          <w:szCs w:val="24"/>
        </w:rPr>
        <w:t>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w:t>
      </w:r>
      <w:r w:rsidRPr="007E188B">
        <w:rPr>
          <w:sz w:val="24"/>
          <w:szCs w:val="24"/>
        </w:rPr>
        <w:t>о</w:t>
      </w:r>
      <w:r w:rsidRPr="007E188B">
        <w:rPr>
          <w:sz w:val="24"/>
          <w:szCs w:val="24"/>
        </w:rPr>
        <w:t>ванием математического формализма.</w:t>
      </w:r>
    </w:p>
    <w:p w:rsidR="00AD2CD3" w:rsidRPr="007E188B" w:rsidRDefault="00AD2CD3" w:rsidP="00AD2CD3">
      <w:pPr>
        <w:pStyle w:val="22"/>
        <w:shd w:val="clear" w:color="auto" w:fill="auto"/>
        <w:tabs>
          <w:tab w:val="left" w:pos="1868"/>
        </w:tabs>
        <w:spacing w:line="240" w:lineRule="auto"/>
        <w:jc w:val="both"/>
        <w:rPr>
          <w:sz w:val="24"/>
          <w:szCs w:val="24"/>
        </w:rPr>
      </w:pPr>
      <w:r w:rsidRPr="007E188B">
        <w:rPr>
          <w:sz w:val="24"/>
          <w:szCs w:val="24"/>
        </w:rPr>
        <w:t>Темы, связанные с непрерывными случайными величинами, акцентируют внимание обуч</w:t>
      </w:r>
      <w:r w:rsidRPr="007E188B">
        <w:rPr>
          <w:sz w:val="24"/>
          <w:szCs w:val="24"/>
        </w:rPr>
        <w:t>а</w:t>
      </w:r>
      <w:r w:rsidRPr="007E188B">
        <w:rPr>
          <w:sz w:val="24"/>
          <w:szCs w:val="24"/>
        </w:rPr>
        <w:t>ющихся на описании и изучении случайных явлений с помощью непрерывных функций. О</w:t>
      </w:r>
      <w:r w:rsidRPr="007E188B">
        <w:rPr>
          <w:sz w:val="24"/>
          <w:szCs w:val="24"/>
        </w:rPr>
        <w:t>с</w:t>
      </w:r>
      <w:r w:rsidRPr="007E188B">
        <w:rPr>
          <w:sz w:val="24"/>
          <w:szCs w:val="24"/>
        </w:rPr>
        <w:t>новное внимание уделяется показательному и нормальному распределениям, при этом пре</w:t>
      </w:r>
      <w:r w:rsidRPr="007E188B">
        <w:rPr>
          <w:sz w:val="24"/>
          <w:szCs w:val="24"/>
        </w:rPr>
        <w:t>д</w:t>
      </w:r>
      <w:r w:rsidRPr="007E188B">
        <w:rPr>
          <w:sz w:val="24"/>
          <w:szCs w:val="24"/>
        </w:rPr>
        <w:lastRenderedPageBreak/>
        <w:t>полагается ознакомительное изучение материала без доказательств применяемых фактов.</w:t>
      </w:r>
    </w:p>
    <w:p w:rsidR="00AD2CD3" w:rsidRPr="007E188B" w:rsidRDefault="00AD2CD3" w:rsidP="00AD2CD3">
      <w:pPr>
        <w:pStyle w:val="22"/>
        <w:shd w:val="clear" w:color="auto" w:fill="auto"/>
        <w:tabs>
          <w:tab w:val="left" w:pos="1868"/>
        </w:tabs>
        <w:spacing w:line="240" w:lineRule="auto"/>
        <w:jc w:val="both"/>
        <w:rPr>
          <w:sz w:val="24"/>
          <w:szCs w:val="24"/>
        </w:rPr>
      </w:pPr>
      <w:r w:rsidRPr="007E188B">
        <w:rPr>
          <w:sz w:val="24"/>
          <w:szCs w:val="24"/>
        </w:rPr>
        <w:t>Общее число часов, рекомендованных для изучения учебного курса «Вероятность и стат</w:t>
      </w:r>
      <w:r w:rsidRPr="007E188B">
        <w:rPr>
          <w:sz w:val="24"/>
          <w:szCs w:val="24"/>
        </w:rPr>
        <w:t>и</w:t>
      </w:r>
      <w:r w:rsidRPr="007E188B">
        <w:rPr>
          <w:sz w:val="24"/>
          <w:szCs w:val="24"/>
        </w:rPr>
        <w:t>стика» - 68 часов: в 10 классе - 34 часа (1 час в неделю), в 11 классе - 34 часа (1 час в нед</w:t>
      </w:r>
      <w:r w:rsidRPr="007E188B">
        <w:rPr>
          <w:sz w:val="24"/>
          <w:szCs w:val="24"/>
        </w:rPr>
        <w:t>е</w:t>
      </w:r>
      <w:r w:rsidRPr="007E188B">
        <w:rPr>
          <w:sz w:val="24"/>
          <w:szCs w:val="24"/>
        </w:rPr>
        <w:t>лю).</w:t>
      </w:r>
    </w:p>
    <w:p w:rsidR="00AD2CD3" w:rsidRDefault="00AD2CD3" w:rsidP="00AD2CD3">
      <w:pPr>
        <w:pStyle w:val="22"/>
        <w:shd w:val="clear" w:color="auto" w:fill="auto"/>
        <w:spacing w:line="240" w:lineRule="auto"/>
        <w:jc w:val="both"/>
        <w:rPr>
          <w:sz w:val="24"/>
          <w:szCs w:val="24"/>
        </w:rPr>
      </w:pPr>
    </w:p>
    <w:p w:rsidR="00AD2CD3" w:rsidRPr="007E188B" w:rsidRDefault="00AD2CD3" w:rsidP="00AD2CD3">
      <w:pPr>
        <w:pStyle w:val="22"/>
        <w:shd w:val="clear" w:color="auto" w:fill="auto"/>
        <w:spacing w:line="240" w:lineRule="auto"/>
        <w:jc w:val="both"/>
        <w:rPr>
          <w:sz w:val="24"/>
          <w:szCs w:val="24"/>
        </w:rPr>
      </w:pPr>
      <w:r w:rsidRPr="007E188B">
        <w:rPr>
          <w:sz w:val="24"/>
          <w:szCs w:val="24"/>
        </w:rPr>
        <w:t>Содержание обучения в 10 классе.</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D2CD3" w:rsidRPr="007E188B" w:rsidRDefault="00AD2CD3" w:rsidP="00AD2CD3">
      <w:pPr>
        <w:pStyle w:val="22"/>
        <w:shd w:val="clear" w:color="auto" w:fill="auto"/>
        <w:spacing w:line="240" w:lineRule="auto"/>
        <w:jc w:val="both"/>
        <w:rPr>
          <w:sz w:val="24"/>
          <w:szCs w:val="24"/>
        </w:rPr>
      </w:pPr>
      <w:r w:rsidRPr="007E188B">
        <w:rPr>
          <w:sz w:val="24"/>
          <w:szCs w:val="24"/>
        </w:rPr>
        <w:t>Операции над событиями: пересечение, объединение, противоположные события. Диагра</w:t>
      </w:r>
      <w:r w:rsidRPr="007E188B">
        <w:rPr>
          <w:sz w:val="24"/>
          <w:szCs w:val="24"/>
        </w:rPr>
        <w:t>м</w:t>
      </w:r>
      <w:r w:rsidRPr="007E188B">
        <w:rPr>
          <w:sz w:val="24"/>
          <w:szCs w:val="24"/>
        </w:rPr>
        <w:t>мы Эйлера. Формула сложения вероятностей.</w:t>
      </w:r>
    </w:p>
    <w:p w:rsidR="00AD2CD3" w:rsidRPr="007E188B" w:rsidRDefault="00AD2CD3" w:rsidP="00AD2CD3">
      <w:pPr>
        <w:pStyle w:val="22"/>
        <w:shd w:val="clear" w:color="auto" w:fill="auto"/>
        <w:spacing w:line="240" w:lineRule="auto"/>
        <w:jc w:val="both"/>
        <w:rPr>
          <w:sz w:val="24"/>
          <w:szCs w:val="24"/>
        </w:rPr>
      </w:pPr>
      <w:r w:rsidRPr="007E188B">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AD2CD3" w:rsidRPr="007E188B" w:rsidRDefault="00AD2CD3" w:rsidP="00AD2CD3">
      <w:pPr>
        <w:pStyle w:val="22"/>
        <w:shd w:val="clear" w:color="auto" w:fill="auto"/>
        <w:spacing w:line="240" w:lineRule="auto"/>
        <w:jc w:val="both"/>
        <w:rPr>
          <w:sz w:val="24"/>
          <w:szCs w:val="24"/>
        </w:rPr>
      </w:pPr>
      <w:r w:rsidRPr="007E188B">
        <w:rPr>
          <w:sz w:val="24"/>
          <w:szCs w:val="24"/>
        </w:rPr>
        <w:t>Комбинаторное правило умножения. Перестановки и факториал. Число</w:t>
      </w:r>
    </w:p>
    <w:p w:rsidR="00AD2CD3" w:rsidRPr="007E188B" w:rsidRDefault="00AD2CD3" w:rsidP="00AD2CD3">
      <w:pPr>
        <w:pStyle w:val="22"/>
        <w:shd w:val="clear" w:color="auto" w:fill="auto"/>
        <w:spacing w:line="240" w:lineRule="auto"/>
        <w:rPr>
          <w:sz w:val="24"/>
          <w:szCs w:val="24"/>
        </w:rPr>
      </w:pPr>
      <w:r w:rsidRPr="007E188B">
        <w:rPr>
          <w:sz w:val="24"/>
          <w:szCs w:val="24"/>
        </w:rPr>
        <w:t>сочетаний. Треугольник Паскаля. Формула бинома Ньютона.</w:t>
      </w:r>
    </w:p>
    <w:p w:rsidR="00AD2CD3" w:rsidRPr="007E188B" w:rsidRDefault="00AD2CD3" w:rsidP="00AD2CD3">
      <w:pPr>
        <w:pStyle w:val="22"/>
        <w:shd w:val="clear" w:color="auto" w:fill="auto"/>
        <w:spacing w:line="240" w:lineRule="auto"/>
        <w:jc w:val="both"/>
        <w:rPr>
          <w:sz w:val="24"/>
          <w:szCs w:val="24"/>
        </w:rPr>
      </w:pPr>
      <w:r w:rsidRPr="007E188B">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D2CD3" w:rsidRPr="007E188B" w:rsidRDefault="00AD2CD3" w:rsidP="00AD2CD3">
      <w:pPr>
        <w:pStyle w:val="22"/>
        <w:shd w:val="clear" w:color="auto" w:fill="auto"/>
        <w:spacing w:line="240" w:lineRule="auto"/>
        <w:jc w:val="both"/>
        <w:rPr>
          <w:sz w:val="24"/>
          <w:szCs w:val="24"/>
        </w:rPr>
      </w:pPr>
      <w:r w:rsidRPr="007E188B">
        <w:rPr>
          <w:sz w:val="24"/>
          <w:szCs w:val="24"/>
        </w:rPr>
        <w:t>Случайная величина. Распределение вероятностей. Диаграмма распределения. Примеры ра</w:t>
      </w:r>
      <w:r w:rsidRPr="007E188B">
        <w:rPr>
          <w:sz w:val="24"/>
          <w:szCs w:val="24"/>
        </w:rPr>
        <w:t>с</w:t>
      </w:r>
      <w:r w:rsidRPr="007E188B">
        <w:rPr>
          <w:sz w:val="24"/>
          <w:szCs w:val="24"/>
        </w:rPr>
        <w:t>пределений, в том числе, геометрическое и биномиальное.</w:t>
      </w:r>
    </w:p>
    <w:p w:rsidR="00AD2CD3" w:rsidRPr="007E188B" w:rsidRDefault="00AD2CD3" w:rsidP="00AD2CD3">
      <w:pPr>
        <w:pStyle w:val="22"/>
        <w:shd w:val="clear" w:color="auto" w:fill="auto"/>
        <w:tabs>
          <w:tab w:val="left" w:pos="1691"/>
        </w:tabs>
        <w:spacing w:line="240" w:lineRule="auto"/>
        <w:jc w:val="both"/>
        <w:rPr>
          <w:sz w:val="24"/>
          <w:szCs w:val="24"/>
        </w:rPr>
      </w:pPr>
      <w:r w:rsidRPr="007E188B">
        <w:rPr>
          <w:sz w:val="24"/>
          <w:szCs w:val="24"/>
        </w:rPr>
        <w:t>Содержание обучения в 11 классе.</w:t>
      </w:r>
    </w:p>
    <w:p w:rsidR="00AD2CD3" w:rsidRPr="007E188B" w:rsidRDefault="00AD2CD3" w:rsidP="00AD2CD3">
      <w:pPr>
        <w:pStyle w:val="22"/>
        <w:shd w:val="clear" w:color="auto" w:fill="auto"/>
        <w:spacing w:line="240" w:lineRule="auto"/>
        <w:jc w:val="both"/>
        <w:rPr>
          <w:sz w:val="24"/>
          <w:szCs w:val="24"/>
        </w:rPr>
      </w:pPr>
      <w:r w:rsidRPr="007E188B">
        <w:rPr>
          <w:sz w:val="24"/>
          <w:szCs w:val="24"/>
        </w:rPr>
        <w:t>Числовые характеристики случайных величин: математическое ожидание, дисперсия и ста</w:t>
      </w:r>
      <w:r w:rsidRPr="007E188B">
        <w:rPr>
          <w:sz w:val="24"/>
          <w:szCs w:val="24"/>
        </w:rPr>
        <w:t>н</w:t>
      </w:r>
      <w:r w:rsidRPr="007E188B">
        <w:rPr>
          <w:sz w:val="24"/>
          <w:szCs w:val="24"/>
        </w:rPr>
        <w:t>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w:t>
      </w:r>
      <w:r w:rsidRPr="007E188B">
        <w:rPr>
          <w:sz w:val="24"/>
          <w:szCs w:val="24"/>
        </w:rPr>
        <w:t>а</w:t>
      </w:r>
      <w:r w:rsidRPr="007E188B">
        <w:rPr>
          <w:sz w:val="24"/>
          <w:szCs w:val="24"/>
        </w:rPr>
        <w:t>тическое ожидание суммы случайных величин. Математическое ожидание и дисперсия ге</w:t>
      </w:r>
      <w:r w:rsidRPr="007E188B">
        <w:rPr>
          <w:sz w:val="24"/>
          <w:szCs w:val="24"/>
        </w:rPr>
        <w:t>о</w:t>
      </w:r>
      <w:r w:rsidRPr="007E188B">
        <w:rPr>
          <w:sz w:val="24"/>
          <w:szCs w:val="24"/>
        </w:rPr>
        <w:t>метрического и биномиального распределений.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Закон больших чисел и его роль в науке, природе и обществе. Выборочный метод исследов</w:t>
      </w:r>
      <w:r w:rsidRPr="007E188B">
        <w:rPr>
          <w:sz w:val="24"/>
          <w:szCs w:val="24"/>
        </w:rPr>
        <w:t>а</w:t>
      </w:r>
      <w:r w:rsidRPr="007E188B">
        <w:rPr>
          <w:sz w:val="24"/>
          <w:szCs w:val="24"/>
        </w:rPr>
        <w:t>ний.</w:t>
      </w:r>
    </w:p>
    <w:p w:rsidR="00AD2CD3" w:rsidRPr="007E188B" w:rsidRDefault="00AD2CD3" w:rsidP="00AD2CD3">
      <w:pPr>
        <w:pStyle w:val="22"/>
        <w:shd w:val="clear" w:color="auto" w:fill="auto"/>
        <w:spacing w:line="240" w:lineRule="auto"/>
        <w:jc w:val="both"/>
        <w:rPr>
          <w:sz w:val="24"/>
          <w:szCs w:val="24"/>
        </w:rPr>
      </w:pPr>
      <w:r w:rsidRPr="007E188B">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AB7CE0" w:rsidRDefault="00AB7CE0">
      <w:pPr>
        <w:rPr>
          <w:b/>
        </w:rPr>
      </w:pPr>
    </w:p>
    <w:p w:rsidR="00AB7CE0" w:rsidRDefault="00AB7CE0">
      <w:pPr>
        <w:rPr>
          <w:b/>
        </w:rPr>
      </w:pPr>
    </w:p>
    <w:p w:rsidR="0072191B" w:rsidRPr="0072191B" w:rsidRDefault="0072191B" w:rsidP="0072191B">
      <w:pPr>
        <w:pStyle w:val="22"/>
        <w:shd w:val="clear" w:color="auto" w:fill="auto"/>
        <w:tabs>
          <w:tab w:val="left" w:pos="1254"/>
        </w:tabs>
        <w:spacing w:line="240" w:lineRule="auto"/>
        <w:jc w:val="both"/>
        <w:rPr>
          <w:b/>
          <w:sz w:val="24"/>
          <w:szCs w:val="24"/>
        </w:rPr>
      </w:pPr>
      <w:r w:rsidRPr="0072191B">
        <w:rPr>
          <w:b/>
          <w:sz w:val="24"/>
          <w:szCs w:val="24"/>
        </w:rPr>
        <w:t>2.2.7. Федеральная рабочая программа по учебному предмету «Математика» (углу</w:t>
      </w:r>
      <w:r w:rsidRPr="0072191B">
        <w:rPr>
          <w:b/>
          <w:sz w:val="24"/>
          <w:szCs w:val="24"/>
        </w:rPr>
        <w:t>б</w:t>
      </w:r>
      <w:r w:rsidRPr="0072191B">
        <w:rPr>
          <w:b/>
          <w:sz w:val="24"/>
          <w:szCs w:val="24"/>
        </w:rPr>
        <w:t>лённый уровень).</w:t>
      </w:r>
    </w:p>
    <w:p w:rsidR="0072191B" w:rsidRDefault="0072191B" w:rsidP="0072191B">
      <w:pPr>
        <w:pStyle w:val="22"/>
        <w:shd w:val="clear" w:color="auto" w:fill="auto"/>
        <w:tabs>
          <w:tab w:val="left" w:pos="1460"/>
        </w:tabs>
        <w:spacing w:line="240" w:lineRule="auto"/>
        <w:jc w:val="both"/>
        <w:rPr>
          <w:sz w:val="24"/>
          <w:szCs w:val="24"/>
        </w:rPr>
      </w:pPr>
    </w:p>
    <w:p w:rsidR="0072191B" w:rsidRPr="00B05D50" w:rsidRDefault="0072191B" w:rsidP="0072191B">
      <w:pPr>
        <w:pStyle w:val="22"/>
        <w:shd w:val="clear" w:color="auto" w:fill="auto"/>
        <w:tabs>
          <w:tab w:val="left" w:pos="1460"/>
        </w:tabs>
        <w:spacing w:line="240" w:lineRule="auto"/>
        <w:jc w:val="both"/>
        <w:rPr>
          <w:sz w:val="24"/>
          <w:szCs w:val="24"/>
        </w:rPr>
      </w:pPr>
      <w:r w:rsidRPr="00B05D50">
        <w:rPr>
          <w:sz w:val="24"/>
          <w:szCs w:val="24"/>
        </w:rPr>
        <w:t>Федеральная рабочая программа по учебному предмету «Математика» (углублённый ур</w:t>
      </w:r>
      <w:r w:rsidRPr="00B05D50">
        <w:rPr>
          <w:sz w:val="24"/>
          <w:szCs w:val="24"/>
        </w:rPr>
        <w:t>о</w:t>
      </w:r>
      <w:r w:rsidRPr="00B05D50">
        <w:rPr>
          <w:sz w:val="24"/>
          <w:szCs w:val="24"/>
        </w:rPr>
        <w:t>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w:t>
      </w:r>
      <w:r w:rsidRPr="00B05D50">
        <w:rPr>
          <w:sz w:val="24"/>
          <w:szCs w:val="24"/>
        </w:rPr>
        <w:t>и</w:t>
      </w:r>
      <w:r w:rsidRPr="00B05D50">
        <w:rPr>
          <w:sz w:val="24"/>
          <w:szCs w:val="24"/>
        </w:rPr>
        <w:t>руемые результаты освоения программы</w:t>
      </w:r>
    </w:p>
    <w:p w:rsidR="0072191B" w:rsidRPr="00B05D50" w:rsidRDefault="0072191B" w:rsidP="0072191B">
      <w:pPr>
        <w:pStyle w:val="22"/>
        <w:shd w:val="clear" w:color="auto" w:fill="auto"/>
        <w:spacing w:line="240" w:lineRule="auto"/>
        <w:rPr>
          <w:sz w:val="24"/>
          <w:szCs w:val="24"/>
        </w:rPr>
      </w:pPr>
      <w:r w:rsidRPr="00B05D50">
        <w:rPr>
          <w:sz w:val="24"/>
          <w:szCs w:val="24"/>
        </w:rPr>
        <w:t>по математике.</w:t>
      </w:r>
    </w:p>
    <w:p w:rsidR="0072191B" w:rsidRPr="00B05D50" w:rsidRDefault="0072191B" w:rsidP="0072191B">
      <w:pPr>
        <w:pStyle w:val="22"/>
        <w:shd w:val="clear" w:color="auto" w:fill="auto"/>
        <w:tabs>
          <w:tab w:val="left" w:pos="1465"/>
        </w:tabs>
        <w:spacing w:line="240" w:lineRule="auto"/>
        <w:jc w:val="both"/>
        <w:rPr>
          <w:sz w:val="24"/>
          <w:szCs w:val="24"/>
        </w:rPr>
      </w:pPr>
      <w:r w:rsidRPr="00B05D50">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2191B" w:rsidRPr="00B05D50" w:rsidRDefault="0072191B" w:rsidP="0072191B">
      <w:pPr>
        <w:pStyle w:val="22"/>
        <w:shd w:val="clear" w:color="auto" w:fill="auto"/>
        <w:tabs>
          <w:tab w:val="left" w:pos="1465"/>
        </w:tabs>
        <w:spacing w:line="240" w:lineRule="auto"/>
        <w:jc w:val="both"/>
        <w:rPr>
          <w:sz w:val="24"/>
          <w:szCs w:val="24"/>
        </w:rPr>
      </w:pPr>
      <w:r w:rsidRPr="00B05D50">
        <w:rPr>
          <w:sz w:val="24"/>
          <w:szCs w:val="24"/>
        </w:rPr>
        <w:t>Содержание обучения раскрывает содержательные линии, которые предлагаются для обяз</w:t>
      </w:r>
      <w:r w:rsidRPr="00B05D50">
        <w:rPr>
          <w:sz w:val="24"/>
          <w:szCs w:val="24"/>
        </w:rPr>
        <w:t>а</w:t>
      </w:r>
      <w:r w:rsidRPr="00B05D50">
        <w:rPr>
          <w:sz w:val="24"/>
          <w:szCs w:val="24"/>
        </w:rPr>
        <w:t>тельного изучения в каждом классе на уровне среднего общего образования.</w:t>
      </w:r>
    </w:p>
    <w:p w:rsidR="0072191B" w:rsidRPr="00B05D50" w:rsidRDefault="0072191B" w:rsidP="0072191B">
      <w:pPr>
        <w:pStyle w:val="22"/>
        <w:shd w:val="clear" w:color="auto" w:fill="auto"/>
        <w:tabs>
          <w:tab w:val="left" w:pos="1465"/>
        </w:tabs>
        <w:spacing w:line="240" w:lineRule="auto"/>
        <w:jc w:val="both"/>
        <w:rPr>
          <w:sz w:val="24"/>
          <w:szCs w:val="24"/>
        </w:rPr>
      </w:pPr>
      <w:r w:rsidRPr="00B05D50">
        <w:rPr>
          <w:sz w:val="24"/>
          <w:szCs w:val="24"/>
        </w:rPr>
        <w:t>Планируемые результаты освоения программы по математике включают личностные, мет</w:t>
      </w:r>
      <w:r w:rsidRPr="00B05D50">
        <w:rPr>
          <w:sz w:val="24"/>
          <w:szCs w:val="24"/>
        </w:rPr>
        <w:t>а</w:t>
      </w:r>
      <w:r w:rsidRPr="00B05D50">
        <w:rPr>
          <w:sz w:val="24"/>
          <w:szCs w:val="24"/>
        </w:rPr>
        <w:t>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2191B" w:rsidRDefault="0072191B" w:rsidP="0072191B">
      <w:pPr>
        <w:pStyle w:val="22"/>
        <w:shd w:val="clear" w:color="auto" w:fill="auto"/>
        <w:tabs>
          <w:tab w:val="left" w:pos="1499"/>
        </w:tabs>
        <w:spacing w:line="240" w:lineRule="auto"/>
        <w:jc w:val="both"/>
        <w:rPr>
          <w:sz w:val="24"/>
          <w:szCs w:val="24"/>
        </w:rPr>
      </w:pPr>
    </w:p>
    <w:p w:rsidR="0072191B" w:rsidRPr="00B05D50" w:rsidRDefault="0072191B" w:rsidP="0072191B">
      <w:pPr>
        <w:pStyle w:val="22"/>
        <w:shd w:val="clear" w:color="auto" w:fill="auto"/>
        <w:tabs>
          <w:tab w:val="left" w:pos="1499"/>
        </w:tabs>
        <w:spacing w:line="240" w:lineRule="auto"/>
        <w:jc w:val="both"/>
        <w:rPr>
          <w:sz w:val="24"/>
          <w:szCs w:val="24"/>
        </w:rPr>
      </w:pPr>
      <w:r w:rsidRPr="00B05D50">
        <w:rPr>
          <w:sz w:val="24"/>
          <w:szCs w:val="24"/>
        </w:rPr>
        <w:t>Пояснительная записка.</w:t>
      </w:r>
    </w:p>
    <w:p w:rsidR="0072191B" w:rsidRPr="00B05D50" w:rsidRDefault="0072191B" w:rsidP="0072191B">
      <w:pPr>
        <w:pStyle w:val="22"/>
        <w:shd w:val="clear" w:color="auto" w:fill="auto"/>
        <w:tabs>
          <w:tab w:val="left" w:pos="1662"/>
        </w:tabs>
        <w:spacing w:line="240" w:lineRule="auto"/>
        <w:jc w:val="both"/>
        <w:rPr>
          <w:sz w:val="24"/>
          <w:szCs w:val="24"/>
        </w:rPr>
      </w:pPr>
      <w:r w:rsidRPr="00B05D50">
        <w:rPr>
          <w:sz w:val="24"/>
          <w:szCs w:val="24"/>
        </w:rPr>
        <w:t>Программа по математике углублённого уровня для обучающихся на уровне среднего общ</w:t>
      </w:r>
      <w:r w:rsidRPr="00B05D50">
        <w:rPr>
          <w:sz w:val="24"/>
          <w:szCs w:val="24"/>
        </w:rPr>
        <w:t>е</w:t>
      </w:r>
      <w:r w:rsidRPr="00B05D50">
        <w:rPr>
          <w:sz w:val="24"/>
          <w:szCs w:val="24"/>
        </w:rPr>
        <w:t>го образования разработана на основе ФГОС СОО с учётом современных мировых требов</w:t>
      </w:r>
      <w:r w:rsidRPr="00B05D50">
        <w:rPr>
          <w:sz w:val="24"/>
          <w:szCs w:val="24"/>
        </w:rPr>
        <w:t>а</w:t>
      </w:r>
      <w:r w:rsidRPr="00B05D50">
        <w:rPr>
          <w:sz w:val="24"/>
          <w:szCs w:val="24"/>
        </w:rPr>
        <w:lastRenderedPageBreak/>
        <w:t>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w:t>
      </w:r>
      <w:r w:rsidRPr="00B05D50">
        <w:rPr>
          <w:sz w:val="24"/>
          <w:szCs w:val="24"/>
        </w:rPr>
        <w:t>б</w:t>
      </w:r>
      <w:r w:rsidRPr="00B05D50">
        <w:rPr>
          <w:sz w:val="24"/>
          <w:szCs w:val="24"/>
        </w:rPr>
        <w:t>щекультурного, личностного и познавательного развития личности обучающихся.</w:t>
      </w:r>
    </w:p>
    <w:p w:rsidR="0072191B" w:rsidRPr="00B05D50" w:rsidRDefault="0072191B" w:rsidP="0072191B">
      <w:pPr>
        <w:pStyle w:val="22"/>
        <w:shd w:val="clear" w:color="auto" w:fill="auto"/>
        <w:tabs>
          <w:tab w:val="left" w:pos="1666"/>
        </w:tabs>
        <w:spacing w:line="240" w:lineRule="auto"/>
        <w:jc w:val="both"/>
        <w:rPr>
          <w:sz w:val="24"/>
          <w:szCs w:val="24"/>
        </w:rPr>
      </w:pPr>
      <w:r w:rsidRPr="00B05D50">
        <w:rPr>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w:t>
      </w:r>
      <w:r w:rsidRPr="00B05D50">
        <w:rPr>
          <w:sz w:val="24"/>
          <w:szCs w:val="24"/>
        </w:rPr>
        <w:t>и</w:t>
      </w:r>
      <w:r w:rsidRPr="00B05D50">
        <w:rPr>
          <w:sz w:val="24"/>
          <w:szCs w:val="24"/>
        </w:rPr>
        <w:t>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72191B" w:rsidRPr="00B05D50" w:rsidRDefault="0072191B" w:rsidP="0072191B">
      <w:pPr>
        <w:pStyle w:val="22"/>
        <w:shd w:val="clear" w:color="auto" w:fill="auto"/>
        <w:tabs>
          <w:tab w:val="left" w:pos="1681"/>
        </w:tabs>
        <w:spacing w:line="240" w:lineRule="auto"/>
        <w:jc w:val="both"/>
        <w:rPr>
          <w:sz w:val="24"/>
          <w:szCs w:val="24"/>
        </w:rPr>
      </w:pPr>
      <w:r w:rsidRPr="00B05D50">
        <w:rPr>
          <w:sz w:val="24"/>
          <w:szCs w:val="24"/>
        </w:rPr>
        <w:t>Необходимость математической подготовки обусловлена обусловлено ростом числа спец</w:t>
      </w:r>
      <w:r w:rsidRPr="00B05D50">
        <w:rPr>
          <w:sz w:val="24"/>
          <w:szCs w:val="24"/>
        </w:rPr>
        <w:t>и</w:t>
      </w:r>
      <w:r w:rsidRPr="00B05D50">
        <w:rPr>
          <w:sz w:val="24"/>
          <w:szCs w:val="24"/>
        </w:rPr>
        <w:t>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w:t>
      </w:r>
      <w:r w:rsidRPr="00B05D50">
        <w:rPr>
          <w:sz w:val="24"/>
          <w:szCs w:val="24"/>
        </w:rPr>
        <w:t>р</w:t>
      </w:r>
      <w:r w:rsidRPr="00B05D50">
        <w:rPr>
          <w:sz w:val="24"/>
          <w:szCs w:val="24"/>
        </w:rPr>
        <w:t>ческой и исследовательской работой в области математики, информатики, физики, эконом</w:t>
      </w:r>
      <w:r w:rsidRPr="00B05D50">
        <w:rPr>
          <w:sz w:val="24"/>
          <w:szCs w:val="24"/>
        </w:rPr>
        <w:t>и</w:t>
      </w:r>
      <w:r w:rsidRPr="00B05D50">
        <w:rPr>
          <w:sz w:val="24"/>
          <w:szCs w:val="24"/>
        </w:rPr>
        <w:t>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72191B" w:rsidRPr="00B05D50" w:rsidRDefault="0072191B" w:rsidP="0072191B">
      <w:pPr>
        <w:pStyle w:val="22"/>
        <w:shd w:val="clear" w:color="auto" w:fill="auto"/>
        <w:tabs>
          <w:tab w:val="left" w:pos="1676"/>
        </w:tabs>
        <w:spacing w:line="240" w:lineRule="auto"/>
        <w:jc w:val="both"/>
        <w:rPr>
          <w:sz w:val="24"/>
          <w:szCs w:val="24"/>
        </w:rPr>
      </w:pPr>
      <w:r w:rsidRPr="00B05D50">
        <w:rPr>
          <w:sz w:val="24"/>
          <w:szCs w:val="24"/>
        </w:rPr>
        <w:t>Прикладная значимость математики обусловлена тем, что её предметом являются фундаме</w:t>
      </w:r>
      <w:r w:rsidRPr="00B05D50">
        <w:rPr>
          <w:sz w:val="24"/>
          <w:szCs w:val="24"/>
        </w:rPr>
        <w:t>н</w:t>
      </w:r>
      <w:r w:rsidRPr="00B05D50">
        <w:rPr>
          <w:sz w:val="24"/>
          <w:szCs w:val="24"/>
        </w:rPr>
        <w:t>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w:t>
      </w:r>
      <w:r w:rsidRPr="00B05D50">
        <w:rPr>
          <w:sz w:val="24"/>
          <w:szCs w:val="24"/>
        </w:rPr>
        <w:t>н</w:t>
      </w:r>
      <w:r w:rsidRPr="00B05D50">
        <w:rPr>
          <w:sz w:val="24"/>
          <w:szCs w:val="24"/>
        </w:rPr>
        <w:t>ципов устройства и использования современной техники, восприятие и интерпретация ра</w:t>
      </w:r>
      <w:r w:rsidRPr="00B05D50">
        <w:rPr>
          <w:sz w:val="24"/>
          <w:szCs w:val="24"/>
        </w:rPr>
        <w:t>з</w:t>
      </w:r>
      <w:r w:rsidRPr="00B05D50">
        <w:rPr>
          <w:sz w:val="24"/>
          <w:szCs w:val="24"/>
        </w:rPr>
        <w:t>нообразной социальной, экономической, политической информации, малоэффективна повс</w:t>
      </w:r>
      <w:r w:rsidRPr="00B05D50">
        <w:rPr>
          <w:sz w:val="24"/>
          <w:szCs w:val="24"/>
        </w:rPr>
        <w:t>е</w:t>
      </w:r>
      <w:r w:rsidRPr="00B05D50">
        <w:rPr>
          <w:sz w:val="24"/>
          <w:szCs w:val="24"/>
        </w:rPr>
        <w:t>дневная практическая деятельность. Во многих сферах профессиональной деятельности тр</w:t>
      </w:r>
      <w:r w:rsidRPr="00B05D50">
        <w:rPr>
          <w:sz w:val="24"/>
          <w:szCs w:val="24"/>
        </w:rPr>
        <w:t>е</w:t>
      </w:r>
      <w:r w:rsidRPr="00B05D50">
        <w:rPr>
          <w:sz w:val="24"/>
          <w:szCs w:val="24"/>
        </w:rPr>
        <w:t>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w:t>
      </w:r>
      <w:r w:rsidRPr="00B05D50">
        <w:rPr>
          <w:sz w:val="24"/>
          <w:szCs w:val="24"/>
        </w:rPr>
        <w:t>д</w:t>
      </w:r>
      <w:r w:rsidRPr="00B05D50">
        <w:rPr>
          <w:sz w:val="24"/>
          <w:szCs w:val="24"/>
        </w:rPr>
        <w:t>ставлять информацию в виде таблиц, диаграмм и графиков, понимать вероятностный хара</w:t>
      </w:r>
      <w:r w:rsidRPr="00B05D50">
        <w:rPr>
          <w:sz w:val="24"/>
          <w:szCs w:val="24"/>
        </w:rPr>
        <w:t>к</w:t>
      </w:r>
      <w:r w:rsidRPr="00B05D50">
        <w:rPr>
          <w:sz w:val="24"/>
          <w:szCs w:val="24"/>
        </w:rPr>
        <w:t>тер случайных событий.</w:t>
      </w:r>
    </w:p>
    <w:p w:rsidR="0072191B" w:rsidRPr="00B05D50" w:rsidRDefault="0072191B" w:rsidP="0072191B">
      <w:pPr>
        <w:pStyle w:val="22"/>
        <w:shd w:val="clear" w:color="auto" w:fill="auto"/>
        <w:tabs>
          <w:tab w:val="left" w:pos="1671"/>
        </w:tabs>
        <w:spacing w:line="240" w:lineRule="auto"/>
        <w:jc w:val="both"/>
        <w:rPr>
          <w:sz w:val="24"/>
          <w:szCs w:val="24"/>
        </w:rPr>
      </w:pPr>
      <w:r w:rsidRPr="00B05D50">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w:t>
      </w:r>
      <w:r w:rsidRPr="00B05D50">
        <w:rPr>
          <w:sz w:val="24"/>
          <w:szCs w:val="24"/>
        </w:rPr>
        <w:t>н</w:t>
      </w:r>
      <w:r w:rsidRPr="00B05D50">
        <w:rPr>
          <w:sz w:val="24"/>
          <w:szCs w:val="24"/>
        </w:rPr>
        <w:t>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w:t>
      </w:r>
      <w:r w:rsidRPr="00B05D50">
        <w:rPr>
          <w:sz w:val="24"/>
          <w:szCs w:val="24"/>
        </w:rPr>
        <w:t>о</w:t>
      </w:r>
      <w:r w:rsidRPr="00B05D50">
        <w:rPr>
          <w:sz w:val="24"/>
          <w:szCs w:val="24"/>
        </w:rPr>
        <w:t>гия. Объекты математических умозаключений, правила их конструирования раскрывают м</w:t>
      </w:r>
      <w:r w:rsidRPr="00B05D50">
        <w:rPr>
          <w:sz w:val="24"/>
          <w:szCs w:val="24"/>
        </w:rPr>
        <w:t>е</w:t>
      </w:r>
      <w:r w:rsidRPr="00B05D50">
        <w:rPr>
          <w:sz w:val="24"/>
          <w:szCs w:val="24"/>
        </w:rPr>
        <w:t>ханизм логических построений, способствуют выработке умения формулировать, обоснов</w:t>
      </w:r>
      <w:r w:rsidRPr="00B05D50">
        <w:rPr>
          <w:sz w:val="24"/>
          <w:szCs w:val="24"/>
        </w:rPr>
        <w:t>ы</w:t>
      </w:r>
      <w:r w:rsidRPr="00B05D50">
        <w:rPr>
          <w:sz w:val="24"/>
          <w:szCs w:val="24"/>
        </w:rPr>
        <w:t>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w:t>
      </w:r>
      <w:r w:rsidRPr="00B05D50">
        <w:rPr>
          <w:sz w:val="24"/>
          <w:szCs w:val="24"/>
        </w:rPr>
        <w:t>я</w:t>
      </w:r>
      <w:r w:rsidRPr="00B05D50">
        <w:rPr>
          <w:sz w:val="24"/>
          <w:szCs w:val="24"/>
        </w:rPr>
        <w:t>тельности на уроках математики - развиваются творческая и прикладная стороны мышления.</w:t>
      </w:r>
    </w:p>
    <w:p w:rsidR="0072191B" w:rsidRPr="00B05D50" w:rsidRDefault="0072191B" w:rsidP="0072191B">
      <w:pPr>
        <w:pStyle w:val="22"/>
        <w:shd w:val="clear" w:color="auto" w:fill="auto"/>
        <w:tabs>
          <w:tab w:val="left" w:pos="1666"/>
        </w:tabs>
        <w:spacing w:line="240" w:lineRule="auto"/>
        <w:jc w:val="both"/>
        <w:rPr>
          <w:sz w:val="24"/>
          <w:szCs w:val="24"/>
        </w:rPr>
      </w:pPr>
      <w:r w:rsidRPr="00B05D50">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2191B" w:rsidRPr="00B05D50" w:rsidRDefault="0072191B" w:rsidP="0072191B">
      <w:pPr>
        <w:pStyle w:val="22"/>
        <w:shd w:val="clear" w:color="auto" w:fill="auto"/>
        <w:tabs>
          <w:tab w:val="left" w:pos="1666"/>
        </w:tabs>
        <w:spacing w:line="240" w:lineRule="auto"/>
        <w:jc w:val="both"/>
        <w:rPr>
          <w:sz w:val="24"/>
          <w:szCs w:val="24"/>
        </w:rPr>
      </w:pPr>
      <w:r w:rsidRPr="00B05D50">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w:t>
      </w:r>
      <w:r w:rsidRPr="00B05D50">
        <w:rPr>
          <w:sz w:val="24"/>
          <w:szCs w:val="24"/>
        </w:rPr>
        <w:t>а</w:t>
      </w:r>
      <w:r w:rsidRPr="00B05D50">
        <w:rPr>
          <w:sz w:val="24"/>
          <w:szCs w:val="24"/>
        </w:rPr>
        <w:t>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w:t>
      </w:r>
      <w:r w:rsidRPr="00B05D50">
        <w:rPr>
          <w:sz w:val="24"/>
          <w:szCs w:val="24"/>
        </w:rPr>
        <w:t>о</w:t>
      </w:r>
      <w:r w:rsidRPr="00B05D50">
        <w:rPr>
          <w:sz w:val="24"/>
          <w:szCs w:val="24"/>
        </w:rPr>
        <w:t>вание вносит свой вклад в формирование общей культуры человека.</w:t>
      </w:r>
    </w:p>
    <w:p w:rsidR="0072191B" w:rsidRPr="00B05D50" w:rsidRDefault="0072191B" w:rsidP="0072191B">
      <w:pPr>
        <w:pStyle w:val="22"/>
        <w:shd w:val="clear" w:color="auto" w:fill="auto"/>
        <w:tabs>
          <w:tab w:val="left" w:pos="1666"/>
        </w:tabs>
        <w:spacing w:line="240" w:lineRule="auto"/>
        <w:jc w:val="both"/>
        <w:rPr>
          <w:sz w:val="24"/>
          <w:szCs w:val="24"/>
        </w:rPr>
      </w:pPr>
      <w:r w:rsidRPr="00B05D50">
        <w:rPr>
          <w:sz w:val="24"/>
          <w:szCs w:val="24"/>
        </w:rPr>
        <w:t>Изучение математики способствует эстетическому воспитанию человека, пониманию крас</w:t>
      </w:r>
      <w:r w:rsidRPr="00B05D50">
        <w:rPr>
          <w:sz w:val="24"/>
          <w:szCs w:val="24"/>
        </w:rPr>
        <w:t>о</w:t>
      </w:r>
      <w:r w:rsidRPr="00B05D50">
        <w:rPr>
          <w:sz w:val="24"/>
          <w:szCs w:val="24"/>
        </w:rPr>
        <w:t>ты и изящества математических рассуждений, восприятию геометрических форм, усвоению идеи симметрии.</w:t>
      </w:r>
    </w:p>
    <w:p w:rsidR="0072191B" w:rsidRPr="00B05D50" w:rsidRDefault="0072191B" w:rsidP="0072191B">
      <w:pPr>
        <w:pStyle w:val="22"/>
        <w:shd w:val="clear" w:color="auto" w:fill="auto"/>
        <w:tabs>
          <w:tab w:val="left" w:pos="1666"/>
        </w:tabs>
        <w:spacing w:line="240" w:lineRule="auto"/>
        <w:jc w:val="both"/>
        <w:rPr>
          <w:sz w:val="24"/>
          <w:szCs w:val="24"/>
        </w:rPr>
      </w:pPr>
      <w:r w:rsidRPr="00B05D50">
        <w:rPr>
          <w:sz w:val="24"/>
          <w:szCs w:val="24"/>
        </w:rPr>
        <w:t>Приоритетными целями обучения математике в 10-11 классах на углублённом уровне пр</w:t>
      </w:r>
      <w:r w:rsidRPr="00B05D50">
        <w:rPr>
          <w:sz w:val="24"/>
          <w:szCs w:val="24"/>
        </w:rPr>
        <w:t>о</w:t>
      </w:r>
      <w:r w:rsidRPr="00B05D50">
        <w:rPr>
          <w:sz w:val="24"/>
          <w:szCs w:val="24"/>
        </w:rPr>
        <w:t>должают оставаться:</w:t>
      </w:r>
    </w:p>
    <w:p w:rsidR="0072191B" w:rsidRPr="00B05D50" w:rsidRDefault="0072191B" w:rsidP="0072191B">
      <w:pPr>
        <w:pStyle w:val="22"/>
        <w:shd w:val="clear" w:color="auto" w:fill="auto"/>
        <w:spacing w:line="240" w:lineRule="auto"/>
        <w:jc w:val="both"/>
        <w:rPr>
          <w:sz w:val="24"/>
          <w:szCs w:val="24"/>
        </w:rPr>
      </w:pPr>
      <w:r w:rsidRPr="00B05D50">
        <w:rPr>
          <w:sz w:val="24"/>
          <w:szCs w:val="24"/>
        </w:rPr>
        <w:lastRenderedPageBreak/>
        <w:t>формирование центральных математических понятий (число, величина, геометрическая ф</w:t>
      </w:r>
      <w:r w:rsidRPr="00B05D50">
        <w:rPr>
          <w:sz w:val="24"/>
          <w:szCs w:val="24"/>
        </w:rPr>
        <w:t>и</w:t>
      </w:r>
      <w:r w:rsidRPr="00B05D50">
        <w:rPr>
          <w:sz w:val="24"/>
          <w:szCs w:val="24"/>
        </w:rPr>
        <w:t>гура, переменная, вероятность, функция, производная, интеграл), обеспечивающих прее</w:t>
      </w:r>
      <w:r w:rsidRPr="00B05D50">
        <w:rPr>
          <w:sz w:val="24"/>
          <w:szCs w:val="24"/>
        </w:rPr>
        <w:t>м</w:t>
      </w:r>
      <w:r w:rsidRPr="00B05D50">
        <w:rPr>
          <w:sz w:val="24"/>
          <w:szCs w:val="24"/>
        </w:rPr>
        <w:t>ственность и перспективность математического образования обучающихся;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подведение обучающихся на доступном для них уровне к осознанию взаимосвязи математ</w:t>
      </w:r>
      <w:r w:rsidRPr="00B05D50">
        <w:rPr>
          <w:sz w:val="24"/>
          <w:szCs w:val="24"/>
        </w:rPr>
        <w:t>и</w:t>
      </w:r>
      <w:r w:rsidRPr="00B05D50">
        <w:rPr>
          <w:sz w:val="24"/>
          <w:szCs w:val="24"/>
        </w:rPr>
        <w:t>ки и окружающего мира, пониманию математики как части общей культуры человечества;</w:t>
      </w:r>
    </w:p>
    <w:p w:rsidR="0072191B" w:rsidRPr="00B05D50" w:rsidRDefault="0072191B" w:rsidP="0072191B">
      <w:pPr>
        <w:pStyle w:val="22"/>
        <w:shd w:val="clear" w:color="auto" w:fill="auto"/>
        <w:spacing w:line="240" w:lineRule="auto"/>
        <w:jc w:val="both"/>
        <w:rPr>
          <w:sz w:val="24"/>
          <w:szCs w:val="24"/>
        </w:rPr>
      </w:pPr>
      <w:r w:rsidRPr="00B05D50">
        <w:rPr>
          <w:sz w:val="24"/>
          <w:szCs w:val="24"/>
        </w:rPr>
        <w:t>развитие интеллектуальных и творческих способностей обучающихся, познавательной а</w:t>
      </w:r>
      <w:r w:rsidRPr="00B05D50">
        <w:rPr>
          <w:sz w:val="24"/>
          <w:szCs w:val="24"/>
        </w:rPr>
        <w:t>к</w:t>
      </w:r>
      <w:r w:rsidRPr="00B05D50">
        <w:rPr>
          <w:sz w:val="24"/>
          <w:szCs w:val="24"/>
        </w:rPr>
        <w:t>тивности, исследовательских умений, критичности мышления, интереса к изучению матем</w:t>
      </w:r>
      <w:r w:rsidRPr="00B05D50">
        <w:rPr>
          <w:sz w:val="24"/>
          <w:szCs w:val="24"/>
        </w:rPr>
        <w:t>а</w:t>
      </w:r>
      <w:r w:rsidRPr="00B05D50">
        <w:rPr>
          <w:sz w:val="24"/>
          <w:szCs w:val="24"/>
        </w:rPr>
        <w:t>тики;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функциональной математической грамотности: умения распознавать матем</w:t>
      </w:r>
      <w:r w:rsidRPr="00B05D50">
        <w:rPr>
          <w:sz w:val="24"/>
          <w:szCs w:val="24"/>
        </w:rPr>
        <w:t>а</w:t>
      </w:r>
      <w:r w:rsidRPr="00B05D50">
        <w:rPr>
          <w:sz w:val="24"/>
          <w:szCs w:val="24"/>
        </w:rPr>
        <w:t>тические аспекты в реальных жизненных ситуациях и при изучении других учебных предм</w:t>
      </w:r>
      <w:r w:rsidRPr="00B05D50">
        <w:rPr>
          <w:sz w:val="24"/>
          <w:szCs w:val="24"/>
        </w:rPr>
        <w:t>е</w:t>
      </w:r>
      <w:r w:rsidRPr="00B05D50">
        <w:rPr>
          <w:sz w:val="24"/>
          <w:szCs w:val="24"/>
        </w:rPr>
        <w:t>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w:t>
      </w:r>
      <w:r w:rsidRPr="00B05D50">
        <w:rPr>
          <w:sz w:val="24"/>
          <w:szCs w:val="24"/>
        </w:rPr>
        <w:t>е</w:t>
      </w:r>
      <w:r w:rsidRPr="00B05D50">
        <w:rPr>
          <w:sz w:val="24"/>
          <w:szCs w:val="24"/>
        </w:rPr>
        <w:t>ния практико-ориентированных задач, интерпретировать и оценивать полученные результ</w:t>
      </w:r>
      <w:r w:rsidRPr="00B05D50">
        <w:rPr>
          <w:sz w:val="24"/>
          <w:szCs w:val="24"/>
        </w:rPr>
        <w:t>а</w:t>
      </w:r>
      <w:r w:rsidRPr="00B05D50">
        <w:rPr>
          <w:sz w:val="24"/>
          <w:szCs w:val="24"/>
        </w:rPr>
        <w:t>ты.</w:t>
      </w:r>
    </w:p>
    <w:p w:rsidR="0072191B" w:rsidRPr="00B05D50" w:rsidRDefault="0072191B" w:rsidP="0072191B">
      <w:pPr>
        <w:pStyle w:val="22"/>
        <w:shd w:val="clear" w:color="auto" w:fill="auto"/>
        <w:tabs>
          <w:tab w:val="left" w:pos="1815"/>
        </w:tabs>
        <w:spacing w:line="240" w:lineRule="auto"/>
        <w:jc w:val="both"/>
        <w:rPr>
          <w:sz w:val="24"/>
          <w:szCs w:val="24"/>
        </w:rPr>
      </w:pPr>
      <w:r w:rsidRPr="00B05D50">
        <w:rPr>
          <w:sz w:val="24"/>
          <w:szCs w:val="24"/>
        </w:rPr>
        <w:t>Основными линиями содержания математики в 10-11 классах</w:t>
      </w:r>
    </w:p>
    <w:p w:rsidR="0072191B" w:rsidRPr="00B05D50" w:rsidRDefault="0072191B" w:rsidP="0072191B">
      <w:pPr>
        <w:pStyle w:val="22"/>
        <w:shd w:val="clear" w:color="auto" w:fill="auto"/>
        <w:tabs>
          <w:tab w:val="left" w:pos="4747"/>
        </w:tabs>
        <w:spacing w:line="240" w:lineRule="auto"/>
        <w:jc w:val="both"/>
        <w:rPr>
          <w:sz w:val="24"/>
          <w:szCs w:val="24"/>
        </w:rPr>
      </w:pPr>
      <w:r w:rsidRPr="00B05D50">
        <w:rPr>
          <w:sz w:val="24"/>
          <w:szCs w:val="24"/>
        </w:rPr>
        <w:t>углублённого уровня являются:</w:t>
      </w:r>
      <w:r>
        <w:rPr>
          <w:sz w:val="24"/>
          <w:szCs w:val="24"/>
        </w:rPr>
        <w:t xml:space="preserve"> </w:t>
      </w:r>
      <w:r w:rsidRPr="00B05D50">
        <w:rPr>
          <w:sz w:val="24"/>
          <w:szCs w:val="24"/>
        </w:rPr>
        <w:t>«Числа и вычисления», «Алгебра»</w:t>
      </w:r>
      <w:r>
        <w:rPr>
          <w:sz w:val="24"/>
          <w:szCs w:val="24"/>
        </w:rPr>
        <w:t xml:space="preserve"> </w:t>
      </w:r>
      <w:r w:rsidRPr="00B05D50">
        <w:rPr>
          <w:sz w:val="24"/>
          <w:szCs w:val="24"/>
        </w:rPr>
        <w:t>(«Алгебраические выр</w:t>
      </w:r>
      <w:r w:rsidRPr="00B05D50">
        <w:rPr>
          <w:sz w:val="24"/>
          <w:szCs w:val="24"/>
        </w:rPr>
        <w:t>а</w:t>
      </w:r>
      <w:r w:rsidRPr="00B05D50">
        <w:rPr>
          <w:sz w:val="24"/>
          <w:szCs w:val="24"/>
        </w:rPr>
        <w:t>жения», «Уравнения и неравенства»), «Начала математического анализа», «Геометрия» («Геометрические фигуры и их свойства», «Измерение геометрических величин»), «Вероя</w:t>
      </w:r>
      <w:r w:rsidRPr="00B05D50">
        <w:rPr>
          <w:sz w:val="24"/>
          <w:szCs w:val="24"/>
        </w:rPr>
        <w:t>т</w:t>
      </w:r>
      <w:r w:rsidRPr="00B05D50">
        <w:rPr>
          <w:sz w:val="24"/>
          <w:szCs w:val="24"/>
        </w:rPr>
        <w:t>ность и статистика». Данные линии развиваются параллельно, каждая в соответствии с со</w:t>
      </w:r>
      <w:r w:rsidRPr="00B05D50">
        <w:rPr>
          <w:sz w:val="24"/>
          <w:szCs w:val="24"/>
        </w:rPr>
        <w:t>б</w:t>
      </w:r>
      <w:r w:rsidRPr="00B05D50">
        <w:rPr>
          <w:sz w:val="24"/>
          <w:szCs w:val="24"/>
        </w:rPr>
        <w:t>ственной логикой, однако не независимо одна от другой, а в тесном контакте и взаимоде</w:t>
      </w:r>
      <w:r w:rsidRPr="00B05D50">
        <w:rPr>
          <w:sz w:val="24"/>
          <w:szCs w:val="24"/>
        </w:rPr>
        <w:t>й</w:t>
      </w:r>
      <w:r w:rsidRPr="00B05D50">
        <w:rPr>
          <w:sz w:val="24"/>
          <w:szCs w:val="24"/>
        </w:rPr>
        <w:t>ствии. Кроме этого, их объединяет логическая составляющая, традиционно присущая мат</w:t>
      </w:r>
      <w:r w:rsidRPr="00B05D50">
        <w:rPr>
          <w:sz w:val="24"/>
          <w:szCs w:val="24"/>
        </w:rPr>
        <w:t>е</w:t>
      </w:r>
      <w:r w:rsidRPr="00B05D50">
        <w:rPr>
          <w:sz w:val="24"/>
          <w:szCs w:val="24"/>
        </w:rPr>
        <w:t>матике и пронизывающая все математические курсы и содержательные линии. Сформулир</w:t>
      </w:r>
      <w:r w:rsidRPr="00B05D50">
        <w:rPr>
          <w:sz w:val="24"/>
          <w:szCs w:val="24"/>
        </w:rPr>
        <w:t>о</w:t>
      </w:r>
      <w:r w:rsidRPr="00B05D50">
        <w:rPr>
          <w:sz w:val="24"/>
          <w:szCs w:val="24"/>
        </w:rPr>
        <w:t>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w:t>
      </w:r>
      <w:r w:rsidRPr="00B05D50">
        <w:rPr>
          <w:sz w:val="24"/>
          <w:szCs w:val="24"/>
        </w:rPr>
        <w:t>и</w:t>
      </w:r>
      <w:r w:rsidRPr="00B05D50">
        <w:rPr>
          <w:sz w:val="24"/>
          <w:szCs w:val="24"/>
        </w:rPr>
        <w:t>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w:t>
      </w:r>
      <w:r w:rsidRPr="00B05D50">
        <w:rPr>
          <w:sz w:val="24"/>
          <w:szCs w:val="24"/>
        </w:rPr>
        <w:t>е</w:t>
      </w:r>
      <w:r w:rsidRPr="00B05D50">
        <w:rPr>
          <w:sz w:val="24"/>
          <w:szCs w:val="24"/>
        </w:rPr>
        <w:t>ния на уровне среднего общего образования.</w:t>
      </w:r>
    </w:p>
    <w:p w:rsidR="0072191B" w:rsidRPr="00B05D50" w:rsidRDefault="0072191B" w:rsidP="0072191B">
      <w:pPr>
        <w:pStyle w:val="22"/>
        <w:shd w:val="clear" w:color="auto" w:fill="auto"/>
        <w:tabs>
          <w:tab w:val="left" w:pos="1801"/>
        </w:tabs>
        <w:spacing w:line="240" w:lineRule="auto"/>
        <w:jc w:val="both"/>
        <w:rPr>
          <w:sz w:val="24"/>
          <w:szCs w:val="24"/>
        </w:rPr>
      </w:pPr>
      <w:r w:rsidRPr="00B05D50">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w:t>
      </w:r>
      <w:r w:rsidRPr="00B05D50">
        <w:rPr>
          <w:sz w:val="24"/>
          <w:szCs w:val="24"/>
        </w:rPr>
        <w:t>а</w:t>
      </w:r>
      <w:r w:rsidRPr="00B05D50">
        <w:rPr>
          <w:sz w:val="24"/>
          <w:szCs w:val="24"/>
        </w:rPr>
        <w:t>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w:t>
      </w:r>
      <w:r w:rsidRPr="00B05D50">
        <w:rPr>
          <w:sz w:val="24"/>
          <w:szCs w:val="24"/>
        </w:rPr>
        <w:t>а</w:t>
      </w:r>
      <w:r w:rsidRPr="00B05D50">
        <w:rPr>
          <w:sz w:val="24"/>
          <w:szCs w:val="24"/>
        </w:rPr>
        <w:t>зования, а элементы логики включаются в содержание всех названных выше учебных ку</w:t>
      </w:r>
      <w:r w:rsidRPr="00B05D50">
        <w:rPr>
          <w:sz w:val="24"/>
          <w:szCs w:val="24"/>
        </w:rPr>
        <w:t>р</w:t>
      </w:r>
      <w:r w:rsidRPr="00B05D50">
        <w:rPr>
          <w:sz w:val="24"/>
          <w:szCs w:val="24"/>
        </w:rPr>
        <w:t>сов.</w:t>
      </w:r>
    </w:p>
    <w:p w:rsidR="0072191B" w:rsidRPr="00B05D50" w:rsidRDefault="0072191B" w:rsidP="0072191B">
      <w:pPr>
        <w:pStyle w:val="22"/>
        <w:shd w:val="clear" w:color="auto" w:fill="auto"/>
        <w:tabs>
          <w:tab w:val="left" w:pos="1801"/>
        </w:tabs>
        <w:spacing w:line="240" w:lineRule="auto"/>
        <w:jc w:val="both"/>
        <w:rPr>
          <w:sz w:val="24"/>
          <w:szCs w:val="24"/>
        </w:rPr>
      </w:pPr>
      <w:r w:rsidRPr="00B05D50">
        <w:rPr>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72191B" w:rsidRDefault="0072191B" w:rsidP="0072191B">
      <w:pPr>
        <w:pStyle w:val="22"/>
        <w:shd w:val="clear" w:color="auto" w:fill="auto"/>
        <w:tabs>
          <w:tab w:val="left" w:pos="1470"/>
        </w:tabs>
        <w:spacing w:line="240" w:lineRule="auto"/>
        <w:jc w:val="both"/>
        <w:rPr>
          <w:sz w:val="24"/>
          <w:szCs w:val="24"/>
        </w:rPr>
      </w:pPr>
    </w:p>
    <w:p w:rsidR="0072191B" w:rsidRDefault="0072191B" w:rsidP="0072191B">
      <w:pPr>
        <w:pStyle w:val="22"/>
        <w:shd w:val="clear" w:color="auto" w:fill="auto"/>
        <w:tabs>
          <w:tab w:val="left" w:pos="1470"/>
        </w:tabs>
        <w:spacing w:line="240" w:lineRule="auto"/>
        <w:jc w:val="both"/>
        <w:rPr>
          <w:sz w:val="24"/>
          <w:szCs w:val="24"/>
        </w:rPr>
      </w:pPr>
    </w:p>
    <w:p w:rsidR="0072191B" w:rsidRPr="00B05D50" w:rsidRDefault="0072191B" w:rsidP="0072191B">
      <w:pPr>
        <w:pStyle w:val="22"/>
        <w:shd w:val="clear" w:color="auto" w:fill="auto"/>
        <w:tabs>
          <w:tab w:val="left" w:pos="1470"/>
        </w:tabs>
        <w:spacing w:line="240" w:lineRule="auto"/>
        <w:jc w:val="both"/>
        <w:rPr>
          <w:sz w:val="24"/>
          <w:szCs w:val="24"/>
        </w:rPr>
      </w:pPr>
      <w:r w:rsidRPr="00B05D50">
        <w:rPr>
          <w:sz w:val="24"/>
          <w:szCs w:val="24"/>
        </w:rPr>
        <w:t>Федеральная рабочая программа учебного курса «Алгебра и начала математического анал</w:t>
      </w:r>
      <w:r w:rsidRPr="00B05D50">
        <w:rPr>
          <w:sz w:val="24"/>
          <w:szCs w:val="24"/>
        </w:rPr>
        <w:t>и</w:t>
      </w:r>
      <w:r w:rsidRPr="00B05D50">
        <w:rPr>
          <w:sz w:val="24"/>
          <w:szCs w:val="24"/>
        </w:rPr>
        <w:t>за».</w:t>
      </w:r>
    </w:p>
    <w:p w:rsidR="0072191B" w:rsidRDefault="0072191B" w:rsidP="0072191B">
      <w:pPr>
        <w:pStyle w:val="22"/>
        <w:shd w:val="clear" w:color="auto" w:fill="auto"/>
        <w:tabs>
          <w:tab w:val="left" w:pos="1701"/>
        </w:tabs>
        <w:spacing w:line="240" w:lineRule="auto"/>
        <w:jc w:val="both"/>
        <w:rPr>
          <w:sz w:val="24"/>
          <w:szCs w:val="24"/>
        </w:rPr>
      </w:pPr>
    </w:p>
    <w:p w:rsidR="0072191B" w:rsidRPr="00B05D50" w:rsidRDefault="0072191B" w:rsidP="0072191B">
      <w:pPr>
        <w:pStyle w:val="22"/>
        <w:shd w:val="clear" w:color="auto" w:fill="auto"/>
        <w:tabs>
          <w:tab w:val="left" w:pos="1701"/>
        </w:tabs>
        <w:spacing w:line="240" w:lineRule="auto"/>
        <w:jc w:val="both"/>
        <w:rPr>
          <w:sz w:val="24"/>
          <w:szCs w:val="24"/>
        </w:rPr>
      </w:pPr>
      <w:r w:rsidRPr="00B05D50">
        <w:rPr>
          <w:sz w:val="24"/>
          <w:szCs w:val="24"/>
        </w:rPr>
        <w:t>Пояснительная записка.</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w:t>
      </w:r>
      <w:r w:rsidRPr="00B05D50">
        <w:rPr>
          <w:sz w:val="24"/>
          <w:szCs w:val="24"/>
        </w:rPr>
        <w:t>с</w:t>
      </w:r>
      <w:r w:rsidRPr="00B05D50">
        <w:rPr>
          <w:sz w:val="24"/>
          <w:szCs w:val="24"/>
        </w:rPr>
        <w:t>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w:t>
      </w:r>
      <w:r w:rsidRPr="00B05D50">
        <w:rPr>
          <w:sz w:val="24"/>
          <w:szCs w:val="24"/>
        </w:rPr>
        <w:t>о</w:t>
      </w:r>
      <w:r w:rsidRPr="00B05D50">
        <w:rPr>
          <w:sz w:val="24"/>
          <w:szCs w:val="24"/>
        </w:rPr>
        <w:t>димом для освоения информатики, обществознания, истории, словесности и других дисц</w:t>
      </w:r>
      <w:r w:rsidRPr="00B05D50">
        <w:rPr>
          <w:sz w:val="24"/>
          <w:szCs w:val="24"/>
        </w:rPr>
        <w:t>и</w:t>
      </w:r>
      <w:r w:rsidRPr="00B05D50">
        <w:rPr>
          <w:sz w:val="24"/>
          <w:szCs w:val="24"/>
        </w:rPr>
        <w:t>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w:t>
      </w:r>
      <w:r w:rsidRPr="00B05D50">
        <w:rPr>
          <w:sz w:val="24"/>
          <w:szCs w:val="24"/>
        </w:rPr>
        <w:t>о</w:t>
      </w:r>
      <w:r w:rsidRPr="00B05D50">
        <w:rPr>
          <w:sz w:val="24"/>
          <w:szCs w:val="24"/>
        </w:rPr>
        <w:t xml:space="preserve">вседневной жизни. Овладение абстрактными и логически строгими конструкциями алгебры </w:t>
      </w:r>
      <w:r w:rsidRPr="00B05D50">
        <w:rPr>
          <w:sz w:val="24"/>
          <w:szCs w:val="24"/>
        </w:rPr>
        <w:lastRenderedPageBreak/>
        <w:t>и математического анализа развивает умение находить закономерности, обосновывать и</w:t>
      </w:r>
      <w:r w:rsidRPr="00B05D50">
        <w:rPr>
          <w:sz w:val="24"/>
          <w:szCs w:val="24"/>
        </w:rPr>
        <w:t>с</w:t>
      </w:r>
      <w:r w:rsidRPr="00B05D50">
        <w:rPr>
          <w:sz w:val="24"/>
          <w:szCs w:val="24"/>
        </w:rPr>
        <w:t>тинность, доказывать утверждения с помощью индукции и рассуждать дедуктивно, испол</w:t>
      </w:r>
      <w:r w:rsidRPr="00B05D50">
        <w:rPr>
          <w:sz w:val="24"/>
          <w:szCs w:val="24"/>
        </w:rPr>
        <w:t>ь</w:t>
      </w:r>
      <w:r w:rsidRPr="00B05D50">
        <w:rPr>
          <w:sz w:val="24"/>
          <w:szCs w:val="24"/>
        </w:rPr>
        <w:t>зовать обобщение и конкретизацию, абстрагирование и аналогию, формирует креативное и критическое мышление.</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w:t>
      </w:r>
      <w:r w:rsidRPr="00B05D50">
        <w:rPr>
          <w:sz w:val="24"/>
          <w:szCs w:val="24"/>
        </w:rPr>
        <w:t>и</w:t>
      </w:r>
      <w:r w:rsidRPr="00B05D50">
        <w:rPr>
          <w:sz w:val="24"/>
          <w:szCs w:val="24"/>
        </w:rPr>
        <w:t>ческих моделей реальных ситуаций, интерпретации полученных решений, знакомятся с пр</w:t>
      </w:r>
      <w:r w:rsidRPr="00B05D50">
        <w:rPr>
          <w:sz w:val="24"/>
          <w:szCs w:val="24"/>
        </w:rPr>
        <w:t>и</w:t>
      </w:r>
      <w:r w:rsidRPr="00B05D50">
        <w:rPr>
          <w:sz w:val="24"/>
          <w:szCs w:val="24"/>
        </w:rPr>
        <w:t>мерами математических закономерностей в природе, науке и искусстве, с выдающимися м</w:t>
      </w:r>
      <w:r w:rsidRPr="00B05D50">
        <w:rPr>
          <w:sz w:val="24"/>
          <w:szCs w:val="24"/>
        </w:rPr>
        <w:t>а</w:t>
      </w:r>
      <w:r w:rsidRPr="00B05D50">
        <w:rPr>
          <w:sz w:val="24"/>
          <w:szCs w:val="24"/>
        </w:rPr>
        <w:t>тематическими</w:t>
      </w:r>
    </w:p>
    <w:p w:rsidR="0072191B" w:rsidRPr="00B05D50" w:rsidRDefault="0072191B" w:rsidP="0072191B">
      <w:pPr>
        <w:pStyle w:val="22"/>
        <w:shd w:val="clear" w:color="auto" w:fill="auto"/>
        <w:spacing w:line="240" w:lineRule="auto"/>
        <w:rPr>
          <w:sz w:val="24"/>
          <w:szCs w:val="24"/>
        </w:rPr>
      </w:pPr>
      <w:r w:rsidRPr="00B05D50">
        <w:rPr>
          <w:sz w:val="24"/>
          <w:szCs w:val="24"/>
        </w:rPr>
        <w:t>открытиями и их авторами.</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Учебный курс обладает воспитательным потенциалом, который реализуется как через уче</w:t>
      </w:r>
      <w:r w:rsidRPr="00B05D50">
        <w:rPr>
          <w:sz w:val="24"/>
          <w:szCs w:val="24"/>
        </w:rPr>
        <w:t>б</w:t>
      </w:r>
      <w:r w:rsidRPr="00B05D50">
        <w:rPr>
          <w:sz w:val="24"/>
          <w:szCs w:val="24"/>
        </w:rPr>
        <w:t>ный материал, способствующий формированию научного мировоззрения, так и через спец</w:t>
      </w:r>
      <w:r w:rsidRPr="00B05D50">
        <w:rPr>
          <w:sz w:val="24"/>
          <w:szCs w:val="24"/>
        </w:rPr>
        <w:t>и</w:t>
      </w:r>
      <w:r w:rsidRPr="00B05D50">
        <w:rPr>
          <w:sz w:val="24"/>
          <w:szCs w:val="24"/>
        </w:rPr>
        <w:t>фику учебной деятельности, требующей продолжительной концентрации внимания, сам</w:t>
      </w:r>
      <w:r w:rsidRPr="00B05D50">
        <w:rPr>
          <w:sz w:val="24"/>
          <w:szCs w:val="24"/>
        </w:rPr>
        <w:t>о</w:t>
      </w:r>
      <w:r w:rsidRPr="00B05D50">
        <w:rPr>
          <w:sz w:val="24"/>
          <w:szCs w:val="24"/>
        </w:rPr>
        <w:t>стоятельности, аккуратности и ответственности за полученный результат.</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В основе методики обучения алгебре и началам математического анализа лежит деятел</w:t>
      </w:r>
      <w:r w:rsidRPr="00B05D50">
        <w:rPr>
          <w:sz w:val="24"/>
          <w:szCs w:val="24"/>
        </w:rPr>
        <w:t>ь</w:t>
      </w:r>
      <w:r w:rsidRPr="00B05D50">
        <w:rPr>
          <w:sz w:val="24"/>
          <w:szCs w:val="24"/>
        </w:rPr>
        <w:t>ностный принцип обучения.</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В структуре учебного курса «Алгебра и начала математического анализа» выделены след</w:t>
      </w:r>
      <w:r w:rsidRPr="00B05D50">
        <w:rPr>
          <w:sz w:val="24"/>
          <w:szCs w:val="24"/>
        </w:rPr>
        <w:t>у</w:t>
      </w:r>
      <w:r w:rsidRPr="00B05D50">
        <w:rPr>
          <w:sz w:val="24"/>
          <w:szCs w:val="24"/>
        </w:rPr>
        <w:t>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w:t>
      </w:r>
      <w:r w:rsidRPr="00B05D50">
        <w:rPr>
          <w:sz w:val="24"/>
          <w:szCs w:val="24"/>
        </w:rPr>
        <w:t>о</w:t>
      </w:r>
      <w:r w:rsidRPr="00B05D50">
        <w:rPr>
          <w:sz w:val="24"/>
          <w:szCs w:val="24"/>
        </w:rPr>
        <w:t>скольку объединяет в себе содержание нескольких математических дисциплин, таких как а</w:t>
      </w:r>
      <w:r w:rsidRPr="00B05D50">
        <w:rPr>
          <w:sz w:val="24"/>
          <w:szCs w:val="24"/>
        </w:rPr>
        <w:t>л</w:t>
      </w:r>
      <w:r w:rsidRPr="00B05D50">
        <w:rPr>
          <w:sz w:val="24"/>
          <w:szCs w:val="24"/>
        </w:rPr>
        <w:t>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w:t>
      </w:r>
      <w:r w:rsidRPr="00B05D50">
        <w:rPr>
          <w:sz w:val="24"/>
          <w:szCs w:val="24"/>
        </w:rPr>
        <w:t>п</w:t>
      </w:r>
      <w:r w:rsidRPr="00B05D50">
        <w:rPr>
          <w:sz w:val="24"/>
          <w:szCs w:val="24"/>
        </w:rPr>
        <w:t>паратом, у них последовательно формируется и совершенствуется умение строить математ</w:t>
      </w:r>
      <w:r w:rsidRPr="00B05D50">
        <w:rPr>
          <w:sz w:val="24"/>
          <w:szCs w:val="24"/>
        </w:rPr>
        <w:t>и</w:t>
      </w:r>
      <w:r w:rsidRPr="00B05D50">
        <w:rPr>
          <w:sz w:val="24"/>
          <w:szCs w:val="24"/>
        </w:rPr>
        <w:t>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w:t>
      </w:r>
      <w:r w:rsidRPr="00B05D50">
        <w:rPr>
          <w:sz w:val="24"/>
          <w:szCs w:val="24"/>
        </w:rPr>
        <w:t>н</w:t>
      </w:r>
      <w:r w:rsidRPr="00B05D50">
        <w:rPr>
          <w:sz w:val="24"/>
          <w:szCs w:val="24"/>
        </w:rPr>
        <w:t>терпретировать свой ответ.</w:t>
      </w:r>
    </w:p>
    <w:p w:rsidR="0072191B" w:rsidRPr="00B05D50" w:rsidRDefault="0072191B" w:rsidP="0072191B">
      <w:pPr>
        <w:pStyle w:val="22"/>
        <w:shd w:val="clear" w:color="auto" w:fill="auto"/>
        <w:tabs>
          <w:tab w:val="left" w:pos="2070"/>
        </w:tabs>
        <w:spacing w:line="240" w:lineRule="auto"/>
        <w:jc w:val="both"/>
        <w:rPr>
          <w:sz w:val="24"/>
          <w:szCs w:val="24"/>
        </w:rPr>
      </w:pPr>
      <w:r w:rsidRPr="00B05D50">
        <w:rPr>
          <w:sz w:val="24"/>
          <w:szCs w:val="24"/>
        </w:rPr>
        <w:t>Содержательно-методическая линия «Числа и вычисления» завершает формирование нав</w:t>
      </w:r>
      <w:r w:rsidRPr="00B05D50">
        <w:rPr>
          <w:sz w:val="24"/>
          <w:szCs w:val="24"/>
        </w:rPr>
        <w:t>ы</w:t>
      </w:r>
      <w:r w:rsidRPr="00B05D50">
        <w:rPr>
          <w:sz w:val="24"/>
          <w:szCs w:val="24"/>
        </w:rPr>
        <w:t>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w:t>
      </w:r>
      <w:r w:rsidRPr="00B05D50">
        <w:rPr>
          <w:sz w:val="24"/>
          <w:szCs w:val="24"/>
        </w:rPr>
        <w:t>о</w:t>
      </w:r>
      <w:r w:rsidRPr="00B05D50">
        <w:rPr>
          <w:sz w:val="24"/>
          <w:szCs w:val="24"/>
        </w:rPr>
        <w:t>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w:t>
      </w:r>
      <w:r w:rsidRPr="00B05D50">
        <w:rPr>
          <w:sz w:val="24"/>
          <w:szCs w:val="24"/>
        </w:rPr>
        <w:t>и</w:t>
      </w:r>
      <w:r w:rsidRPr="00B05D50">
        <w:rPr>
          <w:sz w:val="24"/>
          <w:szCs w:val="24"/>
        </w:rPr>
        <w:t>вать числовые выражения, работать с математическими константами. Множества натурал</w:t>
      </w:r>
      <w:r w:rsidRPr="00B05D50">
        <w:rPr>
          <w:sz w:val="24"/>
          <w:szCs w:val="24"/>
        </w:rPr>
        <w:t>ь</w:t>
      </w:r>
      <w:r w:rsidRPr="00B05D50">
        <w:rPr>
          <w:sz w:val="24"/>
          <w:szCs w:val="24"/>
        </w:rPr>
        <w:t>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w:t>
      </w:r>
      <w:r w:rsidRPr="00B05D50">
        <w:rPr>
          <w:sz w:val="24"/>
          <w:szCs w:val="24"/>
        </w:rPr>
        <w:t>а</w:t>
      </w:r>
      <w:r w:rsidRPr="00B05D50">
        <w:rPr>
          <w:sz w:val="24"/>
          <w:szCs w:val="24"/>
        </w:rPr>
        <w:t>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w:t>
      </w:r>
      <w:r w:rsidRPr="00B05D50">
        <w:rPr>
          <w:sz w:val="24"/>
          <w:szCs w:val="24"/>
        </w:rPr>
        <w:t>е</w:t>
      </w:r>
      <w:r w:rsidRPr="00B05D50">
        <w:rPr>
          <w:sz w:val="24"/>
          <w:szCs w:val="24"/>
        </w:rPr>
        <w:t>чение корня натуральной степени на множестве комплексных чисел. Благодаря последов</w:t>
      </w:r>
      <w:r w:rsidRPr="00B05D50">
        <w:rPr>
          <w:sz w:val="24"/>
          <w:szCs w:val="24"/>
        </w:rPr>
        <w:t>а</w:t>
      </w:r>
      <w:r w:rsidRPr="00B05D50">
        <w:rPr>
          <w:sz w:val="24"/>
          <w:szCs w:val="24"/>
        </w:rPr>
        <w:t>тельному расширению круга используемых чисел и знакомству с возможностями их прим</w:t>
      </w:r>
      <w:r w:rsidRPr="00B05D50">
        <w:rPr>
          <w:sz w:val="24"/>
          <w:szCs w:val="24"/>
        </w:rPr>
        <w:t>е</w:t>
      </w:r>
      <w:r w:rsidRPr="00B05D50">
        <w:rPr>
          <w:sz w:val="24"/>
          <w:szCs w:val="24"/>
        </w:rPr>
        <w:t>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72191B" w:rsidRPr="00B05D50" w:rsidRDefault="0072191B" w:rsidP="0072191B">
      <w:pPr>
        <w:pStyle w:val="22"/>
        <w:shd w:val="clear" w:color="auto" w:fill="auto"/>
        <w:tabs>
          <w:tab w:val="left" w:pos="2070"/>
        </w:tabs>
        <w:spacing w:line="240" w:lineRule="auto"/>
        <w:jc w:val="both"/>
        <w:rPr>
          <w:sz w:val="24"/>
          <w:szCs w:val="24"/>
        </w:rPr>
      </w:pPr>
      <w:r w:rsidRPr="00B05D50">
        <w:rPr>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w:t>
      </w:r>
      <w:r w:rsidRPr="00B05D50">
        <w:rPr>
          <w:sz w:val="24"/>
          <w:szCs w:val="24"/>
        </w:rPr>
        <w:t>е</w:t>
      </w:r>
      <w:r w:rsidRPr="00B05D50">
        <w:rPr>
          <w:sz w:val="24"/>
          <w:szCs w:val="24"/>
        </w:rPr>
        <w:t>шение соответствующих задач. В результате обучающиеся овладевают различными метод</w:t>
      </w:r>
      <w:r w:rsidRPr="00B05D50">
        <w:rPr>
          <w:sz w:val="24"/>
          <w:szCs w:val="24"/>
        </w:rPr>
        <w:t>а</w:t>
      </w:r>
      <w:r w:rsidRPr="00B05D50">
        <w:rPr>
          <w:sz w:val="24"/>
          <w:szCs w:val="24"/>
        </w:rPr>
        <w:t>ми решения рациональных, иррациональных, показательных, логарифмических и тригон</w:t>
      </w:r>
      <w:r w:rsidRPr="00B05D50">
        <w:rPr>
          <w:sz w:val="24"/>
          <w:szCs w:val="24"/>
        </w:rPr>
        <w:t>о</w:t>
      </w:r>
      <w:r w:rsidRPr="00B05D50">
        <w:rPr>
          <w:sz w:val="24"/>
          <w:szCs w:val="24"/>
        </w:rPr>
        <w:t>метрических уравнений, неравенств и систем, а также задач, содержащих параметры. Пол</w:t>
      </w:r>
      <w:r w:rsidRPr="00B05D50">
        <w:rPr>
          <w:sz w:val="24"/>
          <w:szCs w:val="24"/>
        </w:rPr>
        <w:t>у</w:t>
      </w:r>
      <w:r w:rsidRPr="00B05D50">
        <w:rPr>
          <w:sz w:val="24"/>
          <w:szCs w:val="24"/>
        </w:rPr>
        <w:t>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w:t>
      </w:r>
      <w:r w:rsidRPr="00B05D50">
        <w:rPr>
          <w:sz w:val="24"/>
          <w:szCs w:val="24"/>
        </w:rPr>
        <w:t>ы</w:t>
      </w:r>
      <w:r w:rsidRPr="00B05D50">
        <w:rPr>
          <w:sz w:val="24"/>
          <w:szCs w:val="24"/>
        </w:rPr>
        <w:t>полнять расчёты по формулам, преобразования рациональных, иррациональных и тригон</w:t>
      </w:r>
      <w:r w:rsidRPr="00B05D50">
        <w:rPr>
          <w:sz w:val="24"/>
          <w:szCs w:val="24"/>
        </w:rPr>
        <w:t>о</w:t>
      </w:r>
      <w:r w:rsidRPr="00B05D50">
        <w:rPr>
          <w:sz w:val="24"/>
          <w:szCs w:val="24"/>
        </w:rPr>
        <w:t>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w:t>
      </w:r>
      <w:r w:rsidRPr="00B05D50">
        <w:rPr>
          <w:sz w:val="24"/>
          <w:szCs w:val="24"/>
        </w:rPr>
        <w:t>а</w:t>
      </w:r>
      <w:r w:rsidRPr="00B05D50">
        <w:rPr>
          <w:sz w:val="24"/>
          <w:szCs w:val="24"/>
        </w:rPr>
        <w:lastRenderedPageBreak/>
        <w:t>боты с символьными формами, представления закономерностей и зависимостей в виде р</w:t>
      </w:r>
      <w:r w:rsidRPr="00B05D50">
        <w:rPr>
          <w:sz w:val="24"/>
          <w:szCs w:val="24"/>
        </w:rPr>
        <w:t>а</w:t>
      </w:r>
      <w:r w:rsidRPr="00B05D50">
        <w:rPr>
          <w:sz w:val="24"/>
          <w:szCs w:val="24"/>
        </w:rPr>
        <w:t>венств и неравенств. Алгебра предлагает эффективные инструменты для решения практич</w:t>
      </w:r>
      <w:r w:rsidRPr="00B05D50">
        <w:rPr>
          <w:sz w:val="24"/>
          <w:szCs w:val="24"/>
        </w:rPr>
        <w:t>е</w:t>
      </w:r>
      <w:r w:rsidRPr="00B05D50">
        <w:rPr>
          <w:sz w:val="24"/>
          <w:szCs w:val="24"/>
        </w:rPr>
        <w:t>ских и естественно-научных задач, наглядно демонстрирует свои возможности как языка науки.</w:t>
      </w:r>
    </w:p>
    <w:p w:rsidR="0072191B" w:rsidRPr="00B05D50" w:rsidRDefault="0072191B" w:rsidP="0072191B">
      <w:pPr>
        <w:pStyle w:val="22"/>
        <w:shd w:val="clear" w:color="auto" w:fill="auto"/>
        <w:tabs>
          <w:tab w:val="left" w:pos="2060"/>
        </w:tabs>
        <w:spacing w:line="240" w:lineRule="auto"/>
        <w:jc w:val="both"/>
        <w:rPr>
          <w:sz w:val="24"/>
          <w:szCs w:val="24"/>
        </w:rPr>
      </w:pPr>
      <w:r w:rsidRPr="00B05D50">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w:t>
      </w:r>
      <w:r w:rsidRPr="00B05D50">
        <w:rPr>
          <w:sz w:val="24"/>
          <w:szCs w:val="24"/>
        </w:rPr>
        <w:t>б</w:t>
      </w:r>
      <w:r w:rsidRPr="00B05D50">
        <w:rPr>
          <w:sz w:val="24"/>
          <w:szCs w:val="24"/>
        </w:rPr>
        <w:t>ных предметов и реальной жизни тесно связано как с математическим анализом, так и с р</w:t>
      </w:r>
      <w:r w:rsidRPr="00B05D50">
        <w:rPr>
          <w:sz w:val="24"/>
          <w:szCs w:val="24"/>
        </w:rPr>
        <w:t>е</w:t>
      </w:r>
      <w:r w:rsidRPr="00B05D50">
        <w:rPr>
          <w:sz w:val="24"/>
          <w:szCs w:val="24"/>
        </w:rPr>
        <w:t>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w:t>
      </w:r>
      <w:r w:rsidRPr="00B05D50">
        <w:rPr>
          <w:sz w:val="24"/>
          <w:szCs w:val="24"/>
        </w:rPr>
        <w:t>о</w:t>
      </w:r>
      <w:r w:rsidRPr="00B05D50">
        <w:rPr>
          <w:sz w:val="24"/>
          <w:szCs w:val="24"/>
        </w:rPr>
        <w:t>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w:t>
      </w:r>
      <w:r w:rsidRPr="00B05D50">
        <w:rPr>
          <w:sz w:val="24"/>
          <w:szCs w:val="24"/>
        </w:rPr>
        <w:t>з</w:t>
      </w:r>
      <w:r w:rsidRPr="00B05D50">
        <w:rPr>
          <w:sz w:val="24"/>
          <w:szCs w:val="24"/>
        </w:rPr>
        <w:t>личной форме: аналитической, графической и словесной. Его изучение способствует разв</w:t>
      </w:r>
      <w:r w:rsidRPr="00B05D50">
        <w:rPr>
          <w:sz w:val="24"/>
          <w:szCs w:val="24"/>
        </w:rPr>
        <w:t>и</w:t>
      </w:r>
      <w:r w:rsidRPr="00B05D50">
        <w:rPr>
          <w:sz w:val="24"/>
          <w:szCs w:val="24"/>
        </w:rPr>
        <w:t>тию алгоритмического мышления, способности к обобщению и конкретизации, использов</w:t>
      </w:r>
      <w:r w:rsidRPr="00B05D50">
        <w:rPr>
          <w:sz w:val="24"/>
          <w:szCs w:val="24"/>
        </w:rPr>
        <w:t>а</w:t>
      </w:r>
      <w:r w:rsidRPr="00B05D50">
        <w:rPr>
          <w:sz w:val="24"/>
          <w:szCs w:val="24"/>
        </w:rPr>
        <w:t>нию аналогий.</w:t>
      </w:r>
    </w:p>
    <w:p w:rsidR="0072191B" w:rsidRPr="00B05D50" w:rsidRDefault="0072191B" w:rsidP="0072191B">
      <w:pPr>
        <w:pStyle w:val="22"/>
        <w:shd w:val="clear" w:color="auto" w:fill="auto"/>
        <w:tabs>
          <w:tab w:val="left" w:pos="2074"/>
        </w:tabs>
        <w:spacing w:line="240" w:lineRule="auto"/>
        <w:jc w:val="both"/>
        <w:rPr>
          <w:sz w:val="24"/>
          <w:szCs w:val="24"/>
        </w:rPr>
      </w:pPr>
      <w:r w:rsidRPr="00B05D50">
        <w:rPr>
          <w:sz w:val="24"/>
          <w:szCs w:val="24"/>
        </w:rPr>
        <w:t>Содержательная линия «Начала математического анализа» позволяет существенно расш</w:t>
      </w:r>
      <w:r w:rsidRPr="00B05D50">
        <w:rPr>
          <w:sz w:val="24"/>
          <w:szCs w:val="24"/>
        </w:rPr>
        <w:t>и</w:t>
      </w:r>
      <w:r w:rsidRPr="00B05D50">
        <w:rPr>
          <w:sz w:val="24"/>
          <w:szCs w:val="24"/>
        </w:rPr>
        <w:t>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w:t>
      </w:r>
      <w:r w:rsidRPr="00B05D50">
        <w:rPr>
          <w:sz w:val="24"/>
          <w:szCs w:val="24"/>
        </w:rPr>
        <w:t>о</w:t>
      </w:r>
      <w:r w:rsidRPr="00B05D50">
        <w:rPr>
          <w:sz w:val="24"/>
          <w:szCs w:val="24"/>
        </w:rPr>
        <w:t>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w:t>
      </w:r>
      <w:r w:rsidRPr="00B05D50">
        <w:rPr>
          <w:sz w:val="24"/>
          <w:szCs w:val="24"/>
        </w:rPr>
        <w:t>и</w:t>
      </w:r>
      <w:r w:rsidRPr="00B05D50">
        <w:rPr>
          <w:sz w:val="24"/>
          <w:szCs w:val="24"/>
        </w:rPr>
        <w:t>кладных, в том числе социально-экономических, задачах. Знакомство с основами математ</w:t>
      </w:r>
      <w:r w:rsidRPr="00B05D50">
        <w:rPr>
          <w:sz w:val="24"/>
          <w:szCs w:val="24"/>
        </w:rPr>
        <w:t>и</w:t>
      </w:r>
      <w:r w:rsidRPr="00B05D50">
        <w:rPr>
          <w:sz w:val="24"/>
          <w:szCs w:val="24"/>
        </w:rPr>
        <w:t>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72191B" w:rsidRPr="00B05D50" w:rsidRDefault="0072191B" w:rsidP="0072191B">
      <w:pPr>
        <w:pStyle w:val="22"/>
        <w:shd w:val="clear" w:color="auto" w:fill="auto"/>
        <w:tabs>
          <w:tab w:val="left" w:pos="2065"/>
        </w:tabs>
        <w:spacing w:line="240" w:lineRule="auto"/>
        <w:jc w:val="both"/>
        <w:rPr>
          <w:sz w:val="24"/>
          <w:szCs w:val="24"/>
        </w:rPr>
      </w:pPr>
      <w:r w:rsidRPr="00B05D50">
        <w:rPr>
          <w:sz w:val="24"/>
          <w:szCs w:val="24"/>
        </w:rPr>
        <w:t>Содержательно-методическая линия «Множества и логика» включает в себя элементы те</w:t>
      </w:r>
      <w:r w:rsidRPr="00B05D50">
        <w:rPr>
          <w:sz w:val="24"/>
          <w:szCs w:val="24"/>
        </w:rPr>
        <w:t>о</w:t>
      </w:r>
      <w:r w:rsidRPr="00B05D50">
        <w:rPr>
          <w:sz w:val="24"/>
          <w:szCs w:val="24"/>
        </w:rPr>
        <w:t>рии множеств и математической логики. Теоретико</w:t>
      </w:r>
      <w:r>
        <w:rPr>
          <w:sz w:val="24"/>
          <w:szCs w:val="24"/>
        </w:rPr>
        <w:t>-</w:t>
      </w:r>
      <w:r w:rsidRPr="00B05D50">
        <w:rPr>
          <w:sz w:val="24"/>
          <w:szCs w:val="24"/>
        </w:rPr>
        <w:t>множественные представления прониз</w:t>
      </w:r>
      <w:r w:rsidRPr="00B05D50">
        <w:rPr>
          <w:sz w:val="24"/>
          <w:szCs w:val="24"/>
        </w:rPr>
        <w:t>ы</w:t>
      </w:r>
      <w:r w:rsidRPr="00B05D50">
        <w:rPr>
          <w:sz w:val="24"/>
          <w:szCs w:val="24"/>
        </w:rPr>
        <w:t>вают весь курс школьной математики и предлагают наиболее универсальный язык, объед</w:t>
      </w:r>
      <w:r w:rsidRPr="00B05D50">
        <w:rPr>
          <w:sz w:val="24"/>
          <w:szCs w:val="24"/>
        </w:rPr>
        <w:t>и</w:t>
      </w:r>
      <w:r w:rsidRPr="00B05D50">
        <w:rPr>
          <w:sz w:val="24"/>
          <w:szCs w:val="24"/>
        </w:rPr>
        <w:t>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w:t>
      </w:r>
      <w:r w:rsidRPr="00B05D50">
        <w:rPr>
          <w:sz w:val="24"/>
          <w:szCs w:val="24"/>
        </w:rPr>
        <w:t>о</w:t>
      </w:r>
      <w:r w:rsidRPr="00B05D50">
        <w:rPr>
          <w:sz w:val="24"/>
          <w:szCs w:val="24"/>
        </w:rPr>
        <w:t>нимать теоретико-множественный язык современной математики и использовать его для в</w:t>
      </w:r>
      <w:r w:rsidRPr="00B05D50">
        <w:rPr>
          <w:sz w:val="24"/>
          <w:szCs w:val="24"/>
        </w:rPr>
        <w:t>ы</w:t>
      </w:r>
      <w:r w:rsidRPr="00B05D50">
        <w:rPr>
          <w:sz w:val="24"/>
          <w:szCs w:val="24"/>
        </w:rPr>
        <w:t>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w:t>
      </w:r>
      <w:r w:rsidRPr="00B05D50">
        <w:rPr>
          <w:sz w:val="24"/>
          <w:szCs w:val="24"/>
        </w:rPr>
        <w:t>о</w:t>
      </w:r>
      <w:r w:rsidRPr="00B05D50">
        <w:rPr>
          <w:sz w:val="24"/>
          <w:szCs w:val="24"/>
        </w:rPr>
        <w:t>гического мышления обучающихся, позволяет им строить свои рассуждения на основе лог</w:t>
      </w:r>
      <w:r w:rsidRPr="00B05D50">
        <w:rPr>
          <w:sz w:val="24"/>
          <w:szCs w:val="24"/>
        </w:rPr>
        <w:t>и</w:t>
      </w:r>
      <w:r w:rsidRPr="00B05D50">
        <w:rPr>
          <w:sz w:val="24"/>
          <w:szCs w:val="24"/>
        </w:rPr>
        <w:t>ческих правил, формирует навыки критического мышления.</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В учебном курсе «Алгебра и начала математического анализа» присутствуют основы мат</w:t>
      </w:r>
      <w:r w:rsidRPr="00B05D50">
        <w:rPr>
          <w:sz w:val="24"/>
          <w:szCs w:val="24"/>
        </w:rPr>
        <w:t>е</w:t>
      </w:r>
      <w:r w:rsidRPr="00B05D50">
        <w:rPr>
          <w:sz w:val="24"/>
          <w:szCs w:val="24"/>
        </w:rPr>
        <w:t>матического моделирования, которые призваны способствовать формированию навыков п</w:t>
      </w:r>
      <w:r w:rsidRPr="00B05D50">
        <w:rPr>
          <w:sz w:val="24"/>
          <w:szCs w:val="24"/>
        </w:rPr>
        <w:t>о</w:t>
      </w:r>
      <w:r w:rsidRPr="00B05D50">
        <w:rPr>
          <w:sz w:val="24"/>
          <w:szCs w:val="24"/>
        </w:rPr>
        <w:t>строения моделей реальных ситуаций, исследования этих моделей с помощью аппарата а</w:t>
      </w:r>
      <w:r w:rsidRPr="00B05D50">
        <w:rPr>
          <w:sz w:val="24"/>
          <w:szCs w:val="24"/>
        </w:rPr>
        <w:t>л</w:t>
      </w:r>
      <w:r w:rsidRPr="00B05D50">
        <w:rPr>
          <w:sz w:val="24"/>
          <w:szCs w:val="24"/>
        </w:rPr>
        <w:t>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w:t>
      </w:r>
      <w:r w:rsidRPr="00B05D50">
        <w:rPr>
          <w:sz w:val="24"/>
          <w:szCs w:val="24"/>
        </w:rPr>
        <w:t>о</w:t>
      </w:r>
      <w:r w:rsidRPr="00B05D50">
        <w:rPr>
          <w:sz w:val="24"/>
          <w:szCs w:val="24"/>
        </w:rPr>
        <w:t>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72191B" w:rsidRPr="00B05D50" w:rsidRDefault="0072191B" w:rsidP="0072191B">
      <w:pPr>
        <w:pStyle w:val="22"/>
        <w:shd w:val="clear" w:color="auto" w:fill="auto"/>
        <w:tabs>
          <w:tab w:val="left" w:pos="1878"/>
        </w:tabs>
        <w:spacing w:line="240" w:lineRule="auto"/>
        <w:jc w:val="both"/>
        <w:rPr>
          <w:sz w:val="24"/>
          <w:szCs w:val="24"/>
        </w:rPr>
      </w:pPr>
      <w:r w:rsidRPr="00B05D50">
        <w:rPr>
          <w:sz w:val="24"/>
          <w:szCs w:val="24"/>
        </w:rPr>
        <w:t>Общее число часов, рекомендованных для изучения учебного курса «Алгебра и начала мат</w:t>
      </w:r>
      <w:r w:rsidRPr="00B05D50">
        <w:rPr>
          <w:sz w:val="24"/>
          <w:szCs w:val="24"/>
        </w:rPr>
        <w:t>е</w:t>
      </w:r>
      <w:r w:rsidRPr="00B05D50">
        <w:rPr>
          <w:sz w:val="24"/>
          <w:szCs w:val="24"/>
        </w:rPr>
        <w:t>матического анализа» - 272 часа: в 10 классе - 136 часов (4 часа в неделю), в 11 классе - 136 часов (4 часа в неделю).</w:t>
      </w:r>
    </w:p>
    <w:p w:rsidR="0072191B" w:rsidRDefault="0072191B" w:rsidP="0072191B">
      <w:pPr>
        <w:pStyle w:val="22"/>
        <w:shd w:val="clear" w:color="auto" w:fill="auto"/>
        <w:tabs>
          <w:tab w:val="left" w:pos="1696"/>
        </w:tabs>
        <w:spacing w:line="240" w:lineRule="auto"/>
        <w:jc w:val="both"/>
        <w:rPr>
          <w:sz w:val="24"/>
          <w:szCs w:val="24"/>
        </w:rPr>
      </w:pPr>
    </w:p>
    <w:p w:rsidR="0072191B" w:rsidRPr="00B05D50" w:rsidRDefault="0072191B" w:rsidP="0072191B">
      <w:pPr>
        <w:pStyle w:val="22"/>
        <w:shd w:val="clear" w:color="auto" w:fill="auto"/>
        <w:tabs>
          <w:tab w:val="left" w:pos="1696"/>
        </w:tabs>
        <w:spacing w:line="240" w:lineRule="auto"/>
        <w:jc w:val="both"/>
        <w:rPr>
          <w:sz w:val="24"/>
          <w:szCs w:val="24"/>
        </w:rPr>
      </w:pPr>
      <w:r w:rsidRPr="00B05D50">
        <w:rPr>
          <w:sz w:val="24"/>
          <w:szCs w:val="24"/>
        </w:rPr>
        <w:t>Содержание обучения в 10 классе.</w:t>
      </w:r>
    </w:p>
    <w:p w:rsidR="0072191B" w:rsidRPr="00B05D50" w:rsidRDefault="0072191B" w:rsidP="0072191B">
      <w:pPr>
        <w:pStyle w:val="22"/>
        <w:shd w:val="clear" w:color="auto" w:fill="auto"/>
        <w:tabs>
          <w:tab w:val="left" w:pos="1902"/>
        </w:tabs>
        <w:spacing w:line="240" w:lineRule="auto"/>
        <w:jc w:val="both"/>
        <w:rPr>
          <w:sz w:val="24"/>
          <w:szCs w:val="24"/>
        </w:rPr>
      </w:pPr>
      <w:r w:rsidRPr="00B05D50">
        <w:rPr>
          <w:sz w:val="24"/>
          <w:szCs w:val="24"/>
        </w:rPr>
        <w:t>Числа и вычисления.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Рациональные числа. Обыкновенные и десятичные дроби, проценты, бесконечные период</w:t>
      </w:r>
      <w:r w:rsidRPr="00B05D50">
        <w:rPr>
          <w:sz w:val="24"/>
          <w:szCs w:val="24"/>
        </w:rPr>
        <w:t>и</w:t>
      </w:r>
      <w:r w:rsidRPr="00B05D50">
        <w:rPr>
          <w:sz w:val="24"/>
          <w:szCs w:val="24"/>
        </w:rPr>
        <w:t xml:space="preserve">ческие дроби. Применение дробей и процентов для решения прикладных задач из различных </w:t>
      </w:r>
      <w:r w:rsidRPr="00B05D50">
        <w:rPr>
          <w:sz w:val="24"/>
          <w:szCs w:val="24"/>
        </w:rPr>
        <w:lastRenderedPageBreak/>
        <w:t>отраслей знаний и реальной жизни.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72191B" w:rsidRPr="00B05D50" w:rsidRDefault="0072191B" w:rsidP="0072191B">
      <w:pPr>
        <w:pStyle w:val="22"/>
        <w:shd w:val="clear" w:color="auto" w:fill="auto"/>
        <w:spacing w:line="240" w:lineRule="auto"/>
        <w:rPr>
          <w:sz w:val="24"/>
          <w:szCs w:val="24"/>
        </w:rPr>
      </w:pPr>
      <w:r w:rsidRPr="00B05D50">
        <w:rPr>
          <w:sz w:val="24"/>
          <w:szCs w:val="24"/>
        </w:rPr>
        <w:t>и оценка результата вычислений.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2191B" w:rsidRPr="00B05D50" w:rsidRDefault="0072191B" w:rsidP="0072191B">
      <w:pPr>
        <w:pStyle w:val="22"/>
        <w:shd w:val="clear" w:color="auto" w:fill="auto"/>
        <w:spacing w:line="240" w:lineRule="auto"/>
        <w:jc w:val="both"/>
        <w:rPr>
          <w:sz w:val="24"/>
          <w:szCs w:val="24"/>
        </w:rPr>
      </w:pPr>
      <w:r w:rsidRPr="00B05D50">
        <w:rPr>
          <w:sz w:val="24"/>
          <w:szCs w:val="24"/>
        </w:rPr>
        <w:t>Арифметический корень натуральной степени и его свойства.</w:t>
      </w:r>
    </w:p>
    <w:p w:rsidR="0072191B" w:rsidRPr="00B05D50" w:rsidRDefault="0072191B" w:rsidP="0072191B">
      <w:pPr>
        <w:pStyle w:val="22"/>
        <w:shd w:val="clear" w:color="auto" w:fill="auto"/>
        <w:tabs>
          <w:tab w:val="left" w:pos="1915"/>
        </w:tabs>
        <w:spacing w:line="240" w:lineRule="auto"/>
        <w:jc w:val="both"/>
        <w:rPr>
          <w:sz w:val="24"/>
          <w:szCs w:val="24"/>
        </w:rPr>
      </w:pPr>
      <w:r w:rsidRPr="00B05D50">
        <w:rPr>
          <w:sz w:val="24"/>
          <w:szCs w:val="24"/>
        </w:rPr>
        <w:t>Степень</w:t>
      </w:r>
      <w:r>
        <w:rPr>
          <w:sz w:val="24"/>
          <w:szCs w:val="24"/>
        </w:rPr>
        <w:t xml:space="preserve"> </w:t>
      </w:r>
      <w:r w:rsidRPr="00B05D50">
        <w:rPr>
          <w:sz w:val="24"/>
          <w:szCs w:val="24"/>
        </w:rPr>
        <w:t>с рациональным показателем и её свойства, степень</w:t>
      </w:r>
      <w:r>
        <w:rPr>
          <w:sz w:val="24"/>
          <w:szCs w:val="24"/>
        </w:rPr>
        <w:t xml:space="preserve"> </w:t>
      </w:r>
      <w:r w:rsidRPr="00B05D50">
        <w:rPr>
          <w:sz w:val="24"/>
          <w:szCs w:val="24"/>
        </w:rPr>
        <w:t>с действительным показателем.</w:t>
      </w:r>
    </w:p>
    <w:p w:rsidR="0072191B" w:rsidRPr="00B05D50" w:rsidRDefault="0072191B" w:rsidP="0072191B">
      <w:pPr>
        <w:pStyle w:val="22"/>
        <w:shd w:val="clear" w:color="auto" w:fill="auto"/>
        <w:spacing w:line="240" w:lineRule="auto"/>
        <w:jc w:val="both"/>
        <w:rPr>
          <w:sz w:val="24"/>
          <w:szCs w:val="24"/>
        </w:rPr>
      </w:pPr>
      <w:r w:rsidRPr="00B05D50">
        <w:rPr>
          <w:sz w:val="24"/>
          <w:szCs w:val="24"/>
        </w:rPr>
        <w:t>Логарифм числа. Свойства логарифма. Десятичные и натуральные логарифмы.</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Синус, косинус, тангенс, котангенс числового аргумента. Арксинус, арккосинус и арктангенс числового аргумента.</w:t>
      </w:r>
    </w:p>
    <w:p w:rsidR="0072191B" w:rsidRPr="00B05D50" w:rsidRDefault="0072191B" w:rsidP="0072191B">
      <w:pPr>
        <w:pStyle w:val="22"/>
        <w:shd w:val="clear" w:color="auto" w:fill="auto"/>
        <w:tabs>
          <w:tab w:val="left" w:pos="1938"/>
        </w:tabs>
        <w:spacing w:line="240" w:lineRule="auto"/>
        <w:jc w:val="both"/>
        <w:rPr>
          <w:sz w:val="24"/>
          <w:szCs w:val="24"/>
        </w:rPr>
      </w:pPr>
      <w:r w:rsidRPr="00B05D50">
        <w:rPr>
          <w:sz w:val="24"/>
          <w:szCs w:val="24"/>
        </w:rPr>
        <w:t>Уравнения и неравенства.</w:t>
      </w:r>
    </w:p>
    <w:p w:rsidR="0072191B" w:rsidRPr="00B05D50" w:rsidRDefault="0072191B" w:rsidP="0072191B">
      <w:pPr>
        <w:pStyle w:val="22"/>
        <w:shd w:val="clear" w:color="auto" w:fill="auto"/>
        <w:tabs>
          <w:tab w:val="left" w:pos="1915"/>
        </w:tabs>
        <w:spacing w:line="240" w:lineRule="auto"/>
        <w:jc w:val="both"/>
        <w:rPr>
          <w:sz w:val="24"/>
          <w:szCs w:val="24"/>
        </w:rPr>
      </w:pPr>
      <w:r w:rsidRPr="00B05D50">
        <w:rPr>
          <w:sz w:val="24"/>
          <w:szCs w:val="24"/>
        </w:rPr>
        <w:t>Тождества и тождественные преобразования. Уравнение, корень уравнения. Равносильные</w:t>
      </w:r>
      <w:r>
        <w:rPr>
          <w:sz w:val="24"/>
          <w:szCs w:val="24"/>
        </w:rPr>
        <w:t xml:space="preserve"> </w:t>
      </w:r>
      <w:r w:rsidRPr="00B05D50">
        <w:rPr>
          <w:sz w:val="24"/>
          <w:szCs w:val="24"/>
        </w:rPr>
        <w:t>уравнения и уравнения-следствия. Неравенство, решение</w:t>
      </w:r>
      <w:r>
        <w:rPr>
          <w:sz w:val="24"/>
          <w:szCs w:val="24"/>
        </w:rPr>
        <w:t xml:space="preserve"> </w:t>
      </w:r>
      <w:r w:rsidRPr="00B05D50">
        <w:rPr>
          <w:sz w:val="24"/>
          <w:szCs w:val="24"/>
        </w:rPr>
        <w:t>неравенства.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Основные методы решения целых и дробно-рациональных уравнений и неравенств. Мног</w:t>
      </w:r>
      <w:r w:rsidRPr="00B05D50">
        <w:rPr>
          <w:sz w:val="24"/>
          <w:szCs w:val="24"/>
        </w:rPr>
        <w:t>о</w:t>
      </w:r>
      <w:r w:rsidRPr="00B05D50">
        <w:rPr>
          <w:sz w:val="24"/>
          <w:szCs w:val="24"/>
        </w:rPr>
        <w:t>члены от одной переменной. Деление многочлена на многочлен с остатком. Теорема Безу. Многочлены с целыми коэффициентами. Теорема Виета.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Преобразования числовых выражений, содержащих степени и корни.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Иррациональные уравнения. Основные методы решения иррациональных уравнений.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Показательные уравнения. Основные методы решения показательных уравнений.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Преобразование выражений, содержащих логарифмы.</w:t>
      </w:r>
    </w:p>
    <w:p w:rsidR="0072191B" w:rsidRPr="00B05D50" w:rsidRDefault="0072191B" w:rsidP="0072191B">
      <w:pPr>
        <w:pStyle w:val="22"/>
        <w:shd w:val="clear" w:color="auto" w:fill="auto"/>
        <w:spacing w:line="240" w:lineRule="auto"/>
        <w:jc w:val="both"/>
        <w:rPr>
          <w:sz w:val="24"/>
          <w:szCs w:val="24"/>
        </w:rPr>
      </w:pPr>
      <w:r w:rsidRPr="00B05D50">
        <w:rPr>
          <w:sz w:val="24"/>
          <w:szCs w:val="24"/>
        </w:rPr>
        <w:t>Логарифмические уравнения. Основные методы решения логарифмических уравнений.</w:t>
      </w:r>
    </w:p>
    <w:p w:rsidR="0072191B" w:rsidRPr="00B05D50" w:rsidRDefault="0072191B" w:rsidP="0072191B">
      <w:pPr>
        <w:pStyle w:val="22"/>
        <w:shd w:val="clear" w:color="auto" w:fill="auto"/>
        <w:tabs>
          <w:tab w:val="left" w:pos="2726"/>
          <w:tab w:val="left" w:pos="5938"/>
          <w:tab w:val="left" w:pos="7910"/>
        </w:tabs>
        <w:spacing w:line="240" w:lineRule="auto"/>
        <w:jc w:val="both"/>
        <w:rPr>
          <w:sz w:val="24"/>
          <w:szCs w:val="24"/>
        </w:rPr>
      </w:pPr>
      <w:r w:rsidRPr="00B05D50">
        <w:rPr>
          <w:sz w:val="24"/>
          <w:szCs w:val="24"/>
        </w:rPr>
        <w:t>Основные</w:t>
      </w:r>
      <w:r>
        <w:rPr>
          <w:sz w:val="24"/>
          <w:szCs w:val="24"/>
        </w:rPr>
        <w:t xml:space="preserve"> </w:t>
      </w:r>
      <w:r w:rsidRPr="00B05D50">
        <w:rPr>
          <w:sz w:val="24"/>
          <w:szCs w:val="24"/>
        </w:rPr>
        <w:t>тригонометрические</w:t>
      </w:r>
      <w:r>
        <w:rPr>
          <w:sz w:val="24"/>
          <w:szCs w:val="24"/>
        </w:rPr>
        <w:t xml:space="preserve"> </w:t>
      </w:r>
      <w:r w:rsidRPr="00B05D50">
        <w:rPr>
          <w:sz w:val="24"/>
          <w:szCs w:val="24"/>
        </w:rPr>
        <w:t>формулы.</w:t>
      </w:r>
      <w:r>
        <w:rPr>
          <w:sz w:val="24"/>
          <w:szCs w:val="24"/>
        </w:rPr>
        <w:t xml:space="preserve"> </w:t>
      </w:r>
      <w:r w:rsidRPr="00B05D50">
        <w:rPr>
          <w:sz w:val="24"/>
          <w:szCs w:val="24"/>
        </w:rPr>
        <w:t>Преобразование</w:t>
      </w:r>
      <w:r>
        <w:rPr>
          <w:sz w:val="24"/>
          <w:szCs w:val="24"/>
        </w:rPr>
        <w:t xml:space="preserve"> </w:t>
      </w:r>
      <w:r w:rsidRPr="00B05D50">
        <w:rPr>
          <w:sz w:val="24"/>
          <w:szCs w:val="24"/>
        </w:rPr>
        <w:t>тригонометрических выражений. Решение тригонометрических уравнений.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 xml:space="preserve">Решение систем линейных уравнений. Матрица системы линейных уравнений. Определитель матрицы </w:t>
      </w:r>
      <w:r w:rsidRPr="00B05D50">
        <w:rPr>
          <w:sz w:val="24"/>
          <w:szCs w:val="24"/>
          <w:lang w:bidi="en-US"/>
        </w:rPr>
        <w:t>2</w:t>
      </w:r>
      <w:r w:rsidRPr="00B05D50">
        <w:rPr>
          <w:sz w:val="24"/>
          <w:szCs w:val="24"/>
          <w:lang w:val="en-US" w:bidi="en-US"/>
        </w:rPr>
        <w:t>x</w:t>
      </w:r>
      <w:r w:rsidRPr="00B05D50">
        <w:rPr>
          <w:sz w:val="24"/>
          <w:szCs w:val="24"/>
          <w:lang w:bidi="en-US"/>
        </w:rPr>
        <w:t xml:space="preserve">2, </w:t>
      </w:r>
      <w:r w:rsidRPr="00B05D50">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Решение прикладных задач с помощью системы линейных уравнений. Исследование постр</w:t>
      </w:r>
      <w:r w:rsidRPr="00B05D50">
        <w:rPr>
          <w:sz w:val="24"/>
          <w:szCs w:val="24"/>
        </w:rPr>
        <w:t>о</w:t>
      </w:r>
      <w:r w:rsidRPr="00B05D50">
        <w:rPr>
          <w:sz w:val="24"/>
          <w:szCs w:val="24"/>
        </w:rPr>
        <w:t>енной модели с помощью матриц и определителей.</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Построение математических моделей реальной ситуации с помощью уравнений и нер</w:t>
      </w:r>
      <w:r w:rsidRPr="00B05D50">
        <w:rPr>
          <w:sz w:val="24"/>
          <w:szCs w:val="24"/>
        </w:rPr>
        <w:t>а</w:t>
      </w:r>
      <w:r w:rsidRPr="00B05D50">
        <w:rPr>
          <w:sz w:val="24"/>
          <w:szCs w:val="24"/>
        </w:rPr>
        <w:t>венств. Применение уравнений и неравенств к решению математических задач и задач из различных областей науки и реальной жизни.</w:t>
      </w:r>
    </w:p>
    <w:p w:rsidR="0072191B" w:rsidRPr="00B05D50" w:rsidRDefault="0072191B" w:rsidP="0072191B">
      <w:pPr>
        <w:pStyle w:val="22"/>
        <w:shd w:val="clear" w:color="auto" w:fill="auto"/>
        <w:tabs>
          <w:tab w:val="left" w:pos="1905"/>
        </w:tabs>
        <w:spacing w:line="240" w:lineRule="auto"/>
        <w:jc w:val="both"/>
        <w:rPr>
          <w:sz w:val="24"/>
          <w:szCs w:val="24"/>
        </w:rPr>
      </w:pPr>
      <w:r w:rsidRPr="00B05D50">
        <w:rPr>
          <w:sz w:val="24"/>
          <w:szCs w:val="24"/>
        </w:rPr>
        <w:t>Функции и графики.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Область определения и множество значений функции. Нули функции. Промежутки знакоп</w:t>
      </w:r>
      <w:r w:rsidRPr="00B05D50">
        <w:rPr>
          <w:sz w:val="24"/>
          <w:szCs w:val="24"/>
        </w:rPr>
        <w:t>о</w:t>
      </w:r>
      <w:r w:rsidRPr="00B05D50">
        <w:rPr>
          <w:sz w:val="24"/>
          <w:szCs w:val="24"/>
        </w:rPr>
        <w:t>стоянства. Чётные и нечётные функции. Периодические функции. Промежутки монотонн</w:t>
      </w:r>
      <w:r w:rsidRPr="00B05D50">
        <w:rPr>
          <w:sz w:val="24"/>
          <w:szCs w:val="24"/>
        </w:rPr>
        <w:t>о</w:t>
      </w:r>
      <w:r w:rsidRPr="00B05D50">
        <w:rPr>
          <w:sz w:val="24"/>
          <w:szCs w:val="24"/>
        </w:rPr>
        <w:t>сти функции. Максимумы и минимумы функции. Наибольшее и наименьшее значения фун</w:t>
      </w:r>
      <w:r w:rsidRPr="00B05D50">
        <w:rPr>
          <w:sz w:val="24"/>
          <w:szCs w:val="24"/>
        </w:rPr>
        <w:t>к</w:t>
      </w:r>
      <w:r w:rsidRPr="00B05D50">
        <w:rPr>
          <w:sz w:val="24"/>
          <w:szCs w:val="24"/>
        </w:rPr>
        <w:t>ции на промежутке.</w:t>
      </w:r>
    </w:p>
    <w:p w:rsidR="0072191B" w:rsidRPr="00B05D50" w:rsidRDefault="0072191B" w:rsidP="0072191B">
      <w:pPr>
        <w:pStyle w:val="22"/>
        <w:shd w:val="clear" w:color="auto" w:fill="auto"/>
        <w:spacing w:line="240" w:lineRule="auto"/>
        <w:jc w:val="both"/>
        <w:rPr>
          <w:sz w:val="24"/>
          <w:szCs w:val="24"/>
        </w:rPr>
      </w:pPr>
      <w:r w:rsidRPr="00B05D50">
        <w:rPr>
          <w:sz w:val="24"/>
          <w:szCs w:val="24"/>
        </w:rPr>
        <w:t>Линейная, квадратичная и дробно-линейная функции. Элементарное исследование и постр</w:t>
      </w:r>
      <w:r w:rsidRPr="00B05D50">
        <w:rPr>
          <w:sz w:val="24"/>
          <w:szCs w:val="24"/>
        </w:rPr>
        <w:t>о</w:t>
      </w:r>
      <w:r w:rsidRPr="00B05D50">
        <w:rPr>
          <w:sz w:val="24"/>
          <w:szCs w:val="24"/>
        </w:rPr>
        <w:t>ение их графиков.</w:t>
      </w:r>
    </w:p>
    <w:p w:rsidR="0072191B" w:rsidRPr="00B05D50" w:rsidRDefault="0072191B" w:rsidP="0072191B">
      <w:pPr>
        <w:pStyle w:val="22"/>
        <w:shd w:val="clear" w:color="auto" w:fill="auto"/>
        <w:spacing w:line="240" w:lineRule="auto"/>
        <w:jc w:val="both"/>
        <w:rPr>
          <w:sz w:val="24"/>
          <w:szCs w:val="24"/>
        </w:rPr>
      </w:pPr>
      <w:r w:rsidRPr="00B05D50">
        <w:rPr>
          <w:sz w:val="24"/>
          <w:szCs w:val="24"/>
        </w:rPr>
        <w:t xml:space="preserve">Степенная функция с натуральным и целым показателем. Её свойства и график. Свойства и график корня </w:t>
      </w:r>
      <w:r w:rsidRPr="00B05D50">
        <w:rPr>
          <w:sz w:val="24"/>
          <w:szCs w:val="24"/>
          <w:lang w:val="en-US" w:bidi="en-US"/>
        </w:rPr>
        <w:t>n</w:t>
      </w:r>
      <w:r w:rsidRPr="00B05D50">
        <w:rPr>
          <w:sz w:val="24"/>
          <w:szCs w:val="24"/>
        </w:rPr>
        <w:t>-ой степени как функции обратной степени с натуральным показателем.</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Показательная и логарифмическая функции, их свойства и графики. Использование граф</w:t>
      </w:r>
      <w:r w:rsidRPr="00B05D50">
        <w:rPr>
          <w:sz w:val="24"/>
          <w:szCs w:val="24"/>
        </w:rPr>
        <w:t>и</w:t>
      </w:r>
      <w:r w:rsidRPr="00B05D50">
        <w:rPr>
          <w:sz w:val="24"/>
          <w:szCs w:val="24"/>
        </w:rPr>
        <w:t>ков функций для решения уравнений.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Тригонометрическая окружность, определение тригонометрических функций числового а</w:t>
      </w:r>
      <w:r w:rsidRPr="00B05D50">
        <w:rPr>
          <w:sz w:val="24"/>
          <w:szCs w:val="24"/>
        </w:rPr>
        <w:t>р</w:t>
      </w:r>
      <w:r w:rsidRPr="00B05D50">
        <w:rPr>
          <w:sz w:val="24"/>
          <w:szCs w:val="24"/>
        </w:rPr>
        <w:t>гумента.</w:t>
      </w:r>
    </w:p>
    <w:p w:rsidR="0072191B" w:rsidRPr="00B05D50" w:rsidRDefault="0072191B" w:rsidP="0072191B">
      <w:pPr>
        <w:pStyle w:val="22"/>
        <w:shd w:val="clear" w:color="auto" w:fill="auto"/>
        <w:spacing w:line="240" w:lineRule="auto"/>
        <w:jc w:val="both"/>
        <w:rPr>
          <w:sz w:val="24"/>
          <w:szCs w:val="24"/>
        </w:rPr>
      </w:pPr>
      <w:r w:rsidRPr="00B05D50">
        <w:rPr>
          <w:sz w:val="24"/>
          <w:szCs w:val="24"/>
        </w:rPr>
        <w:t>Функциональные зависимости в реальных процессах и явлениях. Графики реальных завис</w:t>
      </w:r>
      <w:r w:rsidRPr="00B05D50">
        <w:rPr>
          <w:sz w:val="24"/>
          <w:szCs w:val="24"/>
        </w:rPr>
        <w:t>и</w:t>
      </w:r>
      <w:r w:rsidRPr="00B05D50">
        <w:rPr>
          <w:sz w:val="24"/>
          <w:szCs w:val="24"/>
        </w:rPr>
        <w:t>мостей.</w:t>
      </w:r>
    </w:p>
    <w:p w:rsidR="0072191B" w:rsidRPr="00B05D50" w:rsidRDefault="0072191B" w:rsidP="0072191B">
      <w:pPr>
        <w:pStyle w:val="22"/>
        <w:shd w:val="clear" w:color="auto" w:fill="auto"/>
        <w:tabs>
          <w:tab w:val="left" w:pos="1905"/>
        </w:tabs>
        <w:spacing w:line="240" w:lineRule="auto"/>
        <w:jc w:val="both"/>
        <w:rPr>
          <w:sz w:val="24"/>
          <w:szCs w:val="24"/>
        </w:rPr>
      </w:pPr>
      <w:r w:rsidRPr="00B05D50">
        <w:rPr>
          <w:sz w:val="24"/>
          <w:szCs w:val="24"/>
        </w:rPr>
        <w:t>Начала математического анализа.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Последовательности, способы задания последовательностей. Метод математической инду</w:t>
      </w:r>
      <w:r w:rsidRPr="00B05D50">
        <w:rPr>
          <w:sz w:val="24"/>
          <w:szCs w:val="24"/>
        </w:rPr>
        <w:t>к</w:t>
      </w:r>
      <w:r w:rsidRPr="00B05D50">
        <w:rPr>
          <w:sz w:val="24"/>
          <w:szCs w:val="24"/>
        </w:rPr>
        <w:t>ции. Монотонные и ограниченные последовательности. История возникновения математич</w:t>
      </w:r>
      <w:r w:rsidRPr="00B05D50">
        <w:rPr>
          <w:sz w:val="24"/>
          <w:szCs w:val="24"/>
        </w:rPr>
        <w:t>е</w:t>
      </w:r>
      <w:r w:rsidRPr="00B05D50">
        <w:rPr>
          <w:sz w:val="24"/>
          <w:szCs w:val="24"/>
        </w:rPr>
        <w:t>ского анализа как анализа бесконечно малых.</w:t>
      </w:r>
    </w:p>
    <w:p w:rsidR="0072191B" w:rsidRPr="00B05D50" w:rsidRDefault="0072191B" w:rsidP="0072191B">
      <w:pPr>
        <w:pStyle w:val="22"/>
        <w:shd w:val="clear" w:color="auto" w:fill="auto"/>
        <w:spacing w:line="240" w:lineRule="auto"/>
        <w:jc w:val="both"/>
        <w:rPr>
          <w:sz w:val="24"/>
          <w:szCs w:val="24"/>
        </w:rPr>
      </w:pPr>
      <w:r w:rsidRPr="00B05D50">
        <w:rPr>
          <w:sz w:val="24"/>
          <w:szCs w:val="24"/>
        </w:rPr>
        <w:t>Арифметическая и геометрическая прогрессии. Бесконечно убывающая геометрическая пр</w:t>
      </w:r>
      <w:r w:rsidRPr="00B05D50">
        <w:rPr>
          <w:sz w:val="24"/>
          <w:szCs w:val="24"/>
        </w:rPr>
        <w:t>о</w:t>
      </w:r>
      <w:r w:rsidRPr="00B05D50">
        <w:rPr>
          <w:sz w:val="24"/>
          <w:szCs w:val="24"/>
        </w:rPr>
        <w:t>грессия. Сумма бесконечно убывающей геометрической прогрессии. Линейный и экспоне</w:t>
      </w:r>
      <w:r w:rsidRPr="00B05D50">
        <w:rPr>
          <w:sz w:val="24"/>
          <w:szCs w:val="24"/>
        </w:rPr>
        <w:t>н</w:t>
      </w:r>
      <w:r w:rsidRPr="00B05D50">
        <w:rPr>
          <w:sz w:val="24"/>
          <w:szCs w:val="24"/>
        </w:rPr>
        <w:lastRenderedPageBreak/>
        <w:t>циальный рост. Число е. Формула сложных процентов. Использование прогрессии для реш</w:t>
      </w:r>
      <w:r w:rsidRPr="00B05D50">
        <w:rPr>
          <w:sz w:val="24"/>
          <w:szCs w:val="24"/>
        </w:rPr>
        <w:t>е</w:t>
      </w:r>
      <w:r w:rsidRPr="00B05D50">
        <w:rPr>
          <w:sz w:val="24"/>
          <w:szCs w:val="24"/>
        </w:rPr>
        <w:t>ния реальных задач прикладного характера.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Непрерывные функции и их свойства. Точки разрыва. Асимптоты графиков функций. Сво</w:t>
      </w:r>
      <w:r w:rsidRPr="00B05D50">
        <w:rPr>
          <w:sz w:val="24"/>
          <w:szCs w:val="24"/>
        </w:rPr>
        <w:t>й</w:t>
      </w:r>
      <w:r w:rsidRPr="00B05D50">
        <w:rPr>
          <w:sz w:val="24"/>
          <w:szCs w:val="24"/>
        </w:rPr>
        <w:t>ства функций непрерывных на отрезке. Метод интервалов для решения неравенств. Прим</w:t>
      </w:r>
      <w:r w:rsidRPr="00B05D50">
        <w:rPr>
          <w:sz w:val="24"/>
          <w:szCs w:val="24"/>
        </w:rPr>
        <w:t>е</w:t>
      </w:r>
      <w:r w:rsidRPr="00B05D50">
        <w:rPr>
          <w:sz w:val="24"/>
          <w:szCs w:val="24"/>
        </w:rPr>
        <w:t>нение свойств непрерывных функций для решения задач.</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Производные элементарных функций. Производная суммы, произведения, частного и комп</w:t>
      </w:r>
      <w:r w:rsidRPr="00B05D50">
        <w:rPr>
          <w:sz w:val="24"/>
          <w:szCs w:val="24"/>
        </w:rPr>
        <w:t>о</w:t>
      </w:r>
      <w:r w:rsidRPr="00B05D50">
        <w:rPr>
          <w:sz w:val="24"/>
          <w:szCs w:val="24"/>
        </w:rPr>
        <w:t>зиции функций.</w:t>
      </w:r>
    </w:p>
    <w:p w:rsidR="0072191B" w:rsidRPr="00B05D50" w:rsidRDefault="0072191B" w:rsidP="0072191B">
      <w:pPr>
        <w:pStyle w:val="22"/>
        <w:shd w:val="clear" w:color="auto" w:fill="auto"/>
        <w:tabs>
          <w:tab w:val="left" w:pos="1910"/>
        </w:tabs>
        <w:spacing w:line="240" w:lineRule="auto"/>
        <w:jc w:val="both"/>
        <w:rPr>
          <w:sz w:val="24"/>
          <w:szCs w:val="24"/>
        </w:rPr>
      </w:pPr>
      <w:r w:rsidRPr="00B05D50">
        <w:rPr>
          <w:sz w:val="24"/>
          <w:szCs w:val="24"/>
        </w:rPr>
        <w:t>Множества и логика.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Множество, операции над множествами и их свойства. Диаграммы Эйлера- Венна. Примен</w:t>
      </w:r>
      <w:r w:rsidRPr="00B05D50">
        <w:rPr>
          <w:sz w:val="24"/>
          <w:szCs w:val="24"/>
        </w:rPr>
        <w:t>е</w:t>
      </w:r>
      <w:r w:rsidRPr="00B05D50">
        <w:rPr>
          <w:sz w:val="24"/>
          <w:szCs w:val="24"/>
        </w:rPr>
        <w:t>ние теоретико-множественного аппарата для описания реальных процессов и явлений, при решении задач из других учебных предметов.</w:t>
      </w:r>
    </w:p>
    <w:p w:rsidR="0072191B" w:rsidRPr="00B05D50" w:rsidRDefault="0072191B" w:rsidP="0072191B">
      <w:pPr>
        <w:pStyle w:val="22"/>
        <w:shd w:val="clear" w:color="auto" w:fill="auto"/>
        <w:spacing w:line="240" w:lineRule="auto"/>
        <w:jc w:val="both"/>
        <w:rPr>
          <w:sz w:val="24"/>
          <w:szCs w:val="24"/>
        </w:rPr>
      </w:pPr>
      <w:r w:rsidRPr="00B05D50">
        <w:rPr>
          <w:sz w:val="24"/>
          <w:szCs w:val="24"/>
        </w:rPr>
        <w:t>Определение, теорема, свойство математического объекта, следствие, доказательство, равн</w:t>
      </w:r>
      <w:r w:rsidRPr="00B05D50">
        <w:rPr>
          <w:sz w:val="24"/>
          <w:szCs w:val="24"/>
        </w:rPr>
        <w:t>о</w:t>
      </w:r>
      <w:r w:rsidRPr="00B05D50">
        <w:rPr>
          <w:sz w:val="24"/>
          <w:szCs w:val="24"/>
        </w:rPr>
        <w:t>сильные уравнения.</w:t>
      </w:r>
    </w:p>
    <w:p w:rsidR="0072191B" w:rsidRDefault="0072191B" w:rsidP="0072191B">
      <w:pPr>
        <w:pStyle w:val="22"/>
        <w:shd w:val="clear" w:color="auto" w:fill="auto"/>
        <w:spacing w:line="240" w:lineRule="auto"/>
        <w:jc w:val="both"/>
        <w:rPr>
          <w:sz w:val="24"/>
          <w:szCs w:val="24"/>
        </w:rPr>
      </w:pPr>
    </w:p>
    <w:p w:rsidR="0072191B" w:rsidRPr="00B05D50" w:rsidRDefault="0072191B" w:rsidP="0072191B">
      <w:pPr>
        <w:pStyle w:val="22"/>
        <w:shd w:val="clear" w:color="auto" w:fill="auto"/>
        <w:spacing w:line="240" w:lineRule="auto"/>
        <w:jc w:val="both"/>
        <w:rPr>
          <w:sz w:val="24"/>
          <w:szCs w:val="24"/>
        </w:rPr>
      </w:pPr>
      <w:r w:rsidRPr="00B05D50">
        <w:rPr>
          <w:sz w:val="24"/>
          <w:szCs w:val="24"/>
        </w:rPr>
        <w:t>Содержание обучения в 11 классе.</w:t>
      </w:r>
    </w:p>
    <w:p w:rsidR="0072191B" w:rsidRPr="00B05D50" w:rsidRDefault="0072191B" w:rsidP="0072191B">
      <w:pPr>
        <w:pStyle w:val="22"/>
        <w:shd w:val="clear" w:color="auto" w:fill="auto"/>
        <w:tabs>
          <w:tab w:val="left" w:pos="1910"/>
        </w:tabs>
        <w:spacing w:line="240" w:lineRule="auto"/>
        <w:jc w:val="both"/>
        <w:rPr>
          <w:sz w:val="24"/>
          <w:szCs w:val="24"/>
        </w:rPr>
      </w:pPr>
      <w:r w:rsidRPr="00B05D50">
        <w:rPr>
          <w:sz w:val="24"/>
          <w:szCs w:val="24"/>
        </w:rPr>
        <w:t>Числа и вычисления.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w:t>
      </w:r>
      <w:r w:rsidRPr="00B05D50">
        <w:rPr>
          <w:sz w:val="24"/>
          <w:szCs w:val="24"/>
        </w:rPr>
        <w:t>о</w:t>
      </w:r>
      <w:r w:rsidRPr="00B05D50">
        <w:rPr>
          <w:sz w:val="24"/>
          <w:szCs w:val="24"/>
        </w:rPr>
        <w:t>дулю, алгоритма Евклида для решения задач в целых числах.</w:t>
      </w:r>
    </w:p>
    <w:p w:rsidR="0072191B" w:rsidRPr="00B05D50" w:rsidRDefault="0072191B" w:rsidP="0072191B">
      <w:pPr>
        <w:pStyle w:val="22"/>
        <w:shd w:val="clear" w:color="auto" w:fill="auto"/>
        <w:spacing w:line="240" w:lineRule="auto"/>
        <w:jc w:val="both"/>
        <w:rPr>
          <w:sz w:val="24"/>
          <w:szCs w:val="24"/>
        </w:rPr>
      </w:pPr>
      <w:r w:rsidRPr="00B05D50">
        <w:rPr>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w:t>
      </w:r>
      <w:r w:rsidRPr="00B05D50">
        <w:rPr>
          <w:sz w:val="24"/>
          <w:szCs w:val="24"/>
        </w:rPr>
        <w:t>и</w:t>
      </w:r>
      <w:r w:rsidRPr="00B05D50">
        <w:rPr>
          <w:sz w:val="24"/>
          <w:szCs w:val="24"/>
        </w:rPr>
        <w:t xml:space="preserve">сел на координатной плоскости. Формула Муавра. Корни </w:t>
      </w:r>
      <w:r w:rsidRPr="00B05D50">
        <w:rPr>
          <w:sz w:val="24"/>
          <w:szCs w:val="24"/>
          <w:lang w:val="en-US" w:bidi="en-US"/>
        </w:rPr>
        <w:t>n</w:t>
      </w:r>
      <w:r w:rsidRPr="00B05D50">
        <w:rPr>
          <w:sz w:val="24"/>
          <w:szCs w:val="24"/>
        </w:rPr>
        <w:t>-ой степени из комплексного чи</w:t>
      </w:r>
      <w:r w:rsidRPr="00B05D50">
        <w:rPr>
          <w:sz w:val="24"/>
          <w:szCs w:val="24"/>
        </w:rPr>
        <w:t>с</w:t>
      </w:r>
      <w:r w:rsidRPr="00B05D50">
        <w:rPr>
          <w:sz w:val="24"/>
          <w:szCs w:val="24"/>
        </w:rPr>
        <w:t>ла. Применение комплексных чисел для решения физических и геометрических задач.</w:t>
      </w:r>
    </w:p>
    <w:p w:rsidR="0072191B" w:rsidRPr="00B05D50" w:rsidRDefault="0072191B" w:rsidP="0072191B">
      <w:pPr>
        <w:pStyle w:val="22"/>
        <w:shd w:val="clear" w:color="auto" w:fill="auto"/>
        <w:tabs>
          <w:tab w:val="left" w:pos="1910"/>
        </w:tabs>
        <w:spacing w:line="240" w:lineRule="auto"/>
        <w:jc w:val="both"/>
        <w:rPr>
          <w:sz w:val="24"/>
          <w:szCs w:val="24"/>
        </w:rPr>
      </w:pPr>
      <w:r w:rsidRPr="00B05D50">
        <w:rPr>
          <w:sz w:val="24"/>
          <w:szCs w:val="24"/>
        </w:rPr>
        <w:t>Уравнения и неравенства.</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Система и совокупность уравнений и неравенств. Равносильные системы и системы-следствия. Равносильные неравенства.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Отбор корней тригонометрических уравнений с помощью</w:t>
      </w:r>
      <w:r>
        <w:rPr>
          <w:sz w:val="24"/>
          <w:szCs w:val="24"/>
        </w:rPr>
        <w:t xml:space="preserve"> </w:t>
      </w:r>
      <w:r w:rsidRPr="00B05D50">
        <w:rPr>
          <w:sz w:val="24"/>
          <w:szCs w:val="24"/>
        </w:rPr>
        <w:t>тригонометрической окружности. Решение тригонометрических неравенств.</w:t>
      </w:r>
    </w:p>
    <w:p w:rsidR="0072191B" w:rsidRPr="00B05D50" w:rsidRDefault="0072191B" w:rsidP="0072191B">
      <w:pPr>
        <w:pStyle w:val="22"/>
        <w:shd w:val="clear" w:color="auto" w:fill="auto"/>
        <w:spacing w:line="240" w:lineRule="auto"/>
        <w:jc w:val="both"/>
        <w:rPr>
          <w:sz w:val="24"/>
          <w:szCs w:val="24"/>
        </w:rPr>
      </w:pPr>
      <w:r w:rsidRPr="00B05D50">
        <w:rPr>
          <w:sz w:val="24"/>
          <w:szCs w:val="24"/>
        </w:rPr>
        <w:t>Основные методы решения показательных и логарифмических неравенств.</w:t>
      </w:r>
    </w:p>
    <w:p w:rsidR="0072191B" w:rsidRPr="00B05D50" w:rsidRDefault="0072191B" w:rsidP="0072191B">
      <w:pPr>
        <w:pStyle w:val="22"/>
        <w:shd w:val="clear" w:color="auto" w:fill="auto"/>
        <w:spacing w:line="240" w:lineRule="auto"/>
        <w:jc w:val="both"/>
        <w:rPr>
          <w:sz w:val="24"/>
          <w:szCs w:val="24"/>
        </w:rPr>
      </w:pPr>
      <w:r w:rsidRPr="00B05D50">
        <w:rPr>
          <w:sz w:val="24"/>
          <w:szCs w:val="24"/>
        </w:rPr>
        <w:t>Основные методы решения иррациональных неравенств.</w:t>
      </w:r>
    </w:p>
    <w:p w:rsidR="0072191B" w:rsidRPr="00B05D50" w:rsidRDefault="0072191B" w:rsidP="0072191B">
      <w:pPr>
        <w:pStyle w:val="22"/>
        <w:shd w:val="clear" w:color="auto" w:fill="auto"/>
        <w:spacing w:line="240" w:lineRule="auto"/>
        <w:jc w:val="both"/>
        <w:rPr>
          <w:sz w:val="24"/>
          <w:szCs w:val="24"/>
        </w:rPr>
      </w:pPr>
      <w:r w:rsidRPr="00B05D50">
        <w:rPr>
          <w:sz w:val="24"/>
          <w:szCs w:val="24"/>
        </w:rPr>
        <w:t>Основные методы решения систем и совокупностей рациональных, иррациональных, показ</w:t>
      </w:r>
      <w:r w:rsidRPr="00B05D50">
        <w:rPr>
          <w:sz w:val="24"/>
          <w:szCs w:val="24"/>
        </w:rPr>
        <w:t>а</w:t>
      </w:r>
      <w:r w:rsidRPr="00B05D50">
        <w:rPr>
          <w:sz w:val="24"/>
          <w:szCs w:val="24"/>
        </w:rPr>
        <w:t>тельных и логарифмических уравнений.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Уравнения, неравенства и системы с параметрами.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72191B" w:rsidRPr="00B05D50" w:rsidRDefault="0072191B" w:rsidP="0072191B">
      <w:pPr>
        <w:pStyle w:val="22"/>
        <w:shd w:val="clear" w:color="auto" w:fill="auto"/>
        <w:tabs>
          <w:tab w:val="left" w:pos="1942"/>
        </w:tabs>
        <w:spacing w:line="240" w:lineRule="auto"/>
        <w:jc w:val="both"/>
        <w:rPr>
          <w:sz w:val="24"/>
          <w:szCs w:val="24"/>
        </w:rPr>
      </w:pPr>
      <w:r w:rsidRPr="00B05D50">
        <w:rPr>
          <w:sz w:val="24"/>
          <w:szCs w:val="24"/>
        </w:rPr>
        <w:t>Функции и графики.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График композиции функций. Геометрические образы уравнений и неравенств на коорд</w:t>
      </w:r>
      <w:r w:rsidRPr="00B05D50">
        <w:rPr>
          <w:sz w:val="24"/>
          <w:szCs w:val="24"/>
        </w:rPr>
        <w:t>и</w:t>
      </w:r>
      <w:r w:rsidRPr="00B05D50">
        <w:rPr>
          <w:sz w:val="24"/>
          <w:szCs w:val="24"/>
        </w:rPr>
        <w:t>натной плоскости.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Тригонометрические функции, их свойства и графики.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Графические методы решения уравнений и неравенств. Графические методы решения задач с параметрами.</w:t>
      </w:r>
    </w:p>
    <w:p w:rsidR="0072191B" w:rsidRPr="00B05D50" w:rsidRDefault="0072191B" w:rsidP="0072191B">
      <w:pPr>
        <w:pStyle w:val="22"/>
        <w:shd w:val="clear" w:color="auto" w:fill="auto"/>
        <w:tabs>
          <w:tab w:val="left" w:pos="2784"/>
          <w:tab w:val="left" w:pos="4325"/>
          <w:tab w:val="left" w:pos="5736"/>
        </w:tabs>
        <w:spacing w:line="240" w:lineRule="auto"/>
        <w:jc w:val="both"/>
        <w:rPr>
          <w:sz w:val="24"/>
          <w:szCs w:val="24"/>
        </w:rPr>
      </w:pPr>
      <w:r w:rsidRPr="00B05D50">
        <w:rPr>
          <w:sz w:val="24"/>
          <w:szCs w:val="24"/>
        </w:rPr>
        <w:t>Использование</w:t>
      </w:r>
      <w:r>
        <w:rPr>
          <w:sz w:val="24"/>
          <w:szCs w:val="24"/>
        </w:rPr>
        <w:t xml:space="preserve"> </w:t>
      </w:r>
      <w:r w:rsidRPr="00B05D50">
        <w:rPr>
          <w:sz w:val="24"/>
          <w:szCs w:val="24"/>
        </w:rPr>
        <w:t>графиков</w:t>
      </w:r>
      <w:r>
        <w:rPr>
          <w:sz w:val="24"/>
          <w:szCs w:val="24"/>
        </w:rPr>
        <w:t xml:space="preserve"> </w:t>
      </w:r>
      <w:r w:rsidRPr="00B05D50">
        <w:rPr>
          <w:sz w:val="24"/>
          <w:szCs w:val="24"/>
        </w:rPr>
        <w:t>функций</w:t>
      </w:r>
      <w:r>
        <w:rPr>
          <w:sz w:val="24"/>
          <w:szCs w:val="24"/>
        </w:rPr>
        <w:t xml:space="preserve"> </w:t>
      </w:r>
      <w:r w:rsidRPr="00B05D50">
        <w:rPr>
          <w:sz w:val="24"/>
          <w:szCs w:val="24"/>
        </w:rPr>
        <w:t>для исследования процессов</w:t>
      </w:r>
      <w:r>
        <w:rPr>
          <w:sz w:val="24"/>
          <w:szCs w:val="24"/>
        </w:rPr>
        <w:t xml:space="preserve"> </w:t>
      </w:r>
      <w:r w:rsidRPr="00B05D50">
        <w:rPr>
          <w:sz w:val="24"/>
          <w:szCs w:val="24"/>
        </w:rPr>
        <w:t>и зависимостей, которые возникают при решении задач из других учебных предметов и реальной жизни.</w:t>
      </w:r>
    </w:p>
    <w:p w:rsidR="0072191B" w:rsidRPr="00B05D50" w:rsidRDefault="0072191B" w:rsidP="0072191B">
      <w:pPr>
        <w:pStyle w:val="22"/>
        <w:shd w:val="clear" w:color="auto" w:fill="auto"/>
        <w:tabs>
          <w:tab w:val="left" w:pos="1942"/>
        </w:tabs>
        <w:spacing w:line="240" w:lineRule="auto"/>
        <w:jc w:val="both"/>
        <w:rPr>
          <w:sz w:val="24"/>
          <w:szCs w:val="24"/>
        </w:rPr>
      </w:pPr>
      <w:r w:rsidRPr="00B05D50">
        <w:rPr>
          <w:sz w:val="24"/>
          <w:szCs w:val="24"/>
        </w:rPr>
        <w:t>Начала математического анализа.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Применение производной к исследованию функций на монотонность и экстремумы. Нахо</w:t>
      </w:r>
      <w:r w:rsidRPr="00B05D50">
        <w:rPr>
          <w:sz w:val="24"/>
          <w:szCs w:val="24"/>
        </w:rPr>
        <w:t>ж</w:t>
      </w:r>
      <w:r w:rsidRPr="00B05D50">
        <w:rPr>
          <w:sz w:val="24"/>
          <w:szCs w:val="24"/>
        </w:rPr>
        <w:t>дение наибольшего и наименьшего значений непрерывной функции на отрезке.</w:t>
      </w:r>
    </w:p>
    <w:p w:rsidR="0072191B" w:rsidRPr="00B05D50" w:rsidRDefault="0072191B" w:rsidP="0072191B">
      <w:pPr>
        <w:pStyle w:val="22"/>
        <w:shd w:val="clear" w:color="auto" w:fill="auto"/>
        <w:spacing w:line="240" w:lineRule="auto"/>
        <w:jc w:val="both"/>
        <w:rPr>
          <w:sz w:val="24"/>
          <w:szCs w:val="24"/>
        </w:rPr>
      </w:pPr>
      <w:r w:rsidRPr="00B05D50">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72191B" w:rsidRPr="00B05D50" w:rsidRDefault="0072191B" w:rsidP="0072191B">
      <w:pPr>
        <w:pStyle w:val="22"/>
        <w:shd w:val="clear" w:color="auto" w:fill="auto"/>
        <w:tabs>
          <w:tab w:val="left" w:pos="2784"/>
          <w:tab w:val="left" w:pos="4325"/>
          <w:tab w:val="left" w:pos="5736"/>
        </w:tabs>
        <w:spacing w:line="240" w:lineRule="auto"/>
        <w:jc w:val="both"/>
        <w:rPr>
          <w:sz w:val="24"/>
          <w:szCs w:val="24"/>
        </w:rPr>
      </w:pPr>
      <w:r w:rsidRPr="00B05D50">
        <w:rPr>
          <w:sz w:val="24"/>
          <w:szCs w:val="24"/>
        </w:rPr>
        <w:t>Первообразная,</w:t>
      </w:r>
      <w:r>
        <w:rPr>
          <w:sz w:val="24"/>
          <w:szCs w:val="24"/>
        </w:rPr>
        <w:t xml:space="preserve"> </w:t>
      </w:r>
      <w:r w:rsidRPr="00B05D50">
        <w:rPr>
          <w:sz w:val="24"/>
          <w:szCs w:val="24"/>
        </w:rPr>
        <w:t>основное</w:t>
      </w:r>
      <w:r>
        <w:rPr>
          <w:sz w:val="24"/>
          <w:szCs w:val="24"/>
        </w:rPr>
        <w:t xml:space="preserve"> </w:t>
      </w:r>
      <w:r w:rsidRPr="00B05D50">
        <w:rPr>
          <w:sz w:val="24"/>
          <w:szCs w:val="24"/>
        </w:rPr>
        <w:t>свойство</w:t>
      </w:r>
      <w:r>
        <w:rPr>
          <w:sz w:val="24"/>
          <w:szCs w:val="24"/>
        </w:rPr>
        <w:t xml:space="preserve"> </w:t>
      </w:r>
      <w:r w:rsidRPr="00B05D50">
        <w:rPr>
          <w:sz w:val="24"/>
          <w:szCs w:val="24"/>
        </w:rPr>
        <w:t>первообразных. Первообразные</w:t>
      </w:r>
      <w:r>
        <w:rPr>
          <w:sz w:val="24"/>
          <w:szCs w:val="24"/>
        </w:rPr>
        <w:t xml:space="preserve"> </w:t>
      </w:r>
      <w:r w:rsidRPr="00B05D50">
        <w:rPr>
          <w:sz w:val="24"/>
          <w:szCs w:val="24"/>
        </w:rPr>
        <w:t>элементарных функций. Правила нахождения первообразных.</w:t>
      </w:r>
    </w:p>
    <w:p w:rsidR="0072191B" w:rsidRPr="00B05D50" w:rsidRDefault="0072191B" w:rsidP="0072191B">
      <w:pPr>
        <w:pStyle w:val="22"/>
        <w:shd w:val="clear" w:color="auto" w:fill="auto"/>
        <w:spacing w:line="240" w:lineRule="auto"/>
        <w:jc w:val="both"/>
        <w:rPr>
          <w:sz w:val="24"/>
          <w:szCs w:val="24"/>
        </w:rPr>
      </w:pPr>
      <w:r w:rsidRPr="00B05D50">
        <w:rPr>
          <w:sz w:val="24"/>
          <w:szCs w:val="24"/>
        </w:rPr>
        <w:t>Интеграл. Геометрический смысл интеграла. Вычисление определённого интеграла по фо</w:t>
      </w:r>
      <w:r w:rsidRPr="00B05D50">
        <w:rPr>
          <w:sz w:val="24"/>
          <w:szCs w:val="24"/>
        </w:rPr>
        <w:t>р</w:t>
      </w:r>
      <w:r w:rsidRPr="00B05D50">
        <w:rPr>
          <w:sz w:val="24"/>
          <w:szCs w:val="24"/>
        </w:rPr>
        <w:t>муле Ньютона-Лейбница.</w:t>
      </w:r>
    </w:p>
    <w:p w:rsidR="0072191B" w:rsidRPr="00B05D50" w:rsidRDefault="0072191B" w:rsidP="0072191B">
      <w:pPr>
        <w:pStyle w:val="22"/>
        <w:shd w:val="clear" w:color="auto" w:fill="auto"/>
        <w:spacing w:line="240" w:lineRule="auto"/>
        <w:rPr>
          <w:sz w:val="24"/>
          <w:szCs w:val="24"/>
        </w:rPr>
      </w:pPr>
      <w:r w:rsidRPr="00B05D50">
        <w:rPr>
          <w:sz w:val="24"/>
          <w:szCs w:val="24"/>
        </w:rPr>
        <w:t>Применение интеграла для нахождения площадей плоских фигур и объёмов</w:t>
      </w:r>
      <w:r>
        <w:rPr>
          <w:sz w:val="24"/>
          <w:szCs w:val="24"/>
        </w:rPr>
        <w:t xml:space="preserve"> </w:t>
      </w:r>
      <w:r w:rsidRPr="00B05D50">
        <w:rPr>
          <w:sz w:val="24"/>
          <w:szCs w:val="24"/>
        </w:rPr>
        <w:t>геометрических тел.</w:t>
      </w:r>
    </w:p>
    <w:p w:rsidR="0072191B" w:rsidRPr="00B05D50" w:rsidRDefault="0072191B" w:rsidP="0072191B">
      <w:pPr>
        <w:pStyle w:val="22"/>
        <w:shd w:val="clear" w:color="auto" w:fill="auto"/>
        <w:spacing w:line="240" w:lineRule="auto"/>
        <w:jc w:val="both"/>
        <w:rPr>
          <w:sz w:val="24"/>
          <w:szCs w:val="24"/>
        </w:rPr>
      </w:pPr>
      <w:r w:rsidRPr="00B05D50">
        <w:rPr>
          <w:sz w:val="24"/>
          <w:szCs w:val="24"/>
        </w:rPr>
        <w:lastRenderedPageBreak/>
        <w:t>Примеры решений дифференциальных уравнений. Математическое моделирование реальных процессов с помощью дифференциальных уравнений.</w:t>
      </w:r>
    </w:p>
    <w:p w:rsidR="0072191B" w:rsidRDefault="0072191B" w:rsidP="0072191B">
      <w:pPr>
        <w:pStyle w:val="22"/>
        <w:shd w:val="clear" w:color="auto" w:fill="auto"/>
        <w:tabs>
          <w:tab w:val="left" w:pos="1716"/>
        </w:tabs>
        <w:spacing w:line="240" w:lineRule="auto"/>
        <w:jc w:val="both"/>
        <w:rPr>
          <w:sz w:val="24"/>
          <w:szCs w:val="24"/>
        </w:rPr>
      </w:pPr>
    </w:p>
    <w:p w:rsidR="0072191B" w:rsidRDefault="0072191B" w:rsidP="0072191B">
      <w:pPr>
        <w:pStyle w:val="22"/>
        <w:shd w:val="clear" w:color="auto" w:fill="auto"/>
        <w:spacing w:line="240" w:lineRule="auto"/>
        <w:jc w:val="both"/>
        <w:rPr>
          <w:sz w:val="24"/>
          <w:szCs w:val="24"/>
        </w:rPr>
      </w:pPr>
    </w:p>
    <w:p w:rsidR="0072191B" w:rsidRPr="00B05D50" w:rsidRDefault="0072191B" w:rsidP="0072191B">
      <w:pPr>
        <w:pStyle w:val="22"/>
        <w:shd w:val="clear" w:color="auto" w:fill="auto"/>
        <w:spacing w:line="240" w:lineRule="auto"/>
        <w:jc w:val="both"/>
        <w:rPr>
          <w:sz w:val="24"/>
          <w:szCs w:val="24"/>
        </w:rPr>
      </w:pPr>
      <w:r w:rsidRPr="00B05D50">
        <w:rPr>
          <w:sz w:val="24"/>
          <w:szCs w:val="24"/>
        </w:rPr>
        <w:t>Федеральная рабочая программа учебного курса «Геометрия».</w:t>
      </w:r>
    </w:p>
    <w:p w:rsidR="0072191B" w:rsidRDefault="0072191B" w:rsidP="0072191B">
      <w:pPr>
        <w:pStyle w:val="22"/>
        <w:shd w:val="clear" w:color="auto" w:fill="auto"/>
        <w:tabs>
          <w:tab w:val="left" w:pos="1681"/>
        </w:tabs>
        <w:spacing w:line="240" w:lineRule="auto"/>
        <w:jc w:val="both"/>
        <w:rPr>
          <w:sz w:val="24"/>
          <w:szCs w:val="24"/>
        </w:rPr>
      </w:pPr>
    </w:p>
    <w:p w:rsidR="0072191B" w:rsidRPr="00B05D50" w:rsidRDefault="0072191B" w:rsidP="0072191B">
      <w:pPr>
        <w:pStyle w:val="22"/>
        <w:shd w:val="clear" w:color="auto" w:fill="auto"/>
        <w:tabs>
          <w:tab w:val="left" w:pos="1681"/>
        </w:tabs>
        <w:spacing w:line="240" w:lineRule="auto"/>
        <w:jc w:val="both"/>
        <w:rPr>
          <w:sz w:val="24"/>
          <w:szCs w:val="24"/>
        </w:rPr>
      </w:pPr>
      <w:r w:rsidRPr="00B05D50">
        <w:rPr>
          <w:sz w:val="24"/>
          <w:szCs w:val="24"/>
        </w:rPr>
        <w:t>Пояснительная записка.</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w:t>
      </w:r>
      <w:r w:rsidRPr="00B05D50">
        <w:rPr>
          <w:sz w:val="24"/>
          <w:szCs w:val="24"/>
        </w:rPr>
        <w:t>а</w:t>
      </w:r>
      <w:r w:rsidRPr="00B05D50">
        <w:rPr>
          <w:sz w:val="24"/>
          <w:szCs w:val="24"/>
        </w:rPr>
        <w:t>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w:t>
      </w:r>
      <w:r w:rsidRPr="00B05D50">
        <w:rPr>
          <w:sz w:val="24"/>
          <w:szCs w:val="24"/>
        </w:rPr>
        <w:t>р</w:t>
      </w:r>
      <w:r w:rsidRPr="00B05D50">
        <w:rPr>
          <w:sz w:val="24"/>
          <w:szCs w:val="24"/>
        </w:rPr>
        <w:t>гать гипотезы непосредственно используются при решении задач естественно-научного ци</w:t>
      </w:r>
      <w:r w:rsidRPr="00B05D50">
        <w:rPr>
          <w:sz w:val="24"/>
          <w:szCs w:val="24"/>
        </w:rPr>
        <w:t>к</w:t>
      </w:r>
      <w:r w:rsidRPr="00B05D50">
        <w:rPr>
          <w:sz w:val="24"/>
          <w:szCs w:val="24"/>
        </w:rPr>
        <w:t>ла, в частности физических задач.</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w:t>
      </w:r>
      <w:r w:rsidRPr="00B05D50">
        <w:rPr>
          <w:sz w:val="24"/>
          <w:szCs w:val="24"/>
        </w:rPr>
        <w:t>е</w:t>
      </w:r>
      <w:r w:rsidRPr="00B05D50">
        <w:rPr>
          <w:sz w:val="24"/>
          <w:szCs w:val="24"/>
        </w:rPr>
        <w:t>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72191B" w:rsidRPr="00B05D50" w:rsidRDefault="0072191B" w:rsidP="0072191B">
      <w:pPr>
        <w:pStyle w:val="22"/>
        <w:shd w:val="clear" w:color="auto" w:fill="auto"/>
        <w:spacing w:line="240" w:lineRule="auto"/>
        <w:rPr>
          <w:sz w:val="24"/>
          <w:szCs w:val="24"/>
        </w:rPr>
      </w:pPr>
      <w:r w:rsidRPr="00B05D50">
        <w:rPr>
          <w:sz w:val="24"/>
          <w:szCs w:val="24"/>
        </w:rPr>
        <w:t>с использованием математики.</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Приоритетными задачами курса геометрии на углублённом уровне, расширяющими и усил</w:t>
      </w:r>
      <w:r w:rsidRPr="00B05D50">
        <w:rPr>
          <w:sz w:val="24"/>
          <w:szCs w:val="24"/>
        </w:rPr>
        <w:t>и</w:t>
      </w:r>
      <w:r w:rsidRPr="00B05D50">
        <w:rPr>
          <w:sz w:val="24"/>
          <w:szCs w:val="24"/>
        </w:rPr>
        <w:t>вающими курс базового уровня, являются:</w:t>
      </w:r>
    </w:p>
    <w:p w:rsidR="0072191B" w:rsidRPr="00B05D50" w:rsidRDefault="0072191B" w:rsidP="0072191B">
      <w:pPr>
        <w:pStyle w:val="22"/>
        <w:shd w:val="clear" w:color="auto" w:fill="auto"/>
        <w:spacing w:line="240" w:lineRule="auto"/>
        <w:jc w:val="both"/>
        <w:rPr>
          <w:sz w:val="24"/>
          <w:szCs w:val="24"/>
        </w:rPr>
      </w:pPr>
      <w:r w:rsidRPr="00B05D50">
        <w:rPr>
          <w:sz w:val="24"/>
          <w:szCs w:val="24"/>
        </w:rPr>
        <w:t>расширение представления о геометрии как части мировой культуры и формирование ос</w:t>
      </w:r>
      <w:r w:rsidRPr="00B05D50">
        <w:rPr>
          <w:sz w:val="24"/>
          <w:szCs w:val="24"/>
        </w:rPr>
        <w:t>о</w:t>
      </w:r>
      <w:r w:rsidRPr="00B05D50">
        <w:rPr>
          <w:sz w:val="24"/>
          <w:szCs w:val="24"/>
        </w:rPr>
        <w:t>знания взаимосвязи геометрии с окружающим миром;</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представления о пространственных фигурах как о важнейших математич</w:t>
      </w:r>
      <w:r w:rsidRPr="00B05D50">
        <w:rPr>
          <w:sz w:val="24"/>
          <w:szCs w:val="24"/>
        </w:rPr>
        <w:t>е</w:t>
      </w:r>
      <w:r w:rsidRPr="00B05D50">
        <w:rPr>
          <w:sz w:val="24"/>
          <w:szCs w:val="24"/>
        </w:rPr>
        <w:t>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умения владеть основными понятиями о пространственных фигурах и их о</w:t>
      </w:r>
      <w:r w:rsidRPr="00B05D50">
        <w:rPr>
          <w:sz w:val="24"/>
          <w:szCs w:val="24"/>
        </w:rPr>
        <w:t>с</w:t>
      </w:r>
      <w:r w:rsidRPr="00B05D50">
        <w:rPr>
          <w:sz w:val="24"/>
          <w:szCs w:val="24"/>
        </w:rPr>
        <w:t>новными свойствами, знание теорем, формул и умение их применять, умения доказывать теоремы и находить нестандартные способы решения задач;</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понимания возможности аксиоматического построения математических те</w:t>
      </w:r>
      <w:r w:rsidRPr="00B05D50">
        <w:rPr>
          <w:sz w:val="24"/>
          <w:szCs w:val="24"/>
        </w:rPr>
        <w:t>о</w:t>
      </w:r>
      <w:r w:rsidRPr="00B05D50">
        <w:rPr>
          <w:sz w:val="24"/>
          <w:szCs w:val="24"/>
        </w:rPr>
        <w:t>рий, формирование понимания роли аксиоматики при проведении рассуждений;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w:t>
      </w:r>
      <w:r w:rsidRPr="00B05D50">
        <w:rPr>
          <w:sz w:val="24"/>
          <w:szCs w:val="24"/>
        </w:rPr>
        <w:t>а</w:t>
      </w:r>
      <w:r w:rsidRPr="00B05D50">
        <w:rPr>
          <w:sz w:val="24"/>
          <w:szCs w:val="24"/>
        </w:rPr>
        <w:t>зательств при обосновании математических утверждений и роли аксиоматики в проведении дедуктивных рассуждений;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w:t>
      </w:r>
      <w:r w:rsidRPr="00B05D50">
        <w:rPr>
          <w:sz w:val="24"/>
          <w:szCs w:val="24"/>
        </w:rPr>
        <w:t>о</w:t>
      </w:r>
      <w:r w:rsidRPr="00B05D50">
        <w:rPr>
          <w:sz w:val="24"/>
          <w:szCs w:val="24"/>
        </w:rPr>
        <w:t>мерностей, моделирования реальных ситуаций, исследования построенных моделей, инте</w:t>
      </w:r>
      <w:r w:rsidRPr="00B05D50">
        <w:rPr>
          <w:sz w:val="24"/>
          <w:szCs w:val="24"/>
        </w:rPr>
        <w:t>р</w:t>
      </w:r>
      <w:r w:rsidRPr="00B05D50">
        <w:rPr>
          <w:sz w:val="24"/>
          <w:szCs w:val="24"/>
        </w:rPr>
        <w:t>претации полученных результатов.</w:t>
      </w:r>
    </w:p>
    <w:p w:rsidR="0072191B" w:rsidRPr="00B05D50" w:rsidRDefault="0072191B" w:rsidP="0072191B">
      <w:pPr>
        <w:pStyle w:val="22"/>
        <w:shd w:val="clear" w:color="auto" w:fill="auto"/>
        <w:tabs>
          <w:tab w:val="left" w:pos="1900"/>
        </w:tabs>
        <w:spacing w:line="240" w:lineRule="auto"/>
        <w:jc w:val="both"/>
        <w:rPr>
          <w:sz w:val="24"/>
          <w:szCs w:val="24"/>
        </w:rPr>
      </w:pPr>
      <w:r w:rsidRPr="00B05D50">
        <w:rPr>
          <w:sz w:val="24"/>
          <w:szCs w:val="24"/>
        </w:rPr>
        <w:t>Основными содержательными линиями учебного курса «Геометрия» в 10-11 классах явл</w:t>
      </w:r>
      <w:r w:rsidRPr="00B05D50">
        <w:rPr>
          <w:sz w:val="24"/>
          <w:szCs w:val="24"/>
        </w:rPr>
        <w:t>я</w:t>
      </w:r>
      <w:r w:rsidRPr="00B05D50">
        <w:rPr>
          <w:sz w:val="24"/>
          <w:szCs w:val="24"/>
        </w:rPr>
        <w:t>ются: «Прямые и плоскости в пространстве», «Многогранники», «Тела вращения», «Векторы и координаты в пространстве», «Движения в пространстве».</w:t>
      </w:r>
    </w:p>
    <w:p w:rsidR="0072191B" w:rsidRPr="00B05D50" w:rsidRDefault="0072191B" w:rsidP="0072191B">
      <w:pPr>
        <w:pStyle w:val="22"/>
        <w:shd w:val="clear" w:color="auto" w:fill="auto"/>
        <w:tabs>
          <w:tab w:val="left" w:pos="1940"/>
        </w:tabs>
        <w:spacing w:line="240" w:lineRule="auto"/>
        <w:jc w:val="both"/>
        <w:rPr>
          <w:sz w:val="24"/>
          <w:szCs w:val="24"/>
        </w:rPr>
      </w:pPr>
      <w:r w:rsidRPr="00B05D50">
        <w:rPr>
          <w:sz w:val="24"/>
          <w:szCs w:val="24"/>
        </w:rPr>
        <w:t>Сформулированное в ФГОС СОО требование «уметь оперировать</w:t>
      </w:r>
      <w:r>
        <w:rPr>
          <w:sz w:val="24"/>
          <w:szCs w:val="24"/>
        </w:rPr>
        <w:t xml:space="preserve"> </w:t>
      </w:r>
      <w:r w:rsidRPr="00B05D50">
        <w:rPr>
          <w:sz w:val="24"/>
          <w:szCs w:val="24"/>
        </w:rPr>
        <w:t>понятиями»,</w:t>
      </w:r>
      <w:r>
        <w:rPr>
          <w:sz w:val="24"/>
          <w:szCs w:val="24"/>
        </w:rPr>
        <w:t xml:space="preserve"> </w:t>
      </w:r>
      <w:r w:rsidRPr="00B05D50">
        <w:rPr>
          <w:sz w:val="24"/>
          <w:szCs w:val="24"/>
        </w:rPr>
        <w:t>релевантных</w:t>
      </w:r>
      <w:r>
        <w:rPr>
          <w:sz w:val="24"/>
          <w:szCs w:val="24"/>
        </w:rPr>
        <w:t xml:space="preserve"> </w:t>
      </w:r>
      <w:r w:rsidRPr="00B05D50">
        <w:rPr>
          <w:sz w:val="24"/>
          <w:szCs w:val="24"/>
        </w:rPr>
        <w:t>геометрии</w:t>
      </w:r>
      <w:r>
        <w:rPr>
          <w:sz w:val="24"/>
          <w:szCs w:val="24"/>
        </w:rPr>
        <w:t xml:space="preserve"> </w:t>
      </w:r>
      <w:r w:rsidRPr="00B05D50">
        <w:rPr>
          <w:sz w:val="24"/>
          <w:szCs w:val="24"/>
        </w:rPr>
        <w:t>на углублённом уровне обучения</w:t>
      </w:r>
      <w:r>
        <w:rPr>
          <w:sz w:val="24"/>
          <w:szCs w:val="24"/>
        </w:rPr>
        <w:t xml:space="preserve"> </w:t>
      </w:r>
      <w:r w:rsidRPr="00B05D50">
        <w:rPr>
          <w:sz w:val="24"/>
          <w:szCs w:val="24"/>
        </w:rPr>
        <w:t>в 10-11 классах, относится ко всем содержател</w:t>
      </w:r>
      <w:r w:rsidRPr="00B05D50">
        <w:rPr>
          <w:sz w:val="24"/>
          <w:szCs w:val="24"/>
        </w:rPr>
        <w:t>ь</w:t>
      </w:r>
      <w:r w:rsidRPr="00B05D50">
        <w:rPr>
          <w:sz w:val="24"/>
          <w:szCs w:val="24"/>
        </w:rPr>
        <w:t>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w:t>
      </w:r>
      <w:r w:rsidRPr="00B05D50">
        <w:rPr>
          <w:sz w:val="24"/>
          <w:szCs w:val="24"/>
        </w:rPr>
        <w:t>т</w:t>
      </w:r>
      <w:r w:rsidRPr="00B05D50">
        <w:rPr>
          <w:sz w:val="24"/>
          <w:szCs w:val="24"/>
        </w:rPr>
        <w:t>ствующее предметным</w:t>
      </w:r>
      <w:r>
        <w:rPr>
          <w:sz w:val="24"/>
          <w:szCs w:val="24"/>
        </w:rPr>
        <w:t xml:space="preserve"> </w:t>
      </w:r>
      <w:r w:rsidRPr="00B05D50">
        <w:rPr>
          <w:sz w:val="24"/>
          <w:szCs w:val="24"/>
        </w:rPr>
        <w:t>результатам</w:t>
      </w:r>
      <w:r>
        <w:rPr>
          <w:sz w:val="24"/>
          <w:szCs w:val="24"/>
        </w:rPr>
        <w:t xml:space="preserve"> </w:t>
      </w:r>
      <w:r w:rsidRPr="00B05D50">
        <w:rPr>
          <w:sz w:val="24"/>
          <w:szCs w:val="24"/>
        </w:rPr>
        <w:t>освоения</w:t>
      </w:r>
      <w:r>
        <w:rPr>
          <w:sz w:val="24"/>
          <w:szCs w:val="24"/>
        </w:rPr>
        <w:t xml:space="preserve"> </w:t>
      </w:r>
      <w:r w:rsidRPr="00B05D50">
        <w:rPr>
          <w:sz w:val="24"/>
          <w:szCs w:val="24"/>
        </w:rPr>
        <w:t>Федеральной рабочей программы,</w:t>
      </w:r>
      <w:r>
        <w:rPr>
          <w:sz w:val="24"/>
          <w:szCs w:val="24"/>
        </w:rPr>
        <w:t xml:space="preserve"> </w:t>
      </w:r>
      <w:r w:rsidRPr="00B05D50">
        <w:rPr>
          <w:sz w:val="24"/>
          <w:szCs w:val="24"/>
        </w:rPr>
        <w:t>распред</w:t>
      </w:r>
      <w:r w:rsidRPr="00B05D50">
        <w:rPr>
          <w:sz w:val="24"/>
          <w:szCs w:val="24"/>
        </w:rPr>
        <w:t>е</w:t>
      </w:r>
      <w:r w:rsidRPr="00B05D50">
        <w:rPr>
          <w:sz w:val="24"/>
          <w:szCs w:val="24"/>
        </w:rPr>
        <w:t xml:space="preserve">лённым по годам обучения, структурировано таким образом, чтобы ко всем основным, </w:t>
      </w:r>
      <w:r w:rsidRPr="00B05D50">
        <w:rPr>
          <w:sz w:val="24"/>
          <w:szCs w:val="24"/>
        </w:rPr>
        <w:lastRenderedPageBreak/>
        <w:t>принципиальным вопросам обучающиеся обращались неоднократно, что позволяет орган</w:t>
      </w:r>
      <w:r w:rsidRPr="00B05D50">
        <w:rPr>
          <w:sz w:val="24"/>
          <w:szCs w:val="24"/>
        </w:rPr>
        <w:t>и</w:t>
      </w:r>
      <w:r w:rsidRPr="00B05D50">
        <w:rPr>
          <w:sz w:val="24"/>
          <w:szCs w:val="24"/>
        </w:rPr>
        <w:t>зовать овладение геометрическими понятиями и навыками последовательно и поступател</w:t>
      </w:r>
      <w:r w:rsidRPr="00B05D50">
        <w:rPr>
          <w:sz w:val="24"/>
          <w:szCs w:val="24"/>
        </w:rPr>
        <w:t>ь</w:t>
      </w:r>
      <w:r w:rsidRPr="00B05D50">
        <w:rPr>
          <w:sz w:val="24"/>
          <w:szCs w:val="24"/>
        </w:rPr>
        <w:t>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72191B" w:rsidRPr="00B05D50" w:rsidRDefault="0072191B" w:rsidP="0072191B">
      <w:pPr>
        <w:pStyle w:val="22"/>
        <w:shd w:val="clear" w:color="auto" w:fill="auto"/>
        <w:tabs>
          <w:tab w:val="left" w:pos="1940"/>
        </w:tabs>
        <w:spacing w:line="240" w:lineRule="auto"/>
        <w:jc w:val="both"/>
        <w:rPr>
          <w:sz w:val="24"/>
          <w:szCs w:val="24"/>
        </w:rPr>
      </w:pPr>
      <w:r w:rsidRPr="00B05D50">
        <w:rPr>
          <w:sz w:val="24"/>
          <w:szCs w:val="24"/>
        </w:rPr>
        <w:t>Переход к изучению геометрии на углублённом уровне позволяет:</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создать условия для дифференциации обучения, построения индивидуальных</w:t>
      </w:r>
    </w:p>
    <w:p w:rsidR="0072191B" w:rsidRPr="00B05D50" w:rsidRDefault="0072191B" w:rsidP="0072191B">
      <w:pPr>
        <w:pStyle w:val="22"/>
        <w:shd w:val="clear" w:color="auto" w:fill="auto"/>
        <w:spacing w:line="240" w:lineRule="auto"/>
        <w:jc w:val="both"/>
        <w:rPr>
          <w:sz w:val="24"/>
          <w:szCs w:val="24"/>
        </w:rPr>
      </w:pPr>
      <w:r w:rsidRPr="00B05D50">
        <w:rPr>
          <w:sz w:val="24"/>
          <w:szCs w:val="24"/>
        </w:rPr>
        <w:t>образовательных программ, обеспечить углублённое изучение геометрии как составляющей учебного предмета «Математика»;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72191B" w:rsidRPr="00B05D50" w:rsidRDefault="0072191B" w:rsidP="0072191B">
      <w:pPr>
        <w:pStyle w:val="22"/>
        <w:shd w:val="clear" w:color="auto" w:fill="auto"/>
        <w:tabs>
          <w:tab w:val="left" w:pos="1896"/>
        </w:tabs>
        <w:spacing w:line="240" w:lineRule="auto"/>
        <w:jc w:val="both"/>
        <w:rPr>
          <w:sz w:val="24"/>
          <w:szCs w:val="24"/>
        </w:rPr>
      </w:pPr>
      <w:r w:rsidRPr="00B05D50">
        <w:rPr>
          <w:sz w:val="24"/>
          <w:szCs w:val="24"/>
        </w:rPr>
        <w:t>Общее число часов, рекомендованных для изучения учебного курса «Геометрия» на углу</w:t>
      </w:r>
      <w:r w:rsidRPr="00B05D50">
        <w:rPr>
          <w:sz w:val="24"/>
          <w:szCs w:val="24"/>
        </w:rPr>
        <w:t>б</w:t>
      </w:r>
      <w:r w:rsidRPr="00B05D50">
        <w:rPr>
          <w:sz w:val="24"/>
          <w:szCs w:val="24"/>
        </w:rPr>
        <w:t>ленном уровне - 204 часа: в 10 классе - 102 часа (3 часа в неделю), в 11 классе - 102 часа (3 часа в неделю).</w:t>
      </w:r>
    </w:p>
    <w:p w:rsidR="0072191B" w:rsidRDefault="0072191B" w:rsidP="0072191B">
      <w:pPr>
        <w:pStyle w:val="22"/>
        <w:shd w:val="clear" w:color="auto" w:fill="auto"/>
        <w:spacing w:line="240" w:lineRule="auto"/>
        <w:jc w:val="both"/>
        <w:rPr>
          <w:sz w:val="24"/>
          <w:szCs w:val="24"/>
        </w:rPr>
      </w:pPr>
    </w:p>
    <w:p w:rsidR="0072191B" w:rsidRPr="00B05D50" w:rsidRDefault="0072191B" w:rsidP="0072191B">
      <w:pPr>
        <w:pStyle w:val="22"/>
        <w:shd w:val="clear" w:color="auto" w:fill="auto"/>
        <w:spacing w:line="240" w:lineRule="auto"/>
        <w:jc w:val="both"/>
        <w:rPr>
          <w:sz w:val="24"/>
          <w:szCs w:val="24"/>
        </w:rPr>
      </w:pPr>
      <w:r w:rsidRPr="00B05D50">
        <w:rPr>
          <w:sz w:val="24"/>
          <w:szCs w:val="24"/>
        </w:rPr>
        <w:t>Содержание обучения в 10 классе.</w:t>
      </w:r>
    </w:p>
    <w:p w:rsidR="0072191B" w:rsidRPr="00B05D50" w:rsidRDefault="0072191B" w:rsidP="0072191B">
      <w:pPr>
        <w:pStyle w:val="22"/>
        <w:shd w:val="clear" w:color="auto" w:fill="auto"/>
        <w:tabs>
          <w:tab w:val="left" w:pos="1930"/>
        </w:tabs>
        <w:spacing w:line="240" w:lineRule="auto"/>
        <w:jc w:val="both"/>
        <w:rPr>
          <w:sz w:val="24"/>
          <w:szCs w:val="24"/>
        </w:rPr>
      </w:pPr>
      <w:r w:rsidRPr="00B05D50">
        <w:rPr>
          <w:sz w:val="24"/>
          <w:szCs w:val="24"/>
        </w:rPr>
        <w:t>Прямые и плоскости в пространстве.</w:t>
      </w:r>
    </w:p>
    <w:p w:rsidR="0072191B" w:rsidRPr="00B05D50" w:rsidRDefault="0072191B" w:rsidP="0072191B">
      <w:pPr>
        <w:pStyle w:val="22"/>
        <w:shd w:val="clear" w:color="auto" w:fill="auto"/>
        <w:spacing w:line="240" w:lineRule="auto"/>
        <w:jc w:val="both"/>
        <w:rPr>
          <w:sz w:val="24"/>
          <w:szCs w:val="24"/>
        </w:rPr>
      </w:pPr>
      <w:r w:rsidRPr="00B05D50">
        <w:rPr>
          <w:sz w:val="24"/>
          <w:szCs w:val="24"/>
        </w:rPr>
        <w:t>Основные понятия стереометрии. Точка, прямая, плоскость, пространство.</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Понятие об аксиоматическом построении стереометрии: аксиомы стереометрии и следствия из них.</w:t>
      </w:r>
    </w:p>
    <w:p w:rsidR="0072191B" w:rsidRPr="00B05D50" w:rsidRDefault="0072191B" w:rsidP="0072191B">
      <w:pPr>
        <w:pStyle w:val="22"/>
        <w:shd w:val="clear" w:color="auto" w:fill="auto"/>
        <w:spacing w:line="240" w:lineRule="auto"/>
        <w:jc w:val="both"/>
        <w:rPr>
          <w:sz w:val="24"/>
          <w:szCs w:val="24"/>
        </w:rPr>
      </w:pPr>
      <w:r w:rsidRPr="00B05D50">
        <w:rPr>
          <w:sz w:val="24"/>
          <w:szCs w:val="24"/>
        </w:rPr>
        <w:t>Взаимное расположение прямых в пространстве: пересекающиеся, параллельные и скрещ</w:t>
      </w:r>
      <w:r w:rsidRPr="00B05D50">
        <w:rPr>
          <w:sz w:val="24"/>
          <w:szCs w:val="24"/>
        </w:rPr>
        <w:t>и</w:t>
      </w:r>
      <w:r w:rsidRPr="00B05D50">
        <w:rPr>
          <w:sz w:val="24"/>
          <w:szCs w:val="24"/>
        </w:rPr>
        <w:t>вающиеся прямые. Признаки скрещивающихся прямых. Параллельность прямых и плоск</w:t>
      </w:r>
      <w:r w:rsidRPr="00B05D50">
        <w:rPr>
          <w:sz w:val="24"/>
          <w:szCs w:val="24"/>
        </w:rPr>
        <w:t>о</w:t>
      </w:r>
      <w:r w:rsidRPr="00B05D50">
        <w:rPr>
          <w:sz w:val="24"/>
          <w:szCs w:val="24"/>
        </w:rPr>
        <w:t>стей в пространстве: параллельные прямые в пространстве, параллельность трёх прямых, п</w:t>
      </w:r>
      <w:r w:rsidRPr="00B05D50">
        <w:rPr>
          <w:sz w:val="24"/>
          <w:szCs w:val="24"/>
        </w:rPr>
        <w:t>а</w:t>
      </w:r>
      <w:r w:rsidRPr="00B05D50">
        <w:rPr>
          <w:sz w:val="24"/>
          <w:szCs w:val="24"/>
        </w:rPr>
        <w:t>раллельность прямой и плоскости. Параллельное и центральное проектирование, изображ</w:t>
      </w:r>
      <w:r w:rsidRPr="00B05D50">
        <w:rPr>
          <w:sz w:val="24"/>
          <w:szCs w:val="24"/>
        </w:rPr>
        <w:t>е</w:t>
      </w:r>
      <w:r w:rsidRPr="00B05D50">
        <w:rPr>
          <w:sz w:val="24"/>
          <w:szCs w:val="24"/>
        </w:rPr>
        <w:t>ние фигур. Основные свойства параллельного проектирования. Изображение фигур в пара</w:t>
      </w:r>
      <w:r w:rsidRPr="00B05D50">
        <w:rPr>
          <w:sz w:val="24"/>
          <w:szCs w:val="24"/>
        </w:rPr>
        <w:t>л</w:t>
      </w:r>
      <w:r w:rsidRPr="00B05D50">
        <w:rPr>
          <w:sz w:val="24"/>
          <w:szCs w:val="24"/>
        </w:rPr>
        <w:t>лельной проекции. Углы с сонаправленными сторонами, угол между прямыми в простра</w:t>
      </w:r>
      <w:r w:rsidRPr="00B05D50">
        <w:rPr>
          <w:sz w:val="24"/>
          <w:szCs w:val="24"/>
        </w:rPr>
        <w:t>н</w:t>
      </w:r>
      <w:r w:rsidRPr="00B05D50">
        <w:rPr>
          <w:sz w:val="24"/>
          <w:szCs w:val="24"/>
        </w:rPr>
        <w:t>стве. Параллельность плоскостей: параллельные плоскости, свойства параллельных плоск</w:t>
      </w:r>
      <w:r w:rsidRPr="00B05D50">
        <w:rPr>
          <w:sz w:val="24"/>
          <w:szCs w:val="24"/>
        </w:rPr>
        <w:t>о</w:t>
      </w:r>
      <w:r w:rsidRPr="00B05D50">
        <w:rPr>
          <w:sz w:val="24"/>
          <w:szCs w:val="24"/>
        </w:rPr>
        <w:t>стей. Простейшие пространственные фигуры на плоскости: тетраэдр, параллелепипед, п</w:t>
      </w:r>
      <w:r w:rsidRPr="00B05D50">
        <w:rPr>
          <w:sz w:val="24"/>
          <w:szCs w:val="24"/>
        </w:rPr>
        <w:t>о</w:t>
      </w:r>
      <w:r w:rsidRPr="00B05D50">
        <w:rPr>
          <w:sz w:val="24"/>
          <w:szCs w:val="24"/>
        </w:rPr>
        <w:t>строение сечений.</w:t>
      </w:r>
    </w:p>
    <w:p w:rsidR="0072191B" w:rsidRPr="00B05D50" w:rsidRDefault="0072191B" w:rsidP="0072191B">
      <w:pPr>
        <w:pStyle w:val="22"/>
        <w:shd w:val="clear" w:color="auto" w:fill="auto"/>
        <w:tabs>
          <w:tab w:val="left" w:pos="8818"/>
        </w:tabs>
        <w:spacing w:line="240" w:lineRule="auto"/>
        <w:jc w:val="both"/>
        <w:rPr>
          <w:sz w:val="24"/>
          <w:szCs w:val="24"/>
        </w:rPr>
      </w:pPr>
      <w:r w:rsidRPr="00B05D50">
        <w:rPr>
          <w:sz w:val="24"/>
          <w:szCs w:val="24"/>
        </w:rPr>
        <w:t>Перпендикулярность прямой и плоскости: перпендикулярные прямые в пространстве, пр</w:t>
      </w:r>
      <w:r w:rsidRPr="00B05D50">
        <w:rPr>
          <w:sz w:val="24"/>
          <w:szCs w:val="24"/>
        </w:rPr>
        <w:t>я</w:t>
      </w:r>
      <w:r w:rsidRPr="00B05D50">
        <w:rPr>
          <w:sz w:val="24"/>
          <w:szCs w:val="24"/>
        </w:rPr>
        <w:t>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Pr>
          <w:sz w:val="24"/>
          <w:szCs w:val="24"/>
        </w:rPr>
        <w:t xml:space="preserve"> </w:t>
      </w:r>
      <w:r w:rsidRPr="00B05D50">
        <w:rPr>
          <w:sz w:val="24"/>
          <w:szCs w:val="24"/>
        </w:rPr>
        <w:t>признак</w:t>
      </w:r>
      <w:r>
        <w:rPr>
          <w:sz w:val="24"/>
          <w:szCs w:val="24"/>
        </w:rPr>
        <w:t xml:space="preserve"> </w:t>
      </w:r>
      <w:r w:rsidRPr="00B05D50">
        <w:rPr>
          <w:sz w:val="24"/>
          <w:szCs w:val="24"/>
        </w:rPr>
        <w:t>пе</w:t>
      </w:r>
      <w:r w:rsidRPr="00B05D50">
        <w:rPr>
          <w:sz w:val="24"/>
          <w:szCs w:val="24"/>
        </w:rPr>
        <w:t>р</w:t>
      </w:r>
      <w:r w:rsidRPr="00B05D50">
        <w:rPr>
          <w:sz w:val="24"/>
          <w:szCs w:val="24"/>
        </w:rPr>
        <w:t>пендикулярности двух плоскостей. Теорема о трёх перпендикулярах.</w:t>
      </w:r>
    </w:p>
    <w:p w:rsidR="0072191B" w:rsidRPr="00B05D50" w:rsidRDefault="0072191B" w:rsidP="0072191B">
      <w:pPr>
        <w:pStyle w:val="22"/>
        <w:shd w:val="clear" w:color="auto" w:fill="auto"/>
        <w:spacing w:line="240" w:lineRule="auto"/>
        <w:jc w:val="both"/>
        <w:rPr>
          <w:sz w:val="24"/>
          <w:szCs w:val="24"/>
        </w:rPr>
      </w:pPr>
      <w:r w:rsidRPr="00B05D50">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w:t>
      </w:r>
      <w:r w:rsidRPr="00B05D50">
        <w:rPr>
          <w:sz w:val="24"/>
          <w:szCs w:val="24"/>
        </w:rPr>
        <w:t>о</w:t>
      </w:r>
      <w:r w:rsidRPr="00B05D50">
        <w:rPr>
          <w:sz w:val="24"/>
          <w:szCs w:val="24"/>
        </w:rPr>
        <w:t>го угла. Свойства плоских и двугранных углов трёхгранного угла. Теоремы косинусов и с</w:t>
      </w:r>
      <w:r w:rsidRPr="00B05D50">
        <w:rPr>
          <w:sz w:val="24"/>
          <w:szCs w:val="24"/>
        </w:rPr>
        <w:t>и</w:t>
      </w:r>
      <w:r w:rsidRPr="00B05D50">
        <w:rPr>
          <w:sz w:val="24"/>
          <w:szCs w:val="24"/>
        </w:rPr>
        <w:t>нусов для трёхгранного угла.</w:t>
      </w:r>
    </w:p>
    <w:p w:rsidR="0072191B" w:rsidRPr="00B05D50" w:rsidRDefault="0072191B" w:rsidP="0072191B">
      <w:pPr>
        <w:pStyle w:val="22"/>
        <w:shd w:val="clear" w:color="auto" w:fill="auto"/>
        <w:tabs>
          <w:tab w:val="left" w:pos="1878"/>
        </w:tabs>
        <w:spacing w:line="240" w:lineRule="auto"/>
        <w:jc w:val="both"/>
        <w:rPr>
          <w:sz w:val="24"/>
          <w:szCs w:val="24"/>
        </w:rPr>
      </w:pPr>
      <w:r w:rsidRPr="00B05D50">
        <w:rPr>
          <w:sz w:val="24"/>
          <w:szCs w:val="24"/>
        </w:rPr>
        <w:t>Многогранники.</w:t>
      </w:r>
    </w:p>
    <w:p w:rsidR="0072191B" w:rsidRPr="00B05D50" w:rsidRDefault="0072191B" w:rsidP="0072191B">
      <w:pPr>
        <w:pStyle w:val="22"/>
        <w:shd w:val="clear" w:color="auto" w:fill="auto"/>
        <w:spacing w:line="240" w:lineRule="auto"/>
        <w:jc w:val="both"/>
        <w:rPr>
          <w:sz w:val="24"/>
          <w:szCs w:val="24"/>
        </w:rPr>
      </w:pPr>
      <w:r w:rsidRPr="00B05D50">
        <w:rPr>
          <w:sz w:val="24"/>
          <w:szCs w:val="24"/>
        </w:rPr>
        <w:t xml:space="preserve">Виды многогранников, развёртка многогранника. Призма: </w:t>
      </w:r>
      <w:r w:rsidRPr="00B05D50">
        <w:rPr>
          <w:sz w:val="24"/>
          <w:szCs w:val="24"/>
          <w:lang w:val="en-US" w:bidi="en-US"/>
        </w:rPr>
        <w:t>n</w:t>
      </w:r>
      <w:r w:rsidRPr="00B05D50">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B05D50">
        <w:rPr>
          <w:sz w:val="24"/>
          <w:szCs w:val="24"/>
          <w:lang w:val="en-US" w:bidi="en-US"/>
        </w:rPr>
        <w:t>n</w:t>
      </w:r>
      <w:r w:rsidRPr="00B05D50">
        <w:rPr>
          <w:sz w:val="24"/>
          <w:szCs w:val="24"/>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w:t>
      </w:r>
      <w:r w:rsidRPr="00B05D50">
        <w:rPr>
          <w:sz w:val="24"/>
          <w:szCs w:val="24"/>
        </w:rPr>
        <w:t>а</w:t>
      </w:r>
      <w:r w:rsidRPr="00B05D50">
        <w:rPr>
          <w:sz w:val="24"/>
          <w:szCs w:val="24"/>
        </w:rPr>
        <w:t>мида и правильный тетраэдр, куб. Представление о правильных многогранниках: октаэдр, додекаэдр и икосаэдр.</w:t>
      </w:r>
    </w:p>
    <w:p w:rsidR="0072191B" w:rsidRPr="00B05D50" w:rsidRDefault="0072191B" w:rsidP="0072191B">
      <w:pPr>
        <w:pStyle w:val="22"/>
        <w:shd w:val="clear" w:color="auto" w:fill="auto"/>
        <w:spacing w:line="240" w:lineRule="auto"/>
        <w:jc w:val="both"/>
        <w:rPr>
          <w:sz w:val="24"/>
          <w:szCs w:val="24"/>
        </w:rPr>
      </w:pPr>
      <w:r w:rsidRPr="00B05D50">
        <w:rPr>
          <w:sz w:val="24"/>
          <w:szCs w:val="24"/>
        </w:rPr>
        <w:t>Вычисление элементов многогранников: рёбра, диагонали, углы. Площадь боковой повер</w:t>
      </w:r>
      <w:r w:rsidRPr="00B05D50">
        <w:rPr>
          <w:sz w:val="24"/>
          <w:szCs w:val="24"/>
        </w:rPr>
        <w:t>х</w:t>
      </w:r>
      <w:r w:rsidRPr="00B05D50">
        <w:rPr>
          <w:sz w:val="24"/>
          <w:szCs w:val="24"/>
        </w:rPr>
        <w:t>ности и полной поверхности прямой призмы, площадь оснований, теорема о боковой п</w:t>
      </w:r>
      <w:r w:rsidRPr="00B05D50">
        <w:rPr>
          <w:sz w:val="24"/>
          <w:szCs w:val="24"/>
        </w:rPr>
        <w:t>о</w:t>
      </w:r>
      <w:r w:rsidRPr="00B05D50">
        <w:rPr>
          <w:sz w:val="24"/>
          <w:szCs w:val="24"/>
        </w:rPr>
        <w:t>верхности прямой призмы. Площадь боковой поверхности и поверхности правильной пир</w:t>
      </w:r>
      <w:r w:rsidRPr="00B05D50">
        <w:rPr>
          <w:sz w:val="24"/>
          <w:szCs w:val="24"/>
        </w:rPr>
        <w:t>а</w:t>
      </w:r>
      <w:r w:rsidRPr="00B05D50">
        <w:rPr>
          <w:sz w:val="24"/>
          <w:szCs w:val="24"/>
        </w:rPr>
        <w:t>миды, теорема о площади усечённой пирамиды.</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72191B" w:rsidRPr="00B05D50" w:rsidRDefault="0072191B" w:rsidP="0072191B">
      <w:pPr>
        <w:pStyle w:val="22"/>
        <w:shd w:val="clear" w:color="auto" w:fill="auto"/>
        <w:tabs>
          <w:tab w:val="left" w:pos="1882"/>
        </w:tabs>
        <w:spacing w:line="240" w:lineRule="auto"/>
        <w:jc w:val="both"/>
        <w:rPr>
          <w:sz w:val="24"/>
          <w:szCs w:val="24"/>
        </w:rPr>
      </w:pPr>
      <w:r w:rsidRPr="00B05D50">
        <w:rPr>
          <w:sz w:val="24"/>
          <w:szCs w:val="24"/>
        </w:rPr>
        <w:t>Векторы и координаты в пространстве.</w:t>
      </w:r>
    </w:p>
    <w:p w:rsidR="0072191B" w:rsidRPr="00B05D50" w:rsidRDefault="0072191B" w:rsidP="0072191B">
      <w:pPr>
        <w:pStyle w:val="22"/>
        <w:shd w:val="clear" w:color="auto" w:fill="auto"/>
        <w:spacing w:line="240" w:lineRule="auto"/>
        <w:jc w:val="both"/>
        <w:rPr>
          <w:sz w:val="24"/>
          <w:szCs w:val="24"/>
        </w:rPr>
      </w:pPr>
      <w:r w:rsidRPr="00B05D50">
        <w:rPr>
          <w:sz w:val="24"/>
          <w:szCs w:val="24"/>
        </w:rPr>
        <w:lastRenderedPageBreak/>
        <w:t>Понятия: вектор в пространстве, нулевой вектор, длина ненулевого вектора, векторы колл</w:t>
      </w:r>
      <w:r w:rsidRPr="00B05D50">
        <w:rPr>
          <w:sz w:val="24"/>
          <w:szCs w:val="24"/>
        </w:rPr>
        <w:t>и</w:t>
      </w:r>
      <w:r w:rsidRPr="00B05D50">
        <w:rPr>
          <w:sz w:val="24"/>
          <w:szCs w:val="24"/>
        </w:rPr>
        <w:t>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w:t>
      </w:r>
      <w:r w:rsidRPr="00B05D50">
        <w:rPr>
          <w:sz w:val="24"/>
          <w:szCs w:val="24"/>
        </w:rPr>
        <w:t>о</w:t>
      </w:r>
      <w:r w:rsidRPr="00B05D50">
        <w:rPr>
          <w:sz w:val="24"/>
          <w:szCs w:val="24"/>
        </w:rPr>
        <w:t>жение вектора на число. Свойства сложения векторов. Свойства умножения вектора на чи</w:t>
      </w:r>
      <w:r w:rsidRPr="00B05D50">
        <w:rPr>
          <w:sz w:val="24"/>
          <w:szCs w:val="24"/>
        </w:rPr>
        <w:t>с</w:t>
      </w:r>
      <w:r w:rsidRPr="00B05D50">
        <w:rPr>
          <w:sz w:val="24"/>
          <w:szCs w:val="24"/>
        </w:rPr>
        <w:t>ло. Понятие компланарные векторы. Признак компланарности трёх векторов. Правило п</w:t>
      </w:r>
      <w:r w:rsidRPr="00B05D50">
        <w:rPr>
          <w:sz w:val="24"/>
          <w:szCs w:val="24"/>
        </w:rPr>
        <w:t>а</w:t>
      </w:r>
      <w:r w:rsidRPr="00B05D50">
        <w:rPr>
          <w:sz w:val="24"/>
          <w:szCs w:val="24"/>
        </w:rPr>
        <w:t>раллелепипеда. Теорема о разложении вектора по трём некомпланарным векторам. Прям</w:t>
      </w:r>
      <w:r w:rsidRPr="00B05D50">
        <w:rPr>
          <w:sz w:val="24"/>
          <w:szCs w:val="24"/>
        </w:rPr>
        <w:t>о</w:t>
      </w:r>
      <w:r w:rsidRPr="00B05D50">
        <w:rPr>
          <w:sz w:val="24"/>
          <w:szCs w:val="24"/>
        </w:rPr>
        <w:t>угольная система координат в пространстве. Координаты вектора. Связь между координат</w:t>
      </w:r>
      <w:r w:rsidRPr="00B05D50">
        <w:rPr>
          <w:sz w:val="24"/>
          <w:szCs w:val="24"/>
        </w:rPr>
        <w:t>а</w:t>
      </w:r>
      <w:r w:rsidRPr="00B05D50">
        <w:rPr>
          <w:sz w:val="24"/>
          <w:szCs w:val="24"/>
        </w:rPr>
        <w:t>ми вектора и координатами точек. Угол между векторами. Скалярное произведение вект</w:t>
      </w:r>
      <w:r w:rsidRPr="00B05D50">
        <w:rPr>
          <w:sz w:val="24"/>
          <w:szCs w:val="24"/>
        </w:rPr>
        <w:t>о</w:t>
      </w:r>
      <w:r w:rsidRPr="00B05D50">
        <w:rPr>
          <w:sz w:val="24"/>
          <w:szCs w:val="24"/>
        </w:rPr>
        <w:t>ров.</w:t>
      </w:r>
    </w:p>
    <w:p w:rsidR="0072191B" w:rsidRDefault="0072191B" w:rsidP="0072191B">
      <w:pPr>
        <w:pStyle w:val="22"/>
        <w:shd w:val="clear" w:color="auto" w:fill="auto"/>
        <w:tabs>
          <w:tab w:val="left" w:pos="1882"/>
        </w:tabs>
        <w:spacing w:line="240" w:lineRule="auto"/>
        <w:jc w:val="both"/>
        <w:rPr>
          <w:sz w:val="24"/>
          <w:szCs w:val="24"/>
        </w:rPr>
      </w:pPr>
    </w:p>
    <w:p w:rsidR="0072191B" w:rsidRPr="00B05D50" w:rsidRDefault="0072191B" w:rsidP="0072191B">
      <w:pPr>
        <w:pStyle w:val="22"/>
        <w:shd w:val="clear" w:color="auto" w:fill="auto"/>
        <w:tabs>
          <w:tab w:val="left" w:pos="1882"/>
        </w:tabs>
        <w:spacing w:line="240" w:lineRule="auto"/>
        <w:jc w:val="both"/>
        <w:rPr>
          <w:sz w:val="24"/>
          <w:szCs w:val="24"/>
        </w:rPr>
      </w:pPr>
      <w:r w:rsidRPr="00B05D50">
        <w:rPr>
          <w:sz w:val="24"/>
          <w:szCs w:val="24"/>
        </w:rPr>
        <w:t>Содержание обучения в 11 классе.</w:t>
      </w:r>
    </w:p>
    <w:p w:rsidR="0072191B" w:rsidRPr="00B05D50" w:rsidRDefault="0072191B" w:rsidP="0072191B">
      <w:pPr>
        <w:pStyle w:val="22"/>
        <w:shd w:val="clear" w:color="auto" w:fill="auto"/>
        <w:spacing w:line="240" w:lineRule="auto"/>
        <w:jc w:val="both"/>
        <w:rPr>
          <w:sz w:val="24"/>
          <w:szCs w:val="24"/>
        </w:rPr>
      </w:pPr>
      <w:r w:rsidRPr="00B05D50">
        <w:rPr>
          <w:sz w:val="24"/>
          <w:szCs w:val="24"/>
        </w:rPr>
        <w:t>Тела вращения.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Объём. Основные свойства объёмов тел. Теорема об объёме прямоугольного параллелепип</w:t>
      </w:r>
      <w:r w:rsidRPr="00B05D50">
        <w:rPr>
          <w:sz w:val="24"/>
          <w:szCs w:val="24"/>
        </w:rPr>
        <w:t>е</w:t>
      </w:r>
      <w:r w:rsidRPr="00B05D50">
        <w:rPr>
          <w:sz w:val="24"/>
          <w:szCs w:val="24"/>
        </w:rPr>
        <w:t>да и следствия из неё. Объём прямой и наклонной призмы, цилиндра, пирамиды и конуса. Объём шара и шарового сегмента.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Комбинации тел вращения и многогранников. Призма, вписанная в цилиндр, описанная ок</w:t>
      </w:r>
      <w:r w:rsidRPr="00B05D50">
        <w:rPr>
          <w:sz w:val="24"/>
          <w:szCs w:val="24"/>
        </w:rPr>
        <w:t>о</w:t>
      </w:r>
      <w:r w:rsidRPr="00B05D50">
        <w:rPr>
          <w:sz w:val="24"/>
          <w:szCs w:val="24"/>
        </w:rPr>
        <w:t>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Площадь поверхности цилиндра, конуса, площадь сферы и её частей. Подобие в простра</w:t>
      </w:r>
      <w:r w:rsidRPr="00B05D50">
        <w:rPr>
          <w:sz w:val="24"/>
          <w:szCs w:val="24"/>
        </w:rPr>
        <w:t>н</w:t>
      </w:r>
      <w:r w:rsidRPr="00B05D50">
        <w:rPr>
          <w:sz w:val="24"/>
          <w:szCs w:val="24"/>
        </w:rPr>
        <w:t>стве. Отношение объёмов, площадей поверхностей подобных фигур. Преобразование под</w:t>
      </w:r>
      <w:r w:rsidRPr="00B05D50">
        <w:rPr>
          <w:sz w:val="24"/>
          <w:szCs w:val="24"/>
        </w:rPr>
        <w:t>о</w:t>
      </w:r>
      <w:r w:rsidRPr="00B05D50">
        <w:rPr>
          <w:sz w:val="24"/>
          <w:szCs w:val="24"/>
        </w:rPr>
        <w:t>бия, гомотетия. Решение задач на плоскости с использованием стереометрических методов.</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Построение сечений многогранников и тел вращения: сечения цилиндра (параллельно и пе</w:t>
      </w:r>
      <w:r w:rsidRPr="00B05D50">
        <w:rPr>
          <w:sz w:val="24"/>
          <w:szCs w:val="24"/>
        </w:rPr>
        <w:t>р</w:t>
      </w:r>
      <w:r w:rsidRPr="00B05D50">
        <w:rPr>
          <w:sz w:val="24"/>
          <w:szCs w:val="24"/>
        </w:rPr>
        <w:t>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w:t>
      </w:r>
      <w:r w:rsidRPr="00B05D50">
        <w:rPr>
          <w:sz w:val="24"/>
          <w:szCs w:val="24"/>
        </w:rPr>
        <w:t>а</w:t>
      </w:r>
      <w:r w:rsidRPr="00B05D50">
        <w:rPr>
          <w:sz w:val="24"/>
          <w:szCs w:val="24"/>
        </w:rPr>
        <w:t>ния, метод переноса секущей плоскости.</w:t>
      </w:r>
    </w:p>
    <w:p w:rsidR="0072191B" w:rsidRPr="00B05D50" w:rsidRDefault="0072191B" w:rsidP="0072191B">
      <w:pPr>
        <w:pStyle w:val="22"/>
        <w:shd w:val="clear" w:color="auto" w:fill="auto"/>
        <w:tabs>
          <w:tab w:val="left" w:pos="1878"/>
        </w:tabs>
        <w:spacing w:line="240" w:lineRule="auto"/>
        <w:jc w:val="both"/>
        <w:rPr>
          <w:sz w:val="24"/>
          <w:szCs w:val="24"/>
        </w:rPr>
      </w:pPr>
      <w:r w:rsidRPr="00B05D50">
        <w:rPr>
          <w:sz w:val="24"/>
          <w:szCs w:val="24"/>
        </w:rPr>
        <w:t>Векторы и координаты в пространстве.</w:t>
      </w:r>
    </w:p>
    <w:p w:rsidR="0072191B" w:rsidRPr="00B05D50" w:rsidRDefault="0072191B" w:rsidP="0072191B">
      <w:pPr>
        <w:pStyle w:val="22"/>
        <w:shd w:val="clear" w:color="auto" w:fill="auto"/>
        <w:spacing w:line="240" w:lineRule="auto"/>
        <w:jc w:val="both"/>
        <w:rPr>
          <w:sz w:val="24"/>
          <w:szCs w:val="24"/>
        </w:rPr>
      </w:pPr>
      <w:r w:rsidRPr="00B05D50">
        <w:rPr>
          <w:sz w:val="24"/>
          <w:szCs w:val="24"/>
        </w:rPr>
        <w:t>Векторы в пространстве. Операции над векторами. Векторное умножение векторов. Сво</w:t>
      </w:r>
      <w:r w:rsidRPr="00B05D50">
        <w:rPr>
          <w:sz w:val="24"/>
          <w:szCs w:val="24"/>
        </w:rPr>
        <w:t>й</w:t>
      </w:r>
      <w:r w:rsidRPr="00B05D50">
        <w:rPr>
          <w:sz w:val="24"/>
          <w:szCs w:val="24"/>
        </w:rPr>
        <w:t>ства векторного умножения. Прямоугольная система координат в пространстве. Координаты вектора. Разложение вектора по базису. Координатно</w:t>
      </w:r>
      <w:r>
        <w:rPr>
          <w:sz w:val="24"/>
          <w:szCs w:val="24"/>
        </w:rPr>
        <w:t>-</w:t>
      </w:r>
      <w:r w:rsidRPr="00B05D50">
        <w:rPr>
          <w:sz w:val="24"/>
          <w:szCs w:val="24"/>
        </w:rPr>
        <w:t>векторный метод при решении геоме</w:t>
      </w:r>
      <w:r w:rsidRPr="00B05D50">
        <w:rPr>
          <w:sz w:val="24"/>
          <w:szCs w:val="24"/>
        </w:rPr>
        <w:t>т</w:t>
      </w:r>
      <w:r w:rsidRPr="00B05D50">
        <w:rPr>
          <w:sz w:val="24"/>
          <w:szCs w:val="24"/>
        </w:rPr>
        <w:t>рических задач.</w:t>
      </w:r>
    </w:p>
    <w:p w:rsidR="0072191B" w:rsidRPr="00B05D50" w:rsidRDefault="0072191B" w:rsidP="0072191B">
      <w:pPr>
        <w:pStyle w:val="22"/>
        <w:shd w:val="clear" w:color="auto" w:fill="auto"/>
        <w:tabs>
          <w:tab w:val="left" w:pos="1878"/>
        </w:tabs>
        <w:spacing w:line="240" w:lineRule="auto"/>
        <w:jc w:val="both"/>
        <w:rPr>
          <w:sz w:val="24"/>
          <w:szCs w:val="24"/>
        </w:rPr>
      </w:pPr>
      <w:r w:rsidRPr="00B05D50">
        <w:rPr>
          <w:sz w:val="24"/>
          <w:szCs w:val="24"/>
        </w:rPr>
        <w:t>Движения в пространстве.</w:t>
      </w:r>
    </w:p>
    <w:p w:rsidR="0072191B" w:rsidRPr="00B05D50" w:rsidRDefault="0072191B" w:rsidP="0072191B">
      <w:pPr>
        <w:pStyle w:val="22"/>
        <w:shd w:val="clear" w:color="auto" w:fill="auto"/>
        <w:spacing w:line="240" w:lineRule="auto"/>
        <w:jc w:val="both"/>
        <w:rPr>
          <w:sz w:val="24"/>
          <w:szCs w:val="24"/>
        </w:rPr>
      </w:pPr>
      <w:r w:rsidRPr="00B05D50">
        <w:rPr>
          <w:sz w:val="24"/>
          <w:szCs w:val="24"/>
        </w:rPr>
        <w:t>Движения пространства. Отображения. Движения и равенство фигур. Общие свойства дв</w:t>
      </w:r>
      <w:r w:rsidRPr="00B05D50">
        <w:rPr>
          <w:sz w:val="24"/>
          <w:szCs w:val="24"/>
        </w:rPr>
        <w:t>и</w:t>
      </w:r>
      <w:r w:rsidRPr="00B05D50">
        <w:rPr>
          <w:sz w:val="24"/>
          <w:szCs w:val="24"/>
        </w:rPr>
        <w:t>жений. Виды движений: параллельный перенос, центральная симметрия, зеркальная симме</w:t>
      </w:r>
      <w:r w:rsidRPr="00B05D50">
        <w:rPr>
          <w:sz w:val="24"/>
          <w:szCs w:val="24"/>
        </w:rPr>
        <w:t>т</w:t>
      </w:r>
      <w:r w:rsidRPr="00B05D50">
        <w:rPr>
          <w:sz w:val="24"/>
          <w:szCs w:val="24"/>
        </w:rPr>
        <w:t>рия, поворот вокруг прямой. Преобразования подобия. Прямая и сфера Эйлера.</w:t>
      </w:r>
    </w:p>
    <w:p w:rsidR="0072191B" w:rsidRDefault="0072191B" w:rsidP="0072191B">
      <w:pPr>
        <w:pStyle w:val="22"/>
        <w:shd w:val="clear" w:color="auto" w:fill="auto"/>
        <w:tabs>
          <w:tab w:val="left" w:pos="1657"/>
        </w:tabs>
        <w:spacing w:line="240" w:lineRule="auto"/>
        <w:jc w:val="both"/>
        <w:rPr>
          <w:sz w:val="24"/>
          <w:szCs w:val="24"/>
        </w:rPr>
      </w:pPr>
    </w:p>
    <w:p w:rsidR="0072191B" w:rsidRDefault="0072191B" w:rsidP="0072191B">
      <w:pPr>
        <w:pStyle w:val="22"/>
        <w:shd w:val="clear" w:color="auto" w:fill="auto"/>
        <w:spacing w:line="240" w:lineRule="auto"/>
        <w:jc w:val="both"/>
        <w:rPr>
          <w:sz w:val="24"/>
          <w:szCs w:val="24"/>
        </w:rPr>
      </w:pPr>
    </w:p>
    <w:p w:rsidR="0072191B" w:rsidRPr="00B05D50" w:rsidRDefault="0072191B" w:rsidP="0072191B">
      <w:pPr>
        <w:pStyle w:val="22"/>
        <w:shd w:val="clear" w:color="auto" w:fill="auto"/>
        <w:spacing w:line="240" w:lineRule="auto"/>
        <w:jc w:val="both"/>
        <w:rPr>
          <w:sz w:val="24"/>
          <w:szCs w:val="24"/>
        </w:rPr>
      </w:pPr>
      <w:r w:rsidRPr="00B05D50">
        <w:rPr>
          <w:sz w:val="24"/>
          <w:szCs w:val="24"/>
        </w:rPr>
        <w:t>Федеральная рабочая программа учебного курса «Вероятность и статистика».</w:t>
      </w:r>
    </w:p>
    <w:p w:rsidR="0072191B" w:rsidRDefault="0072191B" w:rsidP="0072191B">
      <w:pPr>
        <w:pStyle w:val="22"/>
        <w:shd w:val="clear" w:color="auto" w:fill="auto"/>
        <w:tabs>
          <w:tab w:val="left" w:pos="1706"/>
        </w:tabs>
        <w:spacing w:line="240" w:lineRule="auto"/>
        <w:jc w:val="both"/>
        <w:rPr>
          <w:sz w:val="24"/>
          <w:szCs w:val="24"/>
        </w:rPr>
      </w:pPr>
    </w:p>
    <w:p w:rsidR="0072191B" w:rsidRPr="00B05D50" w:rsidRDefault="0072191B" w:rsidP="0072191B">
      <w:pPr>
        <w:pStyle w:val="22"/>
        <w:shd w:val="clear" w:color="auto" w:fill="auto"/>
        <w:tabs>
          <w:tab w:val="left" w:pos="1706"/>
        </w:tabs>
        <w:spacing w:line="240" w:lineRule="auto"/>
        <w:jc w:val="both"/>
        <w:rPr>
          <w:sz w:val="24"/>
          <w:szCs w:val="24"/>
        </w:rPr>
      </w:pPr>
      <w:r w:rsidRPr="00B05D50">
        <w:rPr>
          <w:sz w:val="24"/>
          <w:szCs w:val="24"/>
        </w:rPr>
        <w:t>Пояснительная записка.</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w:t>
      </w:r>
      <w:r w:rsidRPr="00B05D50">
        <w:rPr>
          <w:sz w:val="24"/>
          <w:szCs w:val="24"/>
        </w:rPr>
        <w:t>у</w:t>
      </w:r>
      <w:r w:rsidRPr="00B05D50">
        <w:rPr>
          <w:sz w:val="24"/>
          <w:szCs w:val="24"/>
        </w:rPr>
        <w:t>чения случайных событий, величин и процессов. При изучении курса обогащаются пре</w:t>
      </w:r>
      <w:r w:rsidRPr="00B05D50">
        <w:rPr>
          <w:sz w:val="24"/>
          <w:szCs w:val="24"/>
        </w:rPr>
        <w:t>д</w:t>
      </w:r>
      <w:r w:rsidRPr="00B05D50">
        <w:rPr>
          <w:sz w:val="24"/>
          <w:szCs w:val="24"/>
        </w:rPr>
        <w:t>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w:t>
      </w:r>
      <w:r w:rsidRPr="00B05D50">
        <w:rPr>
          <w:sz w:val="24"/>
          <w:szCs w:val="24"/>
        </w:rPr>
        <w:t>е</w:t>
      </w:r>
      <w:r w:rsidRPr="00B05D50">
        <w:rPr>
          <w:sz w:val="24"/>
          <w:szCs w:val="24"/>
        </w:rPr>
        <w:t>менного естественно-научного мировоззрения.</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w:t>
      </w:r>
      <w:r w:rsidRPr="00B05D50">
        <w:rPr>
          <w:sz w:val="24"/>
          <w:szCs w:val="24"/>
        </w:rPr>
        <w:lastRenderedPageBreak/>
        <w:t>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w:t>
      </w:r>
      <w:r w:rsidRPr="00B05D50">
        <w:rPr>
          <w:sz w:val="24"/>
          <w:szCs w:val="24"/>
        </w:rPr>
        <w:t>е</w:t>
      </w:r>
      <w:r w:rsidRPr="00B05D50">
        <w:rPr>
          <w:sz w:val="24"/>
          <w:szCs w:val="24"/>
        </w:rPr>
        <w:t>ниях, длительности безотказной работы технических устройств, характеристик массовых я</w:t>
      </w:r>
      <w:r w:rsidRPr="00B05D50">
        <w:rPr>
          <w:sz w:val="24"/>
          <w:szCs w:val="24"/>
        </w:rPr>
        <w:t>в</w:t>
      </w:r>
      <w:r w:rsidRPr="00B05D50">
        <w:rPr>
          <w:sz w:val="24"/>
          <w:szCs w:val="24"/>
        </w:rPr>
        <w:t>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w:t>
      </w:r>
      <w:r w:rsidRPr="00B05D50">
        <w:rPr>
          <w:sz w:val="24"/>
          <w:szCs w:val="24"/>
        </w:rPr>
        <w:t>о</w:t>
      </w:r>
      <w:r w:rsidRPr="00B05D50">
        <w:rPr>
          <w:sz w:val="24"/>
          <w:szCs w:val="24"/>
        </w:rPr>
        <w:t>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w:t>
      </w:r>
      <w:r w:rsidRPr="00B05D50">
        <w:rPr>
          <w:sz w:val="24"/>
          <w:szCs w:val="24"/>
        </w:rPr>
        <w:t>и</w:t>
      </w:r>
      <w:r w:rsidRPr="00B05D50">
        <w:rPr>
          <w:sz w:val="24"/>
          <w:szCs w:val="24"/>
        </w:rPr>
        <w:t>роды, имеющего математическую формализацию.</w:t>
      </w:r>
    </w:p>
    <w:p w:rsidR="0072191B" w:rsidRPr="00B05D50" w:rsidRDefault="0072191B" w:rsidP="0072191B">
      <w:pPr>
        <w:pStyle w:val="22"/>
        <w:shd w:val="clear" w:color="auto" w:fill="auto"/>
        <w:tabs>
          <w:tab w:val="left" w:pos="1863"/>
        </w:tabs>
        <w:spacing w:line="240" w:lineRule="auto"/>
        <w:jc w:val="both"/>
        <w:rPr>
          <w:sz w:val="24"/>
          <w:szCs w:val="24"/>
        </w:rPr>
      </w:pPr>
      <w:r w:rsidRPr="00B05D50">
        <w:rPr>
          <w:sz w:val="24"/>
          <w:szCs w:val="24"/>
        </w:rPr>
        <w:t>В соответствии с указанными целями в структуре учебного курса «Вероятность и статист</w:t>
      </w:r>
      <w:r w:rsidRPr="00B05D50">
        <w:rPr>
          <w:sz w:val="24"/>
          <w:szCs w:val="24"/>
        </w:rPr>
        <w:t>и</w:t>
      </w:r>
      <w:r w:rsidRPr="00B05D50">
        <w:rPr>
          <w:sz w:val="24"/>
          <w:szCs w:val="24"/>
        </w:rPr>
        <w:t>ка» на углублённом уровне выделены основные</w:t>
      </w:r>
      <w:r>
        <w:rPr>
          <w:sz w:val="24"/>
          <w:szCs w:val="24"/>
        </w:rPr>
        <w:t xml:space="preserve"> </w:t>
      </w:r>
      <w:r w:rsidRPr="00B05D50">
        <w:rPr>
          <w:sz w:val="24"/>
          <w:szCs w:val="24"/>
        </w:rPr>
        <w:t>содержательные линии:</w:t>
      </w:r>
      <w:r>
        <w:rPr>
          <w:sz w:val="24"/>
          <w:szCs w:val="24"/>
        </w:rPr>
        <w:t xml:space="preserve"> </w:t>
      </w:r>
      <w:r w:rsidRPr="00B05D50">
        <w:rPr>
          <w:sz w:val="24"/>
          <w:szCs w:val="24"/>
        </w:rPr>
        <w:t>«Случайные соб</w:t>
      </w:r>
      <w:r w:rsidRPr="00B05D50">
        <w:rPr>
          <w:sz w:val="24"/>
          <w:szCs w:val="24"/>
        </w:rPr>
        <w:t>ы</w:t>
      </w:r>
      <w:r w:rsidRPr="00B05D50">
        <w:rPr>
          <w:sz w:val="24"/>
          <w:szCs w:val="24"/>
        </w:rPr>
        <w:t>тия и вероятности»</w:t>
      </w:r>
      <w:r>
        <w:rPr>
          <w:sz w:val="24"/>
          <w:szCs w:val="24"/>
        </w:rPr>
        <w:t xml:space="preserve"> </w:t>
      </w:r>
      <w:r w:rsidRPr="00B05D50">
        <w:rPr>
          <w:sz w:val="24"/>
          <w:szCs w:val="24"/>
        </w:rPr>
        <w:t>и «Случайные величины и закон больших чисел».</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Помимо основных линий в учебный курс включены элементы теории графов и теории мн</w:t>
      </w:r>
      <w:r w:rsidRPr="00B05D50">
        <w:rPr>
          <w:sz w:val="24"/>
          <w:szCs w:val="24"/>
        </w:rPr>
        <w:t>о</w:t>
      </w:r>
      <w:r w:rsidRPr="00B05D50">
        <w:rPr>
          <w:sz w:val="24"/>
          <w:szCs w:val="24"/>
        </w:rPr>
        <w:t>жеств, необходимые для полноценного освоения материала данного учебного курса и сме</w:t>
      </w:r>
      <w:r w:rsidRPr="00B05D50">
        <w:rPr>
          <w:sz w:val="24"/>
          <w:szCs w:val="24"/>
        </w:rPr>
        <w:t>ж</w:t>
      </w:r>
      <w:r w:rsidRPr="00B05D50">
        <w:rPr>
          <w:sz w:val="24"/>
          <w:szCs w:val="24"/>
        </w:rPr>
        <w:t>ных математических учебных курсов.</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w:t>
      </w:r>
      <w:r w:rsidRPr="00B05D50">
        <w:rPr>
          <w:sz w:val="24"/>
          <w:szCs w:val="24"/>
        </w:rPr>
        <w:t>ж</w:t>
      </w:r>
      <w:r w:rsidRPr="00B05D50">
        <w:rPr>
          <w:sz w:val="24"/>
          <w:szCs w:val="24"/>
        </w:rPr>
        <w:t>ную часть в этой содержательной линии занимает изучение геометрического и биномиальн</w:t>
      </w:r>
      <w:r w:rsidRPr="00B05D50">
        <w:rPr>
          <w:sz w:val="24"/>
          <w:szCs w:val="24"/>
        </w:rPr>
        <w:t>о</w:t>
      </w:r>
      <w:r w:rsidRPr="00B05D50">
        <w:rPr>
          <w:sz w:val="24"/>
          <w:szCs w:val="24"/>
        </w:rPr>
        <w:t>го распределений и знакомство с их непрерывными аналогами - показательным и нормал</w:t>
      </w:r>
      <w:r w:rsidRPr="00B05D50">
        <w:rPr>
          <w:sz w:val="24"/>
          <w:szCs w:val="24"/>
        </w:rPr>
        <w:t>ь</w:t>
      </w:r>
      <w:r w:rsidRPr="00B05D50">
        <w:rPr>
          <w:sz w:val="24"/>
          <w:szCs w:val="24"/>
        </w:rPr>
        <w:t>ным распределениями.</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Темы, связанные с непрерывными случайными величинами и распределениями, акцентир</w:t>
      </w:r>
      <w:r w:rsidRPr="00B05D50">
        <w:rPr>
          <w:sz w:val="24"/>
          <w:szCs w:val="24"/>
        </w:rPr>
        <w:t>у</w:t>
      </w:r>
      <w:r w:rsidRPr="00B05D50">
        <w:rPr>
          <w:sz w:val="24"/>
          <w:szCs w:val="24"/>
        </w:rPr>
        <w:t>ют внимание обучающихся на описании и изучении случайных явлений с помощью непр</w:t>
      </w:r>
      <w:r w:rsidRPr="00B05D50">
        <w:rPr>
          <w:sz w:val="24"/>
          <w:szCs w:val="24"/>
        </w:rPr>
        <w:t>е</w:t>
      </w:r>
      <w:r w:rsidRPr="00B05D50">
        <w:rPr>
          <w:sz w:val="24"/>
          <w:szCs w:val="24"/>
        </w:rPr>
        <w:t>рывных функций. Основное внимание уделяется показательному и нормальному распред</w:t>
      </w:r>
      <w:r w:rsidRPr="00B05D50">
        <w:rPr>
          <w:sz w:val="24"/>
          <w:szCs w:val="24"/>
        </w:rPr>
        <w:t>е</w:t>
      </w:r>
      <w:r w:rsidRPr="00B05D50">
        <w:rPr>
          <w:sz w:val="24"/>
          <w:szCs w:val="24"/>
        </w:rPr>
        <w:t>лениям.</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В учебном курсе предусматривается ознакомительное изучение связи между случайными в</w:t>
      </w:r>
      <w:r w:rsidRPr="00B05D50">
        <w:rPr>
          <w:sz w:val="24"/>
          <w:szCs w:val="24"/>
        </w:rPr>
        <w:t>е</w:t>
      </w:r>
      <w:r w:rsidRPr="00B05D50">
        <w:rPr>
          <w:sz w:val="24"/>
          <w:szCs w:val="24"/>
        </w:rPr>
        <w:t>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w:t>
      </w:r>
      <w:r w:rsidRPr="00B05D50">
        <w:rPr>
          <w:sz w:val="24"/>
          <w:szCs w:val="24"/>
        </w:rPr>
        <w:t>б</w:t>
      </w:r>
      <w:r w:rsidRPr="00B05D50">
        <w:rPr>
          <w:sz w:val="24"/>
          <w:szCs w:val="24"/>
        </w:rPr>
        <w:t>ры и геометрии.</w:t>
      </w:r>
    </w:p>
    <w:p w:rsidR="0072191B" w:rsidRPr="00B05D50" w:rsidRDefault="0072191B" w:rsidP="0072191B">
      <w:pPr>
        <w:pStyle w:val="22"/>
        <w:shd w:val="clear" w:color="auto" w:fill="auto"/>
        <w:tabs>
          <w:tab w:val="left" w:pos="1873"/>
        </w:tabs>
        <w:spacing w:line="240" w:lineRule="auto"/>
        <w:jc w:val="both"/>
        <w:rPr>
          <w:sz w:val="24"/>
          <w:szCs w:val="24"/>
        </w:rPr>
      </w:pPr>
      <w:r w:rsidRPr="00B05D50">
        <w:rPr>
          <w:sz w:val="24"/>
          <w:szCs w:val="24"/>
        </w:rPr>
        <w:t>Ещё один элемент содержания, который предлагается на ознакомительном уровне - послед</w:t>
      </w:r>
      <w:r w:rsidRPr="00B05D50">
        <w:rPr>
          <w:sz w:val="24"/>
          <w:szCs w:val="24"/>
        </w:rPr>
        <w:t>о</w:t>
      </w:r>
      <w:r w:rsidRPr="00B05D50">
        <w:rPr>
          <w:sz w:val="24"/>
          <w:szCs w:val="24"/>
        </w:rPr>
        <w:t>вательность случайных независимых событий, наступающих в единицу времени. Ознако</w:t>
      </w:r>
      <w:r w:rsidRPr="00B05D50">
        <w:rPr>
          <w:sz w:val="24"/>
          <w:szCs w:val="24"/>
        </w:rPr>
        <w:t>м</w:t>
      </w:r>
      <w:r w:rsidRPr="00B05D50">
        <w:rPr>
          <w:sz w:val="24"/>
          <w:szCs w:val="24"/>
        </w:rPr>
        <w:t>ление с распределением вероятностей количества таких событий носит развивающий хара</w:t>
      </w:r>
      <w:r w:rsidRPr="00B05D50">
        <w:rPr>
          <w:sz w:val="24"/>
          <w:szCs w:val="24"/>
        </w:rPr>
        <w:t>к</w:t>
      </w:r>
      <w:r w:rsidRPr="00B05D50">
        <w:rPr>
          <w:sz w:val="24"/>
          <w:szCs w:val="24"/>
        </w:rPr>
        <w:t>тер и является актуальным для будущих абитуриентов, поступающих на учебные специал</w:t>
      </w:r>
      <w:r w:rsidRPr="00B05D50">
        <w:rPr>
          <w:sz w:val="24"/>
          <w:szCs w:val="24"/>
        </w:rPr>
        <w:t>ь</w:t>
      </w:r>
      <w:r w:rsidRPr="00B05D50">
        <w:rPr>
          <w:sz w:val="24"/>
          <w:szCs w:val="24"/>
        </w:rPr>
        <w:t>ности, связанные с общественными науками, психологией и управлением.</w:t>
      </w:r>
    </w:p>
    <w:p w:rsidR="0072191B" w:rsidRPr="00B05D50" w:rsidRDefault="0072191B" w:rsidP="0072191B">
      <w:pPr>
        <w:pStyle w:val="22"/>
        <w:shd w:val="clear" w:color="auto" w:fill="auto"/>
        <w:tabs>
          <w:tab w:val="left" w:pos="1868"/>
        </w:tabs>
        <w:spacing w:line="240" w:lineRule="auto"/>
        <w:jc w:val="both"/>
        <w:rPr>
          <w:sz w:val="24"/>
          <w:szCs w:val="24"/>
        </w:rPr>
      </w:pPr>
      <w:r w:rsidRPr="00B05D50">
        <w:rPr>
          <w:sz w:val="24"/>
          <w:szCs w:val="24"/>
        </w:rPr>
        <w:t>Общее число часов, рекомендованных для изучения учебного курса «Вероятность и стат</w:t>
      </w:r>
      <w:r w:rsidRPr="00B05D50">
        <w:rPr>
          <w:sz w:val="24"/>
          <w:szCs w:val="24"/>
        </w:rPr>
        <w:t>и</w:t>
      </w:r>
      <w:r w:rsidRPr="00B05D50">
        <w:rPr>
          <w:sz w:val="24"/>
          <w:szCs w:val="24"/>
        </w:rPr>
        <w:t>стика» на углубленном уровне - 68 часов: в 10 классе - 34 часа (1 час в неделю), в 11 классе - 34 часа (1 час в неделю)</w:t>
      </w:r>
    </w:p>
    <w:p w:rsidR="0072191B" w:rsidRDefault="0072191B" w:rsidP="0072191B">
      <w:pPr>
        <w:pStyle w:val="22"/>
        <w:shd w:val="clear" w:color="auto" w:fill="auto"/>
        <w:tabs>
          <w:tab w:val="left" w:pos="1691"/>
        </w:tabs>
        <w:spacing w:line="240" w:lineRule="auto"/>
        <w:jc w:val="both"/>
        <w:rPr>
          <w:sz w:val="24"/>
          <w:szCs w:val="24"/>
        </w:rPr>
      </w:pPr>
    </w:p>
    <w:p w:rsidR="0072191B" w:rsidRPr="00B05D50" w:rsidRDefault="0072191B" w:rsidP="0072191B">
      <w:pPr>
        <w:pStyle w:val="22"/>
        <w:shd w:val="clear" w:color="auto" w:fill="auto"/>
        <w:tabs>
          <w:tab w:val="left" w:pos="1691"/>
        </w:tabs>
        <w:spacing w:line="240" w:lineRule="auto"/>
        <w:jc w:val="both"/>
        <w:rPr>
          <w:sz w:val="24"/>
          <w:szCs w:val="24"/>
        </w:rPr>
      </w:pPr>
      <w:r w:rsidRPr="00B05D50">
        <w:rPr>
          <w:sz w:val="24"/>
          <w:szCs w:val="24"/>
        </w:rPr>
        <w:t>Содержание обучения в 10 классе.</w:t>
      </w:r>
    </w:p>
    <w:p w:rsidR="0072191B" w:rsidRPr="00B05D50" w:rsidRDefault="0072191B" w:rsidP="0072191B">
      <w:pPr>
        <w:pStyle w:val="22"/>
        <w:shd w:val="clear" w:color="auto" w:fill="auto"/>
        <w:spacing w:line="240" w:lineRule="auto"/>
        <w:jc w:val="both"/>
        <w:rPr>
          <w:sz w:val="24"/>
          <w:szCs w:val="24"/>
        </w:rPr>
      </w:pPr>
      <w:r w:rsidRPr="00B05D50">
        <w:rPr>
          <w:sz w:val="24"/>
          <w:szCs w:val="24"/>
        </w:rPr>
        <w:t>Граф, связный граф, пути в графе: циклы и цепи. Степень (валентность)</w:t>
      </w:r>
    </w:p>
    <w:p w:rsidR="0072191B" w:rsidRPr="00B05D50" w:rsidRDefault="0072191B" w:rsidP="0072191B">
      <w:pPr>
        <w:pStyle w:val="22"/>
        <w:shd w:val="clear" w:color="auto" w:fill="auto"/>
        <w:spacing w:line="240" w:lineRule="auto"/>
        <w:rPr>
          <w:sz w:val="24"/>
          <w:szCs w:val="24"/>
        </w:rPr>
      </w:pPr>
      <w:r w:rsidRPr="00B05D50">
        <w:rPr>
          <w:sz w:val="24"/>
          <w:szCs w:val="24"/>
        </w:rPr>
        <w:t>вершины. Графы на плоскости. Деревья.</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72191B" w:rsidRPr="00B05D50" w:rsidRDefault="0072191B" w:rsidP="0072191B">
      <w:pPr>
        <w:pStyle w:val="22"/>
        <w:shd w:val="clear" w:color="auto" w:fill="auto"/>
        <w:spacing w:line="240" w:lineRule="auto"/>
        <w:jc w:val="both"/>
        <w:rPr>
          <w:sz w:val="24"/>
          <w:szCs w:val="24"/>
        </w:rPr>
      </w:pPr>
      <w:r w:rsidRPr="00B05D50">
        <w:rPr>
          <w:sz w:val="24"/>
          <w:szCs w:val="24"/>
        </w:rPr>
        <w:t>Операции над событиями: пересечение, объединение, противоположные события. Диагра</w:t>
      </w:r>
      <w:r w:rsidRPr="00B05D50">
        <w:rPr>
          <w:sz w:val="24"/>
          <w:szCs w:val="24"/>
        </w:rPr>
        <w:t>м</w:t>
      </w:r>
      <w:r w:rsidRPr="00B05D50">
        <w:rPr>
          <w:sz w:val="24"/>
          <w:szCs w:val="24"/>
        </w:rPr>
        <w:t>мы Эйлера. Формула сложения вероятностей.</w:t>
      </w:r>
    </w:p>
    <w:p w:rsidR="0072191B" w:rsidRPr="00B05D50" w:rsidRDefault="0072191B" w:rsidP="0072191B">
      <w:pPr>
        <w:pStyle w:val="22"/>
        <w:shd w:val="clear" w:color="auto" w:fill="auto"/>
        <w:spacing w:line="240" w:lineRule="auto"/>
        <w:jc w:val="both"/>
        <w:rPr>
          <w:sz w:val="24"/>
          <w:szCs w:val="24"/>
        </w:rPr>
      </w:pPr>
      <w:r w:rsidRPr="00B05D50">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Серия независимых испытаний Бернулли. Случайный выбор из конечной совокупности.</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72191B" w:rsidRDefault="0072191B" w:rsidP="0072191B">
      <w:pPr>
        <w:pStyle w:val="22"/>
        <w:shd w:val="clear" w:color="auto" w:fill="auto"/>
        <w:tabs>
          <w:tab w:val="left" w:pos="1676"/>
        </w:tabs>
        <w:spacing w:line="240" w:lineRule="auto"/>
        <w:jc w:val="both"/>
        <w:rPr>
          <w:sz w:val="24"/>
          <w:szCs w:val="24"/>
        </w:rPr>
      </w:pPr>
    </w:p>
    <w:p w:rsidR="0072191B" w:rsidRPr="00B05D50" w:rsidRDefault="0072191B" w:rsidP="0072191B">
      <w:pPr>
        <w:pStyle w:val="22"/>
        <w:shd w:val="clear" w:color="auto" w:fill="auto"/>
        <w:tabs>
          <w:tab w:val="left" w:pos="1676"/>
        </w:tabs>
        <w:spacing w:line="240" w:lineRule="auto"/>
        <w:jc w:val="both"/>
        <w:rPr>
          <w:sz w:val="24"/>
          <w:szCs w:val="24"/>
        </w:rPr>
      </w:pPr>
      <w:r w:rsidRPr="00B05D50">
        <w:rPr>
          <w:sz w:val="24"/>
          <w:szCs w:val="24"/>
        </w:rPr>
        <w:lastRenderedPageBreak/>
        <w:t>Содержание обучения в 11 классе.</w:t>
      </w:r>
    </w:p>
    <w:p w:rsidR="0072191B" w:rsidRPr="00B05D50" w:rsidRDefault="0072191B" w:rsidP="0072191B">
      <w:pPr>
        <w:pStyle w:val="22"/>
        <w:shd w:val="clear" w:color="auto" w:fill="auto"/>
        <w:spacing w:line="240" w:lineRule="auto"/>
        <w:jc w:val="both"/>
        <w:rPr>
          <w:sz w:val="24"/>
          <w:szCs w:val="24"/>
        </w:rPr>
      </w:pPr>
      <w:r w:rsidRPr="00B05D50">
        <w:rPr>
          <w:sz w:val="24"/>
          <w:szCs w:val="24"/>
        </w:rPr>
        <w:t>Совместное распределение двух случайных величин. Независимые случайные величины.</w:t>
      </w:r>
    </w:p>
    <w:p w:rsidR="0072191B" w:rsidRPr="00B05D50" w:rsidRDefault="0072191B" w:rsidP="0072191B">
      <w:pPr>
        <w:pStyle w:val="22"/>
        <w:shd w:val="clear" w:color="auto" w:fill="auto"/>
        <w:spacing w:line="240" w:lineRule="auto"/>
        <w:jc w:val="both"/>
        <w:rPr>
          <w:sz w:val="24"/>
          <w:szCs w:val="24"/>
        </w:rPr>
      </w:pPr>
      <w:r w:rsidRPr="00B05D50">
        <w:rPr>
          <w:sz w:val="24"/>
          <w:szCs w:val="24"/>
        </w:rPr>
        <w:t>Математическое ожидание случайной величины (распределения). Примеры применения м</w:t>
      </w:r>
      <w:r w:rsidRPr="00B05D50">
        <w:rPr>
          <w:sz w:val="24"/>
          <w:szCs w:val="24"/>
        </w:rPr>
        <w:t>а</w:t>
      </w:r>
      <w:r w:rsidRPr="00B05D50">
        <w:rPr>
          <w:sz w:val="24"/>
          <w:szCs w:val="24"/>
        </w:rPr>
        <w:t>тематического ожидания (страхование, лотерея). Математическое ожидание бинарной сл</w:t>
      </w:r>
      <w:r w:rsidRPr="00B05D50">
        <w:rPr>
          <w:sz w:val="24"/>
          <w:szCs w:val="24"/>
        </w:rPr>
        <w:t>у</w:t>
      </w:r>
      <w:r w:rsidRPr="00B05D50">
        <w:rPr>
          <w:sz w:val="24"/>
          <w:szCs w:val="24"/>
        </w:rPr>
        <w:t>чайной величины. Математическое ожидание суммы случайных величин. Математическое ожидание геометрического и биномиального распределений.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Дисперсия и стандартное отклонение случайной величины (распределения). Дисперсия б</w:t>
      </w:r>
      <w:r w:rsidRPr="00B05D50">
        <w:rPr>
          <w:sz w:val="24"/>
          <w:szCs w:val="24"/>
        </w:rPr>
        <w:t>и</w:t>
      </w:r>
      <w:r w:rsidRPr="00B05D50">
        <w:rPr>
          <w:sz w:val="24"/>
          <w:szCs w:val="24"/>
        </w:rPr>
        <w:t>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w:t>
      </w:r>
      <w:r w:rsidRPr="00B05D50">
        <w:rPr>
          <w:sz w:val="24"/>
          <w:szCs w:val="24"/>
        </w:rPr>
        <w:t>с</w:t>
      </w:r>
      <w:r w:rsidRPr="00B05D50">
        <w:rPr>
          <w:sz w:val="24"/>
          <w:szCs w:val="24"/>
        </w:rPr>
        <w:t>пределения. Дисперсия и стандартное отклонение</w:t>
      </w:r>
    </w:p>
    <w:p w:rsidR="0072191B" w:rsidRPr="00B05D50" w:rsidRDefault="0072191B" w:rsidP="0072191B">
      <w:pPr>
        <w:pStyle w:val="22"/>
        <w:shd w:val="clear" w:color="auto" w:fill="auto"/>
        <w:spacing w:line="240" w:lineRule="auto"/>
        <w:rPr>
          <w:sz w:val="24"/>
          <w:szCs w:val="24"/>
        </w:rPr>
      </w:pPr>
      <w:r w:rsidRPr="00B05D50">
        <w:rPr>
          <w:sz w:val="24"/>
          <w:szCs w:val="24"/>
        </w:rPr>
        <w:t>геометрического распределения.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Неравенство Чебышева. Теорема Чебышева. Теорема Бернулли. Закон больших чисел. В</w:t>
      </w:r>
      <w:r w:rsidRPr="00B05D50">
        <w:rPr>
          <w:sz w:val="24"/>
          <w:szCs w:val="24"/>
        </w:rPr>
        <w:t>ы</w:t>
      </w:r>
      <w:r w:rsidRPr="00B05D50">
        <w:rPr>
          <w:sz w:val="24"/>
          <w:szCs w:val="24"/>
        </w:rPr>
        <w:t>борочный метод исследований. Выборочные характеристики. Оценивание вероятности с</w:t>
      </w:r>
      <w:r w:rsidRPr="00B05D50">
        <w:rPr>
          <w:sz w:val="24"/>
          <w:szCs w:val="24"/>
        </w:rPr>
        <w:t>о</w:t>
      </w:r>
      <w:r w:rsidRPr="00B05D50">
        <w:rPr>
          <w:sz w:val="24"/>
          <w:szCs w:val="24"/>
        </w:rPr>
        <w:t>бытия по выборочным данным. Проверка простейших гипотез с помощью изученных ра</w:t>
      </w:r>
      <w:r w:rsidRPr="00B05D50">
        <w:rPr>
          <w:sz w:val="24"/>
          <w:szCs w:val="24"/>
        </w:rPr>
        <w:t>с</w:t>
      </w:r>
      <w:r w:rsidRPr="00B05D50">
        <w:rPr>
          <w:sz w:val="24"/>
          <w:szCs w:val="24"/>
        </w:rPr>
        <w:t>пределений.</w:t>
      </w:r>
    </w:p>
    <w:p w:rsidR="0072191B" w:rsidRPr="00B05D50" w:rsidRDefault="0072191B" w:rsidP="0072191B">
      <w:pPr>
        <w:pStyle w:val="22"/>
        <w:shd w:val="clear" w:color="auto" w:fill="auto"/>
        <w:spacing w:line="240" w:lineRule="auto"/>
        <w:jc w:val="both"/>
        <w:rPr>
          <w:sz w:val="24"/>
          <w:szCs w:val="24"/>
        </w:rPr>
      </w:pPr>
      <w:r w:rsidRPr="00B05D50">
        <w:rPr>
          <w:sz w:val="24"/>
          <w:szCs w:val="24"/>
        </w:rPr>
        <w:t>Непрерывные случайные величины. Примеры. Функция плотности вероятности распредел</w:t>
      </w:r>
      <w:r w:rsidRPr="00B05D50">
        <w:rPr>
          <w:sz w:val="24"/>
          <w:szCs w:val="24"/>
        </w:rPr>
        <w:t>е</w:t>
      </w:r>
      <w:r w:rsidRPr="00B05D50">
        <w:rPr>
          <w:sz w:val="24"/>
          <w:szCs w:val="24"/>
        </w:rPr>
        <w:t>ния. Равномерное распределение и его свойства. Задачи, приводящие к показательному ра</w:t>
      </w:r>
      <w:r w:rsidRPr="00B05D50">
        <w:rPr>
          <w:sz w:val="24"/>
          <w:szCs w:val="24"/>
        </w:rPr>
        <w:t>с</w:t>
      </w:r>
      <w:r w:rsidRPr="00B05D50">
        <w:rPr>
          <w:sz w:val="24"/>
          <w:szCs w:val="24"/>
        </w:rPr>
        <w:t>пределению. Задачи, приводящие к нормальному распределению. Функция плотности вер</w:t>
      </w:r>
      <w:r w:rsidRPr="00B05D50">
        <w:rPr>
          <w:sz w:val="24"/>
          <w:szCs w:val="24"/>
        </w:rPr>
        <w:t>о</w:t>
      </w:r>
      <w:r w:rsidRPr="00B05D50">
        <w:rPr>
          <w:sz w:val="24"/>
          <w:szCs w:val="24"/>
        </w:rPr>
        <w:t>ятности показательного распределения, функция плотности вероятности нормального ра</w:t>
      </w:r>
      <w:r w:rsidRPr="00B05D50">
        <w:rPr>
          <w:sz w:val="24"/>
          <w:szCs w:val="24"/>
        </w:rPr>
        <w:t>с</w:t>
      </w:r>
      <w:r w:rsidRPr="00B05D50">
        <w:rPr>
          <w:sz w:val="24"/>
          <w:szCs w:val="24"/>
        </w:rPr>
        <w:t>пределения. Функция плотности и свойства нормального распределения.</w:t>
      </w:r>
    </w:p>
    <w:p w:rsidR="0072191B" w:rsidRPr="00B05D50" w:rsidRDefault="0072191B" w:rsidP="0072191B">
      <w:pPr>
        <w:pStyle w:val="22"/>
        <w:shd w:val="clear" w:color="auto" w:fill="auto"/>
        <w:spacing w:line="240" w:lineRule="auto"/>
        <w:jc w:val="both"/>
        <w:rPr>
          <w:sz w:val="24"/>
          <w:szCs w:val="24"/>
        </w:rPr>
      </w:pPr>
      <w:r w:rsidRPr="00B05D50">
        <w:rPr>
          <w:sz w:val="24"/>
          <w:szCs w:val="24"/>
        </w:rPr>
        <w:t>Последовательность одиночных независимых событий. Задачи, приводящие к распредел</w:t>
      </w:r>
      <w:r w:rsidRPr="00B05D50">
        <w:rPr>
          <w:sz w:val="24"/>
          <w:szCs w:val="24"/>
        </w:rPr>
        <w:t>е</w:t>
      </w:r>
      <w:r w:rsidRPr="00B05D50">
        <w:rPr>
          <w:sz w:val="24"/>
          <w:szCs w:val="24"/>
        </w:rPr>
        <w:t>нию Пуассона.</w:t>
      </w:r>
    </w:p>
    <w:p w:rsidR="0072191B" w:rsidRPr="00B05D50" w:rsidRDefault="0072191B" w:rsidP="0072191B">
      <w:pPr>
        <w:pStyle w:val="22"/>
        <w:shd w:val="clear" w:color="auto" w:fill="auto"/>
        <w:spacing w:line="240" w:lineRule="auto"/>
        <w:jc w:val="both"/>
        <w:rPr>
          <w:sz w:val="24"/>
          <w:szCs w:val="24"/>
        </w:rPr>
      </w:pPr>
      <w:r w:rsidRPr="00B05D50">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w:t>
      </w:r>
      <w:r w:rsidRPr="00B05D50">
        <w:rPr>
          <w:sz w:val="24"/>
          <w:szCs w:val="24"/>
        </w:rPr>
        <w:t>й</w:t>
      </w:r>
      <w:r w:rsidRPr="00B05D50">
        <w:rPr>
          <w:sz w:val="24"/>
          <w:szCs w:val="24"/>
        </w:rPr>
        <w:t>ной связью и причинно-следственной связью. Линейная регрессия, метод наименьших ква</w:t>
      </w:r>
      <w:r w:rsidRPr="00B05D50">
        <w:rPr>
          <w:sz w:val="24"/>
          <w:szCs w:val="24"/>
        </w:rPr>
        <w:t>д</w:t>
      </w:r>
      <w:r w:rsidRPr="00B05D50">
        <w:rPr>
          <w:sz w:val="24"/>
          <w:szCs w:val="24"/>
        </w:rPr>
        <w:t>ратов.</w:t>
      </w:r>
    </w:p>
    <w:p w:rsidR="00AD2CD3" w:rsidRDefault="00AD2CD3">
      <w:pPr>
        <w:rPr>
          <w:b/>
        </w:rPr>
      </w:pPr>
    </w:p>
    <w:p w:rsidR="00AD2CD3" w:rsidRDefault="00AD2CD3">
      <w:pPr>
        <w:rPr>
          <w:b/>
        </w:rPr>
      </w:pPr>
    </w:p>
    <w:p w:rsidR="002C4905" w:rsidRPr="002C4905" w:rsidRDefault="002C4905" w:rsidP="002C4905">
      <w:pPr>
        <w:pStyle w:val="22"/>
        <w:shd w:val="clear" w:color="auto" w:fill="auto"/>
        <w:tabs>
          <w:tab w:val="left" w:pos="1254"/>
          <w:tab w:val="left" w:pos="3261"/>
        </w:tabs>
        <w:spacing w:line="240" w:lineRule="auto"/>
        <w:jc w:val="both"/>
        <w:rPr>
          <w:b/>
          <w:sz w:val="24"/>
          <w:szCs w:val="24"/>
        </w:rPr>
      </w:pPr>
      <w:r w:rsidRPr="002C4905">
        <w:rPr>
          <w:b/>
          <w:sz w:val="24"/>
          <w:szCs w:val="24"/>
        </w:rPr>
        <w:t>2.2.8. Федеральная рабочая программа по учебному предмету «Информатика» (базовый уровень).</w:t>
      </w:r>
    </w:p>
    <w:p w:rsidR="002C4905" w:rsidRDefault="002C4905" w:rsidP="002C4905">
      <w:pPr>
        <w:pStyle w:val="22"/>
        <w:shd w:val="clear" w:color="auto" w:fill="auto"/>
        <w:tabs>
          <w:tab w:val="left" w:pos="1465"/>
          <w:tab w:val="left" w:pos="3261"/>
        </w:tabs>
        <w:spacing w:line="240" w:lineRule="auto"/>
        <w:jc w:val="both"/>
        <w:rPr>
          <w:sz w:val="24"/>
          <w:szCs w:val="24"/>
        </w:rPr>
      </w:pPr>
    </w:p>
    <w:p w:rsidR="002C4905" w:rsidRPr="005741A6" w:rsidRDefault="002C4905" w:rsidP="002C4905">
      <w:pPr>
        <w:pStyle w:val="22"/>
        <w:shd w:val="clear" w:color="auto" w:fill="auto"/>
        <w:tabs>
          <w:tab w:val="left" w:pos="1465"/>
          <w:tab w:val="left" w:pos="3261"/>
        </w:tabs>
        <w:spacing w:line="240" w:lineRule="auto"/>
        <w:jc w:val="both"/>
        <w:rPr>
          <w:sz w:val="24"/>
          <w:szCs w:val="24"/>
        </w:rPr>
      </w:pPr>
      <w:r w:rsidRPr="005741A6">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w:t>
      </w:r>
      <w:r w:rsidRPr="005741A6">
        <w:rPr>
          <w:sz w:val="24"/>
          <w:szCs w:val="24"/>
        </w:rPr>
        <w:t>а</w:t>
      </w:r>
      <w:r w:rsidRPr="005741A6">
        <w:rPr>
          <w:sz w:val="24"/>
          <w:szCs w:val="24"/>
        </w:rPr>
        <w:t>нируемые результаты освоения программы по информатике.</w:t>
      </w:r>
    </w:p>
    <w:p w:rsidR="002C4905" w:rsidRPr="005741A6" w:rsidRDefault="002C4905" w:rsidP="002C4905">
      <w:pPr>
        <w:pStyle w:val="22"/>
        <w:shd w:val="clear" w:color="auto" w:fill="auto"/>
        <w:tabs>
          <w:tab w:val="left" w:pos="1460"/>
          <w:tab w:val="left" w:pos="3261"/>
        </w:tabs>
        <w:spacing w:line="240" w:lineRule="auto"/>
        <w:jc w:val="both"/>
        <w:rPr>
          <w:sz w:val="24"/>
          <w:szCs w:val="24"/>
        </w:rPr>
      </w:pPr>
      <w:r w:rsidRPr="005741A6">
        <w:rPr>
          <w:sz w:val="24"/>
          <w:szCs w:val="24"/>
        </w:rPr>
        <w:t>Пояснительная записка отражает общие цели и задачи изучения информатики, характер</w:t>
      </w:r>
      <w:r w:rsidRPr="005741A6">
        <w:rPr>
          <w:sz w:val="24"/>
          <w:szCs w:val="24"/>
        </w:rPr>
        <w:t>и</w:t>
      </w:r>
      <w:r w:rsidRPr="005741A6">
        <w:rPr>
          <w:sz w:val="24"/>
          <w:szCs w:val="24"/>
        </w:rPr>
        <w:t>стику психологических предпосылок к её изучению обучающимися, место в структуре уче</w:t>
      </w:r>
      <w:r w:rsidRPr="005741A6">
        <w:rPr>
          <w:sz w:val="24"/>
          <w:szCs w:val="24"/>
        </w:rPr>
        <w:t>б</w:t>
      </w:r>
      <w:r w:rsidRPr="005741A6">
        <w:rPr>
          <w:sz w:val="24"/>
          <w:szCs w:val="24"/>
        </w:rPr>
        <w:t>ного плана, а также подходы к отбору содержания, к определению планируемых результатов и к структуре тематического планирования.</w:t>
      </w:r>
    </w:p>
    <w:p w:rsidR="002C4905" w:rsidRPr="005741A6" w:rsidRDefault="002C4905" w:rsidP="002C4905">
      <w:pPr>
        <w:pStyle w:val="22"/>
        <w:shd w:val="clear" w:color="auto" w:fill="auto"/>
        <w:tabs>
          <w:tab w:val="left" w:pos="1460"/>
          <w:tab w:val="left" w:pos="3261"/>
        </w:tabs>
        <w:spacing w:line="240" w:lineRule="auto"/>
        <w:jc w:val="both"/>
        <w:rPr>
          <w:sz w:val="24"/>
          <w:szCs w:val="24"/>
        </w:rPr>
      </w:pPr>
      <w:r w:rsidRPr="005741A6">
        <w:rPr>
          <w:sz w:val="24"/>
          <w:szCs w:val="24"/>
        </w:rPr>
        <w:t>Содержание обучения раскрывает содержательные линии, которые предлагаются для обяз</w:t>
      </w:r>
      <w:r w:rsidRPr="005741A6">
        <w:rPr>
          <w:sz w:val="24"/>
          <w:szCs w:val="24"/>
        </w:rPr>
        <w:t>а</w:t>
      </w:r>
      <w:r w:rsidRPr="005741A6">
        <w:rPr>
          <w:sz w:val="24"/>
          <w:szCs w:val="24"/>
        </w:rPr>
        <w:t>тельного изучения в каждом классе на уровне среднего общего образования.</w:t>
      </w:r>
    </w:p>
    <w:p w:rsidR="002C4905" w:rsidRPr="005741A6" w:rsidRDefault="002C4905" w:rsidP="002C4905">
      <w:pPr>
        <w:pStyle w:val="22"/>
        <w:shd w:val="clear" w:color="auto" w:fill="auto"/>
        <w:tabs>
          <w:tab w:val="left" w:pos="1465"/>
          <w:tab w:val="left" w:pos="3261"/>
        </w:tabs>
        <w:spacing w:line="240" w:lineRule="auto"/>
        <w:jc w:val="both"/>
        <w:rPr>
          <w:sz w:val="24"/>
          <w:szCs w:val="24"/>
        </w:rPr>
      </w:pPr>
      <w:r w:rsidRPr="005741A6">
        <w:rPr>
          <w:sz w:val="24"/>
          <w:szCs w:val="24"/>
        </w:rPr>
        <w:t>Планируемые результаты освоения программы по информатике включают личностные, м</w:t>
      </w:r>
      <w:r w:rsidRPr="005741A6">
        <w:rPr>
          <w:sz w:val="24"/>
          <w:szCs w:val="24"/>
        </w:rPr>
        <w:t>е</w:t>
      </w:r>
      <w:r w:rsidRPr="005741A6">
        <w:rPr>
          <w:sz w:val="24"/>
          <w:szCs w:val="24"/>
        </w:rPr>
        <w:t>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C4905" w:rsidRDefault="002C4905" w:rsidP="002C4905">
      <w:pPr>
        <w:pStyle w:val="22"/>
        <w:shd w:val="clear" w:color="auto" w:fill="auto"/>
        <w:tabs>
          <w:tab w:val="left" w:pos="1499"/>
          <w:tab w:val="left" w:pos="3261"/>
        </w:tabs>
        <w:spacing w:line="240" w:lineRule="auto"/>
        <w:jc w:val="both"/>
        <w:rPr>
          <w:sz w:val="24"/>
          <w:szCs w:val="24"/>
        </w:rPr>
      </w:pPr>
    </w:p>
    <w:p w:rsidR="002C4905" w:rsidRPr="005741A6" w:rsidRDefault="002C4905" w:rsidP="002C4905">
      <w:pPr>
        <w:pStyle w:val="22"/>
        <w:shd w:val="clear" w:color="auto" w:fill="auto"/>
        <w:tabs>
          <w:tab w:val="left" w:pos="1499"/>
          <w:tab w:val="left" w:pos="3261"/>
        </w:tabs>
        <w:spacing w:line="240" w:lineRule="auto"/>
        <w:jc w:val="both"/>
        <w:rPr>
          <w:sz w:val="24"/>
          <w:szCs w:val="24"/>
        </w:rPr>
      </w:pPr>
      <w:r w:rsidRPr="005741A6">
        <w:rPr>
          <w:sz w:val="24"/>
          <w:szCs w:val="24"/>
        </w:rPr>
        <w:t>Пояснительная записка.</w:t>
      </w:r>
    </w:p>
    <w:p w:rsidR="002C4905" w:rsidRPr="005741A6" w:rsidRDefault="002C4905" w:rsidP="002C4905">
      <w:pPr>
        <w:pStyle w:val="22"/>
        <w:shd w:val="clear" w:color="auto" w:fill="auto"/>
        <w:tabs>
          <w:tab w:val="left" w:pos="1666"/>
          <w:tab w:val="left" w:pos="3261"/>
        </w:tabs>
        <w:spacing w:line="240" w:lineRule="auto"/>
        <w:jc w:val="both"/>
        <w:rPr>
          <w:sz w:val="24"/>
          <w:szCs w:val="24"/>
        </w:rPr>
      </w:pPr>
      <w:r w:rsidRPr="005741A6">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w:t>
      </w:r>
      <w:r w:rsidRPr="005741A6">
        <w:rPr>
          <w:sz w:val="24"/>
          <w:szCs w:val="24"/>
        </w:rPr>
        <w:t>о</w:t>
      </w:r>
      <w:r w:rsidRPr="005741A6">
        <w:rPr>
          <w:sz w:val="24"/>
          <w:szCs w:val="24"/>
        </w:rPr>
        <w:t>держание, предусматривает его структурирование по разделам и темам, определяет распр</w:t>
      </w:r>
      <w:r w:rsidRPr="005741A6">
        <w:rPr>
          <w:sz w:val="24"/>
          <w:szCs w:val="24"/>
        </w:rPr>
        <w:t>е</w:t>
      </w:r>
      <w:r w:rsidRPr="005741A6">
        <w:rPr>
          <w:sz w:val="24"/>
          <w:szCs w:val="24"/>
        </w:rPr>
        <w:t>деление его по классам (годам изучения).</w:t>
      </w:r>
    </w:p>
    <w:p w:rsidR="002C4905" w:rsidRPr="005741A6" w:rsidRDefault="002C4905" w:rsidP="002C4905">
      <w:pPr>
        <w:pStyle w:val="22"/>
        <w:shd w:val="clear" w:color="auto" w:fill="auto"/>
        <w:tabs>
          <w:tab w:val="left" w:pos="1666"/>
          <w:tab w:val="left" w:pos="3261"/>
        </w:tabs>
        <w:spacing w:line="240" w:lineRule="auto"/>
        <w:jc w:val="both"/>
        <w:rPr>
          <w:sz w:val="24"/>
          <w:szCs w:val="24"/>
        </w:rPr>
      </w:pPr>
      <w:r w:rsidRPr="005741A6">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w:t>
      </w:r>
      <w:r w:rsidRPr="005741A6">
        <w:rPr>
          <w:sz w:val="24"/>
          <w:szCs w:val="24"/>
        </w:rPr>
        <w:t>е</w:t>
      </w:r>
      <w:r w:rsidRPr="005741A6">
        <w:rPr>
          <w:sz w:val="24"/>
          <w:szCs w:val="24"/>
        </w:rPr>
        <w:t>ния разного вида контроля (промежуточной аттестации обучающихся, всероссийских пров</w:t>
      </w:r>
      <w:r w:rsidRPr="005741A6">
        <w:rPr>
          <w:sz w:val="24"/>
          <w:szCs w:val="24"/>
        </w:rPr>
        <w:t>е</w:t>
      </w:r>
      <w:r w:rsidRPr="005741A6">
        <w:rPr>
          <w:sz w:val="24"/>
          <w:szCs w:val="24"/>
        </w:rPr>
        <w:t>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w:t>
      </w:r>
      <w:r w:rsidRPr="005741A6">
        <w:rPr>
          <w:sz w:val="24"/>
          <w:szCs w:val="24"/>
        </w:rPr>
        <w:t>а</w:t>
      </w:r>
      <w:r w:rsidRPr="005741A6">
        <w:rPr>
          <w:sz w:val="24"/>
          <w:szCs w:val="24"/>
        </w:rPr>
        <w:lastRenderedPageBreak/>
        <w:t>ния курса учителем.</w:t>
      </w:r>
    </w:p>
    <w:p w:rsidR="002C4905" w:rsidRPr="005741A6" w:rsidRDefault="002C4905" w:rsidP="002C4905">
      <w:pPr>
        <w:pStyle w:val="22"/>
        <w:shd w:val="clear" w:color="auto" w:fill="auto"/>
        <w:tabs>
          <w:tab w:val="left" w:pos="1686"/>
          <w:tab w:val="left" w:pos="3261"/>
        </w:tabs>
        <w:spacing w:line="240" w:lineRule="auto"/>
        <w:jc w:val="both"/>
        <w:rPr>
          <w:sz w:val="24"/>
          <w:szCs w:val="24"/>
        </w:rPr>
      </w:pPr>
      <w:r w:rsidRPr="005741A6">
        <w:rPr>
          <w:sz w:val="24"/>
          <w:szCs w:val="24"/>
        </w:rPr>
        <w:t>Информатика на уровне среднего общего образовании отражает:</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сущность информатики как научной дисциплины, изучающей закономерности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протекания и возможности автоматизации информационных процессов в различных сист</w:t>
      </w:r>
      <w:r w:rsidRPr="005741A6">
        <w:rPr>
          <w:sz w:val="24"/>
          <w:szCs w:val="24"/>
        </w:rPr>
        <w:t>е</w:t>
      </w:r>
      <w:r w:rsidRPr="005741A6">
        <w:rPr>
          <w:sz w:val="24"/>
          <w:szCs w:val="24"/>
        </w:rPr>
        <w:t>мах;</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основные области применения информатики, прежде всего информационные технологии, управление и социальную сферу;</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междисциплинарный характер информатики и информационной деятельности.</w:t>
      </w:r>
    </w:p>
    <w:p w:rsidR="002C4905" w:rsidRPr="005741A6" w:rsidRDefault="002C4905" w:rsidP="002C4905">
      <w:pPr>
        <w:pStyle w:val="22"/>
        <w:shd w:val="clear" w:color="auto" w:fill="auto"/>
        <w:tabs>
          <w:tab w:val="left" w:pos="1671"/>
          <w:tab w:val="left" w:pos="3261"/>
        </w:tabs>
        <w:spacing w:line="240" w:lineRule="auto"/>
        <w:jc w:val="both"/>
        <w:rPr>
          <w:sz w:val="24"/>
          <w:szCs w:val="24"/>
        </w:rPr>
      </w:pPr>
      <w:r w:rsidRPr="005741A6">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w:t>
      </w:r>
      <w:r w:rsidRPr="005741A6">
        <w:rPr>
          <w:sz w:val="24"/>
          <w:szCs w:val="24"/>
        </w:rPr>
        <w:t>с</w:t>
      </w:r>
      <w:r w:rsidRPr="005741A6">
        <w:rPr>
          <w:sz w:val="24"/>
          <w:szCs w:val="24"/>
        </w:rPr>
        <w:t>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w:t>
      </w:r>
      <w:r w:rsidRPr="005741A6">
        <w:rPr>
          <w:sz w:val="24"/>
          <w:szCs w:val="24"/>
        </w:rPr>
        <w:t>е</w:t>
      </w:r>
      <w:r w:rsidRPr="005741A6">
        <w:rPr>
          <w:sz w:val="24"/>
          <w:szCs w:val="24"/>
        </w:rPr>
        <w:t>ние этого опыта.</w:t>
      </w:r>
    </w:p>
    <w:p w:rsidR="002C4905" w:rsidRPr="005741A6" w:rsidRDefault="002C4905" w:rsidP="002C4905">
      <w:pPr>
        <w:pStyle w:val="22"/>
        <w:shd w:val="clear" w:color="auto" w:fill="auto"/>
        <w:tabs>
          <w:tab w:val="left" w:pos="1666"/>
          <w:tab w:val="left" w:pos="3261"/>
        </w:tabs>
        <w:spacing w:line="240" w:lineRule="auto"/>
        <w:jc w:val="both"/>
        <w:rPr>
          <w:sz w:val="24"/>
          <w:szCs w:val="24"/>
        </w:rPr>
      </w:pPr>
      <w:r w:rsidRPr="005741A6">
        <w:rPr>
          <w:sz w:val="24"/>
          <w:szCs w:val="24"/>
        </w:rPr>
        <w:t>В содержании учебного предмета «Информатика» выделяются четыре тематических раздела.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Раздел «Цифровая грамотность» охватывает вопросы устройства компьютеров и других эл</w:t>
      </w:r>
      <w:r w:rsidRPr="005741A6">
        <w:rPr>
          <w:sz w:val="24"/>
          <w:szCs w:val="24"/>
        </w:rPr>
        <w:t>е</w:t>
      </w:r>
      <w:r w:rsidRPr="005741A6">
        <w:rPr>
          <w:sz w:val="24"/>
          <w:szCs w:val="24"/>
        </w:rPr>
        <w:t>ментов цифрового окружения, включая компьютерные сети, использование средств опер</w:t>
      </w:r>
      <w:r w:rsidRPr="005741A6">
        <w:rPr>
          <w:sz w:val="24"/>
          <w:szCs w:val="24"/>
        </w:rPr>
        <w:t>а</w:t>
      </w:r>
      <w:r w:rsidRPr="005741A6">
        <w:rPr>
          <w:sz w:val="24"/>
          <w:szCs w:val="24"/>
        </w:rPr>
        <w:t>ционной системы, работу в сети Интернет и использование интернет-сервисов, информац</w:t>
      </w:r>
      <w:r w:rsidRPr="005741A6">
        <w:rPr>
          <w:sz w:val="24"/>
          <w:szCs w:val="24"/>
        </w:rPr>
        <w:t>и</w:t>
      </w:r>
      <w:r w:rsidRPr="005741A6">
        <w:rPr>
          <w:sz w:val="24"/>
          <w:szCs w:val="24"/>
        </w:rPr>
        <w:t>онную безопасность.</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Раздел «Теоретические основы информатики» включает в себя понятийный аппарат инфо</w:t>
      </w:r>
      <w:r w:rsidRPr="005741A6">
        <w:rPr>
          <w:sz w:val="24"/>
          <w:szCs w:val="24"/>
        </w:rPr>
        <w:t>р</w:t>
      </w:r>
      <w:r w:rsidRPr="005741A6">
        <w:rPr>
          <w:sz w:val="24"/>
          <w:szCs w:val="24"/>
        </w:rPr>
        <w:t>матики, вопросы кодирования информации, измерения информационного объёма данных, основы алгебры логики и компьютерного моделирования.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Раздел «Алгоритмы и программирование» направлен на развитие алгоритмического мышл</w:t>
      </w:r>
      <w:r w:rsidRPr="005741A6">
        <w:rPr>
          <w:sz w:val="24"/>
          <w:szCs w:val="24"/>
        </w:rPr>
        <w:t>е</w:t>
      </w:r>
      <w:r w:rsidRPr="005741A6">
        <w:rPr>
          <w:sz w:val="24"/>
          <w:szCs w:val="24"/>
        </w:rPr>
        <w:t>ния, разработку алгоритмов, формирование навыков</w:t>
      </w:r>
      <w:r>
        <w:rPr>
          <w:sz w:val="24"/>
          <w:szCs w:val="24"/>
        </w:rPr>
        <w:t xml:space="preserve"> </w:t>
      </w:r>
      <w:r w:rsidRPr="005741A6">
        <w:rPr>
          <w:sz w:val="24"/>
          <w:szCs w:val="24"/>
        </w:rPr>
        <w:t>реализации программ на выбранном языке программирования высокого уровня.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C4905" w:rsidRPr="005741A6" w:rsidRDefault="002C4905" w:rsidP="002C4905">
      <w:pPr>
        <w:pStyle w:val="22"/>
        <w:shd w:val="clear" w:color="auto" w:fill="auto"/>
        <w:tabs>
          <w:tab w:val="left" w:pos="1671"/>
          <w:tab w:val="left" w:pos="3261"/>
        </w:tabs>
        <w:spacing w:line="240" w:lineRule="auto"/>
        <w:jc w:val="both"/>
        <w:rPr>
          <w:sz w:val="24"/>
          <w:szCs w:val="24"/>
        </w:rPr>
      </w:pPr>
      <w:r w:rsidRPr="005741A6">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понимание предмета, ключевых вопросов и основных составляющих элементов изучаемой предметной области;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умение решать типовые практические задачи, характерные для использования методов и и</w:t>
      </w:r>
      <w:r w:rsidRPr="005741A6">
        <w:rPr>
          <w:sz w:val="24"/>
          <w:szCs w:val="24"/>
        </w:rPr>
        <w:t>н</w:t>
      </w:r>
      <w:r w:rsidRPr="005741A6">
        <w:rPr>
          <w:sz w:val="24"/>
          <w:szCs w:val="24"/>
        </w:rPr>
        <w:t>струментария данной предметной области;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2C4905" w:rsidRPr="005741A6" w:rsidRDefault="002C4905" w:rsidP="002C4905">
      <w:pPr>
        <w:pStyle w:val="22"/>
        <w:shd w:val="clear" w:color="auto" w:fill="auto"/>
        <w:tabs>
          <w:tab w:val="left" w:pos="1671"/>
          <w:tab w:val="left" w:pos="3261"/>
        </w:tabs>
        <w:spacing w:line="240" w:lineRule="auto"/>
        <w:jc w:val="both"/>
        <w:rPr>
          <w:sz w:val="24"/>
          <w:szCs w:val="24"/>
        </w:rPr>
      </w:pPr>
      <w:r w:rsidRPr="005741A6">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w:t>
      </w:r>
      <w:r w:rsidRPr="005741A6">
        <w:rPr>
          <w:sz w:val="24"/>
          <w:szCs w:val="24"/>
        </w:rPr>
        <w:t>е</w:t>
      </w:r>
      <w:r w:rsidRPr="005741A6">
        <w:rPr>
          <w:sz w:val="24"/>
          <w:szCs w:val="24"/>
        </w:rPr>
        <w:t>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w:t>
      </w:r>
      <w:r w:rsidRPr="005741A6">
        <w:rPr>
          <w:sz w:val="24"/>
          <w:szCs w:val="24"/>
        </w:rPr>
        <w:t>и</w:t>
      </w:r>
      <w:r w:rsidRPr="005741A6">
        <w:rPr>
          <w:sz w:val="24"/>
          <w:szCs w:val="24"/>
        </w:rPr>
        <w:t>ки в 10-11 классах должно обеспечить:</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сформированность представлений о роли информатики, информационных и коммуникац</w:t>
      </w:r>
      <w:r w:rsidRPr="005741A6">
        <w:rPr>
          <w:sz w:val="24"/>
          <w:szCs w:val="24"/>
        </w:rPr>
        <w:t>и</w:t>
      </w:r>
      <w:r w:rsidRPr="005741A6">
        <w:rPr>
          <w:sz w:val="24"/>
          <w:szCs w:val="24"/>
        </w:rPr>
        <w:t>онных технологий в современном обществе;</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сформированность основ логического и алгоритмического мышления;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сформированность представлений о влиянии информационных технологий на жизнь челов</w:t>
      </w:r>
      <w:r w:rsidRPr="005741A6">
        <w:rPr>
          <w:sz w:val="24"/>
          <w:szCs w:val="24"/>
        </w:rPr>
        <w:t>е</w:t>
      </w:r>
      <w:r w:rsidRPr="005741A6">
        <w:rPr>
          <w:sz w:val="24"/>
          <w:szCs w:val="24"/>
        </w:rPr>
        <w:t>ка в обществе, понимание социального, экономического,</w:t>
      </w:r>
      <w:r>
        <w:rPr>
          <w:sz w:val="24"/>
          <w:szCs w:val="24"/>
        </w:rPr>
        <w:t xml:space="preserve"> </w:t>
      </w:r>
      <w:r w:rsidRPr="005741A6">
        <w:rPr>
          <w:sz w:val="24"/>
          <w:szCs w:val="24"/>
        </w:rPr>
        <w:t>политического, культурного, юр</w:t>
      </w:r>
      <w:r w:rsidRPr="005741A6">
        <w:rPr>
          <w:sz w:val="24"/>
          <w:szCs w:val="24"/>
        </w:rPr>
        <w:t>и</w:t>
      </w:r>
      <w:r w:rsidRPr="005741A6">
        <w:rPr>
          <w:sz w:val="24"/>
          <w:szCs w:val="24"/>
        </w:rPr>
        <w:t>дического, природного, эргономического, медицинского и физиологического контекстов и</w:t>
      </w:r>
      <w:r w:rsidRPr="005741A6">
        <w:rPr>
          <w:sz w:val="24"/>
          <w:szCs w:val="24"/>
        </w:rPr>
        <w:t>н</w:t>
      </w:r>
      <w:r w:rsidRPr="005741A6">
        <w:rPr>
          <w:sz w:val="24"/>
          <w:szCs w:val="24"/>
        </w:rPr>
        <w:t>формационных технологий;</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принятие правовых и этических аспектов информационных технологий, осознание отве</w:t>
      </w:r>
      <w:r w:rsidRPr="005741A6">
        <w:rPr>
          <w:sz w:val="24"/>
          <w:szCs w:val="24"/>
        </w:rPr>
        <w:t>т</w:t>
      </w:r>
      <w:r w:rsidRPr="005741A6">
        <w:rPr>
          <w:sz w:val="24"/>
          <w:szCs w:val="24"/>
        </w:rPr>
        <w:t>ственности людей, вовлечённых в создание и использование информационных систем, ра</w:t>
      </w:r>
      <w:r w:rsidRPr="005741A6">
        <w:rPr>
          <w:sz w:val="24"/>
          <w:szCs w:val="24"/>
        </w:rPr>
        <w:t>с</w:t>
      </w:r>
      <w:r w:rsidRPr="005741A6">
        <w:rPr>
          <w:sz w:val="24"/>
          <w:szCs w:val="24"/>
        </w:rPr>
        <w:t>пространение информации;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lastRenderedPageBreak/>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2C4905" w:rsidRPr="005741A6" w:rsidRDefault="002C4905" w:rsidP="002C4905">
      <w:pPr>
        <w:pStyle w:val="22"/>
        <w:shd w:val="clear" w:color="auto" w:fill="auto"/>
        <w:tabs>
          <w:tab w:val="left" w:pos="1662"/>
          <w:tab w:val="left" w:pos="3261"/>
        </w:tabs>
        <w:spacing w:line="240" w:lineRule="auto"/>
        <w:jc w:val="both"/>
        <w:rPr>
          <w:sz w:val="24"/>
          <w:szCs w:val="24"/>
        </w:rPr>
      </w:pPr>
      <w:r w:rsidRPr="005741A6">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2C4905" w:rsidRPr="005741A6" w:rsidRDefault="002C4905" w:rsidP="002C4905">
      <w:pPr>
        <w:pStyle w:val="22"/>
        <w:shd w:val="clear" w:color="auto" w:fill="auto"/>
        <w:tabs>
          <w:tab w:val="left" w:pos="3261"/>
          <w:tab w:val="left" w:pos="4361"/>
        </w:tabs>
        <w:spacing w:line="240" w:lineRule="auto"/>
        <w:jc w:val="both"/>
        <w:rPr>
          <w:sz w:val="24"/>
          <w:szCs w:val="24"/>
        </w:rPr>
      </w:pPr>
      <w:r w:rsidRPr="005741A6">
        <w:rPr>
          <w:sz w:val="24"/>
          <w:szCs w:val="24"/>
        </w:rPr>
        <w:t xml:space="preserve"> Базовый уровень</w:t>
      </w:r>
      <w:r>
        <w:rPr>
          <w:sz w:val="24"/>
          <w:szCs w:val="24"/>
        </w:rPr>
        <w:t xml:space="preserve"> </w:t>
      </w:r>
      <w:r w:rsidRPr="005741A6">
        <w:rPr>
          <w:sz w:val="24"/>
          <w:szCs w:val="24"/>
        </w:rPr>
        <w:t>изучения информатики рекомендуется для следующих профилей:</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w:t>
      </w:r>
      <w:r w:rsidRPr="005741A6">
        <w:rPr>
          <w:sz w:val="24"/>
          <w:szCs w:val="24"/>
        </w:rPr>
        <w:t>у</w:t>
      </w:r>
      <w:r w:rsidRPr="005741A6">
        <w:rPr>
          <w:sz w:val="24"/>
          <w:szCs w:val="24"/>
        </w:rPr>
        <w:t>гими;</w:t>
      </w:r>
    </w:p>
    <w:p w:rsidR="002C4905" w:rsidRPr="005741A6" w:rsidRDefault="002C4905" w:rsidP="002C4905">
      <w:pPr>
        <w:pStyle w:val="22"/>
        <w:shd w:val="clear" w:color="auto" w:fill="auto"/>
        <w:tabs>
          <w:tab w:val="left" w:pos="2919"/>
          <w:tab w:val="left" w:pos="3261"/>
          <w:tab w:val="left" w:pos="4361"/>
        </w:tabs>
        <w:spacing w:line="240" w:lineRule="auto"/>
        <w:jc w:val="both"/>
        <w:rPr>
          <w:sz w:val="24"/>
          <w:szCs w:val="24"/>
        </w:rPr>
      </w:pPr>
      <w:r w:rsidRPr="005741A6">
        <w:rPr>
          <w:sz w:val="24"/>
          <w:szCs w:val="24"/>
        </w:rPr>
        <w:t>универсальный</w:t>
      </w:r>
      <w:r>
        <w:rPr>
          <w:sz w:val="24"/>
          <w:szCs w:val="24"/>
        </w:rPr>
        <w:t xml:space="preserve"> </w:t>
      </w:r>
      <w:r w:rsidRPr="005741A6">
        <w:rPr>
          <w:sz w:val="24"/>
          <w:szCs w:val="24"/>
        </w:rPr>
        <w:t>профиль,</w:t>
      </w:r>
      <w:r>
        <w:rPr>
          <w:sz w:val="24"/>
          <w:szCs w:val="24"/>
        </w:rPr>
        <w:t xml:space="preserve"> </w:t>
      </w:r>
      <w:r w:rsidRPr="005741A6">
        <w:rPr>
          <w:sz w:val="24"/>
          <w:szCs w:val="24"/>
        </w:rPr>
        <w:t>ориентированный в первую очередь</w:t>
      </w:r>
      <w:r>
        <w:rPr>
          <w:sz w:val="24"/>
          <w:szCs w:val="24"/>
        </w:rPr>
        <w:t xml:space="preserve"> </w:t>
      </w:r>
      <w:r w:rsidRPr="005741A6">
        <w:rPr>
          <w:sz w:val="24"/>
          <w:szCs w:val="24"/>
        </w:rPr>
        <w:t>на обучающихся, чей выбор не соответствует в полной мере ни одному из утверждённых профилей.</w:t>
      </w:r>
    </w:p>
    <w:p w:rsidR="002C4905" w:rsidRPr="005741A6" w:rsidRDefault="002C4905" w:rsidP="002C4905">
      <w:pPr>
        <w:pStyle w:val="22"/>
        <w:shd w:val="clear" w:color="auto" w:fill="auto"/>
        <w:tabs>
          <w:tab w:val="left" w:pos="1801"/>
          <w:tab w:val="left" w:pos="3261"/>
        </w:tabs>
        <w:spacing w:line="240" w:lineRule="auto"/>
        <w:jc w:val="both"/>
        <w:rPr>
          <w:sz w:val="24"/>
          <w:szCs w:val="24"/>
        </w:rPr>
      </w:pPr>
      <w:r w:rsidRPr="005741A6">
        <w:rPr>
          <w:sz w:val="24"/>
          <w:szCs w:val="24"/>
        </w:rPr>
        <w:t>Базовый уровень изучения информатики обеспечивает подготовку обучающихся, ориентир</w:t>
      </w:r>
      <w:r w:rsidRPr="005741A6">
        <w:rPr>
          <w:sz w:val="24"/>
          <w:szCs w:val="24"/>
        </w:rPr>
        <w:t>о</w:t>
      </w:r>
      <w:r w:rsidRPr="005741A6">
        <w:rPr>
          <w:sz w:val="24"/>
          <w:szCs w:val="24"/>
        </w:rPr>
        <w:t>ванных на те специальности, в которых информационные технологии являются необход</w:t>
      </w:r>
      <w:r w:rsidRPr="005741A6">
        <w:rPr>
          <w:sz w:val="24"/>
          <w:szCs w:val="24"/>
        </w:rPr>
        <w:t>и</w:t>
      </w:r>
      <w:r w:rsidRPr="005741A6">
        <w:rPr>
          <w:sz w:val="24"/>
          <w:szCs w:val="24"/>
        </w:rPr>
        <w:t>мыми инструментами профессиональной деятельности, участие в проектной и исследов</w:t>
      </w:r>
      <w:r w:rsidRPr="005741A6">
        <w:rPr>
          <w:sz w:val="24"/>
          <w:szCs w:val="24"/>
        </w:rPr>
        <w:t>а</w:t>
      </w:r>
      <w:r w:rsidRPr="005741A6">
        <w:rPr>
          <w:sz w:val="24"/>
          <w:szCs w:val="24"/>
        </w:rPr>
        <w:t>тельской деятельности, связанной с междисциплинарной и творческой тематикой, возмо</w:t>
      </w:r>
      <w:r w:rsidRPr="005741A6">
        <w:rPr>
          <w:sz w:val="24"/>
          <w:szCs w:val="24"/>
        </w:rPr>
        <w:t>ж</w:t>
      </w:r>
      <w:r w:rsidRPr="005741A6">
        <w:rPr>
          <w:sz w:val="24"/>
          <w:szCs w:val="24"/>
        </w:rPr>
        <w:t>ность решения задач базового уровня сложности Единого государственного экзамена по и</w:t>
      </w:r>
      <w:r w:rsidRPr="005741A6">
        <w:rPr>
          <w:sz w:val="24"/>
          <w:szCs w:val="24"/>
        </w:rPr>
        <w:t>н</w:t>
      </w:r>
      <w:r w:rsidRPr="005741A6">
        <w:rPr>
          <w:sz w:val="24"/>
          <w:szCs w:val="24"/>
        </w:rPr>
        <w:t>форматике.</w:t>
      </w:r>
    </w:p>
    <w:p w:rsidR="002C4905" w:rsidRPr="005741A6" w:rsidRDefault="002C4905" w:rsidP="002C4905">
      <w:pPr>
        <w:pStyle w:val="22"/>
        <w:shd w:val="clear" w:color="auto" w:fill="auto"/>
        <w:tabs>
          <w:tab w:val="left" w:pos="1796"/>
          <w:tab w:val="left" w:pos="3261"/>
        </w:tabs>
        <w:spacing w:line="240" w:lineRule="auto"/>
        <w:jc w:val="both"/>
        <w:rPr>
          <w:sz w:val="24"/>
          <w:szCs w:val="24"/>
        </w:rPr>
      </w:pPr>
      <w:r w:rsidRPr="005741A6">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C4905" w:rsidRDefault="002C4905" w:rsidP="002C4905">
      <w:pPr>
        <w:pStyle w:val="22"/>
        <w:shd w:val="clear" w:color="auto" w:fill="auto"/>
        <w:tabs>
          <w:tab w:val="left" w:pos="1510"/>
          <w:tab w:val="left" w:pos="3261"/>
        </w:tabs>
        <w:spacing w:line="240" w:lineRule="auto"/>
        <w:jc w:val="both"/>
        <w:rPr>
          <w:sz w:val="24"/>
          <w:szCs w:val="24"/>
        </w:rPr>
      </w:pPr>
    </w:p>
    <w:p w:rsidR="002C4905" w:rsidRPr="005741A6" w:rsidRDefault="002C4905" w:rsidP="002C4905">
      <w:pPr>
        <w:pStyle w:val="22"/>
        <w:shd w:val="clear" w:color="auto" w:fill="auto"/>
        <w:tabs>
          <w:tab w:val="left" w:pos="1510"/>
          <w:tab w:val="left" w:pos="3261"/>
        </w:tabs>
        <w:spacing w:line="240" w:lineRule="auto"/>
        <w:jc w:val="both"/>
        <w:rPr>
          <w:sz w:val="24"/>
          <w:szCs w:val="24"/>
        </w:rPr>
      </w:pPr>
      <w:r w:rsidRPr="005741A6">
        <w:rPr>
          <w:sz w:val="24"/>
          <w:szCs w:val="24"/>
        </w:rPr>
        <w:t>Содержание обучения в 10 классе.</w:t>
      </w:r>
    </w:p>
    <w:p w:rsidR="002C4905" w:rsidRPr="005741A6" w:rsidRDefault="002C4905" w:rsidP="002C4905">
      <w:pPr>
        <w:pStyle w:val="22"/>
        <w:shd w:val="clear" w:color="auto" w:fill="auto"/>
        <w:tabs>
          <w:tab w:val="left" w:pos="1702"/>
          <w:tab w:val="left" w:pos="3261"/>
        </w:tabs>
        <w:spacing w:line="240" w:lineRule="auto"/>
        <w:jc w:val="both"/>
        <w:rPr>
          <w:sz w:val="24"/>
          <w:szCs w:val="24"/>
        </w:rPr>
      </w:pPr>
      <w:r w:rsidRPr="005741A6">
        <w:rPr>
          <w:sz w:val="24"/>
          <w:szCs w:val="24"/>
        </w:rPr>
        <w:t>Цифровая грамотность.</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Требования техники безопасности и гигиены при работе с компьютерами и другими комп</w:t>
      </w:r>
      <w:r w:rsidRPr="005741A6">
        <w:rPr>
          <w:sz w:val="24"/>
          <w:szCs w:val="24"/>
        </w:rPr>
        <w:t>о</w:t>
      </w:r>
      <w:r w:rsidRPr="005741A6">
        <w:rPr>
          <w:sz w:val="24"/>
          <w:szCs w:val="24"/>
        </w:rPr>
        <w:t>нентами цифрового окружения.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Принципы работы компьютера. Персональный компьютер. Выбор конфигурации компьют</w:t>
      </w:r>
      <w:r w:rsidRPr="005741A6">
        <w:rPr>
          <w:sz w:val="24"/>
          <w:szCs w:val="24"/>
        </w:rPr>
        <w:t>е</w:t>
      </w:r>
      <w:r w:rsidRPr="005741A6">
        <w:rPr>
          <w:sz w:val="24"/>
          <w:szCs w:val="24"/>
        </w:rPr>
        <w:t>ра в зависимости от решаемых задач.</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Основные тенденции развития компьютерных технологий. Параллельные вычисления. Мн</w:t>
      </w:r>
      <w:r w:rsidRPr="005741A6">
        <w:rPr>
          <w:sz w:val="24"/>
          <w:szCs w:val="24"/>
        </w:rPr>
        <w:t>о</w:t>
      </w:r>
      <w:r w:rsidRPr="005741A6">
        <w:rPr>
          <w:sz w:val="24"/>
          <w:szCs w:val="24"/>
        </w:rPr>
        <w:t>гопроцессорные системы. Суперкомпьютеры. Микроконтроллеры. Роботизированные прои</w:t>
      </w:r>
      <w:r w:rsidRPr="005741A6">
        <w:rPr>
          <w:sz w:val="24"/>
          <w:szCs w:val="24"/>
        </w:rPr>
        <w:t>з</w:t>
      </w:r>
      <w:r w:rsidRPr="005741A6">
        <w:rPr>
          <w:sz w:val="24"/>
          <w:szCs w:val="24"/>
        </w:rPr>
        <w:t>водства.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w:t>
      </w:r>
      <w:r w:rsidRPr="005741A6">
        <w:rPr>
          <w:sz w:val="24"/>
          <w:szCs w:val="24"/>
        </w:rPr>
        <w:t>о</w:t>
      </w:r>
      <w:r w:rsidRPr="005741A6">
        <w:rPr>
          <w:sz w:val="24"/>
          <w:szCs w:val="24"/>
        </w:rPr>
        <w:t>нятие о системном администрировании. Инсталляция и деинсталляция программного обе</w:t>
      </w:r>
      <w:r w:rsidRPr="005741A6">
        <w:rPr>
          <w:sz w:val="24"/>
          <w:szCs w:val="24"/>
        </w:rPr>
        <w:t>с</w:t>
      </w:r>
      <w:r w:rsidRPr="005741A6">
        <w:rPr>
          <w:sz w:val="24"/>
          <w:szCs w:val="24"/>
        </w:rPr>
        <w:t>печения.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Прикладные компьютерные программы для решения типовых задач по выбранной специал</w:t>
      </w:r>
      <w:r w:rsidRPr="005741A6">
        <w:rPr>
          <w:sz w:val="24"/>
          <w:szCs w:val="24"/>
        </w:rPr>
        <w:t>и</w:t>
      </w:r>
      <w:r w:rsidRPr="005741A6">
        <w:rPr>
          <w:sz w:val="24"/>
          <w:szCs w:val="24"/>
        </w:rPr>
        <w:t>зации. Системы автоматизированного проектирования.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Программногое обеспечение. Лицензирование программного обеспечения и цифровых р</w:t>
      </w:r>
      <w:r w:rsidRPr="005741A6">
        <w:rPr>
          <w:sz w:val="24"/>
          <w:szCs w:val="24"/>
        </w:rPr>
        <w:t>е</w:t>
      </w:r>
      <w:r w:rsidRPr="005741A6">
        <w:rPr>
          <w:sz w:val="24"/>
          <w:szCs w:val="24"/>
        </w:rPr>
        <w:t>сурсов. Проприетарное и свободное программное обеспечение. Коммерческое и некомме</w:t>
      </w:r>
      <w:r w:rsidRPr="005741A6">
        <w:rPr>
          <w:sz w:val="24"/>
          <w:szCs w:val="24"/>
        </w:rPr>
        <w:t>р</w:t>
      </w:r>
      <w:r w:rsidRPr="005741A6">
        <w:rPr>
          <w:sz w:val="24"/>
          <w:szCs w:val="24"/>
        </w:rPr>
        <w:t>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w:t>
      </w:r>
      <w:r w:rsidRPr="005741A6">
        <w:rPr>
          <w:sz w:val="24"/>
          <w:szCs w:val="24"/>
        </w:rPr>
        <w:t>а</w:t>
      </w:r>
      <w:r w:rsidRPr="005741A6">
        <w:rPr>
          <w:sz w:val="24"/>
          <w:szCs w:val="24"/>
        </w:rPr>
        <w:t>ние программного обеспечения и цифровых ресурсов.</w:t>
      </w:r>
    </w:p>
    <w:p w:rsidR="002C4905" w:rsidRPr="005741A6" w:rsidRDefault="002C4905" w:rsidP="002C4905">
      <w:pPr>
        <w:pStyle w:val="22"/>
        <w:shd w:val="clear" w:color="auto" w:fill="auto"/>
        <w:tabs>
          <w:tab w:val="left" w:pos="1702"/>
          <w:tab w:val="left" w:pos="3261"/>
        </w:tabs>
        <w:spacing w:line="240" w:lineRule="auto"/>
        <w:jc w:val="both"/>
        <w:rPr>
          <w:sz w:val="24"/>
          <w:szCs w:val="24"/>
        </w:rPr>
      </w:pPr>
      <w:r w:rsidRPr="005741A6">
        <w:rPr>
          <w:sz w:val="24"/>
          <w:szCs w:val="24"/>
        </w:rPr>
        <w:t>Теоретические основы информатики.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w:t>
      </w:r>
      <w:r w:rsidRPr="005741A6">
        <w:rPr>
          <w:sz w:val="24"/>
          <w:szCs w:val="24"/>
        </w:rPr>
        <w:t>з</w:t>
      </w:r>
      <w:r w:rsidRPr="005741A6">
        <w:rPr>
          <w:sz w:val="24"/>
          <w:szCs w:val="24"/>
        </w:rPr>
        <w:t>мерению информации. Сущность объёмного (алфавитного) подхода к измерению информ</w:t>
      </w:r>
      <w:r w:rsidRPr="005741A6">
        <w:rPr>
          <w:sz w:val="24"/>
          <w:szCs w:val="24"/>
        </w:rPr>
        <w:t>а</w:t>
      </w:r>
      <w:r w:rsidRPr="005741A6">
        <w:rPr>
          <w:sz w:val="24"/>
          <w:szCs w:val="24"/>
        </w:rPr>
        <w:t>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w:t>
      </w:r>
      <w:r w:rsidRPr="005741A6">
        <w:rPr>
          <w:sz w:val="24"/>
          <w:szCs w:val="24"/>
        </w:rPr>
        <w:t>о</w:t>
      </w:r>
      <w:r w:rsidRPr="005741A6">
        <w:rPr>
          <w:sz w:val="24"/>
          <w:szCs w:val="24"/>
        </w:rPr>
        <w:t>лов), связь между единицами измерения информации: бит, байт, Кбайт, Мбайт, Гбайт. Су</w:t>
      </w:r>
      <w:r w:rsidRPr="005741A6">
        <w:rPr>
          <w:sz w:val="24"/>
          <w:szCs w:val="24"/>
        </w:rPr>
        <w:t>щ</w:t>
      </w:r>
      <w:r w:rsidRPr="005741A6">
        <w:rPr>
          <w:sz w:val="24"/>
          <w:szCs w:val="24"/>
        </w:rPr>
        <w:t>ность содержательного (вероятностного) подхода к измерению информации, определение бита с позиции содержания сообщения.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Информационные процессы. Передача информации. Источник, приёмник, канал связи, си</w:t>
      </w:r>
      <w:r w:rsidRPr="005741A6">
        <w:rPr>
          <w:sz w:val="24"/>
          <w:szCs w:val="24"/>
        </w:rPr>
        <w:t>г</w:t>
      </w:r>
      <w:r w:rsidRPr="005741A6">
        <w:rPr>
          <w:sz w:val="24"/>
          <w:szCs w:val="24"/>
        </w:rPr>
        <w:t>нал, кодирование. Искажение информации при передаче. Скорость передачи данных по к</w:t>
      </w:r>
      <w:r w:rsidRPr="005741A6">
        <w:rPr>
          <w:sz w:val="24"/>
          <w:szCs w:val="24"/>
        </w:rPr>
        <w:t>а</w:t>
      </w:r>
      <w:r w:rsidRPr="005741A6">
        <w:rPr>
          <w:sz w:val="24"/>
          <w:szCs w:val="24"/>
        </w:rPr>
        <w:t xml:space="preserve">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w:t>
      </w:r>
      <w:r w:rsidRPr="005741A6">
        <w:rPr>
          <w:sz w:val="24"/>
          <w:szCs w:val="24"/>
        </w:rPr>
        <w:lastRenderedPageBreak/>
        <w:t>Поиск информации. Роль информации и информационных процессов в окружающем мире.</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w:t>
      </w:r>
      <w:r w:rsidRPr="005741A6">
        <w:rPr>
          <w:sz w:val="24"/>
          <w:szCs w:val="24"/>
        </w:rPr>
        <w:t>о</w:t>
      </w:r>
      <w:r w:rsidRPr="005741A6">
        <w:rPr>
          <w:sz w:val="24"/>
          <w:szCs w:val="24"/>
        </w:rPr>
        <w:t>сти числа на основание системы счисления. Алгоритм перевода целого числа из Р-ичной с</w:t>
      </w:r>
      <w:r w:rsidRPr="005741A6">
        <w:rPr>
          <w:sz w:val="24"/>
          <w:szCs w:val="24"/>
        </w:rPr>
        <w:t>и</w:t>
      </w:r>
      <w:r w:rsidRPr="005741A6">
        <w:rPr>
          <w:sz w:val="24"/>
          <w:szCs w:val="24"/>
        </w:rPr>
        <w:t>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w:t>
      </w:r>
      <w:r w:rsidRPr="005741A6">
        <w:rPr>
          <w:sz w:val="24"/>
          <w:szCs w:val="24"/>
        </w:rPr>
        <w:t>е</w:t>
      </w:r>
      <w:r w:rsidRPr="005741A6">
        <w:rPr>
          <w:sz w:val="24"/>
          <w:szCs w:val="24"/>
        </w:rPr>
        <w:t>мами. Арифметические операции в позиционных системах счисления.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Представление целых и вещественных чисел в памяти компьютера.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 xml:space="preserve">Кодирование текстов. Кодировка </w:t>
      </w:r>
      <w:r w:rsidRPr="005741A6">
        <w:rPr>
          <w:sz w:val="24"/>
          <w:szCs w:val="24"/>
          <w:lang w:val="en-US" w:bidi="en-US"/>
        </w:rPr>
        <w:t>ASCII</w:t>
      </w:r>
      <w:r w:rsidRPr="005741A6">
        <w:rPr>
          <w:sz w:val="24"/>
          <w:szCs w:val="24"/>
          <w:lang w:bidi="en-US"/>
        </w:rPr>
        <w:t xml:space="preserve">. </w:t>
      </w:r>
      <w:r w:rsidRPr="005741A6">
        <w:rPr>
          <w:sz w:val="24"/>
          <w:szCs w:val="24"/>
        </w:rPr>
        <w:t xml:space="preserve">Однобайтные кодировки. Стандарт </w:t>
      </w:r>
      <w:r w:rsidRPr="005741A6">
        <w:rPr>
          <w:sz w:val="24"/>
          <w:szCs w:val="24"/>
          <w:lang w:val="en-US" w:bidi="en-US"/>
        </w:rPr>
        <w:t>UNICODE</w:t>
      </w:r>
      <w:r w:rsidRPr="005741A6">
        <w:rPr>
          <w:sz w:val="24"/>
          <w:szCs w:val="24"/>
          <w:lang w:bidi="en-US"/>
        </w:rPr>
        <w:t xml:space="preserve">. </w:t>
      </w:r>
      <w:r w:rsidRPr="005741A6">
        <w:rPr>
          <w:sz w:val="24"/>
          <w:szCs w:val="24"/>
        </w:rPr>
        <w:t>К</w:t>
      </w:r>
      <w:r w:rsidRPr="005741A6">
        <w:rPr>
          <w:sz w:val="24"/>
          <w:szCs w:val="24"/>
        </w:rPr>
        <w:t>о</w:t>
      </w:r>
      <w:r w:rsidRPr="005741A6">
        <w:rPr>
          <w:sz w:val="24"/>
          <w:szCs w:val="24"/>
        </w:rPr>
        <w:t xml:space="preserve">дировка </w:t>
      </w:r>
      <w:r w:rsidRPr="005741A6">
        <w:rPr>
          <w:sz w:val="24"/>
          <w:szCs w:val="24"/>
          <w:lang w:val="en-US" w:bidi="en-US"/>
        </w:rPr>
        <w:t>UTF</w:t>
      </w:r>
      <w:r w:rsidRPr="005741A6">
        <w:rPr>
          <w:sz w:val="24"/>
          <w:szCs w:val="24"/>
          <w:lang w:bidi="en-US"/>
        </w:rPr>
        <w:t xml:space="preserve">-8. </w:t>
      </w:r>
      <w:r w:rsidRPr="005741A6">
        <w:rPr>
          <w:sz w:val="24"/>
          <w:szCs w:val="24"/>
        </w:rPr>
        <w:t>Определение информационного объёма текстовых сообщений.</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Кодирование звука. Оценка информационного объёма звуковых данных при заданных част</w:t>
      </w:r>
      <w:r w:rsidRPr="005741A6">
        <w:rPr>
          <w:sz w:val="24"/>
          <w:szCs w:val="24"/>
        </w:rPr>
        <w:t>о</w:t>
      </w:r>
      <w:r w:rsidRPr="005741A6">
        <w:rPr>
          <w:sz w:val="24"/>
          <w:szCs w:val="24"/>
        </w:rPr>
        <w:t>те дискретизации и разрядности кодирования.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Алгебра логики. Высказывания. Логические операции. Таблицы истинности логических оп</w:t>
      </w:r>
      <w:r w:rsidRPr="005741A6">
        <w:rPr>
          <w:sz w:val="24"/>
          <w:szCs w:val="24"/>
        </w:rPr>
        <w:t>е</w:t>
      </w:r>
      <w:r w:rsidRPr="005741A6">
        <w:rPr>
          <w:sz w:val="24"/>
          <w:szCs w:val="24"/>
        </w:rPr>
        <w:t>раций «дизъюнкция», «конъюнкция», «инверсия», «импликация», «эквиваленция». Логич</w:t>
      </w:r>
      <w:r w:rsidRPr="005741A6">
        <w:rPr>
          <w:sz w:val="24"/>
          <w:szCs w:val="24"/>
        </w:rPr>
        <w:t>е</w:t>
      </w:r>
      <w:r w:rsidRPr="005741A6">
        <w:rPr>
          <w:sz w:val="24"/>
          <w:szCs w:val="24"/>
        </w:rPr>
        <w:t>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C4905" w:rsidRPr="005741A6" w:rsidRDefault="002C4905" w:rsidP="002C4905">
      <w:pPr>
        <w:pStyle w:val="22"/>
        <w:shd w:val="clear" w:color="auto" w:fill="auto"/>
        <w:tabs>
          <w:tab w:val="left" w:pos="1696"/>
          <w:tab w:val="left" w:pos="3261"/>
        </w:tabs>
        <w:spacing w:line="240" w:lineRule="auto"/>
        <w:jc w:val="both"/>
        <w:rPr>
          <w:sz w:val="24"/>
          <w:szCs w:val="24"/>
        </w:rPr>
      </w:pPr>
      <w:r w:rsidRPr="005741A6">
        <w:rPr>
          <w:sz w:val="24"/>
          <w:szCs w:val="24"/>
        </w:rPr>
        <w:t>Информационные технологии.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Текстовый процессор. Редактирование и форматирование. Проверка орфографии и грамм</w:t>
      </w:r>
      <w:r w:rsidRPr="005741A6">
        <w:rPr>
          <w:sz w:val="24"/>
          <w:szCs w:val="24"/>
        </w:rPr>
        <w:t>а</w:t>
      </w:r>
      <w:r w:rsidRPr="005741A6">
        <w:rPr>
          <w:sz w:val="24"/>
          <w:szCs w:val="24"/>
        </w:rPr>
        <w:t>тики. Средства поиска и автозамены в текстовом процессоре. Использование стилей. Стру</w:t>
      </w:r>
      <w:r w:rsidRPr="005741A6">
        <w:rPr>
          <w:sz w:val="24"/>
          <w:szCs w:val="24"/>
        </w:rPr>
        <w:t>к</w:t>
      </w:r>
      <w:r w:rsidRPr="005741A6">
        <w:rPr>
          <w:sz w:val="24"/>
          <w:szCs w:val="24"/>
        </w:rPr>
        <w:t>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w:t>
      </w:r>
      <w:r w:rsidRPr="005741A6">
        <w:rPr>
          <w:sz w:val="24"/>
          <w:szCs w:val="24"/>
        </w:rPr>
        <w:t>е</w:t>
      </w:r>
      <w:r w:rsidRPr="005741A6">
        <w:rPr>
          <w:sz w:val="24"/>
          <w:szCs w:val="24"/>
        </w:rPr>
        <w:t>писка. Реферат. Правила цитирования источников и оформления библиографических ссылок. Оформление списка литературы.</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Ввод изображений с использованием различных цифровых устройств (цифровых фотоапп</w:t>
      </w:r>
      <w:r w:rsidRPr="005741A6">
        <w:rPr>
          <w:sz w:val="24"/>
          <w:szCs w:val="24"/>
        </w:rPr>
        <w:t>а</w:t>
      </w:r>
      <w:r w:rsidRPr="005741A6">
        <w:rPr>
          <w:sz w:val="24"/>
          <w:szCs w:val="24"/>
        </w:rPr>
        <w:t>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Обработка изображения и звука с использованием интернет-приложений.</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Принципы построения и редактирования трёхмерных моделей.</w:t>
      </w:r>
    </w:p>
    <w:p w:rsidR="002C4905" w:rsidRPr="005741A6" w:rsidRDefault="002C4905" w:rsidP="002C4905">
      <w:pPr>
        <w:pStyle w:val="22"/>
        <w:shd w:val="clear" w:color="auto" w:fill="auto"/>
        <w:tabs>
          <w:tab w:val="left" w:pos="1494"/>
          <w:tab w:val="left" w:pos="3261"/>
        </w:tabs>
        <w:spacing w:line="240" w:lineRule="auto"/>
        <w:jc w:val="both"/>
        <w:rPr>
          <w:sz w:val="24"/>
          <w:szCs w:val="24"/>
        </w:rPr>
      </w:pPr>
      <w:r w:rsidRPr="005741A6">
        <w:rPr>
          <w:sz w:val="24"/>
          <w:szCs w:val="24"/>
        </w:rPr>
        <w:t>Содержание обучения в 11 классе.</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Цифровая грамотность.</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Государственные электронные сервисы и услуги. Социальные сети - организация коллекти</w:t>
      </w:r>
      <w:r w:rsidRPr="005741A6">
        <w:rPr>
          <w:sz w:val="24"/>
          <w:szCs w:val="24"/>
        </w:rPr>
        <w:t>в</w:t>
      </w:r>
      <w:r w:rsidRPr="005741A6">
        <w:rPr>
          <w:sz w:val="24"/>
          <w:szCs w:val="24"/>
        </w:rPr>
        <w:t>ного взаимодействия и обмена данными. Сетевой этикет: правила поведения в киберпр</w:t>
      </w:r>
      <w:r w:rsidRPr="005741A6">
        <w:rPr>
          <w:sz w:val="24"/>
          <w:szCs w:val="24"/>
        </w:rPr>
        <w:t>о</w:t>
      </w:r>
      <w:r w:rsidRPr="005741A6">
        <w:rPr>
          <w:sz w:val="24"/>
          <w:szCs w:val="24"/>
        </w:rPr>
        <w:t>странстве. Проблема подлинности полученной информации. Открытые образовательные р</w:t>
      </w:r>
      <w:r w:rsidRPr="005741A6">
        <w:rPr>
          <w:sz w:val="24"/>
          <w:szCs w:val="24"/>
        </w:rPr>
        <w:t>е</w:t>
      </w:r>
      <w:r w:rsidRPr="005741A6">
        <w:rPr>
          <w:sz w:val="24"/>
          <w:szCs w:val="24"/>
        </w:rPr>
        <w:t>сурсы.</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Техногенные и экономические угрозы, связанные с использованием информационно-</w:t>
      </w:r>
      <w:r w:rsidRPr="005741A6">
        <w:rPr>
          <w:sz w:val="24"/>
          <w:szCs w:val="24"/>
        </w:rPr>
        <w:lastRenderedPageBreak/>
        <w:t>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w:t>
      </w:r>
      <w:r w:rsidRPr="005741A6">
        <w:rPr>
          <w:sz w:val="24"/>
          <w:szCs w:val="24"/>
        </w:rPr>
        <w:t>а</w:t>
      </w:r>
      <w:r w:rsidRPr="005741A6">
        <w:rPr>
          <w:sz w:val="24"/>
          <w:szCs w:val="24"/>
        </w:rPr>
        <w:t>тизированных информационных системах. Правовое обеспечение информационной безопа</w:t>
      </w:r>
      <w:r w:rsidRPr="005741A6">
        <w:rPr>
          <w:sz w:val="24"/>
          <w:szCs w:val="24"/>
        </w:rPr>
        <w:t>с</w:t>
      </w:r>
      <w:r w:rsidRPr="005741A6">
        <w:rPr>
          <w:sz w:val="24"/>
          <w:szCs w:val="24"/>
        </w:rPr>
        <w:t>ности. Предотвращение несанкционированного доступа к личной конфиденциальной и</w:t>
      </w:r>
      <w:r w:rsidRPr="005741A6">
        <w:rPr>
          <w:sz w:val="24"/>
          <w:szCs w:val="24"/>
        </w:rPr>
        <w:t>н</w:t>
      </w:r>
      <w:r w:rsidRPr="005741A6">
        <w:rPr>
          <w:sz w:val="24"/>
          <w:szCs w:val="24"/>
        </w:rPr>
        <w:t>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Теоретические основы информатики.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Модели и моделирование. Цели моделирования. Соответствие модели моделируемому об</w:t>
      </w:r>
      <w:r w:rsidRPr="005741A6">
        <w:rPr>
          <w:sz w:val="24"/>
          <w:szCs w:val="24"/>
        </w:rPr>
        <w:t>ъ</w:t>
      </w:r>
      <w:r w:rsidRPr="005741A6">
        <w:rPr>
          <w:sz w:val="24"/>
          <w:szCs w:val="24"/>
        </w:rPr>
        <w:t>екту или процессу. Формализация прикладных задач.</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Представление результатов моделирования в виде, удобном для восприятия человеком. Гр</w:t>
      </w:r>
      <w:r w:rsidRPr="005741A6">
        <w:rPr>
          <w:sz w:val="24"/>
          <w:szCs w:val="24"/>
        </w:rPr>
        <w:t>а</w:t>
      </w:r>
      <w:r w:rsidRPr="005741A6">
        <w:rPr>
          <w:sz w:val="24"/>
          <w:szCs w:val="24"/>
        </w:rPr>
        <w:t>фическое представление данных (схемы, таблицы, графики).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Графы. Основные понятия. Виды графов. Решение алгоритмических задач, связанных с ан</w:t>
      </w:r>
      <w:r w:rsidRPr="005741A6">
        <w:rPr>
          <w:sz w:val="24"/>
          <w:szCs w:val="24"/>
        </w:rPr>
        <w:t>а</w:t>
      </w:r>
      <w:r w:rsidRPr="005741A6">
        <w:rPr>
          <w:sz w:val="24"/>
          <w:szCs w:val="24"/>
        </w:rPr>
        <w:t>лизом графов (построение оптимального пути между вершинами</w:t>
      </w:r>
    </w:p>
    <w:p w:rsidR="002C4905" w:rsidRPr="005741A6" w:rsidRDefault="002C4905" w:rsidP="002C4905">
      <w:pPr>
        <w:pStyle w:val="22"/>
        <w:shd w:val="clear" w:color="auto" w:fill="auto"/>
        <w:tabs>
          <w:tab w:val="left" w:pos="3261"/>
        </w:tabs>
        <w:spacing w:line="240" w:lineRule="auto"/>
        <w:rPr>
          <w:sz w:val="24"/>
          <w:szCs w:val="24"/>
        </w:rPr>
      </w:pPr>
      <w:r w:rsidRPr="005741A6">
        <w:rPr>
          <w:sz w:val="24"/>
          <w:szCs w:val="24"/>
        </w:rPr>
        <w:t>графа, определение количества различных путей между вершинами ориентированного аци</w:t>
      </w:r>
      <w:r w:rsidRPr="005741A6">
        <w:rPr>
          <w:sz w:val="24"/>
          <w:szCs w:val="24"/>
        </w:rPr>
        <w:t>к</w:t>
      </w:r>
      <w:r w:rsidRPr="005741A6">
        <w:rPr>
          <w:sz w:val="24"/>
          <w:szCs w:val="24"/>
        </w:rPr>
        <w:t>лического графа).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Деревья. Бинарное дерево. Дискретные игры двух игроков с полной информацией. Постро</w:t>
      </w:r>
      <w:r w:rsidRPr="005741A6">
        <w:rPr>
          <w:sz w:val="24"/>
          <w:szCs w:val="24"/>
        </w:rPr>
        <w:t>е</w:t>
      </w:r>
      <w:r w:rsidRPr="005741A6">
        <w:rPr>
          <w:sz w:val="24"/>
          <w:szCs w:val="24"/>
        </w:rPr>
        <w:t>ние дерева перебора вариантов, описание стратегии игры в табличной форме. Выигрышные стратегии.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Использование графов и деревьев при описании объектов и процессов окружающего мира.</w:t>
      </w:r>
    </w:p>
    <w:p w:rsidR="002C4905" w:rsidRPr="005741A6" w:rsidRDefault="002C4905" w:rsidP="002C4905">
      <w:pPr>
        <w:pStyle w:val="22"/>
        <w:shd w:val="clear" w:color="auto" w:fill="auto"/>
        <w:tabs>
          <w:tab w:val="left" w:pos="1681"/>
          <w:tab w:val="left" w:pos="3261"/>
        </w:tabs>
        <w:spacing w:line="240" w:lineRule="auto"/>
        <w:jc w:val="both"/>
        <w:rPr>
          <w:sz w:val="24"/>
          <w:szCs w:val="24"/>
        </w:rPr>
      </w:pPr>
      <w:r w:rsidRPr="005741A6">
        <w:rPr>
          <w:sz w:val="24"/>
          <w:szCs w:val="24"/>
        </w:rPr>
        <w:t>Алгоритмы и программирование.</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Определение возможных результатов работы простейших алгоритмов управления исполн</w:t>
      </w:r>
      <w:r w:rsidRPr="005741A6">
        <w:rPr>
          <w:sz w:val="24"/>
          <w:szCs w:val="24"/>
        </w:rPr>
        <w:t>и</w:t>
      </w:r>
      <w:r w:rsidRPr="005741A6">
        <w:rPr>
          <w:sz w:val="24"/>
          <w:szCs w:val="24"/>
        </w:rPr>
        <w:t>телями и вычислительных алгоритмов. Определение исходных данных, при которых алг</w:t>
      </w:r>
      <w:r w:rsidRPr="005741A6">
        <w:rPr>
          <w:sz w:val="24"/>
          <w:szCs w:val="24"/>
        </w:rPr>
        <w:t>о</w:t>
      </w:r>
      <w:r w:rsidRPr="005741A6">
        <w:rPr>
          <w:sz w:val="24"/>
          <w:szCs w:val="24"/>
        </w:rPr>
        <w:t>ритм может дать требуемый результат.</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 xml:space="preserve">Этапы решения задач на компьютере. Язык программирования (Паскаль, </w:t>
      </w:r>
      <w:r w:rsidRPr="005741A6">
        <w:rPr>
          <w:sz w:val="24"/>
          <w:szCs w:val="24"/>
          <w:lang w:val="en-US" w:bidi="en-US"/>
        </w:rPr>
        <w:t>Python</w:t>
      </w:r>
      <w:r w:rsidRPr="005741A6">
        <w:rPr>
          <w:sz w:val="24"/>
          <w:szCs w:val="24"/>
          <w:lang w:bidi="en-US"/>
        </w:rPr>
        <w:t xml:space="preserve">, </w:t>
      </w:r>
      <w:r w:rsidRPr="005741A6">
        <w:rPr>
          <w:sz w:val="24"/>
          <w:szCs w:val="24"/>
          <w:lang w:val="en-US" w:bidi="en-US"/>
        </w:rPr>
        <w:t>Java</w:t>
      </w:r>
      <w:r w:rsidRPr="005741A6">
        <w:rPr>
          <w:sz w:val="24"/>
          <w:szCs w:val="24"/>
          <w:lang w:bidi="en-US"/>
        </w:rPr>
        <w:t xml:space="preserve">, </w:t>
      </w:r>
      <w:r w:rsidRPr="005741A6">
        <w:rPr>
          <w:sz w:val="24"/>
          <w:szCs w:val="24"/>
        </w:rPr>
        <w:t>C++, С#). Основные конструкции языка программирования. Типы данных: целочисленные, вещ</w:t>
      </w:r>
      <w:r w:rsidRPr="005741A6">
        <w:rPr>
          <w:sz w:val="24"/>
          <w:szCs w:val="24"/>
        </w:rPr>
        <w:t>е</w:t>
      </w:r>
      <w:r w:rsidRPr="005741A6">
        <w:rPr>
          <w:sz w:val="24"/>
          <w:szCs w:val="24"/>
        </w:rPr>
        <w:t>ственные, символьные, логические. Ветвления. Составные условия. Циклы с условием. Ци</w:t>
      </w:r>
      <w:r w:rsidRPr="005741A6">
        <w:rPr>
          <w:sz w:val="24"/>
          <w:szCs w:val="24"/>
        </w:rPr>
        <w:t>к</w:t>
      </w:r>
      <w:r w:rsidRPr="005741A6">
        <w:rPr>
          <w:sz w:val="24"/>
          <w:szCs w:val="24"/>
        </w:rPr>
        <w:t>лы по переменной. Использование таблиц трассировки.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w:t>
      </w:r>
      <w:r w:rsidRPr="005741A6">
        <w:rPr>
          <w:sz w:val="24"/>
          <w:szCs w:val="24"/>
        </w:rPr>
        <w:t>а</w:t>
      </w:r>
      <w:r w:rsidRPr="005741A6">
        <w:rPr>
          <w:sz w:val="24"/>
          <w:szCs w:val="24"/>
        </w:rPr>
        <w:t>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Обработка символьных данных. Встроенные функции языка программирования для обрабо</w:t>
      </w:r>
      <w:r w:rsidRPr="005741A6">
        <w:rPr>
          <w:sz w:val="24"/>
          <w:szCs w:val="24"/>
        </w:rPr>
        <w:t>т</w:t>
      </w:r>
      <w:r w:rsidRPr="005741A6">
        <w:rPr>
          <w:sz w:val="24"/>
          <w:szCs w:val="24"/>
        </w:rPr>
        <w:t>ки символьных строк.</w:t>
      </w:r>
    </w:p>
    <w:p w:rsidR="002C4905" w:rsidRDefault="002C4905" w:rsidP="002C4905">
      <w:pPr>
        <w:pStyle w:val="22"/>
        <w:shd w:val="clear" w:color="auto" w:fill="auto"/>
        <w:tabs>
          <w:tab w:val="left" w:pos="3261"/>
        </w:tabs>
        <w:spacing w:line="240" w:lineRule="auto"/>
        <w:jc w:val="both"/>
        <w:rPr>
          <w:sz w:val="24"/>
          <w:szCs w:val="24"/>
        </w:rPr>
      </w:pPr>
      <w:r w:rsidRPr="005741A6">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w:t>
      </w:r>
      <w:r w:rsidRPr="005741A6">
        <w:rPr>
          <w:sz w:val="24"/>
          <w:szCs w:val="24"/>
        </w:rPr>
        <w:t>е</w:t>
      </w:r>
      <w:r w:rsidRPr="005741A6">
        <w:rPr>
          <w:sz w:val="24"/>
          <w:szCs w:val="24"/>
        </w:rPr>
        <w:t>ментов массива, удовлетворяющих заданному условию, нахождение наибольшего (наимен</w:t>
      </w:r>
      <w:r w:rsidRPr="005741A6">
        <w:rPr>
          <w:sz w:val="24"/>
          <w:szCs w:val="24"/>
        </w:rPr>
        <w:t>ь</w:t>
      </w:r>
      <w:r w:rsidRPr="005741A6">
        <w:rPr>
          <w:sz w:val="24"/>
          <w:szCs w:val="24"/>
        </w:rPr>
        <w:t>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w:t>
      </w:r>
      <w:r w:rsidRPr="005741A6">
        <w:rPr>
          <w:sz w:val="24"/>
          <w:szCs w:val="24"/>
        </w:rPr>
        <w:t>б</w:t>
      </w:r>
      <w:r w:rsidRPr="005741A6">
        <w:rPr>
          <w:sz w:val="24"/>
          <w:szCs w:val="24"/>
        </w:rPr>
        <w:t>ратном порядке.</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2C4905" w:rsidRPr="005741A6" w:rsidRDefault="002C4905" w:rsidP="002C4905">
      <w:pPr>
        <w:pStyle w:val="22"/>
        <w:shd w:val="clear" w:color="auto" w:fill="auto"/>
        <w:tabs>
          <w:tab w:val="left" w:pos="1701"/>
          <w:tab w:val="left" w:pos="3261"/>
        </w:tabs>
        <w:spacing w:line="240" w:lineRule="auto"/>
        <w:jc w:val="both"/>
        <w:rPr>
          <w:sz w:val="24"/>
          <w:szCs w:val="24"/>
        </w:rPr>
      </w:pPr>
      <w:r w:rsidRPr="005741A6">
        <w:rPr>
          <w:sz w:val="24"/>
          <w:szCs w:val="24"/>
        </w:rPr>
        <w:t>Информационные технологии.</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Анализ данных. Основные задачи анализа данных: прогнозирование, классификация, класт</w:t>
      </w:r>
      <w:r w:rsidRPr="005741A6">
        <w:rPr>
          <w:sz w:val="24"/>
          <w:szCs w:val="24"/>
        </w:rPr>
        <w:t>е</w:t>
      </w:r>
      <w:r w:rsidRPr="005741A6">
        <w:rPr>
          <w:sz w:val="24"/>
          <w:szCs w:val="24"/>
        </w:rPr>
        <w:t>ризация, анализ отклонений. Последовательность решения задач анализа данных: сбор пе</w:t>
      </w:r>
      <w:r w:rsidRPr="005741A6">
        <w:rPr>
          <w:sz w:val="24"/>
          <w:szCs w:val="24"/>
        </w:rPr>
        <w:t>р</w:t>
      </w:r>
      <w:r w:rsidRPr="005741A6">
        <w:rPr>
          <w:sz w:val="24"/>
          <w:szCs w:val="24"/>
        </w:rPr>
        <w:t>вичных данных, очистка и оценка качества данных, выбор и/или построение модели, прео</w:t>
      </w:r>
      <w:r w:rsidRPr="005741A6">
        <w:rPr>
          <w:sz w:val="24"/>
          <w:szCs w:val="24"/>
        </w:rPr>
        <w:t>б</w:t>
      </w:r>
      <w:r w:rsidRPr="005741A6">
        <w:rPr>
          <w:sz w:val="24"/>
          <w:szCs w:val="24"/>
        </w:rPr>
        <w:t>разование данных, визуализация данных, интерпретация результатов.</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Анализ данных с помощью электронных таблиц. Вычисление суммы, среднего арифметич</w:t>
      </w:r>
      <w:r w:rsidRPr="005741A6">
        <w:rPr>
          <w:sz w:val="24"/>
          <w:szCs w:val="24"/>
        </w:rPr>
        <w:t>е</w:t>
      </w:r>
      <w:r w:rsidRPr="005741A6">
        <w:rPr>
          <w:sz w:val="24"/>
          <w:szCs w:val="24"/>
        </w:rPr>
        <w:t>ского, наибольшего и наименьшего значений диапазона.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Компьютерно-математические модели. Этапы компьютерно-математического моделиров</w:t>
      </w:r>
      <w:r w:rsidRPr="005741A6">
        <w:rPr>
          <w:sz w:val="24"/>
          <w:szCs w:val="24"/>
        </w:rPr>
        <w:t>а</w:t>
      </w:r>
      <w:r w:rsidRPr="005741A6">
        <w:rPr>
          <w:sz w:val="24"/>
          <w:szCs w:val="24"/>
        </w:rPr>
        <w:t>ния: постановка задачи, разработка модели, тестирование модели, компьютерный экспер</w:t>
      </w:r>
      <w:r w:rsidRPr="005741A6">
        <w:rPr>
          <w:sz w:val="24"/>
          <w:szCs w:val="24"/>
        </w:rPr>
        <w:t>и</w:t>
      </w:r>
      <w:r w:rsidRPr="005741A6">
        <w:rPr>
          <w:sz w:val="24"/>
          <w:szCs w:val="24"/>
        </w:rPr>
        <w:t>мент, анализ результатов моделирования.</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Численное решение уравнений с помощью подбора параметра.</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lastRenderedPageBreak/>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Многотабличные базы данных. Типы связей между таблицами. Запросы к многотабличным базам данных.</w:t>
      </w:r>
    </w:p>
    <w:p w:rsidR="002C4905" w:rsidRPr="005741A6" w:rsidRDefault="002C4905" w:rsidP="002C4905">
      <w:pPr>
        <w:pStyle w:val="22"/>
        <w:shd w:val="clear" w:color="auto" w:fill="auto"/>
        <w:tabs>
          <w:tab w:val="left" w:pos="3261"/>
        </w:tabs>
        <w:spacing w:line="240" w:lineRule="auto"/>
        <w:jc w:val="both"/>
        <w:rPr>
          <w:sz w:val="24"/>
          <w:szCs w:val="24"/>
        </w:rPr>
      </w:pPr>
      <w:r w:rsidRPr="005741A6">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w:t>
      </w:r>
      <w:r w:rsidRPr="005741A6">
        <w:rPr>
          <w:sz w:val="24"/>
          <w:szCs w:val="24"/>
        </w:rPr>
        <w:t>о</w:t>
      </w:r>
      <w:r w:rsidRPr="005741A6">
        <w:rPr>
          <w:sz w:val="24"/>
          <w:szCs w:val="24"/>
        </w:rPr>
        <w:t>бототехнике. Интернет вещей. Перспективы развития компьютерных интеллектуальных с</w:t>
      </w:r>
      <w:r w:rsidRPr="005741A6">
        <w:rPr>
          <w:sz w:val="24"/>
          <w:szCs w:val="24"/>
        </w:rPr>
        <w:t>и</w:t>
      </w:r>
      <w:r w:rsidRPr="005741A6">
        <w:rPr>
          <w:sz w:val="24"/>
          <w:szCs w:val="24"/>
        </w:rPr>
        <w:t>стем.</w:t>
      </w:r>
    </w:p>
    <w:p w:rsidR="00AD2CD3" w:rsidRDefault="00AD2CD3">
      <w:pPr>
        <w:rPr>
          <w:b/>
        </w:rPr>
      </w:pPr>
    </w:p>
    <w:p w:rsidR="00AD2CD3" w:rsidRDefault="00AD2CD3">
      <w:pPr>
        <w:rPr>
          <w:b/>
        </w:rPr>
      </w:pPr>
    </w:p>
    <w:p w:rsidR="00060FF5" w:rsidRPr="00060FF5" w:rsidRDefault="00060FF5" w:rsidP="00060FF5">
      <w:pPr>
        <w:tabs>
          <w:tab w:val="left" w:pos="1254"/>
        </w:tabs>
        <w:jc w:val="both"/>
        <w:rPr>
          <w:b/>
        </w:rPr>
      </w:pPr>
      <w:r w:rsidRPr="00060FF5">
        <w:rPr>
          <w:b/>
        </w:rPr>
        <w:t>2.2.9. Федеральная рабочая программа по учебному предмету «Информатика» (углу</w:t>
      </w:r>
      <w:r w:rsidRPr="00060FF5">
        <w:rPr>
          <w:b/>
        </w:rPr>
        <w:t>б</w:t>
      </w:r>
      <w:r w:rsidRPr="00060FF5">
        <w:rPr>
          <w:b/>
        </w:rPr>
        <w:t>лённый уровень).</w:t>
      </w:r>
    </w:p>
    <w:p w:rsidR="00060FF5" w:rsidRDefault="00060FF5" w:rsidP="00060FF5">
      <w:pPr>
        <w:tabs>
          <w:tab w:val="left" w:pos="1470"/>
        </w:tabs>
        <w:jc w:val="both"/>
      </w:pPr>
    </w:p>
    <w:p w:rsidR="00060FF5" w:rsidRPr="003979AF" w:rsidRDefault="00060FF5" w:rsidP="00060FF5">
      <w:pPr>
        <w:tabs>
          <w:tab w:val="left" w:pos="1470"/>
        </w:tabs>
        <w:jc w:val="both"/>
      </w:pPr>
      <w:r w:rsidRPr="003979AF">
        <w:t>Федеральная рабочая программа по учебному предмету «Информатика» (углублённый ур</w:t>
      </w:r>
      <w:r w:rsidRPr="003979AF">
        <w:t>о</w:t>
      </w:r>
      <w:r w:rsidRPr="003979AF">
        <w:t>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60FF5" w:rsidRPr="003979AF" w:rsidRDefault="00060FF5" w:rsidP="00060FF5">
      <w:pPr>
        <w:tabs>
          <w:tab w:val="left" w:pos="1559"/>
        </w:tabs>
        <w:jc w:val="both"/>
      </w:pPr>
      <w:r w:rsidRPr="003979AF">
        <w:t>Пояснительная записка отражает общие цели и задачи информатики,</w:t>
      </w:r>
      <w:r>
        <w:t xml:space="preserve"> </w:t>
      </w:r>
      <w:r w:rsidRPr="003979AF">
        <w:t>характеристику псих</w:t>
      </w:r>
      <w:r w:rsidRPr="003979AF">
        <w:t>о</w:t>
      </w:r>
      <w:r w:rsidRPr="003979AF">
        <w:t>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0FF5" w:rsidRPr="003979AF" w:rsidRDefault="00060FF5" w:rsidP="00060FF5">
      <w:pPr>
        <w:tabs>
          <w:tab w:val="left" w:pos="1470"/>
        </w:tabs>
        <w:jc w:val="both"/>
      </w:pPr>
      <w:r w:rsidRPr="003979AF">
        <w:t>Содержание обучения раскрывает содержательные линии, которые предлагаются для обяз</w:t>
      </w:r>
      <w:r w:rsidRPr="003979AF">
        <w:t>а</w:t>
      </w:r>
      <w:r w:rsidRPr="003979AF">
        <w:t>тельного изучения в каждом классе на уровне среднего общего образования.</w:t>
      </w:r>
    </w:p>
    <w:p w:rsidR="00060FF5" w:rsidRPr="003979AF" w:rsidRDefault="00060FF5" w:rsidP="00060FF5">
      <w:pPr>
        <w:tabs>
          <w:tab w:val="left" w:pos="1470"/>
        </w:tabs>
        <w:jc w:val="both"/>
      </w:pPr>
      <w:r w:rsidRPr="003979AF">
        <w:t>Планируемые результаты освоения программы по информатике включают личностные, м</w:t>
      </w:r>
      <w:r w:rsidRPr="003979AF">
        <w:t>е</w:t>
      </w:r>
      <w:r w:rsidRPr="003979AF">
        <w:t>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60FF5" w:rsidRDefault="00060FF5" w:rsidP="00060FF5">
      <w:pPr>
        <w:tabs>
          <w:tab w:val="left" w:pos="1584"/>
        </w:tabs>
        <w:jc w:val="both"/>
      </w:pPr>
    </w:p>
    <w:p w:rsidR="00060FF5" w:rsidRPr="003979AF" w:rsidRDefault="00060FF5" w:rsidP="00060FF5">
      <w:pPr>
        <w:tabs>
          <w:tab w:val="left" w:pos="1584"/>
        </w:tabs>
        <w:jc w:val="both"/>
      </w:pPr>
      <w:r w:rsidRPr="003979AF">
        <w:t>Пояснительная записка.</w:t>
      </w:r>
    </w:p>
    <w:p w:rsidR="00060FF5" w:rsidRPr="003979AF" w:rsidRDefault="00060FF5" w:rsidP="00060FF5">
      <w:pPr>
        <w:tabs>
          <w:tab w:val="left" w:pos="1662"/>
        </w:tabs>
        <w:jc w:val="both"/>
      </w:pPr>
      <w:r w:rsidRPr="003979AF">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w:t>
      </w:r>
      <w:r w:rsidRPr="003979AF">
        <w:t>о</w:t>
      </w:r>
      <w:r w:rsidRPr="003979AF">
        <w:t>граммы среднего общего образования, представленных в ФГОС СОО, а также федеральной рабочей программы воспитания.</w:t>
      </w:r>
    </w:p>
    <w:p w:rsidR="00060FF5" w:rsidRPr="003979AF" w:rsidRDefault="00060FF5" w:rsidP="00060FF5">
      <w:pPr>
        <w:tabs>
          <w:tab w:val="left" w:pos="1666"/>
        </w:tabs>
        <w:jc w:val="both"/>
      </w:pPr>
      <w:r w:rsidRPr="003979AF">
        <w:t>Программа по информатике даёт представление о целях, общей стратегии обучения, восп</w:t>
      </w:r>
      <w:r w:rsidRPr="003979AF">
        <w:t>и</w:t>
      </w:r>
      <w:r w:rsidRPr="003979AF">
        <w:t>тания и развития обучающихся средствами учебного предмета «Информатика» на углублё</w:t>
      </w:r>
      <w:r w:rsidRPr="003979AF">
        <w:t>н</w:t>
      </w:r>
      <w:r w:rsidRPr="003979AF">
        <w:t>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w:t>
      </w:r>
      <w:r w:rsidRPr="003979AF">
        <w:t>о</w:t>
      </w:r>
      <w:r w:rsidRPr="003979AF">
        <w:t>дам изучения), даёт примерное распределение учебных часов по тематическим разделам ку</w:t>
      </w:r>
      <w:r w:rsidRPr="003979AF">
        <w:t>р</w:t>
      </w:r>
      <w:r w:rsidRPr="003979AF">
        <w:t>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w:t>
      </w:r>
      <w:r w:rsidRPr="003979AF">
        <w:t>ю</w:t>
      </w:r>
      <w:r w:rsidRPr="003979AF">
        <w:t>щихся.</w:t>
      </w:r>
    </w:p>
    <w:p w:rsidR="00060FF5" w:rsidRPr="003979AF" w:rsidRDefault="00060FF5" w:rsidP="00060FF5">
      <w:pPr>
        <w:jc w:val="both"/>
      </w:pPr>
      <w:r w:rsidRPr="003979AF">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w:t>
      </w:r>
      <w:r w:rsidRPr="003979AF">
        <w:t>е</w:t>
      </w:r>
      <w:r w:rsidRPr="003979AF">
        <w:t>ния разного вида контроля (промежуточной аттестации обучающихся, всероссийских пров</w:t>
      </w:r>
      <w:r w:rsidRPr="003979AF">
        <w:t>е</w:t>
      </w:r>
      <w:r w:rsidRPr="003979AF">
        <w:t>рочных работ, государственной итоговой аттестации). Программа по информатике является</w:t>
      </w:r>
    </w:p>
    <w:p w:rsidR="00060FF5" w:rsidRPr="003979AF" w:rsidRDefault="00060FF5" w:rsidP="00060FF5">
      <w:r w:rsidRPr="003979AF">
        <w:t>основой для составления авторских учебных программ и учебников, поурочного планиров</w:t>
      </w:r>
      <w:r w:rsidRPr="003979AF">
        <w:t>а</w:t>
      </w:r>
      <w:r w:rsidRPr="003979AF">
        <w:t>ния курса учителем.</w:t>
      </w:r>
    </w:p>
    <w:p w:rsidR="00060FF5" w:rsidRPr="003979AF" w:rsidRDefault="00060FF5" w:rsidP="00060FF5">
      <w:pPr>
        <w:tabs>
          <w:tab w:val="left" w:pos="1801"/>
        </w:tabs>
        <w:jc w:val="both"/>
      </w:pPr>
      <w:r w:rsidRPr="003979AF">
        <w:t>Информатика в среднем общем образовании отражает:</w:t>
      </w:r>
    </w:p>
    <w:p w:rsidR="00060FF5" w:rsidRPr="003979AF" w:rsidRDefault="00060FF5" w:rsidP="00060FF5">
      <w:pPr>
        <w:jc w:val="both"/>
      </w:pPr>
      <w:r w:rsidRPr="003979AF">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60FF5" w:rsidRPr="003979AF" w:rsidRDefault="00060FF5" w:rsidP="00060FF5">
      <w:pPr>
        <w:jc w:val="both"/>
      </w:pPr>
      <w:r w:rsidRPr="003979AF">
        <w:t>основные области применения информатики, прежде всего информационные технологии, управление и социальную сферу;</w:t>
      </w:r>
    </w:p>
    <w:p w:rsidR="00060FF5" w:rsidRPr="003979AF" w:rsidRDefault="00060FF5" w:rsidP="00060FF5">
      <w:pPr>
        <w:jc w:val="both"/>
      </w:pPr>
      <w:r w:rsidRPr="003979AF">
        <w:t>междисциплинарный характер информатики и информационной деятельности.</w:t>
      </w:r>
    </w:p>
    <w:p w:rsidR="00060FF5" w:rsidRPr="003979AF" w:rsidRDefault="00060FF5" w:rsidP="00060FF5">
      <w:pPr>
        <w:tabs>
          <w:tab w:val="left" w:pos="1831"/>
        </w:tabs>
        <w:jc w:val="both"/>
      </w:pPr>
      <w:r w:rsidRPr="003979AF">
        <w:lastRenderedPageBreak/>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w:t>
      </w:r>
      <w:r w:rsidRPr="003979AF">
        <w:t>в</w:t>
      </w:r>
      <w:r w:rsidRPr="003979AF">
        <w:t>ного общего образования и опыт постоянного применения информационно-коммуникационных технологий, даёт теоретическое осмысление, интерпретацию и обобщ</w:t>
      </w:r>
      <w:r w:rsidRPr="003979AF">
        <w:t>е</w:t>
      </w:r>
      <w:r w:rsidRPr="003979AF">
        <w:t>ние этого опыта.</w:t>
      </w:r>
    </w:p>
    <w:p w:rsidR="00060FF5" w:rsidRPr="003979AF" w:rsidRDefault="00060FF5" w:rsidP="00060FF5">
      <w:pPr>
        <w:tabs>
          <w:tab w:val="left" w:pos="1826"/>
        </w:tabs>
        <w:jc w:val="both"/>
      </w:pPr>
      <w:r w:rsidRPr="003979AF">
        <w:t>Результаты углублённого уровня изучения учебного предмета «Информатика» ориентиров</w:t>
      </w:r>
      <w:r w:rsidRPr="003979AF">
        <w:t>а</w:t>
      </w:r>
      <w:r w:rsidRPr="003979AF">
        <w:t>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060FF5" w:rsidRPr="003979AF" w:rsidRDefault="00060FF5" w:rsidP="00060FF5">
      <w:pPr>
        <w:jc w:val="both"/>
      </w:pPr>
      <w:r w:rsidRPr="003979AF">
        <w:t>овладение ключевыми понятиями и закономерностями, на которых строится данная пре</w:t>
      </w:r>
      <w:r w:rsidRPr="003979AF">
        <w:t>д</w:t>
      </w:r>
      <w:r w:rsidRPr="003979AF">
        <w:t>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060FF5" w:rsidRPr="003979AF" w:rsidRDefault="00060FF5" w:rsidP="00060FF5">
      <w:pPr>
        <w:jc w:val="both"/>
      </w:pPr>
      <w:r w:rsidRPr="003979AF">
        <w:t>умение решать типовые практические и теоретические задачи, характерные для использов</w:t>
      </w:r>
      <w:r w:rsidRPr="003979AF">
        <w:t>а</w:t>
      </w:r>
      <w:r w:rsidRPr="003979AF">
        <w:t>ния методов и инструментария данной предметной области;</w:t>
      </w:r>
    </w:p>
    <w:p w:rsidR="00060FF5" w:rsidRPr="003979AF" w:rsidRDefault="00060FF5" w:rsidP="00060FF5">
      <w:pPr>
        <w:jc w:val="both"/>
      </w:pPr>
      <w:r w:rsidRPr="003979AF">
        <w:t>наличие представлений о данной предметной области как целостной теории (совокупности теорий), основных связях со смежными областями знаний.</w:t>
      </w:r>
    </w:p>
    <w:p w:rsidR="00060FF5" w:rsidRPr="003979AF" w:rsidRDefault="00060FF5" w:rsidP="00060FF5">
      <w:pPr>
        <w:tabs>
          <w:tab w:val="left" w:pos="1831"/>
        </w:tabs>
        <w:jc w:val="both"/>
      </w:pPr>
      <w:r w:rsidRPr="003979AF">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t xml:space="preserve"> </w:t>
      </w:r>
      <w:r w:rsidRPr="003979AF">
        <w:t>непосредственно связанным с цифровыми технологиями, таким как программная инженерия, информационная безопасность, информационные</w:t>
      </w:r>
      <w:r>
        <w:t xml:space="preserve"> </w:t>
      </w:r>
      <w:r w:rsidRPr="003979AF">
        <w:t>сист</w:t>
      </w:r>
      <w:r w:rsidRPr="003979AF">
        <w:t>е</w:t>
      </w:r>
      <w:r w:rsidRPr="003979AF">
        <w:t>мы</w:t>
      </w:r>
      <w:r>
        <w:t xml:space="preserve"> </w:t>
      </w:r>
      <w:r w:rsidRPr="003979AF">
        <w:t>и технологии, мобильные системы и сети, большие данные и машинное обучение, пр</w:t>
      </w:r>
      <w:r w:rsidRPr="003979AF">
        <w:t>о</w:t>
      </w:r>
      <w:r w:rsidRPr="003979AF">
        <w:t>мышленный интернет вещей, искусственный интеллект, технологии беспроводной связи, р</w:t>
      </w:r>
      <w:r w:rsidRPr="003979AF">
        <w:t>о</w:t>
      </w:r>
      <w:r w:rsidRPr="003979AF">
        <w:t>бототехника, квантовые технологии,</w:t>
      </w:r>
      <w:r>
        <w:t xml:space="preserve"> </w:t>
      </w:r>
      <w:r w:rsidRPr="003979AF">
        <w:t>системы</w:t>
      </w:r>
      <w:r>
        <w:t xml:space="preserve"> </w:t>
      </w:r>
      <w:r w:rsidRPr="003979AF">
        <w:t>распределённого реестра, технологии вирт</w:t>
      </w:r>
      <w:r w:rsidRPr="003979AF">
        <w:t>у</w:t>
      </w:r>
      <w:r w:rsidRPr="003979AF">
        <w:t>альной и дополненной реальностей.</w:t>
      </w:r>
    </w:p>
    <w:p w:rsidR="00060FF5" w:rsidRPr="003979AF" w:rsidRDefault="00060FF5" w:rsidP="00060FF5">
      <w:pPr>
        <w:tabs>
          <w:tab w:val="left" w:pos="1811"/>
        </w:tabs>
        <w:jc w:val="both"/>
      </w:pPr>
      <w:r w:rsidRPr="003979AF">
        <w:t>Основная цель изучения учебного предмета «Информатика» на углублённом уровне средн</w:t>
      </w:r>
      <w:r w:rsidRPr="003979AF">
        <w:t>е</w:t>
      </w:r>
      <w:r w:rsidRPr="003979AF">
        <w:t>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w:t>
      </w:r>
      <w:r w:rsidRPr="003979AF">
        <w:t>е</w:t>
      </w:r>
      <w:r w:rsidRPr="003979AF">
        <w:t>ства и возрастающей конкуренции на рынке труда. В связи с этим изучение информатики в 10-11 классах должно обеспечить:</w:t>
      </w:r>
    </w:p>
    <w:p w:rsidR="00060FF5" w:rsidRPr="003979AF" w:rsidRDefault="00060FF5" w:rsidP="00060FF5">
      <w:pPr>
        <w:jc w:val="both"/>
      </w:pPr>
      <w:r w:rsidRPr="003979AF">
        <w:t>сформированность мировоззрения, основанного на понимании роли информатики, информ</w:t>
      </w:r>
      <w:r w:rsidRPr="003979AF">
        <w:t>а</w:t>
      </w:r>
      <w:r w:rsidRPr="003979AF">
        <w:t>ционных и коммуникационных технологий в современном обществе;</w:t>
      </w:r>
    </w:p>
    <w:p w:rsidR="00060FF5" w:rsidRPr="003979AF" w:rsidRDefault="00060FF5" w:rsidP="00060FF5">
      <w:pPr>
        <w:jc w:val="both"/>
      </w:pPr>
      <w:r w:rsidRPr="003979AF">
        <w:t>сформированность основ логического и алгоритмического мышления;</w:t>
      </w:r>
    </w:p>
    <w:p w:rsidR="00060FF5" w:rsidRPr="003979AF" w:rsidRDefault="00060FF5" w:rsidP="00060FF5">
      <w:pPr>
        <w:jc w:val="both"/>
      </w:pPr>
      <w:r w:rsidRPr="003979AF">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60FF5" w:rsidRPr="003979AF" w:rsidRDefault="00060FF5" w:rsidP="00060FF5">
      <w:pPr>
        <w:jc w:val="both"/>
      </w:pPr>
      <w:r w:rsidRPr="003979AF">
        <w:t>сформированность представлений о влиянии информационных технологий на жизнь челов</w:t>
      </w:r>
      <w:r w:rsidRPr="003979AF">
        <w:t>е</w:t>
      </w:r>
      <w:r w:rsidRPr="003979AF">
        <w:t>ка в обществе, понимание социального, экономического, политического, культурного, юр</w:t>
      </w:r>
      <w:r w:rsidRPr="003979AF">
        <w:t>и</w:t>
      </w:r>
      <w:r w:rsidRPr="003979AF">
        <w:t>дического, природного, эргономического, медицинского и физиологического контекстов и</w:t>
      </w:r>
      <w:r w:rsidRPr="003979AF">
        <w:t>н</w:t>
      </w:r>
      <w:r w:rsidRPr="003979AF">
        <w:t>формационных технологий;</w:t>
      </w:r>
    </w:p>
    <w:p w:rsidR="00060FF5" w:rsidRPr="003979AF" w:rsidRDefault="00060FF5" w:rsidP="00060FF5">
      <w:pPr>
        <w:jc w:val="both"/>
      </w:pPr>
      <w:r w:rsidRPr="003979AF">
        <w:t>принятие правовых и этических аспектов информационных технологий, осознание отве</w:t>
      </w:r>
      <w:r w:rsidRPr="003979AF">
        <w:t>т</w:t>
      </w:r>
      <w:r w:rsidRPr="003979AF">
        <w:t>ственности людей, вовлечённых в создание и использование информационных систем, ра</w:t>
      </w:r>
      <w:r w:rsidRPr="003979AF">
        <w:t>с</w:t>
      </w:r>
      <w:r w:rsidRPr="003979AF">
        <w:t>пространение информации;</w:t>
      </w:r>
    </w:p>
    <w:p w:rsidR="00060FF5" w:rsidRPr="003979AF" w:rsidRDefault="00060FF5" w:rsidP="00060FF5">
      <w:pPr>
        <w:jc w:val="both"/>
      </w:pPr>
      <w:r w:rsidRPr="003979AF">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060FF5" w:rsidRPr="003979AF" w:rsidRDefault="00060FF5" w:rsidP="00060FF5">
      <w:pPr>
        <w:tabs>
          <w:tab w:val="left" w:pos="1842"/>
        </w:tabs>
        <w:jc w:val="both"/>
      </w:pPr>
      <w:r w:rsidRPr="003979AF">
        <w:t>В содержании учебного предмета «Информатика» выделяются четыре тематических раздела.</w:t>
      </w:r>
    </w:p>
    <w:p w:rsidR="00060FF5" w:rsidRPr="003979AF" w:rsidRDefault="00060FF5" w:rsidP="00060FF5">
      <w:pPr>
        <w:jc w:val="both"/>
      </w:pPr>
      <w:r w:rsidRPr="003979AF">
        <w:t>Раздел «Цифровая грамотность» посвящён вопросам устройства компьютеров и других эл</w:t>
      </w:r>
      <w:r w:rsidRPr="003979AF">
        <w:t>е</w:t>
      </w:r>
      <w:r w:rsidRPr="003979AF">
        <w:t>ментов цифрового окружения, включая компьютерные сети, использованию средств опер</w:t>
      </w:r>
      <w:r w:rsidRPr="003979AF">
        <w:t>а</w:t>
      </w:r>
      <w:r w:rsidRPr="003979AF">
        <w:t>ционной системы, работе в сети Интернет и использованию интернет-сервисов, информац</w:t>
      </w:r>
      <w:r w:rsidRPr="003979AF">
        <w:t>и</w:t>
      </w:r>
      <w:r w:rsidRPr="003979AF">
        <w:t>онной безопасности.</w:t>
      </w:r>
    </w:p>
    <w:p w:rsidR="00060FF5" w:rsidRPr="003979AF" w:rsidRDefault="00060FF5" w:rsidP="00060FF5">
      <w:pPr>
        <w:jc w:val="both"/>
      </w:pPr>
      <w:r w:rsidRPr="003979AF">
        <w:t>Раздел «Теоретические основы информатики» включает в себя понятийный аппарат инфо</w:t>
      </w:r>
      <w:r w:rsidRPr="003979AF">
        <w:t>р</w:t>
      </w:r>
      <w:r w:rsidRPr="003979AF">
        <w:t>матики, вопросы кодирования информации, измерения информационного объёма данных, основы алгебры логики и компьютерного моделирования.</w:t>
      </w:r>
    </w:p>
    <w:p w:rsidR="00060FF5" w:rsidRPr="003979AF" w:rsidRDefault="00060FF5" w:rsidP="00060FF5">
      <w:pPr>
        <w:jc w:val="both"/>
      </w:pPr>
      <w:r w:rsidRPr="003979AF">
        <w:t>Раздел «Алгоритмы и программирование» направлен на развитие алгоритмического мышл</w:t>
      </w:r>
      <w:r w:rsidRPr="003979AF">
        <w:t>е</w:t>
      </w:r>
      <w:r w:rsidRPr="003979AF">
        <w:t>ния, разработку алгоритмов и оценку их сложности, формирование навыков реализации пр</w:t>
      </w:r>
      <w:r w:rsidRPr="003979AF">
        <w:t>о</w:t>
      </w:r>
      <w:r w:rsidRPr="003979AF">
        <w:t>грамм на языках программирования высокого уровня.</w:t>
      </w:r>
    </w:p>
    <w:p w:rsidR="00060FF5" w:rsidRPr="003979AF" w:rsidRDefault="00060FF5" w:rsidP="00060FF5">
      <w:pPr>
        <w:jc w:val="both"/>
      </w:pPr>
      <w:r w:rsidRPr="003979AF">
        <w:lastRenderedPageBreak/>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060FF5" w:rsidRPr="003979AF" w:rsidRDefault="00060FF5" w:rsidP="00060FF5">
      <w:pPr>
        <w:jc w:val="both"/>
      </w:pPr>
      <w:r w:rsidRPr="003979AF">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060FF5" w:rsidRPr="003979AF" w:rsidRDefault="00060FF5" w:rsidP="00060FF5">
      <w:pPr>
        <w:tabs>
          <w:tab w:val="left" w:pos="1961"/>
        </w:tabs>
        <w:jc w:val="both"/>
      </w:pPr>
      <w:r w:rsidRPr="003979AF">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w:t>
      </w:r>
      <w:r w:rsidRPr="003979AF">
        <w:t>в</w:t>
      </w:r>
      <w:r w:rsidRPr="003979AF">
        <w:t>лениями отрасли информационно-коммуникационных технологий, подготовку к участию в олимпиадах и сдаче Единого государственного</w:t>
      </w:r>
    </w:p>
    <w:p w:rsidR="00060FF5" w:rsidRPr="003979AF" w:rsidRDefault="00060FF5" w:rsidP="00060FF5">
      <w:r w:rsidRPr="003979AF">
        <w:t>экзамена по информатике.</w:t>
      </w:r>
    </w:p>
    <w:p w:rsidR="00060FF5" w:rsidRPr="003979AF" w:rsidRDefault="00060FF5" w:rsidP="00060FF5">
      <w:pPr>
        <w:tabs>
          <w:tab w:val="left" w:pos="1815"/>
        </w:tabs>
        <w:jc w:val="both"/>
      </w:pPr>
      <w:r w:rsidRPr="003979AF">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60FF5" w:rsidRPr="003979AF" w:rsidRDefault="00060FF5" w:rsidP="00060FF5">
      <w:pPr>
        <w:tabs>
          <w:tab w:val="left" w:pos="1819"/>
        </w:tabs>
        <w:jc w:val="both"/>
      </w:pPr>
      <w:r w:rsidRPr="003979AF">
        <w:t>Общее число часов, рекомендованных для изучения информатики - 272 часа: в 10 классе - 136 часов (4 часа в неделю), в 11 классе - 136 часов (4 часа в неделю).</w:t>
      </w:r>
    </w:p>
    <w:p w:rsidR="00060FF5" w:rsidRDefault="00060FF5" w:rsidP="00060FF5">
      <w:pPr>
        <w:jc w:val="both"/>
      </w:pPr>
    </w:p>
    <w:p w:rsidR="00060FF5" w:rsidRPr="003979AF" w:rsidRDefault="00060FF5" w:rsidP="00060FF5">
      <w:pPr>
        <w:jc w:val="both"/>
      </w:pPr>
      <w:r w:rsidRPr="003979AF">
        <w:t>Со держание обучения в 10 классе.</w:t>
      </w:r>
    </w:p>
    <w:p w:rsidR="00060FF5" w:rsidRPr="003979AF" w:rsidRDefault="00060FF5" w:rsidP="00060FF5">
      <w:pPr>
        <w:tabs>
          <w:tab w:val="left" w:pos="1799"/>
        </w:tabs>
        <w:jc w:val="both"/>
      </w:pPr>
      <w:r w:rsidRPr="003979AF">
        <w:t>Цифровая грамотность.</w:t>
      </w:r>
    </w:p>
    <w:p w:rsidR="00060FF5" w:rsidRPr="003979AF" w:rsidRDefault="00060FF5" w:rsidP="00060FF5">
      <w:pPr>
        <w:jc w:val="both"/>
      </w:pPr>
      <w:r w:rsidRPr="003979AF">
        <w:t>Требования техники безопасности и гигиены при работе с компьютерами и другими комп</w:t>
      </w:r>
      <w:r w:rsidRPr="003979AF">
        <w:t>о</w:t>
      </w:r>
      <w:r w:rsidRPr="003979AF">
        <w:t>нентами цифрового окружения.</w:t>
      </w:r>
    </w:p>
    <w:p w:rsidR="00060FF5" w:rsidRPr="003979AF" w:rsidRDefault="00060FF5" w:rsidP="00060FF5">
      <w:pPr>
        <w:jc w:val="both"/>
      </w:pPr>
      <w:r w:rsidRPr="003979AF">
        <w:t>Принципы работы компьютеров и компьютерных систем. Архитектура фон Неймана. Авт</w:t>
      </w:r>
      <w:r w:rsidRPr="003979AF">
        <w:t>о</w:t>
      </w:r>
      <w:r w:rsidRPr="003979AF">
        <w:t>матическое выполнение программы процессором. Оперативная, постоянная и долговреме</w:t>
      </w:r>
      <w:r w:rsidRPr="003979AF">
        <w:t>н</w:t>
      </w:r>
      <w:r w:rsidRPr="003979AF">
        <w:t>ная память. Обмен данными с помощью шин. Контроллеры внешних устройств. Прямой д</w:t>
      </w:r>
      <w:r w:rsidRPr="003979AF">
        <w:t>о</w:t>
      </w:r>
      <w:r w:rsidRPr="003979AF">
        <w:t>ступ к памяти.</w:t>
      </w:r>
    </w:p>
    <w:p w:rsidR="00060FF5" w:rsidRPr="003979AF" w:rsidRDefault="00060FF5" w:rsidP="00060FF5">
      <w:pPr>
        <w:tabs>
          <w:tab w:val="left" w:pos="3581"/>
        </w:tabs>
        <w:jc w:val="both"/>
      </w:pPr>
      <w:r w:rsidRPr="003979AF">
        <w:t>Основные тенденции развития компьютерных технологий. Параллельные вычисления. Мн</w:t>
      </w:r>
      <w:r w:rsidRPr="003979AF">
        <w:t>о</w:t>
      </w:r>
      <w:r w:rsidRPr="003979AF">
        <w:t>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3979AF">
        <w:tab/>
        <w:t>в коммуникац</w:t>
      </w:r>
      <w:r w:rsidRPr="003979AF">
        <w:t>и</w:t>
      </w:r>
      <w:r w:rsidRPr="003979AF">
        <w:t>ях. Встроенные компьютеры.</w:t>
      </w:r>
    </w:p>
    <w:p w:rsidR="00060FF5" w:rsidRPr="003979AF" w:rsidRDefault="00060FF5" w:rsidP="00060FF5">
      <w:r w:rsidRPr="003979AF">
        <w:t>Микроконтроллеры. Роботизированные производства.</w:t>
      </w:r>
    </w:p>
    <w:p w:rsidR="00060FF5" w:rsidRPr="003979AF" w:rsidRDefault="00060FF5" w:rsidP="00060FF5">
      <w:pPr>
        <w:jc w:val="both"/>
      </w:pPr>
      <w:r w:rsidRPr="003979AF">
        <w:t>Программное обеспечение компьютеров и компьютерных систем. Виды программного обе</w:t>
      </w:r>
      <w:r w:rsidRPr="003979AF">
        <w:t>с</w:t>
      </w:r>
      <w:r w:rsidRPr="003979AF">
        <w:t>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w:t>
      </w:r>
      <w:r w:rsidRPr="003979AF">
        <w:t>и</w:t>
      </w:r>
      <w:r w:rsidRPr="003979AF">
        <w:t>стемы. Утилиты. Драйверы устройств. Инсталляция и деинсталляция программного обесп</w:t>
      </w:r>
      <w:r w:rsidRPr="003979AF">
        <w:t>е</w:t>
      </w:r>
      <w:r w:rsidRPr="003979AF">
        <w:t>чения.</w:t>
      </w:r>
    </w:p>
    <w:p w:rsidR="00060FF5" w:rsidRPr="003979AF" w:rsidRDefault="00060FF5" w:rsidP="00060FF5">
      <w:pPr>
        <w:jc w:val="both"/>
      </w:pPr>
      <w:r w:rsidRPr="003979AF">
        <w:t>Файловые системы. Принципы размещения и именования файлов в долговременной памяти. Шаблоны для описания групп файлов.</w:t>
      </w:r>
    </w:p>
    <w:p w:rsidR="00060FF5" w:rsidRPr="003979AF" w:rsidRDefault="00060FF5" w:rsidP="00060FF5">
      <w:pPr>
        <w:jc w:val="both"/>
      </w:pPr>
      <w:r w:rsidRPr="003979AF">
        <w:t>Программное обеспечение. Лицензирование программного обеспечения и цифровых ресу</w:t>
      </w:r>
      <w:r w:rsidRPr="003979AF">
        <w:t>р</w:t>
      </w:r>
      <w:r w:rsidRPr="003979AF">
        <w:t>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w:t>
      </w:r>
      <w:r w:rsidRPr="003979AF">
        <w:t>в</w:t>
      </w:r>
      <w:r w:rsidRPr="003979AF">
        <w:t>ливаемая законодательством Российской Федерации за неправомерное использование пр</w:t>
      </w:r>
      <w:r w:rsidRPr="003979AF">
        <w:t>о</w:t>
      </w:r>
      <w:r w:rsidRPr="003979AF">
        <w:t>граммного обеспечения и цифровых ресурсов.</w:t>
      </w:r>
    </w:p>
    <w:p w:rsidR="00060FF5" w:rsidRPr="003979AF" w:rsidRDefault="00060FF5" w:rsidP="00060FF5">
      <w:pPr>
        <w:jc w:val="both"/>
      </w:pPr>
      <w:r w:rsidRPr="003979AF">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060FF5" w:rsidRPr="003979AF" w:rsidRDefault="00060FF5" w:rsidP="00060FF5">
      <w:pPr>
        <w:jc w:val="both"/>
      </w:pPr>
      <w:r w:rsidRPr="003979AF">
        <w:t xml:space="preserve">Разделение </w:t>
      </w:r>
      <w:r w:rsidRPr="003979AF">
        <w:rPr>
          <w:lang w:val="en-US" w:eastAsia="en-US" w:bidi="en-US"/>
        </w:rPr>
        <w:t>IP</w:t>
      </w:r>
      <w:r w:rsidRPr="003979AF">
        <w:t>-сети на подсети с помощью масок подсетей. Сетевое администрирование. П</w:t>
      </w:r>
      <w:r w:rsidRPr="003979AF">
        <w:t>о</w:t>
      </w:r>
      <w:r w:rsidRPr="003979AF">
        <w:t>лучение данных о сетевых настройках компьютера. Проверка наличия связи с узлом сети. Определение маршрута движения пакетов.</w:t>
      </w:r>
    </w:p>
    <w:p w:rsidR="00060FF5" w:rsidRPr="003979AF" w:rsidRDefault="00060FF5" w:rsidP="00060FF5">
      <w:pPr>
        <w:tabs>
          <w:tab w:val="left" w:pos="5374"/>
        </w:tabs>
        <w:jc w:val="both"/>
      </w:pPr>
      <w:r w:rsidRPr="003979AF">
        <w:t>Виды деятельности в сети</w:t>
      </w:r>
      <w:r w:rsidRPr="003979AF">
        <w:tab/>
        <w:t>Интернет. Сервисы Интернета.</w:t>
      </w:r>
    </w:p>
    <w:p w:rsidR="00060FF5" w:rsidRPr="003979AF" w:rsidRDefault="00060FF5" w:rsidP="00060FF5">
      <w:pPr>
        <w:jc w:val="both"/>
      </w:pPr>
      <w:r w:rsidRPr="003979AF">
        <w:t>Геоинформационные системы. Геолокационные сервисы реального времени (например, л</w:t>
      </w:r>
      <w:r w:rsidRPr="003979AF">
        <w:t>о</w:t>
      </w:r>
      <w:r w:rsidRPr="003979AF">
        <w:t>кация мобильных телефонов, определение загруженности автомагистралей), интернет-торговля, бронирование билетов и гостиниц.</w:t>
      </w:r>
    </w:p>
    <w:p w:rsidR="00060FF5" w:rsidRPr="003979AF" w:rsidRDefault="00060FF5" w:rsidP="00060FF5">
      <w:pPr>
        <w:jc w:val="both"/>
      </w:pPr>
      <w:r w:rsidRPr="003979AF">
        <w:lastRenderedPageBreak/>
        <w:t>Государственные электронные сервисы и услуги. Социальные сети - организация коллекти</w:t>
      </w:r>
      <w:r w:rsidRPr="003979AF">
        <w:t>в</w:t>
      </w:r>
      <w:r w:rsidRPr="003979AF">
        <w:t>ного взаимодействия и обмена данными. Сетевой этикет: правила поведения в киберпр</w:t>
      </w:r>
      <w:r w:rsidRPr="003979AF">
        <w:t>о</w:t>
      </w:r>
      <w:r w:rsidRPr="003979AF">
        <w:t>странстве. Проблема подлинности полученной информации. Открытые образовательные р</w:t>
      </w:r>
      <w:r w:rsidRPr="003979AF">
        <w:t>е</w:t>
      </w:r>
      <w:r w:rsidRPr="003979AF">
        <w:t>сурсы.</w:t>
      </w:r>
    </w:p>
    <w:p w:rsidR="00060FF5" w:rsidRPr="003979AF" w:rsidRDefault="00060FF5" w:rsidP="00060FF5">
      <w:pPr>
        <w:jc w:val="both"/>
      </w:pPr>
      <w:r w:rsidRPr="003979AF">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w:t>
      </w:r>
      <w:r w:rsidRPr="003979AF">
        <w:t>а</w:t>
      </w:r>
      <w:r w:rsidRPr="003979AF">
        <w:t>тизированных информационных системах. Правовое обеспечение информационной безопа</w:t>
      </w:r>
      <w:r w:rsidRPr="003979AF">
        <w:t>с</w:t>
      </w:r>
      <w:r w:rsidRPr="003979AF">
        <w:t>ности.</w:t>
      </w:r>
    </w:p>
    <w:p w:rsidR="00060FF5" w:rsidRPr="003979AF" w:rsidRDefault="00060FF5" w:rsidP="00060FF5">
      <w:pPr>
        <w:jc w:val="both"/>
      </w:pPr>
      <w:r w:rsidRPr="003979AF">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w:t>
      </w:r>
      <w:r w:rsidRPr="003979AF">
        <w:t>м</w:t>
      </w:r>
      <w:r w:rsidRPr="003979AF">
        <w:t>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060FF5" w:rsidRPr="003979AF" w:rsidRDefault="00060FF5" w:rsidP="00060FF5">
      <w:pPr>
        <w:jc w:val="both"/>
      </w:pPr>
      <w:r w:rsidRPr="003979AF">
        <w:t xml:space="preserve">Шифрование данных. Симметричные и несимметричные шифры. Шифры простой замены. Шифр Цезаря. Шифр Виженера. Алгоритм шифрования </w:t>
      </w:r>
      <w:r w:rsidRPr="003979AF">
        <w:rPr>
          <w:lang w:val="en-US" w:eastAsia="en-US" w:bidi="en-US"/>
        </w:rPr>
        <w:t>RSA</w:t>
      </w:r>
      <w:r w:rsidRPr="003979AF">
        <w:rPr>
          <w:lang w:eastAsia="en-US" w:bidi="en-US"/>
        </w:rPr>
        <w:t>.</w:t>
      </w:r>
    </w:p>
    <w:p w:rsidR="00060FF5" w:rsidRPr="003979AF" w:rsidRDefault="00060FF5" w:rsidP="00060FF5">
      <w:pPr>
        <w:tabs>
          <w:tab w:val="left" w:pos="1731"/>
        </w:tabs>
        <w:jc w:val="both"/>
      </w:pPr>
      <w:r w:rsidRPr="003979AF">
        <w:t>Теоретические основы информатики.</w:t>
      </w:r>
    </w:p>
    <w:p w:rsidR="00060FF5" w:rsidRPr="003979AF" w:rsidRDefault="00060FF5" w:rsidP="00060FF5">
      <w:pPr>
        <w:jc w:val="both"/>
      </w:pPr>
      <w:r w:rsidRPr="003979AF">
        <w:t>Информация, данные и знания. Информационные процессы в природе, технике и обществе.</w:t>
      </w:r>
    </w:p>
    <w:p w:rsidR="00060FF5" w:rsidRPr="003979AF" w:rsidRDefault="00060FF5" w:rsidP="00060FF5">
      <w:pPr>
        <w:jc w:val="both"/>
      </w:pPr>
      <w:r w:rsidRPr="003979AF">
        <w:t>Непрерывные и дискретные величины и сигналы. Необходимость дискретизации информ</w:t>
      </w:r>
      <w:r w:rsidRPr="003979AF">
        <w:t>а</w:t>
      </w:r>
      <w:r w:rsidRPr="003979AF">
        <w:t>ции, предназначенной для хранения, передачи и обработки в цифровых системах.</w:t>
      </w:r>
    </w:p>
    <w:p w:rsidR="00060FF5" w:rsidRPr="003979AF" w:rsidRDefault="00060FF5" w:rsidP="00060FF5">
      <w:pPr>
        <w:jc w:val="both"/>
      </w:pPr>
      <w:r w:rsidRPr="003979AF">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w:t>
      </w:r>
      <w:r w:rsidRPr="003979AF">
        <w:t>о</w:t>
      </w:r>
      <w:r w:rsidRPr="003979AF">
        <w:t>дируемых кодов с помощью дерева. Единицы измерения количества информации. Алфави</w:t>
      </w:r>
      <w:r w:rsidRPr="003979AF">
        <w:t>т</w:t>
      </w:r>
      <w:r w:rsidRPr="003979AF">
        <w:t>ный подход к оценке количества информации.</w:t>
      </w:r>
    </w:p>
    <w:p w:rsidR="00060FF5" w:rsidRPr="003979AF" w:rsidRDefault="00060FF5" w:rsidP="00060FF5">
      <w:pPr>
        <w:jc w:val="both"/>
      </w:pPr>
      <w:r w:rsidRPr="003979AF">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w:t>
      </w:r>
      <w:r w:rsidRPr="003979AF">
        <w:t>о</w:t>
      </w:r>
      <w:r w:rsidRPr="003979AF">
        <w:t xml:space="preserve">сти числа на основание системы счисления. Алгоритм перевода целого числа из </w:t>
      </w:r>
      <w:r w:rsidRPr="003979AF">
        <w:rPr>
          <w:rStyle w:val="211pt"/>
          <w:rFonts w:eastAsia="Arial Unicode MS"/>
          <w:sz w:val="24"/>
          <w:szCs w:val="24"/>
        </w:rPr>
        <w:t>Р</w:t>
      </w:r>
      <w:r w:rsidRPr="003979AF">
        <w:t>-ичной с</w:t>
      </w:r>
      <w:r w:rsidRPr="003979AF">
        <w:t>и</w:t>
      </w:r>
      <w:r w:rsidRPr="003979AF">
        <w:t>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w:t>
      </w:r>
      <w:r w:rsidRPr="003979AF">
        <w:t>о</w:t>
      </w:r>
      <w:r w:rsidRPr="003979AF">
        <w:t>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w:t>
      </w:r>
      <w:r w:rsidRPr="003979AF">
        <w:t>е</w:t>
      </w:r>
      <w:r w:rsidRPr="003979AF">
        <w:t>ния. Троичная уравновешенная система счисления. Двоично</w:t>
      </w:r>
      <w:r w:rsidRPr="003979AF">
        <w:softHyphen/>
        <w:t>десятичная система счисления.</w:t>
      </w:r>
    </w:p>
    <w:p w:rsidR="00060FF5" w:rsidRPr="003979AF" w:rsidRDefault="00060FF5" w:rsidP="00060FF5">
      <w:pPr>
        <w:jc w:val="both"/>
      </w:pPr>
      <w:r w:rsidRPr="003979AF">
        <w:t xml:space="preserve">Кодирование текстов. Кодировка </w:t>
      </w:r>
      <w:r w:rsidRPr="003979AF">
        <w:rPr>
          <w:lang w:val="en-US" w:eastAsia="en-US" w:bidi="en-US"/>
        </w:rPr>
        <w:t>ASCII</w:t>
      </w:r>
      <w:r w:rsidRPr="003979AF">
        <w:rPr>
          <w:lang w:eastAsia="en-US" w:bidi="en-US"/>
        </w:rPr>
        <w:t xml:space="preserve">. </w:t>
      </w:r>
      <w:r w:rsidRPr="003979AF">
        <w:t xml:space="preserve">Однобайтные кодировки. Стандарт </w:t>
      </w:r>
      <w:r w:rsidRPr="003979AF">
        <w:rPr>
          <w:lang w:val="en-US" w:eastAsia="en-US" w:bidi="en-US"/>
        </w:rPr>
        <w:t>UNICODE</w:t>
      </w:r>
      <w:r w:rsidRPr="003979AF">
        <w:rPr>
          <w:lang w:eastAsia="en-US" w:bidi="en-US"/>
        </w:rPr>
        <w:t xml:space="preserve">. </w:t>
      </w:r>
      <w:r w:rsidRPr="003979AF">
        <w:t>К</w:t>
      </w:r>
      <w:r w:rsidRPr="003979AF">
        <w:t>о</w:t>
      </w:r>
      <w:r w:rsidRPr="003979AF">
        <w:t xml:space="preserve">дировка </w:t>
      </w:r>
      <w:r w:rsidRPr="003979AF">
        <w:rPr>
          <w:lang w:val="en-US" w:eastAsia="en-US" w:bidi="en-US"/>
        </w:rPr>
        <w:t>UTF</w:t>
      </w:r>
      <w:r w:rsidRPr="003979AF">
        <w:rPr>
          <w:lang w:eastAsia="en-US" w:bidi="en-US"/>
        </w:rPr>
        <w:t xml:space="preserve">-8. </w:t>
      </w:r>
      <w:r w:rsidRPr="003979AF">
        <w:t>Определение информационного объёма текстовых сообщений.</w:t>
      </w:r>
    </w:p>
    <w:p w:rsidR="00060FF5" w:rsidRPr="003979AF" w:rsidRDefault="00060FF5" w:rsidP="00060FF5">
      <w:pPr>
        <w:jc w:val="both"/>
      </w:pPr>
      <w:r w:rsidRPr="003979AF">
        <w:t>Кодирование изображений. Оценка информационного объёма графических данных при з</w:t>
      </w:r>
      <w:r w:rsidRPr="003979AF">
        <w:t>а</w:t>
      </w:r>
      <w:r w:rsidRPr="003979AF">
        <w:t>данных разрешении и глубине кодирования цвета. Цветовые модели. Векторное кодиров</w:t>
      </w:r>
      <w:r w:rsidRPr="003979AF">
        <w:t>а</w:t>
      </w:r>
      <w:r w:rsidRPr="003979AF">
        <w:t>ние. Форматы графических файлов. Трёхмерная графика. Фрактальная графика.</w:t>
      </w:r>
    </w:p>
    <w:p w:rsidR="00060FF5" w:rsidRPr="003979AF" w:rsidRDefault="00060FF5" w:rsidP="00060FF5">
      <w:pPr>
        <w:jc w:val="both"/>
      </w:pPr>
      <w:r w:rsidRPr="003979AF">
        <w:t>Кодирование звука. Оценка информационного объёма звуковых данных при заданных част</w:t>
      </w:r>
      <w:r w:rsidRPr="003979AF">
        <w:t>о</w:t>
      </w:r>
      <w:r w:rsidRPr="003979AF">
        <w:t>те дискретизации и разрядности кодирования.</w:t>
      </w:r>
    </w:p>
    <w:p w:rsidR="00060FF5" w:rsidRPr="003979AF" w:rsidRDefault="00060FF5" w:rsidP="00060FF5">
      <w:pPr>
        <w:jc w:val="both"/>
      </w:pPr>
      <w:r w:rsidRPr="003979AF">
        <w:t>Алгебра логики. Понятие высказывания. Высказывательные формы</w:t>
      </w:r>
      <w:r>
        <w:t xml:space="preserve"> </w:t>
      </w:r>
      <w:r w:rsidRPr="003979AF">
        <w:t>(предикаты). Кванторы существования и всеобщности.</w:t>
      </w:r>
    </w:p>
    <w:p w:rsidR="00060FF5" w:rsidRPr="003979AF" w:rsidRDefault="00060FF5" w:rsidP="00060FF5">
      <w:pPr>
        <w:jc w:val="both"/>
      </w:pPr>
      <w:r w:rsidRPr="003979AF">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060FF5" w:rsidRPr="003979AF" w:rsidRDefault="00060FF5" w:rsidP="00060FF5">
      <w:pPr>
        <w:jc w:val="both"/>
      </w:pPr>
      <w:r w:rsidRPr="003979AF">
        <w:t>Законы алгебры логики. Эквивалентные преобразования логических выражений. Логические уравнения и системы уравнений.</w:t>
      </w:r>
    </w:p>
    <w:p w:rsidR="00060FF5" w:rsidRPr="003979AF" w:rsidRDefault="00060FF5" w:rsidP="00060FF5">
      <w:pPr>
        <w:jc w:val="both"/>
      </w:pPr>
      <w:r w:rsidRPr="003979AF">
        <w:t>Логические функции. Зависимость количества возможных логических функций от колич</w:t>
      </w:r>
      <w:r w:rsidRPr="003979AF">
        <w:t>е</w:t>
      </w:r>
      <w:r w:rsidRPr="003979AF">
        <w:t>ства аргументов. Полные системы логических функций.</w:t>
      </w:r>
    </w:p>
    <w:p w:rsidR="00060FF5" w:rsidRPr="003979AF" w:rsidRDefault="00060FF5" w:rsidP="00060FF5">
      <w:pPr>
        <w:jc w:val="both"/>
      </w:pPr>
      <w:r w:rsidRPr="003979AF">
        <w:t>Канонические формы логических выражений. Совершенные дизъюнктивные и конъюнкти</w:t>
      </w:r>
      <w:r w:rsidRPr="003979AF">
        <w:t>в</w:t>
      </w:r>
      <w:r w:rsidRPr="003979AF">
        <w:t>ные нормальные формы, алгоритмы их построения по таблице истинности.</w:t>
      </w:r>
    </w:p>
    <w:p w:rsidR="00060FF5" w:rsidRPr="003979AF" w:rsidRDefault="00060FF5" w:rsidP="00060FF5">
      <w:pPr>
        <w:jc w:val="both"/>
      </w:pPr>
      <w:r w:rsidRPr="003979AF">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060FF5" w:rsidRPr="003979AF" w:rsidRDefault="00060FF5" w:rsidP="00060FF5">
      <w:pPr>
        <w:jc w:val="both"/>
      </w:pPr>
      <w:r w:rsidRPr="003979AF">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060FF5" w:rsidRPr="003979AF" w:rsidRDefault="00060FF5" w:rsidP="00060FF5">
      <w:pPr>
        <w:jc w:val="both"/>
      </w:pPr>
      <w:r w:rsidRPr="003979AF">
        <w:lastRenderedPageBreak/>
        <w:t>Побитовые логические операции. Логический, арифметический и циклический сдвиги. Шифрование с помощью побитовой операции «исключающее ИЛИ».</w:t>
      </w:r>
    </w:p>
    <w:p w:rsidR="00060FF5" w:rsidRPr="003979AF" w:rsidRDefault="00060FF5" w:rsidP="00060FF5">
      <w:pPr>
        <w:jc w:val="both"/>
      </w:pPr>
      <w:r w:rsidRPr="003979AF">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w:t>
      </w:r>
      <w:r w:rsidRPr="003979AF">
        <w:t>н</w:t>
      </w:r>
      <w:r w:rsidRPr="003979AF">
        <w:t>ные с ограничением количества разрядов. Выполнение операций с вещественными числами, накопление ошибок при вычислениях.</w:t>
      </w:r>
    </w:p>
    <w:p w:rsidR="00060FF5" w:rsidRPr="003979AF" w:rsidRDefault="00060FF5" w:rsidP="00060FF5">
      <w:pPr>
        <w:tabs>
          <w:tab w:val="left" w:pos="1762"/>
        </w:tabs>
        <w:jc w:val="both"/>
      </w:pPr>
      <w:r w:rsidRPr="003979AF">
        <w:t>Алгоритмы и программирование.</w:t>
      </w:r>
    </w:p>
    <w:p w:rsidR="00060FF5" w:rsidRPr="003979AF" w:rsidRDefault="00060FF5" w:rsidP="00060FF5">
      <w:pPr>
        <w:jc w:val="both"/>
      </w:pPr>
      <w:r w:rsidRPr="003979AF">
        <w:t>Определение возможных результатов работы простейших алгоритмов управления исполн</w:t>
      </w:r>
      <w:r w:rsidRPr="003979AF">
        <w:t>и</w:t>
      </w:r>
      <w:r w:rsidRPr="003979AF">
        <w:t>телями и вычислительных алгоритмов. Определение исходных данных, при которых алг</w:t>
      </w:r>
      <w:r w:rsidRPr="003979AF">
        <w:t>о</w:t>
      </w:r>
      <w:r w:rsidRPr="003979AF">
        <w:t>ритм может дать требуемый результат.</w:t>
      </w:r>
    </w:p>
    <w:p w:rsidR="00060FF5" w:rsidRPr="003979AF" w:rsidRDefault="00060FF5" w:rsidP="00060FF5">
      <w:pPr>
        <w:jc w:val="both"/>
      </w:pPr>
      <w:r w:rsidRPr="003979AF">
        <w:t>Этапы решения задач на компьютере. Инструментальные средства:</w:t>
      </w:r>
    </w:p>
    <w:p w:rsidR="00060FF5" w:rsidRPr="003979AF" w:rsidRDefault="00060FF5" w:rsidP="00060FF5">
      <w:pPr>
        <w:jc w:val="both"/>
      </w:pPr>
      <w:r w:rsidRPr="003979AF">
        <w:t>транслятор, отладчик, профилировщик. Компиляция и интерпретация программ. Виртуал</w:t>
      </w:r>
      <w:r w:rsidRPr="003979AF">
        <w:t>ь</w:t>
      </w:r>
      <w:r w:rsidRPr="003979AF">
        <w:t>ные машины.</w:t>
      </w:r>
    </w:p>
    <w:p w:rsidR="00060FF5" w:rsidRPr="003979AF" w:rsidRDefault="00060FF5" w:rsidP="00060FF5">
      <w:pPr>
        <w:jc w:val="both"/>
      </w:pPr>
      <w:r w:rsidRPr="003979AF">
        <w:t>Интегрированная среда разработки. Методы отладки программ. Использование трассирово</w:t>
      </w:r>
      <w:r w:rsidRPr="003979AF">
        <w:t>ч</w:t>
      </w:r>
      <w:r w:rsidRPr="003979AF">
        <w:t>ных таблиц. Отладочный вывод. Пошаговое выполнение программы. Точки останова. Пр</w:t>
      </w:r>
      <w:r w:rsidRPr="003979AF">
        <w:t>о</w:t>
      </w:r>
      <w:r w:rsidRPr="003979AF">
        <w:t>смотр значений переменных.</w:t>
      </w:r>
    </w:p>
    <w:p w:rsidR="00060FF5" w:rsidRPr="003979AF" w:rsidRDefault="00060FF5" w:rsidP="00060FF5">
      <w:pPr>
        <w:tabs>
          <w:tab w:val="left" w:pos="7184"/>
        </w:tabs>
        <w:jc w:val="both"/>
      </w:pPr>
      <w:r w:rsidRPr="003979AF">
        <w:t xml:space="preserve">Язык программирования </w:t>
      </w:r>
      <w:r w:rsidRPr="003979AF">
        <w:rPr>
          <w:lang w:eastAsia="en-US" w:bidi="en-US"/>
        </w:rPr>
        <w:t>(</w:t>
      </w:r>
      <w:r w:rsidRPr="003979AF">
        <w:rPr>
          <w:lang w:val="en-US" w:eastAsia="en-US" w:bidi="en-US"/>
        </w:rPr>
        <w:t>Python</w:t>
      </w:r>
      <w:r w:rsidRPr="003979AF">
        <w:rPr>
          <w:lang w:eastAsia="en-US" w:bidi="en-US"/>
        </w:rPr>
        <w:t xml:space="preserve">, </w:t>
      </w:r>
      <w:r w:rsidRPr="003979AF">
        <w:rPr>
          <w:lang w:val="en-US" w:eastAsia="en-US" w:bidi="en-US"/>
        </w:rPr>
        <w:t>Java</w:t>
      </w:r>
      <w:r w:rsidRPr="003979AF">
        <w:rPr>
          <w:lang w:eastAsia="en-US" w:bidi="en-US"/>
        </w:rPr>
        <w:t xml:space="preserve">, </w:t>
      </w:r>
      <w:r w:rsidRPr="003979AF">
        <w:t>C++,</w:t>
      </w:r>
      <w:r w:rsidRPr="003979AF">
        <w:tab/>
        <w:t>С#). Типы данных:</w:t>
      </w:r>
    </w:p>
    <w:p w:rsidR="00060FF5" w:rsidRPr="003979AF" w:rsidRDefault="00060FF5" w:rsidP="00060FF5">
      <w:pPr>
        <w:jc w:val="both"/>
      </w:pPr>
      <w:r w:rsidRPr="003979AF">
        <w:t>целочисленные, вещественные, символьные, логические. Ветвления. Сложные условия. Ци</w:t>
      </w:r>
      <w:r w:rsidRPr="003979AF">
        <w:t>к</w:t>
      </w:r>
      <w:r w:rsidRPr="003979AF">
        <w:t>лы с условием. Циклы по переменной. Взаимозаменяемость различных видов циклов. Инв</w:t>
      </w:r>
      <w:r w:rsidRPr="003979AF">
        <w:t>а</w:t>
      </w:r>
      <w:r w:rsidRPr="003979AF">
        <w:t>риант цикла. Составление цикла с использованием заранее определённого инварианта цикла.</w:t>
      </w:r>
    </w:p>
    <w:p w:rsidR="00060FF5" w:rsidRPr="003979AF" w:rsidRDefault="00060FF5" w:rsidP="00060FF5">
      <w:pPr>
        <w:jc w:val="both"/>
      </w:pPr>
      <w:r w:rsidRPr="003979AF">
        <w:t>Документирование программ. Использование комментариев. Подготовка описания програ</w:t>
      </w:r>
      <w:r w:rsidRPr="003979AF">
        <w:t>м</w:t>
      </w:r>
      <w:r w:rsidRPr="003979AF">
        <w:t>мы и инструкции для пользователя.</w:t>
      </w:r>
    </w:p>
    <w:p w:rsidR="00060FF5" w:rsidRPr="003979AF" w:rsidRDefault="00060FF5" w:rsidP="00060FF5">
      <w:pPr>
        <w:jc w:val="both"/>
      </w:pPr>
      <w:r w:rsidRPr="003979AF">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060FF5" w:rsidRPr="003979AF" w:rsidRDefault="00060FF5" w:rsidP="00060FF5">
      <w:pPr>
        <w:jc w:val="both"/>
      </w:pPr>
      <w:r w:rsidRPr="003979AF">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060FF5" w:rsidRPr="003979AF" w:rsidRDefault="00060FF5" w:rsidP="00060FF5">
      <w:pPr>
        <w:jc w:val="both"/>
      </w:pPr>
      <w:r w:rsidRPr="003979AF">
        <w:t>Обработка данных, хранящихся в файлах. Текстовые и двоичные файлы. Файловые переме</w:t>
      </w:r>
      <w:r w:rsidRPr="003979AF">
        <w:t>н</w:t>
      </w:r>
      <w:r w:rsidRPr="003979AF">
        <w:t>ные (файловые указатели). Чтение из файла. Запись в файл.</w:t>
      </w:r>
    </w:p>
    <w:p w:rsidR="00060FF5" w:rsidRPr="003979AF" w:rsidRDefault="00060FF5" w:rsidP="00060FF5">
      <w:pPr>
        <w:jc w:val="both"/>
      </w:pPr>
      <w:r w:rsidRPr="003979AF">
        <w:t>Разбиение задачи на подзадачи. Подпрограммы (процедуры и функции). Рекурсия. Реку</w:t>
      </w:r>
      <w:r w:rsidRPr="003979AF">
        <w:t>р</w:t>
      </w:r>
      <w:r w:rsidRPr="003979AF">
        <w:t>сивные объекты (фракталы). Рекурсивные процедуры и функции. Использование стека для организации рекурсивных вызовов.</w:t>
      </w:r>
    </w:p>
    <w:p w:rsidR="00060FF5" w:rsidRPr="003979AF" w:rsidRDefault="00060FF5" w:rsidP="00060FF5">
      <w:pPr>
        <w:jc w:val="both"/>
      </w:pPr>
      <w:r w:rsidRPr="003979AF">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060FF5" w:rsidRPr="003979AF" w:rsidRDefault="00060FF5" w:rsidP="00060FF5">
      <w:pPr>
        <w:jc w:val="both"/>
      </w:pPr>
      <w:r w:rsidRPr="003979AF">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w:t>
      </w:r>
      <w:r w:rsidRPr="003979AF">
        <w:t>и</w:t>
      </w:r>
      <w:r w:rsidRPr="003979AF">
        <w:t>ков, метод трапеций). Поиск максимума (минимума) функции одной переменной методом половинного деления.</w:t>
      </w:r>
    </w:p>
    <w:p w:rsidR="00060FF5" w:rsidRPr="003979AF" w:rsidRDefault="00060FF5" w:rsidP="00060FF5">
      <w:pPr>
        <w:jc w:val="both"/>
      </w:pPr>
      <w:r w:rsidRPr="003979AF">
        <w:t>Обработка символьных данных. Встроенные функции языка программирования для обрабо</w:t>
      </w:r>
      <w:r w:rsidRPr="003979AF">
        <w:t>т</w:t>
      </w:r>
      <w:r w:rsidRPr="003979AF">
        <w:t>ки символьных строк. Алгоритмы обработки символьных строк: подсчёт количества появл</w:t>
      </w:r>
      <w:r w:rsidRPr="003979AF">
        <w:t>е</w:t>
      </w:r>
      <w:r w:rsidRPr="003979AF">
        <w:t>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060FF5" w:rsidRPr="003979AF" w:rsidRDefault="00060FF5" w:rsidP="00060FF5">
      <w:pPr>
        <w:jc w:val="both"/>
      </w:pPr>
      <w:r w:rsidRPr="003979AF">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w:t>
      </w:r>
      <w:r w:rsidRPr="003979AF">
        <w:t>о</w:t>
      </w:r>
      <w:r w:rsidRPr="003979AF">
        <w:t>го, минимального и максимального элементов, количества элементов, удовлетворяющих з</w:t>
      </w:r>
      <w:r w:rsidRPr="003979AF">
        <w:t>а</w:t>
      </w:r>
      <w:r w:rsidRPr="003979AF">
        <w:t>данному условию). Линейный поиск заданного значения в массиве.</w:t>
      </w:r>
    </w:p>
    <w:p w:rsidR="00060FF5" w:rsidRPr="003979AF" w:rsidRDefault="00060FF5" w:rsidP="00060FF5">
      <w:pPr>
        <w:jc w:val="both"/>
      </w:pPr>
      <w:r w:rsidRPr="003979AF">
        <w:t>Сортировка одномерного массива. Простые методы сортировки (метод пузырька, метод в</w:t>
      </w:r>
      <w:r w:rsidRPr="003979AF">
        <w:t>ы</w:t>
      </w:r>
      <w:r w:rsidRPr="003979AF">
        <w:t xml:space="preserve">бора, сортировка вставками). Сортировка слиянием. Быстрая сортировка массива (алгоритм </w:t>
      </w:r>
      <w:r w:rsidRPr="003979AF">
        <w:rPr>
          <w:lang w:val="en-US" w:eastAsia="en-US" w:bidi="en-US"/>
        </w:rPr>
        <w:t>Quicksort</w:t>
      </w:r>
      <w:r w:rsidRPr="003979AF">
        <w:rPr>
          <w:lang w:eastAsia="en-US" w:bidi="en-US"/>
        </w:rPr>
        <w:t xml:space="preserve">). </w:t>
      </w:r>
      <w:r w:rsidRPr="003979AF">
        <w:t>Двоичный поиск в отсортированном массиве.</w:t>
      </w:r>
    </w:p>
    <w:p w:rsidR="00060FF5" w:rsidRPr="003979AF" w:rsidRDefault="00060FF5" w:rsidP="00060FF5">
      <w:pPr>
        <w:jc w:val="both"/>
      </w:pPr>
      <w:r w:rsidRPr="003979AF">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060FF5" w:rsidRPr="003979AF" w:rsidRDefault="00060FF5" w:rsidP="00060FF5">
      <w:pPr>
        <w:tabs>
          <w:tab w:val="left" w:pos="1736"/>
        </w:tabs>
        <w:jc w:val="both"/>
      </w:pPr>
      <w:r w:rsidRPr="003979AF">
        <w:lastRenderedPageBreak/>
        <w:t>Информационные технологии.</w:t>
      </w:r>
    </w:p>
    <w:p w:rsidR="00060FF5" w:rsidRPr="003979AF" w:rsidRDefault="00060FF5" w:rsidP="00060FF5">
      <w:pPr>
        <w:jc w:val="both"/>
      </w:pPr>
      <w:r w:rsidRPr="003979AF">
        <w:t>Текстовый процессор. Редактирование и форматирование. Проверка орфографии и грамм</w:t>
      </w:r>
      <w:r w:rsidRPr="003979AF">
        <w:t>а</w:t>
      </w:r>
      <w:r w:rsidRPr="003979AF">
        <w:t>тики. Средства поиска и автозамены в текстовом процессоре. Использование стилей. Стру</w:t>
      </w:r>
      <w:r w:rsidRPr="003979AF">
        <w:t>к</w:t>
      </w:r>
      <w:r w:rsidRPr="003979AF">
        <w:t>турированные текстовые документы. Сноски, оглавление. Коллективная работа с докуме</w:t>
      </w:r>
      <w:r w:rsidRPr="003979AF">
        <w:t>н</w:t>
      </w:r>
      <w:r w:rsidRPr="003979AF">
        <w:t>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w:t>
      </w:r>
      <w:r w:rsidRPr="003979AF">
        <w:t>х</w:t>
      </w:r>
      <w:r w:rsidRPr="003979AF">
        <w:t>нические средства ввода текста. Специализированные средства редактирования математич</w:t>
      </w:r>
      <w:r w:rsidRPr="003979AF">
        <w:t>е</w:t>
      </w:r>
      <w:r w:rsidRPr="003979AF">
        <w:t>ских текстов.</w:t>
      </w:r>
    </w:p>
    <w:p w:rsidR="00060FF5" w:rsidRPr="003979AF" w:rsidRDefault="00060FF5" w:rsidP="00060FF5">
      <w:pPr>
        <w:jc w:val="both"/>
      </w:pPr>
      <w:r w:rsidRPr="003979AF">
        <w:t>Анализ данных. Основные задачи анализа данных: прогнозирование, классификация, класт</w:t>
      </w:r>
      <w:r w:rsidRPr="003979AF">
        <w:t>е</w:t>
      </w:r>
      <w:r w:rsidRPr="003979AF">
        <w:t>ризация, анализ отклонений. Последовательность решения задач анализа данных: сбор пе</w:t>
      </w:r>
      <w:r w:rsidRPr="003979AF">
        <w:t>р</w:t>
      </w:r>
      <w:r w:rsidRPr="003979AF">
        <w:t>вичных данных, очистка и оценка качества данных, выбор и/или построение модели, прео</w:t>
      </w:r>
      <w:r w:rsidRPr="003979AF">
        <w:t>б</w:t>
      </w:r>
      <w:r w:rsidRPr="003979AF">
        <w:t xml:space="preserve">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3979AF">
        <w:rPr>
          <w:rStyle w:val="211pt"/>
          <w:rFonts w:eastAsia="Arial Unicode MS"/>
          <w:sz w:val="24"/>
          <w:szCs w:val="24"/>
        </w:rPr>
        <w:t>Интеллектуальный анализ данных.</w:t>
      </w:r>
    </w:p>
    <w:p w:rsidR="00060FF5" w:rsidRPr="003979AF" w:rsidRDefault="00060FF5" w:rsidP="00060FF5">
      <w:pPr>
        <w:jc w:val="both"/>
      </w:pPr>
      <w:r w:rsidRPr="003979AF">
        <w:t>Анализ данных с помощью электронных таблиц. Вычисление суммы, среднего арифметич</w:t>
      </w:r>
      <w:r w:rsidRPr="003979AF">
        <w:t>е</w:t>
      </w:r>
      <w:r w:rsidRPr="003979AF">
        <w:t>ского, наибольшего (наименьшего) значения диапазона. Вычисление коэффициента коррел</w:t>
      </w:r>
      <w:r w:rsidRPr="003979AF">
        <w:t>я</w:t>
      </w:r>
      <w:r w:rsidRPr="003979AF">
        <w:t>ции двух рядов данных. Построение столбчатых, линейчатых и круговых диаграмм. Постр</w:t>
      </w:r>
      <w:r w:rsidRPr="003979AF">
        <w:t>о</w:t>
      </w:r>
      <w:r w:rsidRPr="003979AF">
        <w:t>ение графиков функций. Подбор линии тренда, решение задач прогнозирования.</w:t>
      </w:r>
    </w:p>
    <w:p w:rsidR="00060FF5" w:rsidRPr="003979AF" w:rsidRDefault="00060FF5" w:rsidP="00060FF5">
      <w:pPr>
        <w:jc w:val="both"/>
      </w:pPr>
      <w:r w:rsidRPr="003979AF">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w:t>
      </w:r>
      <w:r w:rsidRPr="003979AF">
        <w:t>н</w:t>
      </w:r>
      <w:r w:rsidRPr="003979AF">
        <w:t>ных таблиц.</w:t>
      </w:r>
    </w:p>
    <w:p w:rsidR="00060FF5" w:rsidRDefault="00060FF5" w:rsidP="00060FF5">
      <w:pPr>
        <w:jc w:val="both"/>
      </w:pPr>
    </w:p>
    <w:p w:rsidR="00060FF5" w:rsidRPr="003979AF" w:rsidRDefault="00060FF5" w:rsidP="00060FF5">
      <w:pPr>
        <w:jc w:val="both"/>
      </w:pPr>
      <w:r w:rsidRPr="003979AF">
        <w:t>Содержание обучения в 11 классе.</w:t>
      </w:r>
    </w:p>
    <w:p w:rsidR="00060FF5" w:rsidRPr="003979AF" w:rsidRDefault="00060FF5" w:rsidP="00060FF5">
      <w:pPr>
        <w:tabs>
          <w:tab w:val="left" w:pos="1716"/>
        </w:tabs>
        <w:jc w:val="both"/>
      </w:pPr>
      <w:r w:rsidRPr="003979AF">
        <w:t>Теоретические основы информатики.</w:t>
      </w:r>
    </w:p>
    <w:p w:rsidR="00060FF5" w:rsidRPr="003979AF" w:rsidRDefault="00060FF5" w:rsidP="00060FF5">
      <w:pPr>
        <w:jc w:val="both"/>
      </w:pPr>
      <w:r w:rsidRPr="003979AF">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060FF5" w:rsidRPr="003979AF" w:rsidRDefault="00060FF5" w:rsidP="00060FF5">
      <w:pPr>
        <w:jc w:val="both"/>
      </w:pPr>
      <w:r w:rsidRPr="003979AF">
        <w:t xml:space="preserve">Алгоритмы сжатия данных. Алгоритм </w:t>
      </w:r>
      <w:r w:rsidRPr="003979AF">
        <w:rPr>
          <w:lang w:val="en-US" w:eastAsia="en-US" w:bidi="en-US"/>
        </w:rPr>
        <w:t>RLE</w:t>
      </w:r>
      <w:r w:rsidRPr="003979AF">
        <w:rPr>
          <w:lang w:eastAsia="en-US" w:bidi="en-US"/>
        </w:rPr>
        <w:t xml:space="preserve">. </w:t>
      </w:r>
      <w:r w:rsidRPr="003979AF">
        <w:t xml:space="preserve">Алгоритм Хаффмана. Алгоритм </w:t>
      </w:r>
      <w:r w:rsidRPr="003979AF">
        <w:rPr>
          <w:lang w:val="en-US" w:eastAsia="en-US" w:bidi="en-US"/>
        </w:rPr>
        <w:t>LZW</w:t>
      </w:r>
      <w:r w:rsidRPr="003979AF">
        <w:rPr>
          <w:lang w:eastAsia="en-US" w:bidi="en-US"/>
        </w:rPr>
        <w:t xml:space="preserve">. </w:t>
      </w:r>
      <w:r w:rsidRPr="003979AF">
        <w:t>Алгори</w:t>
      </w:r>
      <w:r w:rsidRPr="003979AF">
        <w:t>т</w:t>
      </w:r>
      <w:r w:rsidRPr="003979AF">
        <w:t>мы сжатия данных с потерями. Уменьшение глубины кодирования цвета. Основные идеи а</w:t>
      </w:r>
      <w:r w:rsidRPr="003979AF">
        <w:t>л</w:t>
      </w:r>
      <w:r w:rsidRPr="003979AF">
        <w:t xml:space="preserve">горитмов сжатия </w:t>
      </w:r>
      <w:r w:rsidRPr="003979AF">
        <w:rPr>
          <w:lang w:val="en-US" w:eastAsia="en-US" w:bidi="en-US"/>
        </w:rPr>
        <w:t>JPEG</w:t>
      </w:r>
      <w:r w:rsidRPr="003979AF">
        <w:rPr>
          <w:lang w:eastAsia="en-US" w:bidi="en-US"/>
        </w:rPr>
        <w:t xml:space="preserve">, </w:t>
      </w:r>
      <w:r w:rsidRPr="003979AF">
        <w:t>MP3.</w:t>
      </w:r>
    </w:p>
    <w:p w:rsidR="00060FF5" w:rsidRPr="003979AF" w:rsidRDefault="00060FF5" w:rsidP="00060FF5">
      <w:pPr>
        <w:jc w:val="both"/>
      </w:pPr>
      <w:r w:rsidRPr="003979AF">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w:t>
      </w:r>
      <w:r w:rsidRPr="003979AF">
        <w:t>н</w:t>
      </w:r>
      <w:r w:rsidRPr="003979AF">
        <w:t>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060FF5" w:rsidRPr="003979AF" w:rsidRDefault="00060FF5" w:rsidP="00060FF5">
      <w:pPr>
        <w:jc w:val="both"/>
      </w:pPr>
      <w:r w:rsidRPr="003979AF">
        <w:t>Системы. Компоненты системы и их взаимодействие. Системный эффект.</w:t>
      </w:r>
    </w:p>
    <w:p w:rsidR="00060FF5" w:rsidRPr="003979AF" w:rsidRDefault="00060FF5" w:rsidP="00060FF5">
      <w:r w:rsidRPr="003979AF">
        <w:t>Управление как информационный процесс. Обратная связь.</w:t>
      </w:r>
    </w:p>
    <w:p w:rsidR="00060FF5" w:rsidRPr="003979AF" w:rsidRDefault="00060FF5" w:rsidP="00060FF5">
      <w:pPr>
        <w:jc w:val="both"/>
      </w:pPr>
      <w:r w:rsidRPr="003979AF">
        <w:t>Модели и моделирование. Цель моделирования. Соответствие модели моделируемому об</w:t>
      </w:r>
      <w:r w:rsidRPr="003979AF">
        <w:t>ъ</w:t>
      </w:r>
      <w:r w:rsidRPr="003979AF">
        <w:t>екту или процессу, цели моделирования. Формализация прикладных задач.</w:t>
      </w:r>
    </w:p>
    <w:p w:rsidR="00060FF5" w:rsidRPr="003979AF" w:rsidRDefault="00060FF5" w:rsidP="00060FF5">
      <w:pPr>
        <w:jc w:val="both"/>
      </w:pPr>
      <w:r w:rsidRPr="003979AF">
        <w:t>Представление результатов моделирования в виде, удобном для восприятия человеком. Гр</w:t>
      </w:r>
      <w:r w:rsidRPr="003979AF">
        <w:t>а</w:t>
      </w:r>
      <w:r w:rsidRPr="003979AF">
        <w:t>фическое представление данных (схемы, таблицы, графики).</w:t>
      </w:r>
    </w:p>
    <w:p w:rsidR="00060FF5" w:rsidRPr="003979AF" w:rsidRDefault="00060FF5" w:rsidP="00060FF5">
      <w:pPr>
        <w:jc w:val="both"/>
      </w:pPr>
      <w:r w:rsidRPr="003979AF">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60FF5" w:rsidRPr="003979AF" w:rsidRDefault="00060FF5" w:rsidP="00060FF5">
      <w:pPr>
        <w:jc w:val="both"/>
      </w:pPr>
      <w:r w:rsidRPr="003979AF">
        <w:t>Деревья. Бинарное дерево. Деревья поиска. Способы обхода дерева. Представление арифм</w:t>
      </w:r>
      <w:r w:rsidRPr="003979AF">
        <w:t>е</w:t>
      </w:r>
      <w:r w:rsidRPr="003979AF">
        <w:t>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w:t>
      </w:r>
      <w:r w:rsidRPr="003979AF">
        <w:t>г</w:t>
      </w:r>
      <w:r w:rsidRPr="003979AF">
        <w:t>рышные и проигрышные позиции. Выигрышные стратегии.</w:t>
      </w:r>
    </w:p>
    <w:p w:rsidR="00060FF5" w:rsidRPr="003979AF" w:rsidRDefault="00060FF5" w:rsidP="00060FF5">
      <w:pPr>
        <w:jc w:val="both"/>
      </w:pPr>
      <w:r w:rsidRPr="003979AF">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w:t>
      </w:r>
      <w:r w:rsidRPr="003979AF">
        <w:t>а</w:t>
      </w:r>
      <w:r w:rsidRPr="003979AF">
        <w:t>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w:t>
      </w:r>
      <w:r w:rsidRPr="003979AF">
        <w:t>с</w:t>
      </w:r>
      <w:r w:rsidRPr="003979AF">
        <w:t>ственного интеллекта в робототехнике. Интернет вещей. Перспективы развития компьюте</w:t>
      </w:r>
      <w:r w:rsidRPr="003979AF">
        <w:t>р</w:t>
      </w:r>
      <w:r w:rsidRPr="003979AF">
        <w:t>ных интеллектуальных систем. Нейронные сети.</w:t>
      </w:r>
    </w:p>
    <w:p w:rsidR="00060FF5" w:rsidRPr="003979AF" w:rsidRDefault="00060FF5" w:rsidP="00060FF5">
      <w:pPr>
        <w:tabs>
          <w:tab w:val="left" w:pos="1731"/>
        </w:tabs>
        <w:jc w:val="both"/>
      </w:pPr>
      <w:r w:rsidRPr="003979AF">
        <w:t>Алгоритмы и программирование.</w:t>
      </w:r>
    </w:p>
    <w:p w:rsidR="00060FF5" w:rsidRPr="003979AF" w:rsidRDefault="00060FF5" w:rsidP="00060FF5">
      <w:pPr>
        <w:jc w:val="both"/>
      </w:pPr>
      <w:r w:rsidRPr="003979AF">
        <w:lastRenderedPageBreak/>
        <w:t>Формализация понятия алгоритма. Машина Тьюринга как универсальная модель вычисл</w:t>
      </w:r>
      <w:r w:rsidRPr="003979AF">
        <w:t>е</w:t>
      </w:r>
      <w:r w:rsidRPr="003979AF">
        <w:t>ний. Тезис Чёрча-Тьюринга.</w:t>
      </w:r>
    </w:p>
    <w:p w:rsidR="00060FF5" w:rsidRPr="003979AF" w:rsidRDefault="00060FF5" w:rsidP="00060FF5">
      <w:pPr>
        <w:jc w:val="both"/>
      </w:pPr>
      <w:r w:rsidRPr="003979AF">
        <w:t>Оценка сложности вычислений. Время работы и объём используемой памяти, их завис</w:t>
      </w:r>
      <w:r w:rsidRPr="003979AF">
        <w:t>и</w:t>
      </w:r>
      <w:r w:rsidRPr="003979AF">
        <w:t>мость от размера исходных данных. Оценка асимптотической сложности алгоритмов. Алг</w:t>
      </w:r>
      <w:r w:rsidRPr="003979AF">
        <w:t>о</w:t>
      </w:r>
      <w:r w:rsidRPr="003979AF">
        <w:t>ритмы полиномиальной сложности. Переборные алгоритмы. Примеры различных алгори</w:t>
      </w:r>
      <w:r w:rsidRPr="003979AF">
        <w:t>т</w:t>
      </w:r>
      <w:r w:rsidRPr="003979AF">
        <w:t>мов решения одной задачи, которые имеют различную</w:t>
      </w:r>
    </w:p>
    <w:p w:rsidR="00060FF5" w:rsidRPr="003979AF" w:rsidRDefault="00060FF5" w:rsidP="00060FF5">
      <w:pPr>
        <w:pStyle w:val="241"/>
        <w:shd w:val="clear" w:color="auto" w:fill="auto"/>
        <w:spacing w:line="240" w:lineRule="auto"/>
        <w:rPr>
          <w:sz w:val="24"/>
          <w:szCs w:val="24"/>
        </w:rPr>
      </w:pPr>
      <w:r w:rsidRPr="003979AF">
        <w:rPr>
          <w:sz w:val="24"/>
          <w:szCs w:val="24"/>
        </w:rPr>
        <w:t>СЛОЖНОСТЬ.</w:t>
      </w:r>
    </w:p>
    <w:p w:rsidR="00060FF5" w:rsidRPr="003979AF" w:rsidRDefault="00060FF5" w:rsidP="00060FF5">
      <w:pPr>
        <w:jc w:val="both"/>
      </w:pPr>
      <w:r w:rsidRPr="003979AF">
        <w:t>Поиск простых чисел в заданном диапазоне с помощью алгоритма «решето Эратосфена».</w:t>
      </w:r>
    </w:p>
    <w:p w:rsidR="00060FF5" w:rsidRPr="003979AF" w:rsidRDefault="00060FF5" w:rsidP="00060FF5">
      <w:pPr>
        <w:jc w:val="both"/>
      </w:pPr>
      <w:r w:rsidRPr="003979AF">
        <w:t>Многоразрядные целые числа, задачи длинной арифметики.</w:t>
      </w:r>
    </w:p>
    <w:p w:rsidR="00060FF5" w:rsidRPr="003979AF" w:rsidRDefault="00060FF5" w:rsidP="00060FF5">
      <w:pPr>
        <w:jc w:val="both"/>
      </w:pPr>
      <w:r w:rsidRPr="003979AF">
        <w:t>Словари (ассоциативные массивы, отображения). Хэш-таблицы. Построение алфавитно-частотного словаря для заданного текста.</w:t>
      </w:r>
    </w:p>
    <w:p w:rsidR="00060FF5" w:rsidRPr="003979AF" w:rsidRDefault="00060FF5" w:rsidP="00060FF5">
      <w:pPr>
        <w:jc w:val="both"/>
      </w:pPr>
      <w:r w:rsidRPr="003979AF">
        <w:t>Стеки. Анализ правильности скобочного выражения. Вычисление арифметического выраж</w:t>
      </w:r>
      <w:r w:rsidRPr="003979AF">
        <w:t>е</w:t>
      </w:r>
      <w:r w:rsidRPr="003979AF">
        <w:t>ния, записанного в постфиксной форме.</w:t>
      </w:r>
    </w:p>
    <w:p w:rsidR="00060FF5" w:rsidRPr="003979AF" w:rsidRDefault="00060FF5" w:rsidP="00060FF5">
      <w:pPr>
        <w:jc w:val="both"/>
      </w:pPr>
      <w:r w:rsidRPr="003979AF">
        <w:t>Очереди. Использование очереди для временного хранения данных.</w:t>
      </w:r>
    </w:p>
    <w:p w:rsidR="00060FF5" w:rsidRPr="003979AF" w:rsidRDefault="00060FF5" w:rsidP="00060FF5">
      <w:pPr>
        <w:jc w:val="both"/>
      </w:pPr>
      <w:r w:rsidRPr="003979AF">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w:t>
      </w:r>
      <w:r w:rsidRPr="003979AF">
        <w:t>н</w:t>
      </w:r>
      <w:r w:rsidRPr="003979AF">
        <w:t>ного ациклического графа. Алгоритм Дейкстры.</w:t>
      </w:r>
    </w:p>
    <w:p w:rsidR="00060FF5" w:rsidRPr="003979AF" w:rsidRDefault="00060FF5" w:rsidP="00060FF5">
      <w:pPr>
        <w:jc w:val="both"/>
      </w:pPr>
      <w:r w:rsidRPr="003979AF">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w:t>
      </w:r>
      <w:r w:rsidRPr="003979AF">
        <w:t>б</w:t>
      </w:r>
      <w:r w:rsidRPr="003979AF">
        <w:t>хода дерева. Использование стека и очереди для обхода дерева.</w:t>
      </w:r>
    </w:p>
    <w:p w:rsidR="00060FF5" w:rsidRPr="003979AF" w:rsidRDefault="00060FF5" w:rsidP="00060FF5">
      <w:pPr>
        <w:jc w:val="both"/>
      </w:pPr>
      <w:r w:rsidRPr="003979AF">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060FF5" w:rsidRPr="003979AF" w:rsidRDefault="00060FF5" w:rsidP="00060FF5">
      <w:pPr>
        <w:jc w:val="both"/>
      </w:pPr>
      <w:r w:rsidRPr="003979AF">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w:t>
      </w:r>
      <w:r w:rsidRPr="003979AF">
        <w:t>ъ</w:t>
      </w:r>
      <w:r w:rsidRPr="003979AF">
        <w:t>ектно-ориентированного подхода. Инкапсуляция, наследование, полиморфизм.</w:t>
      </w:r>
    </w:p>
    <w:p w:rsidR="00060FF5" w:rsidRPr="003979AF" w:rsidRDefault="00060FF5" w:rsidP="00060FF5">
      <w:pPr>
        <w:jc w:val="both"/>
      </w:pPr>
      <w:r w:rsidRPr="003979AF">
        <w:t>Среды быстрой разработки программ. Проектирование интерфейса пользователя. Использ</w:t>
      </w:r>
      <w:r w:rsidRPr="003979AF">
        <w:t>о</w:t>
      </w:r>
      <w:r w:rsidRPr="003979AF">
        <w:t>вание готовых управляемых элементов для построения интерфейса.</w:t>
      </w:r>
    </w:p>
    <w:p w:rsidR="00060FF5" w:rsidRPr="003979AF" w:rsidRDefault="00060FF5" w:rsidP="00060FF5">
      <w:pPr>
        <w:jc w:val="both"/>
      </w:pPr>
      <w:r w:rsidRPr="003979AF">
        <w:t>Обзор языков программирования. Понятие о парадигмах программирования.</w:t>
      </w:r>
    </w:p>
    <w:p w:rsidR="00060FF5" w:rsidRPr="003979AF" w:rsidRDefault="00060FF5" w:rsidP="00060FF5">
      <w:pPr>
        <w:tabs>
          <w:tab w:val="left" w:pos="1764"/>
        </w:tabs>
        <w:jc w:val="both"/>
      </w:pPr>
      <w:r w:rsidRPr="003979AF">
        <w:t>Информационные технологии</w:t>
      </w:r>
    </w:p>
    <w:p w:rsidR="00060FF5" w:rsidRPr="003979AF" w:rsidRDefault="00060FF5" w:rsidP="00060FF5">
      <w:pPr>
        <w:jc w:val="both"/>
      </w:pPr>
      <w:r w:rsidRPr="003979AF">
        <w:t>Этапы компьютерно-математического моделирования: постановка задачи,</w:t>
      </w:r>
    </w:p>
    <w:p w:rsidR="00060FF5" w:rsidRPr="003979AF" w:rsidRDefault="00060FF5" w:rsidP="00060FF5">
      <w:r w:rsidRPr="003979AF">
        <w:t>разработка модели, тестирование модели, компьютерный эксперимент, анализ результатов моделирования.</w:t>
      </w:r>
    </w:p>
    <w:p w:rsidR="00060FF5" w:rsidRPr="003979AF" w:rsidRDefault="00060FF5" w:rsidP="00060FF5">
      <w:pPr>
        <w:jc w:val="both"/>
      </w:pPr>
      <w:r w:rsidRPr="003979AF">
        <w:t>Дискретизация при математическом моделировании непрерывных процессов. Моделиров</w:t>
      </w:r>
      <w:r w:rsidRPr="003979AF">
        <w:t>а</w:t>
      </w:r>
      <w:r w:rsidRPr="003979AF">
        <w:t>ние движения. Моделирование биологических систем. Математические модели в экономике. Вычислительные эксперименты с моделями.</w:t>
      </w:r>
    </w:p>
    <w:p w:rsidR="00060FF5" w:rsidRPr="003979AF" w:rsidRDefault="00060FF5" w:rsidP="00060FF5">
      <w:pPr>
        <w:jc w:val="both"/>
      </w:pPr>
      <w:r w:rsidRPr="003979AF">
        <w:t>Обработка результатов эксперимента. Метод наименьших квадратов. Оценка числовых п</w:t>
      </w:r>
      <w:r w:rsidRPr="003979AF">
        <w:t>а</w:t>
      </w:r>
      <w:r w:rsidRPr="003979AF">
        <w:t>раметров моделируемых объектов и процессов. Восстановление зависимостей по результ</w:t>
      </w:r>
      <w:r w:rsidRPr="003979AF">
        <w:t>а</w:t>
      </w:r>
      <w:r w:rsidRPr="003979AF">
        <w:t>там эксперимента.</w:t>
      </w:r>
    </w:p>
    <w:p w:rsidR="00060FF5" w:rsidRPr="003979AF" w:rsidRDefault="00060FF5" w:rsidP="00060FF5">
      <w:pPr>
        <w:jc w:val="both"/>
      </w:pPr>
      <w:r w:rsidRPr="003979AF">
        <w:t>Вероятностные модели. Методы Монте-Карло. Имитационное моделирование. Системы ма</w:t>
      </w:r>
      <w:r w:rsidRPr="003979AF">
        <w:t>с</w:t>
      </w:r>
      <w:r w:rsidRPr="003979AF">
        <w:t>сового обслуживания.</w:t>
      </w:r>
    </w:p>
    <w:p w:rsidR="00060FF5" w:rsidRPr="003979AF" w:rsidRDefault="00060FF5" w:rsidP="00060FF5">
      <w:pPr>
        <w:jc w:val="both"/>
      </w:pPr>
      <w:r w:rsidRPr="003979AF">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060FF5" w:rsidRPr="003979AF" w:rsidRDefault="00060FF5" w:rsidP="00060FF5">
      <w:pPr>
        <w:jc w:val="both"/>
      </w:pPr>
      <w:r w:rsidRPr="003979AF">
        <w:t>Многотабличные базы данных. Типы связей между таблицами. Внешний ключ. Целостность базы данных. Запросы к многотабличным базам данных.</w:t>
      </w:r>
    </w:p>
    <w:p w:rsidR="00060FF5" w:rsidRPr="003979AF" w:rsidRDefault="00060FF5" w:rsidP="00060FF5">
      <w:pPr>
        <w:jc w:val="both"/>
      </w:pPr>
      <w:r w:rsidRPr="003979AF">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3979AF">
        <w:rPr>
          <w:lang w:val="en-US" w:eastAsia="en-US" w:bidi="en-US"/>
        </w:rPr>
        <w:t>HTML</w:t>
      </w:r>
      <w:r w:rsidRPr="003979AF">
        <w:rPr>
          <w:lang w:eastAsia="en-US" w:bidi="en-US"/>
        </w:rPr>
        <w:t xml:space="preserve"> </w:t>
      </w:r>
      <w:r w:rsidRPr="003979AF">
        <w:t xml:space="preserve">и каскадных таблиц стилей </w:t>
      </w:r>
      <w:r w:rsidRPr="003979AF">
        <w:rPr>
          <w:lang w:eastAsia="en-US" w:bidi="en-US"/>
        </w:rPr>
        <w:t>(</w:t>
      </w:r>
      <w:r w:rsidRPr="003979AF">
        <w:rPr>
          <w:lang w:val="en-US" w:eastAsia="en-US" w:bidi="en-US"/>
        </w:rPr>
        <w:t>CSS</w:t>
      </w:r>
      <w:r w:rsidRPr="003979AF">
        <w:rPr>
          <w:lang w:eastAsia="en-US" w:bidi="en-US"/>
        </w:rPr>
        <w:t xml:space="preserve">). </w:t>
      </w:r>
      <w:r w:rsidRPr="003979AF">
        <w:t xml:space="preserve">Сценарии на языке </w:t>
      </w:r>
      <w:r w:rsidRPr="003979AF">
        <w:rPr>
          <w:lang w:val="en-US" w:eastAsia="en-US" w:bidi="en-US"/>
        </w:rPr>
        <w:t>JavaScript</w:t>
      </w:r>
      <w:r w:rsidRPr="003979AF">
        <w:rPr>
          <w:lang w:eastAsia="en-US" w:bidi="en-US"/>
        </w:rPr>
        <w:t xml:space="preserve">. </w:t>
      </w:r>
      <w:r w:rsidRPr="003979AF">
        <w:t>Формы на веб</w:t>
      </w:r>
      <w:r w:rsidRPr="003979AF">
        <w:softHyphen/>
        <w:t>странице.</w:t>
      </w:r>
    </w:p>
    <w:p w:rsidR="00060FF5" w:rsidRPr="003979AF" w:rsidRDefault="00060FF5" w:rsidP="00060FF5">
      <w:pPr>
        <w:jc w:val="both"/>
      </w:pPr>
      <w:r w:rsidRPr="003979AF">
        <w:t>Размещение веб-сайтов. Услуга хостинга. Загрузка файлов на сайт.</w:t>
      </w:r>
    </w:p>
    <w:p w:rsidR="00060FF5" w:rsidRPr="003979AF" w:rsidRDefault="00060FF5" w:rsidP="00060FF5">
      <w:pPr>
        <w:jc w:val="both"/>
      </w:pPr>
      <w:r w:rsidRPr="003979AF">
        <w:t>Ввод изображений с использованием различных цифровых устройств (цифровых фотоапп</w:t>
      </w:r>
      <w:r w:rsidRPr="003979AF">
        <w:t>а</w:t>
      </w:r>
      <w:r w:rsidRPr="003979AF">
        <w:t>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w:t>
      </w:r>
      <w:r w:rsidRPr="003979AF">
        <w:t>ь</w:t>
      </w:r>
      <w:r w:rsidRPr="003979AF">
        <w:t>тры.</w:t>
      </w:r>
    </w:p>
    <w:p w:rsidR="00060FF5" w:rsidRPr="003979AF" w:rsidRDefault="00060FF5" w:rsidP="00060FF5">
      <w:pPr>
        <w:jc w:val="both"/>
      </w:pPr>
      <w:r w:rsidRPr="003979AF">
        <w:lastRenderedPageBreak/>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060FF5" w:rsidRPr="003979AF" w:rsidRDefault="00060FF5" w:rsidP="00060FF5">
      <w:pPr>
        <w:jc w:val="both"/>
      </w:pPr>
      <w:r w:rsidRPr="003979AF">
        <w:t>Векторная графика. Примитивы. Изменение порядка элементов.</w:t>
      </w:r>
    </w:p>
    <w:p w:rsidR="00060FF5" w:rsidRPr="003979AF" w:rsidRDefault="00060FF5" w:rsidP="00060FF5">
      <w:r w:rsidRPr="003979AF">
        <w:t>Выравнивание, распределение. Группировка. Кривые. Форматы векторных рисунков. И</w:t>
      </w:r>
      <w:r w:rsidRPr="003979AF">
        <w:t>с</w:t>
      </w:r>
      <w:r w:rsidRPr="003979AF">
        <w:t>пользование контуров. Векторизация растровых изображений.</w:t>
      </w:r>
    </w:p>
    <w:p w:rsidR="00060FF5" w:rsidRPr="003979AF" w:rsidRDefault="00060FF5" w:rsidP="00060FF5">
      <w:pPr>
        <w:jc w:val="both"/>
      </w:pPr>
      <w:r w:rsidRPr="003979AF">
        <w:t>Принципы построения и редактирования трёхмерных моделей. Сеточные модели. Матери</w:t>
      </w:r>
      <w:r w:rsidRPr="003979AF">
        <w:t>а</w:t>
      </w:r>
      <w:r w:rsidRPr="003979AF">
        <w:t xml:space="preserve">лы. Моделирование источников освещения. Камеры. </w:t>
      </w:r>
      <w:r w:rsidRPr="003979AF">
        <w:rPr>
          <w:rFonts w:eastAsia="Arial Unicode MS"/>
        </w:rPr>
        <w:t>Адд</w:t>
      </w:r>
      <w:r w:rsidRPr="003979AF">
        <w:t>итивные технологии (3</w:t>
      </w:r>
      <w:r w:rsidRPr="003979AF">
        <w:rPr>
          <w:lang w:val="en-US" w:eastAsia="en-US" w:bidi="en-US"/>
        </w:rPr>
        <w:t>D</w:t>
      </w:r>
      <w:r w:rsidRPr="003979AF">
        <w:t>-принтеры). Понятие о виртуальной реальности и дополненной реальности.</w:t>
      </w:r>
    </w:p>
    <w:p w:rsidR="002C4905" w:rsidRDefault="002C4905">
      <w:pPr>
        <w:rPr>
          <w:b/>
        </w:rPr>
      </w:pPr>
    </w:p>
    <w:p w:rsidR="002C4905" w:rsidRDefault="002C4905">
      <w:pPr>
        <w:rPr>
          <w:b/>
        </w:rPr>
      </w:pPr>
    </w:p>
    <w:p w:rsidR="00060FF5" w:rsidRPr="00060FF5" w:rsidRDefault="00060FF5" w:rsidP="00060FF5">
      <w:pPr>
        <w:pStyle w:val="22"/>
        <w:shd w:val="clear" w:color="auto" w:fill="auto"/>
        <w:tabs>
          <w:tab w:val="left" w:pos="1518"/>
        </w:tabs>
        <w:spacing w:line="240" w:lineRule="auto"/>
        <w:jc w:val="both"/>
        <w:rPr>
          <w:b/>
          <w:sz w:val="24"/>
          <w:szCs w:val="24"/>
        </w:rPr>
      </w:pPr>
      <w:r w:rsidRPr="00060FF5">
        <w:rPr>
          <w:b/>
          <w:sz w:val="24"/>
          <w:szCs w:val="24"/>
        </w:rPr>
        <w:t>2.2.10. Федеральная рабочая программа по учебному предмету «Физика» (базовый ур</w:t>
      </w:r>
      <w:r w:rsidRPr="00060FF5">
        <w:rPr>
          <w:b/>
          <w:sz w:val="24"/>
          <w:szCs w:val="24"/>
        </w:rPr>
        <w:t>о</w:t>
      </w:r>
      <w:r w:rsidRPr="00060FF5">
        <w:rPr>
          <w:b/>
          <w:sz w:val="24"/>
          <w:szCs w:val="24"/>
        </w:rPr>
        <w:t>вень).</w:t>
      </w:r>
    </w:p>
    <w:p w:rsidR="00060FF5" w:rsidRDefault="00060FF5" w:rsidP="00060FF5">
      <w:pPr>
        <w:pStyle w:val="22"/>
        <w:shd w:val="clear" w:color="auto" w:fill="auto"/>
        <w:tabs>
          <w:tab w:val="left" w:pos="1730"/>
        </w:tabs>
        <w:spacing w:line="240" w:lineRule="auto"/>
        <w:jc w:val="both"/>
        <w:rPr>
          <w:sz w:val="24"/>
          <w:szCs w:val="24"/>
        </w:rPr>
      </w:pPr>
    </w:p>
    <w:p w:rsidR="00060FF5" w:rsidRPr="004B18E2" w:rsidRDefault="00060FF5" w:rsidP="00060FF5">
      <w:pPr>
        <w:pStyle w:val="22"/>
        <w:shd w:val="clear" w:color="auto" w:fill="auto"/>
        <w:tabs>
          <w:tab w:val="left" w:pos="1730"/>
        </w:tabs>
        <w:spacing w:line="240" w:lineRule="auto"/>
        <w:jc w:val="both"/>
        <w:rPr>
          <w:sz w:val="24"/>
          <w:szCs w:val="24"/>
        </w:rPr>
      </w:pPr>
      <w:r w:rsidRPr="004B18E2">
        <w:rPr>
          <w:sz w:val="24"/>
          <w:szCs w:val="24"/>
        </w:rPr>
        <w:t>Федеральная рабочая программа по учебному предмету «Физика» (базовый уровень) (пре</w:t>
      </w:r>
      <w:r w:rsidRPr="004B18E2">
        <w:rPr>
          <w:sz w:val="24"/>
          <w:szCs w:val="24"/>
        </w:rPr>
        <w:t>д</w:t>
      </w:r>
      <w:r w:rsidRPr="004B18E2">
        <w:rPr>
          <w:sz w:val="24"/>
          <w:szCs w:val="24"/>
        </w:rPr>
        <w:t>метная область «Естественно-научные предметы») (далее соответственно - программа по ф</w:t>
      </w:r>
      <w:r w:rsidRPr="004B18E2">
        <w:rPr>
          <w:sz w:val="24"/>
          <w:szCs w:val="24"/>
        </w:rPr>
        <w:t>и</w:t>
      </w:r>
      <w:r w:rsidRPr="004B18E2">
        <w:rPr>
          <w:sz w:val="24"/>
          <w:szCs w:val="24"/>
        </w:rPr>
        <w:t>зике, физика) включает пояснительную записку, содержание обучения, планируемые резул</w:t>
      </w:r>
      <w:r w:rsidRPr="004B18E2">
        <w:rPr>
          <w:sz w:val="24"/>
          <w:szCs w:val="24"/>
        </w:rPr>
        <w:t>ь</w:t>
      </w:r>
      <w:r w:rsidRPr="004B18E2">
        <w:rPr>
          <w:sz w:val="24"/>
          <w:szCs w:val="24"/>
        </w:rPr>
        <w:t>таты освоения программы по физике.</w:t>
      </w:r>
    </w:p>
    <w:p w:rsidR="00060FF5" w:rsidRPr="004B18E2" w:rsidRDefault="00060FF5" w:rsidP="00060FF5">
      <w:pPr>
        <w:pStyle w:val="22"/>
        <w:shd w:val="clear" w:color="auto" w:fill="auto"/>
        <w:tabs>
          <w:tab w:val="left" w:pos="1734"/>
        </w:tabs>
        <w:spacing w:line="240" w:lineRule="auto"/>
        <w:jc w:val="both"/>
        <w:rPr>
          <w:sz w:val="24"/>
          <w:szCs w:val="24"/>
        </w:rPr>
      </w:pPr>
      <w:r w:rsidRPr="004B18E2">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60FF5" w:rsidRPr="004B18E2" w:rsidRDefault="00060FF5" w:rsidP="00060FF5">
      <w:pPr>
        <w:pStyle w:val="22"/>
        <w:shd w:val="clear" w:color="auto" w:fill="auto"/>
        <w:tabs>
          <w:tab w:val="left" w:pos="1730"/>
        </w:tabs>
        <w:spacing w:line="240" w:lineRule="auto"/>
        <w:jc w:val="both"/>
        <w:rPr>
          <w:sz w:val="24"/>
          <w:szCs w:val="24"/>
        </w:rPr>
      </w:pPr>
      <w:r w:rsidRPr="004B18E2">
        <w:rPr>
          <w:sz w:val="24"/>
          <w:szCs w:val="24"/>
        </w:rPr>
        <w:t>Содержание обучения раскрывает содержательные линии, которые предлагаются для обяз</w:t>
      </w:r>
      <w:r w:rsidRPr="004B18E2">
        <w:rPr>
          <w:sz w:val="24"/>
          <w:szCs w:val="24"/>
        </w:rPr>
        <w:t>а</w:t>
      </w:r>
      <w:r w:rsidRPr="004B18E2">
        <w:rPr>
          <w:sz w:val="24"/>
          <w:szCs w:val="24"/>
        </w:rPr>
        <w:t>тельного изучения в каждом классе на уровне среднего общего образования.</w:t>
      </w:r>
    </w:p>
    <w:p w:rsidR="00060FF5" w:rsidRPr="004B18E2" w:rsidRDefault="00060FF5" w:rsidP="00060FF5">
      <w:pPr>
        <w:pStyle w:val="22"/>
        <w:shd w:val="clear" w:color="auto" w:fill="auto"/>
        <w:tabs>
          <w:tab w:val="left" w:pos="1730"/>
        </w:tabs>
        <w:spacing w:line="240" w:lineRule="auto"/>
        <w:jc w:val="both"/>
        <w:rPr>
          <w:sz w:val="24"/>
          <w:szCs w:val="24"/>
        </w:rPr>
      </w:pPr>
      <w:r w:rsidRPr="004B18E2">
        <w:rPr>
          <w:sz w:val="24"/>
          <w:szCs w:val="24"/>
        </w:rPr>
        <w:t>Планируемые результаты освоения программы по физике включают личностные, метапре</w:t>
      </w:r>
      <w:r w:rsidRPr="004B18E2">
        <w:rPr>
          <w:sz w:val="24"/>
          <w:szCs w:val="24"/>
        </w:rPr>
        <w:t>д</w:t>
      </w:r>
      <w:r w:rsidRPr="004B18E2">
        <w:rPr>
          <w:sz w:val="24"/>
          <w:szCs w:val="24"/>
        </w:rPr>
        <w:t>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60FF5" w:rsidRDefault="00060FF5" w:rsidP="00060FF5">
      <w:pPr>
        <w:pStyle w:val="22"/>
        <w:shd w:val="clear" w:color="auto" w:fill="auto"/>
        <w:tabs>
          <w:tab w:val="left" w:pos="1724"/>
        </w:tabs>
        <w:spacing w:line="240" w:lineRule="auto"/>
        <w:jc w:val="both"/>
        <w:rPr>
          <w:sz w:val="24"/>
          <w:szCs w:val="24"/>
        </w:rPr>
      </w:pPr>
    </w:p>
    <w:p w:rsidR="00060FF5" w:rsidRPr="004B18E2" w:rsidRDefault="00060FF5" w:rsidP="00060FF5">
      <w:pPr>
        <w:pStyle w:val="22"/>
        <w:shd w:val="clear" w:color="auto" w:fill="auto"/>
        <w:tabs>
          <w:tab w:val="left" w:pos="1724"/>
        </w:tabs>
        <w:spacing w:line="240" w:lineRule="auto"/>
        <w:jc w:val="both"/>
        <w:rPr>
          <w:sz w:val="24"/>
          <w:szCs w:val="24"/>
        </w:rPr>
      </w:pPr>
      <w:r w:rsidRPr="004B18E2">
        <w:rPr>
          <w:sz w:val="24"/>
          <w:szCs w:val="24"/>
        </w:rPr>
        <w:t>Пояснительная записка.</w:t>
      </w:r>
    </w:p>
    <w:p w:rsidR="00060FF5" w:rsidRPr="004B18E2" w:rsidRDefault="00060FF5" w:rsidP="00060FF5">
      <w:pPr>
        <w:pStyle w:val="22"/>
        <w:shd w:val="clear" w:color="auto" w:fill="auto"/>
        <w:tabs>
          <w:tab w:val="left" w:pos="1926"/>
        </w:tabs>
        <w:spacing w:line="240" w:lineRule="auto"/>
        <w:jc w:val="both"/>
        <w:rPr>
          <w:sz w:val="24"/>
          <w:szCs w:val="24"/>
        </w:rPr>
      </w:pPr>
      <w:r w:rsidRPr="004B18E2">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w:t>
      </w:r>
      <w:r w:rsidRPr="004B18E2">
        <w:rPr>
          <w:sz w:val="24"/>
          <w:szCs w:val="24"/>
        </w:rPr>
        <w:t>о</w:t>
      </w:r>
      <w:r w:rsidRPr="004B18E2">
        <w:rPr>
          <w:sz w:val="24"/>
          <w:szCs w:val="24"/>
        </w:rPr>
        <w:t>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w:t>
      </w:r>
      <w:r w:rsidRPr="004B18E2">
        <w:rPr>
          <w:sz w:val="24"/>
          <w:szCs w:val="24"/>
        </w:rPr>
        <w:t>р</w:t>
      </w:r>
      <w:r w:rsidRPr="004B18E2">
        <w:rPr>
          <w:sz w:val="24"/>
          <w:szCs w:val="24"/>
        </w:rPr>
        <w:t>ганизациях Российской Федерации, реализующих основные образовательные программы.</w:t>
      </w:r>
    </w:p>
    <w:p w:rsidR="00060FF5" w:rsidRPr="004B18E2" w:rsidRDefault="00060FF5" w:rsidP="00060FF5">
      <w:pPr>
        <w:pStyle w:val="22"/>
        <w:shd w:val="clear" w:color="auto" w:fill="auto"/>
        <w:tabs>
          <w:tab w:val="left" w:pos="1926"/>
        </w:tabs>
        <w:spacing w:line="240" w:lineRule="auto"/>
        <w:jc w:val="both"/>
        <w:rPr>
          <w:sz w:val="24"/>
          <w:szCs w:val="24"/>
        </w:rPr>
      </w:pPr>
      <w:r w:rsidRPr="004B18E2">
        <w:rPr>
          <w:sz w:val="24"/>
          <w:szCs w:val="24"/>
        </w:rPr>
        <w:t>Содержание программы по физике направлено на формирование естественно-научной ка</w:t>
      </w:r>
      <w:r w:rsidRPr="004B18E2">
        <w:rPr>
          <w:sz w:val="24"/>
          <w:szCs w:val="24"/>
        </w:rPr>
        <w:t>р</w:t>
      </w:r>
      <w:r w:rsidRPr="004B18E2">
        <w:rPr>
          <w:sz w:val="24"/>
          <w:szCs w:val="24"/>
        </w:rPr>
        <w:t>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w:t>
      </w:r>
      <w:r w:rsidRPr="004B18E2">
        <w:rPr>
          <w:sz w:val="24"/>
          <w:szCs w:val="24"/>
        </w:rPr>
        <w:t>ч</w:t>
      </w:r>
      <w:r w:rsidRPr="004B18E2">
        <w:rPr>
          <w:sz w:val="24"/>
          <w:szCs w:val="24"/>
        </w:rPr>
        <w:t>ностные, метапредметные, предметные (на базовом уровне).</w:t>
      </w:r>
    </w:p>
    <w:p w:rsidR="00060FF5" w:rsidRPr="004B18E2" w:rsidRDefault="00060FF5" w:rsidP="00060FF5">
      <w:pPr>
        <w:pStyle w:val="22"/>
        <w:shd w:val="clear" w:color="auto" w:fill="auto"/>
        <w:tabs>
          <w:tab w:val="left" w:pos="1896"/>
        </w:tabs>
        <w:spacing w:line="240" w:lineRule="auto"/>
        <w:jc w:val="both"/>
        <w:rPr>
          <w:sz w:val="24"/>
          <w:szCs w:val="24"/>
        </w:rPr>
      </w:pPr>
      <w:r w:rsidRPr="004B18E2">
        <w:rPr>
          <w:sz w:val="24"/>
          <w:szCs w:val="24"/>
        </w:rPr>
        <w:t>Программа по физике включает:</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Планируемые результаты освоения курса физики на базовом уровне, в том числе предметные результаты по годам обучения;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Содержание учебного предмета «Физика» по годам обучения;</w:t>
      </w:r>
    </w:p>
    <w:p w:rsidR="00060FF5" w:rsidRPr="004B18E2" w:rsidRDefault="00060FF5" w:rsidP="00060FF5">
      <w:pPr>
        <w:pStyle w:val="22"/>
        <w:shd w:val="clear" w:color="auto" w:fill="auto"/>
        <w:tabs>
          <w:tab w:val="left" w:pos="1906"/>
        </w:tabs>
        <w:spacing w:line="240" w:lineRule="auto"/>
        <w:jc w:val="both"/>
        <w:rPr>
          <w:sz w:val="24"/>
          <w:szCs w:val="24"/>
        </w:rPr>
      </w:pPr>
      <w:r w:rsidRPr="004B18E2">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w:t>
      </w:r>
      <w:r w:rsidRPr="004B18E2">
        <w:rPr>
          <w:sz w:val="24"/>
          <w:szCs w:val="24"/>
        </w:rPr>
        <w:t>ж</w:t>
      </w:r>
      <w:r w:rsidRPr="004B18E2">
        <w:rPr>
          <w:sz w:val="24"/>
          <w:szCs w:val="24"/>
        </w:rPr>
        <w:t>ны быть учтены возможности использования электронных (цифровых) образовательных р</w:t>
      </w:r>
      <w:r w:rsidRPr="004B18E2">
        <w:rPr>
          <w:sz w:val="24"/>
          <w:szCs w:val="24"/>
        </w:rPr>
        <w:t>е</w:t>
      </w:r>
      <w:r w:rsidRPr="004B18E2">
        <w:rPr>
          <w:sz w:val="24"/>
          <w:szCs w:val="24"/>
        </w:rPr>
        <w:t>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w:t>
      </w:r>
      <w:r w:rsidRPr="004B18E2">
        <w:rPr>
          <w:sz w:val="24"/>
          <w:szCs w:val="24"/>
        </w:rPr>
        <w:t>г</w:t>
      </w:r>
      <w:r w:rsidRPr="004B18E2">
        <w:rPr>
          <w:sz w:val="24"/>
          <w:szCs w:val="24"/>
        </w:rPr>
        <w:t>ровые программы, коллекции цифровых образовательных ресурсов), реализующими дида</w:t>
      </w:r>
      <w:r w:rsidRPr="004B18E2">
        <w:rPr>
          <w:sz w:val="24"/>
          <w:szCs w:val="24"/>
        </w:rPr>
        <w:t>к</w:t>
      </w:r>
      <w:r w:rsidRPr="004B18E2">
        <w:rPr>
          <w:sz w:val="24"/>
          <w:szCs w:val="24"/>
        </w:rPr>
        <w:t>тические возможности информационно-коммуникационных технологий, содержание кот</w:t>
      </w:r>
      <w:r w:rsidRPr="004B18E2">
        <w:rPr>
          <w:sz w:val="24"/>
          <w:szCs w:val="24"/>
        </w:rPr>
        <w:t>о</w:t>
      </w:r>
      <w:r w:rsidRPr="004B18E2">
        <w:rPr>
          <w:sz w:val="24"/>
          <w:szCs w:val="24"/>
        </w:rPr>
        <w:t>рых соответствует законодательству об образовании.</w:t>
      </w:r>
    </w:p>
    <w:p w:rsidR="00060FF5" w:rsidRPr="004B18E2" w:rsidRDefault="00060FF5" w:rsidP="00060FF5">
      <w:pPr>
        <w:pStyle w:val="22"/>
        <w:shd w:val="clear" w:color="auto" w:fill="auto"/>
        <w:tabs>
          <w:tab w:val="left" w:pos="1911"/>
        </w:tabs>
        <w:spacing w:line="240" w:lineRule="auto"/>
        <w:jc w:val="both"/>
        <w:rPr>
          <w:sz w:val="24"/>
          <w:szCs w:val="24"/>
        </w:rPr>
      </w:pPr>
      <w:r w:rsidRPr="004B18E2">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w:t>
      </w:r>
      <w:r w:rsidRPr="004B18E2">
        <w:rPr>
          <w:sz w:val="24"/>
          <w:szCs w:val="24"/>
        </w:rPr>
        <w:t>о</w:t>
      </w:r>
      <w:r w:rsidRPr="004B18E2">
        <w:rPr>
          <w:sz w:val="24"/>
          <w:szCs w:val="24"/>
        </w:rPr>
        <w:t>держания курса.</w:t>
      </w:r>
    </w:p>
    <w:p w:rsidR="00060FF5" w:rsidRPr="004B18E2" w:rsidRDefault="00060FF5" w:rsidP="00060FF5">
      <w:pPr>
        <w:pStyle w:val="22"/>
        <w:shd w:val="clear" w:color="auto" w:fill="auto"/>
        <w:tabs>
          <w:tab w:val="left" w:pos="1911"/>
        </w:tabs>
        <w:spacing w:line="240" w:lineRule="auto"/>
        <w:jc w:val="both"/>
        <w:rPr>
          <w:sz w:val="24"/>
          <w:szCs w:val="24"/>
        </w:rPr>
      </w:pPr>
      <w:r w:rsidRPr="004B18E2">
        <w:rPr>
          <w:sz w:val="24"/>
          <w:szCs w:val="24"/>
        </w:rPr>
        <w:t>Физика как наука о наиболее общих законах природы, выступая в качестве учебного предм</w:t>
      </w:r>
      <w:r w:rsidRPr="004B18E2">
        <w:rPr>
          <w:sz w:val="24"/>
          <w:szCs w:val="24"/>
        </w:rPr>
        <w:t>е</w:t>
      </w:r>
      <w:r w:rsidRPr="004B18E2">
        <w:rPr>
          <w:sz w:val="24"/>
          <w:szCs w:val="24"/>
        </w:rPr>
        <w:lastRenderedPageBreak/>
        <w:t>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w:t>
      </w:r>
      <w:r w:rsidRPr="004B18E2">
        <w:rPr>
          <w:sz w:val="24"/>
          <w:szCs w:val="24"/>
        </w:rPr>
        <w:t>и</w:t>
      </w:r>
      <w:r w:rsidRPr="004B18E2">
        <w:rPr>
          <w:sz w:val="24"/>
          <w:szCs w:val="24"/>
        </w:rPr>
        <w:t>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w:t>
      </w:r>
      <w:r w:rsidRPr="004B18E2">
        <w:rPr>
          <w:sz w:val="24"/>
          <w:szCs w:val="24"/>
        </w:rPr>
        <w:t>у</w:t>
      </w:r>
      <w:r w:rsidRPr="004B18E2">
        <w:rPr>
          <w:sz w:val="24"/>
          <w:szCs w:val="24"/>
        </w:rPr>
        <w:t>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w:t>
      </w:r>
      <w:r w:rsidRPr="004B18E2">
        <w:rPr>
          <w:sz w:val="24"/>
          <w:szCs w:val="24"/>
        </w:rPr>
        <w:t>ы</w:t>
      </w:r>
      <w:r w:rsidRPr="004B18E2">
        <w:rPr>
          <w:sz w:val="24"/>
          <w:szCs w:val="24"/>
        </w:rPr>
        <w:t>полнении ими учебных исследований.</w:t>
      </w:r>
    </w:p>
    <w:p w:rsidR="00060FF5" w:rsidRPr="004B18E2" w:rsidRDefault="00060FF5" w:rsidP="00060FF5">
      <w:pPr>
        <w:pStyle w:val="22"/>
        <w:shd w:val="clear" w:color="auto" w:fill="auto"/>
        <w:tabs>
          <w:tab w:val="left" w:pos="1922"/>
        </w:tabs>
        <w:spacing w:line="240" w:lineRule="auto"/>
        <w:jc w:val="both"/>
        <w:rPr>
          <w:sz w:val="24"/>
          <w:szCs w:val="24"/>
        </w:rPr>
      </w:pPr>
      <w:r w:rsidRPr="004B18E2">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Идея генерализации. В соответствии с ней материал курса физики объединён вокруг физич</w:t>
      </w:r>
      <w:r w:rsidRPr="004B18E2">
        <w:rPr>
          <w:sz w:val="24"/>
          <w:szCs w:val="24"/>
        </w:rPr>
        <w:t>е</w:t>
      </w:r>
      <w:r w:rsidRPr="004B18E2">
        <w:rPr>
          <w:sz w:val="24"/>
          <w:szCs w:val="24"/>
        </w:rPr>
        <w:t>ских теорий. Ведущим в курсе является формирование представлений о структурных уро</w:t>
      </w:r>
      <w:r w:rsidRPr="004B18E2">
        <w:rPr>
          <w:sz w:val="24"/>
          <w:szCs w:val="24"/>
        </w:rPr>
        <w:t>в</w:t>
      </w:r>
      <w:r w:rsidRPr="004B18E2">
        <w:rPr>
          <w:sz w:val="24"/>
          <w:szCs w:val="24"/>
        </w:rPr>
        <w:t>нях материи, веществе и поле.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Идея гуманитаризации. Реализация идеи предполагает использование гуманитарного поте</w:t>
      </w:r>
      <w:r w:rsidRPr="004B18E2">
        <w:rPr>
          <w:sz w:val="24"/>
          <w:szCs w:val="24"/>
        </w:rPr>
        <w:t>н</w:t>
      </w:r>
      <w:r w:rsidRPr="004B18E2">
        <w:rPr>
          <w:sz w:val="24"/>
          <w:szCs w:val="24"/>
        </w:rPr>
        <w:t>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w:t>
      </w:r>
      <w:r w:rsidRPr="004B18E2">
        <w:rPr>
          <w:sz w:val="24"/>
          <w:szCs w:val="24"/>
        </w:rPr>
        <w:t>о</w:t>
      </w:r>
      <w:r w:rsidRPr="004B18E2">
        <w:rPr>
          <w:sz w:val="24"/>
          <w:szCs w:val="24"/>
        </w:rPr>
        <w:t>гий, а также обсуждения проблем рационального природопользования и экологической бе</w:t>
      </w:r>
      <w:r w:rsidRPr="004B18E2">
        <w:rPr>
          <w:sz w:val="24"/>
          <w:szCs w:val="24"/>
        </w:rPr>
        <w:t>з</w:t>
      </w:r>
      <w:r w:rsidRPr="004B18E2">
        <w:rPr>
          <w:sz w:val="24"/>
          <w:szCs w:val="24"/>
        </w:rPr>
        <w:t>опасности.</w:t>
      </w:r>
    </w:p>
    <w:p w:rsidR="00060FF5" w:rsidRPr="004B18E2" w:rsidRDefault="00060FF5" w:rsidP="00060FF5">
      <w:pPr>
        <w:pStyle w:val="22"/>
        <w:shd w:val="clear" w:color="auto" w:fill="auto"/>
        <w:tabs>
          <w:tab w:val="left" w:pos="1931"/>
        </w:tabs>
        <w:spacing w:line="240" w:lineRule="auto"/>
        <w:jc w:val="both"/>
        <w:rPr>
          <w:sz w:val="24"/>
          <w:szCs w:val="24"/>
        </w:rPr>
      </w:pPr>
      <w:r w:rsidRPr="004B18E2">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w:t>
      </w:r>
      <w:r w:rsidRPr="004B18E2">
        <w:rPr>
          <w:sz w:val="24"/>
          <w:szCs w:val="24"/>
        </w:rPr>
        <w:t>о</w:t>
      </w:r>
      <w:r w:rsidRPr="004B18E2">
        <w:rPr>
          <w:sz w:val="24"/>
          <w:szCs w:val="24"/>
        </w:rPr>
        <w:t>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060FF5" w:rsidRPr="004B18E2" w:rsidRDefault="00060FF5" w:rsidP="00060FF5">
      <w:pPr>
        <w:pStyle w:val="22"/>
        <w:shd w:val="clear" w:color="auto" w:fill="auto"/>
        <w:tabs>
          <w:tab w:val="left" w:pos="1922"/>
        </w:tabs>
        <w:spacing w:line="240" w:lineRule="auto"/>
        <w:jc w:val="both"/>
        <w:rPr>
          <w:sz w:val="24"/>
          <w:szCs w:val="24"/>
        </w:rPr>
      </w:pPr>
      <w:r w:rsidRPr="004B18E2">
        <w:rPr>
          <w:sz w:val="24"/>
          <w:szCs w:val="24"/>
        </w:rPr>
        <w:t>Системно-деятельностный подход в курсе физики реализуется прежде всего за счёт орган</w:t>
      </w:r>
      <w:r w:rsidRPr="004B18E2">
        <w:rPr>
          <w:sz w:val="24"/>
          <w:szCs w:val="24"/>
        </w:rPr>
        <w:t>и</w:t>
      </w:r>
      <w:r w:rsidRPr="004B18E2">
        <w:rPr>
          <w:sz w:val="24"/>
          <w:szCs w:val="24"/>
        </w:rPr>
        <w:t>зации экспериментальной деятельности обучающихся.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Для базового уровня курса физики - это использование системы фронтальных кратковреме</w:t>
      </w:r>
      <w:r w:rsidRPr="004B18E2">
        <w:rPr>
          <w:sz w:val="24"/>
          <w:szCs w:val="24"/>
        </w:rPr>
        <w:t>н</w:t>
      </w:r>
      <w:r w:rsidRPr="004B18E2">
        <w:rPr>
          <w:sz w:val="24"/>
          <w:szCs w:val="24"/>
        </w:rPr>
        <w:t>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w:t>
      </w:r>
      <w:r w:rsidRPr="004B18E2">
        <w:rPr>
          <w:sz w:val="24"/>
          <w:szCs w:val="24"/>
        </w:rPr>
        <w:t>р</w:t>
      </w:r>
      <w:r w:rsidRPr="004B18E2">
        <w:rPr>
          <w:sz w:val="24"/>
          <w:szCs w:val="24"/>
        </w:rPr>
        <w:t>ных работ, проводимых для контроля и оценки, осуществляется участниками образовател</w:t>
      </w:r>
      <w:r w:rsidRPr="004B18E2">
        <w:rPr>
          <w:sz w:val="24"/>
          <w:szCs w:val="24"/>
        </w:rPr>
        <w:t>ь</w:t>
      </w:r>
      <w:r w:rsidRPr="004B18E2">
        <w:rPr>
          <w:sz w:val="24"/>
          <w:szCs w:val="24"/>
        </w:rPr>
        <w:t>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w:t>
      </w:r>
      <w:r w:rsidRPr="004B18E2">
        <w:rPr>
          <w:sz w:val="24"/>
          <w:szCs w:val="24"/>
        </w:rPr>
        <w:t>о</w:t>
      </w:r>
      <w:r w:rsidRPr="004B18E2">
        <w:rPr>
          <w:sz w:val="24"/>
          <w:szCs w:val="24"/>
        </w:rPr>
        <w:t>женных гипотез.</w:t>
      </w:r>
    </w:p>
    <w:p w:rsidR="00060FF5" w:rsidRPr="004B18E2" w:rsidRDefault="00060FF5" w:rsidP="00060FF5">
      <w:pPr>
        <w:pStyle w:val="22"/>
        <w:shd w:val="clear" w:color="auto" w:fill="auto"/>
        <w:tabs>
          <w:tab w:val="left" w:pos="2061"/>
        </w:tabs>
        <w:spacing w:line="240" w:lineRule="auto"/>
        <w:jc w:val="both"/>
        <w:rPr>
          <w:sz w:val="24"/>
          <w:szCs w:val="24"/>
        </w:rPr>
      </w:pPr>
      <w:r w:rsidRPr="004B18E2">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w:t>
      </w:r>
      <w:r w:rsidRPr="004B18E2">
        <w:rPr>
          <w:sz w:val="24"/>
          <w:szCs w:val="24"/>
        </w:rPr>
        <w:t>и</w:t>
      </w:r>
      <w:r w:rsidRPr="004B18E2">
        <w:rPr>
          <w:sz w:val="24"/>
          <w:szCs w:val="24"/>
        </w:rPr>
        <w:t>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w:t>
      </w:r>
      <w:r w:rsidRPr="004B18E2">
        <w:rPr>
          <w:sz w:val="24"/>
          <w:szCs w:val="24"/>
        </w:rPr>
        <w:t>о</w:t>
      </w:r>
      <w:r w:rsidRPr="004B18E2">
        <w:rPr>
          <w:sz w:val="24"/>
          <w:szCs w:val="24"/>
        </w:rPr>
        <w:t>го кабинета предметов естественно-научного цикла. Наличие в кабинете физики необход</w:t>
      </w:r>
      <w:r w:rsidRPr="004B18E2">
        <w:rPr>
          <w:sz w:val="24"/>
          <w:szCs w:val="24"/>
        </w:rPr>
        <w:t>и</w:t>
      </w:r>
      <w:r w:rsidRPr="004B18E2">
        <w:rPr>
          <w:sz w:val="24"/>
          <w:szCs w:val="24"/>
        </w:rPr>
        <w:t>мого лабораторного оборудования для выполнения указанных в программе по физике учен</w:t>
      </w:r>
      <w:r w:rsidRPr="004B18E2">
        <w:rPr>
          <w:sz w:val="24"/>
          <w:szCs w:val="24"/>
        </w:rPr>
        <w:t>и</w:t>
      </w:r>
      <w:r w:rsidRPr="004B18E2">
        <w:rPr>
          <w:sz w:val="24"/>
          <w:szCs w:val="24"/>
        </w:rPr>
        <w:t>ческих практических работ и демонстрационного оборудования обязательно.</w:t>
      </w:r>
    </w:p>
    <w:p w:rsidR="00060FF5" w:rsidRPr="004B18E2" w:rsidRDefault="00060FF5" w:rsidP="00060FF5">
      <w:pPr>
        <w:pStyle w:val="22"/>
        <w:shd w:val="clear" w:color="auto" w:fill="auto"/>
        <w:spacing w:line="240" w:lineRule="auto"/>
        <w:jc w:val="both"/>
        <w:rPr>
          <w:sz w:val="24"/>
          <w:szCs w:val="24"/>
        </w:rPr>
      </w:pPr>
      <w:r w:rsidRPr="004B18E2">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w:t>
      </w:r>
      <w:r w:rsidRPr="004B18E2">
        <w:rPr>
          <w:sz w:val="24"/>
          <w:szCs w:val="24"/>
        </w:rPr>
        <w:t>н</w:t>
      </w:r>
      <w:r w:rsidRPr="004B18E2">
        <w:rPr>
          <w:sz w:val="24"/>
          <w:szCs w:val="24"/>
        </w:rPr>
        <w:t>тальных законов, их технических применений.</w:t>
      </w:r>
    </w:p>
    <w:p w:rsidR="00060FF5" w:rsidRPr="004B18E2" w:rsidRDefault="00060FF5" w:rsidP="00060FF5">
      <w:pPr>
        <w:pStyle w:val="22"/>
        <w:shd w:val="clear" w:color="auto" w:fill="auto"/>
        <w:tabs>
          <w:tab w:val="left" w:pos="2061"/>
        </w:tabs>
        <w:spacing w:line="240" w:lineRule="auto"/>
        <w:jc w:val="both"/>
        <w:rPr>
          <w:sz w:val="24"/>
          <w:szCs w:val="24"/>
        </w:rPr>
      </w:pPr>
      <w:r w:rsidRPr="004B18E2">
        <w:rPr>
          <w:sz w:val="24"/>
          <w:szCs w:val="24"/>
        </w:rPr>
        <w:t>Лабораторное оборудование для ученических практических работ формируется в виде тем</w:t>
      </w:r>
      <w:r w:rsidRPr="004B18E2">
        <w:rPr>
          <w:sz w:val="24"/>
          <w:szCs w:val="24"/>
        </w:rPr>
        <w:t>а</w:t>
      </w:r>
      <w:r w:rsidRPr="004B18E2">
        <w:rPr>
          <w:sz w:val="24"/>
          <w:szCs w:val="24"/>
        </w:rPr>
        <w:lastRenderedPageBreak/>
        <w:t>тических комплектов и обеспечивается в расчёте одного комплекта на двух обучающихся. Тематические комплекты лабораторного</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оборудования должны быть построены на комплексном использовании аналоговых и цифр</w:t>
      </w:r>
      <w:r w:rsidRPr="004B18E2">
        <w:rPr>
          <w:sz w:val="24"/>
          <w:szCs w:val="24"/>
        </w:rPr>
        <w:t>о</w:t>
      </w:r>
      <w:r w:rsidRPr="004B18E2">
        <w:rPr>
          <w:sz w:val="24"/>
          <w:szCs w:val="24"/>
        </w:rPr>
        <w:t>вых приборов, а также компьютерных измерительных систем в виде цифровых лабораторий.</w:t>
      </w:r>
    </w:p>
    <w:p w:rsidR="00060FF5" w:rsidRPr="004B18E2" w:rsidRDefault="00060FF5" w:rsidP="00060FF5">
      <w:pPr>
        <w:pStyle w:val="22"/>
        <w:shd w:val="clear" w:color="auto" w:fill="auto"/>
        <w:tabs>
          <w:tab w:val="left" w:pos="1989"/>
        </w:tabs>
        <w:spacing w:line="240" w:lineRule="auto"/>
        <w:jc w:val="both"/>
        <w:rPr>
          <w:sz w:val="24"/>
          <w:szCs w:val="24"/>
        </w:rPr>
      </w:pPr>
      <w:r w:rsidRPr="004B18E2">
        <w:rPr>
          <w:sz w:val="24"/>
          <w:szCs w:val="24"/>
        </w:rPr>
        <w:t>Основными целями изучения физики в общем образовании являются: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Формирование интереса и стремления обучающихся к научному изучению</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природы, развитие их интеллектуальных и творческих способностей;</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Развитие представлений о научном методе познания и формирование исследовательского отношения к окружающим явлениям;</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Формирование научного мировоззрения как результата изучения основ строения материи и фундаментальных законов физики;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Формирование умений объяснять явления с использованием физических знаний и научных доказательств;</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Формирование представлений о роли физики для развития других естественных наук, техн</w:t>
      </w:r>
      <w:r w:rsidRPr="004B18E2">
        <w:rPr>
          <w:sz w:val="24"/>
          <w:szCs w:val="24"/>
        </w:rPr>
        <w:t>и</w:t>
      </w:r>
      <w:r w:rsidRPr="004B18E2">
        <w:rPr>
          <w:sz w:val="24"/>
          <w:szCs w:val="24"/>
        </w:rPr>
        <w:t>ки и технологий.</w:t>
      </w:r>
    </w:p>
    <w:p w:rsidR="00060FF5" w:rsidRPr="004B18E2" w:rsidRDefault="00060FF5" w:rsidP="00060FF5">
      <w:pPr>
        <w:pStyle w:val="22"/>
        <w:shd w:val="clear" w:color="auto" w:fill="auto"/>
        <w:tabs>
          <w:tab w:val="left" w:pos="1990"/>
        </w:tabs>
        <w:spacing w:line="240" w:lineRule="auto"/>
        <w:jc w:val="both"/>
        <w:rPr>
          <w:sz w:val="24"/>
          <w:szCs w:val="24"/>
        </w:rPr>
      </w:pPr>
      <w:r w:rsidRPr="004B18E2">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w:t>
      </w:r>
      <w:r w:rsidRPr="004B18E2">
        <w:rPr>
          <w:sz w:val="24"/>
          <w:szCs w:val="24"/>
        </w:rPr>
        <w:t>и</w:t>
      </w:r>
      <w:r w:rsidRPr="004B18E2">
        <w:rPr>
          <w:sz w:val="24"/>
          <w:szCs w:val="24"/>
        </w:rPr>
        <w:t>ям задачи;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Понимание физических основ и принципов действия технических устройств и технологич</w:t>
      </w:r>
      <w:r w:rsidRPr="004B18E2">
        <w:rPr>
          <w:sz w:val="24"/>
          <w:szCs w:val="24"/>
        </w:rPr>
        <w:t>е</w:t>
      </w:r>
      <w:r w:rsidRPr="004B18E2">
        <w:rPr>
          <w:sz w:val="24"/>
          <w:szCs w:val="24"/>
        </w:rPr>
        <w:t>ских процессов, их влияния на окружающую среду;</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Овладение методами самостоятельного планирования и проведения физических экспериме</w:t>
      </w:r>
      <w:r w:rsidRPr="004B18E2">
        <w:rPr>
          <w:sz w:val="24"/>
          <w:szCs w:val="24"/>
        </w:rPr>
        <w:t>н</w:t>
      </w:r>
      <w:r w:rsidRPr="004B18E2">
        <w:rPr>
          <w:sz w:val="24"/>
          <w:szCs w:val="24"/>
        </w:rPr>
        <w:t>тов, анализа и интерпретации информации, определения достоверности полученного резул</w:t>
      </w:r>
      <w:r w:rsidRPr="004B18E2">
        <w:rPr>
          <w:sz w:val="24"/>
          <w:szCs w:val="24"/>
        </w:rPr>
        <w:t>ь</w:t>
      </w:r>
      <w:r w:rsidRPr="004B18E2">
        <w:rPr>
          <w:sz w:val="24"/>
          <w:szCs w:val="24"/>
        </w:rPr>
        <w:t>тата;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Создание условий для развития умений проектно-исследовательской, творческой деятельн</w:t>
      </w:r>
      <w:r w:rsidRPr="004B18E2">
        <w:rPr>
          <w:sz w:val="24"/>
          <w:szCs w:val="24"/>
        </w:rPr>
        <w:t>о</w:t>
      </w:r>
      <w:r w:rsidRPr="004B18E2">
        <w:rPr>
          <w:sz w:val="24"/>
          <w:szCs w:val="24"/>
        </w:rPr>
        <w:t>сти.</w:t>
      </w:r>
    </w:p>
    <w:p w:rsidR="00060FF5" w:rsidRPr="004B18E2" w:rsidRDefault="00060FF5" w:rsidP="00060FF5">
      <w:pPr>
        <w:pStyle w:val="22"/>
        <w:shd w:val="clear" w:color="auto" w:fill="auto"/>
        <w:tabs>
          <w:tab w:val="left" w:pos="2047"/>
        </w:tabs>
        <w:spacing w:line="240" w:lineRule="auto"/>
        <w:jc w:val="both"/>
        <w:rPr>
          <w:sz w:val="24"/>
          <w:szCs w:val="24"/>
        </w:rPr>
      </w:pPr>
      <w:r w:rsidRPr="004B18E2">
        <w:rPr>
          <w:sz w:val="24"/>
          <w:szCs w:val="24"/>
        </w:rPr>
        <w:t>Общее число часов, рекомендованных для изучения физики - 136 часов: в 10 классе - 68 ч</w:t>
      </w:r>
      <w:r w:rsidRPr="004B18E2">
        <w:rPr>
          <w:sz w:val="24"/>
          <w:szCs w:val="24"/>
        </w:rPr>
        <w:t>а</w:t>
      </w:r>
      <w:r w:rsidRPr="004B18E2">
        <w:rPr>
          <w:sz w:val="24"/>
          <w:szCs w:val="24"/>
        </w:rPr>
        <w:t>сов (2 часа в неделю), в 11 классе - 68 часов (2 часа в неделю).</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Предлагаемый в программе по физике перечень лабораторных и практических работ являе</w:t>
      </w:r>
      <w:r w:rsidRPr="004B18E2">
        <w:rPr>
          <w:sz w:val="24"/>
          <w:szCs w:val="24"/>
        </w:rPr>
        <w:t>т</w:t>
      </w:r>
      <w:r w:rsidRPr="004B18E2">
        <w:rPr>
          <w:sz w:val="24"/>
          <w:szCs w:val="24"/>
        </w:rPr>
        <w:t>ся рекомедованным, учитель делает выбор проведения лабораторных работ и опытов с уч</w:t>
      </w:r>
      <w:r w:rsidRPr="004B18E2">
        <w:rPr>
          <w:sz w:val="24"/>
          <w:szCs w:val="24"/>
        </w:rPr>
        <w:t>ё</w:t>
      </w:r>
      <w:r w:rsidRPr="004B18E2">
        <w:rPr>
          <w:sz w:val="24"/>
          <w:szCs w:val="24"/>
        </w:rPr>
        <w:t>том индивидуальных особенностей обучающихся.</w:t>
      </w:r>
    </w:p>
    <w:p w:rsidR="00060FF5" w:rsidRPr="004B18E2" w:rsidRDefault="00060FF5" w:rsidP="00060FF5">
      <w:pPr>
        <w:pStyle w:val="22"/>
        <w:shd w:val="clear" w:color="auto" w:fill="auto"/>
        <w:tabs>
          <w:tab w:val="left" w:pos="2052"/>
        </w:tabs>
        <w:spacing w:line="240" w:lineRule="auto"/>
        <w:jc w:val="both"/>
        <w:rPr>
          <w:sz w:val="24"/>
          <w:szCs w:val="24"/>
        </w:rPr>
      </w:pPr>
      <w:r w:rsidRPr="004B18E2">
        <w:rPr>
          <w:sz w:val="24"/>
          <w:szCs w:val="24"/>
        </w:rPr>
        <w:t>Любая рабочая программа должна полностью включать в себя содержание данной програ</w:t>
      </w:r>
      <w:r w:rsidRPr="004B18E2">
        <w:rPr>
          <w:sz w:val="24"/>
          <w:szCs w:val="24"/>
        </w:rPr>
        <w:t>м</w:t>
      </w:r>
      <w:r w:rsidRPr="004B18E2">
        <w:rPr>
          <w:sz w:val="24"/>
          <w:szCs w:val="24"/>
        </w:rPr>
        <w:t>мы по физике.</w:t>
      </w:r>
    </w:p>
    <w:p w:rsidR="00060FF5" w:rsidRPr="004B18E2" w:rsidRDefault="00060FF5" w:rsidP="00060FF5">
      <w:pPr>
        <w:pStyle w:val="22"/>
        <w:shd w:val="clear" w:color="auto" w:fill="auto"/>
        <w:tabs>
          <w:tab w:val="left" w:pos="2061"/>
        </w:tabs>
        <w:spacing w:line="240" w:lineRule="auto"/>
        <w:jc w:val="both"/>
        <w:rPr>
          <w:sz w:val="24"/>
          <w:szCs w:val="24"/>
        </w:rPr>
      </w:pPr>
      <w:r w:rsidRPr="004B18E2">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w:t>
      </w:r>
      <w:r w:rsidRPr="004B18E2">
        <w:rPr>
          <w:sz w:val="24"/>
          <w:szCs w:val="24"/>
        </w:rPr>
        <w:t>н</w:t>
      </w:r>
      <w:r w:rsidRPr="004B18E2">
        <w:rPr>
          <w:sz w:val="24"/>
          <w:szCs w:val="24"/>
        </w:rPr>
        <w:t>ных с выбранным профилем обучения, и увеличивается учебная нагрузка, отводимая на из</w:t>
      </w:r>
      <w:r w:rsidRPr="004B18E2">
        <w:rPr>
          <w:sz w:val="24"/>
          <w:szCs w:val="24"/>
        </w:rPr>
        <w:t>у</w:t>
      </w:r>
      <w:r w:rsidRPr="004B18E2">
        <w:rPr>
          <w:sz w:val="24"/>
          <w:szCs w:val="24"/>
        </w:rPr>
        <w:t>чение механики, молекулярной физики и электродинамики, за счёт расширения числа лаб</w:t>
      </w:r>
      <w:r w:rsidRPr="004B18E2">
        <w:rPr>
          <w:sz w:val="24"/>
          <w:szCs w:val="24"/>
        </w:rPr>
        <w:t>о</w:t>
      </w:r>
      <w:r w:rsidRPr="004B18E2">
        <w:rPr>
          <w:sz w:val="24"/>
          <w:szCs w:val="24"/>
        </w:rPr>
        <w:t>раторных работ исследовательского характера и уроков решения качественных и расчётных задач.</w:t>
      </w:r>
    </w:p>
    <w:p w:rsidR="00060FF5" w:rsidRDefault="00060FF5" w:rsidP="00060FF5">
      <w:pPr>
        <w:pStyle w:val="22"/>
        <w:shd w:val="clear" w:color="auto" w:fill="auto"/>
        <w:spacing w:line="240" w:lineRule="auto"/>
        <w:jc w:val="both"/>
        <w:rPr>
          <w:sz w:val="24"/>
          <w:szCs w:val="24"/>
        </w:rPr>
      </w:pPr>
    </w:p>
    <w:p w:rsidR="00060FF5" w:rsidRPr="004B18E2" w:rsidRDefault="00060FF5" w:rsidP="00060FF5">
      <w:pPr>
        <w:pStyle w:val="22"/>
        <w:shd w:val="clear" w:color="auto" w:fill="auto"/>
        <w:spacing w:line="240" w:lineRule="auto"/>
        <w:jc w:val="both"/>
        <w:rPr>
          <w:sz w:val="24"/>
          <w:szCs w:val="24"/>
        </w:rPr>
      </w:pPr>
      <w:r w:rsidRPr="004B18E2">
        <w:rPr>
          <w:sz w:val="24"/>
          <w:szCs w:val="24"/>
        </w:rPr>
        <w:t>Содержание обучения в 10 классе.</w:t>
      </w:r>
    </w:p>
    <w:p w:rsidR="00060FF5" w:rsidRPr="004B18E2" w:rsidRDefault="00060FF5" w:rsidP="00060FF5">
      <w:pPr>
        <w:pStyle w:val="22"/>
        <w:shd w:val="clear" w:color="auto" w:fill="auto"/>
        <w:tabs>
          <w:tab w:val="left" w:pos="1892"/>
        </w:tabs>
        <w:spacing w:line="240" w:lineRule="auto"/>
        <w:jc w:val="both"/>
        <w:rPr>
          <w:sz w:val="24"/>
          <w:szCs w:val="24"/>
        </w:rPr>
      </w:pPr>
      <w:r w:rsidRPr="004B18E2">
        <w:rPr>
          <w:sz w:val="24"/>
          <w:szCs w:val="24"/>
        </w:rPr>
        <w:t>Раздел 1. Физика и методы научного познания.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Роль и место физики в формировании современной научной картины мира, в практической деятельности людей.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lastRenderedPageBreak/>
        <w:t>Аналоговые и цифровые измерительные приборы, компьютерные датчики.</w:t>
      </w:r>
    </w:p>
    <w:p w:rsidR="00060FF5" w:rsidRPr="004B18E2" w:rsidRDefault="00060FF5" w:rsidP="00060FF5">
      <w:pPr>
        <w:pStyle w:val="22"/>
        <w:shd w:val="clear" w:color="auto" w:fill="auto"/>
        <w:tabs>
          <w:tab w:val="left" w:pos="1966"/>
        </w:tabs>
        <w:spacing w:line="240" w:lineRule="auto"/>
        <w:jc w:val="both"/>
        <w:rPr>
          <w:sz w:val="24"/>
          <w:szCs w:val="24"/>
        </w:rPr>
      </w:pPr>
      <w:r w:rsidRPr="004B18E2">
        <w:rPr>
          <w:sz w:val="24"/>
          <w:szCs w:val="24"/>
        </w:rPr>
        <w:t>Раздел 2. Механика.</w:t>
      </w:r>
    </w:p>
    <w:p w:rsidR="00060FF5" w:rsidRPr="004B18E2" w:rsidRDefault="00060FF5" w:rsidP="00060FF5">
      <w:pPr>
        <w:pStyle w:val="22"/>
        <w:shd w:val="clear" w:color="auto" w:fill="auto"/>
        <w:tabs>
          <w:tab w:val="left" w:pos="2167"/>
        </w:tabs>
        <w:spacing w:line="240" w:lineRule="auto"/>
        <w:jc w:val="both"/>
        <w:rPr>
          <w:sz w:val="24"/>
          <w:szCs w:val="24"/>
        </w:rPr>
      </w:pPr>
      <w:r w:rsidRPr="004B18E2">
        <w:rPr>
          <w:sz w:val="24"/>
          <w:szCs w:val="24"/>
        </w:rPr>
        <w:t>Тема 1. Кинематика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Механическое движение. Относительность механического движения. Система отсчёта. Тр</w:t>
      </w:r>
      <w:r w:rsidRPr="004B18E2">
        <w:rPr>
          <w:sz w:val="24"/>
          <w:szCs w:val="24"/>
        </w:rPr>
        <w:t>а</w:t>
      </w:r>
      <w:r w:rsidRPr="004B18E2">
        <w:rPr>
          <w:sz w:val="24"/>
          <w:szCs w:val="24"/>
        </w:rPr>
        <w:t>ектория.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w:t>
      </w:r>
      <w:r w:rsidRPr="004B18E2">
        <w:rPr>
          <w:sz w:val="24"/>
          <w:szCs w:val="24"/>
        </w:rPr>
        <w:t>о</w:t>
      </w:r>
      <w:r w:rsidRPr="004B18E2">
        <w:rPr>
          <w:sz w:val="24"/>
          <w:szCs w:val="24"/>
        </w:rPr>
        <w:t>стей.</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Свободное падение. Ускорение свободного падения.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спидометр, движение снарядов, цепные и ремённые передачи.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Модель системы отсчёта, иллюстрация кинематических характеристик движения.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Преобразование движений с использованием простых механизмов.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Падение тел в воздухе и в разреженном пространстве.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движения тела, брошенного под углом к горизонту и горизонтально.</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Измерение ускорения свободного падения.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Направление скорости при движении по окружности.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неравномерного движения с целью определения мгновенной скорости.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060FF5" w:rsidRPr="004B18E2" w:rsidRDefault="00060FF5" w:rsidP="00060FF5">
      <w:pPr>
        <w:pStyle w:val="22"/>
        <w:shd w:val="clear" w:color="auto" w:fill="auto"/>
        <w:spacing w:line="240" w:lineRule="auto"/>
        <w:rPr>
          <w:sz w:val="24"/>
          <w:szCs w:val="24"/>
        </w:rPr>
      </w:pPr>
      <w:r w:rsidRPr="004B18E2">
        <w:rPr>
          <w:sz w:val="24"/>
          <w:szCs w:val="24"/>
        </w:rPr>
        <w:t>с начальной скоростью, равной нулю.</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движения шарика в вязкой жидкости.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движения тела, брошенного горизонтально.</w:t>
      </w:r>
    </w:p>
    <w:p w:rsidR="00060FF5" w:rsidRPr="004B18E2" w:rsidRDefault="00060FF5" w:rsidP="00060FF5">
      <w:pPr>
        <w:pStyle w:val="22"/>
        <w:shd w:val="clear" w:color="auto" w:fill="auto"/>
        <w:tabs>
          <w:tab w:val="left" w:pos="2098"/>
        </w:tabs>
        <w:spacing w:line="240" w:lineRule="auto"/>
        <w:jc w:val="both"/>
        <w:rPr>
          <w:sz w:val="24"/>
          <w:szCs w:val="24"/>
        </w:rPr>
      </w:pPr>
      <w:r w:rsidRPr="004B18E2">
        <w:rPr>
          <w:sz w:val="24"/>
          <w:szCs w:val="24"/>
        </w:rPr>
        <w:t>Тема 2. Динамика.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Принцип относительности Галилея. Первый закон Ньютона. Инерциальные системы отсчёта.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Закон всемирного тяготения. Сила тяжести. Первая космическая скорость.</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Сила упругости. Закон Гука. Вес тела.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Поступательное и вращательное движение абсолютно твёрдого тела.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Момент силы относительно оси вращения. Плечо силы. Условия равновесия твёрдого тела.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подшипники, движение искусственных спутников.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Явление инерции.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Сравнение масс взаимодействующих тел.</w:t>
      </w:r>
    </w:p>
    <w:p w:rsidR="00060FF5" w:rsidRPr="004B18E2" w:rsidRDefault="00060FF5" w:rsidP="00060FF5">
      <w:pPr>
        <w:pStyle w:val="22"/>
        <w:shd w:val="clear" w:color="auto" w:fill="auto"/>
        <w:spacing w:line="240" w:lineRule="auto"/>
        <w:jc w:val="both"/>
        <w:rPr>
          <w:sz w:val="24"/>
          <w:szCs w:val="24"/>
        </w:rPr>
      </w:pPr>
      <w:r w:rsidRPr="004B18E2">
        <w:rPr>
          <w:sz w:val="24"/>
          <w:szCs w:val="24"/>
        </w:rPr>
        <w:t>Второй закон Ньютона.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Измерение сил.</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Сложение сил.</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Зависимость силы упругости от деформации.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Невесомость. Вес тела при ускоренном подъёме и падении.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Сравнение сил трения покоя, качения и скольжения.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Условия равновесия твёрдого тела. Виды равновесия.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движения бруска по наклонной плоскости.</w:t>
      </w:r>
    </w:p>
    <w:p w:rsidR="00060FF5" w:rsidRPr="004B18E2" w:rsidRDefault="00060FF5" w:rsidP="00060FF5">
      <w:pPr>
        <w:pStyle w:val="22"/>
        <w:shd w:val="clear" w:color="auto" w:fill="auto"/>
        <w:spacing w:line="240" w:lineRule="auto"/>
        <w:jc w:val="both"/>
        <w:rPr>
          <w:sz w:val="24"/>
          <w:szCs w:val="24"/>
        </w:rPr>
      </w:pPr>
      <w:r w:rsidRPr="004B18E2">
        <w:rPr>
          <w:sz w:val="24"/>
          <w:szCs w:val="24"/>
        </w:rPr>
        <w:t xml:space="preserve">Исследование зависимости сил упругости, возникающих в пружине и резиновом образце, от </w:t>
      </w:r>
      <w:r w:rsidRPr="004B18E2">
        <w:rPr>
          <w:sz w:val="24"/>
          <w:szCs w:val="24"/>
        </w:rPr>
        <w:lastRenderedPageBreak/>
        <w:t>их деформации.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условий равновесия твёрдого тела, имеющего ось вращения.</w:t>
      </w:r>
    </w:p>
    <w:p w:rsidR="00060FF5" w:rsidRPr="004B18E2" w:rsidRDefault="00060FF5" w:rsidP="00060FF5">
      <w:pPr>
        <w:pStyle w:val="22"/>
        <w:shd w:val="clear" w:color="auto" w:fill="auto"/>
        <w:tabs>
          <w:tab w:val="left" w:pos="2247"/>
        </w:tabs>
        <w:spacing w:line="240" w:lineRule="auto"/>
        <w:jc w:val="both"/>
        <w:rPr>
          <w:sz w:val="24"/>
          <w:szCs w:val="24"/>
        </w:rPr>
      </w:pPr>
      <w:r w:rsidRPr="004B18E2">
        <w:rPr>
          <w:sz w:val="24"/>
          <w:szCs w:val="24"/>
        </w:rPr>
        <w:t>Тема 3. Законы сохранения в механике.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Импульс материальной точки (тела), системы материальных точек. Импульс силы и измен</w:t>
      </w:r>
      <w:r w:rsidRPr="004B18E2">
        <w:rPr>
          <w:sz w:val="24"/>
          <w:szCs w:val="24"/>
        </w:rPr>
        <w:t>е</w:t>
      </w:r>
      <w:r w:rsidRPr="004B18E2">
        <w:rPr>
          <w:sz w:val="24"/>
          <w:szCs w:val="24"/>
        </w:rPr>
        <w:t>ние импульса тела. Закон сохранения импульса. Реактивное движение.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Работа силы. Мощность силы.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Кинетическая энергия материальной точки. Теорема об изменении кинетической энергии.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Потенциальная энергия. Потенциальная энергия упруго деформированной пружины. Поте</w:t>
      </w:r>
      <w:r w:rsidRPr="004B18E2">
        <w:rPr>
          <w:sz w:val="24"/>
          <w:szCs w:val="24"/>
        </w:rPr>
        <w:t>н</w:t>
      </w:r>
      <w:r w:rsidRPr="004B18E2">
        <w:rPr>
          <w:sz w:val="24"/>
          <w:szCs w:val="24"/>
        </w:rPr>
        <w:t>циальная энергия тела вблизи поверхности Земли.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Упругие и неупругие столкновения.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водомёт, копёр, пружинный пистолет, движение ракет.</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Закон сохранения импульса.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Реактивное движение.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Переход потенциальной энергии в кинетическую и обратно.</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абсолютно неупругого удара с помощью двух одинаковых нитяных маятников.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связи работы силы с изменением механической энергии тела на примере ра</w:t>
      </w:r>
      <w:r w:rsidRPr="004B18E2">
        <w:rPr>
          <w:sz w:val="24"/>
          <w:szCs w:val="24"/>
        </w:rPr>
        <w:t>с</w:t>
      </w:r>
      <w:r w:rsidRPr="004B18E2">
        <w:rPr>
          <w:sz w:val="24"/>
          <w:szCs w:val="24"/>
        </w:rPr>
        <w:t>тяжения резинового жгута.</w:t>
      </w:r>
    </w:p>
    <w:p w:rsidR="00060FF5" w:rsidRPr="004B18E2" w:rsidRDefault="00060FF5" w:rsidP="00060FF5">
      <w:pPr>
        <w:pStyle w:val="22"/>
        <w:shd w:val="clear" w:color="auto" w:fill="auto"/>
        <w:tabs>
          <w:tab w:val="left" w:pos="2247"/>
        </w:tabs>
        <w:spacing w:line="240" w:lineRule="auto"/>
        <w:jc w:val="both"/>
        <w:rPr>
          <w:sz w:val="24"/>
          <w:szCs w:val="24"/>
        </w:rPr>
      </w:pPr>
      <w:r w:rsidRPr="004B18E2">
        <w:rPr>
          <w:sz w:val="24"/>
          <w:szCs w:val="24"/>
        </w:rPr>
        <w:t>Раздел 3. Молекулярная физика и термодинамика.</w:t>
      </w:r>
    </w:p>
    <w:p w:rsidR="00060FF5" w:rsidRPr="004B18E2" w:rsidRDefault="00060FF5" w:rsidP="00060FF5">
      <w:pPr>
        <w:pStyle w:val="22"/>
        <w:shd w:val="clear" w:color="auto" w:fill="auto"/>
        <w:tabs>
          <w:tab w:val="left" w:pos="2233"/>
        </w:tabs>
        <w:spacing w:line="240" w:lineRule="auto"/>
        <w:jc w:val="both"/>
        <w:rPr>
          <w:sz w:val="24"/>
          <w:szCs w:val="24"/>
        </w:rPr>
      </w:pPr>
      <w:r w:rsidRPr="004B18E2">
        <w:rPr>
          <w:sz w:val="24"/>
          <w:szCs w:val="24"/>
        </w:rPr>
        <w:t>Тема 1. Основы молекулярно-кинетической теории.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Основные положения молекулярно-кинетической теории и их опытное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обоснование. Броуновское движение. Диффузия. Характер движения и взаимодействия ч</w:t>
      </w:r>
      <w:r w:rsidRPr="004B18E2">
        <w:rPr>
          <w:sz w:val="24"/>
          <w:szCs w:val="24"/>
        </w:rPr>
        <w:t>а</w:t>
      </w:r>
      <w:r w:rsidRPr="004B18E2">
        <w:rPr>
          <w:sz w:val="24"/>
          <w:szCs w:val="24"/>
        </w:rPr>
        <w:t>стиц вещества. Модели строения газов, жидкостей и твёрдых тел и объяснение свойств в</w:t>
      </w:r>
      <w:r w:rsidRPr="004B18E2">
        <w:rPr>
          <w:sz w:val="24"/>
          <w:szCs w:val="24"/>
        </w:rPr>
        <w:t>е</w:t>
      </w:r>
      <w:r w:rsidRPr="004B18E2">
        <w:rPr>
          <w:sz w:val="24"/>
          <w:szCs w:val="24"/>
        </w:rPr>
        <w:t>щества на основе этих моделей. Масса и размеры молекул. Количество вещества. Постоя</w:t>
      </w:r>
      <w:r w:rsidRPr="004B18E2">
        <w:rPr>
          <w:sz w:val="24"/>
          <w:szCs w:val="24"/>
        </w:rPr>
        <w:t>н</w:t>
      </w:r>
      <w:r w:rsidRPr="004B18E2">
        <w:rPr>
          <w:sz w:val="24"/>
          <w:szCs w:val="24"/>
        </w:rPr>
        <w:t>ная Авогадро.</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Тепловое равновесие. Температура и её измерение. Шкала температур Цельсия.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w:t>
      </w:r>
      <w:r w:rsidRPr="004B18E2">
        <w:rPr>
          <w:sz w:val="24"/>
          <w:szCs w:val="24"/>
        </w:rPr>
        <w:t>е</w:t>
      </w:r>
      <w:r w:rsidRPr="004B18E2">
        <w:rPr>
          <w:sz w:val="24"/>
          <w:szCs w:val="24"/>
        </w:rPr>
        <w:t>щества. Графическое представление изопроцессов: изотерма, изохора, изобара.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термометр, барометр.</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Опыты, доказывающие дискретное строение вещества, фотографии молекул органических соединений.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Опыты по диффузии жидкостей и газов.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Модель броуновского движения.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Модель опыта Штерна.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Опыты, доказывающие существование межмолекулярного взаимодействия.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Модель, иллюстрирующая природу давления газа на стенки сосуда.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Опыты, иллюстрирующие уравнение состояния идеального газа, изопроцессы.</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Определение массы воздуха в классной комнате на основе измерений объёма комнаты, да</w:t>
      </w:r>
      <w:r w:rsidRPr="004B18E2">
        <w:rPr>
          <w:sz w:val="24"/>
          <w:szCs w:val="24"/>
        </w:rPr>
        <w:t>в</w:t>
      </w:r>
      <w:r w:rsidRPr="004B18E2">
        <w:rPr>
          <w:sz w:val="24"/>
          <w:szCs w:val="24"/>
        </w:rPr>
        <w:t>ления и температуры воздуха в ней.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зависимости между параметрами состояния разреженного газа.</w:t>
      </w:r>
    </w:p>
    <w:p w:rsidR="00060FF5" w:rsidRPr="004B18E2" w:rsidRDefault="00060FF5" w:rsidP="00060FF5">
      <w:pPr>
        <w:pStyle w:val="22"/>
        <w:shd w:val="clear" w:color="auto" w:fill="auto"/>
        <w:tabs>
          <w:tab w:val="left" w:pos="2098"/>
        </w:tabs>
        <w:spacing w:line="240" w:lineRule="auto"/>
        <w:jc w:val="both"/>
        <w:rPr>
          <w:sz w:val="24"/>
          <w:szCs w:val="24"/>
        </w:rPr>
      </w:pPr>
      <w:r w:rsidRPr="004B18E2">
        <w:rPr>
          <w:sz w:val="24"/>
          <w:szCs w:val="24"/>
        </w:rPr>
        <w:t>Тема 2. Основы термодинамики.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w:t>
      </w:r>
      <w:r w:rsidRPr="004B18E2">
        <w:rPr>
          <w:sz w:val="24"/>
          <w:szCs w:val="24"/>
        </w:rPr>
        <w:t>а</w:t>
      </w:r>
      <w:r w:rsidRPr="004B18E2">
        <w:rPr>
          <w:sz w:val="24"/>
          <w:szCs w:val="24"/>
        </w:rPr>
        <w:t>за. Виды теплопередачи: теплопроводность, конвекция,</w:t>
      </w:r>
    </w:p>
    <w:p w:rsidR="00060FF5" w:rsidRPr="004B18E2" w:rsidRDefault="00060FF5" w:rsidP="00060FF5">
      <w:pPr>
        <w:pStyle w:val="22"/>
        <w:shd w:val="clear" w:color="auto" w:fill="auto"/>
        <w:spacing w:line="240" w:lineRule="auto"/>
        <w:rPr>
          <w:sz w:val="24"/>
          <w:szCs w:val="24"/>
        </w:rPr>
      </w:pPr>
      <w:r w:rsidRPr="004B18E2">
        <w:rPr>
          <w:sz w:val="24"/>
          <w:szCs w:val="24"/>
        </w:rPr>
        <w:t>излучение. Удельная теплоёмкость вещества. Количество теплоты при теплопередаче.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60FF5" w:rsidRPr="004B18E2" w:rsidRDefault="00060FF5" w:rsidP="00060FF5">
      <w:pPr>
        <w:pStyle w:val="22"/>
        <w:shd w:val="clear" w:color="auto" w:fill="auto"/>
        <w:spacing w:line="240" w:lineRule="auto"/>
        <w:jc w:val="both"/>
        <w:rPr>
          <w:sz w:val="24"/>
          <w:szCs w:val="24"/>
        </w:rPr>
      </w:pPr>
      <w:r w:rsidRPr="004B18E2">
        <w:rPr>
          <w:sz w:val="24"/>
          <w:szCs w:val="24"/>
        </w:rPr>
        <w:lastRenderedPageBreak/>
        <w:t>Второй закон термодинамики. Необратимость процессов в природе.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Тепловые машины. Принципы действия тепловых машин. Преобразования энергии в тепл</w:t>
      </w:r>
      <w:r w:rsidRPr="004B18E2">
        <w:rPr>
          <w:sz w:val="24"/>
          <w:szCs w:val="24"/>
        </w:rPr>
        <w:t>о</w:t>
      </w:r>
      <w:r w:rsidRPr="004B18E2">
        <w:rPr>
          <w:sz w:val="24"/>
          <w:szCs w:val="24"/>
        </w:rPr>
        <w:t>вых машинах. Коэффициент полезного действия тепловой машины. Цикл Карно и его коэ</w:t>
      </w:r>
      <w:r w:rsidRPr="004B18E2">
        <w:rPr>
          <w:sz w:val="24"/>
          <w:szCs w:val="24"/>
        </w:rPr>
        <w:t>ф</w:t>
      </w:r>
      <w:r w:rsidRPr="004B18E2">
        <w:rPr>
          <w:sz w:val="24"/>
          <w:szCs w:val="24"/>
        </w:rPr>
        <w:t>фициент полезного действия. Экологические проблемы теплоэнергетики.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двигатель внутреннего сгорания, быт</w:t>
      </w:r>
      <w:r w:rsidRPr="004B18E2">
        <w:rPr>
          <w:sz w:val="24"/>
          <w:szCs w:val="24"/>
        </w:rPr>
        <w:t>о</w:t>
      </w:r>
      <w:r w:rsidRPr="004B18E2">
        <w:rPr>
          <w:sz w:val="24"/>
          <w:szCs w:val="24"/>
        </w:rPr>
        <w:t>вой холодильник, кондиционер.</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w:t>
      </w:r>
      <w:r w:rsidRPr="004B18E2">
        <w:rPr>
          <w:sz w:val="24"/>
          <w:szCs w:val="24"/>
        </w:rPr>
        <w:t>н</w:t>
      </w:r>
      <w:r w:rsidRPr="004B18E2">
        <w:rPr>
          <w:sz w:val="24"/>
          <w:szCs w:val="24"/>
        </w:rPr>
        <w:t>страция).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Изменение внутренней энергии (температуры) тела при теплопередаче.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Опыт по адиабатному расширению воздуха (опыт с воздушным огнивом).</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Модели паровой турбины, двигателя внутреннего сгорания, реактивного двигателя.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Измерение удельной теплоёмкости.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Тема 3. Агрегатные состояния вещества. Фазовые переходы.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Парообразование и конденсация. Испарение и кипение. Абсолютная и относительная вла</w:t>
      </w:r>
      <w:r w:rsidRPr="004B18E2">
        <w:rPr>
          <w:sz w:val="24"/>
          <w:szCs w:val="24"/>
        </w:rPr>
        <w:t>ж</w:t>
      </w:r>
      <w:r w:rsidRPr="004B18E2">
        <w:rPr>
          <w:sz w:val="24"/>
          <w:szCs w:val="24"/>
        </w:rPr>
        <w:t>ность воздуха. Насыщенный пар. Удельная теплота парообразования. Зависимость темпер</w:t>
      </w:r>
      <w:r w:rsidRPr="004B18E2">
        <w:rPr>
          <w:sz w:val="24"/>
          <w:szCs w:val="24"/>
        </w:rPr>
        <w:t>а</w:t>
      </w:r>
      <w:r w:rsidRPr="004B18E2">
        <w:rPr>
          <w:sz w:val="24"/>
          <w:szCs w:val="24"/>
        </w:rPr>
        <w:t>туры кипения от давления.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w:t>
      </w:r>
      <w:r w:rsidRPr="004B18E2">
        <w:rPr>
          <w:sz w:val="24"/>
          <w:szCs w:val="24"/>
        </w:rPr>
        <w:t>в</w:t>
      </w:r>
      <w:r w:rsidRPr="004B18E2">
        <w:rPr>
          <w:sz w:val="24"/>
          <w:szCs w:val="24"/>
        </w:rPr>
        <w:t>ления. Сублимация.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Уравнение теплового баланса.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w:t>
      </w:r>
      <w:r w:rsidRPr="004B18E2">
        <w:rPr>
          <w:sz w:val="24"/>
          <w:szCs w:val="24"/>
        </w:rPr>
        <w:t>о</w:t>
      </w:r>
      <w:r w:rsidRPr="004B18E2">
        <w:rPr>
          <w:sz w:val="24"/>
          <w:szCs w:val="24"/>
        </w:rPr>
        <w:t>логии.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Свойства насыщенных паров.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Кипение при пониженном давлении.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Способы измерения влажности.</w:t>
      </w:r>
    </w:p>
    <w:p w:rsidR="00060FF5" w:rsidRPr="004B18E2" w:rsidRDefault="00060FF5" w:rsidP="00060FF5">
      <w:pPr>
        <w:pStyle w:val="22"/>
        <w:shd w:val="clear" w:color="auto" w:fill="auto"/>
        <w:spacing w:line="240" w:lineRule="auto"/>
        <w:rPr>
          <w:sz w:val="24"/>
          <w:szCs w:val="24"/>
        </w:rPr>
      </w:pPr>
      <w:r w:rsidRPr="004B18E2">
        <w:rPr>
          <w:sz w:val="24"/>
          <w:szCs w:val="24"/>
        </w:rPr>
        <w:t>Наблюдение нагревания и плавления кристаллического вещества. Демонстрация кристаллов.</w:t>
      </w:r>
    </w:p>
    <w:p w:rsidR="00060FF5" w:rsidRPr="004B18E2" w:rsidRDefault="00060FF5" w:rsidP="00060FF5">
      <w:pPr>
        <w:pStyle w:val="22"/>
        <w:shd w:val="clear" w:color="auto" w:fill="auto"/>
        <w:spacing w:line="240" w:lineRule="auto"/>
        <w:rPr>
          <w:sz w:val="24"/>
          <w:szCs w:val="24"/>
        </w:rPr>
      </w:pPr>
      <w:r w:rsidRPr="004B18E2">
        <w:rPr>
          <w:sz w:val="24"/>
          <w:szCs w:val="24"/>
        </w:rPr>
        <w:t>Ученический эксперимент, лабораторные работы Измерение относительной влажности во</w:t>
      </w:r>
      <w:r w:rsidRPr="004B18E2">
        <w:rPr>
          <w:sz w:val="24"/>
          <w:szCs w:val="24"/>
        </w:rPr>
        <w:t>з</w:t>
      </w:r>
      <w:r w:rsidRPr="004B18E2">
        <w:rPr>
          <w:sz w:val="24"/>
          <w:szCs w:val="24"/>
        </w:rPr>
        <w:t>духа.</w:t>
      </w:r>
    </w:p>
    <w:p w:rsidR="00060FF5" w:rsidRPr="004B18E2" w:rsidRDefault="00060FF5" w:rsidP="00060FF5">
      <w:pPr>
        <w:pStyle w:val="22"/>
        <w:shd w:val="clear" w:color="auto" w:fill="auto"/>
        <w:tabs>
          <w:tab w:val="left" w:pos="1971"/>
        </w:tabs>
        <w:spacing w:line="240" w:lineRule="auto"/>
        <w:jc w:val="both"/>
        <w:rPr>
          <w:sz w:val="24"/>
          <w:szCs w:val="24"/>
        </w:rPr>
      </w:pPr>
      <w:r w:rsidRPr="004B18E2">
        <w:rPr>
          <w:sz w:val="24"/>
          <w:szCs w:val="24"/>
        </w:rPr>
        <w:t>Раздел 4. Электродинамика.</w:t>
      </w:r>
    </w:p>
    <w:p w:rsidR="00060FF5" w:rsidRPr="004B18E2" w:rsidRDefault="00060FF5" w:rsidP="00060FF5">
      <w:pPr>
        <w:pStyle w:val="22"/>
        <w:shd w:val="clear" w:color="auto" w:fill="auto"/>
        <w:tabs>
          <w:tab w:val="left" w:pos="2182"/>
        </w:tabs>
        <w:spacing w:line="240" w:lineRule="auto"/>
        <w:jc w:val="both"/>
        <w:rPr>
          <w:sz w:val="24"/>
          <w:szCs w:val="24"/>
        </w:rPr>
      </w:pPr>
      <w:r w:rsidRPr="004B18E2">
        <w:rPr>
          <w:sz w:val="24"/>
          <w:szCs w:val="24"/>
        </w:rPr>
        <w:t>Тема 1. Электростатика.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Электризация тел. Электрический заряд. Два вида электрических зарядов. Проводники, д</w:t>
      </w:r>
      <w:r w:rsidRPr="004B18E2">
        <w:rPr>
          <w:sz w:val="24"/>
          <w:szCs w:val="24"/>
        </w:rPr>
        <w:t>и</w:t>
      </w:r>
      <w:r w:rsidRPr="004B18E2">
        <w:rPr>
          <w:sz w:val="24"/>
          <w:szCs w:val="24"/>
        </w:rPr>
        <w:t>электрики и полупроводники. Закон сохранения электрического заряда.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Работа сил электростатического поля. Потенциал. Разность потенциалов. Проводники и д</w:t>
      </w:r>
      <w:r w:rsidRPr="004B18E2">
        <w:rPr>
          <w:sz w:val="24"/>
          <w:szCs w:val="24"/>
        </w:rPr>
        <w:t>и</w:t>
      </w:r>
      <w:r w:rsidRPr="004B18E2">
        <w:rPr>
          <w:sz w:val="24"/>
          <w:szCs w:val="24"/>
        </w:rPr>
        <w:t>электрики в электростатическом поле. Диэлектрическая проницаемость.</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Электроёмкость. Конденсатор. Электроёмкость плоского конденсатора. Энергия заряженн</w:t>
      </w:r>
      <w:r w:rsidRPr="004B18E2">
        <w:rPr>
          <w:sz w:val="24"/>
          <w:szCs w:val="24"/>
        </w:rPr>
        <w:t>о</w:t>
      </w:r>
      <w:r w:rsidRPr="004B18E2">
        <w:rPr>
          <w:sz w:val="24"/>
          <w:szCs w:val="24"/>
        </w:rPr>
        <w:t>го конденсатора.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электроскоп, электрометр, электрост</w:t>
      </w:r>
      <w:r w:rsidRPr="004B18E2">
        <w:rPr>
          <w:sz w:val="24"/>
          <w:szCs w:val="24"/>
        </w:rPr>
        <w:t>а</w:t>
      </w:r>
      <w:r w:rsidRPr="004B18E2">
        <w:rPr>
          <w:sz w:val="24"/>
          <w:szCs w:val="24"/>
        </w:rPr>
        <w:t>тическая защита, заземление электроприборов, конденсатор, копировальный аппарат, стру</w:t>
      </w:r>
      <w:r w:rsidRPr="004B18E2">
        <w:rPr>
          <w:sz w:val="24"/>
          <w:szCs w:val="24"/>
        </w:rPr>
        <w:t>й</w:t>
      </w:r>
      <w:r w:rsidRPr="004B18E2">
        <w:rPr>
          <w:sz w:val="24"/>
          <w:szCs w:val="24"/>
        </w:rPr>
        <w:t>ный принтер.</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Устройство и принцип действия электрометра.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Взаимодействие наэлектризованных тел.</w:t>
      </w:r>
    </w:p>
    <w:p w:rsidR="00060FF5" w:rsidRPr="004B18E2" w:rsidRDefault="00060FF5" w:rsidP="00060FF5">
      <w:pPr>
        <w:pStyle w:val="22"/>
        <w:shd w:val="clear" w:color="auto" w:fill="auto"/>
        <w:spacing w:line="240" w:lineRule="auto"/>
        <w:rPr>
          <w:sz w:val="24"/>
          <w:szCs w:val="24"/>
        </w:rPr>
      </w:pPr>
      <w:r w:rsidRPr="004B18E2">
        <w:rPr>
          <w:sz w:val="24"/>
          <w:szCs w:val="24"/>
        </w:rPr>
        <w:t>Электрическое поле заряженных тел.</w:t>
      </w:r>
    </w:p>
    <w:p w:rsidR="00060FF5" w:rsidRPr="004B18E2" w:rsidRDefault="00060FF5" w:rsidP="00060FF5">
      <w:pPr>
        <w:pStyle w:val="22"/>
        <w:shd w:val="clear" w:color="auto" w:fill="auto"/>
        <w:spacing w:line="240" w:lineRule="auto"/>
        <w:rPr>
          <w:sz w:val="24"/>
          <w:szCs w:val="24"/>
        </w:rPr>
      </w:pPr>
      <w:r w:rsidRPr="004B18E2">
        <w:rPr>
          <w:sz w:val="24"/>
          <w:szCs w:val="24"/>
        </w:rPr>
        <w:t>Проводники в электростатическом поле.</w:t>
      </w:r>
    </w:p>
    <w:p w:rsidR="00060FF5" w:rsidRPr="004B18E2" w:rsidRDefault="00060FF5" w:rsidP="00060FF5">
      <w:pPr>
        <w:pStyle w:val="22"/>
        <w:shd w:val="clear" w:color="auto" w:fill="auto"/>
        <w:spacing w:line="240" w:lineRule="auto"/>
        <w:rPr>
          <w:sz w:val="24"/>
          <w:szCs w:val="24"/>
        </w:rPr>
      </w:pPr>
      <w:r w:rsidRPr="004B18E2">
        <w:rPr>
          <w:sz w:val="24"/>
          <w:szCs w:val="24"/>
        </w:rPr>
        <w:t>Электростатическая защита.</w:t>
      </w:r>
    </w:p>
    <w:p w:rsidR="00060FF5" w:rsidRPr="004B18E2" w:rsidRDefault="00060FF5" w:rsidP="00060FF5">
      <w:pPr>
        <w:pStyle w:val="22"/>
        <w:shd w:val="clear" w:color="auto" w:fill="auto"/>
        <w:spacing w:line="240" w:lineRule="auto"/>
        <w:rPr>
          <w:sz w:val="24"/>
          <w:szCs w:val="24"/>
        </w:rPr>
      </w:pPr>
      <w:r w:rsidRPr="004B18E2">
        <w:rPr>
          <w:sz w:val="24"/>
          <w:szCs w:val="24"/>
        </w:rPr>
        <w:t>Диэлектрики в электростатическом поле.</w:t>
      </w:r>
    </w:p>
    <w:p w:rsidR="00060FF5" w:rsidRPr="004B18E2" w:rsidRDefault="00060FF5" w:rsidP="00060FF5">
      <w:pPr>
        <w:pStyle w:val="22"/>
        <w:shd w:val="clear" w:color="auto" w:fill="auto"/>
        <w:spacing w:line="240" w:lineRule="auto"/>
        <w:rPr>
          <w:sz w:val="24"/>
          <w:szCs w:val="24"/>
        </w:rPr>
      </w:pPr>
      <w:r w:rsidRPr="004B18E2">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060FF5" w:rsidRPr="004B18E2" w:rsidRDefault="00060FF5" w:rsidP="00060FF5">
      <w:pPr>
        <w:pStyle w:val="22"/>
        <w:shd w:val="clear" w:color="auto" w:fill="auto"/>
        <w:spacing w:line="240" w:lineRule="auto"/>
        <w:rPr>
          <w:sz w:val="24"/>
          <w:szCs w:val="24"/>
        </w:rPr>
      </w:pPr>
      <w:r w:rsidRPr="004B18E2">
        <w:rPr>
          <w:sz w:val="24"/>
          <w:szCs w:val="24"/>
        </w:rPr>
        <w:lastRenderedPageBreak/>
        <w:t>Энергия заряженного конденсатора.</w:t>
      </w:r>
    </w:p>
    <w:p w:rsidR="00060FF5" w:rsidRPr="004B18E2" w:rsidRDefault="00060FF5" w:rsidP="00060FF5">
      <w:pPr>
        <w:pStyle w:val="22"/>
        <w:shd w:val="clear" w:color="auto" w:fill="auto"/>
        <w:spacing w:line="240" w:lineRule="auto"/>
        <w:rPr>
          <w:sz w:val="24"/>
          <w:szCs w:val="24"/>
        </w:rPr>
      </w:pPr>
      <w:r w:rsidRPr="004B18E2">
        <w:rPr>
          <w:sz w:val="24"/>
          <w:szCs w:val="24"/>
        </w:rPr>
        <w:t>Ученический эксперимент, лабораторные работы Измерение электроёмкости конденсатора.</w:t>
      </w:r>
    </w:p>
    <w:p w:rsidR="00060FF5" w:rsidRPr="004B18E2" w:rsidRDefault="00060FF5" w:rsidP="00060FF5">
      <w:pPr>
        <w:pStyle w:val="22"/>
        <w:shd w:val="clear" w:color="auto" w:fill="auto"/>
        <w:tabs>
          <w:tab w:val="left" w:pos="2143"/>
        </w:tabs>
        <w:spacing w:line="240" w:lineRule="auto"/>
        <w:rPr>
          <w:sz w:val="24"/>
          <w:szCs w:val="24"/>
        </w:rPr>
      </w:pPr>
      <w:r w:rsidRPr="004B18E2">
        <w:rPr>
          <w:sz w:val="24"/>
          <w:szCs w:val="24"/>
        </w:rPr>
        <w:t>Тема 2. Постоянный электрический ток. Токи в различных средах. Электрический ток. Усл</w:t>
      </w:r>
      <w:r w:rsidRPr="004B18E2">
        <w:rPr>
          <w:sz w:val="24"/>
          <w:szCs w:val="24"/>
        </w:rPr>
        <w:t>о</w:t>
      </w:r>
      <w:r w:rsidRPr="004B18E2">
        <w:rPr>
          <w:sz w:val="24"/>
          <w:szCs w:val="24"/>
        </w:rPr>
        <w:t>вия существования электрического тока. Источники тока. Сила тока. Постоянный ток.</w:t>
      </w:r>
    </w:p>
    <w:p w:rsidR="00060FF5" w:rsidRPr="004B18E2" w:rsidRDefault="00060FF5" w:rsidP="00060FF5">
      <w:pPr>
        <w:pStyle w:val="22"/>
        <w:shd w:val="clear" w:color="auto" w:fill="auto"/>
        <w:spacing w:line="240" w:lineRule="auto"/>
        <w:rPr>
          <w:sz w:val="24"/>
          <w:szCs w:val="24"/>
        </w:rPr>
      </w:pPr>
      <w:r w:rsidRPr="004B18E2">
        <w:rPr>
          <w:sz w:val="24"/>
          <w:szCs w:val="24"/>
        </w:rPr>
        <w:t>Напряжение. Закон Ома для участка цепи.</w:t>
      </w:r>
    </w:p>
    <w:p w:rsidR="00060FF5" w:rsidRPr="004B18E2" w:rsidRDefault="00060FF5" w:rsidP="00060FF5">
      <w:pPr>
        <w:pStyle w:val="22"/>
        <w:shd w:val="clear" w:color="auto" w:fill="auto"/>
        <w:spacing w:line="240" w:lineRule="auto"/>
        <w:rPr>
          <w:sz w:val="24"/>
          <w:szCs w:val="24"/>
        </w:rPr>
      </w:pPr>
      <w:r w:rsidRPr="004B18E2">
        <w:rPr>
          <w:sz w:val="24"/>
          <w:szCs w:val="24"/>
        </w:rPr>
        <w:t>Электрическое сопротивление. Удельное сопротивление вещества. Последовательное, п</w:t>
      </w:r>
      <w:r w:rsidRPr="004B18E2">
        <w:rPr>
          <w:sz w:val="24"/>
          <w:szCs w:val="24"/>
        </w:rPr>
        <w:t>а</w:t>
      </w:r>
      <w:r w:rsidRPr="004B18E2">
        <w:rPr>
          <w:sz w:val="24"/>
          <w:szCs w:val="24"/>
        </w:rPr>
        <w:t>раллельное, смешанное соединение проводников.</w:t>
      </w:r>
    </w:p>
    <w:p w:rsidR="00060FF5" w:rsidRPr="004B18E2" w:rsidRDefault="00060FF5" w:rsidP="00060FF5">
      <w:pPr>
        <w:pStyle w:val="22"/>
        <w:shd w:val="clear" w:color="auto" w:fill="auto"/>
        <w:spacing w:line="240" w:lineRule="auto"/>
        <w:rPr>
          <w:sz w:val="24"/>
          <w:szCs w:val="24"/>
        </w:rPr>
      </w:pPr>
      <w:r w:rsidRPr="004B18E2">
        <w:rPr>
          <w:sz w:val="24"/>
          <w:szCs w:val="24"/>
        </w:rPr>
        <w:t>Работа электрического тока. Закон Джоуля-Ленца. Мощность электрического</w:t>
      </w:r>
    </w:p>
    <w:p w:rsidR="00060FF5" w:rsidRPr="004B18E2" w:rsidRDefault="00060FF5" w:rsidP="00060FF5">
      <w:pPr>
        <w:pStyle w:val="22"/>
        <w:shd w:val="clear" w:color="auto" w:fill="auto"/>
        <w:spacing w:line="240" w:lineRule="auto"/>
        <w:rPr>
          <w:sz w:val="24"/>
          <w:szCs w:val="24"/>
        </w:rPr>
      </w:pPr>
      <w:r w:rsidRPr="004B18E2">
        <w:rPr>
          <w:sz w:val="24"/>
          <w:szCs w:val="24"/>
        </w:rPr>
        <w:t>тока.</w:t>
      </w:r>
    </w:p>
    <w:p w:rsidR="00060FF5" w:rsidRPr="004B18E2" w:rsidRDefault="00060FF5" w:rsidP="00060FF5">
      <w:pPr>
        <w:pStyle w:val="22"/>
        <w:shd w:val="clear" w:color="auto" w:fill="auto"/>
        <w:spacing w:line="240" w:lineRule="auto"/>
        <w:rPr>
          <w:sz w:val="24"/>
          <w:szCs w:val="24"/>
        </w:rPr>
      </w:pPr>
      <w:r w:rsidRPr="004B18E2">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060FF5" w:rsidRPr="004B18E2" w:rsidRDefault="00060FF5" w:rsidP="00060FF5">
      <w:pPr>
        <w:pStyle w:val="22"/>
        <w:shd w:val="clear" w:color="auto" w:fill="auto"/>
        <w:spacing w:line="240" w:lineRule="auto"/>
        <w:rPr>
          <w:sz w:val="24"/>
          <w:szCs w:val="24"/>
        </w:rPr>
      </w:pPr>
      <w:r w:rsidRPr="004B18E2">
        <w:rPr>
          <w:sz w:val="24"/>
          <w:szCs w:val="24"/>
        </w:rPr>
        <w:t>Электронная проводимость твёрдых металлов. Зависимость сопротивления металлов от те</w:t>
      </w:r>
      <w:r w:rsidRPr="004B18E2">
        <w:rPr>
          <w:sz w:val="24"/>
          <w:szCs w:val="24"/>
        </w:rPr>
        <w:t>м</w:t>
      </w:r>
      <w:r w:rsidRPr="004B18E2">
        <w:rPr>
          <w:sz w:val="24"/>
          <w:szCs w:val="24"/>
        </w:rPr>
        <w:t>пературы. Сверхпроводимость.</w:t>
      </w:r>
    </w:p>
    <w:p w:rsidR="00060FF5" w:rsidRPr="004B18E2" w:rsidRDefault="00060FF5" w:rsidP="00060FF5">
      <w:pPr>
        <w:pStyle w:val="22"/>
        <w:shd w:val="clear" w:color="auto" w:fill="auto"/>
        <w:spacing w:line="240" w:lineRule="auto"/>
        <w:rPr>
          <w:sz w:val="24"/>
          <w:szCs w:val="24"/>
        </w:rPr>
      </w:pPr>
      <w:r w:rsidRPr="004B18E2">
        <w:rPr>
          <w:sz w:val="24"/>
          <w:szCs w:val="24"/>
        </w:rPr>
        <w:t>Электрический ток в вакууме. Свойства электронных пучков.</w:t>
      </w:r>
    </w:p>
    <w:p w:rsidR="00060FF5" w:rsidRPr="004B18E2" w:rsidRDefault="00060FF5" w:rsidP="00060FF5">
      <w:pPr>
        <w:pStyle w:val="22"/>
        <w:shd w:val="clear" w:color="auto" w:fill="auto"/>
        <w:spacing w:line="240" w:lineRule="auto"/>
        <w:rPr>
          <w:sz w:val="24"/>
          <w:szCs w:val="24"/>
        </w:rPr>
      </w:pPr>
      <w:r w:rsidRPr="004B18E2">
        <w:rPr>
          <w:sz w:val="24"/>
          <w:szCs w:val="24"/>
        </w:rPr>
        <w:t>Полупроводники. Собственная и примесная проводимость полупроводников. Свойства р-п-перехода. Полупроводниковые приборы.</w:t>
      </w:r>
    </w:p>
    <w:p w:rsidR="00060FF5" w:rsidRPr="004B18E2" w:rsidRDefault="00060FF5" w:rsidP="00060FF5">
      <w:pPr>
        <w:pStyle w:val="22"/>
        <w:shd w:val="clear" w:color="auto" w:fill="auto"/>
        <w:spacing w:line="240" w:lineRule="auto"/>
        <w:rPr>
          <w:sz w:val="24"/>
          <w:szCs w:val="24"/>
        </w:rPr>
      </w:pPr>
      <w:r w:rsidRPr="004B18E2">
        <w:rPr>
          <w:sz w:val="24"/>
          <w:szCs w:val="24"/>
        </w:rPr>
        <w:t>Электрический ток в растворах и расплавах электролитов. Электролитическая диссоциация. Электролиз.</w:t>
      </w:r>
    </w:p>
    <w:p w:rsidR="00060FF5" w:rsidRPr="004B18E2" w:rsidRDefault="00060FF5" w:rsidP="00060FF5">
      <w:pPr>
        <w:pStyle w:val="22"/>
        <w:shd w:val="clear" w:color="auto" w:fill="auto"/>
        <w:spacing w:line="240" w:lineRule="auto"/>
        <w:rPr>
          <w:sz w:val="24"/>
          <w:szCs w:val="24"/>
        </w:rPr>
      </w:pPr>
      <w:r w:rsidRPr="004B18E2">
        <w:rPr>
          <w:sz w:val="24"/>
          <w:szCs w:val="24"/>
        </w:rPr>
        <w:t>Электрический ток в газах. Самостоятельный и несамостоятельный разряд. Молния. Плазма.</w:t>
      </w:r>
    </w:p>
    <w:p w:rsidR="00060FF5" w:rsidRPr="004B18E2" w:rsidRDefault="00060FF5" w:rsidP="00060FF5">
      <w:pPr>
        <w:pStyle w:val="22"/>
        <w:shd w:val="clear" w:color="auto" w:fill="auto"/>
        <w:spacing w:line="240" w:lineRule="auto"/>
        <w:rPr>
          <w:sz w:val="24"/>
          <w:szCs w:val="24"/>
        </w:rPr>
      </w:pPr>
      <w:r w:rsidRPr="004B18E2">
        <w:rPr>
          <w:sz w:val="24"/>
          <w:szCs w:val="24"/>
        </w:rPr>
        <w:t>Технические устройства и практическое применение: амперметр, вольтметр, реостат, исто</w:t>
      </w:r>
      <w:r w:rsidRPr="004B18E2">
        <w:rPr>
          <w:sz w:val="24"/>
          <w:szCs w:val="24"/>
        </w:rPr>
        <w:t>ч</w:t>
      </w:r>
      <w:r w:rsidRPr="004B18E2">
        <w:rPr>
          <w:sz w:val="24"/>
          <w:szCs w:val="24"/>
        </w:rPr>
        <w:t>ники тока, электронагревательные приборы, электроосветительные приборы, термометр с</w:t>
      </w:r>
      <w:r w:rsidRPr="004B18E2">
        <w:rPr>
          <w:sz w:val="24"/>
          <w:szCs w:val="24"/>
        </w:rPr>
        <w:t>о</w:t>
      </w:r>
      <w:r w:rsidRPr="004B18E2">
        <w:rPr>
          <w:sz w:val="24"/>
          <w:szCs w:val="24"/>
        </w:rPr>
        <w:t>противления, вакуумный диод, термисторы и фоторезисторы, полупроводниковый диод, гальваника.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Измерение силы тока и напряжения.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Зависимость сопротивления цилиндрических проводников от длины, площади поперечного сечения и материала.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Смешанное соединение проводников.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Прямое измерение электродвижущей силы. Короткое замыкание гальванического элемента и оценка внутреннего сопротивления.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Зависимость сопротивления металлов от температуры.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Проводимость электролитов.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Искровой разряд и проводимость воздуха.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Односторонняя проводимость диода.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смешанного соединения резисторов.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Измерение электродвижущей силы источника тока и его внутреннего сопротивления.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электролиза.</w:t>
      </w:r>
    </w:p>
    <w:p w:rsidR="00060FF5" w:rsidRPr="004B18E2" w:rsidRDefault="00060FF5" w:rsidP="00060FF5">
      <w:pPr>
        <w:pStyle w:val="22"/>
        <w:shd w:val="clear" w:color="auto" w:fill="auto"/>
        <w:tabs>
          <w:tab w:val="left" w:pos="1876"/>
        </w:tabs>
        <w:spacing w:line="240" w:lineRule="auto"/>
        <w:jc w:val="both"/>
        <w:rPr>
          <w:sz w:val="24"/>
          <w:szCs w:val="24"/>
        </w:rPr>
      </w:pPr>
      <w:r w:rsidRPr="004B18E2">
        <w:rPr>
          <w:sz w:val="24"/>
          <w:szCs w:val="24"/>
        </w:rPr>
        <w:t>Межпредметные связи.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курса физики базового уровня в 10 классе осуществляется с учётом содержател</w:t>
      </w:r>
      <w:r w:rsidRPr="004B18E2">
        <w:rPr>
          <w:sz w:val="24"/>
          <w:szCs w:val="24"/>
        </w:rPr>
        <w:t>ь</w:t>
      </w:r>
      <w:r w:rsidRPr="004B18E2">
        <w:rPr>
          <w:sz w:val="24"/>
          <w:szCs w:val="24"/>
        </w:rPr>
        <w:t>ных межпредметных связей с курсами математики, биологии, химии, географии и технол</w:t>
      </w:r>
      <w:r w:rsidRPr="004B18E2">
        <w:rPr>
          <w:sz w:val="24"/>
          <w:szCs w:val="24"/>
        </w:rPr>
        <w:t>о</w:t>
      </w:r>
      <w:r w:rsidRPr="004B18E2">
        <w:rPr>
          <w:sz w:val="24"/>
          <w:szCs w:val="24"/>
        </w:rPr>
        <w:t>гии.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w:t>
      </w:r>
      <w:r w:rsidRPr="004B18E2">
        <w:rPr>
          <w:sz w:val="24"/>
          <w:szCs w:val="24"/>
        </w:rPr>
        <w:t>о</w:t>
      </w:r>
      <w:r w:rsidRPr="004B18E2">
        <w:rPr>
          <w:sz w:val="24"/>
          <w:szCs w:val="24"/>
        </w:rPr>
        <w:t>делирование, модель, измерение.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Математика: решение системы уравнений, линейная функция, парабола, гипербола, их гр</w:t>
      </w:r>
      <w:r w:rsidRPr="004B18E2">
        <w:rPr>
          <w:sz w:val="24"/>
          <w:szCs w:val="24"/>
        </w:rPr>
        <w:t>а</w:t>
      </w:r>
      <w:r w:rsidRPr="004B18E2">
        <w:rPr>
          <w:sz w:val="24"/>
          <w:szCs w:val="24"/>
        </w:rPr>
        <w:t>фики и свойства, тригонометрические функции: синус, косинус, тангенс, котангенс, осно</w:t>
      </w:r>
      <w:r w:rsidRPr="004B18E2">
        <w:rPr>
          <w:sz w:val="24"/>
          <w:szCs w:val="24"/>
        </w:rPr>
        <w:t>в</w:t>
      </w:r>
      <w:r w:rsidRPr="004B18E2">
        <w:rPr>
          <w:sz w:val="24"/>
          <w:szCs w:val="24"/>
        </w:rPr>
        <w:t>ное тригонометрическое тождество, векторы и их проекции на оси координат, сложение ве</w:t>
      </w:r>
      <w:r w:rsidRPr="004B18E2">
        <w:rPr>
          <w:sz w:val="24"/>
          <w:szCs w:val="24"/>
        </w:rPr>
        <w:t>к</w:t>
      </w:r>
      <w:r w:rsidRPr="004B18E2">
        <w:rPr>
          <w:sz w:val="24"/>
          <w:szCs w:val="24"/>
        </w:rPr>
        <w:t>торов.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Биология: механическое движение в живой природе, диффузия, осмос,</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теплообмен живых организмов (виды теплопередачи, тепловое равновесие), электрические явления в живой природе.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География: влажность воздуха, ветры, барометр, термометр.</w:t>
      </w:r>
    </w:p>
    <w:p w:rsidR="00060FF5" w:rsidRPr="004B18E2" w:rsidRDefault="00060FF5" w:rsidP="00060FF5">
      <w:pPr>
        <w:pStyle w:val="22"/>
        <w:shd w:val="clear" w:color="auto" w:fill="auto"/>
        <w:spacing w:line="240" w:lineRule="auto"/>
        <w:jc w:val="both"/>
        <w:rPr>
          <w:sz w:val="24"/>
          <w:szCs w:val="24"/>
        </w:rPr>
      </w:pPr>
      <w:r w:rsidRPr="004B18E2">
        <w:rPr>
          <w:sz w:val="24"/>
          <w:szCs w:val="24"/>
        </w:rPr>
        <w:lastRenderedPageBreak/>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w:t>
      </w:r>
      <w:r w:rsidRPr="004B18E2">
        <w:rPr>
          <w:sz w:val="24"/>
          <w:szCs w:val="24"/>
        </w:rPr>
        <w:t>у</w:t>
      </w:r>
      <w:r w:rsidRPr="004B18E2">
        <w:rPr>
          <w:sz w:val="24"/>
          <w:szCs w:val="24"/>
        </w:rPr>
        <w:t>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w:t>
      </w:r>
      <w:r w:rsidRPr="004B18E2">
        <w:rPr>
          <w:sz w:val="24"/>
          <w:szCs w:val="24"/>
        </w:rPr>
        <w:t>о</w:t>
      </w:r>
      <w:r w:rsidRPr="004B18E2">
        <w:rPr>
          <w:sz w:val="24"/>
          <w:szCs w:val="24"/>
        </w:rPr>
        <w:t>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60FF5" w:rsidRDefault="00060FF5" w:rsidP="00060FF5">
      <w:pPr>
        <w:pStyle w:val="22"/>
        <w:shd w:val="clear" w:color="auto" w:fill="auto"/>
        <w:spacing w:line="240" w:lineRule="auto"/>
        <w:jc w:val="both"/>
        <w:rPr>
          <w:sz w:val="24"/>
          <w:szCs w:val="24"/>
        </w:rPr>
      </w:pPr>
    </w:p>
    <w:p w:rsidR="00060FF5" w:rsidRPr="004B18E2" w:rsidRDefault="00060FF5" w:rsidP="00060FF5">
      <w:pPr>
        <w:pStyle w:val="22"/>
        <w:shd w:val="clear" w:color="auto" w:fill="auto"/>
        <w:spacing w:line="240" w:lineRule="auto"/>
        <w:jc w:val="both"/>
        <w:rPr>
          <w:sz w:val="24"/>
          <w:szCs w:val="24"/>
        </w:rPr>
      </w:pPr>
      <w:r w:rsidRPr="004B18E2">
        <w:rPr>
          <w:sz w:val="24"/>
          <w:szCs w:val="24"/>
        </w:rPr>
        <w:t>Содержание обучения в 11 классе.</w:t>
      </w:r>
    </w:p>
    <w:p w:rsidR="00060FF5" w:rsidRPr="004B18E2" w:rsidRDefault="00060FF5" w:rsidP="00060FF5">
      <w:pPr>
        <w:pStyle w:val="22"/>
        <w:shd w:val="clear" w:color="auto" w:fill="auto"/>
        <w:tabs>
          <w:tab w:val="left" w:pos="1973"/>
        </w:tabs>
        <w:spacing w:line="240" w:lineRule="auto"/>
        <w:jc w:val="both"/>
        <w:rPr>
          <w:sz w:val="24"/>
          <w:szCs w:val="24"/>
        </w:rPr>
      </w:pPr>
      <w:r w:rsidRPr="004B18E2">
        <w:rPr>
          <w:sz w:val="24"/>
          <w:szCs w:val="24"/>
        </w:rPr>
        <w:t>Раздел 4. Электродинамика.</w:t>
      </w:r>
    </w:p>
    <w:p w:rsidR="00060FF5" w:rsidRPr="004B18E2" w:rsidRDefault="00060FF5" w:rsidP="00060FF5">
      <w:pPr>
        <w:pStyle w:val="22"/>
        <w:shd w:val="clear" w:color="auto" w:fill="auto"/>
        <w:tabs>
          <w:tab w:val="left" w:pos="2170"/>
        </w:tabs>
        <w:spacing w:line="240" w:lineRule="auto"/>
        <w:jc w:val="both"/>
        <w:rPr>
          <w:sz w:val="24"/>
          <w:szCs w:val="24"/>
        </w:rPr>
      </w:pPr>
      <w:r w:rsidRPr="004B18E2">
        <w:rPr>
          <w:sz w:val="24"/>
          <w:szCs w:val="24"/>
        </w:rPr>
        <w:t>Тема 3. Магнитное поле. Электромагнитная индукция.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Постоянные магниты. Взаимодействие постоянных магнитов. Магнитное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поле. Вектор магнитной индукции. Принцип суперпозиции магнитных полей. Линии ма</w:t>
      </w:r>
      <w:r w:rsidRPr="004B18E2">
        <w:rPr>
          <w:sz w:val="24"/>
          <w:szCs w:val="24"/>
        </w:rPr>
        <w:t>г</w:t>
      </w:r>
      <w:r w:rsidRPr="004B18E2">
        <w:rPr>
          <w:sz w:val="24"/>
          <w:szCs w:val="24"/>
        </w:rPr>
        <w:t>нитной индукции. Картина линий магнитной индукции поля постоянных магнитов.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Сила Ампера, её модуль и направление.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Сила Лоренца, её модуль и направление. Движение заряженной частицы в однородном ма</w:t>
      </w:r>
      <w:r w:rsidRPr="004B18E2">
        <w:rPr>
          <w:sz w:val="24"/>
          <w:szCs w:val="24"/>
        </w:rPr>
        <w:t>г</w:t>
      </w:r>
      <w:r w:rsidRPr="004B18E2">
        <w:rPr>
          <w:sz w:val="24"/>
          <w:szCs w:val="24"/>
        </w:rPr>
        <w:t>нитном поле. Работа силы Лоренца.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Явление электромагнитной индукции. Поток вектора магнитной индукции. Электродвиж</w:t>
      </w:r>
      <w:r w:rsidRPr="004B18E2">
        <w:rPr>
          <w:sz w:val="24"/>
          <w:szCs w:val="24"/>
        </w:rPr>
        <w:t>у</w:t>
      </w:r>
      <w:r w:rsidRPr="004B18E2">
        <w:rPr>
          <w:sz w:val="24"/>
          <w:szCs w:val="24"/>
        </w:rPr>
        <w:t>щая сила индукции. Закон электромагнитной индукции Фарадея.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Правило Ленца.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Индуктивность. Явление самоиндукции. Электродвижущая сила самоиндукции.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Энергия магнитного поля катушки с током.</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Электромагнитное поле.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Опыт Эрстеда.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Отклонение электронного пучка магнитным полем.</w:t>
      </w:r>
    </w:p>
    <w:p w:rsidR="00060FF5" w:rsidRPr="004B18E2" w:rsidRDefault="00060FF5" w:rsidP="00060FF5">
      <w:pPr>
        <w:pStyle w:val="22"/>
        <w:shd w:val="clear" w:color="auto" w:fill="auto"/>
        <w:spacing w:line="240" w:lineRule="auto"/>
        <w:jc w:val="both"/>
        <w:rPr>
          <w:sz w:val="24"/>
          <w:szCs w:val="24"/>
        </w:rPr>
      </w:pPr>
      <w:r w:rsidRPr="004B18E2">
        <w:rPr>
          <w:sz w:val="24"/>
          <w:szCs w:val="24"/>
        </w:rPr>
        <w:t>Линии индукции магнитного поля.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Взаимодействие двух проводников с током.</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Сила Ампера.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Действие силы Лоренца на ионы электролита.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Явление электромагнитной индукции.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Правило Ленца.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Зависимость электродвижущей силы индукции от скорости изменения магнитного потока.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Явление самоиндукции.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магнитного поля катушки с током.</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действия постоянного магнита на рамку с током.</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явления электромагнитной индукции.</w:t>
      </w:r>
    </w:p>
    <w:p w:rsidR="00060FF5" w:rsidRPr="004B18E2" w:rsidRDefault="00060FF5" w:rsidP="00060FF5">
      <w:pPr>
        <w:pStyle w:val="22"/>
        <w:shd w:val="clear" w:color="auto" w:fill="auto"/>
        <w:tabs>
          <w:tab w:val="left" w:pos="1961"/>
        </w:tabs>
        <w:spacing w:line="240" w:lineRule="auto"/>
        <w:jc w:val="both"/>
        <w:rPr>
          <w:sz w:val="24"/>
          <w:szCs w:val="24"/>
        </w:rPr>
      </w:pPr>
      <w:r w:rsidRPr="004B18E2">
        <w:rPr>
          <w:sz w:val="24"/>
          <w:szCs w:val="24"/>
        </w:rPr>
        <w:t>Раздел 5. Колебания и волны.</w:t>
      </w:r>
    </w:p>
    <w:p w:rsidR="00060FF5" w:rsidRPr="004B18E2" w:rsidRDefault="00060FF5" w:rsidP="00060FF5">
      <w:pPr>
        <w:pStyle w:val="22"/>
        <w:shd w:val="clear" w:color="auto" w:fill="auto"/>
        <w:tabs>
          <w:tab w:val="left" w:pos="2158"/>
        </w:tabs>
        <w:spacing w:line="240" w:lineRule="auto"/>
        <w:jc w:val="both"/>
        <w:rPr>
          <w:sz w:val="24"/>
          <w:szCs w:val="24"/>
        </w:rPr>
      </w:pPr>
      <w:r w:rsidRPr="004B18E2">
        <w:rPr>
          <w:sz w:val="24"/>
          <w:szCs w:val="24"/>
        </w:rPr>
        <w:t>Тема 1. Механические и электромагнитные колебания.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Колебательная система. Свободные механические колебания. Гармонические колебания. П</w:t>
      </w:r>
      <w:r w:rsidRPr="004B18E2">
        <w:rPr>
          <w:sz w:val="24"/>
          <w:szCs w:val="24"/>
        </w:rPr>
        <w:t>е</w:t>
      </w:r>
      <w:r w:rsidRPr="004B18E2">
        <w:rPr>
          <w:sz w:val="24"/>
          <w:szCs w:val="24"/>
        </w:rPr>
        <w:t>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060FF5" w:rsidRPr="004B18E2" w:rsidRDefault="00060FF5" w:rsidP="00060FF5">
      <w:pPr>
        <w:pStyle w:val="22"/>
        <w:shd w:val="clear" w:color="auto" w:fill="auto"/>
        <w:spacing w:line="240" w:lineRule="auto"/>
        <w:jc w:val="both"/>
        <w:rPr>
          <w:sz w:val="24"/>
          <w:szCs w:val="24"/>
        </w:rPr>
      </w:pPr>
      <w:r w:rsidRPr="004B18E2">
        <w:rPr>
          <w:sz w:val="24"/>
          <w:szCs w:val="24"/>
        </w:rPr>
        <w:t>Колебательный контур. Свободные электромагнитные колебания в идеальном колебател</w:t>
      </w:r>
      <w:r w:rsidRPr="004B18E2">
        <w:rPr>
          <w:sz w:val="24"/>
          <w:szCs w:val="24"/>
        </w:rPr>
        <w:t>ь</w:t>
      </w:r>
      <w:r w:rsidRPr="004B18E2">
        <w:rPr>
          <w:sz w:val="24"/>
          <w:szCs w:val="24"/>
        </w:rPr>
        <w:t>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Переменный ток. Синусоидальный переменный ток. Мощность переменного тока. Ампл</w:t>
      </w:r>
      <w:r w:rsidRPr="004B18E2">
        <w:rPr>
          <w:sz w:val="24"/>
          <w:szCs w:val="24"/>
        </w:rPr>
        <w:t>и</w:t>
      </w:r>
      <w:r w:rsidRPr="004B18E2">
        <w:rPr>
          <w:sz w:val="24"/>
          <w:szCs w:val="24"/>
        </w:rPr>
        <w:t>тудное и действующее значение силы тока и напряжения.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lastRenderedPageBreak/>
        <w:t>Трансформатор. Производство, передача и потребление электрической энергии. Экологич</w:t>
      </w:r>
      <w:r w:rsidRPr="004B18E2">
        <w:rPr>
          <w:sz w:val="24"/>
          <w:szCs w:val="24"/>
        </w:rPr>
        <w:t>е</w:t>
      </w:r>
      <w:r w:rsidRPr="004B18E2">
        <w:rPr>
          <w:sz w:val="24"/>
          <w:szCs w:val="24"/>
        </w:rPr>
        <w:t>ские риски при производстве электроэнергии. Культура использования электроэнергии в п</w:t>
      </w:r>
      <w:r w:rsidRPr="004B18E2">
        <w:rPr>
          <w:sz w:val="24"/>
          <w:szCs w:val="24"/>
        </w:rPr>
        <w:t>о</w:t>
      </w:r>
      <w:r w:rsidRPr="004B18E2">
        <w:rPr>
          <w:sz w:val="24"/>
          <w:szCs w:val="24"/>
        </w:rPr>
        <w:t>вседневной жизни.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электрический звонок, генератор пер</w:t>
      </w:r>
      <w:r w:rsidRPr="004B18E2">
        <w:rPr>
          <w:sz w:val="24"/>
          <w:szCs w:val="24"/>
        </w:rPr>
        <w:t>е</w:t>
      </w:r>
      <w:r w:rsidRPr="004B18E2">
        <w:rPr>
          <w:sz w:val="24"/>
          <w:szCs w:val="24"/>
        </w:rPr>
        <w:t>менного тока, линии электропередач.</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tabs>
          <w:tab w:val="left" w:pos="2994"/>
          <w:tab w:val="left" w:pos="4665"/>
        </w:tabs>
        <w:spacing w:line="240" w:lineRule="auto"/>
        <w:jc w:val="both"/>
        <w:rPr>
          <w:sz w:val="24"/>
          <w:szCs w:val="24"/>
        </w:rPr>
      </w:pPr>
      <w:r w:rsidRPr="004B18E2">
        <w:rPr>
          <w:sz w:val="24"/>
          <w:szCs w:val="24"/>
        </w:rPr>
        <w:t>Исследование</w:t>
      </w:r>
      <w:r>
        <w:rPr>
          <w:sz w:val="24"/>
          <w:szCs w:val="24"/>
        </w:rPr>
        <w:t xml:space="preserve"> </w:t>
      </w:r>
      <w:r w:rsidRPr="004B18E2">
        <w:rPr>
          <w:sz w:val="24"/>
          <w:szCs w:val="24"/>
        </w:rPr>
        <w:t>параметров</w:t>
      </w:r>
      <w:r>
        <w:rPr>
          <w:sz w:val="24"/>
          <w:szCs w:val="24"/>
        </w:rPr>
        <w:t xml:space="preserve"> </w:t>
      </w:r>
      <w:r w:rsidRPr="004B18E2">
        <w:rPr>
          <w:sz w:val="24"/>
          <w:szCs w:val="24"/>
        </w:rPr>
        <w:t>колебательной системы (пружинный</w:t>
      </w:r>
      <w:r>
        <w:rPr>
          <w:sz w:val="24"/>
          <w:szCs w:val="24"/>
        </w:rPr>
        <w:t xml:space="preserve"> </w:t>
      </w:r>
      <w:r w:rsidRPr="004B18E2">
        <w:rPr>
          <w:sz w:val="24"/>
          <w:szCs w:val="24"/>
        </w:rPr>
        <w:t>или математический мая</w:t>
      </w:r>
      <w:r w:rsidRPr="004B18E2">
        <w:rPr>
          <w:sz w:val="24"/>
          <w:szCs w:val="24"/>
        </w:rPr>
        <w:t>т</w:t>
      </w:r>
      <w:r w:rsidRPr="004B18E2">
        <w:rPr>
          <w:sz w:val="24"/>
          <w:szCs w:val="24"/>
        </w:rPr>
        <w:t>ник).</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затухающих колебаний.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свойств вынужденных колебаний.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резонанса.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Свободные электромагнитные колебания.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Осциллограммы (зависимости силы тока и напряжения от времени) для электромагнитных колебаний.</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Резонанс при последовательном соединении резистора, катушки индуктивности и конденс</w:t>
      </w:r>
      <w:r w:rsidRPr="004B18E2">
        <w:rPr>
          <w:sz w:val="24"/>
          <w:szCs w:val="24"/>
        </w:rPr>
        <w:t>а</w:t>
      </w:r>
      <w:r w:rsidRPr="004B18E2">
        <w:rPr>
          <w:sz w:val="24"/>
          <w:szCs w:val="24"/>
        </w:rPr>
        <w:t>тора.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Модель линии электропередачи.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зависимости периода малых колебаний груза на нити от длины нити и массы груза.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переменного тока в цепи из последовательно соединённых конденсатора, к</w:t>
      </w:r>
      <w:r w:rsidRPr="004B18E2">
        <w:rPr>
          <w:sz w:val="24"/>
          <w:szCs w:val="24"/>
        </w:rPr>
        <w:t>а</w:t>
      </w:r>
      <w:r w:rsidRPr="004B18E2">
        <w:rPr>
          <w:sz w:val="24"/>
          <w:szCs w:val="24"/>
        </w:rPr>
        <w:t>тушки и резистора.</w:t>
      </w:r>
    </w:p>
    <w:p w:rsidR="00060FF5" w:rsidRPr="004B18E2" w:rsidRDefault="00060FF5" w:rsidP="00060FF5">
      <w:pPr>
        <w:pStyle w:val="22"/>
        <w:shd w:val="clear" w:color="auto" w:fill="auto"/>
        <w:tabs>
          <w:tab w:val="left" w:pos="2178"/>
        </w:tabs>
        <w:spacing w:line="240" w:lineRule="auto"/>
        <w:jc w:val="both"/>
        <w:rPr>
          <w:sz w:val="24"/>
          <w:szCs w:val="24"/>
        </w:rPr>
      </w:pPr>
      <w:r w:rsidRPr="004B18E2">
        <w:rPr>
          <w:sz w:val="24"/>
          <w:szCs w:val="24"/>
        </w:rPr>
        <w:t>Тема 2. Механические и электромагнитные волны.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Механические волны, условия распространения. Период. Скорость</w:t>
      </w:r>
    </w:p>
    <w:p w:rsidR="00060FF5" w:rsidRPr="004B18E2" w:rsidRDefault="00060FF5" w:rsidP="00060FF5">
      <w:pPr>
        <w:pStyle w:val="22"/>
        <w:shd w:val="clear" w:color="auto" w:fill="auto"/>
        <w:spacing w:line="240" w:lineRule="auto"/>
        <w:rPr>
          <w:sz w:val="24"/>
          <w:szCs w:val="24"/>
        </w:rPr>
      </w:pPr>
      <w:r w:rsidRPr="004B18E2">
        <w:rPr>
          <w:sz w:val="24"/>
          <w:szCs w:val="24"/>
        </w:rPr>
        <w:t>распространения и длина волны. Поперечные и продольные волны. Интерференция и д</w:t>
      </w:r>
      <w:r w:rsidRPr="004B18E2">
        <w:rPr>
          <w:sz w:val="24"/>
          <w:szCs w:val="24"/>
        </w:rPr>
        <w:t>и</w:t>
      </w:r>
      <w:r w:rsidRPr="004B18E2">
        <w:rPr>
          <w:sz w:val="24"/>
          <w:szCs w:val="24"/>
        </w:rPr>
        <w:t>фракция механических волн.</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Звук. Скорость звука. Громкость звука. Высота тона. Тембр звука.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Электромагнитные волны. Условия излучения электромагнитных волн. Взаимная ориент</w:t>
      </w:r>
      <w:r w:rsidRPr="004B18E2">
        <w:rPr>
          <w:sz w:val="24"/>
          <w:szCs w:val="24"/>
        </w:rPr>
        <w:t>а</w:t>
      </w:r>
      <w:r w:rsidRPr="004B18E2">
        <w:rPr>
          <w:sz w:val="24"/>
          <w:szCs w:val="24"/>
        </w:rPr>
        <w:t xml:space="preserve">ция векторов Е, В, </w:t>
      </w:r>
      <w:r w:rsidRPr="004B18E2">
        <w:rPr>
          <w:sz w:val="24"/>
          <w:szCs w:val="24"/>
          <w:lang w:val="en-US" w:bidi="en-US"/>
        </w:rPr>
        <w:t>v</w:t>
      </w:r>
      <w:r w:rsidRPr="004B18E2">
        <w:rPr>
          <w:sz w:val="24"/>
          <w:szCs w:val="24"/>
          <w:lang w:bidi="en-US"/>
        </w:rPr>
        <w:t xml:space="preserve"> </w:t>
      </w:r>
      <w:r w:rsidRPr="004B18E2">
        <w:rPr>
          <w:sz w:val="24"/>
          <w:szCs w:val="24"/>
        </w:rPr>
        <w:t>в электромагнитной волне. Свойства электромагнитных волн: отраж</w:t>
      </w:r>
      <w:r w:rsidRPr="004B18E2">
        <w:rPr>
          <w:sz w:val="24"/>
          <w:szCs w:val="24"/>
        </w:rPr>
        <w:t>е</w:t>
      </w:r>
      <w:r w:rsidRPr="004B18E2">
        <w:rPr>
          <w:sz w:val="24"/>
          <w:szCs w:val="24"/>
        </w:rPr>
        <w:t>ние, преломление, поляризация, дифракция, интерференция. Скорость электромагнитных волн.</w:t>
      </w:r>
    </w:p>
    <w:p w:rsidR="00060FF5" w:rsidRPr="004B18E2" w:rsidRDefault="00060FF5" w:rsidP="00060FF5">
      <w:pPr>
        <w:pStyle w:val="22"/>
        <w:shd w:val="clear" w:color="auto" w:fill="auto"/>
        <w:spacing w:line="240" w:lineRule="auto"/>
        <w:jc w:val="both"/>
        <w:rPr>
          <w:sz w:val="24"/>
          <w:szCs w:val="24"/>
        </w:rPr>
      </w:pPr>
      <w:r w:rsidRPr="004B18E2">
        <w:rPr>
          <w:sz w:val="24"/>
          <w:szCs w:val="24"/>
        </w:rPr>
        <w:t>Шкала электромагнитных волн. Применение электромагнитных волн в технике и быту.</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Принципы радиосвязи и телевидения. Радиолокация.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Электромагнитное загрязнение окружающей среды.</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музыкальные инструменты, ультразв</w:t>
      </w:r>
      <w:r w:rsidRPr="004B18E2">
        <w:rPr>
          <w:sz w:val="24"/>
          <w:szCs w:val="24"/>
        </w:rPr>
        <w:t>у</w:t>
      </w:r>
      <w:r w:rsidRPr="004B18E2">
        <w:rPr>
          <w:sz w:val="24"/>
          <w:szCs w:val="24"/>
        </w:rPr>
        <w:t>ковая диагностика в технике и медицине, радар, радиоприёмник, телевизор, антенна, тел</w:t>
      </w:r>
      <w:r w:rsidRPr="004B18E2">
        <w:rPr>
          <w:sz w:val="24"/>
          <w:szCs w:val="24"/>
        </w:rPr>
        <w:t>е</w:t>
      </w:r>
      <w:r w:rsidRPr="004B18E2">
        <w:rPr>
          <w:sz w:val="24"/>
          <w:szCs w:val="24"/>
        </w:rPr>
        <w:t>фон, СВЧ-печь.</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Образование и распространение поперечных и продольных волн.</w:t>
      </w:r>
    </w:p>
    <w:p w:rsidR="00060FF5" w:rsidRPr="004B18E2" w:rsidRDefault="00060FF5" w:rsidP="00060FF5">
      <w:pPr>
        <w:pStyle w:val="22"/>
        <w:shd w:val="clear" w:color="auto" w:fill="auto"/>
        <w:spacing w:line="240" w:lineRule="auto"/>
        <w:jc w:val="both"/>
        <w:rPr>
          <w:sz w:val="24"/>
          <w:szCs w:val="24"/>
        </w:rPr>
      </w:pPr>
      <w:r w:rsidRPr="004B18E2">
        <w:rPr>
          <w:sz w:val="24"/>
          <w:szCs w:val="24"/>
        </w:rPr>
        <w:t>Колеблющееся тело как источник звука.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отражения и преломления механических волн.</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интерференции и дифракции механических волн.</w:t>
      </w:r>
    </w:p>
    <w:p w:rsidR="00060FF5" w:rsidRPr="004B18E2" w:rsidRDefault="00060FF5" w:rsidP="00060FF5">
      <w:pPr>
        <w:pStyle w:val="22"/>
        <w:shd w:val="clear" w:color="auto" w:fill="auto"/>
        <w:spacing w:line="240" w:lineRule="auto"/>
        <w:jc w:val="both"/>
        <w:rPr>
          <w:sz w:val="24"/>
          <w:szCs w:val="24"/>
        </w:rPr>
      </w:pPr>
      <w:r w:rsidRPr="004B18E2">
        <w:rPr>
          <w:sz w:val="24"/>
          <w:szCs w:val="24"/>
        </w:rPr>
        <w:t>Звуковой резонанс.</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связи громкости звука и высоты тона с амплитудой и частотой колебаний.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свойств электромагнитных волн: отражение, преломление, поляризация, д</w:t>
      </w:r>
      <w:r w:rsidRPr="004B18E2">
        <w:rPr>
          <w:sz w:val="24"/>
          <w:szCs w:val="24"/>
        </w:rPr>
        <w:t>и</w:t>
      </w:r>
      <w:r w:rsidRPr="004B18E2">
        <w:rPr>
          <w:sz w:val="24"/>
          <w:szCs w:val="24"/>
        </w:rPr>
        <w:t>фракция, интерференция.</w:t>
      </w:r>
    </w:p>
    <w:p w:rsidR="00060FF5" w:rsidRPr="004B18E2" w:rsidRDefault="00060FF5" w:rsidP="00060FF5">
      <w:pPr>
        <w:pStyle w:val="22"/>
        <w:shd w:val="clear" w:color="auto" w:fill="auto"/>
        <w:tabs>
          <w:tab w:val="left" w:pos="2178"/>
        </w:tabs>
        <w:spacing w:line="240" w:lineRule="auto"/>
        <w:jc w:val="both"/>
        <w:rPr>
          <w:sz w:val="24"/>
          <w:szCs w:val="24"/>
        </w:rPr>
      </w:pPr>
      <w:r w:rsidRPr="004B18E2">
        <w:rPr>
          <w:sz w:val="24"/>
          <w:szCs w:val="24"/>
        </w:rPr>
        <w:t>Тема 3. Оптика.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Геометрическая оптика. Прямолинейное распространение света в однородной среде. Луч света. Точечный источник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Отражение света. Законы отражения света. Построение изображений</w:t>
      </w:r>
    </w:p>
    <w:p w:rsidR="00060FF5" w:rsidRPr="004B18E2" w:rsidRDefault="00060FF5" w:rsidP="00060FF5">
      <w:pPr>
        <w:pStyle w:val="22"/>
        <w:shd w:val="clear" w:color="auto" w:fill="auto"/>
        <w:spacing w:line="240" w:lineRule="auto"/>
        <w:rPr>
          <w:sz w:val="24"/>
          <w:szCs w:val="24"/>
        </w:rPr>
      </w:pPr>
      <w:r w:rsidRPr="004B18E2">
        <w:rPr>
          <w:sz w:val="24"/>
          <w:szCs w:val="24"/>
        </w:rPr>
        <w:t>в плоском зеркале.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Преломление света. Законы преломления света. Абсолютный показатель преломления. По</w:t>
      </w:r>
      <w:r w:rsidRPr="004B18E2">
        <w:rPr>
          <w:sz w:val="24"/>
          <w:szCs w:val="24"/>
        </w:rPr>
        <w:t>л</w:t>
      </w:r>
      <w:r w:rsidRPr="004B18E2">
        <w:rPr>
          <w:sz w:val="24"/>
          <w:szCs w:val="24"/>
        </w:rPr>
        <w:t>ное внутреннее отражение. Предельный угол полного внутреннего отражения.</w:t>
      </w:r>
    </w:p>
    <w:p w:rsidR="00060FF5" w:rsidRPr="004B18E2" w:rsidRDefault="00060FF5" w:rsidP="00060FF5">
      <w:pPr>
        <w:pStyle w:val="22"/>
        <w:shd w:val="clear" w:color="auto" w:fill="auto"/>
        <w:spacing w:line="240" w:lineRule="auto"/>
        <w:rPr>
          <w:sz w:val="24"/>
          <w:szCs w:val="24"/>
        </w:rPr>
      </w:pPr>
      <w:r w:rsidRPr="004B18E2">
        <w:rPr>
          <w:sz w:val="24"/>
          <w:szCs w:val="24"/>
        </w:rPr>
        <w:t>Дисперсия света. Сложный состав белого света. Цвет.</w:t>
      </w:r>
    </w:p>
    <w:p w:rsidR="00060FF5" w:rsidRPr="004B18E2" w:rsidRDefault="00060FF5" w:rsidP="00060FF5">
      <w:pPr>
        <w:pStyle w:val="22"/>
        <w:shd w:val="clear" w:color="auto" w:fill="auto"/>
        <w:spacing w:line="240" w:lineRule="auto"/>
        <w:jc w:val="both"/>
        <w:rPr>
          <w:sz w:val="24"/>
          <w:szCs w:val="24"/>
        </w:rPr>
      </w:pPr>
      <w:r w:rsidRPr="004B18E2">
        <w:rPr>
          <w:sz w:val="24"/>
          <w:szCs w:val="24"/>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w:t>
      </w:r>
      <w:r w:rsidRPr="004B18E2">
        <w:rPr>
          <w:sz w:val="24"/>
          <w:szCs w:val="24"/>
        </w:rPr>
        <w:lastRenderedPageBreak/>
        <w:t>тонкой линзы. Увеличение, даваемое линзой.</w:t>
      </w:r>
    </w:p>
    <w:p w:rsidR="00060FF5" w:rsidRPr="004B18E2" w:rsidRDefault="00060FF5" w:rsidP="00060FF5">
      <w:pPr>
        <w:pStyle w:val="22"/>
        <w:shd w:val="clear" w:color="auto" w:fill="auto"/>
        <w:spacing w:line="240" w:lineRule="auto"/>
        <w:rPr>
          <w:sz w:val="24"/>
          <w:szCs w:val="24"/>
        </w:rPr>
      </w:pPr>
      <w:r w:rsidRPr="004B18E2">
        <w:rPr>
          <w:sz w:val="24"/>
          <w:szCs w:val="24"/>
        </w:rPr>
        <w:t>Пределы применимости геометрической оптики.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Волновая оптика. Интерференция света. Когерентные источники. Условия наблюдения ма</w:t>
      </w:r>
      <w:r w:rsidRPr="004B18E2">
        <w:rPr>
          <w:sz w:val="24"/>
          <w:szCs w:val="24"/>
        </w:rPr>
        <w:t>к</w:t>
      </w:r>
      <w:r w:rsidRPr="004B18E2">
        <w:rPr>
          <w:sz w:val="24"/>
          <w:szCs w:val="24"/>
        </w:rPr>
        <w:t>симумов и минимумов в интерференционной картине от двух синфазных когерентных и</w:t>
      </w:r>
      <w:r w:rsidRPr="004B18E2">
        <w:rPr>
          <w:sz w:val="24"/>
          <w:szCs w:val="24"/>
        </w:rPr>
        <w:t>с</w:t>
      </w:r>
      <w:r w:rsidRPr="004B18E2">
        <w:rPr>
          <w:sz w:val="24"/>
          <w:szCs w:val="24"/>
        </w:rPr>
        <w:t>точников.</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60FF5" w:rsidRPr="004B18E2" w:rsidRDefault="00060FF5" w:rsidP="00060FF5">
      <w:pPr>
        <w:pStyle w:val="22"/>
        <w:shd w:val="clear" w:color="auto" w:fill="auto"/>
        <w:spacing w:line="240" w:lineRule="auto"/>
        <w:rPr>
          <w:sz w:val="24"/>
          <w:szCs w:val="24"/>
        </w:rPr>
      </w:pPr>
      <w:r w:rsidRPr="004B18E2">
        <w:rPr>
          <w:sz w:val="24"/>
          <w:szCs w:val="24"/>
        </w:rPr>
        <w:t>Поляризация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очки, лупа, фотоаппарат, проекцио</w:t>
      </w:r>
      <w:r w:rsidRPr="004B18E2">
        <w:rPr>
          <w:sz w:val="24"/>
          <w:szCs w:val="24"/>
        </w:rPr>
        <w:t>н</w:t>
      </w:r>
      <w:r w:rsidRPr="004B18E2">
        <w:rPr>
          <w:sz w:val="24"/>
          <w:szCs w:val="24"/>
        </w:rPr>
        <w:t>ный аппарат, микроскоп, телескоп, волоконная оптика, дифракционная решётка, поляроид.</w:t>
      </w:r>
    </w:p>
    <w:p w:rsidR="00060FF5" w:rsidRPr="004B18E2" w:rsidRDefault="00060FF5" w:rsidP="00060FF5">
      <w:pPr>
        <w:pStyle w:val="22"/>
        <w:shd w:val="clear" w:color="auto" w:fill="auto"/>
        <w:spacing w:line="240" w:lineRule="auto"/>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Прямолинейное распространение, отражение и преломление света. Оптические приборы.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Полное внутреннее отражение. Модель световода.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свойств изображений в линзах.</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Модели микроскопа, телескопа.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интерференции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дифракции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дисперсии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Получение спектра с помощью призмы.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Получение спектра с помощью дифракционной решётки.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поляризации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Измерение показателя преломления стекла.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свойств изображений в линзах.</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дисперсии света.</w:t>
      </w:r>
    </w:p>
    <w:p w:rsidR="00060FF5" w:rsidRPr="004B18E2" w:rsidRDefault="00060FF5" w:rsidP="00060FF5">
      <w:pPr>
        <w:pStyle w:val="22"/>
        <w:shd w:val="clear" w:color="auto" w:fill="auto"/>
        <w:tabs>
          <w:tab w:val="left" w:pos="1881"/>
        </w:tabs>
        <w:spacing w:line="240" w:lineRule="auto"/>
        <w:jc w:val="both"/>
        <w:rPr>
          <w:sz w:val="24"/>
          <w:szCs w:val="24"/>
        </w:rPr>
      </w:pPr>
      <w:r w:rsidRPr="004B18E2">
        <w:rPr>
          <w:sz w:val="24"/>
          <w:szCs w:val="24"/>
        </w:rPr>
        <w:t>Раздел 6. Основы специальной теории относительности.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Границы применимости классической механики. Постулаты специальной теории относ</w:t>
      </w:r>
      <w:r w:rsidRPr="004B18E2">
        <w:rPr>
          <w:sz w:val="24"/>
          <w:szCs w:val="24"/>
        </w:rPr>
        <w:t>и</w:t>
      </w:r>
      <w:r w:rsidRPr="004B18E2">
        <w:rPr>
          <w:sz w:val="24"/>
          <w:szCs w:val="24"/>
        </w:rPr>
        <w:t xml:space="preserve">тельности: инвариантность модуля скорости света в вакууме, </w:t>
      </w:r>
      <w:r w:rsidRPr="00060FF5">
        <w:rPr>
          <w:rStyle w:val="212pt"/>
          <w:lang w:val="ru-RU"/>
        </w:rPr>
        <w:t xml:space="preserve">принцип </w:t>
      </w:r>
      <w:r w:rsidRPr="004B18E2">
        <w:rPr>
          <w:sz w:val="24"/>
          <w:szCs w:val="24"/>
        </w:rPr>
        <w:t>относительности Эйнштейна.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Относительность одновременности. Замедление времени и сокращение длины.</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Энергия и импульс релятивистской частицы.</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Связь массы с энергией и импульсом релятивистской частицы. Энергия покоя.</w:t>
      </w:r>
    </w:p>
    <w:p w:rsidR="00060FF5" w:rsidRPr="004B18E2" w:rsidRDefault="00060FF5" w:rsidP="00060FF5">
      <w:pPr>
        <w:pStyle w:val="22"/>
        <w:shd w:val="clear" w:color="auto" w:fill="auto"/>
        <w:tabs>
          <w:tab w:val="left" w:pos="1881"/>
        </w:tabs>
        <w:spacing w:line="240" w:lineRule="auto"/>
        <w:jc w:val="both"/>
        <w:rPr>
          <w:sz w:val="24"/>
          <w:szCs w:val="24"/>
        </w:rPr>
      </w:pPr>
      <w:r w:rsidRPr="004B18E2">
        <w:rPr>
          <w:sz w:val="24"/>
          <w:szCs w:val="24"/>
        </w:rPr>
        <w:t>Раздел 7. Квантовая физика.</w:t>
      </w:r>
    </w:p>
    <w:p w:rsidR="00060FF5" w:rsidRPr="004B18E2" w:rsidRDefault="00060FF5" w:rsidP="00060FF5">
      <w:pPr>
        <w:pStyle w:val="22"/>
        <w:shd w:val="clear" w:color="auto" w:fill="auto"/>
        <w:tabs>
          <w:tab w:val="left" w:pos="2078"/>
        </w:tabs>
        <w:spacing w:line="240" w:lineRule="auto"/>
        <w:jc w:val="both"/>
        <w:rPr>
          <w:sz w:val="24"/>
          <w:szCs w:val="24"/>
        </w:rPr>
      </w:pPr>
      <w:r w:rsidRPr="004B18E2">
        <w:rPr>
          <w:sz w:val="24"/>
          <w:szCs w:val="24"/>
        </w:rPr>
        <w:t>Тема 1. Элементы квантовой оптики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Фотоны. Формула Планка связи энергии фотона с его частотой. Энергия и импульс фотона.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Открытие и исследование фотоэффекта. Опыты А.Г. Столетова. Законы фотоэффекта. Ура</w:t>
      </w:r>
      <w:r w:rsidRPr="004B18E2">
        <w:rPr>
          <w:sz w:val="24"/>
          <w:szCs w:val="24"/>
        </w:rPr>
        <w:t>в</w:t>
      </w:r>
      <w:r w:rsidRPr="004B18E2">
        <w:rPr>
          <w:sz w:val="24"/>
          <w:szCs w:val="24"/>
        </w:rPr>
        <w:t>нение Эйнштейна для фотоэффекта. «Красная граница» фотоэффекта.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Давление света. Опыты П.Н. Лебедева.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Химическое действие света.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фотоэлемент, фотодатчик, солнечная батарея, светодиод.</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Фотоэффект на установке с цинковой пластиной.</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законов внешнего фотоэффекта.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Светодиод.</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Солнечная батарея.</w:t>
      </w:r>
    </w:p>
    <w:p w:rsidR="00060FF5" w:rsidRPr="004B18E2" w:rsidRDefault="00060FF5" w:rsidP="00060FF5">
      <w:pPr>
        <w:pStyle w:val="22"/>
        <w:shd w:val="clear" w:color="auto" w:fill="auto"/>
        <w:tabs>
          <w:tab w:val="left" w:pos="2078"/>
        </w:tabs>
        <w:spacing w:line="240" w:lineRule="auto"/>
        <w:jc w:val="both"/>
        <w:rPr>
          <w:sz w:val="24"/>
          <w:szCs w:val="24"/>
        </w:rPr>
      </w:pPr>
      <w:r w:rsidRPr="004B18E2">
        <w:rPr>
          <w:sz w:val="24"/>
          <w:szCs w:val="24"/>
        </w:rPr>
        <w:t>Тема 2. Строение атома.</w:t>
      </w:r>
    </w:p>
    <w:p w:rsidR="00060FF5" w:rsidRPr="004B18E2" w:rsidRDefault="00060FF5" w:rsidP="00060FF5">
      <w:pPr>
        <w:pStyle w:val="22"/>
        <w:shd w:val="clear" w:color="auto" w:fill="auto"/>
        <w:spacing w:line="240" w:lineRule="auto"/>
        <w:jc w:val="both"/>
        <w:rPr>
          <w:sz w:val="24"/>
          <w:szCs w:val="24"/>
        </w:rPr>
      </w:pPr>
      <w:r w:rsidRPr="004B18E2">
        <w:rPr>
          <w:sz w:val="24"/>
          <w:szCs w:val="24"/>
        </w:rPr>
        <w:t xml:space="preserve">Модель атома Томсона. Опыты Резерфорда по рассеянию </w:t>
      </w:r>
      <w:r w:rsidRPr="004B18E2">
        <w:rPr>
          <w:rStyle w:val="211pt"/>
          <w:sz w:val="24"/>
          <w:szCs w:val="24"/>
        </w:rPr>
        <w:t>а</w:t>
      </w:r>
      <w:r w:rsidRPr="004B18E2">
        <w:rPr>
          <w:sz w:val="24"/>
          <w:szCs w:val="24"/>
        </w:rPr>
        <w:t xml:space="preserve"> -частиц. Планетарная модель атома. Постулаты Бора. Излучение и поглощение фотонов</w:t>
      </w:r>
    </w:p>
    <w:p w:rsidR="00060FF5" w:rsidRPr="004B18E2" w:rsidRDefault="00060FF5" w:rsidP="00060FF5">
      <w:pPr>
        <w:pStyle w:val="22"/>
        <w:shd w:val="clear" w:color="auto" w:fill="auto"/>
        <w:spacing w:line="240" w:lineRule="auto"/>
        <w:rPr>
          <w:sz w:val="24"/>
          <w:szCs w:val="24"/>
        </w:rPr>
      </w:pPr>
      <w:r w:rsidRPr="004B18E2">
        <w:rPr>
          <w:sz w:val="24"/>
          <w:szCs w:val="24"/>
        </w:rPr>
        <w:t>при переходе атома с одного уровня энергии на другой. Виды спектров. Спектр уровней энергии атома водорода.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Волновые свойства частиц. Волны де Бройля. Корпускулярно-волновой дуализм.</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Спонтанное и вынужденное излучение.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спектральный анализ (спектроскоп), лазер, квантовый компьютер.</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lastRenderedPageBreak/>
        <w:t>Модель опыта Резерфорда.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Определение длины волны лазера.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линейчатых спектров излучения.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Лазер.</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Наблюдение линейчатого спектра.</w:t>
      </w:r>
    </w:p>
    <w:p w:rsidR="00060FF5" w:rsidRPr="004B18E2" w:rsidRDefault="00060FF5" w:rsidP="00060FF5">
      <w:pPr>
        <w:pStyle w:val="22"/>
        <w:shd w:val="clear" w:color="auto" w:fill="auto"/>
        <w:tabs>
          <w:tab w:val="left" w:pos="2178"/>
        </w:tabs>
        <w:spacing w:line="240" w:lineRule="auto"/>
        <w:jc w:val="both"/>
        <w:rPr>
          <w:sz w:val="24"/>
          <w:szCs w:val="24"/>
        </w:rPr>
      </w:pPr>
      <w:r w:rsidRPr="004B18E2">
        <w:rPr>
          <w:sz w:val="24"/>
          <w:szCs w:val="24"/>
        </w:rPr>
        <w:t>Тема 3. Атомное ядро.</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w:t>
      </w:r>
      <w:r w:rsidRPr="004B18E2">
        <w:rPr>
          <w:sz w:val="24"/>
          <w:szCs w:val="24"/>
        </w:rPr>
        <w:t>м</w:t>
      </w:r>
      <w:r w:rsidRPr="004B18E2">
        <w:rPr>
          <w:sz w:val="24"/>
          <w:szCs w:val="24"/>
        </w:rPr>
        <w:t>ма-излучения. Влияние радиоактивности на живые организмы.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Открытие протона и нейтрона. Нуклонная модель ядра Гейзенберга-Иваненко. Заряд ядра. Массовое число ядра. Изотопы.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Альфа-распад. Электронный и позитронный бета-распад. Гамма-излучение. Закон радиоа</w:t>
      </w:r>
      <w:r w:rsidRPr="004B18E2">
        <w:rPr>
          <w:sz w:val="24"/>
          <w:szCs w:val="24"/>
        </w:rPr>
        <w:t>к</w:t>
      </w:r>
      <w:r w:rsidRPr="004B18E2">
        <w:rPr>
          <w:sz w:val="24"/>
          <w:szCs w:val="24"/>
        </w:rPr>
        <w:t>тивного распада.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Энергия связи нуклонов в ядре. Ядерные силы. Дефект массы ядра.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Ядерные реакции. Деление и синтез ядер.</w:t>
      </w:r>
    </w:p>
    <w:p w:rsidR="00060FF5" w:rsidRPr="004B18E2" w:rsidRDefault="00060FF5" w:rsidP="00060FF5">
      <w:pPr>
        <w:pStyle w:val="22"/>
        <w:shd w:val="clear" w:color="auto" w:fill="auto"/>
        <w:spacing w:line="240" w:lineRule="auto"/>
        <w:jc w:val="both"/>
        <w:rPr>
          <w:sz w:val="24"/>
          <w:szCs w:val="24"/>
        </w:rPr>
      </w:pPr>
      <w:r w:rsidRPr="004B18E2">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Элементарные частицы. Открытие позитрона.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Методы наблюдения и регистрации элементарных частиц.</w:t>
      </w:r>
    </w:p>
    <w:p w:rsidR="00060FF5" w:rsidRPr="004B18E2" w:rsidRDefault="00060FF5" w:rsidP="00060FF5">
      <w:pPr>
        <w:pStyle w:val="22"/>
        <w:shd w:val="clear" w:color="auto" w:fill="auto"/>
        <w:spacing w:line="240" w:lineRule="auto"/>
        <w:jc w:val="both"/>
        <w:rPr>
          <w:sz w:val="24"/>
          <w:szCs w:val="24"/>
        </w:rPr>
      </w:pPr>
      <w:r w:rsidRPr="004B18E2">
        <w:rPr>
          <w:sz w:val="24"/>
          <w:szCs w:val="24"/>
        </w:rPr>
        <w:t>Фундаментальные взаимодействия. Единство физической картины мира.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Технические устройства и практическое применение: дозиметр, камера Вильсона, ядерный реактор, атомная бомба.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Демонстрации.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Счётчик ионизирующих частиц.</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Ученический эксперимент, лабораторные работы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Исследование треков частиц (по готовым фотографиям).</w:t>
      </w:r>
    </w:p>
    <w:p w:rsidR="00060FF5" w:rsidRPr="004B18E2" w:rsidRDefault="00060FF5" w:rsidP="00060FF5">
      <w:pPr>
        <w:pStyle w:val="22"/>
        <w:shd w:val="clear" w:color="auto" w:fill="auto"/>
        <w:tabs>
          <w:tab w:val="left" w:pos="1961"/>
        </w:tabs>
        <w:spacing w:line="240" w:lineRule="auto"/>
        <w:jc w:val="both"/>
        <w:rPr>
          <w:sz w:val="24"/>
          <w:szCs w:val="24"/>
        </w:rPr>
      </w:pPr>
      <w:r w:rsidRPr="004B18E2">
        <w:rPr>
          <w:sz w:val="24"/>
          <w:szCs w:val="24"/>
        </w:rPr>
        <w:t>Раздел 8. Элементы астрономии и астрофизики.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Этапы развития астрономии. Прикладное и мировоззренческое значение астрономии.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Вид звёздного неба. Созвездия, яркие звёзды, планеты, их видимое движение.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Солнечная система.</w:t>
      </w:r>
    </w:p>
    <w:p w:rsidR="00060FF5" w:rsidRPr="004B18E2" w:rsidRDefault="00060FF5" w:rsidP="00060FF5">
      <w:pPr>
        <w:pStyle w:val="22"/>
        <w:shd w:val="clear" w:color="auto" w:fill="auto"/>
        <w:spacing w:line="240" w:lineRule="auto"/>
        <w:jc w:val="both"/>
        <w:rPr>
          <w:sz w:val="24"/>
          <w:szCs w:val="24"/>
        </w:rPr>
      </w:pPr>
      <w:r w:rsidRPr="004B18E2">
        <w:rPr>
          <w:sz w:val="24"/>
          <w:szCs w:val="24"/>
        </w:rPr>
        <w:t>Солнце. Солнечная активность. Источник энергии Солнца и звёзд. Звёзды, их основные х</w:t>
      </w:r>
      <w:r w:rsidRPr="004B18E2">
        <w:rPr>
          <w:sz w:val="24"/>
          <w:szCs w:val="24"/>
        </w:rPr>
        <w:t>а</w:t>
      </w:r>
      <w:r w:rsidRPr="004B18E2">
        <w:rPr>
          <w:sz w:val="24"/>
          <w:szCs w:val="24"/>
        </w:rPr>
        <w:t>рактеристики. Диаграмма «спектральный класс - светимость». Звёзды главной последов</w:t>
      </w:r>
      <w:r w:rsidRPr="004B18E2">
        <w:rPr>
          <w:sz w:val="24"/>
          <w:szCs w:val="24"/>
        </w:rPr>
        <w:t>а</w:t>
      </w:r>
      <w:r w:rsidRPr="004B18E2">
        <w:rPr>
          <w:sz w:val="24"/>
          <w:szCs w:val="24"/>
        </w:rPr>
        <w:t>тельности. Зависимость «масса - светимость» для звёзд главной последовательности. Вну</w:t>
      </w:r>
      <w:r w:rsidRPr="004B18E2">
        <w:rPr>
          <w:sz w:val="24"/>
          <w:szCs w:val="24"/>
        </w:rPr>
        <w:t>т</w:t>
      </w:r>
      <w:r w:rsidRPr="004B18E2">
        <w:rPr>
          <w:sz w:val="24"/>
          <w:szCs w:val="24"/>
        </w:rPr>
        <w:t>реннее строение звёзд. Современные представления о происхождении и эволюции Солнца и звёзд. Этапы жизни звёзд.</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Млечный Путь - наша Галактика. Положение и движение Солнца в Галактике. Типы гала</w:t>
      </w:r>
      <w:r w:rsidRPr="004B18E2">
        <w:rPr>
          <w:sz w:val="24"/>
          <w:szCs w:val="24"/>
        </w:rPr>
        <w:t>к</w:t>
      </w:r>
      <w:r w:rsidRPr="004B18E2">
        <w:rPr>
          <w:sz w:val="24"/>
          <w:szCs w:val="24"/>
        </w:rPr>
        <w:t>тик. Радиогалактики и квазары. Чёрные дыры в ядрах галактик.</w:t>
      </w:r>
    </w:p>
    <w:p w:rsidR="00060FF5" w:rsidRPr="004B18E2" w:rsidRDefault="00060FF5" w:rsidP="00060FF5">
      <w:pPr>
        <w:pStyle w:val="22"/>
        <w:shd w:val="clear" w:color="auto" w:fill="auto"/>
        <w:spacing w:line="240" w:lineRule="auto"/>
        <w:jc w:val="both"/>
        <w:rPr>
          <w:sz w:val="24"/>
          <w:szCs w:val="24"/>
        </w:rPr>
      </w:pPr>
      <w:r w:rsidRPr="004B18E2">
        <w:rPr>
          <w:sz w:val="24"/>
          <w:szCs w:val="24"/>
        </w:rPr>
        <w:t>Вселенная. Расширение Вселенной. Закон Хаббла. Разбегание галактик. Теория Большого взрыва. Реликтовое излучение.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Масштабная структура Вселенной. Метагалактика.</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Нерешённые проблемы астрономии.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Ученические наблюдения.</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w:t>
      </w:r>
      <w:r w:rsidRPr="004B18E2">
        <w:rPr>
          <w:sz w:val="24"/>
          <w:szCs w:val="24"/>
        </w:rPr>
        <w:t>р</w:t>
      </w:r>
      <w:r w:rsidRPr="004B18E2">
        <w:rPr>
          <w:sz w:val="24"/>
          <w:szCs w:val="24"/>
        </w:rPr>
        <w:t>ного полушария и яркие звёзды.</w:t>
      </w:r>
    </w:p>
    <w:p w:rsidR="00060FF5" w:rsidRPr="004B18E2" w:rsidRDefault="00060FF5" w:rsidP="00060FF5">
      <w:pPr>
        <w:pStyle w:val="22"/>
        <w:shd w:val="clear" w:color="auto" w:fill="auto"/>
        <w:spacing w:line="240" w:lineRule="auto"/>
        <w:jc w:val="both"/>
        <w:rPr>
          <w:sz w:val="24"/>
          <w:szCs w:val="24"/>
        </w:rPr>
      </w:pPr>
      <w:r w:rsidRPr="004B18E2">
        <w:rPr>
          <w:sz w:val="24"/>
          <w:szCs w:val="24"/>
        </w:rPr>
        <w:t>Наблюдения в телескоп Луны, планет, Млечного Пути.</w:t>
      </w:r>
    </w:p>
    <w:p w:rsidR="00060FF5" w:rsidRPr="004B18E2" w:rsidRDefault="00060FF5" w:rsidP="00060FF5">
      <w:pPr>
        <w:pStyle w:val="22"/>
        <w:shd w:val="clear" w:color="auto" w:fill="auto"/>
        <w:tabs>
          <w:tab w:val="left" w:pos="1961"/>
        </w:tabs>
        <w:spacing w:line="240" w:lineRule="auto"/>
        <w:jc w:val="both"/>
        <w:rPr>
          <w:sz w:val="24"/>
          <w:szCs w:val="24"/>
        </w:rPr>
      </w:pPr>
      <w:r w:rsidRPr="004B18E2">
        <w:rPr>
          <w:sz w:val="24"/>
          <w:szCs w:val="24"/>
        </w:rPr>
        <w:t>Обобщающее повторение.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Роль физики и астрономии в экономической, технологической, социальной и этической сф</w:t>
      </w:r>
      <w:r w:rsidRPr="004B18E2">
        <w:rPr>
          <w:sz w:val="24"/>
          <w:szCs w:val="24"/>
        </w:rPr>
        <w:t>е</w:t>
      </w:r>
      <w:r w:rsidRPr="004B18E2">
        <w:rPr>
          <w:sz w:val="24"/>
          <w:szCs w:val="24"/>
        </w:rPr>
        <w:t>рах деятельности человека, роль и место физики и астрономии в современной научной ка</w:t>
      </w:r>
      <w:r w:rsidRPr="004B18E2">
        <w:rPr>
          <w:sz w:val="24"/>
          <w:szCs w:val="24"/>
        </w:rPr>
        <w:t>р</w:t>
      </w:r>
      <w:r w:rsidRPr="004B18E2">
        <w:rPr>
          <w:sz w:val="24"/>
          <w:szCs w:val="24"/>
        </w:rPr>
        <w:t>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60FF5" w:rsidRPr="004B18E2" w:rsidRDefault="00060FF5" w:rsidP="00060FF5">
      <w:pPr>
        <w:pStyle w:val="22"/>
        <w:shd w:val="clear" w:color="auto" w:fill="auto"/>
        <w:tabs>
          <w:tab w:val="left" w:pos="1848"/>
        </w:tabs>
        <w:spacing w:line="240" w:lineRule="auto"/>
        <w:jc w:val="both"/>
        <w:rPr>
          <w:sz w:val="24"/>
          <w:szCs w:val="24"/>
        </w:rPr>
      </w:pPr>
      <w:r w:rsidRPr="004B18E2">
        <w:rPr>
          <w:sz w:val="24"/>
          <w:szCs w:val="24"/>
        </w:rPr>
        <w:t>Межпредметные связи.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Изучение курса физики базового уровня в 11 классе осуществляется с учётом содержател</w:t>
      </w:r>
      <w:r w:rsidRPr="004B18E2">
        <w:rPr>
          <w:sz w:val="24"/>
          <w:szCs w:val="24"/>
        </w:rPr>
        <w:t>ь</w:t>
      </w:r>
      <w:r w:rsidRPr="004B18E2">
        <w:rPr>
          <w:sz w:val="24"/>
          <w:szCs w:val="24"/>
        </w:rPr>
        <w:t>ных межпредметных связей с курсами математики, биологии, химии, географии и технол</w:t>
      </w:r>
      <w:r w:rsidRPr="004B18E2">
        <w:rPr>
          <w:sz w:val="24"/>
          <w:szCs w:val="24"/>
        </w:rPr>
        <w:t>о</w:t>
      </w:r>
      <w:r w:rsidRPr="004B18E2">
        <w:rPr>
          <w:sz w:val="24"/>
          <w:szCs w:val="24"/>
        </w:rPr>
        <w:lastRenderedPageBreak/>
        <w:t>гии.</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w:t>
      </w:r>
      <w:r w:rsidRPr="004B18E2">
        <w:rPr>
          <w:sz w:val="24"/>
          <w:szCs w:val="24"/>
        </w:rPr>
        <w:t>о</w:t>
      </w:r>
      <w:r w:rsidRPr="004B18E2">
        <w:rPr>
          <w:sz w:val="24"/>
          <w:szCs w:val="24"/>
        </w:rPr>
        <w:t>делирование, модель, измерение.</w:t>
      </w:r>
    </w:p>
    <w:p w:rsidR="00060FF5" w:rsidRPr="004B18E2" w:rsidRDefault="00060FF5" w:rsidP="00060FF5">
      <w:pPr>
        <w:pStyle w:val="22"/>
        <w:shd w:val="clear" w:color="auto" w:fill="auto"/>
        <w:spacing w:line="240" w:lineRule="auto"/>
        <w:jc w:val="both"/>
        <w:rPr>
          <w:sz w:val="24"/>
          <w:szCs w:val="24"/>
        </w:rPr>
      </w:pPr>
      <w:r w:rsidRPr="004B18E2">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w:t>
      </w:r>
      <w:r w:rsidRPr="004B18E2">
        <w:rPr>
          <w:sz w:val="24"/>
          <w:szCs w:val="24"/>
        </w:rPr>
        <w:t>е</w:t>
      </w:r>
      <w:r w:rsidRPr="004B18E2">
        <w:rPr>
          <w:sz w:val="24"/>
          <w:szCs w:val="24"/>
        </w:rPr>
        <w:t>угольников, определение площади плоских фигур и объёма тел.</w:t>
      </w:r>
    </w:p>
    <w:p w:rsidR="00060FF5" w:rsidRPr="004B18E2" w:rsidRDefault="00060FF5" w:rsidP="00060FF5">
      <w:pPr>
        <w:pStyle w:val="22"/>
        <w:shd w:val="clear" w:color="auto" w:fill="auto"/>
        <w:spacing w:line="240" w:lineRule="auto"/>
        <w:jc w:val="both"/>
        <w:rPr>
          <w:sz w:val="24"/>
          <w:szCs w:val="24"/>
        </w:rPr>
      </w:pPr>
      <w:r w:rsidRPr="004B18E2">
        <w:rPr>
          <w:sz w:val="24"/>
          <w:szCs w:val="24"/>
        </w:rPr>
        <w:t>Биология: электрические явления в живой природе, колебательные движения в живой пр</w:t>
      </w:r>
      <w:r w:rsidRPr="004B18E2">
        <w:rPr>
          <w:sz w:val="24"/>
          <w:szCs w:val="24"/>
        </w:rPr>
        <w:t>и</w:t>
      </w:r>
      <w:r w:rsidRPr="004B18E2">
        <w:rPr>
          <w:sz w:val="24"/>
          <w:szCs w:val="24"/>
        </w:rPr>
        <w:t>роде, оптические явления в живой природе, действие радиации на живые организмы.</w:t>
      </w:r>
    </w:p>
    <w:p w:rsidR="00060FF5" w:rsidRPr="004B18E2" w:rsidRDefault="00060FF5" w:rsidP="00060FF5">
      <w:pPr>
        <w:pStyle w:val="22"/>
        <w:shd w:val="clear" w:color="auto" w:fill="auto"/>
        <w:spacing w:line="240" w:lineRule="auto"/>
        <w:jc w:val="both"/>
        <w:rPr>
          <w:sz w:val="24"/>
          <w:szCs w:val="24"/>
        </w:rPr>
      </w:pPr>
      <w:r w:rsidRPr="004B18E2">
        <w:rPr>
          <w:sz w:val="24"/>
          <w:szCs w:val="24"/>
        </w:rPr>
        <w:t>Химия: строение атомов и молекул, кристаллическая структура твёрдых тел, механизмы о</w:t>
      </w:r>
      <w:r w:rsidRPr="004B18E2">
        <w:rPr>
          <w:sz w:val="24"/>
          <w:szCs w:val="24"/>
        </w:rPr>
        <w:t>б</w:t>
      </w:r>
      <w:r w:rsidRPr="004B18E2">
        <w:rPr>
          <w:sz w:val="24"/>
          <w:szCs w:val="24"/>
        </w:rPr>
        <w:t>разования кристаллической решётки, спектральный анализ.</w:t>
      </w:r>
    </w:p>
    <w:p w:rsidR="00060FF5" w:rsidRPr="004B18E2" w:rsidRDefault="00060FF5" w:rsidP="00060FF5">
      <w:pPr>
        <w:pStyle w:val="22"/>
        <w:shd w:val="clear" w:color="auto" w:fill="auto"/>
        <w:spacing w:line="240" w:lineRule="auto"/>
        <w:jc w:val="both"/>
        <w:rPr>
          <w:sz w:val="24"/>
          <w:szCs w:val="24"/>
        </w:rPr>
      </w:pPr>
      <w:r w:rsidRPr="004B18E2">
        <w:rPr>
          <w:sz w:val="24"/>
          <w:szCs w:val="24"/>
        </w:rPr>
        <w:t>География: магнитные полюса Земли, залежи магнитных руд, фотосъёмка земной поверхн</w:t>
      </w:r>
      <w:r w:rsidRPr="004B18E2">
        <w:rPr>
          <w:sz w:val="24"/>
          <w:szCs w:val="24"/>
        </w:rPr>
        <w:t>о</w:t>
      </w:r>
      <w:r w:rsidRPr="004B18E2">
        <w:rPr>
          <w:sz w:val="24"/>
          <w:szCs w:val="24"/>
        </w:rPr>
        <w:t>сти, предсказание землетрясений.</w:t>
      </w:r>
    </w:p>
    <w:p w:rsidR="00060FF5" w:rsidRPr="004B18E2" w:rsidRDefault="00060FF5" w:rsidP="00060FF5">
      <w:pPr>
        <w:pStyle w:val="22"/>
        <w:shd w:val="clear" w:color="auto" w:fill="auto"/>
        <w:tabs>
          <w:tab w:val="left" w:pos="2670"/>
        </w:tabs>
        <w:spacing w:line="240" w:lineRule="auto"/>
        <w:jc w:val="both"/>
        <w:rPr>
          <w:sz w:val="24"/>
          <w:szCs w:val="24"/>
        </w:rPr>
      </w:pPr>
      <w:r w:rsidRPr="004B18E2">
        <w:rPr>
          <w:sz w:val="24"/>
          <w:szCs w:val="24"/>
        </w:rPr>
        <w:t>Технология:</w:t>
      </w:r>
      <w:r>
        <w:rPr>
          <w:sz w:val="24"/>
          <w:szCs w:val="24"/>
        </w:rPr>
        <w:t xml:space="preserve"> </w:t>
      </w:r>
      <w:r w:rsidRPr="004B18E2">
        <w:rPr>
          <w:sz w:val="24"/>
          <w:szCs w:val="24"/>
        </w:rPr>
        <w:t>линии электропередач, генератор переменного тока,</w:t>
      </w:r>
      <w:r>
        <w:rPr>
          <w:sz w:val="24"/>
          <w:szCs w:val="24"/>
        </w:rPr>
        <w:t xml:space="preserve"> </w:t>
      </w:r>
      <w:r w:rsidRPr="004B18E2">
        <w:rPr>
          <w:sz w:val="24"/>
          <w:szCs w:val="24"/>
        </w:rPr>
        <w:t>электродвигатель, инду</w:t>
      </w:r>
      <w:r w:rsidRPr="004B18E2">
        <w:rPr>
          <w:sz w:val="24"/>
          <w:szCs w:val="24"/>
        </w:rPr>
        <w:t>к</w:t>
      </w:r>
      <w:r w:rsidRPr="004B18E2">
        <w:rPr>
          <w:sz w:val="24"/>
          <w:szCs w:val="24"/>
        </w:rPr>
        <w:t>ционная печь, радар, радиоприёмник, телевизор, антенна, телефон, СВЧ-печь, проекционный аппарат, волоконная оптика, солнечная батарея.</w:t>
      </w:r>
    </w:p>
    <w:p w:rsidR="002C4905" w:rsidRDefault="002C4905">
      <w:pPr>
        <w:rPr>
          <w:b/>
        </w:rPr>
      </w:pPr>
    </w:p>
    <w:p w:rsidR="00060FF5" w:rsidRDefault="00060FF5">
      <w:pPr>
        <w:rPr>
          <w:b/>
        </w:rPr>
      </w:pPr>
    </w:p>
    <w:p w:rsidR="002973F8" w:rsidRPr="002973F8" w:rsidRDefault="002973F8" w:rsidP="002973F8">
      <w:pPr>
        <w:pStyle w:val="22"/>
        <w:shd w:val="clear" w:color="auto" w:fill="auto"/>
        <w:tabs>
          <w:tab w:val="left" w:pos="1403"/>
        </w:tabs>
        <w:spacing w:line="240" w:lineRule="auto"/>
        <w:jc w:val="both"/>
        <w:rPr>
          <w:b/>
          <w:sz w:val="24"/>
          <w:szCs w:val="24"/>
        </w:rPr>
      </w:pPr>
      <w:r w:rsidRPr="002973F8">
        <w:rPr>
          <w:b/>
          <w:sz w:val="24"/>
          <w:szCs w:val="24"/>
        </w:rPr>
        <w:t>2.2.11. Федеральная рабочая программа по учебному предмету «Физика» (углублённый уровень).</w:t>
      </w:r>
    </w:p>
    <w:p w:rsidR="002973F8" w:rsidRDefault="002973F8" w:rsidP="002973F8">
      <w:pPr>
        <w:pStyle w:val="22"/>
        <w:shd w:val="clear" w:color="auto" w:fill="auto"/>
        <w:tabs>
          <w:tab w:val="left" w:pos="1614"/>
        </w:tabs>
        <w:spacing w:line="240" w:lineRule="auto"/>
        <w:jc w:val="both"/>
        <w:rPr>
          <w:sz w:val="24"/>
          <w:szCs w:val="24"/>
        </w:rPr>
      </w:pPr>
    </w:p>
    <w:p w:rsidR="002973F8" w:rsidRPr="00BC182C" w:rsidRDefault="002973F8" w:rsidP="002973F8">
      <w:pPr>
        <w:pStyle w:val="22"/>
        <w:shd w:val="clear" w:color="auto" w:fill="auto"/>
        <w:tabs>
          <w:tab w:val="left" w:pos="1614"/>
        </w:tabs>
        <w:spacing w:line="240" w:lineRule="auto"/>
        <w:jc w:val="both"/>
        <w:rPr>
          <w:sz w:val="24"/>
          <w:szCs w:val="24"/>
        </w:rPr>
      </w:pPr>
      <w:r w:rsidRPr="00BC182C">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973F8" w:rsidRPr="00BC182C" w:rsidRDefault="002973F8" w:rsidP="002973F8">
      <w:pPr>
        <w:pStyle w:val="22"/>
        <w:shd w:val="clear" w:color="auto" w:fill="auto"/>
        <w:tabs>
          <w:tab w:val="left" w:pos="1610"/>
        </w:tabs>
        <w:spacing w:line="240" w:lineRule="auto"/>
        <w:jc w:val="both"/>
        <w:rPr>
          <w:sz w:val="24"/>
          <w:szCs w:val="24"/>
        </w:rPr>
      </w:pPr>
      <w:r w:rsidRPr="00BC182C">
        <w:rPr>
          <w:sz w:val="24"/>
          <w:szCs w:val="24"/>
        </w:rPr>
        <w:t>Пояснительная записка отражает общие цели и задачи физики, характеристику психологич</w:t>
      </w:r>
      <w:r w:rsidRPr="00BC182C">
        <w:rPr>
          <w:sz w:val="24"/>
          <w:szCs w:val="24"/>
        </w:rPr>
        <w:t>е</w:t>
      </w:r>
      <w:r w:rsidRPr="00BC182C">
        <w:rPr>
          <w:sz w:val="24"/>
          <w:szCs w:val="24"/>
        </w:rPr>
        <w:t>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973F8" w:rsidRPr="00BC182C" w:rsidRDefault="002973F8" w:rsidP="002973F8">
      <w:pPr>
        <w:pStyle w:val="22"/>
        <w:shd w:val="clear" w:color="auto" w:fill="auto"/>
        <w:tabs>
          <w:tab w:val="left" w:pos="1610"/>
        </w:tabs>
        <w:spacing w:line="240" w:lineRule="auto"/>
        <w:jc w:val="both"/>
        <w:rPr>
          <w:sz w:val="24"/>
          <w:szCs w:val="24"/>
        </w:rPr>
      </w:pPr>
      <w:r w:rsidRPr="00BC182C">
        <w:rPr>
          <w:sz w:val="24"/>
          <w:szCs w:val="24"/>
        </w:rPr>
        <w:t>Содержание обучения раскрывает содержательные линии, которые предлагаются для обяз</w:t>
      </w:r>
      <w:r w:rsidRPr="00BC182C">
        <w:rPr>
          <w:sz w:val="24"/>
          <w:szCs w:val="24"/>
        </w:rPr>
        <w:t>а</w:t>
      </w:r>
      <w:r w:rsidRPr="00BC182C">
        <w:rPr>
          <w:sz w:val="24"/>
          <w:szCs w:val="24"/>
        </w:rPr>
        <w:t>тельного изучения в каждом классе на уровне среднего общего образования.</w:t>
      </w:r>
    </w:p>
    <w:p w:rsidR="002973F8" w:rsidRPr="00BC182C" w:rsidRDefault="002973F8" w:rsidP="002973F8">
      <w:pPr>
        <w:pStyle w:val="22"/>
        <w:shd w:val="clear" w:color="auto" w:fill="auto"/>
        <w:tabs>
          <w:tab w:val="left" w:pos="1614"/>
        </w:tabs>
        <w:spacing w:line="240" w:lineRule="auto"/>
        <w:jc w:val="both"/>
        <w:rPr>
          <w:sz w:val="24"/>
          <w:szCs w:val="24"/>
        </w:rPr>
      </w:pPr>
      <w:r w:rsidRPr="00BC182C">
        <w:rPr>
          <w:sz w:val="24"/>
          <w:szCs w:val="24"/>
        </w:rPr>
        <w:t>Планируемые результаты освоения программы по физике включают личностные, метапре</w:t>
      </w:r>
      <w:r w:rsidRPr="00BC182C">
        <w:rPr>
          <w:sz w:val="24"/>
          <w:szCs w:val="24"/>
        </w:rPr>
        <w:t>д</w:t>
      </w:r>
      <w:r w:rsidRPr="00BC182C">
        <w:rPr>
          <w:sz w:val="24"/>
          <w:szCs w:val="24"/>
        </w:rPr>
        <w:t>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973F8" w:rsidRDefault="002973F8" w:rsidP="002973F8">
      <w:pPr>
        <w:pStyle w:val="22"/>
        <w:shd w:val="clear" w:color="auto" w:fill="auto"/>
        <w:tabs>
          <w:tab w:val="left" w:pos="1599"/>
        </w:tabs>
        <w:spacing w:line="240" w:lineRule="auto"/>
        <w:jc w:val="both"/>
        <w:rPr>
          <w:sz w:val="24"/>
          <w:szCs w:val="24"/>
        </w:rPr>
      </w:pPr>
    </w:p>
    <w:p w:rsidR="002973F8" w:rsidRPr="00BC182C" w:rsidRDefault="002973F8" w:rsidP="002973F8">
      <w:pPr>
        <w:pStyle w:val="22"/>
        <w:shd w:val="clear" w:color="auto" w:fill="auto"/>
        <w:tabs>
          <w:tab w:val="left" w:pos="1599"/>
        </w:tabs>
        <w:spacing w:line="240" w:lineRule="auto"/>
        <w:jc w:val="both"/>
        <w:rPr>
          <w:sz w:val="24"/>
          <w:szCs w:val="24"/>
        </w:rPr>
      </w:pPr>
      <w:r w:rsidRPr="00BC182C">
        <w:rPr>
          <w:sz w:val="24"/>
          <w:szCs w:val="24"/>
        </w:rPr>
        <w:t>Пояснительная записка.</w:t>
      </w:r>
    </w:p>
    <w:p w:rsidR="002973F8" w:rsidRPr="00BC182C" w:rsidRDefault="002973F8" w:rsidP="002973F8">
      <w:pPr>
        <w:pStyle w:val="22"/>
        <w:shd w:val="clear" w:color="auto" w:fill="auto"/>
        <w:tabs>
          <w:tab w:val="left" w:pos="1806"/>
        </w:tabs>
        <w:spacing w:line="240" w:lineRule="auto"/>
        <w:jc w:val="both"/>
        <w:rPr>
          <w:sz w:val="24"/>
          <w:szCs w:val="24"/>
        </w:rPr>
      </w:pPr>
      <w:r w:rsidRPr="00BC182C">
        <w:rPr>
          <w:sz w:val="24"/>
          <w:szCs w:val="24"/>
        </w:rPr>
        <w:t>Программа по физике на уровне среднего общего образования разработана на основе пол</w:t>
      </w:r>
      <w:r w:rsidRPr="00BC182C">
        <w:rPr>
          <w:sz w:val="24"/>
          <w:szCs w:val="24"/>
        </w:rPr>
        <w:t>о</w:t>
      </w:r>
      <w:r w:rsidRPr="00BC182C">
        <w:rPr>
          <w:sz w:val="24"/>
          <w:szCs w:val="24"/>
        </w:rPr>
        <w:t>жений -и требований к результатам освоения основной образовательной программы, пре</w:t>
      </w:r>
      <w:r w:rsidRPr="00BC182C">
        <w:rPr>
          <w:sz w:val="24"/>
          <w:szCs w:val="24"/>
        </w:rPr>
        <w:t>д</w:t>
      </w:r>
      <w:r w:rsidRPr="00BC182C">
        <w:rPr>
          <w:sz w:val="24"/>
          <w:szCs w:val="24"/>
        </w:rPr>
        <w:t>ставленных в ФГОС СОО, а также с учётом федеральной рабочей программы воспитания и Концепции преподавания учебного</w:t>
      </w:r>
    </w:p>
    <w:p w:rsidR="002973F8" w:rsidRPr="00BC182C" w:rsidRDefault="002973F8" w:rsidP="002973F8">
      <w:pPr>
        <w:pStyle w:val="22"/>
        <w:shd w:val="clear" w:color="auto" w:fill="auto"/>
        <w:spacing w:line="240" w:lineRule="auto"/>
        <w:rPr>
          <w:sz w:val="24"/>
          <w:szCs w:val="24"/>
        </w:rPr>
      </w:pPr>
      <w:r w:rsidRPr="00BC182C">
        <w:rPr>
          <w:sz w:val="24"/>
          <w:szCs w:val="24"/>
        </w:rPr>
        <w:t>предмета «Физика» в образовательных организациях Российской Федерации, реализующих основные образовательные программы.</w:t>
      </w:r>
    </w:p>
    <w:p w:rsidR="002973F8" w:rsidRPr="00BC182C" w:rsidRDefault="002973F8" w:rsidP="002973F8">
      <w:pPr>
        <w:pStyle w:val="22"/>
        <w:shd w:val="clear" w:color="auto" w:fill="auto"/>
        <w:tabs>
          <w:tab w:val="left" w:pos="1982"/>
        </w:tabs>
        <w:spacing w:line="240" w:lineRule="auto"/>
        <w:jc w:val="both"/>
        <w:rPr>
          <w:sz w:val="24"/>
          <w:szCs w:val="24"/>
        </w:rPr>
      </w:pPr>
      <w:r w:rsidRPr="00BC182C">
        <w:rPr>
          <w:sz w:val="24"/>
          <w:szCs w:val="24"/>
        </w:rPr>
        <w:t>Программа по физике определяет обязательное предметное содержание, устанавливает р</w:t>
      </w:r>
      <w:r w:rsidRPr="00BC182C">
        <w:rPr>
          <w:sz w:val="24"/>
          <w:szCs w:val="24"/>
        </w:rPr>
        <w:t>е</w:t>
      </w:r>
      <w:r w:rsidRPr="00BC182C">
        <w:rPr>
          <w:sz w:val="24"/>
          <w:szCs w:val="24"/>
        </w:rPr>
        <w:t>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w:t>
      </w:r>
      <w:r w:rsidRPr="00BC182C">
        <w:rPr>
          <w:sz w:val="24"/>
          <w:szCs w:val="24"/>
        </w:rPr>
        <w:t>н</w:t>
      </w:r>
      <w:r w:rsidRPr="00BC182C">
        <w:rPr>
          <w:sz w:val="24"/>
          <w:szCs w:val="24"/>
        </w:rPr>
        <w:t>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2973F8" w:rsidRPr="00BC182C" w:rsidRDefault="002973F8" w:rsidP="002973F8">
      <w:pPr>
        <w:pStyle w:val="22"/>
        <w:shd w:val="clear" w:color="auto" w:fill="auto"/>
        <w:tabs>
          <w:tab w:val="left" w:pos="1991"/>
        </w:tabs>
        <w:spacing w:line="240" w:lineRule="auto"/>
        <w:jc w:val="both"/>
        <w:rPr>
          <w:sz w:val="24"/>
          <w:szCs w:val="24"/>
        </w:rPr>
      </w:pPr>
      <w:r w:rsidRPr="00BC182C">
        <w:rPr>
          <w:sz w:val="24"/>
          <w:szCs w:val="24"/>
        </w:rPr>
        <w:t>Изучение курса физики углублённого уровня позволяет реализовать задачи профессионал</w:t>
      </w:r>
      <w:r w:rsidRPr="00BC182C">
        <w:rPr>
          <w:sz w:val="24"/>
          <w:szCs w:val="24"/>
        </w:rPr>
        <w:t>ь</w:t>
      </w:r>
      <w:r w:rsidRPr="00BC182C">
        <w:rPr>
          <w:sz w:val="24"/>
          <w:szCs w:val="24"/>
        </w:rPr>
        <w:t>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w:t>
      </w:r>
      <w:r w:rsidRPr="00BC182C">
        <w:rPr>
          <w:sz w:val="24"/>
          <w:szCs w:val="24"/>
        </w:rPr>
        <w:t>б</w:t>
      </w:r>
      <w:r w:rsidRPr="00BC182C">
        <w:rPr>
          <w:sz w:val="24"/>
          <w:szCs w:val="24"/>
        </w:rPr>
        <w:t>разования в организациях профессионалнього образования по различным физико-техническим и инженерным специальностям.</w:t>
      </w:r>
    </w:p>
    <w:p w:rsidR="002973F8" w:rsidRPr="00BC182C" w:rsidRDefault="002973F8" w:rsidP="002973F8">
      <w:pPr>
        <w:pStyle w:val="22"/>
        <w:shd w:val="clear" w:color="auto" w:fill="auto"/>
        <w:tabs>
          <w:tab w:val="left" w:pos="1986"/>
        </w:tabs>
        <w:spacing w:line="240" w:lineRule="auto"/>
        <w:jc w:val="both"/>
        <w:rPr>
          <w:sz w:val="24"/>
          <w:szCs w:val="24"/>
        </w:rPr>
      </w:pPr>
      <w:r w:rsidRPr="00BC182C">
        <w:rPr>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w:t>
      </w:r>
      <w:r w:rsidRPr="00BC182C">
        <w:rPr>
          <w:sz w:val="24"/>
          <w:szCs w:val="24"/>
        </w:rPr>
        <w:t>б</w:t>
      </w:r>
      <w:r w:rsidRPr="00BC182C">
        <w:rPr>
          <w:sz w:val="24"/>
          <w:szCs w:val="24"/>
        </w:rPr>
        <w:t>лённом уровне). Научно-методологической основой для разработки требований к личнос</w:t>
      </w:r>
      <w:r w:rsidRPr="00BC182C">
        <w:rPr>
          <w:sz w:val="24"/>
          <w:szCs w:val="24"/>
        </w:rPr>
        <w:t>т</w:t>
      </w:r>
      <w:r w:rsidRPr="00BC182C">
        <w:rPr>
          <w:sz w:val="24"/>
          <w:szCs w:val="24"/>
        </w:rPr>
        <w:lastRenderedPageBreak/>
        <w:t>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2973F8" w:rsidRPr="00BC182C" w:rsidRDefault="002973F8" w:rsidP="002973F8">
      <w:pPr>
        <w:pStyle w:val="22"/>
        <w:shd w:val="clear" w:color="auto" w:fill="auto"/>
        <w:tabs>
          <w:tab w:val="left" w:pos="1981"/>
        </w:tabs>
        <w:spacing w:line="240" w:lineRule="auto"/>
        <w:jc w:val="both"/>
        <w:rPr>
          <w:sz w:val="24"/>
          <w:szCs w:val="24"/>
        </w:rPr>
      </w:pPr>
      <w:r w:rsidRPr="00BC182C">
        <w:rPr>
          <w:sz w:val="24"/>
          <w:szCs w:val="24"/>
        </w:rPr>
        <w:t>Программа по физике включает:</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планируемые результаты освоения курса физики на углублённом уровне, в том числе пре</w:t>
      </w:r>
      <w:r w:rsidRPr="00BC182C">
        <w:rPr>
          <w:sz w:val="24"/>
          <w:szCs w:val="24"/>
        </w:rPr>
        <w:t>д</w:t>
      </w:r>
      <w:r w:rsidRPr="00BC182C">
        <w:rPr>
          <w:sz w:val="24"/>
          <w:szCs w:val="24"/>
        </w:rPr>
        <w:t>метные результаты по годам обучения;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содержание учебного предмета «Физика» по годам обучения.</w:t>
      </w:r>
    </w:p>
    <w:p w:rsidR="002973F8" w:rsidRPr="00BC182C" w:rsidRDefault="002973F8" w:rsidP="002973F8">
      <w:pPr>
        <w:pStyle w:val="22"/>
        <w:shd w:val="clear" w:color="auto" w:fill="auto"/>
        <w:tabs>
          <w:tab w:val="left" w:pos="1982"/>
        </w:tabs>
        <w:spacing w:line="240" w:lineRule="auto"/>
        <w:jc w:val="both"/>
        <w:rPr>
          <w:sz w:val="24"/>
          <w:szCs w:val="24"/>
        </w:rPr>
      </w:pPr>
      <w:r w:rsidRPr="00BC182C">
        <w:rPr>
          <w:sz w:val="24"/>
          <w:szCs w:val="24"/>
        </w:rPr>
        <w:t>Программа по физике имеет примерный характер и может быть использована учителями ф</w:t>
      </w:r>
      <w:r w:rsidRPr="00BC182C">
        <w:rPr>
          <w:sz w:val="24"/>
          <w:szCs w:val="24"/>
        </w:rPr>
        <w:t>и</w:t>
      </w:r>
      <w:r w:rsidRPr="00BC182C">
        <w:rPr>
          <w:sz w:val="24"/>
          <w:szCs w:val="24"/>
        </w:rPr>
        <w:t>зики для составления своих рабочих программ.</w:t>
      </w:r>
    </w:p>
    <w:p w:rsidR="002973F8" w:rsidRPr="00BC182C" w:rsidRDefault="002973F8" w:rsidP="002973F8">
      <w:pPr>
        <w:pStyle w:val="22"/>
        <w:shd w:val="clear" w:color="auto" w:fill="auto"/>
        <w:tabs>
          <w:tab w:val="left" w:pos="1996"/>
        </w:tabs>
        <w:spacing w:line="240" w:lineRule="auto"/>
        <w:jc w:val="both"/>
        <w:rPr>
          <w:sz w:val="24"/>
          <w:szCs w:val="24"/>
        </w:rPr>
      </w:pPr>
      <w:r w:rsidRPr="00BC182C">
        <w:rPr>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w:t>
      </w:r>
      <w:r>
        <w:rPr>
          <w:sz w:val="24"/>
          <w:szCs w:val="24"/>
        </w:rPr>
        <w:t xml:space="preserve"> </w:t>
      </w:r>
      <w:r w:rsidRPr="00BC182C">
        <w:rPr>
          <w:sz w:val="24"/>
          <w:szCs w:val="24"/>
        </w:rPr>
        <w:t>при условии сохранения обяз</w:t>
      </w:r>
      <w:r w:rsidRPr="00BC182C">
        <w:rPr>
          <w:sz w:val="24"/>
          <w:szCs w:val="24"/>
        </w:rPr>
        <w:t>а</w:t>
      </w:r>
      <w:r w:rsidRPr="00BC182C">
        <w:rPr>
          <w:sz w:val="24"/>
          <w:szCs w:val="24"/>
        </w:rPr>
        <w:t>тельной части содержания курса.</w:t>
      </w:r>
    </w:p>
    <w:p w:rsidR="002973F8" w:rsidRPr="00BC182C" w:rsidRDefault="002973F8" w:rsidP="002973F8">
      <w:pPr>
        <w:pStyle w:val="22"/>
        <w:shd w:val="clear" w:color="auto" w:fill="auto"/>
        <w:tabs>
          <w:tab w:val="left" w:pos="1951"/>
        </w:tabs>
        <w:spacing w:line="240" w:lineRule="auto"/>
        <w:jc w:val="both"/>
        <w:rPr>
          <w:sz w:val="24"/>
          <w:szCs w:val="24"/>
        </w:rPr>
      </w:pPr>
      <w:r w:rsidRPr="00BC182C">
        <w:rPr>
          <w:sz w:val="24"/>
          <w:szCs w:val="24"/>
        </w:rPr>
        <w:t>Физика как наука о наиболее общих законах природы, выступая в качестве учебного предм</w:t>
      </w:r>
      <w:r w:rsidRPr="00BC182C">
        <w:rPr>
          <w:sz w:val="24"/>
          <w:szCs w:val="24"/>
        </w:rPr>
        <w:t>е</w:t>
      </w:r>
      <w:r w:rsidRPr="00BC182C">
        <w:rPr>
          <w:sz w:val="24"/>
          <w:szCs w:val="24"/>
        </w:rPr>
        <w:t>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w:t>
      </w:r>
      <w:r w:rsidRPr="00BC182C">
        <w:rPr>
          <w:sz w:val="24"/>
          <w:szCs w:val="24"/>
        </w:rPr>
        <w:t>и</w:t>
      </w:r>
      <w:r w:rsidRPr="00BC182C">
        <w:rPr>
          <w:sz w:val="24"/>
          <w:szCs w:val="24"/>
        </w:rPr>
        <w:t>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w:t>
      </w:r>
      <w:r w:rsidRPr="00BC182C">
        <w:rPr>
          <w:sz w:val="24"/>
          <w:szCs w:val="24"/>
        </w:rPr>
        <w:t>и</w:t>
      </w:r>
      <w:r w:rsidRPr="00BC182C">
        <w:rPr>
          <w:sz w:val="24"/>
          <w:szCs w:val="24"/>
        </w:rPr>
        <w:t>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w:t>
      </w:r>
      <w:r w:rsidRPr="00BC182C">
        <w:rPr>
          <w:sz w:val="24"/>
          <w:szCs w:val="24"/>
        </w:rPr>
        <w:t>и</w:t>
      </w:r>
      <w:r w:rsidRPr="00BC182C">
        <w:rPr>
          <w:sz w:val="24"/>
          <w:szCs w:val="24"/>
        </w:rPr>
        <w:t>ра обучающегося, в формирование умений применять научный метод познания при выпо</w:t>
      </w:r>
      <w:r w:rsidRPr="00BC182C">
        <w:rPr>
          <w:sz w:val="24"/>
          <w:szCs w:val="24"/>
        </w:rPr>
        <w:t>л</w:t>
      </w:r>
      <w:r w:rsidRPr="00BC182C">
        <w:rPr>
          <w:sz w:val="24"/>
          <w:szCs w:val="24"/>
        </w:rPr>
        <w:t>нении ими учебных исследований.</w:t>
      </w:r>
    </w:p>
    <w:p w:rsidR="002973F8" w:rsidRPr="00BC182C" w:rsidRDefault="002973F8" w:rsidP="002973F8">
      <w:pPr>
        <w:pStyle w:val="22"/>
        <w:shd w:val="clear" w:color="auto" w:fill="auto"/>
        <w:tabs>
          <w:tab w:val="left" w:pos="1951"/>
        </w:tabs>
        <w:spacing w:line="240" w:lineRule="auto"/>
        <w:jc w:val="both"/>
        <w:rPr>
          <w:sz w:val="24"/>
          <w:szCs w:val="24"/>
        </w:rPr>
      </w:pPr>
      <w:r w:rsidRPr="00BC182C">
        <w:rPr>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Идея генерализации. В соответствии с ней материал курса физики объединён вокруг физич</w:t>
      </w:r>
      <w:r w:rsidRPr="00BC182C">
        <w:rPr>
          <w:sz w:val="24"/>
          <w:szCs w:val="24"/>
        </w:rPr>
        <w:t>е</w:t>
      </w:r>
      <w:r w:rsidRPr="00BC182C">
        <w:rPr>
          <w:sz w:val="24"/>
          <w:szCs w:val="24"/>
        </w:rPr>
        <w:t>ских теорий. Ведущим в курсе является формирование представлений о структурных уро</w:t>
      </w:r>
      <w:r w:rsidRPr="00BC182C">
        <w:rPr>
          <w:sz w:val="24"/>
          <w:szCs w:val="24"/>
        </w:rPr>
        <w:t>в</w:t>
      </w:r>
      <w:r w:rsidRPr="00BC182C">
        <w:rPr>
          <w:sz w:val="24"/>
          <w:szCs w:val="24"/>
        </w:rPr>
        <w:t>нях материи, веществе и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Идея гуманитаризации. Реализация идеи предполагает использование гуманитарного поте</w:t>
      </w:r>
      <w:r w:rsidRPr="00BC182C">
        <w:rPr>
          <w:sz w:val="24"/>
          <w:szCs w:val="24"/>
        </w:rPr>
        <w:t>н</w:t>
      </w:r>
      <w:r w:rsidRPr="00BC182C">
        <w:rPr>
          <w:sz w:val="24"/>
          <w:szCs w:val="24"/>
        </w:rPr>
        <w:t>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Идея прикладной направленности. Курс физики углублённого уровня предполагает знако</w:t>
      </w:r>
      <w:r w:rsidRPr="00BC182C">
        <w:rPr>
          <w:sz w:val="24"/>
          <w:szCs w:val="24"/>
        </w:rPr>
        <w:t>м</w:t>
      </w:r>
      <w:r w:rsidRPr="00BC182C">
        <w:rPr>
          <w:sz w:val="24"/>
          <w:szCs w:val="24"/>
        </w:rPr>
        <w:t>ство с широким кругом технических и технологических приложений изученных теорий и з</w:t>
      </w:r>
      <w:r w:rsidRPr="00BC182C">
        <w:rPr>
          <w:sz w:val="24"/>
          <w:szCs w:val="24"/>
        </w:rPr>
        <w:t>а</w:t>
      </w:r>
      <w:r w:rsidRPr="00BC182C">
        <w:rPr>
          <w:sz w:val="24"/>
          <w:szCs w:val="24"/>
        </w:rPr>
        <w:t>конов. При этом рассматриваются на уровне общих представлений и современные технич</w:t>
      </w:r>
      <w:r w:rsidRPr="00BC182C">
        <w:rPr>
          <w:sz w:val="24"/>
          <w:szCs w:val="24"/>
        </w:rPr>
        <w:t>е</w:t>
      </w:r>
      <w:r w:rsidRPr="00BC182C">
        <w:rPr>
          <w:sz w:val="24"/>
          <w:szCs w:val="24"/>
        </w:rPr>
        <w:t>ские устройства, и технологии.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2973F8" w:rsidRPr="00BC182C" w:rsidRDefault="002973F8" w:rsidP="002973F8">
      <w:pPr>
        <w:pStyle w:val="22"/>
        <w:shd w:val="clear" w:color="auto" w:fill="auto"/>
        <w:spacing w:line="240" w:lineRule="auto"/>
        <w:rPr>
          <w:sz w:val="24"/>
          <w:szCs w:val="24"/>
        </w:rPr>
      </w:pPr>
      <w:r w:rsidRPr="00BC182C">
        <w:rPr>
          <w:sz w:val="24"/>
          <w:szCs w:val="24"/>
        </w:rPr>
        <w:t>с развитием техники и технологий, а также обсуждения проблем рационального природ</w:t>
      </w:r>
      <w:r w:rsidRPr="00BC182C">
        <w:rPr>
          <w:sz w:val="24"/>
          <w:szCs w:val="24"/>
        </w:rPr>
        <w:t>о</w:t>
      </w:r>
      <w:r w:rsidRPr="00BC182C">
        <w:rPr>
          <w:sz w:val="24"/>
          <w:szCs w:val="24"/>
        </w:rPr>
        <w:t>пользования и экологической безопасности.</w:t>
      </w:r>
    </w:p>
    <w:p w:rsidR="002973F8" w:rsidRPr="00BC182C" w:rsidRDefault="002973F8" w:rsidP="002973F8">
      <w:pPr>
        <w:pStyle w:val="22"/>
        <w:shd w:val="clear" w:color="auto" w:fill="auto"/>
        <w:tabs>
          <w:tab w:val="left" w:pos="1966"/>
        </w:tabs>
        <w:spacing w:line="240" w:lineRule="auto"/>
        <w:jc w:val="both"/>
        <w:rPr>
          <w:sz w:val="24"/>
          <w:szCs w:val="24"/>
        </w:rPr>
      </w:pPr>
      <w:r w:rsidRPr="00BC182C">
        <w:rPr>
          <w:sz w:val="24"/>
          <w:szCs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w:t>
      </w:r>
      <w:r w:rsidRPr="00BC182C">
        <w:rPr>
          <w:sz w:val="24"/>
          <w:szCs w:val="24"/>
        </w:rPr>
        <w:t>о</w:t>
      </w:r>
      <w:r w:rsidRPr="00BC182C">
        <w:rPr>
          <w:sz w:val="24"/>
          <w:szCs w:val="24"/>
        </w:rPr>
        <w:t>вании самостоятельного эксперимента как постоянно действующего фактора учебного пр</w:t>
      </w:r>
      <w:r w:rsidRPr="00BC182C">
        <w:rPr>
          <w:sz w:val="24"/>
          <w:szCs w:val="24"/>
        </w:rPr>
        <w:t>о</w:t>
      </w:r>
      <w:r w:rsidRPr="00BC182C">
        <w:rPr>
          <w:sz w:val="24"/>
          <w:szCs w:val="24"/>
        </w:rPr>
        <w:t>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w:t>
      </w:r>
      <w:r w:rsidRPr="00BC182C">
        <w:rPr>
          <w:sz w:val="24"/>
          <w:szCs w:val="24"/>
        </w:rPr>
        <w:t>р</w:t>
      </w:r>
      <w:r w:rsidRPr="00BC182C">
        <w:rPr>
          <w:sz w:val="24"/>
          <w:szCs w:val="24"/>
        </w:rPr>
        <w:t>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w:t>
      </w:r>
      <w:r w:rsidRPr="00BC182C">
        <w:rPr>
          <w:sz w:val="24"/>
          <w:szCs w:val="24"/>
        </w:rPr>
        <w:t>о</w:t>
      </w:r>
      <w:r w:rsidRPr="00BC182C">
        <w:rPr>
          <w:sz w:val="24"/>
          <w:szCs w:val="24"/>
        </w:rPr>
        <w:t>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w:t>
      </w:r>
      <w:r w:rsidRPr="00BC182C">
        <w:rPr>
          <w:sz w:val="24"/>
          <w:szCs w:val="24"/>
        </w:rPr>
        <w:t>а</w:t>
      </w:r>
      <w:r w:rsidRPr="00BC182C">
        <w:rPr>
          <w:sz w:val="24"/>
          <w:szCs w:val="24"/>
        </w:rPr>
        <w:t>ние, которое проводится по руководству свёрнутого, обобщённого вида без пошаговой и</w:t>
      </w:r>
      <w:r w:rsidRPr="00BC182C">
        <w:rPr>
          <w:sz w:val="24"/>
          <w:szCs w:val="24"/>
        </w:rPr>
        <w:t>н</w:t>
      </w:r>
      <w:r w:rsidRPr="00BC182C">
        <w:rPr>
          <w:sz w:val="24"/>
          <w:szCs w:val="24"/>
        </w:rPr>
        <w:t>струкции.</w:t>
      </w:r>
    </w:p>
    <w:p w:rsidR="002973F8" w:rsidRPr="00BC182C" w:rsidRDefault="002973F8" w:rsidP="002973F8">
      <w:pPr>
        <w:pStyle w:val="22"/>
        <w:shd w:val="clear" w:color="auto" w:fill="auto"/>
        <w:tabs>
          <w:tab w:val="left" w:pos="1966"/>
        </w:tabs>
        <w:spacing w:line="240" w:lineRule="auto"/>
        <w:jc w:val="both"/>
        <w:rPr>
          <w:sz w:val="24"/>
          <w:szCs w:val="24"/>
        </w:rPr>
      </w:pPr>
      <w:r w:rsidRPr="00BC182C">
        <w:rPr>
          <w:sz w:val="24"/>
          <w:szCs w:val="24"/>
        </w:rPr>
        <w:t>В программе по физике система ученического эксперимента, лабораторных работ и практ</w:t>
      </w:r>
      <w:r w:rsidRPr="00BC182C">
        <w:rPr>
          <w:sz w:val="24"/>
          <w:szCs w:val="24"/>
        </w:rPr>
        <w:t>и</w:t>
      </w:r>
      <w:r w:rsidRPr="00BC182C">
        <w:rPr>
          <w:sz w:val="24"/>
          <w:szCs w:val="24"/>
        </w:rPr>
        <w:t>кума представлена единым перечнем. Выбор тематики для этих видов ученических практ</w:t>
      </w:r>
      <w:r w:rsidRPr="00BC182C">
        <w:rPr>
          <w:sz w:val="24"/>
          <w:szCs w:val="24"/>
        </w:rPr>
        <w:t>и</w:t>
      </w:r>
      <w:r w:rsidRPr="00BC182C">
        <w:rPr>
          <w:sz w:val="24"/>
          <w:szCs w:val="24"/>
        </w:rPr>
        <w:t>ческих работ осуществляется участниками образовательного процесса исходя из особенн</w:t>
      </w:r>
      <w:r w:rsidRPr="00BC182C">
        <w:rPr>
          <w:sz w:val="24"/>
          <w:szCs w:val="24"/>
        </w:rPr>
        <w:t>о</w:t>
      </w:r>
      <w:r w:rsidRPr="00BC182C">
        <w:rPr>
          <w:sz w:val="24"/>
          <w:szCs w:val="24"/>
        </w:rPr>
        <w:lastRenderedPageBreak/>
        <w:t>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w:t>
      </w:r>
      <w:r w:rsidRPr="00BC182C">
        <w:rPr>
          <w:sz w:val="24"/>
          <w:szCs w:val="24"/>
        </w:rPr>
        <w:t>а</w:t>
      </w:r>
      <w:r w:rsidRPr="00BC182C">
        <w:rPr>
          <w:sz w:val="24"/>
          <w:szCs w:val="24"/>
        </w:rPr>
        <w:t>ния зависимостей физических величин и постановку опытов по проверке предложенных г</w:t>
      </w:r>
      <w:r w:rsidRPr="00BC182C">
        <w:rPr>
          <w:sz w:val="24"/>
          <w:szCs w:val="24"/>
        </w:rPr>
        <w:t>и</w:t>
      </w:r>
      <w:r w:rsidRPr="00BC182C">
        <w:rPr>
          <w:sz w:val="24"/>
          <w:szCs w:val="24"/>
        </w:rPr>
        <w:t>потез.</w:t>
      </w:r>
    </w:p>
    <w:p w:rsidR="002973F8" w:rsidRPr="00BC182C" w:rsidRDefault="002973F8" w:rsidP="002973F8">
      <w:pPr>
        <w:pStyle w:val="22"/>
        <w:shd w:val="clear" w:color="auto" w:fill="auto"/>
        <w:tabs>
          <w:tab w:val="left" w:pos="1966"/>
        </w:tabs>
        <w:spacing w:line="240" w:lineRule="auto"/>
        <w:jc w:val="both"/>
        <w:rPr>
          <w:sz w:val="24"/>
          <w:szCs w:val="24"/>
        </w:rPr>
      </w:pPr>
      <w:r w:rsidRPr="00BC182C">
        <w:rPr>
          <w:sz w:val="24"/>
          <w:szCs w:val="24"/>
        </w:rPr>
        <w:t>Большое внимание уделяется решению расчётных и качественных задач. При этом для ра</w:t>
      </w:r>
      <w:r w:rsidRPr="00BC182C">
        <w:rPr>
          <w:sz w:val="24"/>
          <w:szCs w:val="24"/>
        </w:rPr>
        <w:t>с</w:t>
      </w:r>
      <w:r w:rsidRPr="00BC182C">
        <w:rPr>
          <w:sz w:val="24"/>
          <w:szCs w:val="24"/>
        </w:rPr>
        <w:t>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w:t>
      </w:r>
      <w:r w:rsidRPr="00BC182C">
        <w:rPr>
          <w:sz w:val="24"/>
          <w:szCs w:val="24"/>
        </w:rPr>
        <w:t>е</w:t>
      </w:r>
      <w:r w:rsidRPr="00BC182C">
        <w:rPr>
          <w:sz w:val="24"/>
          <w:szCs w:val="24"/>
        </w:rPr>
        <w:t>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w:t>
      </w:r>
      <w:r w:rsidRPr="00BC182C">
        <w:rPr>
          <w:sz w:val="24"/>
          <w:szCs w:val="24"/>
        </w:rPr>
        <w:t>а</w:t>
      </w:r>
      <w:r w:rsidRPr="00BC182C">
        <w:rPr>
          <w:sz w:val="24"/>
          <w:szCs w:val="24"/>
        </w:rPr>
        <w:t>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w:t>
      </w:r>
      <w:r w:rsidRPr="00BC182C">
        <w:rPr>
          <w:sz w:val="24"/>
          <w:szCs w:val="24"/>
        </w:rPr>
        <w:t>н</w:t>
      </w:r>
      <w:r w:rsidRPr="00BC182C">
        <w:rPr>
          <w:sz w:val="24"/>
          <w:szCs w:val="24"/>
        </w:rPr>
        <w:t>тальных законов, их технических применений.</w:t>
      </w:r>
    </w:p>
    <w:p w:rsidR="002973F8" w:rsidRPr="00BC182C" w:rsidRDefault="002973F8" w:rsidP="002973F8">
      <w:pPr>
        <w:pStyle w:val="22"/>
        <w:shd w:val="clear" w:color="auto" w:fill="auto"/>
        <w:tabs>
          <w:tab w:val="left" w:pos="2061"/>
        </w:tabs>
        <w:spacing w:line="240" w:lineRule="auto"/>
        <w:jc w:val="both"/>
        <w:rPr>
          <w:sz w:val="24"/>
          <w:szCs w:val="24"/>
        </w:rPr>
      </w:pPr>
      <w:r w:rsidRPr="00BC182C">
        <w:rPr>
          <w:sz w:val="24"/>
          <w:szCs w:val="24"/>
        </w:rPr>
        <w:t>Лабораторное оборудование для ученических практических работ формируется в виде тем</w:t>
      </w:r>
      <w:r w:rsidRPr="00BC182C">
        <w:rPr>
          <w:sz w:val="24"/>
          <w:szCs w:val="24"/>
        </w:rPr>
        <w:t>а</w:t>
      </w:r>
      <w:r w:rsidRPr="00BC182C">
        <w:rPr>
          <w:sz w:val="24"/>
          <w:szCs w:val="24"/>
        </w:rPr>
        <w:t>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w:t>
      </w:r>
      <w:r w:rsidRPr="00BC182C">
        <w:rPr>
          <w:sz w:val="24"/>
          <w:szCs w:val="24"/>
        </w:rPr>
        <w:t>м</w:t>
      </w:r>
      <w:r w:rsidRPr="00BC182C">
        <w:rPr>
          <w:sz w:val="24"/>
          <w:szCs w:val="24"/>
        </w:rPr>
        <w:t>плексном использовании аналоговых и цифровых приборов, а также компьютерных измер</w:t>
      </w:r>
      <w:r w:rsidRPr="00BC182C">
        <w:rPr>
          <w:sz w:val="24"/>
          <w:szCs w:val="24"/>
        </w:rPr>
        <w:t>и</w:t>
      </w:r>
      <w:r w:rsidRPr="00BC182C">
        <w:rPr>
          <w:sz w:val="24"/>
          <w:szCs w:val="24"/>
        </w:rPr>
        <w:t>тельных систем в виде цифровых лабораторий.</w:t>
      </w:r>
    </w:p>
    <w:p w:rsidR="002973F8" w:rsidRPr="00BC182C" w:rsidRDefault="002973F8" w:rsidP="002973F8">
      <w:pPr>
        <w:pStyle w:val="22"/>
        <w:shd w:val="clear" w:color="auto" w:fill="auto"/>
        <w:tabs>
          <w:tab w:val="left" w:pos="2079"/>
        </w:tabs>
        <w:spacing w:line="240" w:lineRule="auto"/>
        <w:rPr>
          <w:sz w:val="24"/>
          <w:szCs w:val="24"/>
        </w:rPr>
      </w:pPr>
      <w:r w:rsidRPr="00BC182C">
        <w:rPr>
          <w:sz w:val="24"/>
          <w:szCs w:val="24"/>
        </w:rPr>
        <w:t>Основными целями изучения физики в общем образовании являются: формирование интер</w:t>
      </w:r>
      <w:r w:rsidRPr="00BC182C">
        <w:rPr>
          <w:sz w:val="24"/>
          <w:szCs w:val="24"/>
        </w:rPr>
        <w:t>е</w:t>
      </w:r>
      <w:r w:rsidRPr="00BC182C">
        <w:rPr>
          <w:sz w:val="24"/>
          <w:szCs w:val="24"/>
        </w:rPr>
        <w:t>са и стремления обучающихся к научному изучению</w:t>
      </w:r>
    </w:p>
    <w:p w:rsidR="002973F8" w:rsidRPr="00BC182C" w:rsidRDefault="002973F8" w:rsidP="002973F8">
      <w:pPr>
        <w:pStyle w:val="22"/>
        <w:shd w:val="clear" w:color="auto" w:fill="auto"/>
        <w:spacing w:line="240" w:lineRule="auto"/>
        <w:rPr>
          <w:sz w:val="24"/>
          <w:szCs w:val="24"/>
        </w:rPr>
      </w:pPr>
      <w:r w:rsidRPr="00BC182C">
        <w:rPr>
          <w:sz w:val="24"/>
          <w:szCs w:val="24"/>
        </w:rPr>
        <w:t>природы, развитие их интеллектуальных и творческих способностей;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развитие представлений о научном методе познания и формирование исследовательского о</w:t>
      </w:r>
      <w:r w:rsidRPr="00BC182C">
        <w:rPr>
          <w:sz w:val="24"/>
          <w:szCs w:val="24"/>
        </w:rPr>
        <w:t>т</w:t>
      </w:r>
      <w:r w:rsidRPr="00BC182C">
        <w:rPr>
          <w:sz w:val="24"/>
          <w:szCs w:val="24"/>
        </w:rPr>
        <w:t>ношения к окружающим явлениям;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формирование научного мировоззрения как результата изучения основ строения материи и фундаментальных законов физики;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формирование умений объяснять явления с использованием физических знаний и научных доказательств;</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формирование представлений о роли физики для развития других естественных наук, техн</w:t>
      </w:r>
      <w:r w:rsidRPr="00BC182C">
        <w:rPr>
          <w:sz w:val="24"/>
          <w:szCs w:val="24"/>
        </w:rPr>
        <w:t>и</w:t>
      </w:r>
      <w:r w:rsidRPr="00BC182C">
        <w:rPr>
          <w:sz w:val="24"/>
          <w:szCs w:val="24"/>
        </w:rPr>
        <w:t>ки и технологий;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развитие представлений о возможных сферах будущей профессиональной деятельности, св</w:t>
      </w:r>
      <w:r w:rsidRPr="00BC182C">
        <w:rPr>
          <w:sz w:val="24"/>
          <w:szCs w:val="24"/>
        </w:rPr>
        <w:t>я</w:t>
      </w:r>
      <w:r w:rsidRPr="00BC182C">
        <w:rPr>
          <w:sz w:val="24"/>
          <w:szCs w:val="24"/>
        </w:rPr>
        <w:t>занных с физикой, подготовка к дальнейшему обучению</w:t>
      </w:r>
    </w:p>
    <w:p w:rsidR="002973F8" w:rsidRPr="00BC182C" w:rsidRDefault="002973F8" w:rsidP="002973F8">
      <w:pPr>
        <w:pStyle w:val="22"/>
        <w:shd w:val="clear" w:color="auto" w:fill="auto"/>
        <w:spacing w:line="240" w:lineRule="auto"/>
        <w:rPr>
          <w:sz w:val="24"/>
          <w:szCs w:val="24"/>
        </w:rPr>
      </w:pPr>
      <w:r w:rsidRPr="00BC182C">
        <w:rPr>
          <w:sz w:val="24"/>
          <w:szCs w:val="24"/>
        </w:rPr>
        <w:t>в этом направлении.</w:t>
      </w:r>
    </w:p>
    <w:p w:rsidR="002973F8" w:rsidRPr="00BC182C" w:rsidRDefault="002973F8" w:rsidP="002973F8">
      <w:pPr>
        <w:pStyle w:val="22"/>
        <w:shd w:val="clear" w:color="auto" w:fill="auto"/>
        <w:tabs>
          <w:tab w:val="left" w:pos="1946"/>
        </w:tabs>
        <w:spacing w:line="240" w:lineRule="auto"/>
        <w:jc w:val="both"/>
        <w:rPr>
          <w:sz w:val="24"/>
          <w:szCs w:val="24"/>
        </w:rPr>
      </w:pPr>
      <w:r w:rsidRPr="00BC182C">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w:t>
      </w:r>
      <w:r w:rsidRPr="00BC182C">
        <w:rPr>
          <w:sz w:val="24"/>
          <w:szCs w:val="24"/>
        </w:rPr>
        <w:t>и</w:t>
      </w:r>
      <w:r w:rsidRPr="00BC182C">
        <w:rPr>
          <w:sz w:val="24"/>
          <w:szCs w:val="24"/>
        </w:rPr>
        <w:t>ям задачи, в том числе задач инженерного характера;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понимание физических основ и принципов действия технических устройств и технологич</w:t>
      </w:r>
      <w:r w:rsidRPr="00BC182C">
        <w:rPr>
          <w:sz w:val="24"/>
          <w:szCs w:val="24"/>
        </w:rPr>
        <w:t>е</w:t>
      </w:r>
      <w:r w:rsidRPr="00BC182C">
        <w:rPr>
          <w:sz w:val="24"/>
          <w:szCs w:val="24"/>
        </w:rPr>
        <w:t>ских процессов, их влияния на окружающую среду;</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овладение методами самостоятельного планирования и проведения физических экспериме</w:t>
      </w:r>
      <w:r w:rsidRPr="00BC182C">
        <w:rPr>
          <w:sz w:val="24"/>
          <w:szCs w:val="24"/>
        </w:rPr>
        <w:t>н</w:t>
      </w:r>
      <w:r w:rsidRPr="00BC182C">
        <w:rPr>
          <w:sz w:val="24"/>
          <w:szCs w:val="24"/>
        </w:rPr>
        <w:t>тов, анализа и интерпретации информации, определения достоверности полученного резул</w:t>
      </w:r>
      <w:r w:rsidRPr="00BC182C">
        <w:rPr>
          <w:sz w:val="24"/>
          <w:szCs w:val="24"/>
        </w:rPr>
        <w:t>ь</w:t>
      </w:r>
      <w:r w:rsidRPr="00BC182C">
        <w:rPr>
          <w:sz w:val="24"/>
          <w:szCs w:val="24"/>
        </w:rPr>
        <w:t>тата;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создание условий для развития умений проектно-исследовательской, творческой деятельн</w:t>
      </w:r>
      <w:r w:rsidRPr="00BC182C">
        <w:rPr>
          <w:sz w:val="24"/>
          <w:szCs w:val="24"/>
        </w:rPr>
        <w:t>о</w:t>
      </w:r>
      <w:r w:rsidRPr="00BC182C">
        <w:rPr>
          <w:sz w:val="24"/>
          <w:szCs w:val="24"/>
        </w:rPr>
        <w:lastRenderedPageBreak/>
        <w:t>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развитие интереса к сферам профессиональной деятельности, связанной с физикой.</w:t>
      </w:r>
    </w:p>
    <w:p w:rsidR="002973F8" w:rsidRPr="00BC182C" w:rsidRDefault="002973F8" w:rsidP="002973F8">
      <w:pPr>
        <w:pStyle w:val="22"/>
        <w:shd w:val="clear" w:color="auto" w:fill="auto"/>
        <w:tabs>
          <w:tab w:val="left" w:pos="1951"/>
        </w:tabs>
        <w:spacing w:line="240" w:lineRule="auto"/>
        <w:jc w:val="both"/>
        <w:rPr>
          <w:sz w:val="24"/>
          <w:szCs w:val="24"/>
        </w:rPr>
      </w:pPr>
      <w:r w:rsidRPr="00BC182C">
        <w:rPr>
          <w:sz w:val="24"/>
          <w:szCs w:val="24"/>
        </w:rPr>
        <w:t>В соответствии с требованиями ФГОС СОО углублённый уровень изучения учебного пре</w:t>
      </w:r>
      <w:r w:rsidRPr="00BC182C">
        <w:rPr>
          <w:sz w:val="24"/>
          <w:szCs w:val="24"/>
        </w:rPr>
        <w:t>д</w:t>
      </w:r>
      <w:r w:rsidRPr="00BC182C">
        <w:rPr>
          <w:sz w:val="24"/>
          <w:szCs w:val="24"/>
        </w:rPr>
        <w:t>мета «Физика» на уровне среднего общего образования выбирается обучающимися, план</w:t>
      </w:r>
      <w:r w:rsidRPr="00BC182C">
        <w:rPr>
          <w:sz w:val="24"/>
          <w:szCs w:val="24"/>
        </w:rPr>
        <w:t>и</w:t>
      </w:r>
      <w:r w:rsidRPr="00BC182C">
        <w:rPr>
          <w:sz w:val="24"/>
          <w:szCs w:val="24"/>
        </w:rPr>
        <w:t>рующими продолжение образования по специальностям физико-технического профиля.</w:t>
      </w:r>
    </w:p>
    <w:p w:rsidR="002973F8" w:rsidRPr="00BC182C" w:rsidRDefault="002973F8" w:rsidP="002973F8">
      <w:pPr>
        <w:pStyle w:val="22"/>
        <w:shd w:val="clear" w:color="auto" w:fill="auto"/>
        <w:tabs>
          <w:tab w:val="left" w:pos="1946"/>
        </w:tabs>
        <w:spacing w:line="240" w:lineRule="auto"/>
        <w:jc w:val="both"/>
        <w:rPr>
          <w:sz w:val="24"/>
          <w:szCs w:val="24"/>
        </w:rPr>
      </w:pPr>
      <w:r w:rsidRPr="00BC182C">
        <w:rPr>
          <w:sz w:val="24"/>
          <w:szCs w:val="24"/>
        </w:rPr>
        <w:t>Общее число часов, рекомендованных для изучения физики (углубленный уровень) - 340 ч</w:t>
      </w:r>
      <w:r w:rsidRPr="00BC182C">
        <w:rPr>
          <w:sz w:val="24"/>
          <w:szCs w:val="24"/>
        </w:rPr>
        <w:t>а</w:t>
      </w:r>
      <w:r w:rsidRPr="00BC182C">
        <w:rPr>
          <w:sz w:val="24"/>
          <w:szCs w:val="24"/>
        </w:rPr>
        <w:t>сов: в 10 классе - 170 часов (5 часов в неделю), в 11 классе - 170 часов (5 часов в неделю).</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Предлагаемый в программе по физике перечень лабораторных и практических работ являе</w:t>
      </w:r>
      <w:r w:rsidRPr="00BC182C">
        <w:rPr>
          <w:sz w:val="24"/>
          <w:szCs w:val="24"/>
        </w:rPr>
        <w:t>т</w:t>
      </w:r>
      <w:r w:rsidRPr="00BC182C">
        <w:rPr>
          <w:sz w:val="24"/>
          <w:szCs w:val="24"/>
        </w:rPr>
        <w:t>ся рекомедованным, учитель делает выбор проведения лабораторных</w:t>
      </w:r>
    </w:p>
    <w:p w:rsidR="002973F8" w:rsidRPr="00BC182C" w:rsidRDefault="002973F8" w:rsidP="002973F8">
      <w:pPr>
        <w:pStyle w:val="22"/>
        <w:shd w:val="clear" w:color="auto" w:fill="auto"/>
        <w:spacing w:line="240" w:lineRule="auto"/>
        <w:rPr>
          <w:sz w:val="24"/>
          <w:szCs w:val="24"/>
        </w:rPr>
      </w:pPr>
      <w:r w:rsidRPr="00BC182C">
        <w:rPr>
          <w:sz w:val="24"/>
          <w:szCs w:val="24"/>
        </w:rPr>
        <w:t>работ и опытов с учётом индивидуальных особенностей обучающихся.</w:t>
      </w:r>
    </w:p>
    <w:p w:rsidR="002973F8" w:rsidRPr="00BC182C" w:rsidRDefault="002973F8" w:rsidP="002973F8">
      <w:pPr>
        <w:pStyle w:val="22"/>
        <w:shd w:val="clear" w:color="auto" w:fill="auto"/>
        <w:tabs>
          <w:tab w:val="left" w:pos="2026"/>
        </w:tabs>
        <w:spacing w:line="240" w:lineRule="auto"/>
        <w:jc w:val="both"/>
        <w:rPr>
          <w:sz w:val="24"/>
          <w:szCs w:val="24"/>
        </w:rPr>
      </w:pPr>
      <w:r w:rsidRPr="00BC182C">
        <w:rPr>
          <w:sz w:val="24"/>
          <w:szCs w:val="24"/>
        </w:rPr>
        <w:t>В программе по физике каждого класса предлагается резерв времени, отводимый на вари</w:t>
      </w:r>
      <w:r w:rsidRPr="00BC182C">
        <w:rPr>
          <w:sz w:val="24"/>
          <w:szCs w:val="24"/>
        </w:rPr>
        <w:t>а</w:t>
      </w:r>
      <w:r w:rsidRPr="00BC182C">
        <w:rPr>
          <w:sz w:val="24"/>
          <w:szCs w:val="24"/>
        </w:rPr>
        <w:t>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2973F8" w:rsidRDefault="002973F8" w:rsidP="002973F8">
      <w:pPr>
        <w:pStyle w:val="22"/>
        <w:shd w:val="clear" w:color="auto" w:fill="auto"/>
        <w:spacing w:line="240" w:lineRule="auto"/>
        <w:jc w:val="both"/>
        <w:rPr>
          <w:sz w:val="24"/>
          <w:szCs w:val="24"/>
        </w:rPr>
      </w:pPr>
    </w:p>
    <w:p w:rsidR="002973F8" w:rsidRPr="00BC182C" w:rsidRDefault="002973F8" w:rsidP="002973F8">
      <w:pPr>
        <w:pStyle w:val="22"/>
        <w:shd w:val="clear" w:color="auto" w:fill="auto"/>
        <w:spacing w:line="240" w:lineRule="auto"/>
        <w:jc w:val="both"/>
        <w:rPr>
          <w:sz w:val="24"/>
          <w:szCs w:val="24"/>
        </w:rPr>
      </w:pPr>
      <w:r w:rsidRPr="00BC182C">
        <w:rPr>
          <w:sz w:val="24"/>
          <w:szCs w:val="24"/>
        </w:rPr>
        <w:t>Содержание обучения в 10 классе.</w:t>
      </w:r>
    </w:p>
    <w:p w:rsidR="002973F8" w:rsidRPr="00BC182C" w:rsidRDefault="002973F8" w:rsidP="002973F8">
      <w:pPr>
        <w:pStyle w:val="22"/>
        <w:shd w:val="clear" w:color="auto" w:fill="auto"/>
        <w:tabs>
          <w:tab w:val="left" w:pos="1866"/>
        </w:tabs>
        <w:spacing w:line="240" w:lineRule="auto"/>
        <w:jc w:val="both"/>
        <w:rPr>
          <w:sz w:val="24"/>
          <w:szCs w:val="24"/>
        </w:rPr>
      </w:pPr>
      <w:r w:rsidRPr="00BC182C">
        <w:rPr>
          <w:sz w:val="24"/>
          <w:szCs w:val="24"/>
        </w:rPr>
        <w:t>Раздел 1. Научный метод познания природы.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Физика - фундаментальная наука о природе. Научный метод познания и методы исследов</w:t>
      </w:r>
      <w:r w:rsidRPr="00BC182C">
        <w:rPr>
          <w:sz w:val="24"/>
          <w:szCs w:val="24"/>
        </w:rPr>
        <w:t>а</w:t>
      </w:r>
      <w:r w:rsidRPr="00BC182C">
        <w:rPr>
          <w:sz w:val="24"/>
          <w:szCs w:val="24"/>
        </w:rPr>
        <w:t>ния физических явлений.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Эксперимент и теория в процессе познания природы. Наблюдение и эксперимент в физике.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Способы измерения физических величин (аналоговые и цифровые измерительные приборы, компьютерные датчиковые системы).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Погрешности измерений физических величин (абсолютная и относительная).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Роль и место физики в формировании современной научной картины мира, в практической деятельности людей.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силы тока и напряжения в цепи постоянного тока при помощи аналоговых и ци</w:t>
      </w:r>
      <w:r w:rsidRPr="00BC182C">
        <w:rPr>
          <w:sz w:val="24"/>
          <w:szCs w:val="24"/>
        </w:rPr>
        <w:t>ф</w:t>
      </w:r>
      <w:r w:rsidRPr="00BC182C">
        <w:rPr>
          <w:sz w:val="24"/>
          <w:szCs w:val="24"/>
        </w:rPr>
        <w:t>ровых измерительных приборов.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Знакомство с цифровой лабораторией по физике. Примеры измерения физических величин при помощи компьютерных датчиков.</w:t>
      </w:r>
    </w:p>
    <w:p w:rsidR="002973F8" w:rsidRPr="00BC182C" w:rsidRDefault="002973F8" w:rsidP="002973F8">
      <w:pPr>
        <w:pStyle w:val="22"/>
        <w:shd w:val="clear" w:color="auto" w:fill="auto"/>
        <w:tabs>
          <w:tab w:val="left" w:pos="1866"/>
        </w:tabs>
        <w:spacing w:line="240" w:lineRule="auto"/>
        <w:jc w:val="both"/>
        <w:rPr>
          <w:sz w:val="24"/>
          <w:szCs w:val="24"/>
        </w:rPr>
      </w:pPr>
      <w:r w:rsidRPr="00BC182C">
        <w:rPr>
          <w:sz w:val="24"/>
          <w:szCs w:val="24"/>
        </w:rPr>
        <w:t>Раздел 2. Механика.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1. Кинематика.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Механическое движение. Относительность механического движения. Система отсчёта.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Прямая и обратная задачи механики.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Радиус-вектор материальной точки, его проекции на оси системы координат.</w:t>
      </w:r>
    </w:p>
    <w:p w:rsidR="002973F8" w:rsidRPr="00BC182C" w:rsidRDefault="002973F8" w:rsidP="002973F8">
      <w:pPr>
        <w:pStyle w:val="22"/>
        <w:shd w:val="clear" w:color="auto" w:fill="auto"/>
        <w:spacing w:line="240" w:lineRule="auto"/>
        <w:rPr>
          <w:sz w:val="24"/>
          <w:szCs w:val="24"/>
        </w:rPr>
      </w:pPr>
      <w:r w:rsidRPr="00BC182C">
        <w:rPr>
          <w:sz w:val="24"/>
          <w:szCs w:val="24"/>
        </w:rPr>
        <w:t>Траектория.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w:t>
      </w:r>
      <w:r w:rsidRPr="00BC182C">
        <w:rPr>
          <w:sz w:val="24"/>
          <w:szCs w:val="24"/>
        </w:rPr>
        <w:t>о</w:t>
      </w:r>
      <w:r w:rsidRPr="00BC182C">
        <w:rPr>
          <w:sz w:val="24"/>
          <w:szCs w:val="24"/>
        </w:rPr>
        <w:t>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Равномерное и равноускоренное прямолинейное движение. Зависимость координат, скор</w:t>
      </w:r>
      <w:r w:rsidRPr="00BC182C">
        <w:rPr>
          <w:sz w:val="24"/>
          <w:szCs w:val="24"/>
        </w:rPr>
        <w:t>о</w:t>
      </w:r>
      <w:r w:rsidRPr="00BC182C">
        <w:rPr>
          <w:sz w:val="24"/>
          <w:szCs w:val="24"/>
        </w:rPr>
        <w:t>сти, ускорения и пути материальной точки от времени и их графики.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Криволинейное движение. Движение материальной точки по окружности. Угловая и лине</w:t>
      </w:r>
      <w:r w:rsidRPr="00BC182C">
        <w:rPr>
          <w:sz w:val="24"/>
          <w:szCs w:val="24"/>
        </w:rPr>
        <w:t>й</w:t>
      </w:r>
      <w:r w:rsidRPr="00BC182C">
        <w:rPr>
          <w:sz w:val="24"/>
          <w:szCs w:val="24"/>
        </w:rPr>
        <w:t>ная скорость. Период и частота обращения. Центростремительное (нормальное), касательное (тангенциальное) и полное ускорение материальной точки.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спидометр, движение снарядов, це</w:t>
      </w:r>
      <w:r w:rsidRPr="00BC182C">
        <w:rPr>
          <w:sz w:val="24"/>
          <w:szCs w:val="24"/>
        </w:rPr>
        <w:t>п</w:t>
      </w:r>
      <w:r w:rsidRPr="00BC182C">
        <w:rPr>
          <w:sz w:val="24"/>
          <w:szCs w:val="24"/>
        </w:rPr>
        <w:t>ные, шестерёнчатые и ремённые передачи, скоростные лифты.</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системы отсчёта, иллюстрация кинематических характеристик движения.</w:t>
      </w:r>
    </w:p>
    <w:p w:rsidR="002973F8" w:rsidRPr="00BC182C" w:rsidRDefault="002973F8" w:rsidP="002973F8">
      <w:pPr>
        <w:pStyle w:val="22"/>
        <w:shd w:val="clear" w:color="auto" w:fill="auto"/>
        <w:spacing w:line="240" w:lineRule="auto"/>
        <w:rPr>
          <w:sz w:val="24"/>
          <w:szCs w:val="24"/>
        </w:rPr>
      </w:pPr>
      <w:r w:rsidRPr="00BC182C">
        <w:rPr>
          <w:sz w:val="24"/>
          <w:szCs w:val="24"/>
        </w:rPr>
        <w:t>Способы исследования движений.</w:t>
      </w:r>
    </w:p>
    <w:p w:rsidR="002973F8" w:rsidRPr="00BC182C" w:rsidRDefault="002973F8" w:rsidP="002973F8">
      <w:pPr>
        <w:pStyle w:val="22"/>
        <w:shd w:val="clear" w:color="auto" w:fill="auto"/>
        <w:spacing w:line="240" w:lineRule="auto"/>
        <w:rPr>
          <w:sz w:val="24"/>
          <w:szCs w:val="24"/>
        </w:rPr>
      </w:pPr>
      <w:r w:rsidRPr="00BC182C">
        <w:rPr>
          <w:sz w:val="24"/>
          <w:szCs w:val="24"/>
        </w:rPr>
        <w:t>Иллюстрация предельного перехода и измерение мгновенной скорости.</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Преобразование движений с использованием механизмов.</w:t>
      </w:r>
    </w:p>
    <w:p w:rsidR="002973F8" w:rsidRPr="00BC182C" w:rsidRDefault="002973F8" w:rsidP="002973F8">
      <w:pPr>
        <w:pStyle w:val="22"/>
        <w:shd w:val="clear" w:color="auto" w:fill="auto"/>
        <w:spacing w:line="240" w:lineRule="auto"/>
        <w:rPr>
          <w:sz w:val="24"/>
          <w:szCs w:val="24"/>
        </w:rPr>
      </w:pPr>
      <w:r w:rsidRPr="00BC182C">
        <w:rPr>
          <w:sz w:val="24"/>
          <w:szCs w:val="24"/>
        </w:rPr>
        <w:t>Падение тел в воздухе и в разреженном пространстве.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движения тела, брошенного под углом к горизонту и горизонтально.</w:t>
      </w:r>
    </w:p>
    <w:p w:rsidR="002973F8" w:rsidRPr="00BC182C" w:rsidRDefault="002973F8" w:rsidP="002973F8">
      <w:pPr>
        <w:pStyle w:val="22"/>
        <w:shd w:val="clear" w:color="auto" w:fill="auto"/>
        <w:spacing w:line="240" w:lineRule="auto"/>
        <w:rPr>
          <w:sz w:val="24"/>
          <w:szCs w:val="24"/>
        </w:rPr>
      </w:pPr>
      <w:r w:rsidRPr="00BC182C">
        <w:rPr>
          <w:sz w:val="24"/>
          <w:szCs w:val="24"/>
        </w:rPr>
        <w:t>Направление скорости при движении по окружности.</w:t>
      </w:r>
    </w:p>
    <w:p w:rsidR="002973F8" w:rsidRPr="00BC182C" w:rsidRDefault="002973F8" w:rsidP="002973F8">
      <w:pPr>
        <w:pStyle w:val="22"/>
        <w:shd w:val="clear" w:color="auto" w:fill="auto"/>
        <w:spacing w:line="240" w:lineRule="auto"/>
        <w:rPr>
          <w:sz w:val="24"/>
          <w:szCs w:val="24"/>
        </w:rPr>
      </w:pPr>
      <w:r w:rsidRPr="00BC182C">
        <w:rPr>
          <w:sz w:val="24"/>
          <w:szCs w:val="24"/>
        </w:rPr>
        <w:t>Преобразование угловой скорости в редукторе.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Сравнение путей, траекторий, скоростей движения одного и того же тела в разных системах отсчёта.</w:t>
      </w:r>
    </w:p>
    <w:p w:rsidR="002973F8"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неравномерного движения с целью определения мгновенной скорости.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ускорения при прямолинейном равноускоренном движении по наклонной пло</w:t>
      </w:r>
      <w:r w:rsidRPr="00BC182C">
        <w:rPr>
          <w:sz w:val="24"/>
          <w:szCs w:val="24"/>
        </w:rPr>
        <w:t>с</w:t>
      </w:r>
      <w:r w:rsidRPr="00BC182C">
        <w:rPr>
          <w:sz w:val="24"/>
          <w:szCs w:val="24"/>
        </w:rPr>
        <w:t>кости.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пути от времени при равноускоренном движении.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ускорения свободного падения (рекомендовано использование цифровой лабор</w:t>
      </w:r>
      <w:r w:rsidRPr="00BC182C">
        <w:rPr>
          <w:sz w:val="24"/>
          <w:szCs w:val="24"/>
        </w:rPr>
        <w:t>а</w:t>
      </w:r>
      <w:r w:rsidRPr="00BC182C">
        <w:rPr>
          <w:sz w:val="24"/>
          <w:szCs w:val="24"/>
        </w:rPr>
        <w:t>тории).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движения тела, брошенного горизонтально. Проверка гипотезы о прямой пропо</w:t>
      </w:r>
      <w:r w:rsidRPr="00BC182C">
        <w:rPr>
          <w:sz w:val="24"/>
          <w:szCs w:val="24"/>
        </w:rPr>
        <w:t>р</w:t>
      </w:r>
      <w:r w:rsidRPr="00BC182C">
        <w:rPr>
          <w:sz w:val="24"/>
          <w:szCs w:val="24"/>
        </w:rPr>
        <w:t>циональной зависимости между дальностью полёта и начальной скоростью тела.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движения тела по окружности с постоянной по модулю скоростью.</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периода обращения конического маятника от его параметров.</w:t>
      </w:r>
    </w:p>
    <w:p w:rsidR="002973F8" w:rsidRPr="00BC182C" w:rsidRDefault="002973F8" w:rsidP="002973F8">
      <w:pPr>
        <w:pStyle w:val="22"/>
        <w:shd w:val="clear" w:color="auto" w:fill="auto"/>
        <w:tabs>
          <w:tab w:val="left" w:pos="2158"/>
        </w:tabs>
        <w:spacing w:line="240" w:lineRule="auto"/>
        <w:jc w:val="both"/>
        <w:rPr>
          <w:sz w:val="24"/>
          <w:szCs w:val="24"/>
        </w:rPr>
      </w:pPr>
      <w:r w:rsidRPr="00BC182C">
        <w:rPr>
          <w:sz w:val="24"/>
          <w:szCs w:val="24"/>
        </w:rPr>
        <w:t>Тема 2. Динамика.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Масса тела. Сила. Принцип суперпозиции сил.</w:t>
      </w:r>
    </w:p>
    <w:p w:rsidR="002973F8" w:rsidRPr="00BC182C" w:rsidRDefault="002973F8" w:rsidP="002973F8">
      <w:pPr>
        <w:pStyle w:val="22"/>
        <w:shd w:val="clear" w:color="auto" w:fill="auto"/>
        <w:spacing w:line="240" w:lineRule="auto"/>
        <w:jc w:val="both"/>
        <w:rPr>
          <w:sz w:val="24"/>
          <w:szCs w:val="24"/>
        </w:rPr>
      </w:pPr>
      <w:r w:rsidRPr="00BC182C">
        <w:rPr>
          <w:sz w:val="24"/>
          <w:szCs w:val="24"/>
        </w:rPr>
        <w:t>Второй закон Ньютона для материальной точки.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Третий закон Ньютона для материальных точек.</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Закон всемирного тяготения. Эквивалентность гравитационной и инертной массы.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упругости. Закон Гука. Вес тела. Вес тела, движущегося с ускорением.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трения. Сухое трение. Сила трения скольжения и сила трения покоя. Коэффициент тр</w:t>
      </w:r>
      <w:r w:rsidRPr="00BC182C">
        <w:rPr>
          <w:sz w:val="24"/>
          <w:szCs w:val="24"/>
        </w:rPr>
        <w:t>е</w:t>
      </w:r>
      <w:r w:rsidRPr="00BC182C">
        <w:rPr>
          <w:sz w:val="24"/>
          <w:szCs w:val="24"/>
        </w:rPr>
        <w:t>ния. Сила сопротивления при движении тела в жидкости или газе, её зависимость от скор</w:t>
      </w:r>
      <w:r w:rsidRPr="00BC182C">
        <w:rPr>
          <w:sz w:val="24"/>
          <w:szCs w:val="24"/>
        </w:rPr>
        <w:t>о</w:t>
      </w:r>
      <w:r w:rsidRPr="00BC182C">
        <w:rPr>
          <w:sz w:val="24"/>
          <w:szCs w:val="24"/>
        </w:rPr>
        <w:t>сти относительного движения.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Давление. Гидростатическое давление. Сила Архимеда.</w:t>
      </w:r>
    </w:p>
    <w:p w:rsidR="002973F8" w:rsidRPr="00BC182C" w:rsidRDefault="002973F8" w:rsidP="002973F8">
      <w:pPr>
        <w:pStyle w:val="22"/>
        <w:shd w:val="clear" w:color="auto" w:fill="auto"/>
        <w:spacing w:line="240" w:lineRule="auto"/>
        <w:rPr>
          <w:sz w:val="24"/>
          <w:szCs w:val="24"/>
        </w:rPr>
      </w:pPr>
      <w:r w:rsidRPr="00BC182C">
        <w:rPr>
          <w:sz w:val="24"/>
          <w:szCs w:val="24"/>
        </w:rPr>
        <w:t>Технические устройства и технологические процессы: подшипники, движение искусстве</w:t>
      </w:r>
      <w:r w:rsidRPr="00BC182C">
        <w:rPr>
          <w:sz w:val="24"/>
          <w:szCs w:val="24"/>
        </w:rPr>
        <w:t>н</w:t>
      </w:r>
      <w:r w:rsidRPr="00BC182C">
        <w:rPr>
          <w:sz w:val="24"/>
          <w:szCs w:val="24"/>
        </w:rPr>
        <w:t>ных спутников.</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движения тел в инерциальных и неинерциальных системах отсчёта.</w:t>
      </w:r>
    </w:p>
    <w:p w:rsidR="002973F8" w:rsidRPr="00BC182C" w:rsidRDefault="002973F8" w:rsidP="002973F8">
      <w:pPr>
        <w:pStyle w:val="22"/>
        <w:shd w:val="clear" w:color="auto" w:fill="auto"/>
        <w:spacing w:line="240" w:lineRule="auto"/>
        <w:rPr>
          <w:sz w:val="24"/>
          <w:szCs w:val="24"/>
        </w:rPr>
      </w:pPr>
      <w:r w:rsidRPr="00BC182C">
        <w:rPr>
          <w:sz w:val="24"/>
          <w:szCs w:val="24"/>
        </w:rPr>
        <w:t>Принцип относительности.</w:t>
      </w:r>
    </w:p>
    <w:p w:rsidR="002973F8" w:rsidRPr="00BC182C" w:rsidRDefault="002973F8" w:rsidP="002973F8">
      <w:pPr>
        <w:pStyle w:val="22"/>
        <w:shd w:val="clear" w:color="auto" w:fill="auto"/>
        <w:spacing w:line="240" w:lineRule="auto"/>
        <w:rPr>
          <w:sz w:val="24"/>
          <w:szCs w:val="24"/>
        </w:rPr>
      </w:pPr>
      <w:r w:rsidRPr="00BC182C">
        <w:rPr>
          <w:sz w:val="24"/>
          <w:szCs w:val="24"/>
        </w:rPr>
        <w:t>Качение двух цилиндров или шаров разной массы с одинаковым ускорением относительно неинерциальной системы отсчёта.</w:t>
      </w:r>
    </w:p>
    <w:p w:rsidR="002973F8" w:rsidRPr="00BC182C" w:rsidRDefault="002973F8" w:rsidP="002973F8">
      <w:pPr>
        <w:pStyle w:val="22"/>
        <w:shd w:val="clear" w:color="auto" w:fill="auto"/>
        <w:spacing w:line="240" w:lineRule="auto"/>
        <w:rPr>
          <w:sz w:val="24"/>
          <w:szCs w:val="24"/>
        </w:rPr>
      </w:pPr>
      <w:r w:rsidRPr="00BC182C">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2973F8" w:rsidRPr="00BC182C" w:rsidRDefault="002973F8" w:rsidP="002973F8">
      <w:pPr>
        <w:pStyle w:val="22"/>
        <w:shd w:val="clear" w:color="auto" w:fill="auto"/>
        <w:spacing w:line="240" w:lineRule="auto"/>
        <w:rPr>
          <w:sz w:val="24"/>
          <w:szCs w:val="24"/>
        </w:rPr>
      </w:pPr>
      <w:r w:rsidRPr="00BC182C">
        <w:rPr>
          <w:sz w:val="24"/>
          <w:szCs w:val="24"/>
        </w:rPr>
        <w:t>Равенство сил, возникающих в результате взаимодействия тел.</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масс по взаимодействию.</w:t>
      </w:r>
    </w:p>
    <w:p w:rsidR="002973F8" w:rsidRPr="00BC182C" w:rsidRDefault="002973F8" w:rsidP="002973F8">
      <w:pPr>
        <w:pStyle w:val="22"/>
        <w:shd w:val="clear" w:color="auto" w:fill="auto"/>
        <w:spacing w:line="240" w:lineRule="auto"/>
        <w:rPr>
          <w:sz w:val="24"/>
          <w:szCs w:val="24"/>
        </w:rPr>
      </w:pPr>
      <w:r w:rsidRPr="00BC182C">
        <w:rPr>
          <w:sz w:val="24"/>
          <w:szCs w:val="24"/>
        </w:rPr>
        <w:t>Невесомость.</w:t>
      </w:r>
    </w:p>
    <w:p w:rsidR="002973F8" w:rsidRPr="00BC182C" w:rsidRDefault="002973F8" w:rsidP="002973F8">
      <w:pPr>
        <w:pStyle w:val="22"/>
        <w:shd w:val="clear" w:color="auto" w:fill="auto"/>
        <w:spacing w:line="240" w:lineRule="auto"/>
        <w:rPr>
          <w:sz w:val="24"/>
          <w:szCs w:val="24"/>
        </w:rPr>
      </w:pPr>
      <w:r w:rsidRPr="00BC182C">
        <w:rPr>
          <w:sz w:val="24"/>
          <w:szCs w:val="24"/>
        </w:rPr>
        <w:t>Вес тела при ускоренном подъёме и падении.</w:t>
      </w:r>
    </w:p>
    <w:p w:rsidR="002973F8" w:rsidRPr="00BC182C" w:rsidRDefault="002973F8" w:rsidP="002973F8">
      <w:pPr>
        <w:pStyle w:val="22"/>
        <w:shd w:val="clear" w:color="auto" w:fill="auto"/>
        <w:spacing w:line="240" w:lineRule="auto"/>
        <w:rPr>
          <w:sz w:val="24"/>
          <w:szCs w:val="24"/>
        </w:rPr>
      </w:pPr>
      <w:r w:rsidRPr="00BC182C">
        <w:rPr>
          <w:sz w:val="24"/>
          <w:szCs w:val="24"/>
        </w:rPr>
        <w:t>Центробежные механизмы.</w:t>
      </w:r>
    </w:p>
    <w:p w:rsidR="002973F8" w:rsidRPr="00BC182C" w:rsidRDefault="002973F8" w:rsidP="002973F8">
      <w:pPr>
        <w:pStyle w:val="22"/>
        <w:shd w:val="clear" w:color="auto" w:fill="auto"/>
        <w:spacing w:line="240" w:lineRule="auto"/>
        <w:rPr>
          <w:sz w:val="24"/>
          <w:szCs w:val="24"/>
        </w:rPr>
      </w:pPr>
      <w:r w:rsidRPr="00BC182C">
        <w:rPr>
          <w:sz w:val="24"/>
          <w:szCs w:val="24"/>
        </w:rPr>
        <w:t>Сравнение сил трения покоя, качения и скольжения.</w:t>
      </w:r>
    </w:p>
    <w:p w:rsidR="002973F8" w:rsidRPr="00BC182C" w:rsidRDefault="002973F8" w:rsidP="002973F8">
      <w:pPr>
        <w:pStyle w:val="22"/>
        <w:shd w:val="clear" w:color="auto" w:fill="auto"/>
        <w:spacing w:line="240" w:lineRule="auto"/>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равнодействующей сил при движении бруска по наклонной плоскости.</w:t>
      </w:r>
    </w:p>
    <w:p w:rsidR="002973F8" w:rsidRPr="00BC182C" w:rsidRDefault="002973F8" w:rsidP="002973F8">
      <w:pPr>
        <w:pStyle w:val="22"/>
        <w:shd w:val="clear" w:color="auto" w:fill="auto"/>
        <w:spacing w:line="240" w:lineRule="auto"/>
        <w:rPr>
          <w:sz w:val="24"/>
          <w:szCs w:val="24"/>
        </w:rPr>
      </w:pPr>
      <w:r w:rsidRPr="00BC182C">
        <w:rPr>
          <w:sz w:val="24"/>
          <w:szCs w:val="24"/>
        </w:rPr>
        <w:t>Проверка гипотезы о независимости времени движения бруска по наклонной плоскости на заданное расстояние от его массы.</w:t>
      </w:r>
    </w:p>
    <w:p w:rsidR="002973F8" w:rsidRPr="00BC182C" w:rsidRDefault="002973F8" w:rsidP="002973F8">
      <w:pPr>
        <w:pStyle w:val="22"/>
        <w:shd w:val="clear" w:color="auto" w:fill="auto"/>
        <w:spacing w:line="240" w:lineRule="auto"/>
        <w:rPr>
          <w:sz w:val="24"/>
          <w:szCs w:val="24"/>
        </w:rPr>
      </w:pPr>
      <w:r w:rsidRPr="00BC182C">
        <w:rPr>
          <w:sz w:val="24"/>
          <w:szCs w:val="24"/>
        </w:rPr>
        <w:t>Исследование зависимости сил упругости, возникающих в пружине и резиновом образце, от их деформации.</w:t>
      </w:r>
    </w:p>
    <w:p w:rsidR="002973F8" w:rsidRPr="00BC182C" w:rsidRDefault="002973F8" w:rsidP="002973F8">
      <w:pPr>
        <w:pStyle w:val="22"/>
        <w:shd w:val="clear" w:color="auto" w:fill="auto"/>
        <w:spacing w:line="240" w:lineRule="auto"/>
        <w:rPr>
          <w:sz w:val="24"/>
          <w:szCs w:val="24"/>
        </w:rPr>
      </w:pPr>
      <w:r w:rsidRPr="00BC182C">
        <w:rPr>
          <w:sz w:val="24"/>
          <w:szCs w:val="24"/>
        </w:rPr>
        <w:t>Изучение движения системы тел, связанных нитью, перекинутой через лёгкий</w:t>
      </w:r>
    </w:p>
    <w:p w:rsidR="002973F8" w:rsidRPr="00BC182C" w:rsidRDefault="002973F8" w:rsidP="002973F8">
      <w:pPr>
        <w:pStyle w:val="22"/>
        <w:shd w:val="clear" w:color="auto" w:fill="auto"/>
        <w:spacing w:line="240" w:lineRule="auto"/>
        <w:rPr>
          <w:sz w:val="24"/>
          <w:szCs w:val="24"/>
        </w:rPr>
      </w:pPr>
      <w:r w:rsidRPr="00BC182C">
        <w:rPr>
          <w:sz w:val="24"/>
          <w:szCs w:val="24"/>
        </w:rPr>
        <w:t>блок.</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 xml:space="preserve">Измерение коэффициента трения по величине углового коэффициента зависимости </w:t>
      </w:r>
      <w:r w:rsidRPr="00BC182C">
        <w:rPr>
          <w:sz w:val="24"/>
          <w:szCs w:val="24"/>
          <w:lang w:val="en-US" w:bidi="en-US"/>
        </w:rPr>
        <w:t>F</w:t>
      </w:r>
      <w:r w:rsidRPr="00BC182C">
        <w:rPr>
          <w:sz w:val="24"/>
          <w:szCs w:val="24"/>
          <w:lang w:bidi="en-US"/>
        </w:rPr>
        <w:t>,</w:t>
      </w:r>
      <w:r w:rsidRPr="00BC182C">
        <w:rPr>
          <w:sz w:val="24"/>
          <w:szCs w:val="24"/>
          <w:vertAlign w:val="subscript"/>
          <w:lang w:val="en-US" w:bidi="en-US"/>
        </w:rPr>
        <w:t>P</w:t>
      </w:r>
      <w:r w:rsidRPr="00BC182C">
        <w:rPr>
          <w:sz w:val="24"/>
          <w:szCs w:val="24"/>
          <w:lang w:bidi="en-US"/>
        </w:rPr>
        <w:t>(</w:t>
      </w:r>
      <w:r w:rsidRPr="00BC182C">
        <w:rPr>
          <w:sz w:val="24"/>
          <w:szCs w:val="24"/>
          <w:lang w:val="en-US" w:bidi="en-US"/>
        </w:rPr>
        <w:t>N</w:t>
      </w:r>
      <w:r w:rsidRPr="00BC182C">
        <w:rPr>
          <w:sz w:val="24"/>
          <w:szCs w:val="24"/>
          <w:lang w:bidi="en-US"/>
        </w:rPr>
        <w:t>).</w:t>
      </w:r>
    </w:p>
    <w:p w:rsidR="002973F8" w:rsidRPr="00BC182C" w:rsidRDefault="002973F8" w:rsidP="002973F8">
      <w:pPr>
        <w:pStyle w:val="22"/>
        <w:shd w:val="clear" w:color="auto" w:fill="auto"/>
        <w:spacing w:line="240" w:lineRule="auto"/>
        <w:rPr>
          <w:sz w:val="24"/>
          <w:szCs w:val="24"/>
        </w:rPr>
      </w:pPr>
      <w:r w:rsidRPr="00BC182C">
        <w:rPr>
          <w:sz w:val="24"/>
          <w:szCs w:val="24"/>
        </w:rPr>
        <w:t>Исследование движения бруска по наклонной плоскости с переменным коэффициентом тр</w:t>
      </w:r>
      <w:r w:rsidRPr="00BC182C">
        <w:rPr>
          <w:sz w:val="24"/>
          <w:szCs w:val="24"/>
        </w:rPr>
        <w:t>е</w:t>
      </w:r>
      <w:r w:rsidRPr="00BC182C">
        <w:rPr>
          <w:sz w:val="24"/>
          <w:szCs w:val="24"/>
        </w:rPr>
        <w:t>ния.</w:t>
      </w:r>
    </w:p>
    <w:p w:rsidR="002973F8" w:rsidRPr="00BC182C" w:rsidRDefault="002973F8" w:rsidP="002973F8">
      <w:pPr>
        <w:pStyle w:val="22"/>
        <w:shd w:val="clear" w:color="auto" w:fill="auto"/>
        <w:spacing w:line="240" w:lineRule="auto"/>
        <w:rPr>
          <w:sz w:val="24"/>
          <w:szCs w:val="24"/>
        </w:rPr>
      </w:pPr>
      <w:r w:rsidRPr="00BC182C">
        <w:rPr>
          <w:sz w:val="24"/>
          <w:szCs w:val="24"/>
        </w:rPr>
        <w:t>Изучение движения груза на валу с трением.</w:t>
      </w:r>
    </w:p>
    <w:p w:rsidR="002973F8" w:rsidRPr="00BC182C" w:rsidRDefault="002973F8" w:rsidP="002973F8">
      <w:pPr>
        <w:pStyle w:val="22"/>
        <w:shd w:val="clear" w:color="auto" w:fill="auto"/>
        <w:tabs>
          <w:tab w:val="left" w:pos="2142"/>
        </w:tabs>
        <w:spacing w:line="240" w:lineRule="auto"/>
        <w:jc w:val="both"/>
        <w:rPr>
          <w:sz w:val="24"/>
          <w:szCs w:val="24"/>
        </w:rPr>
      </w:pPr>
      <w:r w:rsidRPr="00BC182C">
        <w:rPr>
          <w:sz w:val="24"/>
          <w:szCs w:val="24"/>
        </w:rPr>
        <w:t>Тема 3. Статика твёрдого тела.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w:t>
      </w:r>
      <w:r w:rsidRPr="00BC182C">
        <w:rPr>
          <w:sz w:val="24"/>
          <w:szCs w:val="24"/>
        </w:rPr>
        <w:t>е</w:t>
      </w:r>
      <w:r w:rsidRPr="00BC182C">
        <w:rPr>
          <w:sz w:val="24"/>
          <w:szCs w:val="24"/>
        </w:rPr>
        <w:t>лу. Центр тяжести тела.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Условия равновесия твёрдого тела.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Устойчивое, неустойчивое, безразличное равновесие.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кронштейн, строительный кран, р</w:t>
      </w:r>
      <w:r w:rsidRPr="00BC182C">
        <w:rPr>
          <w:sz w:val="24"/>
          <w:szCs w:val="24"/>
        </w:rPr>
        <w:t>е</w:t>
      </w:r>
      <w:r w:rsidRPr="00BC182C">
        <w:rPr>
          <w:sz w:val="24"/>
          <w:szCs w:val="24"/>
        </w:rPr>
        <w:t>шётчатые конструкции.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Условия равновесия.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Виды равновесия.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условий равновесия твёрдого тела, имеющего ось вращения.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Конструирование кронштейнов и расчёт сил упругости.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устойчивости твёрдого тела, имеющего площадь опоры.</w:t>
      </w:r>
    </w:p>
    <w:p w:rsidR="002973F8" w:rsidRPr="00BC182C" w:rsidRDefault="002973F8" w:rsidP="002973F8">
      <w:pPr>
        <w:pStyle w:val="22"/>
        <w:shd w:val="clear" w:color="auto" w:fill="auto"/>
        <w:tabs>
          <w:tab w:val="left" w:pos="2142"/>
        </w:tabs>
        <w:spacing w:line="240" w:lineRule="auto"/>
        <w:jc w:val="both"/>
        <w:rPr>
          <w:sz w:val="24"/>
          <w:szCs w:val="24"/>
        </w:rPr>
      </w:pPr>
      <w:r w:rsidRPr="00BC182C">
        <w:rPr>
          <w:sz w:val="24"/>
          <w:szCs w:val="24"/>
        </w:rPr>
        <w:t>Тема 4. Законы сохранения в механике.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Импульс материальной точки, системы материальных точек. Центр масс системы матер</w:t>
      </w:r>
      <w:r w:rsidRPr="00BC182C">
        <w:rPr>
          <w:sz w:val="24"/>
          <w:szCs w:val="24"/>
        </w:rPr>
        <w:t>и</w:t>
      </w:r>
      <w:r w:rsidRPr="00BC182C">
        <w:rPr>
          <w:sz w:val="24"/>
          <w:szCs w:val="24"/>
        </w:rPr>
        <w:t>альных точек. Теорема о движении центра масс.</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Импульс силы и изменение импульса тела.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Закон сохранения импульса.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Реактивное движение.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Момент импульса материальной точки. Представление о сохранении момента импульса в центральных полях.</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Работа силы на малом и на конечном перемещении. Графическое представление работы с</w:t>
      </w:r>
      <w:r w:rsidRPr="00BC182C">
        <w:rPr>
          <w:sz w:val="24"/>
          <w:szCs w:val="24"/>
        </w:rPr>
        <w:t>и</w:t>
      </w:r>
      <w:r w:rsidRPr="00BC182C">
        <w:rPr>
          <w:sz w:val="24"/>
          <w:szCs w:val="24"/>
        </w:rPr>
        <w:t>лы.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Мощность силы.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Кинетическая энергия материальной точки. Теорема об изменении кинетической энергии м</w:t>
      </w:r>
      <w:r w:rsidRPr="00BC182C">
        <w:rPr>
          <w:sz w:val="24"/>
          <w:szCs w:val="24"/>
        </w:rPr>
        <w:t>а</w:t>
      </w:r>
      <w:r w:rsidRPr="00BC182C">
        <w:rPr>
          <w:sz w:val="24"/>
          <w:szCs w:val="24"/>
        </w:rPr>
        <w:t>териальной точки.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тела в однородном гравитационном поле. Потенциальная энергия тела в гравитационном п</w:t>
      </w:r>
      <w:r w:rsidRPr="00BC182C">
        <w:rPr>
          <w:sz w:val="24"/>
          <w:szCs w:val="24"/>
        </w:rPr>
        <w:t>о</w:t>
      </w:r>
      <w:r w:rsidRPr="00BC182C">
        <w:rPr>
          <w:sz w:val="24"/>
          <w:szCs w:val="24"/>
        </w:rPr>
        <w:t>ле однородного шара (внутри и вне шара). Вторая космическая скорость. Третья космическая скорость.</w:t>
      </w:r>
    </w:p>
    <w:p w:rsidR="002973F8" w:rsidRPr="00BC182C" w:rsidRDefault="002973F8" w:rsidP="002973F8">
      <w:pPr>
        <w:pStyle w:val="22"/>
        <w:shd w:val="clear" w:color="auto" w:fill="auto"/>
        <w:spacing w:line="240" w:lineRule="auto"/>
        <w:rPr>
          <w:sz w:val="24"/>
          <w:szCs w:val="24"/>
        </w:rPr>
      </w:pPr>
      <w:r w:rsidRPr="00BC182C">
        <w:rPr>
          <w:sz w:val="24"/>
          <w:szCs w:val="24"/>
        </w:rPr>
        <w:t>Связь работы непотенциальных сил с изменением механической энергии системы тел. Закон сохранения механической энергии.</w:t>
      </w:r>
    </w:p>
    <w:p w:rsidR="002973F8" w:rsidRPr="00BC182C" w:rsidRDefault="002973F8" w:rsidP="002973F8">
      <w:pPr>
        <w:pStyle w:val="22"/>
        <w:shd w:val="clear" w:color="auto" w:fill="auto"/>
        <w:spacing w:line="240" w:lineRule="auto"/>
        <w:rPr>
          <w:sz w:val="24"/>
          <w:szCs w:val="24"/>
        </w:rPr>
      </w:pPr>
      <w:r w:rsidRPr="00BC182C">
        <w:rPr>
          <w:sz w:val="24"/>
          <w:szCs w:val="24"/>
        </w:rPr>
        <w:t>Упругие и неупругие столкновения.</w:t>
      </w:r>
    </w:p>
    <w:p w:rsidR="002973F8" w:rsidRPr="00BC182C" w:rsidRDefault="002973F8" w:rsidP="002973F8">
      <w:pPr>
        <w:pStyle w:val="22"/>
        <w:shd w:val="clear" w:color="auto" w:fill="auto"/>
        <w:spacing w:line="240" w:lineRule="auto"/>
        <w:rPr>
          <w:sz w:val="24"/>
          <w:szCs w:val="24"/>
        </w:rPr>
      </w:pPr>
      <w:r w:rsidRPr="00BC182C">
        <w:rPr>
          <w:sz w:val="24"/>
          <w:szCs w:val="24"/>
        </w:rPr>
        <w:t>Уравнение Бернулли для идеальной жидкости как следствие закона сохранения механич</w:t>
      </w:r>
      <w:r w:rsidRPr="00BC182C">
        <w:rPr>
          <w:sz w:val="24"/>
          <w:szCs w:val="24"/>
        </w:rPr>
        <w:t>е</w:t>
      </w:r>
      <w:r w:rsidRPr="00BC182C">
        <w:rPr>
          <w:sz w:val="24"/>
          <w:szCs w:val="24"/>
        </w:rPr>
        <w:t>ской энергии.</w:t>
      </w:r>
    </w:p>
    <w:p w:rsidR="002973F8" w:rsidRPr="00BC182C" w:rsidRDefault="002973F8" w:rsidP="002973F8">
      <w:pPr>
        <w:pStyle w:val="22"/>
        <w:shd w:val="clear" w:color="auto" w:fill="auto"/>
        <w:spacing w:line="240" w:lineRule="auto"/>
        <w:rPr>
          <w:sz w:val="24"/>
          <w:szCs w:val="24"/>
        </w:rPr>
      </w:pPr>
      <w:r w:rsidRPr="00BC182C">
        <w:rPr>
          <w:sz w:val="24"/>
          <w:szCs w:val="24"/>
        </w:rPr>
        <w:t>Технические устройства и технологические процессы: движение ракет, водомёт, копёр, пр</w:t>
      </w:r>
      <w:r w:rsidRPr="00BC182C">
        <w:rPr>
          <w:sz w:val="24"/>
          <w:szCs w:val="24"/>
        </w:rPr>
        <w:t>у</w:t>
      </w:r>
      <w:r w:rsidRPr="00BC182C">
        <w:rPr>
          <w:sz w:val="24"/>
          <w:szCs w:val="24"/>
        </w:rPr>
        <w:t>жинный пистолет, гироскоп, фигурное катание на коньках.</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Закон сохранения импульса.</w:t>
      </w:r>
    </w:p>
    <w:p w:rsidR="002973F8" w:rsidRPr="00BC182C" w:rsidRDefault="002973F8" w:rsidP="002973F8">
      <w:pPr>
        <w:pStyle w:val="22"/>
        <w:shd w:val="clear" w:color="auto" w:fill="auto"/>
        <w:spacing w:line="240" w:lineRule="auto"/>
        <w:rPr>
          <w:sz w:val="24"/>
          <w:szCs w:val="24"/>
        </w:rPr>
      </w:pPr>
      <w:r w:rsidRPr="00BC182C">
        <w:rPr>
          <w:sz w:val="24"/>
          <w:szCs w:val="24"/>
        </w:rPr>
        <w:t>Реактивное движение.</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мощности силы.</w:t>
      </w:r>
    </w:p>
    <w:p w:rsidR="002973F8" w:rsidRPr="00BC182C" w:rsidRDefault="002973F8" w:rsidP="002973F8">
      <w:pPr>
        <w:pStyle w:val="22"/>
        <w:shd w:val="clear" w:color="auto" w:fill="auto"/>
        <w:spacing w:line="240" w:lineRule="auto"/>
        <w:rPr>
          <w:sz w:val="24"/>
          <w:szCs w:val="24"/>
        </w:rPr>
      </w:pPr>
      <w:r w:rsidRPr="00BC182C">
        <w:rPr>
          <w:sz w:val="24"/>
          <w:szCs w:val="24"/>
        </w:rPr>
        <w:t>Изменение энергии тела при совершении работы.</w:t>
      </w:r>
    </w:p>
    <w:p w:rsidR="002973F8" w:rsidRPr="00BC182C" w:rsidRDefault="002973F8" w:rsidP="002973F8">
      <w:pPr>
        <w:pStyle w:val="22"/>
        <w:shd w:val="clear" w:color="auto" w:fill="auto"/>
        <w:spacing w:line="240" w:lineRule="auto"/>
        <w:rPr>
          <w:sz w:val="24"/>
          <w:szCs w:val="24"/>
        </w:rPr>
      </w:pPr>
      <w:r w:rsidRPr="00BC182C">
        <w:rPr>
          <w:sz w:val="24"/>
          <w:szCs w:val="24"/>
        </w:rPr>
        <w:t>Взаимные превращения кинетической и потенциальной энергий при действии на тело силы тяжести и силы упругости.</w:t>
      </w:r>
    </w:p>
    <w:p w:rsidR="002973F8" w:rsidRPr="00BC182C" w:rsidRDefault="002973F8" w:rsidP="002973F8">
      <w:pPr>
        <w:pStyle w:val="22"/>
        <w:shd w:val="clear" w:color="auto" w:fill="auto"/>
        <w:spacing w:line="240" w:lineRule="auto"/>
        <w:rPr>
          <w:sz w:val="24"/>
          <w:szCs w:val="24"/>
        </w:rPr>
      </w:pPr>
      <w:r w:rsidRPr="00BC182C">
        <w:rPr>
          <w:sz w:val="24"/>
          <w:szCs w:val="24"/>
        </w:rPr>
        <w:t>Сохранение энергии при свободном падении.</w:t>
      </w:r>
    </w:p>
    <w:p w:rsidR="002973F8" w:rsidRPr="00BC182C" w:rsidRDefault="002973F8" w:rsidP="002973F8">
      <w:pPr>
        <w:pStyle w:val="22"/>
        <w:shd w:val="clear" w:color="auto" w:fill="auto"/>
        <w:spacing w:line="240" w:lineRule="auto"/>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импульса тела по тормозному пути.</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силы тяги, скорости модели электромобиля и мощности силы тяги.</w:t>
      </w:r>
    </w:p>
    <w:p w:rsidR="002973F8" w:rsidRPr="00BC182C" w:rsidRDefault="002973F8" w:rsidP="002973F8">
      <w:pPr>
        <w:pStyle w:val="22"/>
        <w:shd w:val="clear" w:color="auto" w:fill="auto"/>
        <w:spacing w:line="240" w:lineRule="auto"/>
        <w:rPr>
          <w:sz w:val="24"/>
          <w:szCs w:val="24"/>
        </w:rPr>
      </w:pPr>
      <w:r w:rsidRPr="00BC182C">
        <w:rPr>
          <w:sz w:val="24"/>
          <w:szCs w:val="24"/>
        </w:rPr>
        <w:t>Сравнение изменения импульса тела с импульсом силы.</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Исследование сохранения импульса при упругом взаимодействии.</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кинетической энергии тела по тормозному пути.</w:t>
      </w:r>
    </w:p>
    <w:p w:rsidR="002973F8" w:rsidRPr="00BC182C" w:rsidRDefault="002973F8" w:rsidP="002973F8">
      <w:pPr>
        <w:pStyle w:val="22"/>
        <w:shd w:val="clear" w:color="auto" w:fill="auto"/>
        <w:spacing w:line="240" w:lineRule="auto"/>
        <w:rPr>
          <w:sz w:val="24"/>
          <w:szCs w:val="24"/>
        </w:rPr>
      </w:pPr>
      <w:r w:rsidRPr="00BC182C">
        <w:rPr>
          <w:sz w:val="24"/>
          <w:szCs w:val="24"/>
        </w:rPr>
        <w:t>Сравнение изменения потенциальной энергии пружины с работой силы трения.</w:t>
      </w:r>
    </w:p>
    <w:p w:rsidR="002973F8" w:rsidRPr="00BC182C" w:rsidRDefault="002973F8" w:rsidP="002973F8">
      <w:pPr>
        <w:pStyle w:val="22"/>
        <w:shd w:val="clear" w:color="auto" w:fill="auto"/>
        <w:spacing w:line="240" w:lineRule="auto"/>
        <w:rPr>
          <w:sz w:val="24"/>
          <w:szCs w:val="24"/>
        </w:rPr>
      </w:pPr>
      <w:r w:rsidRPr="00BC182C">
        <w:rPr>
          <w:sz w:val="24"/>
          <w:szCs w:val="24"/>
        </w:rPr>
        <w:t>Определение работы силы трения при движении тела по наклонной плоскости.</w:t>
      </w:r>
    </w:p>
    <w:p w:rsidR="002973F8" w:rsidRPr="00BC182C" w:rsidRDefault="002973F8" w:rsidP="002973F8">
      <w:pPr>
        <w:pStyle w:val="22"/>
        <w:shd w:val="clear" w:color="auto" w:fill="auto"/>
        <w:spacing w:line="240" w:lineRule="auto"/>
        <w:rPr>
          <w:sz w:val="24"/>
          <w:szCs w:val="24"/>
        </w:rPr>
      </w:pPr>
      <w:r w:rsidRPr="00BC182C">
        <w:rPr>
          <w:sz w:val="24"/>
          <w:szCs w:val="24"/>
        </w:rPr>
        <w:t>Раздел 3. Молекулярная физика и термодинамика.</w:t>
      </w:r>
    </w:p>
    <w:p w:rsidR="002973F8" w:rsidRPr="00BC182C" w:rsidRDefault="002973F8" w:rsidP="002973F8">
      <w:pPr>
        <w:pStyle w:val="22"/>
        <w:shd w:val="clear" w:color="auto" w:fill="auto"/>
        <w:spacing w:line="240" w:lineRule="auto"/>
        <w:rPr>
          <w:sz w:val="24"/>
          <w:szCs w:val="24"/>
        </w:rPr>
      </w:pPr>
      <w:r w:rsidRPr="00BC182C">
        <w:rPr>
          <w:sz w:val="24"/>
          <w:szCs w:val="24"/>
        </w:rPr>
        <w:t>Тема 1. Основы молекулярно-кинетической теории.</w:t>
      </w:r>
    </w:p>
    <w:p w:rsidR="002973F8" w:rsidRPr="00BC182C" w:rsidRDefault="002973F8" w:rsidP="002973F8">
      <w:pPr>
        <w:pStyle w:val="22"/>
        <w:shd w:val="clear" w:color="auto" w:fill="auto"/>
        <w:spacing w:line="240" w:lineRule="auto"/>
        <w:rPr>
          <w:sz w:val="24"/>
          <w:szCs w:val="24"/>
        </w:rPr>
      </w:pPr>
      <w:r w:rsidRPr="00BC182C">
        <w:rPr>
          <w:sz w:val="24"/>
          <w:szCs w:val="24"/>
        </w:rPr>
        <w:t>Основные положения молекулярно-кинетической теории (МКТ), их опытное</w:t>
      </w:r>
      <w:r>
        <w:rPr>
          <w:sz w:val="24"/>
          <w:szCs w:val="24"/>
        </w:rPr>
        <w:t xml:space="preserve"> </w:t>
      </w:r>
      <w:r w:rsidRPr="00BC182C">
        <w:rPr>
          <w:sz w:val="24"/>
          <w:szCs w:val="24"/>
        </w:rPr>
        <w:t>обоснование. Диффузия.</w:t>
      </w:r>
      <w:r w:rsidRPr="00BC182C">
        <w:rPr>
          <w:sz w:val="24"/>
          <w:szCs w:val="24"/>
        </w:rPr>
        <w:tab/>
        <w:t>Броуновское движение. Характер движения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 взаимодействия частиц вещества. Модели строения газов, жидкостей и твёрдых тел и об</w:t>
      </w:r>
      <w:r w:rsidRPr="00BC182C">
        <w:rPr>
          <w:sz w:val="24"/>
          <w:szCs w:val="24"/>
        </w:rPr>
        <w:t>ъ</w:t>
      </w:r>
      <w:r w:rsidRPr="00BC182C">
        <w:rPr>
          <w:sz w:val="24"/>
          <w:szCs w:val="24"/>
        </w:rPr>
        <w:t>яснение свойств вещества на основе этих моделей. Масса и размеры молекул (атомов). К</w:t>
      </w:r>
      <w:r w:rsidRPr="00BC182C">
        <w:rPr>
          <w:sz w:val="24"/>
          <w:szCs w:val="24"/>
        </w:rPr>
        <w:t>о</w:t>
      </w:r>
      <w:r w:rsidRPr="00BC182C">
        <w:rPr>
          <w:sz w:val="24"/>
          <w:szCs w:val="24"/>
        </w:rPr>
        <w:t>личество вещества. Постоянная Авогадро.</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Тепловое равновесие. Температура и способы её измерения. Шкала температур Цельсия.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идеального газа в молекулярно-кинетической теории: частицы газа движутся хаот</w:t>
      </w:r>
      <w:r w:rsidRPr="00BC182C">
        <w:rPr>
          <w:sz w:val="24"/>
          <w:szCs w:val="24"/>
        </w:rPr>
        <w:t>и</w:t>
      </w:r>
      <w:r w:rsidRPr="00BC182C">
        <w:rPr>
          <w:sz w:val="24"/>
          <w:szCs w:val="24"/>
        </w:rPr>
        <w:t>чески и не взаимодействуют друг с другом.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Газовые законы. Уравнение Менделеева-Клапейрона. Абсолютная температура (шкала те</w:t>
      </w:r>
      <w:r w:rsidRPr="00BC182C">
        <w:rPr>
          <w:sz w:val="24"/>
          <w:szCs w:val="24"/>
        </w:rPr>
        <w:t>м</w:t>
      </w:r>
      <w:r w:rsidRPr="00BC182C">
        <w:rPr>
          <w:sz w:val="24"/>
          <w:szCs w:val="24"/>
        </w:rPr>
        <w:t>ператур Кельвина). Закон Дальтона. Изопроцессы в идеальном газе с постоянным колич</w:t>
      </w:r>
      <w:r w:rsidRPr="00BC182C">
        <w:rPr>
          <w:sz w:val="24"/>
          <w:szCs w:val="24"/>
        </w:rPr>
        <w:t>е</w:t>
      </w:r>
      <w:r w:rsidRPr="00BC182C">
        <w:rPr>
          <w:sz w:val="24"/>
          <w:szCs w:val="24"/>
        </w:rPr>
        <w:t>ством вещества. Графическое представление изопроцессов: изотерма, изохора, изобара.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Связь между давлением и средней кинетической энергией поступательного теплового дв</w:t>
      </w:r>
      <w:r w:rsidRPr="00BC182C">
        <w:rPr>
          <w:sz w:val="24"/>
          <w:szCs w:val="24"/>
        </w:rPr>
        <w:t>и</w:t>
      </w:r>
      <w:r w:rsidRPr="00BC182C">
        <w:rPr>
          <w:sz w:val="24"/>
          <w:szCs w:val="24"/>
        </w:rPr>
        <w:t>жения молекул идеального газа (основное уравнение молекулярно</w:t>
      </w:r>
      <w:r w:rsidRPr="00BC182C">
        <w:rPr>
          <w:sz w:val="24"/>
          <w:szCs w:val="24"/>
        </w:rPr>
        <w:softHyphen/>
        <w:t>кинетической теории ид</w:t>
      </w:r>
      <w:r w:rsidRPr="00BC182C">
        <w:rPr>
          <w:sz w:val="24"/>
          <w:szCs w:val="24"/>
        </w:rPr>
        <w:t>е</w:t>
      </w:r>
      <w:r w:rsidRPr="00BC182C">
        <w:rPr>
          <w:sz w:val="24"/>
          <w:szCs w:val="24"/>
        </w:rPr>
        <w:t>ального газа).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Связь абсолютной температуры термодинамической системы со средней кинетической эне</w:t>
      </w:r>
      <w:r w:rsidRPr="00BC182C">
        <w:rPr>
          <w:sz w:val="24"/>
          <w:szCs w:val="24"/>
        </w:rPr>
        <w:t>р</w:t>
      </w:r>
      <w:r w:rsidRPr="00BC182C">
        <w:rPr>
          <w:sz w:val="24"/>
          <w:szCs w:val="24"/>
        </w:rPr>
        <w:t>гией поступательного теплового движения её частиц.</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термометр, барометр, получение наноматериалов.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Модели движения частиц вещества.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броуновского движения.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Видеоролик с записью реального броуновского движения.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Диффузия жидкостей.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опыта Штерна.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Притяжение молекул.</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Модели кристаллических решёток.</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и исследование изопроцессов.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между горячей и холодной водой.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изотермического процесса (рекомендовано использование цифровой лаборатории).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изохорного процесса.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изобарного процесса.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Проверка уравнения состояния.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2. Термодинамика. Тепловые машины.</w:t>
      </w:r>
    </w:p>
    <w:p w:rsidR="002973F8" w:rsidRPr="00BC182C" w:rsidRDefault="002973F8" w:rsidP="002973F8">
      <w:pPr>
        <w:pStyle w:val="22"/>
        <w:shd w:val="clear" w:color="auto" w:fill="auto"/>
        <w:tabs>
          <w:tab w:val="left" w:pos="3587"/>
          <w:tab w:val="left" w:pos="5987"/>
        </w:tabs>
        <w:spacing w:line="240" w:lineRule="auto"/>
        <w:jc w:val="both"/>
        <w:rPr>
          <w:sz w:val="24"/>
          <w:szCs w:val="24"/>
        </w:rPr>
      </w:pPr>
      <w:r w:rsidRPr="00BC182C">
        <w:rPr>
          <w:sz w:val="24"/>
          <w:szCs w:val="24"/>
        </w:rPr>
        <w:t>Термодинамическая</w:t>
      </w:r>
      <w:r>
        <w:rPr>
          <w:sz w:val="24"/>
          <w:szCs w:val="24"/>
        </w:rPr>
        <w:t xml:space="preserve"> </w:t>
      </w:r>
      <w:r w:rsidRPr="00BC182C">
        <w:rPr>
          <w:sz w:val="24"/>
          <w:szCs w:val="24"/>
        </w:rPr>
        <w:t>(ТД) система.</w:t>
      </w:r>
      <w:r>
        <w:rPr>
          <w:sz w:val="24"/>
          <w:szCs w:val="24"/>
        </w:rPr>
        <w:t xml:space="preserve">  </w:t>
      </w:r>
      <w:r w:rsidRPr="00BC182C">
        <w:rPr>
          <w:sz w:val="24"/>
          <w:szCs w:val="24"/>
        </w:rPr>
        <w:t>Задание внешних условий</w:t>
      </w:r>
      <w:r>
        <w:rPr>
          <w:sz w:val="24"/>
          <w:szCs w:val="24"/>
        </w:rPr>
        <w:t xml:space="preserve"> </w:t>
      </w:r>
      <w:r w:rsidRPr="00BC182C">
        <w:rPr>
          <w:sz w:val="24"/>
          <w:szCs w:val="24"/>
        </w:rPr>
        <w:t>для термодинамической с</w:t>
      </w:r>
      <w:r w:rsidRPr="00BC182C">
        <w:rPr>
          <w:sz w:val="24"/>
          <w:szCs w:val="24"/>
        </w:rPr>
        <w:t>и</w:t>
      </w:r>
      <w:r w:rsidRPr="00BC182C">
        <w:rPr>
          <w:sz w:val="24"/>
          <w:szCs w:val="24"/>
        </w:rPr>
        <w:t>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2973F8" w:rsidRPr="00BC182C" w:rsidRDefault="002973F8" w:rsidP="002973F8">
      <w:pPr>
        <w:pStyle w:val="22"/>
        <w:shd w:val="clear" w:color="auto" w:fill="auto"/>
        <w:tabs>
          <w:tab w:val="left" w:pos="3587"/>
          <w:tab w:val="left" w:pos="5987"/>
          <w:tab w:val="left" w:pos="8654"/>
        </w:tabs>
        <w:spacing w:line="240" w:lineRule="auto"/>
        <w:jc w:val="both"/>
        <w:rPr>
          <w:sz w:val="24"/>
          <w:szCs w:val="24"/>
        </w:rPr>
      </w:pPr>
      <w:r w:rsidRPr="00BC182C">
        <w:rPr>
          <w:sz w:val="24"/>
          <w:szCs w:val="24"/>
        </w:rPr>
        <w:t>Нулевое начало</w:t>
      </w:r>
      <w:r>
        <w:rPr>
          <w:sz w:val="24"/>
          <w:szCs w:val="24"/>
        </w:rPr>
        <w:t xml:space="preserve"> </w:t>
      </w:r>
      <w:r w:rsidRPr="00BC182C">
        <w:rPr>
          <w:sz w:val="24"/>
          <w:szCs w:val="24"/>
        </w:rPr>
        <w:t>термодинамики.</w:t>
      </w:r>
      <w:r>
        <w:rPr>
          <w:sz w:val="24"/>
          <w:szCs w:val="24"/>
        </w:rPr>
        <w:t xml:space="preserve"> </w:t>
      </w:r>
      <w:r w:rsidRPr="00BC182C">
        <w:rPr>
          <w:sz w:val="24"/>
          <w:szCs w:val="24"/>
        </w:rPr>
        <w:t>Самопроизвольная</w:t>
      </w:r>
      <w:r>
        <w:rPr>
          <w:sz w:val="24"/>
          <w:szCs w:val="24"/>
        </w:rPr>
        <w:t xml:space="preserve"> </w:t>
      </w:r>
      <w:r w:rsidRPr="00BC182C">
        <w:rPr>
          <w:sz w:val="24"/>
          <w:szCs w:val="24"/>
        </w:rPr>
        <w:t>релаксация</w:t>
      </w:r>
      <w:r>
        <w:rPr>
          <w:sz w:val="24"/>
          <w:szCs w:val="24"/>
        </w:rPr>
        <w:t xml:space="preserve"> </w:t>
      </w:r>
      <w:r w:rsidRPr="00BC182C">
        <w:rPr>
          <w:sz w:val="24"/>
          <w:szCs w:val="24"/>
        </w:rPr>
        <w:t>термодинамической системы к тепловому равновесию.</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w:t>
      </w:r>
      <w:r w:rsidRPr="00BC182C">
        <w:rPr>
          <w:sz w:val="24"/>
          <w:szCs w:val="24"/>
        </w:rPr>
        <w:t>з</w:t>
      </w:r>
      <w:r w:rsidRPr="00BC182C">
        <w:rPr>
          <w:sz w:val="24"/>
          <w:szCs w:val="24"/>
        </w:rPr>
        <w:t>кая концентрация частиц, высокие температуры. Выражение для внутренней энергии одн</w:t>
      </w:r>
      <w:r w:rsidRPr="00BC182C">
        <w:rPr>
          <w:sz w:val="24"/>
          <w:szCs w:val="24"/>
        </w:rPr>
        <w:t>о</w:t>
      </w:r>
      <w:r w:rsidRPr="00BC182C">
        <w:rPr>
          <w:sz w:val="24"/>
          <w:szCs w:val="24"/>
        </w:rPr>
        <w:t>атомного идеального газа.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Квазистатические и нестатические процессы.</w:t>
      </w:r>
    </w:p>
    <w:p w:rsidR="002973F8" w:rsidRPr="00BC182C" w:rsidRDefault="002973F8" w:rsidP="002973F8">
      <w:pPr>
        <w:pStyle w:val="22"/>
        <w:shd w:val="clear" w:color="auto" w:fill="auto"/>
        <w:spacing w:line="240" w:lineRule="auto"/>
        <w:jc w:val="both"/>
        <w:rPr>
          <w:sz w:val="24"/>
          <w:szCs w:val="24"/>
        </w:rPr>
      </w:pPr>
      <w:r w:rsidRPr="00BC182C">
        <w:rPr>
          <w:sz w:val="24"/>
          <w:szCs w:val="24"/>
        </w:rPr>
        <w:t xml:space="preserve">Элементарная работа в термодинамике. Вычисление работы по графику процесса на </w:t>
      </w:r>
      <w:r w:rsidRPr="00BC182C">
        <w:rPr>
          <w:sz w:val="24"/>
          <w:szCs w:val="24"/>
          <w:lang w:val="en-US" w:bidi="en-US"/>
        </w:rPr>
        <w:t>pV</w:t>
      </w:r>
      <w:r w:rsidRPr="00BC182C">
        <w:rPr>
          <w:sz w:val="24"/>
          <w:szCs w:val="24"/>
        </w:rPr>
        <w:t>-диаграмме.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w:t>
      </w:r>
      <w:r w:rsidRPr="00BC182C">
        <w:rPr>
          <w:sz w:val="24"/>
          <w:szCs w:val="24"/>
        </w:rPr>
        <w:t>п</w:t>
      </w:r>
      <w:r w:rsidRPr="00BC182C">
        <w:rPr>
          <w:sz w:val="24"/>
          <w:szCs w:val="24"/>
        </w:rPr>
        <w:lastRenderedPageBreak/>
        <w:t>лопередаче. Понятие об адиабатном процессе.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Второй закон термодинамики для равновесных процессов: через заданное равновесное с</w:t>
      </w:r>
      <w:r w:rsidRPr="00BC182C">
        <w:rPr>
          <w:sz w:val="24"/>
          <w:szCs w:val="24"/>
        </w:rPr>
        <w:t>о</w:t>
      </w:r>
      <w:r w:rsidRPr="00BC182C">
        <w:rPr>
          <w:sz w:val="24"/>
          <w:szCs w:val="24"/>
        </w:rPr>
        <w:t>стояние термодинамической системы проходит единственная адиабата. Абсолютная темп</w:t>
      </w:r>
      <w:r w:rsidRPr="00BC182C">
        <w:rPr>
          <w:sz w:val="24"/>
          <w:szCs w:val="24"/>
        </w:rPr>
        <w:t>е</w:t>
      </w:r>
      <w:r w:rsidRPr="00BC182C">
        <w:rPr>
          <w:sz w:val="24"/>
          <w:szCs w:val="24"/>
        </w:rPr>
        <w:t>ратура.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w:t>
      </w:r>
      <w:r w:rsidRPr="00BC182C">
        <w:rPr>
          <w:sz w:val="24"/>
          <w:szCs w:val="24"/>
        </w:rPr>
        <w:t>и</w:t>
      </w:r>
      <w:r w:rsidRPr="00BC182C">
        <w:rPr>
          <w:sz w:val="24"/>
          <w:szCs w:val="24"/>
        </w:rPr>
        <w:t>родных процессов.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Принципы действия тепловых машин. КПД.</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Максимальное значение КПД. Цикл Карно.</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Экологические аспекты использования тепловых двигателей. Тепловое загрязнение окруж</w:t>
      </w:r>
      <w:r w:rsidRPr="00BC182C">
        <w:rPr>
          <w:sz w:val="24"/>
          <w:szCs w:val="24"/>
        </w:rPr>
        <w:t>а</w:t>
      </w:r>
      <w:r w:rsidRPr="00BC182C">
        <w:rPr>
          <w:sz w:val="24"/>
          <w:szCs w:val="24"/>
        </w:rPr>
        <w:t>ющей среды.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холодильник, кондиционер, дизел</w:t>
      </w:r>
      <w:r w:rsidRPr="00BC182C">
        <w:rPr>
          <w:sz w:val="24"/>
          <w:szCs w:val="24"/>
        </w:rPr>
        <w:t>ь</w:t>
      </w:r>
      <w:r w:rsidRPr="00BC182C">
        <w:rPr>
          <w:sz w:val="24"/>
          <w:szCs w:val="24"/>
        </w:rPr>
        <w:t>ный и карбюраторный двигатели, паровая турбина, получение сверхнизких температур, ут</w:t>
      </w:r>
      <w:r w:rsidRPr="00BC182C">
        <w:rPr>
          <w:sz w:val="24"/>
          <w:szCs w:val="24"/>
        </w:rPr>
        <w:t>и</w:t>
      </w:r>
      <w:r w:rsidRPr="00BC182C">
        <w:rPr>
          <w:sz w:val="24"/>
          <w:szCs w:val="24"/>
        </w:rPr>
        <w:t>лизация «тепловых» отходов с использованием теплового насоса, утилизация биоорганич</w:t>
      </w:r>
      <w:r w:rsidRPr="00BC182C">
        <w:rPr>
          <w:sz w:val="24"/>
          <w:szCs w:val="24"/>
        </w:rPr>
        <w:t>е</w:t>
      </w:r>
      <w:r w:rsidRPr="00BC182C">
        <w:rPr>
          <w:sz w:val="24"/>
          <w:szCs w:val="24"/>
        </w:rPr>
        <w:t>ского топлива для выработки «тепловой» и электроэнергии.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Изменение температуры при адиабатическом расширении.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Воздушное огниво.</w:t>
      </w:r>
    </w:p>
    <w:p w:rsidR="002973F8" w:rsidRPr="00BC182C" w:rsidRDefault="002973F8" w:rsidP="002973F8">
      <w:pPr>
        <w:pStyle w:val="22"/>
        <w:shd w:val="clear" w:color="auto" w:fill="auto"/>
        <w:spacing w:line="240" w:lineRule="auto"/>
        <w:jc w:val="both"/>
        <w:rPr>
          <w:sz w:val="24"/>
          <w:szCs w:val="24"/>
        </w:rPr>
      </w:pPr>
      <w:r w:rsidRPr="00BC182C">
        <w:rPr>
          <w:sz w:val="24"/>
          <w:szCs w:val="24"/>
        </w:rPr>
        <w:t>Сравнение удельных теплоёмкостей веществ.</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Способы изменения внутренней энергии.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адиабатного процесса.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Компьютерные модели тепловых двигателей.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удельной теплоёмкости.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процесса остывания вещества.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адиабатного процесса.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взаимосвязи энергии межмолекулярного взаимодействия и температуры кипения жидкостей.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3. Агрегатные состояния вещества. Фазовые переходы.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Парообразование и конденсация. Испарение и кипение. Удельная теплота парообразования.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2973F8" w:rsidRPr="00BC182C" w:rsidRDefault="002973F8" w:rsidP="002973F8">
      <w:pPr>
        <w:pStyle w:val="22"/>
        <w:shd w:val="clear" w:color="auto" w:fill="auto"/>
        <w:spacing w:line="240" w:lineRule="auto"/>
        <w:rPr>
          <w:sz w:val="24"/>
          <w:szCs w:val="24"/>
        </w:rPr>
      </w:pPr>
      <w:r w:rsidRPr="00BC182C">
        <w:rPr>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Твёрдое тело. Кристаллические и аморфные тела. Анизотропия свойств кристаллов. Плавл</w:t>
      </w:r>
      <w:r w:rsidRPr="00BC182C">
        <w:rPr>
          <w:sz w:val="24"/>
          <w:szCs w:val="24"/>
        </w:rPr>
        <w:t>е</w:t>
      </w:r>
      <w:r w:rsidRPr="00BC182C">
        <w:rPr>
          <w:sz w:val="24"/>
          <w:szCs w:val="24"/>
        </w:rPr>
        <w:t>ние и кристаллизация. Удельная теплота плавления. Сублимация.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Деформации твёрдого тела. Растяжение и сжатие. Сдвиг. Модуль Юнга. Предел упругих д</w:t>
      </w:r>
      <w:r w:rsidRPr="00BC182C">
        <w:rPr>
          <w:sz w:val="24"/>
          <w:szCs w:val="24"/>
        </w:rPr>
        <w:t>е</w:t>
      </w:r>
      <w:r w:rsidRPr="00BC182C">
        <w:rPr>
          <w:sz w:val="24"/>
          <w:szCs w:val="24"/>
        </w:rPr>
        <w:t>формаций.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Тепловое расширение жидкостей и твёрдых тел, объёмное и линейное расширение. Анга</w:t>
      </w:r>
      <w:r w:rsidRPr="00BC182C">
        <w:rPr>
          <w:sz w:val="24"/>
          <w:szCs w:val="24"/>
        </w:rPr>
        <w:t>р</w:t>
      </w:r>
      <w:r w:rsidRPr="00BC182C">
        <w:rPr>
          <w:sz w:val="24"/>
          <w:szCs w:val="24"/>
        </w:rPr>
        <w:t>монизм тепловых колебаний частиц вещества как причина теплового расширения тел (на к</w:t>
      </w:r>
      <w:r w:rsidRPr="00BC182C">
        <w:rPr>
          <w:sz w:val="24"/>
          <w:szCs w:val="24"/>
        </w:rPr>
        <w:t>а</w:t>
      </w:r>
      <w:r w:rsidRPr="00BC182C">
        <w:rPr>
          <w:sz w:val="24"/>
          <w:szCs w:val="24"/>
        </w:rPr>
        <w:t>чественном уровне).</w:t>
      </w:r>
    </w:p>
    <w:p w:rsidR="002973F8" w:rsidRPr="00BC182C" w:rsidRDefault="002973F8" w:rsidP="002973F8">
      <w:pPr>
        <w:pStyle w:val="22"/>
        <w:shd w:val="clear" w:color="auto" w:fill="auto"/>
        <w:spacing w:line="240" w:lineRule="auto"/>
        <w:rPr>
          <w:sz w:val="24"/>
          <w:szCs w:val="24"/>
        </w:rPr>
      </w:pPr>
      <w:r w:rsidRPr="00BC182C">
        <w:rPr>
          <w:sz w:val="24"/>
          <w:szCs w:val="24"/>
        </w:rPr>
        <w:t>Преобразование энергии в фазовых переходах.</w:t>
      </w:r>
    </w:p>
    <w:p w:rsidR="002973F8" w:rsidRPr="00BC182C" w:rsidRDefault="002973F8" w:rsidP="002973F8">
      <w:pPr>
        <w:pStyle w:val="22"/>
        <w:shd w:val="clear" w:color="auto" w:fill="auto"/>
        <w:spacing w:line="240" w:lineRule="auto"/>
        <w:rPr>
          <w:sz w:val="24"/>
          <w:szCs w:val="24"/>
        </w:rPr>
      </w:pPr>
      <w:r w:rsidRPr="00BC182C">
        <w:rPr>
          <w:sz w:val="24"/>
          <w:szCs w:val="24"/>
        </w:rPr>
        <w:t>Уравнение теплового баланса.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жидкие кристаллы, современные м</w:t>
      </w:r>
      <w:r w:rsidRPr="00BC182C">
        <w:rPr>
          <w:sz w:val="24"/>
          <w:szCs w:val="24"/>
        </w:rPr>
        <w:t>а</w:t>
      </w:r>
      <w:r w:rsidRPr="00BC182C">
        <w:rPr>
          <w:sz w:val="24"/>
          <w:szCs w:val="24"/>
        </w:rPr>
        <w:t>териалы.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Тепловое расширение.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Свойства насыщенных паров.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Кипение. Кипение при пониженном давлении.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силы поверхностного натяжения.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Опыты с мыльными плёнками.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Смачивание.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lastRenderedPageBreak/>
        <w:t>Капиллярные явления.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Модели неньютоновской жидкости.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Способы измерения влажности.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нагревания и плавления кристаллического вещества.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Виды деформаций.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малых деформаций.</w:t>
      </w:r>
      <w:r>
        <w:rPr>
          <w:sz w:val="24"/>
          <w:szCs w:val="24"/>
        </w:rPr>
        <w:t xml:space="preserve"> </w:t>
      </w:r>
      <w:r w:rsidRPr="00BC182C">
        <w:rPr>
          <w:sz w:val="24"/>
          <w:szCs w:val="24"/>
        </w:rPr>
        <w:t>Ученический эксперимент, лабораторные работы, практ</w:t>
      </w:r>
      <w:r w:rsidRPr="00BC182C">
        <w:rPr>
          <w:sz w:val="24"/>
          <w:szCs w:val="24"/>
        </w:rPr>
        <w:t>и</w:t>
      </w:r>
      <w:r w:rsidRPr="00BC182C">
        <w:rPr>
          <w:sz w:val="24"/>
          <w:szCs w:val="24"/>
        </w:rPr>
        <w:t>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закономерностей испарения жидкостей.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удельной теплоты плавления льда.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свойств насыщенных паров.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абсолютной влажности воздуха и оценка массы паров в помещении.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коэффициента поверхностного натяжения.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модуля Юнга.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деформации резинового образца от приложенной к нему силы.</w:t>
      </w:r>
    </w:p>
    <w:p w:rsidR="002973F8" w:rsidRPr="00BC182C" w:rsidRDefault="002973F8" w:rsidP="002973F8">
      <w:pPr>
        <w:pStyle w:val="22"/>
        <w:shd w:val="clear" w:color="auto" w:fill="auto"/>
        <w:tabs>
          <w:tab w:val="left" w:pos="1921"/>
        </w:tabs>
        <w:spacing w:line="240" w:lineRule="auto"/>
        <w:jc w:val="both"/>
        <w:rPr>
          <w:sz w:val="24"/>
          <w:szCs w:val="24"/>
        </w:rPr>
      </w:pPr>
      <w:r w:rsidRPr="00BC182C">
        <w:rPr>
          <w:sz w:val="24"/>
          <w:szCs w:val="24"/>
        </w:rPr>
        <w:t>Раздел 4. Электродинамика.</w:t>
      </w:r>
    </w:p>
    <w:p w:rsidR="002973F8" w:rsidRPr="00BC182C" w:rsidRDefault="002973F8" w:rsidP="002973F8">
      <w:pPr>
        <w:pStyle w:val="22"/>
        <w:shd w:val="clear" w:color="auto" w:fill="auto"/>
        <w:tabs>
          <w:tab w:val="left" w:pos="2118"/>
        </w:tabs>
        <w:spacing w:line="240" w:lineRule="auto"/>
        <w:jc w:val="both"/>
        <w:rPr>
          <w:sz w:val="24"/>
          <w:szCs w:val="24"/>
        </w:rPr>
      </w:pPr>
      <w:r w:rsidRPr="00BC182C">
        <w:rPr>
          <w:sz w:val="24"/>
          <w:szCs w:val="24"/>
        </w:rPr>
        <w:t>Тема 1. Электрическое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w:t>
      </w:r>
      <w:r w:rsidRPr="00BC182C">
        <w:rPr>
          <w:sz w:val="24"/>
          <w:szCs w:val="24"/>
        </w:rPr>
        <w:t>о</w:t>
      </w:r>
      <w:r w:rsidRPr="00BC182C">
        <w:rPr>
          <w:sz w:val="24"/>
          <w:szCs w:val="24"/>
        </w:rPr>
        <w:t>хранения электрического заряда.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Взаимодействие зарядов. Точечные заряды. Закон Кулона.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Электрическое поле. Его действие на электрические заряды.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Потенциальность электростатического поля. Разность потенциалов и напряжение. Потенц</w:t>
      </w:r>
      <w:r w:rsidRPr="00BC182C">
        <w:rPr>
          <w:sz w:val="24"/>
          <w:szCs w:val="24"/>
        </w:rPr>
        <w:t>и</w:t>
      </w:r>
      <w:r w:rsidRPr="00BC182C">
        <w:rPr>
          <w:sz w:val="24"/>
          <w:szCs w:val="24"/>
        </w:rPr>
        <w:t>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w:t>
      </w:r>
      <w:r w:rsidRPr="00BC182C">
        <w:rPr>
          <w:sz w:val="24"/>
          <w:szCs w:val="24"/>
        </w:rPr>
        <w:t>о</w:t>
      </w:r>
      <w:r w:rsidRPr="00BC182C">
        <w:rPr>
          <w:sz w:val="24"/>
          <w:szCs w:val="24"/>
        </w:rPr>
        <w:t>родного, так и неоднородного).</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Принцип суперпозиции электрических полей.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Проводники в электростатическом поле. Условие равновесия зарядов.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Диэлектрики в электростатическом поле. Диэлектрическая проницаемость</w:t>
      </w:r>
    </w:p>
    <w:p w:rsidR="002973F8" w:rsidRPr="00BC182C" w:rsidRDefault="002973F8" w:rsidP="002973F8">
      <w:pPr>
        <w:pStyle w:val="22"/>
        <w:shd w:val="clear" w:color="auto" w:fill="auto"/>
        <w:spacing w:line="240" w:lineRule="auto"/>
        <w:rPr>
          <w:sz w:val="24"/>
          <w:szCs w:val="24"/>
        </w:rPr>
      </w:pPr>
      <w:r w:rsidRPr="00BC182C">
        <w:rPr>
          <w:sz w:val="24"/>
          <w:szCs w:val="24"/>
        </w:rPr>
        <w:t>вещества.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Конденсатор. Электроёмкость конденсатора. Электроёмкость плоского конденсатора.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Параллельное соединение конденсаторов. Последовательное соединение конденсаторов.</w:t>
      </w:r>
    </w:p>
    <w:p w:rsidR="002973F8" w:rsidRPr="00BC182C" w:rsidRDefault="002973F8" w:rsidP="002973F8">
      <w:pPr>
        <w:pStyle w:val="22"/>
        <w:shd w:val="clear" w:color="auto" w:fill="auto"/>
        <w:spacing w:line="240" w:lineRule="auto"/>
        <w:rPr>
          <w:sz w:val="24"/>
          <w:szCs w:val="24"/>
        </w:rPr>
      </w:pPr>
      <w:r w:rsidRPr="00BC182C">
        <w:rPr>
          <w:sz w:val="24"/>
          <w:szCs w:val="24"/>
        </w:rPr>
        <w:t>Энергия заряженного конденсатора.</w:t>
      </w:r>
    </w:p>
    <w:p w:rsidR="002973F8" w:rsidRPr="00BC182C" w:rsidRDefault="002973F8" w:rsidP="002973F8">
      <w:pPr>
        <w:pStyle w:val="22"/>
        <w:shd w:val="clear" w:color="auto" w:fill="auto"/>
        <w:spacing w:line="240" w:lineRule="auto"/>
        <w:rPr>
          <w:sz w:val="24"/>
          <w:szCs w:val="24"/>
        </w:rPr>
      </w:pPr>
      <w:r w:rsidRPr="00BC182C">
        <w:rPr>
          <w:sz w:val="24"/>
          <w:szCs w:val="24"/>
        </w:rPr>
        <w:t>Движение заряженной частицы в однородном электрическом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электроскоп, электрометр, электр</w:t>
      </w:r>
      <w:r w:rsidRPr="00BC182C">
        <w:rPr>
          <w:sz w:val="24"/>
          <w:szCs w:val="24"/>
        </w:rPr>
        <w:t>о</w:t>
      </w:r>
      <w:r w:rsidRPr="00BC182C">
        <w:rPr>
          <w:sz w:val="24"/>
          <w:szCs w:val="24"/>
        </w:rPr>
        <w:t>статическая защита, заземление электроприборов, конденсаторы, генератор Ван де Граафа.</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Устройство и принцип действия электрометра.</w:t>
      </w:r>
    </w:p>
    <w:p w:rsidR="002973F8" w:rsidRPr="00BC182C" w:rsidRDefault="002973F8" w:rsidP="002973F8">
      <w:pPr>
        <w:pStyle w:val="22"/>
        <w:shd w:val="clear" w:color="auto" w:fill="auto"/>
        <w:spacing w:line="240" w:lineRule="auto"/>
        <w:rPr>
          <w:sz w:val="24"/>
          <w:szCs w:val="24"/>
        </w:rPr>
      </w:pPr>
      <w:r w:rsidRPr="00BC182C">
        <w:rPr>
          <w:sz w:val="24"/>
          <w:szCs w:val="24"/>
        </w:rPr>
        <w:t>Электрическое поле заряженных шариков.</w:t>
      </w:r>
    </w:p>
    <w:p w:rsidR="002973F8" w:rsidRPr="00BC182C" w:rsidRDefault="002973F8" w:rsidP="002973F8">
      <w:pPr>
        <w:pStyle w:val="22"/>
        <w:shd w:val="clear" w:color="auto" w:fill="auto"/>
        <w:spacing w:line="240" w:lineRule="auto"/>
        <w:rPr>
          <w:sz w:val="24"/>
          <w:szCs w:val="24"/>
        </w:rPr>
      </w:pPr>
      <w:r w:rsidRPr="00BC182C">
        <w:rPr>
          <w:sz w:val="24"/>
          <w:szCs w:val="24"/>
        </w:rPr>
        <w:t>Электрическое поле двух заряженных пластин.</w:t>
      </w:r>
    </w:p>
    <w:p w:rsidR="002973F8" w:rsidRPr="00BC182C" w:rsidRDefault="002973F8" w:rsidP="002973F8">
      <w:pPr>
        <w:pStyle w:val="22"/>
        <w:shd w:val="clear" w:color="auto" w:fill="auto"/>
        <w:spacing w:line="240" w:lineRule="auto"/>
        <w:rPr>
          <w:sz w:val="24"/>
          <w:szCs w:val="24"/>
        </w:rPr>
      </w:pPr>
      <w:r w:rsidRPr="00BC182C">
        <w:rPr>
          <w:sz w:val="24"/>
          <w:szCs w:val="24"/>
        </w:rPr>
        <w:t>Модель электростатического генератора (Ван де Граафа).</w:t>
      </w:r>
    </w:p>
    <w:p w:rsidR="002973F8" w:rsidRPr="00BC182C" w:rsidRDefault="002973F8" w:rsidP="002973F8">
      <w:pPr>
        <w:pStyle w:val="22"/>
        <w:shd w:val="clear" w:color="auto" w:fill="auto"/>
        <w:spacing w:line="240" w:lineRule="auto"/>
        <w:rPr>
          <w:sz w:val="24"/>
          <w:szCs w:val="24"/>
        </w:rPr>
      </w:pPr>
      <w:r w:rsidRPr="00BC182C">
        <w:rPr>
          <w:sz w:val="24"/>
          <w:szCs w:val="24"/>
        </w:rPr>
        <w:t>Проводники в электрическом поле.</w:t>
      </w:r>
    </w:p>
    <w:p w:rsidR="002973F8" w:rsidRPr="00BC182C" w:rsidRDefault="002973F8" w:rsidP="002973F8">
      <w:pPr>
        <w:pStyle w:val="22"/>
        <w:shd w:val="clear" w:color="auto" w:fill="auto"/>
        <w:spacing w:line="240" w:lineRule="auto"/>
        <w:rPr>
          <w:sz w:val="24"/>
          <w:szCs w:val="24"/>
        </w:rPr>
      </w:pPr>
      <w:r w:rsidRPr="00BC182C">
        <w:rPr>
          <w:sz w:val="24"/>
          <w:szCs w:val="24"/>
        </w:rPr>
        <w:t>Электростатическая защита.</w:t>
      </w:r>
    </w:p>
    <w:p w:rsidR="002973F8" w:rsidRPr="00BC182C" w:rsidRDefault="002973F8" w:rsidP="002973F8">
      <w:pPr>
        <w:pStyle w:val="22"/>
        <w:shd w:val="clear" w:color="auto" w:fill="auto"/>
        <w:spacing w:line="240" w:lineRule="auto"/>
        <w:rPr>
          <w:sz w:val="24"/>
          <w:szCs w:val="24"/>
        </w:rPr>
      </w:pPr>
      <w:r w:rsidRPr="00BC182C">
        <w:rPr>
          <w:sz w:val="24"/>
          <w:szCs w:val="24"/>
        </w:rPr>
        <w:t>Устройство и действие конденсатора постоянной и переменной ёмкости.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2973F8" w:rsidRPr="00BC182C" w:rsidRDefault="002973F8" w:rsidP="002973F8">
      <w:pPr>
        <w:pStyle w:val="22"/>
        <w:shd w:val="clear" w:color="auto" w:fill="auto"/>
        <w:spacing w:line="240" w:lineRule="auto"/>
        <w:rPr>
          <w:sz w:val="24"/>
          <w:szCs w:val="24"/>
        </w:rPr>
      </w:pPr>
      <w:r w:rsidRPr="00BC182C">
        <w:rPr>
          <w:sz w:val="24"/>
          <w:szCs w:val="24"/>
        </w:rPr>
        <w:t>Энергия электрического поля заряженного конденсатора.</w:t>
      </w:r>
    </w:p>
    <w:p w:rsidR="002973F8" w:rsidRPr="00BC182C" w:rsidRDefault="002973F8" w:rsidP="002973F8">
      <w:pPr>
        <w:pStyle w:val="22"/>
        <w:shd w:val="clear" w:color="auto" w:fill="auto"/>
        <w:spacing w:line="240" w:lineRule="auto"/>
        <w:rPr>
          <w:sz w:val="24"/>
          <w:szCs w:val="24"/>
        </w:rPr>
      </w:pPr>
      <w:r w:rsidRPr="00BC182C">
        <w:rPr>
          <w:sz w:val="24"/>
          <w:szCs w:val="24"/>
        </w:rPr>
        <w:t>Зарядка и разрядка конденсатора через резистор.</w:t>
      </w:r>
    </w:p>
    <w:p w:rsidR="002973F8" w:rsidRPr="00BC182C" w:rsidRDefault="002973F8" w:rsidP="002973F8">
      <w:pPr>
        <w:pStyle w:val="22"/>
        <w:shd w:val="clear" w:color="auto" w:fill="auto"/>
        <w:spacing w:line="240" w:lineRule="auto"/>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rPr>
          <w:sz w:val="24"/>
          <w:szCs w:val="24"/>
        </w:rPr>
      </w:pPr>
      <w:r w:rsidRPr="00BC182C">
        <w:rPr>
          <w:sz w:val="24"/>
          <w:szCs w:val="24"/>
        </w:rPr>
        <w:t>Оценка сил взаимодействия заряженных тел.</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превращения энергии заряженного конденсатора в энергию излучения светод</w:t>
      </w:r>
      <w:r w:rsidRPr="00BC182C">
        <w:rPr>
          <w:sz w:val="24"/>
          <w:szCs w:val="24"/>
        </w:rPr>
        <w:t>и</w:t>
      </w:r>
      <w:r w:rsidRPr="00BC182C">
        <w:rPr>
          <w:sz w:val="24"/>
          <w:szCs w:val="24"/>
        </w:rPr>
        <w:t>ода.</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Изучение протекания тока в цепи, содержащей конденсатор.</w:t>
      </w:r>
    </w:p>
    <w:p w:rsidR="002973F8" w:rsidRDefault="002973F8" w:rsidP="002973F8">
      <w:pPr>
        <w:pStyle w:val="22"/>
        <w:shd w:val="clear" w:color="auto" w:fill="auto"/>
        <w:spacing w:line="240" w:lineRule="auto"/>
        <w:jc w:val="both"/>
        <w:rPr>
          <w:sz w:val="24"/>
          <w:szCs w:val="24"/>
        </w:rPr>
      </w:pPr>
      <w:r w:rsidRPr="00BC182C">
        <w:rPr>
          <w:sz w:val="24"/>
          <w:szCs w:val="24"/>
        </w:rPr>
        <w:t>Распределение разности потенциалов (напряжения) при последовательном соединении ко</w:t>
      </w:r>
      <w:r w:rsidRPr="00BC182C">
        <w:rPr>
          <w:sz w:val="24"/>
          <w:szCs w:val="24"/>
        </w:rPr>
        <w:t>н</w:t>
      </w:r>
      <w:r w:rsidRPr="00BC182C">
        <w:rPr>
          <w:sz w:val="24"/>
          <w:szCs w:val="24"/>
        </w:rPr>
        <w:t>денсаторов.</w:t>
      </w:r>
      <w:r>
        <w:rPr>
          <w:sz w:val="24"/>
          <w:szCs w:val="24"/>
        </w:rPr>
        <w:t xml:space="preserve"> </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2. Постоянный электрический ток.</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тока. Постоянный ток.</w:t>
      </w:r>
    </w:p>
    <w:p w:rsidR="002973F8" w:rsidRPr="00BC182C" w:rsidRDefault="002973F8" w:rsidP="002973F8">
      <w:pPr>
        <w:pStyle w:val="22"/>
        <w:shd w:val="clear" w:color="auto" w:fill="auto"/>
        <w:spacing w:line="240" w:lineRule="auto"/>
        <w:jc w:val="both"/>
        <w:rPr>
          <w:sz w:val="24"/>
          <w:szCs w:val="24"/>
        </w:rPr>
      </w:pPr>
      <w:r w:rsidRPr="00BC182C">
        <w:rPr>
          <w:sz w:val="24"/>
          <w:szCs w:val="24"/>
        </w:rPr>
        <w:t xml:space="preserve">Условия существования постоянного электрического тока. Источники тока. Напряжение </w:t>
      </w:r>
      <w:r w:rsidRPr="00BC182C">
        <w:rPr>
          <w:sz w:val="24"/>
          <w:szCs w:val="24"/>
          <w:lang w:val="en-US" w:bidi="en-US"/>
        </w:rPr>
        <w:t>U</w:t>
      </w:r>
      <w:r w:rsidRPr="00BC182C">
        <w:rPr>
          <w:sz w:val="24"/>
          <w:szCs w:val="24"/>
          <w:lang w:bidi="en-US"/>
        </w:rPr>
        <w:t xml:space="preserve"> </w:t>
      </w:r>
      <w:r w:rsidRPr="00BC182C">
        <w:rPr>
          <w:sz w:val="24"/>
          <w:szCs w:val="24"/>
        </w:rPr>
        <w:t>и ЭДС £.</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Закон Ома для участка цепи.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Последовательное, параллельное, смешанное соединение проводников. Расчёт разветвлё</w:t>
      </w:r>
      <w:r w:rsidRPr="00BC182C">
        <w:rPr>
          <w:sz w:val="24"/>
          <w:szCs w:val="24"/>
        </w:rPr>
        <w:t>н</w:t>
      </w:r>
      <w:r w:rsidRPr="00BC182C">
        <w:rPr>
          <w:sz w:val="24"/>
          <w:szCs w:val="24"/>
        </w:rPr>
        <w:t>ных электрических цепей. Правила Кирхгофа.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Работа электрического тока. Закон Джоуля-Ленца.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Мощность электрического тока. Тепловая мощность, выделяемая на резисторе.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ЭДС и внутреннее сопротивление источника тока. Закон Ома для полной (замкнутой) эле</w:t>
      </w:r>
      <w:r w:rsidRPr="00BC182C">
        <w:rPr>
          <w:sz w:val="24"/>
          <w:szCs w:val="24"/>
        </w:rPr>
        <w:t>к</w:t>
      </w:r>
      <w:r w:rsidRPr="00BC182C">
        <w:rPr>
          <w:sz w:val="24"/>
          <w:szCs w:val="24"/>
        </w:rPr>
        <w:t>трической цепи. Мощность источника тока. Короткое замыкание.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Конденсатор в цепи постоянного тока.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амперметр, вольтметр, реостат, счё</w:t>
      </w:r>
      <w:r w:rsidRPr="00BC182C">
        <w:rPr>
          <w:sz w:val="24"/>
          <w:szCs w:val="24"/>
        </w:rPr>
        <w:t>т</w:t>
      </w:r>
      <w:r w:rsidRPr="00BC182C">
        <w:rPr>
          <w:sz w:val="24"/>
          <w:szCs w:val="24"/>
        </w:rPr>
        <w:t>чик электрической энергии.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силы тока и напряжения.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силы тока от напряжения для резистора, лампы накаливания и светодиода.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Зависимость сопротивления цилиндрических проводников от длины, площади поперечного сечения и материала.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силы тока от сопротивления при постоянном напряжении.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Прямое измерение ЭДС. Короткое замыкание гальванического элемента и оценка внутренн</w:t>
      </w:r>
      <w:r w:rsidRPr="00BC182C">
        <w:rPr>
          <w:sz w:val="24"/>
          <w:szCs w:val="24"/>
        </w:rPr>
        <w:t>е</w:t>
      </w:r>
      <w:r w:rsidRPr="00BC182C">
        <w:rPr>
          <w:sz w:val="24"/>
          <w:szCs w:val="24"/>
        </w:rPr>
        <w:t>го сопротивления.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Способы соединения источников тока, ЭДС батарей.</w:t>
      </w:r>
    </w:p>
    <w:p w:rsidR="002973F8" w:rsidRPr="00BC182C" w:rsidRDefault="002973F8" w:rsidP="002973F8">
      <w:pPr>
        <w:pStyle w:val="22"/>
        <w:shd w:val="clear" w:color="auto" w:fill="auto"/>
        <w:spacing w:line="240" w:lineRule="auto"/>
        <w:rPr>
          <w:sz w:val="24"/>
          <w:szCs w:val="24"/>
        </w:rPr>
      </w:pPr>
      <w:r w:rsidRPr="00BC182C">
        <w:rPr>
          <w:sz w:val="24"/>
          <w:szCs w:val="24"/>
        </w:rPr>
        <w:t>тока в цепи.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смешанного соединения резисторов.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удельного сопротивления проводников.</w:t>
      </w:r>
    </w:p>
    <w:p w:rsidR="002973F8" w:rsidRPr="00BC182C" w:rsidRDefault="002973F8" w:rsidP="002973F8">
      <w:pPr>
        <w:pStyle w:val="22"/>
        <w:shd w:val="clear" w:color="auto" w:fill="auto"/>
        <w:spacing w:line="240" w:lineRule="auto"/>
        <w:rPr>
          <w:sz w:val="24"/>
          <w:szCs w:val="24"/>
        </w:rPr>
      </w:pPr>
      <w:r w:rsidRPr="00BC182C">
        <w:rPr>
          <w:sz w:val="24"/>
          <w:szCs w:val="24"/>
        </w:rPr>
        <w:t>Исследование зависимости силы тока от напряжения для лампы накаливания. Увеличение предела измерения амперметра (вольтметра).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ЭДС и внутреннего сопротивления источника тока.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ЭДС гальванического элемента от времени при коротком зам</w:t>
      </w:r>
      <w:r w:rsidRPr="00BC182C">
        <w:rPr>
          <w:sz w:val="24"/>
          <w:szCs w:val="24"/>
        </w:rPr>
        <w:t>ы</w:t>
      </w:r>
      <w:r w:rsidRPr="00BC182C">
        <w:rPr>
          <w:sz w:val="24"/>
          <w:szCs w:val="24"/>
        </w:rPr>
        <w:t>кании.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разности потенциалов между полюсами источника тока от силы тока в цепи.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полезной мощности источника тока от силы тока.</w:t>
      </w:r>
    </w:p>
    <w:p w:rsidR="002973F8" w:rsidRPr="00BC182C" w:rsidRDefault="002973F8" w:rsidP="002973F8">
      <w:pPr>
        <w:pStyle w:val="22"/>
        <w:shd w:val="clear" w:color="auto" w:fill="auto"/>
        <w:tabs>
          <w:tab w:val="left" w:pos="2118"/>
        </w:tabs>
        <w:spacing w:line="240" w:lineRule="auto"/>
        <w:jc w:val="both"/>
        <w:rPr>
          <w:sz w:val="24"/>
          <w:szCs w:val="24"/>
        </w:rPr>
      </w:pPr>
      <w:r w:rsidRPr="00BC182C">
        <w:rPr>
          <w:sz w:val="24"/>
          <w:szCs w:val="24"/>
        </w:rPr>
        <w:t>Тема 3. Токи в различных средах.</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Электрическая проводимость различных веществ. Электронная проводимость твёрдых м</w:t>
      </w:r>
      <w:r w:rsidRPr="00BC182C">
        <w:rPr>
          <w:sz w:val="24"/>
          <w:szCs w:val="24"/>
        </w:rPr>
        <w:t>е</w:t>
      </w:r>
      <w:r w:rsidRPr="00BC182C">
        <w:rPr>
          <w:sz w:val="24"/>
          <w:szCs w:val="24"/>
        </w:rPr>
        <w:t>таллов. Зависимость сопротивления металлов от температуры. Сверхпроводимость.</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Электрический ток в вакууме. Свойства электронных пучков.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Полупроводники. Собственная и примесная проводимость полупроводников. Свойства р-п-перехода. Полупроводниковые приборы.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Электрический ток в электролитах. Электролитическая диссоциация. Электролиз. Законы Фарадея для электролиза.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w:t>
      </w:r>
      <w:r w:rsidRPr="00BC182C">
        <w:rPr>
          <w:sz w:val="24"/>
          <w:szCs w:val="24"/>
        </w:rPr>
        <w:t>ь</w:t>
      </w:r>
      <w:r w:rsidRPr="00BC182C">
        <w:rPr>
          <w:sz w:val="24"/>
          <w:szCs w:val="24"/>
        </w:rPr>
        <w:t>ваника, рафинирование меди, выплавка алюминия, электронная микроскопия.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Зависимость сопротивления металлов от температуры.</w:t>
      </w:r>
    </w:p>
    <w:p w:rsidR="002973F8" w:rsidRDefault="002973F8" w:rsidP="002973F8">
      <w:pPr>
        <w:pStyle w:val="22"/>
        <w:shd w:val="clear" w:color="auto" w:fill="auto"/>
        <w:spacing w:line="240" w:lineRule="auto"/>
        <w:jc w:val="both"/>
        <w:rPr>
          <w:sz w:val="24"/>
          <w:szCs w:val="24"/>
        </w:rPr>
      </w:pPr>
      <w:r w:rsidRPr="00BC182C">
        <w:rPr>
          <w:sz w:val="24"/>
          <w:szCs w:val="24"/>
        </w:rPr>
        <w:t>Проводимость электролитов.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lastRenderedPageBreak/>
        <w:t>Законы электролиза Фарадея.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Искровой разряд и проводимость воздуха.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Сравнение проводимости металлов и полупроводников.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Односторонняя проводимость диода.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электролиза.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заряда одновалентного иона.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сопротивления терморезистора от температуры.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Снятие вольт-амперной характеристики диода.</w:t>
      </w:r>
    </w:p>
    <w:p w:rsidR="002973F8" w:rsidRPr="00BC182C" w:rsidRDefault="002973F8" w:rsidP="002973F8">
      <w:pPr>
        <w:pStyle w:val="22"/>
        <w:shd w:val="clear" w:color="auto" w:fill="auto"/>
        <w:tabs>
          <w:tab w:val="left" w:pos="1901"/>
        </w:tabs>
        <w:spacing w:line="240" w:lineRule="auto"/>
        <w:jc w:val="both"/>
        <w:rPr>
          <w:sz w:val="24"/>
          <w:szCs w:val="24"/>
        </w:rPr>
      </w:pPr>
      <w:r w:rsidRPr="00BC182C">
        <w:rPr>
          <w:sz w:val="24"/>
          <w:szCs w:val="24"/>
        </w:rPr>
        <w:t>Физический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Способы измерения физических величин с использованием аналоговых и цифровых измер</w:t>
      </w:r>
      <w:r w:rsidRPr="00BC182C">
        <w:rPr>
          <w:sz w:val="24"/>
          <w:szCs w:val="24"/>
        </w:rPr>
        <w:t>и</w:t>
      </w:r>
      <w:r w:rsidRPr="00BC182C">
        <w:rPr>
          <w:sz w:val="24"/>
          <w:szCs w:val="24"/>
        </w:rPr>
        <w:t>тельных приборов и компьютерных датчиковых систем. Абсолютные и относительные п</w:t>
      </w:r>
      <w:r w:rsidRPr="00BC182C">
        <w:rPr>
          <w:sz w:val="24"/>
          <w:szCs w:val="24"/>
        </w:rPr>
        <w:t>о</w:t>
      </w:r>
      <w:r w:rsidRPr="00BC182C">
        <w:rPr>
          <w:sz w:val="24"/>
          <w:szCs w:val="24"/>
        </w:rPr>
        <w:t>грешности измерений физических величин. Оценка границ погрешностей.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Проведение косвенных измерений, исследований зависимостей физических величин, пр</w:t>
      </w:r>
      <w:r w:rsidRPr="00BC182C">
        <w:rPr>
          <w:sz w:val="24"/>
          <w:szCs w:val="24"/>
        </w:rPr>
        <w:t>о</w:t>
      </w:r>
      <w:r w:rsidRPr="00BC182C">
        <w:rPr>
          <w:sz w:val="24"/>
          <w:szCs w:val="24"/>
        </w:rPr>
        <w:t>верка предложенных гипотез (выбор из работ, описанных в тематических разделах «Учен</w:t>
      </w:r>
      <w:r w:rsidRPr="00BC182C">
        <w:rPr>
          <w:sz w:val="24"/>
          <w:szCs w:val="24"/>
        </w:rPr>
        <w:t>и</w:t>
      </w:r>
      <w:r w:rsidRPr="00BC182C">
        <w:rPr>
          <w:sz w:val="24"/>
          <w:szCs w:val="24"/>
        </w:rPr>
        <w:t>ческий эксперимент, лабораторные работы, практикум»),</w:t>
      </w:r>
    </w:p>
    <w:p w:rsidR="002973F8" w:rsidRPr="00BC182C" w:rsidRDefault="002973F8" w:rsidP="002973F8">
      <w:pPr>
        <w:pStyle w:val="22"/>
        <w:shd w:val="clear" w:color="auto" w:fill="auto"/>
        <w:tabs>
          <w:tab w:val="left" w:pos="1901"/>
        </w:tabs>
        <w:spacing w:line="240" w:lineRule="auto"/>
        <w:jc w:val="both"/>
        <w:rPr>
          <w:sz w:val="24"/>
          <w:szCs w:val="24"/>
        </w:rPr>
      </w:pPr>
      <w:r w:rsidRPr="00BC182C">
        <w:rPr>
          <w:sz w:val="24"/>
          <w:szCs w:val="24"/>
        </w:rPr>
        <w:t>Межпредметные связи.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курса физики углублённого уровня в 10 классе осуществляется с учётом содерж</w:t>
      </w:r>
      <w:r w:rsidRPr="00BC182C">
        <w:rPr>
          <w:sz w:val="24"/>
          <w:szCs w:val="24"/>
        </w:rPr>
        <w:t>а</w:t>
      </w:r>
      <w:r w:rsidRPr="00BC182C">
        <w:rPr>
          <w:sz w:val="24"/>
          <w:szCs w:val="24"/>
        </w:rPr>
        <w:t>тельных межпредметных связей с курсами математики, биологии, химии, географии и те</w:t>
      </w:r>
      <w:r w:rsidRPr="00BC182C">
        <w:rPr>
          <w:sz w:val="24"/>
          <w:szCs w:val="24"/>
        </w:rPr>
        <w:t>х</w:t>
      </w:r>
      <w:r w:rsidRPr="00BC182C">
        <w:rPr>
          <w:sz w:val="24"/>
          <w:szCs w:val="24"/>
        </w:rPr>
        <w:t>нологии.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w:t>
      </w:r>
      <w:r w:rsidRPr="00BC182C">
        <w:rPr>
          <w:sz w:val="24"/>
          <w:szCs w:val="24"/>
        </w:rPr>
        <w:t>о</w:t>
      </w:r>
      <w:r w:rsidRPr="00BC182C">
        <w:rPr>
          <w:sz w:val="24"/>
          <w:szCs w:val="24"/>
        </w:rPr>
        <w:t>делирование, модель, измерение, погрешности измерений, измерительные приборы, цифр</w:t>
      </w:r>
      <w:r w:rsidRPr="00BC182C">
        <w:rPr>
          <w:sz w:val="24"/>
          <w:szCs w:val="24"/>
        </w:rPr>
        <w:t>о</w:t>
      </w:r>
      <w:r w:rsidRPr="00BC182C">
        <w:rPr>
          <w:sz w:val="24"/>
          <w:szCs w:val="24"/>
        </w:rPr>
        <w:t>вая лаборатория.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Математика: Решение системы уравнений. Линейная функция, парабола, гипербола, их гр</w:t>
      </w:r>
      <w:r w:rsidRPr="00BC182C">
        <w:rPr>
          <w:sz w:val="24"/>
          <w:szCs w:val="24"/>
        </w:rPr>
        <w:t>а</w:t>
      </w:r>
      <w:r w:rsidRPr="00BC182C">
        <w:rPr>
          <w:sz w:val="24"/>
          <w:szCs w:val="24"/>
        </w:rPr>
        <w:t>фики и свойства. Тригонометрические функции: синус, косинус, тангенс, котангенс, осно</w:t>
      </w:r>
      <w:r w:rsidRPr="00BC182C">
        <w:rPr>
          <w:sz w:val="24"/>
          <w:szCs w:val="24"/>
        </w:rPr>
        <w:t>в</w:t>
      </w:r>
      <w:r w:rsidRPr="00BC182C">
        <w:rPr>
          <w:sz w:val="24"/>
          <w:szCs w:val="24"/>
        </w:rPr>
        <w:t>ное тригонометрическое тождество. Векторы и их проекции на оси координат, сложение ве</w:t>
      </w:r>
      <w:r w:rsidRPr="00BC182C">
        <w:rPr>
          <w:sz w:val="24"/>
          <w:szCs w:val="24"/>
        </w:rPr>
        <w:t>к</w:t>
      </w:r>
      <w:r w:rsidRPr="00BC182C">
        <w:rPr>
          <w:sz w:val="24"/>
          <w:szCs w:val="24"/>
        </w:rPr>
        <w:t>торов.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w:t>
      </w:r>
      <w:r w:rsidRPr="00BC182C">
        <w:rPr>
          <w:sz w:val="24"/>
          <w:szCs w:val="24"/>
        </w:rPr>
        <w:t>и</w:t>
      </w:r>
      <w:r w:rsidRPr="00BC182C">
        <w:rPr>
          <w:sz w:val="24"/>
          <w:szCs w:val="24"/>
        </w:rPr>
        <w:t>ва для выработки «тепловой» и электроэнергии, поверхностное натяжение и капиллярные явления в природе, электрические явления в живой природе.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w:t>
      </w:r>
      <w:r w:rsidRPr="00BC182C">
        <w:rPr>
          <w:sz w:val="24"/>
          <w:szCs w:val="24"/>
        </w:rPr>
        <w:t>д</w:t>
      </w:r>
      <w:r w:rsidRPr="00BC182C">
        <w:rPr>
          <w:sz w:val="24"/>
          <w:szCs w:val="24"/>
        </w:rPr>
        <w:t>кие кристаллы, электрические свойства металлов, электролитическая диссоциация, гальв</w:t>
      </w:r>
      <w:r w:rsidRPr="00BC182C">
        <w:rPr>
          <w:sz w:val="24"/>
          <w:szCs w:val="24"/>
        </w:rPr>
        <w:t>а</w:t>
      </w:r>
      <w:r w:rsidRPr="00BC182C">
        <w:rPr>
          <w:sz w:val="24"/>
          <w:szCs w:val="24"/>
        </w:rPr>
        <w:t>ника, электронная микроскопия.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География: влажность воздуха, ветры, барометр, термометр.</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w:t>
      </w:r>
      <w:r w:rsidRPr="00BC182C">
        <w:rPr>
          <w:sz w:val="24"/>
          <w:szCs w:val="24"/>
        </w:rPr>
        <w:t>ь</w:t>
      </w:r>
      <w:r w:rsidRPr="00BC182C">
        <w:rPr>
          <w:sz w:val="24"/>
          <w:szCs w:val="24"/>
        </w:rPr>
        <w:t>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w:t>
      </w:r>
      <w:r w:rsidRPr="00BC182C">
        <w:rPr>
          <w:sz w:val="24"/>
          <w:szCs w:val="24"/>
        </w:rPr>
        <w:t>к</w:t>
      </w:r>
      <w:r w:rsidRPr="00BC182C">
        <w:rPr>
          <w:sz w:val="24"/>
          <w:szCs w:val="24"/>
        </w:rPr>
        <w:t>тростатическая защита, заземление электроприборов, газоразрядные лампы, полупроводн</w:t>
      </w:r>
      <w:r w:rsidRPr="00BC182C">
        <w:rPr>
          <w:sz w:val="24"/>
          <w:szCs w:val="24"/>
        </w:rPr>
        <w:t>и</w:t>
      </w:r>
      <w:r w:rsidRPr="00BC182C">
        <w:rPr>
          <w:sz w:val="24"/>
          <w:szCs w:val="24"/>
        </w:rPr>
        <w:t>ковые приборы, гальваника.</w:t>
      </w:r>
    </w:p>
    <w:p w:rsidR="002973F8" w:rsidRDefault="002973F8" w:rsidP="002973F8">
      <w:pPr>
        <w:pStyle w:val="22"/>
        <w:shd w:val="clear" w:color="auto" w:fill="auto"/>
        <w:spacing w:line="240" w:lineRule="auto"/>
        <w:jc w:val="both"/>
        <w:rPr>
          <w:sz w:val="24"/>
          <w:szCs w:val="24"/>
        </w:rPr>
      </w:pPr>
    </w:p>
    <w:p w:rsidR="002973F8" w:rsidRPr="00BC182C" w:rsidRDefault="002973F8" w:rsidP="002973F8">
      <w:pPr>
        <w:pStyle w:val="22"/>
        <w:shd w:val="clear" w:color="auto" w:fill="auto"/>
        <w:spacing w:line="240" w:lineRule="auto"/>
        <w:jc w:val="both"/>
        <w:rPr>
          <w:sz w:val="24"/>
          <w:szCs w:val="24"/>
        </w:rPr>
      </w:pPr>
      <w:r w:rsidRPr="00BC182C">
        <w:rPr>
          <w:sz w:val="24"/>
          <w:szCs w:val="24"/>
        </w:rPr>
        <w:t>Содержание обучения в 11 классе.</w:t>
      </w:r>
    </w:p>
    <w:p w:rsidR="002973F8" w:rsidRPr="00BC182C" w:rsidRDefault="002973F8" w:rsidP="002973F8">
      <w:pPr>
        <w:pStyle w:val="22"/>
        <w:shd w:val="clear" w:color="auto" w:fill="auto"/>
        <w:tabs>
          <w:tab w:val="left" w:pos="1825"/>
        </w:tabs>
        <w:spacing w:line="240" w:lineRule="auto"/>
        <w:jc w:val="both"/>
        <w:rPr>
          <w:sz w:val="24"/>
          <w:szCs w:val="24"/>
        </w:rPr>
      </w:pPr>
      <w:r w:rsidRPr="00BC182C">
        <w:rPr>
          <w:sz w:val="24"/>
          <w:szCs w:val="24"/>
        </w:rPr>
        <w:t>Раздел 4. Электродинамика.</w:t>
      </w:r>
    </w:p>
    <w:p w:rsidR="002973F8" w:rsidRPr="00BC182C" w:rsidRDefault="002973F8" w:rsidP="002973F8">
      <w:pPr>
        <w:pStyle w:val="22"/>
        <w:shd w:val="clear" w:color="auto" w:fill="auto"/>
        <w:tabs>
          <w:tab w:val="left" w:pos="2032"/>
        </w:tabs>
        <w:spacing w:line="240" w:lineRule="auto"/>
        <w:jc w:val="both"/>
        <w:rPr>
          <w:sz w:val="24"/>
          <w:szCs w:val="24"/>
        </w:rPr>
      </w:pPr>
      <w:r w:rsidRPr="00BC182C">
        <w:rPr>
          <w:sz w:val="24"/>
          <w:szCs w:val="24"/>
        </w:rPr>
        <w:t>Тема 4. Магнитное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Взаимодействие постоянных магнитов и проводников с током. Магнитное поле. Вектор ма</w:t>
      </w:r>
      <w:r w:rsidRPr="00BC182C">
        <w:rPr>
          <w:sz w:val="24"/>
          <w:szCs w:val="24"/>
        </w:rPr>
        <w:t>г</w:t>
      </w:r>
      <w:r w:rsidRPr="00BC182C">
        <w:rPr>
          <w:sz w:val="24"/>
          <w:szCs w:val="24"/>
        </w:rPr>
        <w:t>нитной индукции. Принцип суперпозиции магнитных полей. Линии магнитной индукции.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Магнитное поле проводника с током (прямого проводника, катушки и кругового витка). Опыт Эрстеда.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Ампера, её направление и модуль.</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Лоренца, её направление и модуль. Движение заряженной частицы в однородном ма</w:t>
      </w:r>
      <w:r w:rsidRPr="00BC182C">
        <w:rPr>
          <w:sz w:val="24"/>
          <w:szCs w:val="24"/>
        </w:rPr>
        <w:t>г</w:t>
      </w:r>
      <w:r w:rsidRPr="00BC182C">
        <w:rPr>
          <w:sz w:val="24"/>
          <w:szCs w:val="24"/>
        </w:rPr>
        <w:t>нитном поле. Работа силы Лоренца.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Магнитное поле в веществе. Ферромагнетики, пара- и диамагнетики.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lastRenderedPageBreak/>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Картина линий индукции магнитного поля полосового и подковообразного постоянных ма</w:t>
      </w:r>
      <w:r w:rsidRPr="00BC182C">
        <w:rPr>
          <w:sz w:val="24"/>
          <w:szCs w:val="24"/>
        </w:rPr>
        <w:t>г</w:t>
      </w:r>
      <w:r w:rsidRPr="00BC182C">
        <w:rPr>
          <w:sz w:val="24"/>
          <w:szCs w:val="24"/>
        </w:rPr>
        <w:t>нитов.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Картина линий магнитной индукции поля длинного прямого проводника и замкнутого кол</w:t>
      </w:r>
      <w:r w:rsidRPr="00BC182C">
        <w:rPr>
          <w:sz w:val="24"/>
          <w:szCs w:val="24"/>
        </w:rPr>
        <w:t>ь</w:t>
      </w:r>
      <w:r w:rsidRPr="00BC182C">
        <w:rPr>
          <w:sz w:val="24"/>
          <w:szCs w:val="24"/>
        </w:rPr>
        <w:t>цевого проводника, катушки с током.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Взаимодействие двух проводников с током.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Сила Ампера.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Действие силы Лоренца на ионы электролита.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движения пучка электронов в магнитном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Принцип действия электроизмерительного прибора магнитоэлектрической системы.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магнитного поля постоянных магнитов.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свойств ферромагнетиков.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действия постоянного магнита на рамку с током.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силы Ампера.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зависимости силы Ампера от силы тока.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Определение магнитной индукции на основе измерения силы Ампера.</w:t>
      </w:r>
    </w:p>
    <w:p w:rsidR="002973F8" w:rsidRPr="00BC182C" w:rsidRDefault="002973F8" w:rsidP="002973F8">
      <w:pPr>
        <w:pStyle w:val="22"/>
        <w:shd w:val="clear" w:color="auto" w:fill="auto"/>
        <w:tabs>
          <w:tab w:val="left" w:pos="2118"/>
        </w:tabs>
        <w:spacing w:line="240" w:lineRule="auto"/>
        <w:jc w:val="both"/>
        <w:rPr>
          <w:sz w:val="24"/>
          <w:szCs w:val="24"/>
        </w:rPr>
      </w:pPr>
      <w:r w:rsidRPr="00BC182C">
        <w:rPr>
          <w:sz w:val="24"/>
          <w:szCs w:val="24"/>
        </w:rPr>
        <w:t>Тема 5. Электромагнитная индукция.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ЭДС индукции в проводнике, движущемся в однородном магнитном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Правило Ленца.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Индуктивность. Катушка индуктивности в цепи постоянного тока. Явление самоиндукции. ЭДС самоиндукции.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Энергия магнитного поля катушки с током.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Электромагнитное поле.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явления электромагнитной индукции.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ЭДС индукции от скорости изменения магнитного потока.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Правило Ленца.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Падение магнита в алюминиевой (медной) трубе.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Явление самоиндукции.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ЭДС самоиндукции от скорости изменения силы тока в цепи.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явления электромагнитной индукции.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Определение индукции вихревого магнитного поля.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явления самоиндукции.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Сборка модели электромагнитного генератора.</w:t>
      </w:r>
    </w:p>
    <w:p w:rsidR="002973F8" w:rsidRPr="00BC182C" w:rsidRDefault="002973F8" w:rsidP="002973F8">
      <w:pPr>
        <w:pStyle w:val="22"/>
        <w:shd w:val="clear" w:color="auto" w:fill="auto"/>
        <w:tabs>
          <w:tab w:val="left" w:pos="1856"/>
        </w:tabs>
        <w:spacing w:line="240" w:lineRule="auto"/>
        <w:jc w:val="both"/>
        <w:rPr>
          <w:sz w:val="24"/>
          <w:szCs w:val="24"/>
        </w:rPr>
      </w:pPr>
      <w:r w:rsidRPr="00BC182C">
        <w:rPr>
          <w:sz w:val="24"/>
          <w:szCs w:val="24"/>
        </w:rPr>
        <w:t>Раздел 5. Колебания и волны.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1. Механические 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Колебательная система. Свободные 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Гармонические колебания. Кинематическое и динамическое описание. Энергетическое оп</w:t>
      </w:r>
      <w:r w:rsidRPr="00BC182C">
        <w:rPr>
          <w:sz w:val="24"/>
          <w:szCs w:val="24"/>
        </w:rPr>
        <w:t>и</w:t>
      </w:r>
      <w:r w:rsidRPr="00BC182C">
        <w:rPr>
          <w:sz w:val="24"/>
          <w:szCs w:val="24"/>
        </w:rPr>
        <w:t>сание (закон сохранения механической энергии). Вывод динамического описания гармон</w:t>
      </w:r>
      <w:r w:rsidRPr="00BC182C">
        <w:rPr>
          <w:sz w:val="24"/>
          <w:szCs w:val="24"/>
        </w:rPr>
        <w:t>и</w:t>
      </w:r>
      <w:r w:rsidRPr="00BC182C">
        <w:rPr>
          <w:sz w:val="24"/>
          <w:szCs w:val="24"/>
        </w:rPr>
        <w:t>ческих колебаний из их энергетического и кинематического описания.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Амплитуда и фаза колебаний. Связь амплитуды колебаний исходной величины с амплитуд</w:t>
      </w:r>
      <w:r w:rsidRPr="00BC182C">
        <w:rPr>
          <w:sz w:val="24"/>
          <w:szCs w:val="24"/>
        </w:rPr>
        <w:t>а</w:t>
      </w:r>
      <w:r w:rsidRPr="00BC182C">
        <w:rPr>
          <w:sz w:val="24"/>
          <w:szCs w:val="24"/>
        </w:rPr>
        <w:t>ми колебаний её скорости и ускорения.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Период и частота колебаний. Период малых свободных колебаний математического маятн</w:t>
      </w:r>
      <w:r w:rsidRPr="00BC182C">
        <w:rPr>
          <w:sz w:val="24"/>
          <w:szCs w:val="24"/>
        </w:rPr>
        <w:t>и</w:t>
      </w:r>
      <w:r w:rsidRPr="00BC182C">
        <w:rPr>
          <w:sz w:val="24"/>
          <w:szCs w:val="24"/>
        </w:rPr>
        <w:t>ка. Период свободных колебаний пружинного маятника.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 xml:space="preserve">Технические устройства и технологические процессы: метроном, часы, качели, музыкальные </w:t>
      </w:r>
      <w:r w:rsidRPr="00BC182C">
        <w:rPr>
          <w:sz w:val="24"/>
          <w:szCs w:val="24"/>
        </w:rPr>
        <w:lastRenderedPageBreak/>
        <w:t>инструменты, сейсмограф.</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Запись колебательного движения.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независимости периода малых колебаний груза на нити от амплитуды.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затухающих колебаний и зависимости периода свободных колебаний от с</w:t>
      </w:r>
      <w:r w:rsidRPr="00BC182C">
        <w:rPr>
          <w:sz w:val="24"/>
          <w:szCs w:val="24"/>
        </w:rPr>
        <w:t>о</w:t>
      </w:r>
      <w:r w:rsidRPr="00BC182C">
        <w:rPr>
          <w:sz w:val="24"/>
          <w:szCs w:val="24"/>
        </w:rPr>
        <w:t>противления.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Закон сохранения энергии при колебаниях груза на пружине.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вынужденных колебаний.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резонанса.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периода свободных колебаний нитяного и пружинного маятников.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законов движения тела в ходе колебаний на упругом подвесе.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движения нитяного маятника.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Преобразование энергии в пружинном маятнике.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убывания амплитуды затухающих колебаний.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вынужденных колебаний.</w:t>
      </w:r>
    </w:p>
    <w:p w:rsidR="002973F8" w:rsidRPr="00BC182C" w:rsidRDefault="002973F8" w:rsidP="002973F8">
      <w:pPr>
        <w:pStyle w:val="22"/>
        <w:shd w:val="clear" w:color="auto" w:fill="auto"/>
        <w:tabs>
          <w:tab w:val="left" w:pos="2058"/>
        </w:tabs>
        <w:spacing w:line="240" w:lineRule="auto"/>
        <w:jc w:val="both"/>
        <w:rPr>
          <w:sz w:val="24"/>
          <w:szCs w:val="24"/>
        </w:rPr>
      </w:pPr>
      <w:r w:rsidRPr="00BC182C">
        <w:rPr>
          <w:sz w:val="24"/>
          <w:szCs w:val="24"/>
        </w:rPr>
        <w:t>Тема 2. Электромагнитные 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Колебательный контур. Свободные электромагнитные колебания в идеальном колебател</w:t>
      </w:r>
      <w:r w:rsidRPr="00BC182C">
        <w:rPr>
          <w:sz w:val="24"/>
          <w:szCs w:val="24"/>
        </w:rPr>
        <w:t>ь</w:t>
      </w:r>
      <w:r w:rsidRPr="00BC182C">
        <w:rPr>
          <w:sz w:val="24"/>
          <w:szCs w:val="24"/>
        </w:rPr>
        <w:t>ном контуре. Формула Томсона. Связь амплитуды заряда конденсатора с амплитудой силы тока в колебательном контуре.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Закон сохранения энергии в идеальном колебательном контуре.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Затухающие электромагнитные колебания. Вынужденные электромагнитные 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2973F8" w:rsidRPr="00BC182C" w:rsidRDefault="002973F8" w:rsidP="002973F8">
      <w:pPr>
        <w:pStyle w:val="22"/>
        <w:shd w:val="clear" w:color="auto" w:fill="auto"/>
        <w:tabs>
          <w:tab w:val="left" w:pos="6646"/>
        </w:tabs>
        <w:spacing w:line="240" w:lineRule="auto"/>
        <w:jc w:val="both"/>
        <w:rPr>
          <w:sz w:val="24"/>
          <w:szCs w:val="24"/>
        </w:rPr>
      </w:pPr>
      <w:r w:rsidRPr="00BC182C">
        <w:rPr>
          <w:sz w:val="24"/>
          <w:szCs w:val="24"/>
        </w:rPr>
        <w:t>Идеальный трансформатор. Производство,</w:t>
      </w:r>
      <w:r>
        <w:rPr>
          <w:sz w:val="24"/>
          <w:szCs w:val="24"/>
        </w:rPr>
        <w:t xml:space="preserve"> </w:t>
      </w:r>
      <w:r w:rsidRPr="00BC182C">
        <w:rPr>
          <w:sz w:val="24"/>
          <w:szCs w:val="24"/>
        </w:rPr>
        <w:t>передача и потребление</w:t>
      </w:r>
      <w:r>
        <w:rPr>
          <w:sz w:val="24"/>
          <w:szCs w:val="24"/>
        </w:rPr>
        <w:t xml:space="preserve"> </w:t>
      </w:r>
      <w:r w:rsidRPr="00BC182C">
        <w:rPr>
          <w:sz w:val="24"/>
          <w:szCs w:val="24"/>
        </w:rPr>
        <w:t>электрической энергии.</w:t>
      </w:r>
      <w:r>
        <w:rPr>
          <w:sz w:val="24"/>
          <w:szCs w:val="24"/>
        </w:rPr>
        <w:t xml:space="preserve"> </w:t>
      </w:r>
    </w:p>
    <w:p w:rsidR="002973F8" w:rsidRPr="00BC182C" w:rsidRDefault="002973F8" w:rsidP="002973F8">
      <w:pPr>
        <w:pStyle w:val="22"/>
        <w:shd w:val="clear" w:color="auto" w:fill="auto"/>
        <w:tabs>
          <w:tab w:val="left" w:pos="6646"/>
        </w:tabs>
        <w:spacing w:line="240" w:lineRule="auto"/>
        <w:jc w:val="both"/>
        <w:rPr>
          <w:sz w:val="24"/>
          <w:szCs w:val="24"/>
        </w:rPr>
      </w:pPr>
      <w:r w:rsidRPr="00BC182C">
        <w:rPr>
          <w:sz w:val="24"/>
          <w:szCs w:val="24"/>
        </w:rPr>
        <w:t>Экологические риски при производстве</w:t>
      </w:r>
      <w:r>
        <w:rPr>
          <w:sz w:val="24"/>
          <w:szCs w:val="24"/>
        </w:rPr>
        <w:t xml:space="preserve"> </w:t>
      </w:r>
      <w:r w:rsidRPr="00BC182C">
        <w:rPr>
          <w:sz w:val="24"/>
          <w:szCs w:val="24"/>
        </w:rPr>
        <w:t>электроэнергии. Культура</w:t>
      </w:r>
      <w:r>
        <w:rPr>
          <w:sz w:val="24"/>
          <w:szCs w:val="24"/>
        </w:rPr>
        <w:t xml:space="preserve"> </w:t>
      </w:r>
      <w:r w:rsidRPr="00BC182C">
        <w:rPr>
          <w:sz w:val="24"/>
          <w:szCs w:val="24"/>
        </w:rPr>
        <w:t>использования электр</w:t>
      </w:r>
      <w:r w:rsidRPr="00BC182C">
        <w:rPr>
          <w:sz w:val="24"/>
          <w:szCs w:val="24"/>
        </w:rPr>
        <w:t>о</w:t>
      </w:r>
      <w:r w:rsidRPr="00BC182C">
        <w:rPr>
          <w:sz w:val="24"/>
          <w:szCs w:val="24"/>
        </w:rPr>
        <w:t>энергии в повседневной жизни.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электрический звонок, генератор п</w:t>
      </w:r>
      <w:r w:rsidRPr="00BC182C">
        <w:rPr>
          <w:sz w:val="24"/>
          <w:szCs w:val="24"/>
        </w:rPr>
        <w:t>е</w:t>
      </w:r>
      <w:r w:rsidRPr="00BC182C">
        <w:rPr>
          <w:sz w:val="24"/>
          <w:szCs w:val="24"/>
        </w:rPr>
        <w:t>ременного тока, линии электропередач.</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Свободные электромагнитные 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Зависимость частоты свободных колебаний от индуктивности и ёмкости контура.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Осциллограммы электромагнитных колебаний.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Генератор незатухающих электромагнитных колебаний.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электромагнитного генератора.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Вынужденные синусоидальные колебания.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Резистор, катушка индуктивности и конденсатор в цепи переменного тока.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Резонанс при последовательном соединении резистора, катушки индуктивности и конденс</w:t>
      </w:r>
      <w:r w:rsidRPr="00BC182C">
        <w:rPr>
          <w:sz w:val="24"/>
          <w:szCs w:val="24"/>
        </w:rPr>
        <w:t>а</w:t>
      </w:r>
      <w:r w:rsidRPr="00BC182C">
        <w:rPr>
          <w:sz w:val="24"/>
          <w:szCs w:val="24"/>
        </w:rPr>
        <w:t>тора.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Устройство и принцип действия трансформатора.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Модель линии электропередачи.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трансформатора.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переменного тока через последовательно соединённые конденсатор, катушку и резистор.</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электромагнитного резонанса.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работы источников света в цепи переменного тока.</w:t>
      </w:r>
    </w:p>
    <w:p w:rsidR="002973F8" w:rsidRPr="00BC182C" w:rsidRDefault="002973F8" w:rsidP="002973F8">
      <w:pPr>
        <w:pStyle w:val="22"/>
        <w:shd w:val="clear" w:color="auto" w:fill="auto"/>
        <w:tabs>
          <w:tab w:val="left" w:pos="2138"/>
        </w:tabs>
        <w:spacing w:line="240" w:lineRule="auto"/>
        <w:jc w:val="both"/>
        <w:rPr>
          <w:sz w:val="24"/>
          <w:szCs w:val="24"/>
        </w:rPr>
      </w:pPr>
      <w:r w:rsidRPr="00BC182C">
        <w:rPr>
          <w:sz w:val="24"/>
          <w:szCs w:val="24"/>
        </w:rPr>
        <w:t>Тема 3. Механические и электромагнитные волны.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Механические волны, условия их распространения. Поперечные и продольные</w:t>
      </w:r>
    </w:p>
    <w:p w:rsidR="002973F8" w:rsidRPr="00BC182C" w:rsidRDefault="002973F8" w:rsidP="002973F8">
      <w:pPr>
        <w:pStyle w:val="22"/>
        <w:shd w:val="clear" w:color="auto" w:fill="auto"/>
        <w:spacing w:line="240" w:lineRule="auto"/>
        <w:rPr>
          <w:sz w:val="24"/>
          <w:szCs w:val="24"/>
        </w:rPr>
      </w:pPr>
      <w:r w:rsidRPr="00BC182C">
        <w:rPr>
          <w:sz w:val="24"/>
          <w:szCs w:val="24"/>
        </w:rPr>
        <w:t>волны. Период, скорость распространения и длина волны. Свойства механических волн: о</w:t>
      </w:r>
      <w:r w:rsidRPr="00BC182C">
        <w:rPr>
          <w:sz w:val="24"/>
          <w:szCs w:val="24"/>
        </w:rPr>
        <w:t>т</w:t>
      </w:r>
      <w:r w:rsidRPr="00BC182C">
        <w:rPr>
          <w:sz w:val="24"/>
          <w:szCs w:val="24"/>
        </w:rPr>
        <w:t>ражение, преломление, интерференция и дифракция.</w:t>
      </w:r>
    </w:p>
    <w:p w:rsidR="002973F8" w:rsidRPr="00BC182C" w:rsidRDefault="002973F8" w:rsidP="002973F8">
      <w:pPr>
        <w:pStyle w:val="22"/>
        <w:shd w:val="clear" w:color="auto" w:fill="auto"/>
        <w:spacing w:line="240" w:lineRule="auto"/>
        <w:rPr>
          <w:sz w:val="24"/>
          <w:szCs w:val="24"/>
        </w:rPr>
      </w:pPr>
      <w:r w:rsidRPr="00BC182C">
        <w:rPr>
          <w:sz w:val="24"/>
          <w:szCs w:val="24"/>
        </w:rPr>
        <w:t>Звук. Скорость звука. Громкость звука. Высота тона. Тембр звука.</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Шумовое загрязнение окружающей среды.</w:t>
      </w:r>
    </w:p>
    <w:p w:rsidR="002973F8" w:rsidRPr="00BC182C" w:rsidRDefault="002973F8" w:rsidP="002973F8">
      <w:pPr>
        <w:pStyle w:val="22"/>
        <w:shd w:val="clear" w:color="auto" w:fill="auto"/>
        <w:spacing w:line="240" w:lineRule="auto"/>
        <w:rPr>
          <w:sz w:val="24"/>
          <w:szCs w:val="24"/>
        </w:rPr>
      </w:pPr>
      <w:r w:rsidRPr="00BC182C">
        <w:rPr>
          <w:sz w:val="24"/>
          <w:szCs w:val="24"/>
        </w:rPr>
        <w:t>Электромагнитные волны. Условия излучения электромагнитных волн.</w:t>
      </w:r>
    </w:p>
    <w:p w:rsidR="002973F8" w:rsidRPr="00BC182C" w:rsidRDefault="002973F8" w:rsidP="002973F8">
      <w:pPr>
        <w:pStyle w:val="22"/>
        <w:shd w:val="clear" w:color="auto" w:fill="auto"/>
        <w:spacing w:line="240" w:lineRule="auto"/>
        <w:rPr>
          <w:sz w:val="24"/>
          <w:szCs w:val="24"/>
        </w:rPr>
      </w:pPr>
      <w:r w:rsidRPr="00BC182C">
        <w:rPr>
          <w:sz w:val="24"/>
          <w:szCs w:val="24"/>
        </w:rPr>
        <w:t>Взаимная ориентация векторов —» —» в электромагнитной волне.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Свойства электромагнитных волн: отражение, преломление, поляризация, интерференция и дифракция.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Шкала электромагнитных волн. Применение электромагнитных волн в технике и быту.</w:t>
      </w:r>
    </w:p>
    <w:p w:rsidR="002973F8" w:rsidRPr="00BC182C" w:rsidRDefault="002973F8" w:rsidP="002973F8">
      <w:pPr>
        <w:pStyle w:val="22"/>
        <w:shd w:val="clear" w:color="auto" w:fill="auto"/>
        <w:spacing w:line="240" w:lineRule="auto"/>
        <w:rPr>
          <w:sz w:val="24"/>
          <w:szCs w:val="24"/>
        </w:rPr>
      </w:pPr>
      <w:r w:rsidRPr="00BC182C">
        <w:rPr>
          <w:sz w:val="24"/>
          <w:szCs w:val="24"/>
        </w:rPr>
        <w:t>Принципы радиосвязи и телевидения. Радиолокация.</w:t>
      </w:r>
    </w:p>
    <w:p w:rsidR="002973F8" w:rsidRPr="00BC182C" w:rsidRDefault="002973F8" w:rsidP="002973F8">
      <w:pPr>
        <w:pStyle w:val="22"/>
        <w:shd w:val="clear" w:color="auto" w:fill="auto"/>
        <w:spacing w:line="240" w:lineRule="auto"/>
        <w:rPr>
          <w:sz w:val="24"/>
          <w:szCs w:val="24"/>
        </w:rPr>
      </w:pPr>
      <w:r w:rsidRPr="00BC182C">
        <w:rPr>
          <w:sz w:val="24"/>
          <w:szCs w:val="24"/>
        </w:rPr>
        <w:t>Электромагнитное загрязнение окружающей среды.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практическое применение: музыкальные инструменты, радар, р</w:t>
      </w:r>
      <w:r w:rsidRPr="00BC182C">
        <w:rPr>
          <w:sz w:val="24"/>
          <w:szCs w:val="24"/>
        </w:rPr>
        <w:t>а</w:t>
      </w:r>
      <w:r w:rsidRPr="00BC182C">
        <w:rPr>
          <w:sz w:val="24"/>
          <w:szCs w:val="24"/>
        </w:rPr>
        <w:t>диоприёмник, телевизор, антенна, телефон, СВЧ-печь, ультразвуковая диагностика в технике и медицине.</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Образование и распространение поперечных и продольных волн.</w:t>
      </w:r>
    </w:p>
    <w:p w:rsidR="002973F8" w:rsidRPr="00BC182C" w:rsidRDefault="002973F8" w:rsidP="002973F8">
      <w:pPr>
        <w:pStyle w:val="22"/>
        <w:shd w:val="clear" w:color="auto" w:fill="auto"/>
        <w:spacing w:line="240" w:lineRule="auto"/>
        <w:rPr>
          <w:sz w:val="24"/>
          <w:szCs w:val="24"/>
        </w:rPr>
      </w:pPr>
      <w:r w:rsidRPr="00BC182C">
        <w:rPr>
          <w:sz w:val="24"/>
          <w:szCs w:val="24"/>
        </w:rPr>
        <w:t>Колеблющееся тело как источник звука.</w:t>
      </w:r>
    </w:p>
    <w:p w:rsidR="002973F8" w:rsidRPr="00BC182C" w:rsidRDefault="002973F8" w:rsidP="002973F8">
      <w:pPr>
        <w:pStyle w:val="22"/>
        <w:shd w:val="clear" w:color="auto" w:fill="auto"/>
        <w:spacing w:line="240" w:lineRule="auto"/>
        <w:rPr>
          <w:sz w:val="24"/>
          <w:szCs w:val="24"/>
        </w:rPr>
      </w:pPr>
      <w:r w:rsidRPr="00BC182C">
        <w:rPr>
          <w:sz w:val="24"/>
          <w:szCs w:val="24"/>
        </w:rPr>
        <w:t>Зависимость длины волны от частоты колебаний.</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отражения и преломления механических волн.</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интерференции и дифракции механических волн.</w:t>
      </w:r>
    </w:p>
    <w:p w:rsidR="002973F8" w:rsidRPr="00BC182C" w:rsidRDefault="002973F8" w:rsidP="002973F8">
      <w:pPr>
        <w:pStyle w:val="22"/>
        <w:shd w:val="clear" w:color="auto" w:fill="auto"/>
        <w:spacing w:line="240" w:lineRule="auto"/>
        <w:rPr>
          <w:sz w:val="24"/>
          <w:szCs w:val="24"/>
        </w:rPr>
      </w:pPr>
      <w:r w:rsidRPr="00BC182C">
        <w:rPr>
          <w:sz w:val="24"/>
          <w:szCs w:val="24"/>
        </w:rPr>
        <w:t>Акустический резонанс.</w:t>
      </w:r>
    </w:p>
    <w:p w:rsidR="002973F8" w:rsidRPr="00BC182C" w:rsidRDefault="002973F8" w:rsidP="002973F8">
      <w:pPr>
        <w:pStyle w:val="22"/>
        <w:shd w:val="clear" w:color="auto" w:fill="auto"/>
        <w:spacing w:line="240" w:lineRule="auto"/>
        <w:rPr>
          <w:sz w:val="24"/>
          <w:szCs w:val="24"/>
        </w:rPr>
      </w:pPr>
      <w:r w:rsidRPr="00BC182C">
        <w:rPr>
          <w:sz w:val="24"/>
          <w:szCs w:val="24"/>
        </w:rPr>
        <w:t>Свойства ультразвука и его применение.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связи громкости звука и высоты тона с амплитудой и частотой колебаний.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свойств электромагнитных волн: отражение, преломление, поляризация, д</w:t>
      </w:r>
      <w:r w:rsidRPr="00BC182C">
        <w:rPr>
          <w:sz w:val="24"/>
          <w:szCs w:val="24"/>
        </w:rPr>
        <w:t>и</w:t>
      </w:r>
      <w:r w:rsidRPr="00BC182C">
        <w:rPr>
          <w:sz w:val="24"/>
          <w:szCs w:val="24"/>
        </w:rPr>
        <w:t>фракция, интерференция.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Обнаружение инфракрасного и ультрафиолетового излучений.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параметров звуковой волны.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распространения звуковых волн в замкнутом пространстве.</w:t>
      </w:r>
    </w:p>
    <w:p w:rsidR="002973F8" w:rsidRPr="00BC182C" w:rsidRDefault="002973F8" w:rsidP="002973F8">
      <w:pPr>
        <w:pStyle w:val="22"/>
        <w:shd w:val="clear" w:color="auto" w:fill="auto"/>
        <w:tabs>
          <w:tab w:val="left" w:pos="2177"/>
        </w:tabs>
        <w:spacing w:line="240" w:lineRule="auto"/>
        <w:jc w:val="both"/>
        <w:rPr>
          <w:sz w:val="24"/>
          <w:szCs w:val="24"/>
        </w:rPr>
      </w:pPr>
      <w:r w:rsidRPr="00BC182C">
        <w:rPr>
          <w:sz w:val="24"/>
          <w:szCs w:val="24"/>
        </w:rPr>
        <w:t>Тема 4. Оптика.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Прямолинейное распространение света в однородной среде. Луч света. Точечный источник света.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Отражение света. Законы отражения света. Построение изображений в плоском зеркале. Сферические зеркала.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Преломление света. Законы преломления света. Абсолютный показатель преломления. О</w:t>
      </w:r>
      <w:r w:rsidRPr="00BC182C">
        <w:rPr>
          <w:sz w:val="24"/>
          <w:szCs w:val="24"/>
        </w:rPr>
        <w:t>т</w:t>
      </w:r>
      <w:r w:rsidRPr="00BC182C">
        <w:rPr>
          <w:sz w:val="24"/>
          <w:szCs w:val="24"/>
        </w:rPr>
        <w:t>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2973F8" w:rsidRPr="00BC182C" w:rsidRDefault="002973F8" w:rsidP="002973F8">
      <w:pPr>
        <w:pStyle w:val="22"/>
        <w:shd w:val="clear" w:color="auto" w:fill="auto"/>
        <w:spacing w:line="240" w:lineRule="auto"/>
        <w:jc w:val="both"/>
        <w:rPr>
          <w:sz w:val="24"/>
          <w:szCs w:val="24"/>
        </w:rPr>
      </w:pPr>
      <w:r w:rsidRPr="00BC182C">
        <w:rPr>
          <w:sz w:val="24"/>
          <w:szCs w:val="24"/>
        </w:rPr>
        <w:t>Ход лучей в призме. Дисперсия света. Сложный состав белого света. Цвет.</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Полное внутреннее отражение. Предельный угол полного внутреннего отражения.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w:t>
      </w:r>
      <w:r w:rsidRPr="00BC182C">
        <w:rPr>
          <w:sz w:val="24"/>
          <w:szCs w:val="24"/>
        </w:rPr>
        <w:t>т</w:t>
      </w:r>
      <w:r w:rsidRPr="00BC182C">
        <w:rPr>
          <w:sz w:val="24"/>
          <w:szCs w:val="24"/>
        </w:rPr>
        <w:t>рии и относительного показателя преломления.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Формула тонкой линзы. Увеличение, даваемое линзой.</w:t>
      </w:r>
    </w:p>
    <w:p w:rsidR="002973F8" w:rsidRPr="00BC182C" w:rsidRDefault="002973F8" w:rsidP="002973F8">
      <w:pPr>
        <w:pStyle w:val="22"/>
        <w:shd w:val="clear" w:color="auto" w:fill="auto"/>
        <w:spacing w:line="240" w:lineRule="auto"/>
        <w:jc w:val="both"/>
        <w:rPr>
          <w:sz w:val="24"/>
          <w:szCs w:val="24"/>
        </w:rPr>
      </w:pPr>
      <w:r w:rsidRPr="00BC182C">
        <w:rPr>
          <w:sz w:val="24"/>
          <w:szCs w:val="24"/>
        </w:rPr>
        <w:t>Ход луча, прошедшего линзу под произвольным углом к её главной оптической оси. Постр</w:t>
      </w:r>
      <w:r w:rsidRPr="00BC182C">
        <w:rPr>
          <w:sz w:val="24"/>
          <w:szCs w:val="24"/>
        </w:rPr>
        <w:t>о</w:t>
      </w:r>
      <w:r w:rsidRPr="00BC182C">
        <w:rPr>
          <w:sz w:val="24"/>
          <w:szCs w:val="24"/>
        </w:rPr>
        <w:t>ение изображений точки и отрезка прямой в собирающих и рассеивающих линзах и их с</w:t>
      </w:r>
      <w:r w:rsidRPr="00BC182C">
        <w:rPr>
          <w:sz w:val="24"/>
          <w:szCs w:val="24"/>
        </w:rPr>
        <w:t>и</w:t>
      </w:r>
      <w:r w:rsidRPr="00BC182C">
        <w:rPr>
          <w:sz w:val="24"/>
          <w:szCs w:val="24"/>
        </w:rPr>
        <w:t>стемах.</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Оптические приборы. Разрешающая способность. Глаз как оптическая система.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Пределы применимости геометрической оптики.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Волновая оптика. Интерференция света. Когерентные источники. Условия наблюдения ма</w:t>
      </w:r>
      <w:r w:rsidRPr="00BC182C">
        <w:rPr>
          <w:sz w:val="24"/>
          <w:szCs w:val="24"/>
        </w:rPr>
        <w:t>к</w:t>
      </w:r>
      <w:r w:rsidRPr="00BC182C">
        <w:rPr>
          <w:sz w:val="24"/>
          <w:szCs w:val="24"/>
        </w:rPr>
        <w:t>симумов и минимумов в интерференционной картине от двух когерентных источников. Примеры классических интерференционных схем.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Поляризация света.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w:t>
      </w:r>
      <w:r w:rsidRPr="00BC182C">
        <w:rPr>
          <w:sz w:val="24"/>
          <w:szCs w:val="24"/>
        </w:rPr>
        <w:t>н</w:t>
      </w:r>
      <w:r w:rsidRPr="00BC182C">
        <w:rPr>
          <w:sz w:val="24"/>
          <w:szCs w:val="24"/>
        </w:rPr>
        <w:t>ная решётка.</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Законы отражения света.</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Исследование преломления света.</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полного внутреннего отражения. Модель световода.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хода световых пучков через плоскопараллельную пластину и призму.</w:t>
      </w:r>
    </w:p>
    <w:p w:rsidR="002973F8" w:rsidRPr="00BC182C" w:rsidRDefault="002973F8" w:rsidP="002973F8">
      <w:pPr>
        <w:pStyle w:val="22"/>
        <w:shd w:val="clear" w:color="auto" w:fill="auto"/>
        <w:spacing w:line="240" w:lineRule="auto"/>
        <w:rPr>
          <w:sz w:val="24"/>
          <w:szCs w:val="24"/>
        </w:rPr>
      </w:pPr>
      <w:r w:rsidRPr="00BC182C">
        <w:rPr>
          <w:sz w:val="24"/>
          <w:szCs w:val="24"/>
        </w:rPr>
        <w:t>Исследование свойств изображений в линзах.</w:t>
      </w:r>
    </w:p>
    <w:p w:rsidR="002973F8" w:rsidRPr="00BC182C" w:rsidRDefault="002973F8" w:rsidP="002973F8">
      <w:pPr>
        <w:pStyle w:val="22"/>
        <w:shd w:val="clear" w:color="auto" w:fill="auto"/>
        <w:spacing w:line="240" w:lineRule="auto"/>
        <w:rPr>
          <w:sz w:val="24"/>
          <w:szCs w:val="24"/>
        </w:rPr>
      </w:pPr>
      <w:r w:rsidRPr="00BC182C">
        <w:rPr>
          <w:sz w:val="24"/>
          <w:szCs w:val="24"/>
        </w:rPr>
        <w:t>Модели микроскопа, телескопа.</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интерференции света.</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цветов тонких плёнок.</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дифракции света.</w:t>
      </w:r>
    </w:p>
    <w:p w:rsidR="002973F8" w:rsidRPr="00BC182C" w:rsidRDefault="002973F8" w:rsidP="002973F8">
      <w:pPr>
        <w:pStyle w:val="22"/>
        <w:shd w:val="clear" w:color="auto" w:fill="auto"/>
        <w:spacing w:line="240" w:lineRule="auto"/>
        <w:rPr>
          <w:sz w:val="24"/>
          <w:szCs w:val="24"/>
        </w:rPr>
      </w:pPr>
      <w:r w:rsidRPr="00BC182C">
        <w:rPr>
          <w:sz w:val="24"/>
          <w:szCs w:val="24"/>
        </w:rPr>
        <w:t>Изучение дифракционной решётки.</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дифракционного спектра.</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дисперсии света.</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поляризации света.</w:t>
      </w:r>
    </w:p>
    <w:p w:rsidR="002973F8" w:rsidRPr="00BC182C" w:rsidRDefault="002973F8" w:rsidP="002973F8">
      <w:pPr>
        <w:pStyle w:val="22"/>
        <w:shd w:val="clear" w:color="auto" w:fill="auto"/>
        <w:spacing w:line="240" w:lineRule="auto"/>
        <w:rPr>
          <w:sz w:val="24"/>
          <w:szCs w:val="24"/>
        </w:rPr>
      </w:pPr>
      <w:r w:rsidRPr="00BC182C">
        <w:rPr>
          <w:sz w:val="24"/>
          <w:szCs w:val="24"/>
        </w:rPr>
        <w:t>Применение поляроидов для изучения механических напряжений. Ученический экспер</w:t>
      </w:r>
      <w:r w:rsidRPr="00BC182C">
        <w:rPr>
          <w:sz w:val="24"/>
          <w:szCs w:val="24"/>
        </w:rPr>
        <w:t>и</w:t>
      </w:r>
      <w:r w:rsidRPr="00BC182C">
        <w:rPr>
          <w:sz w:val="24"/>
          <w:szCs w:val="24"/>
        </w:rPr>
        <w:t>мент, лабораторные работы, практикум.</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показателя преломления стекла.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зависимости фокусного расстояния от вещества (на примере жидких линз).</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фокусного расстояния рассеивающих линз.</w:t>
      </w:r>
    </w:p>
    <w:p w:rsidR="002973F8" w:rsidRPr="00BC182C" w:rsidRDefault="002973F8" w:rsidP="002973F8">
      <w:pPr>
        <w:pStyle w:val="22"/>
        <w:shd w:val="clear" w:color="auto" w:fill="auto"/>
        <w:spacing w:line="240" w:lineRule="auto"/>
        <w:rPr>
          <w:sz w:val="24"/>
          <w:szCs w:val="24"/>
        </w:rPr>
      </w:pPr>
      <w:r w:rsidRPr="00BC182C">
        <w:rPr>
          <w:sz w:val="24"/>
          <w:szCs w:val="24"/>
        </w:rPr>
        <w:t>Получение изображения в системе из плоского зеркала и линзы.</w:t>
      </w:r>
    </w:p>
    <w:p w:rsidR="002973F8" w:rsidRPr="00BC182C" w:rsidRDefault="002973F8" w:rsidP="002973F8">
      <w:pPr>
        <w:pStyle w:val="22"/>
        <w:shd w:val="clear" w:color="auto" w:fill="auto"/>
        <w:spacing w:line="240" w:lineRule="auto"/>
        <w:rPr>
          <w:sz w:val="24"/>
          <w:szCs w:val="24"/>
        </w:rPr>
      </w:pPr>
      <w:r w:rsidRPr="00BC182C">
        <w:rPr>
          <w:sz w:val="24"/>
          <w:szCs w:val="24"/>
        </w:rPr>
        <w:t>Получение изображения в системе из двух линз.</w:t>
      </w:r>
    </w:p>
    <w:p w:rsidR="002973F8" w:rsidRPr="00BC182C" w:rsidRDefault="002973F8" w:rsidP="002973F8">
      <w:pPr>
        <w:pStyle w:val="22"/>
        <w:shd w:val="clear" w:color="auto" w:fill="auto"/>
        <w:spacing w:line="240" w:lineRule="auto"/>
        <w:rPr>
          <w:sz w:val="24"/>
          <w:szCs w:val="24"/>
        </w:rPr>
      </w:pPr>
      <w:r w:rsidRPr="00BC182C">
        <w:rPr>
          <w:sz w:val="24"/>
          <w:szCs w:val="24"/>
        </w:rPr>
        <w:t>Конструирование телескопических систем.</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дифракции, интерференции и поляризации света.</w:t>
      </w:r>
    </w:p>
    <w:p w:rsidR="002973F8" w:rsidRPr="00BC182C" w:rsidRDefault="002973F8" w:rsidP="002973F8">
      <w:pPr>
        <w:pStyle w:val="22"/>
        <w:shd w:val="clear" w:color="auto" w:fill="auto"/>
        <w:spacing w:line="240" w:lineRule="auto"/>
        <w:rPr>
          <w:sz w:val="24"/>
          <w:szCs w:val="24"/>
        </w:rPr>
      </w:pPr>
      <w:r w:rsidRPr="00BC182C">
        <w:rPr>
          <w:sz w:val="24"/>
          <w:szCs w:val="24"/>
        </w:rPr>
        <w:t>Изучение поляризации света, отражённого от поверхности диэлектрика. Изучение интерф</w:t>
      </w:r>
      <w:r w:rsidRPr="00BC182C">
        <w:rPr>
          <w:sz w:val="24"/>
          <w:szCs w:val="24"/>
        </w:rPr>
        <w:t>е</w:t>
      </w:r>
      <w:r w:rsidRPr="00BC182C">
        <w:rPr>
          <w:sz w:val="24"/>
          <w:szCs w:val="24"/>
        </w:rPr>
        <w:t>ренции лазерного излучения на двух щелях.</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дисперсии.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Наблюдение и исследование дифракционного спектра.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Измерение длины световой волны.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Получение спектра излучения светодиода при помощи дифракционной решётки.</w:t>
      </w:r>
    </w:p>
    <w:p w:rsidR="002973F8" w:rsidRPr="00BC182C" w:rsidRDefault="002973F8" w:rsidP="002973F8">
      <w:pPr>
        <w:pStyle w:val="22"/>
        <w:shd w:val="clear" w:color="auto" w:fill="auto"/>
        <w:tabs>
          <w:tab w:val="left" w:pos="1836"/>
        </w:tabs>
        <w:spacing w:line="240" w:lineRule="auto"/>
        <w:jc w:val="both"/>
        <w:rPr>
          <w:sz w:val="24"/>
          <w:szCs w:val="24"/>
        </w:rPr>
      </w:pPr>
      <w:r w:rsidRPr="00BC182C">
        <w:rPr>
          <w:sz w:val="24"/>
          <w:szCs w:val="24"/>
        </w:rPr>
        <w:t>Раздел 6. Основы специальной теории относительности.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Границы применимости классической механики. Постулаты специальной теории относ</w:t>
      </w:r>
      <w:r w:rsidRPr="00BC182C">
        <w:rPr>
          <w:sz w:val="24"/>
          <w:szCs w:val="24"/>
        </w:rPr>
        <w:t>и</w:t>
      </w:r>
      <w:r w:rsidRPr="00BC182C">
        <w:rPr>
          <w:sz w:val="24"/>
          <w:szCs w:val="24"/>
        </w:rPr>
        <w:t>тельности.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Пространственно-временной интервал. Преобразования Лоренца. Условие причинности. О</w:t>
      </w:r>
      <w:r w:rsidRPr="00BC182C">
        <w:rPr>
          <w:sz w:val="24"/>
          <w:szCs w:val="24"/>
        </w:rPr>
        <w:t>т</w:t>
      </w:r>
      <w:r w:rsidRPr="00BC182C">
        <w:rPr>
          <w:sz w:val="24"/>
          <w:szCs w:val="24"/>
        </w:rPr>
        <w:t>носительность одновременности. Замедление времени и сокращение длины.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Энергия и импульс релятивистской частицы.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Связь массы с энергией и импульсом релятивистской частицы. Энергия покоя.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спутниковые приёмники, ускорители заряженных частиц.</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Определение импульса и энергии релятивистских частиц (по фотографиям треков заряже</w:t>
      </w:r>
      <w:r w:rsidRPr="00BC182C">
        <w:rPr>
          <w:sz w:val="24"/>
          <w:szCs w:val="24"/>
        </w:rPr>
        <w:t>н</w:t>
      </w:r>
      <w:r w:rsidRPr="00BC182C">
        <w:rPr>
          <w:sz w:val="24"/>
          <w:szCs w:val="24"/>
        </w:rPr>
        <w:t>ных частиц в магнитном поле).</w:t>
      </w:r>
    </w:p>
    <w:p w:rsidR="002973F8" w:rsidRPr="00BC182C" w:rsidRDefault="002973F8" w:rsidP="002973F8">
      <w:pPr>
        <w:pStyle w:val="22"/>
        <w:shd w:val="clear" w:color="auto" w:fill="auto"/>
        <w:tabs>
          <w:tab w:val="left" w:pos="1836"/>
        </w:tabs>
        <w:spacing w:line="240" w:lineRule="auto"/>
        <w:jc w:val="both"/>
        <w:rPr>
          <w:sz w:val="24"/>
          <w:szCs w:val="24"/>
        </w:rPr>
      </w:pPr>
      <w:r w:rsidRPr="00BC182C">
        <w:rPr>
          <w:sz w:val="24"/>
          <w:szCs w:val="24"/>
        </w:rPr>
        <w:t>Раздел 7. Квантовая физика.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1. Корпускулярно-волновой дуализм.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Равновесное тепловое излучение (излучение абсолютно чёрного тела). Закон смещения Вина. Гипотеза Планка о квантах.</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Фотоны. Энергия и импульс фотона.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Фотоэффект. Опыты А.Г. Столетова. Законы фотоэффекта. Уравнение Эйнштейна для фот</w:t>
      </w:r>
      <w:r w:rsidRPr="00BC182C">
        <w:rPr>
          <w:sz w:val="24"/>
          <w:szCs w:val="24"/>
        </w:rPr>
        <w:t>о</w:t>
      </w:r>
      <w:r w:rsidRPr="00BC182C">
        <w:rPr>
          <w:sz w:val="24"/>
          <w:szCs w:val="24"/>
        </w:rPr>
        <w:t>эффекта. «Красная граница» фотоэффекта.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Давление света (в частности, давление света на абсолютно поглощающую и абсолютно о</w:t>
      </w:r>
      <w:r w:rsidRPr="00BC182C">
        <w:rPr>
          <w:sz w:val="24"/>
          <w:szCs w:val="24"/>
        </w:rPr>
        <w:t>т</w:t>
      </w:r>
      <w:r w:rsidRPr="00BC182C">
        <w:rPr>
          <w:sz w:val="24"/>
          <w:szCs w:val="24"/>
        </w:rPr>
        <w:t>ражающую поверхность). Опыты П.Н. Лебедева.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Волновые свойства частиц. Волны де Бройля. Длина волны де Бройля и размеры области л</w:t>
      </w:r>
      <w:r w:rsidRPr="00BC182C">
        <w:rPr>
          <w:sz w:val="24"/>
          <w:szCs w:val="24"/>
        </w:rPr>
        <w:t>о</w:t>
      </w:r>
      <w:r w:rsidRPr="00BC182C">
        <w:rPr>
          <w:sz w:val="24"/>
          <w:szCs w:val="24"/>
        </w:rPr>
        <w:t>кализации движущейся частицы. Корпускулярно-волновой дуализм. Дифракция электронов на кристаллах.</w:t>
      </w:r>
    </w:p>
    <w:p w:rsidR="002973F8" w:rsidRPr="00BC182C" w:rsidRDefault="002973F8" w:rsidP="002973F8">
      <w:pPr>
        <w:pStyle w:val="22"/>
        <w:shd w:val="clear" w:color="auto" w:fill="auto"/>
        <w:spacing w:line="240" w:lineRule="auto"/>
        <w:rPr>
          <w:sz w:val="24"/>
          <w:szCs w:val="24"/>
        </w:rPr>
      </w:pPr>
      <w:r w:rsidRPr="00BC182C">
        <w:rPr>
          <w:sz w:val="24"/>
          <w:szCs w:val="24"/>
        </w:rPr>
        <w:t>Специфика измерений в микромире. Соотношения неопределенностей Г ейзенберга.</w:t>
      </w:r>
    </w:p>
    <w:p w:rsidR="002973F8" w:rsidRPr="00BC182C" w:rsidRDefault="002973F8" w:rsidP="002973F8">
      <w:pPr>
        <w:pStyle w:val="22"/>
        <w:shd w:val="clear" w:color="auto" w:fill="auto"/>
        <w:spacing w:line="240" w:lineRule="auto"/>
        <w:rPr>
          <w:sz w:val="24"/>
          <w:szCs w:val="24"/>
        </w:rPr>
      </w:pPr>
      <w:r w:rsidRPr="00BC182C">
        <w:rPr>
          <w:sz w:val="24"/>
          <w:szCs w:val="24"/>
        </w:rPr>
        <w:t>Технические устройства и технологические процессы: спектрометр, фотоэлемент, фотода</w:t>
      </w:r>
      <w:r w:rsidRPr="00BC182C">
        <w:rPr>
          <w:sz w:val="24"/>
          <w:szCs w:val="24"/>
        </w:rPr>
        <w:t>т</w:t>
      </w:r>
      <w:r w:rsidRPr="00BC182C">
        <w:rPr>
          <w:sz w:val="24"/>
          <w:szCs w:val="24"/>
        </w:rPr>
        <w:t>чик, туннельный микроскоп, солнечная батарея, светодиод. 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Фотоэффект на установке с цинковой пластиной.</w:t>
      </w:r>
    </w:p>
    <w:p w:rsidR="002973F8" w:rsidRPr="00BC182C" w:rsidRDefault="002973F8" w:rsidP="002973F8">
      <w:pPr>
        <w:pStyle w:val="22"/>
        <w:shd w:val="clear" w:color="auto" w:fill="auto"/>
        <w:spacing w:line="240" w:lineRule="auto"/>
        <w:rPr>
          <w:sz w:val="24"/>
          <w:szCs w:val="24"/>
        </w:rPr>
      </w:pPr>
      <w:r w:rsidRPr="00BC182C">
        <w:rPr>
          <w:sz w:val="24"/>
          <w:szCs w:val="24"/>
        </w:rPr>
        <w:t>Исследование законов внешнего фотоэффекта.</w:t>
      </w:r>
    </w:p>
    <w:p w:rsidR="002973F8" w:rsidRPr="00BC182C" w:rsidRDefault="002973F8" w:rsidP="002973F8">
      <w:pPr>
        <w:pStyle w:val="22"/>
        <w:shd w:val="clear" w:color="auto" w:fill="auto"/>
        <w:spacing w:line="240" w:lineRule="auto"/>
        <w:rPr>
          <w:sz w:val="24"/>
          <w:szCs w:val="24"/>
        </w:rPr>
      </w:pPr>
      <w:r w:rsidRPr="00BC182C">
        <w:rPr>
          <w:sz w:val="24"/>
          <w:szCs w:val="24"/>
        </w:rPr>
        <w:lastRenderedPageBreak/>
        <w:t>Исследование зависимости сопротивления полупроводников от освещённости. Светодиод.</w:t>
      </w:r>
    </w:p>
    <w:p w:rsidR="002973F8" w:rsidRPr="00BC182C" w:rsidRDefault="002973F8" w:rsidP="002973F8">
      <w:pPr>
        <w:pStyle w:val="22"/>
        <w:shd w:val="clear" w:color="auto" w:fill="auto"/>
        <w:spacing w:line="240" w:lineRule="auto"/>
        <w:rPr>
          <w:sz w:val="24"/>
          <w:szCs w:val="24"/>
        </w:rPr>
      </w:pPr>
      <w:r w:rsidRPr="00BC182C">
        <w:rPr>
          <w:sz w:val="24"/>
          <w:szCs w:val="24"/>
        </w:rPr>
        <w:t>Солнечная батарея.</w:t>
      </w:r>
    </w:p>
    <w:p w:rsidR="002973F8" w:rsidRPr="00BC182C" w:rsidRDefault="002973F8" w:rsidP="002973F8">
      <w:pPr>
        <w:pStyle w:val="22"/>
        <w:shd w:val="clear" w:color="auto" w:fill="auto"/>
        <w:spacing w:line="240" w:lineRule="auto"/>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rPr>
          <w:sz w:val="24"/>
          <w:szCs w:val="24"/>
        </w:rPr>
      </w:pPr>
      <w:r w:rsidRPr="00BC182C">
        <w:rPr>
          <w:sz w:val="24"/>
          <w:szCs w:val="24"/>
        </w:rPr>
        <w:t>Исследование фоторезистора.</w:t>
      </w:r>
    </w:p>
    <w:p w:rsidR="002973F8" w:rsidRPr="00BC182C" w:rsidRDefault="002973F8" w:rsidP="002973F8">
      <w:pPr>
        <w:pStyle w:val="22"/>
        <w:shd w:val="clear" w:color="auto" w:fill="auto"/>
        <w:spacing w:line="240" w:lineRule="auto"/>
        <w:rPr>
          <w:sz w:val="24"/>
          <w:szCs w:val="24"/>
        </w:rPr>
      </w:pPr>
      <w:r w:rsidRPr="00BC182C">
        <w:rPr>
          <w:sz w:val="24"/>
          <w:szCs w:val="24"/>
        </w:rPr>
        <w:t>Измерение постоянной Планка на основе исследования фотоэффекта. Исследование завис</w:t>
      </w:r>
      <w:r w:rsidRPr="00BC182C">
        <w:rPr>
          <w:sz w:val="24"/>
          <w:szCs w:val="24"/>
        </w:rPr>
        <w:t>и</w:t>
      </w:r>
      <w:r w:rsidRPr="00BC182C">
        <w:rPr>
          <w:sz w:val="24"/>
          <w:szCs w:val="24"/>
        </w:rPr>
        <w:t>мости силы тока через светодиод от напряжения.</w:t>
      </w:r>
    </w:p>
    <w:p w:rsidR="002973F8" w:rsidRPr="00BC182C" w:rsidRDefault="002973F8" w:rsidP="002973F8">
      <w:pPr>
        <w:pStyle w:val="22"/>
        <w:shd w:val="clear" w:color="auto" w:fill="auto"/>
        <w:spacing w:line="240" w:lineRule="auto"/>
        <w:rPr>
          <w:sz w:val="24"/>
          <w:szCs w:val="24"/>
        </w:rPr>
      </w:pPr>
      <w:r w:rsidRPr="00BC182C">
        <w:rPr>
          <w:sz w:val="24"/>
          <w:szCs w:val="24"/>
        </w:rPr>
        <w:t>Тема 2. Физика атома.</w:t>
      </w:r>
    </w:p>
    <w:p w:rsidR="002973F8" w:rsidRPr="00BC182C" w:rsidRDefault="002973F8" w:rsidP="002973F8">
      <w:pPr>
        <w:pStyle w:val="22"/>
        <w:shd w:val="clear" w:color="auto" w:fill="auto"/>
        <w:spacing w:line="240" w:lineRule="auto"/>
        <w:rPr>
          <w:sz w:val="24"/>
          <w:szCs w:val="24"/>
        </w:rPr>
      </w:pPr>
      <w:r w:rsidRPr="00BC182C">
        <w:rPr>
          <w:sz w:val="24"/>
          <w:szCs w:val="24"/>
        </w:rPr>
        <w:t>Опыты по исследованию строения атома. Планетарная модель атома Резерфорда.</w:t>
      </w:r>
    </w:p>
    <w:p w:rsidR="002973F8" w:rsidRPr="00BC182C" w:rsidRDefault="002973F8" w:rsidP="002973F8">
      <w:pPr>
        <w:pStyle w:val="22"/>
        <w:shd w:val="clear" w:color="auto" w:fill="auto"/>
        <w:spacing w:line="240" w:lineRule="auto"/>
        <w:rPr>
          <w:sz w:val="24"/>
          <w:szCs w:val="24"/>
        </w:rPr>
      </w:pPr>
      <w:r w:rsidRPr="00BC182C">
        <w:rPr>
          <w:sz w:val="24"/>
          <w:szCs w:val="24"/>
        </w:rPr>
        <w:t>Постулаты Бора. Излучение и поглощение фотонов при переходе атома с одного уровня энергии на другой.</w:t>
      </w:r>
    </w:p>
    <w:p w:rsidR="002973F8" w:rsidRPr="00BC182C" w:rsidRDefault="002973F8" w:rsidP="002973F8">
      <w:pPr>
        <w:pStyle w:val="22"/>
        <w:shd w:val="clear" w:color="auto" w:fill="auto"/>
        <w:spacing w:line="240" w:lineRule="auto"/>
        <w:rPr>
          <w:sz w:val="24"/>
          <w:szCs w:val="24"/>
        </w:rPr>
      </w:pPr>
      <w:r w:rsidRPr="00BC182C">
        <w:rPr>
          <w:sz w:val="24"/>
          <w:szCs w:val="24"/>
        </w:rPr>
        <w:t>Виды спектров. Спектр уровней энергии атома водорода.</w:t>
      </w:r>
    </w:p>
    <w:p w:rsidR="002973F8" w:rsidRPr="00BC182C" w:rsidRDefault="002973F8" w:rsidP="002973F8">
      <w:pPr>
        <w:pStyle w:val="22"/>
        <w:shd w:val="clear" w:color="auto" w:fill="auto"/>
        <w:spacing w:line="240" w:lineRule="auto"/>
        <w:rPr>
          <w:sz w:val="24"/>
          <w:szCs w:val="24"/>
        </w:rPr>
      </w:pPr>
      <w:r w:rsidRPr="00BC182C">
        <w:rPr>
          <w:sz w:val="24"/>
          <w:szCs w:val="24"/>
        </w:rPr>
        <w:t>Спонтанное и вынужденное излучение света. Лазер.</w:t>
      </w:r>
    </w:p>
    <w:p w:rsidR="002973F8" w:rsidRPr="00BC182C" w:rsidRDefault="002973F8" w:rsidP="002973F8">
      <w:pPr>
        <w:pStyle w:val="22"/>
        <w:shd w:val="clear" w:color="auto" w:fill="auto"/>
        <w:spacing w:line="240" w:lineRule="auto"/>
        <w:rPr>
          <w:sz w:val="24"/>
          <w:szCs w:val="24"/>
        </w:rPr>
      </w:pPr>
      <w:r w:rsidRPr="00BC182C">
        <w:rPr>
          <w:sz w:val="24"/>
          <w:szCs w:val="24"/>
        </w:rPr>
        <w:t>Технические устройства и технологические процессы: спектральный анализ (спектроскоп), лазер, квантовый компьютер.</w:t>
      </w:r>
    </w:p>
    <w:p w:rsidR="002973F8" w:rsidRPr="00BC182C" w:rsidRDefault="002973F8" w:rsidP="002973F8">
      <w:pPr>
        <w:pStyle w:val="22"/>
        <w:shd w:val="clear" w:color="auto" w:fill="auto"/>
        <w:spacing w:line="240" w:lineRule="auto"/>
        <w:rPr>
          <w:sz w:val="24"/>
          <w:szCs w:val="24"/>
        </w:rPr>
      </w:pPr>
      <w:r w:rsidRPr="00BC182C">
        <w:rPr>
          <w:sz w:val="24"/>
          <w:szCs w:val="24"/>
        </w:rPr>
        <w:t>Демонстрации.</w:t>
      </w:r>
    </w:p>
    <w:p w:rsidR="002973F8" w:rsidRPr="00BC182C" w:rsidRDefault="002973F8" w:rsidP="002973F8">
      <w:pPr>
        <w:pStyle w:val="22"/>
        <w:shd w:val="clear" w:color="auto" w:fill="auto"/>
        <w:spacing w:line="240" w:lineRule="auto"/>
        <w:rPr>
          <w:sz w:val="24"/>
          <w:szCs w:val="24"/>
        </w:rPr>
      </w:pPr>
      <w:r w:rsidRPr="00BC182C">
        <w:rPr>
          <w:sz w:val="24"/>
          <w:szCs w:val="24"/>
        </w:rPr>
        <w:t>Модель опыта Резерфорда.</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линейчатых спектров.</w:t>
      </w:r>
    </w:p>
    <w:p w:rsidR="002973F8" w:rsidRPr="00BC182C" w:rsidRDefault="002973F8" w:rsidP="002973F8">
      <w:pPr>
        <w:pStyle w:val="22"/>
        <w:shd w:val="clear" w:color="auto" w:fill="auto"/>
        <w:spacing w:line="240" w:lineRule="auto"/>
        <w:rPr>
          <w:sz w:val="24"/>
          <w:szCs w:val="24"/>
        </w:rPr>
      </w:pPr>
      <w:r w:rsidRPr="00BC182C">
        <w:rPr>
          <w:sz w:val="24"/>
          <w:szCs w:val="24"/>
        </w:rPr>
        <w:t>Устройство и действие счётчика ионизирующих частиц.</w:t>
      </w:r>
    </w:p>
    <w:p w:rsidR="002973F8" w:rsidRPr="00BC182C" w:rsidRDefault="002973F8" w:rsidP="002973F8">
      <w:pPr>
        <w:pStyle w:val="22"/>
        <w:shd w:val="clear" w:color="auto" w:fill="auto"/>
        <w:spacing w:line="240" w:lineRule="auto"/>
        <w:rPr>
          <w:sz w:val="24"/>
          <w:szCs w:val="24"/>
        </w:rPr>
      </w:pPr>
      <w:r w:rsidRPr="00BC182C">
        <w:rPr>
          <w:sz w:val="24"/>
          <w:szCs w:val="24"/>
        </w:rPr>
        <w:t>Определение длины волны лазерного излучения.</w:t>
      </w:r>
    </w:p>
    <w:p w:rsidR="002973F8" w:rsidRPr="00BC182C" w:rsidRDefault="002973F8" w:rsidP="002973F8">
      <w:pPr>
        <w:pStyle w:val="22"/>
        <w:shd w:val="clear" w:color="auto" w:fill="auto"/>
        <w:spacing w:line="240" w:lineRule="auto"/>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rPr>
          <w:sz w:val="24"/>
          <w:szCs w:val="24"/>
        </w:rPr>
      </w:pPr>
      <w:r w:rsidRPr="00BC182C">
        <w:rPr>
          <w:sz w:val="24"/>
          <w:szCs w:val="24"/>
        </w:rPr>
        <w:t>Наблюдение линейчатого спектра.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спектра разреженного атомарного водорода и измерение постоянной Ридберга.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Тема 3. Физика атомного ядра и элементарных частиц.</w:t>
      </w:r>
    </w:p>
    <w:p w:rsidR="002973F8" w:rsidRPr="00BC182C" w:rsidRDefault="002973F8" w:rsidP="002973F8">
      <w:pPr>
        <w:pStyle w:val="22"/>
        <w:shd w:val="clear" w:color="auto" w:fill="auto"/>
        <w:spacing w:line="240" w:lineRule="auto"/>
        <w:jc w:val="both"/>
        <w:rPr>
          <w:sz w:val="24"/>
          <w:szCs w:val="24"/>
        </w:rPr>
      </w:pPr>
      <w:r w:rsidRPr="00BC182C">
        <w:rPr>
          <w:sz w:val="24"/>
          <w:szCs w:val="24"/>
        </w:rPr>
        <w:t>Нуклонная модель ядра Гейзенберга-Иваненко. Заряд ядра. Массовое число ядра. Изотопы.</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Радиоактивность. Альфа-распад. Электронный и позитронный бета-распад. Г амма-излучение.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Энергия связи нуклонов в ядре. Ядерные силы. Дефект массы ядра.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Ядерные реакции. Деление и синтез ядер. Ядерные реакторы. Проблемы управляемого те</w:t>
      </w:r>
      <w:r w:rsidRPr="00BC182C">
        <w:rPr>
          <w:sz w:val="24"/>
          <w:szCs w:val="24"/>
        </w:rPr>
        <w:t>р</w:t>
      </w:r>
      <w:r w:rsidRPr="00BC182C">
        <w:rPr>
          <w:sz w:val="24"/>
          <w:szCs w:val="24"/>
        </w:rPr>
        <w:t>моядерного синтеза. Экологические аспекты развития ядерной энергетики.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Методы регистрации и исследования элементарных частиц.</w:t>
      </w:r>
    </w:p>
    <w:p w:rsidR="002973F8" w:rsidRPr="00BC182C" w:rsidRDefault="002973F8" w:rsidP="002973F8">
      <w:pPr>
        <w:pStyle w:val="22"/>
        <w:shd w:val="clear" w:color="auto" w:fill="auto"/>
        <w:spacing w:line="240" w:lineRule="auto"/>
        <w:jc w:val="both"/>
        <w:rPr>
          <w:sz w:val="24"/>
          <w:szCs w:val="24"/>
        </w:rPr>
      </w:pPr>
      <w:r w:rsidRPr="00BC182C">
        <w:rPr>
          <w:sz w:val="24"/>
          <w:szCs w:val="24"/>
        </w:rPr>
        <w:t>Фундаментальные взаимодействия. Барионы, мезоны и лептоны. Представление о Стандар</w:t>
      </w:r>
      <w:r w:rsidRPr="00BC182C">
        <w:rPr>
          <w:sz w:val="24"/>
          <w:szCs w:val="24"/>
        </w:rPr>
        <w:t>т</w:t>
      </w:r>
      <w:r w:rsidRPr="00BC182C">
        <w:rPr>
          <w:sz w:val="24"/>
          <w:szCs w:val="24"/>
        </w:rPr>
        <w:t>ной модели. Кварк-глюонная модель адронов.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Физика за пределами Стандартной модели. Тёмная материя и тёмная энергия.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Единство физической картины мира.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Ученический эксперимент, лабораторные работы,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треков частиц (по готовым фотографиям).</w:t>
      </w:r>
    </w:p>
    <w:p w:rsidR="002973F8" w:rsidRPr="00BC182C" w:rsidRDefault="002973F8" w:rsidP="002973F8">
      <w:pPr>
        <w:pStyle w:val="22"/>
        <w:shd w:val="clear" w:color="auto" w:fill="auto"/>
        <w:spacing w:line="240" w:lineRule="auto"/>
        <w:jc w:val="both"/>
        <w:rPr>
          <w:sz w:val="24"/>
          <w:szCs w:val="24"/>
        </w:rPr>
      </w:pPr>
      <w:r w:rsidRPr="00BC182C">
        <w:rPr>
          <w:sz w:val="24"/>
          <w:szCs w:val="24"/>
        </w:rPr>
        <w:t>Исследование радиоактивного фона с использованием дозиметра.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поглощения бета-частиц алюминием.</w:t>
      </w:r>
    </w:p>
    <w:p w:rsidR="002973F8" w:rsidRPr="00BC182C" w:rsidRDefault="002973F8" w:rsidP="002973F8">
      <w:pPr>
        <w:pStyle w:val="22"/>
        <w:shd w:val="clear" w:color="auto" w:fill="auto"/>
        <w:tabs>
          <w:tab w:val="left" w:pos="1956"/>
        </w:tabs>
        <w:spacing w:line="240" w:lineRule="auto"/>
        <w:jc w:val="both"/>
        <w:rPr>
          <w:sz w:val="24"/>
          <w:szCs w:val="24"/>
        </w:rPr>
      </w:pPr>
      <w:r w:rsidRPr="00BC182C">
        <w:rPr>
          <w:sz w:val="24"/>
          <w:szCs w:val="24"/>
        </w:rPr>
        <w:t>Раздел 8. Элементы астрономии и астрофизики.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Этапы развития астрономии. Прикладное и мировоззренческое значение астрономии. Пр</w:t>
      </w:r>
      <w:r w:rsidRPr="00BC182C">
        <w:rPr>
          <w:sz w:val="24"/>
          <w:szCs w:val="24"/>
        </w:rPr>
        <w:t>и</w:t>
      </w:r>
      <w:r w:rsidRPr="00BC182C">
        <w:rPr>
          <w:sz w:val="24"/>
          <w:szCs w:val="24"/>
        </w:rPr>
        <w:t>менимость законов физики для объяснения природы космических объектов.</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Методы астрономических исследований. Современные оптические телескопы, радиотел</w:t>
      </w:r>
      <w:r w:rsidRPr="00BC182C">
        <w:rPr>
          <w:sz w:val="24"/>
          <w:szCs w:val="24"/>
        </w:rPr>
        <w:t>е</w:t>
      </w:r>
      <w:r w:rsidRPr="00BC182C">
        <w:rPr>
          <w:sz w:val="24"/>
          <w:szCs w:val="24"/>
        </w:rPr>
        <w:t>скопы, внеатмосферная астрономия.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Вид звёздного неба. Созвездия, яркие звёзды, планеты, их видимое движение.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Солнечная система.</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Солнце. Солнечная активность. Источник энергии Солнца и звёзд.</w:t>
      </w:r>
    </w:p>
    <w:p w:rsidR="002973F8" w:rsidRPr="00BC182C" w:rsidRDefault="002973F8" w:rsidP="002973F8">
      <w:pPr>
        <w:pStyle w:val="22"/>
        <w:shd w:val="clear" w:color="auto" w:fill="auto"/>
        <w:spacing w:line="240" w:lineRule="auto"/>
        <w:jc w:val="both"/>
        <w:rPr>
          <w:sz w:val="24"/>
          <w:szCs w:val="24"/>
        </w:rPr>
      </w:pPr>
      <w:r w:rsidRPr="00BC182C">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w:t>
      </w:r>
      <w:r w:rsidRPr="00BC182C">
        <w:rPr>
          <w:sz w:val="24"/>
          <w:szCs w:val="24"/>
        </w:rPr>
        <w:t>о</w:t>
      </w:r>
      <w:r w:rsidRPr="00BC182C">
        <w:rPr>
          <w:sz w:val="24"/>
          <w:szCs w:val="24"/>
        </w:rPr>
        <w:t>вательности. Внутреннее строение звёзд. Современные представления о происхождении и эволюции Солнца и звёзд. Этапы жизни звёзд.</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Млечный Путь - наша Галактика. Положение и движение Солнца в Галактике. Типы гала</w:t>
      </w:r>
      <w:r w:rsidRPr="00BC182C">
        <w:rPr>
          <w:sz w:val="24"/>
          <w:szCs w:val="24"/>
        </w:rPr>
        <w:t>к</w:t>
      </w:r>
      <w:r w:rsidRPr="00BC182C">
        <w:rPr>
          <w:sz w:val="24"/>
          <w:szCs w:val="24"/>
        </w:rPr>
        <w:lastRenderedPageBreak/>
        <w:t>тик. Радиогалактики и квазары. Чёрные дыры в ядрах галактик.</w:t>
      </w:r>
    </w:p>
    <w:p w:rsidR="002973F8" w:rsidRPr="00BC182C" w:rsidRDefault="002973F8" w:rsidP="002973F8">
      <w:pPr>
        <w:pStyle w:val="22"/>
        <w:shd w:val="clear" w:color="auto" w:fill="auto"/>
        <w:spacing w:line="240" w:lineRule="auto"/>
        <w:jc w:val="both"/>
        <w:rPr>
          <w:sz w:val="24"/>
          <w:szCs w:val="24"/>
        </w:rPr>
      </w:pPr>
      <w:r w:rsidRPr="00BC182C">
        <w:rPr>
          <w:sz w:val="24"/>
          <w:szCs w:val="24"/>
        </w:rPr>
        <w:t>Вселенная. Расширение Вселенной. Закон Хаббла. Разбегание галактик. Теория Большого взрыва. Реликтовое излучение.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Масштабная структура Вселенной. Метагалактика.</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Нерешённые проблемы астрономии.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Ученические наблюдения.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Наблюдения звёздного неба невооружённым глазом с использованием компьютерных пр</w:t>
      </w:r>
      <w:r w:rsidRPr="00BC182C">
        <w:rPr>
          <w:sz w:val="24"/>
          <w:szCs w:val="24"/>
        </w:rPr>
        <w:t>и</w:t>
      </w:r>
      <w:r w:rsidRPr="00BC182C">
        <w:rPr>
          <w:sz w:val="24"/>
          <w:szCs w:val="24"/>
        </w:rPr>
        <w:t>ложений для определения положения небесных объектов на конкретную дату: основные с</w:t>
      </w:r>
      <w:r w:rsidRPr="00BC182C">
        <w:rPr>
          <w:sz w:val="24"/>
          <w:szCs w:val="24"/>
        </w:rPr>
        <w:t>о</w:t>
      </w:r>
      <w:r w:rsidRPr="00BC182C">
        <w:rPr>
          <w:sz w:val="24"/>
          <w:szCs w:val="24"/>
        </w:rPr>
        <w:t>звездия Северного полушария и яркие звёзды.</w:t>
      </w:r>
    </w:p>
    <w:p w:rsidR="002973F8" w:rsidRPr="00BC182C" w:rsidRDefault="002973F8" w:rsidP="002973F8">
      <w:pPr>
        <w:pStyle w:val="22"/>
        <w:shd w:val="clear" w:color="auto" w:fill="auto"/>
        <w:spacing w:line="240" w:lineRule="auto"/>
        <w:jc w:val="both"/>
        <w:rPr>
          <w:sz w:val="24"/>
          <w:szCs w:val="24"/>
        </w:rPr>
      </w:pPr>
      <w:r w:rsidRPr="00BC182C">
        <w:rPr>
          <w:sz w:val="24"/>
          <w:szCs w:val="24"/>
        </w:rPr>
        <w:t>Наблюдения в телескоп Луны, планет, туманностей и звёздных скоплений.</w:t>
      </w:r>
    </w:p>
    <w:p w:rsidR="002973F8" w:rsidRPr="00BC182C" w:rsidRDefault="002973F8" w:rsidP="002973F8">
      <w:pPr>
        <w:pStyle w:val="22"/>
        <w:shd w:val="clear" w:color="auto" w:fill="auto"/>
        <w:tabs>
          <w:tab w:val="left" w:pos="1927"/>
        </w:tabs>
        <w:spacing w:line="240" w:lineRule="auto"/>
        <w:jc w:val="both"/>
        <w:rPr>
          <w:sz w:val="24"/>
          <w:szCs w:val="24"/>
        </w:rPr>
      </w:pPr>
      <w:r w:rsidRPr="00BC182C">
        <w:rPr>
          <w:sz w:val="24"/>
          <w:szCs w:val="24"/>
        </w:rPr>
        <w:t>Физический практикум.</w:t>
      </w:r>
    </w:p>
    <w:p w:rsidR="002973F8" w:rsidRPr="00BC182C" w:rsidRDefault="002973F8" w:rsidP="002973F8">
      <w:pPr>
        <w:pStyle w:val="22"/>
        <w:shd w:val="clear" w:color="auto" w:fill="auto"/>
        <w:spacing w:line="240" w:lineRule="auto"/>
        <w:jc w:val="both"/>
        <w:rPr>
          <w:sz w:val="24"/>
          <w:szCs w:val="24"/>
        </w:rPr>
      </w:pPr>
      <w:r w:rsidRPr="00BC182C">
        <w:rPr>
          <w:sz w:val="24"/>
          <w:szCs w:val="24"/>
        </w:rPr>
        <w:t>Способы измерения физических величин с использованием аналоговых и цифровых измер</w:t>
      </w:r>
      <w:r w:rsidRPr="00BC182C">
        <w:rPr>
          <w:sz w:val="24"/>
          <w:szCs w:val="24"/>
        </w:rPr>
        <w:t>и</w:t>
      </w:r>
      <w:r w:rsidRPr="00BC182C">
        <w:rPr>
          <w:sz w:val="24"/>
          <w:szCs w:val="24"/>
        </w:rPr>
        <w:t>тельных приборов и компьютерных датчиковых систем. Абсолютные и относительные п</w:t>
      </w:r>
      <w:r w:rsidRPr="00BC182C">
        <w:rPr>
          <w:sz w:val="24"/>
          <w:szCs w:val="24"/>
        </w:rPr>
        <w:t>о</w:t>
      </w:r>
      <w:r w:rsidRPr="00BC182C">
        <w:rPr>
          <w:sz w:val="24"/>
          <w:szCs w:val="24"/>
        </w:rPr>
        <w:t>грешности измерений физических величин. Оценка границ погрешностей.</w:t>
      </w:r>
    </w:p>
    <w:p w:rsidR="002973F8" w:rsidRPr="00BC182C" w:rsidRDefault="002973F8" w:rsidP="002973F8">
      <w:pPr>
        <w:pStyle w:val="22"/>
        <w:shd w:val="clear" w:color="auto" w:fill="auto"/>
        <w:spacing w:line="240" w:lineRule="auto"/>
        <w:jc w:val="both"/>
        <w:rPr>
          <w:sz w:val="24"/>
          <w:szCs w:val="24"/>
        </w:rPr>
      </w:pPr>
      <w:r w:rsidRPr="00BC182C">
        <w:rPr>
          <w:sz w:val="24"/>
          <w:szCs w:val="24"/>
        </w:rPr>
        <w:t>Проведение косвенных измерений, исследований зависимостей физических величин, пр</w:t>
      </w:r>
      <w:r w:rsidRPr="00BC182C">
        <w:rPr>
          <w:sz w:val="24"/>
          <w:szCs w:val="24"/>
        </w:rPr>
        <w:t>о</w:t>
      </w:r>
      <w:r w:rsidRPr="00BC182C">
        <w:rPr>
          <w:sz w:val="24"/>
          <w:szCs w:val="24"/>
        </w:rPr>
        <w:t>верка предложенных гипотез (выбор из работ, описанных в тематических разделах «Учен</w:t>
      </w:r>
      <w:r w:rsidRPr="00BC182C">
        <w:rPr>
          <w:sz w:val="24"/>
          <w:szCs w:val="24"/>
        </w:rPr>
        <w:t>и</w:t>
      </w:r>
      <w:r w:rsidRPr="00BC182C">
        <w:rPr>
          <w:sz w:val="24"/>
          <w:szCs w:val="24"/>
        </w:rPr>
        <w:t>ческий эксперимент, лабораторные работы, практикум»).</w:t>
      </w:r>
    </w:p>
    <w:p w:rsidR="002973F8" w:rsidRPr="00BC182C" w:rsidRDefault="002973F8" w:rsidP="002973F8">
      <w:pPr>
        <w:pStyle w:val="22"/>
        <w:shd w:val="clear" w:color="auto" w:fill="auto"/>
        <w:tabs>
          <w:tab w:val="left" w:pos="1801"/>
        </w:tabs>
        <w:spacing w:line="240" w:lineRule="auto"/>
        <w:jc w:val="both"/>
        <w:rPr>
          <w:sz w:val="24"/>
          <w:szCs w:val="24"/>
        </w:rPr>
      </w:pPr>
      <w:r w:rsidRPr="00BC182C">
        <w:rPr>
          <w:sz w:val="24"/>
          <w:szCs w:val="24"/>
        </w:rPr>
        <w:t>Обобщающее повторение.</w:t>
      </w:r>
    </w:p>
    <w:p w:rsidR="002973F8" w:rsidRPr="00BC182C" w:rsidRDefault="002973F8" w:rsidP="002973F8">
      <w:pPr>
        <w:pStyle w:val="22"/>
        <w:shd w:val="clear" w:color="auto" w:fill="auto"/>
        <w:spacing w:line="240" w:lineRule="auto"/>
        <w:jc w:val="both"/>
        <w:rPr>
          <w:sz w:val="24"/>
          <w:szCs w:val="24"/>
        </w:rPr>
      </w:pPr>
      <w:r w:rsidRPr="00BC182C">
        <w:rPr>
          <w:sz w:val="24"/>
          <w:szCs w:val="24"/>
        </w:rPr>
        <w:t>Обобщение и систематизация содержания разделов курса «Механика», «Молекулярная ф</w:t>
      </w:r>
      <w:r w:rsidRPr="00BC182C">
        <w:rPr>
          <w:sz w:val="24"/>
          <w:szCs w:val="24"/>
        </w:rPr>
        <w:t>и</w:t>
      </w:r>
      <w:r w:rsidRPr="00BC182C">
        <w:rPr>
          <w:sz w:val="24"/>
          <w:szCs w:val="24"/>
        </w:rPr>
        <w:t>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2973F8" w:rsidRPr="00BC182C" w:rsidRDefault="002973F8" w:rsidP="002973F8">
      <w:pPr>
        <w:pStyle w:val="22"/>
        <w:shd w:val="clear" w:color="auto" w:fill="auto"/>
        <w:spacing w:line="240" w:lineRule="auto"/>
        <w:jc w:val="both"/>
        <w:rPr>
          <w:sz w:val="24"/>
          <w:szCs w:val="24"/>
        </w:rPr>
      </w:pPr>
      <w:r w:rsidRPr="00BC182C">
        <w:rPr>
          <w:sz w:val="24"/>
          <w:szCs w:val="24"/>
        </w:rPr>
        <w:t>Роль физики и астрономии в экономической, технологической, социальной и этической сф</w:t>
      </w:r>
      <w:r w:rsidRPr="00BC182C">
        <w:rPr>
          <w:sz w:val="24"/>
          <w:szCs w:val="24"/>
        </w:rPr>
        <w:t>е</w:t>
      </w:r>
      <w:r w:rsidRPr="00BC182C">
        <w:rPr>
          <w:sz w:val="24"/>
          <w:szCs w:val="24"/>
        </w:rPr>
        <w:t>рах деятельности человека, роль и место физики и астрономии в современной научной ка</w:t>
      </w:r>
      <w:r w:rsidRPr="00BC182C">
        <w:rPr>
          <w:sz w:val="24"/>
          <w:szCs w:val="24"/>
        </w:rPr>
        <w:t>р</w:t>
      </w:r>
      <w:r w:rsidRPr="00BC182C">
        <w:rPr>
          <w:sz w:val="24"/>
          <w:szCs w:val="24"/>
        </w:rPr>
        <w:t>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w:t>
      </w:r>
      <w:r w:rsidRPr="00BC182C">
        <w:rPr>
          <w:sz w:val="24"/>
          <w:szCs w:val="24"/>
        </w:rPr>
        <w:t>и</w:t>
      </w:r>
      <w:r w:rsidRPr="00BC182C">
        <w:rPr>
          <w:sz w:val="24"/>
          <w:szCs w:val="24"/>
        </w:rPr>
        <w:t>зической картине мира, место физической картины мира в общем ряду современных ест</w:t>
      </w:r>
      <w:r w:rsidRPr="00BC182C">
        <w:rPr>
          <w:sz w:val="24"/>
          <w:szCs w:val="24"/>
        </w:rPr>
        <w:t>е</w:t>
      </w:r>
      <w:r w:rsidRPr="00BC182C">
        <w:rPr>
          <w:sz w:val="24"/>
          <w:szCs w:val="24"/>
        </w:rPr>
        <w:t>ственно-научных представлений о природе.</w:t>
      </w:r>
    </w:p>
    <w:p w:rsidR="002973F8" w:rsidRPr="00BC182C" w:rsidRDefault="002973F8" w:rsidP="002973F8">
      <w:pPr>
        <w:pStyle w:val="22"/>
        <w:shd w:val="clear" w:color="auto" w:fill="auto"/>
        <w:tabs>
          <w:tab w:val="left" w:pos="1801"/>
        </w:tabs>
        <w:spacing w:line="240" w:lineRule="auto"/>
        <w:jc w:val="both"/>
        <w:rPr>
          <w:sz w:val="24"/>
          <w:szCs w:val="24"/>
        </w:rPr>
      </w:pPr>
      <w:r w:rsidRPr="00BC182C">
        <w:rPr>
          <w:sz w:val="24"/>
          <w:szCs w:val="24"/>
        </w:rPr>
        <w:t>Межпредметные связи.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Изучение курса физики углублённого уровня в 11 классе осуществляется с учётом содерж</w:t>
      </w:r>
      <w:r w:rsidRPr="00BC182C">
        <w:rPr>
          <w:sz w:val="24"/>
          <w:szCs w:val="24"/>
        </w:rPr>
        <w:t>а</w:t>
      </w:r>
      <w:r w:rsidRPr="00BC182C">
        <w:rPr>
          <w:sz w:val="24"/>
          <w:szCs w:val="24"/>
        </w:rPr>
        <w:t>тельных межпредметных связей с курсами математики, биологии, химии, географии и те</w:t>
      </w:r>
      <w:r w:rsidRPr="00BC182C">
        <w:rPr>
          <w:sz w:val="24"/>
          <w:szCs w:val="24"/>
        </w:rPr>
        <w:t>х</w:t>
      </w:r>
      <w:r w:rsidRPr="00BC182C">
        <w:rPr>
          <w:sz w:val="24"/>
          <w:szCs w:val="24"/>
        </w:rPr>
        <w:t>нологии.</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w:t>
      </w:r>
      <w:r w:rsidRPr="00BC182C">
        <w:rPr>
          <w:sz w:val="24"/>
          <w:szCs w:val="24"/>
        </w:rPr>
        <w:t>о</w:t>
      </w:r>
      <w:r w:rsidRPr="00BC182C">
        <w:rPr>
          <w:sz w:val="24"/>
          <w:szCs w:val="24"/>
        </w:rPr>
        <w:t>делирование, модель, измерение, погрешности измерений, измерительные приборы, цифр</w:t>
      </w:r>
      <w:r w:rsidRPr="00BC182C">
        <w:rPr>
          <w:sz w:val="24"/>
          <w:szCs w:val="24"/>
        </w:rPr>
        <w:t>о</w:t>
      </w:r>
      <w:r w:rsidRPr="00BC182C">
        <w:rPr>
          <w:sz w:val="24"/>
          <w:szCs w:val="24"/>
        </w:rPr>
        <w:t>вая лаборатория.</w:t>
      </w:r>
    </w:p>
    <w:p w:rsidR="002973F8" w:rsidRPr="00BC182C" w:rsidRDefault="002973F8" w:rsidP="002973F8">
      <w:pPr>
        <w:pStyle w:val="22"/>
        <w:shd w:val="clear" w:color="auto" w:fill="auto"/>
        <w:spacing w:line="240" w:lineRule="auto"/>
        <w:jc w:val="both"/>
        <w:rPr>
          <w:sz w:val="24"/>
          <w:szCs w:val="24"/>
        </w:rPr>
      </w:pPr>
      <w:r w:rsidRPr="00BC182C">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973F8" w:rsidRPr="00BC182C" w:rsidRDefault="002973F8" w:rsidP="002973F8">
      <w:pPr>
        <w:pStyle w:val="22"/>
        <w:shd w:val="clear" w:color="auto" w:fill="auto"/>
        <w:spacing w:line="240" w:lineRule="auto"/>
        <w:jc w:val="both"/>
        <w:rPr>
          <w:sz w:val="24"/>
          <w:szCs w:val="24"/>
        </w:rPr>
      </w:pPr>
      <w:r w:rsidRPr="00BC182C">
        <w:rPr>
          <w:sz w:val="24"/>
          <w:szCs w:val="24"/>
        </w:rPr>
        <w:t>Биология: электрические явления в живой природе, колебательные движения в живой пр</w:t>
      </w:r>
      <w:r w:rsidRPr="00BC182C">
        <w:rPr>
          <w:sz w:val="24"/>
          <w:szCs w:val="24"/>
        </w:rPr>
        <w:t>и</w:t>
      </w:r>
      <w:r w:rsidRPr="00BC182C">
        <w:rPr>
          <w:sz w:val="24"/>
          <w:szCs w:val="24"/>
        </w:rPr>
        <w:t>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2973F8" w:rsidRPr="00BC182C" w:rsidRDefault="002973F8" w:rsidP="002973F8">
      <w:pPr>
        <w:pStyle w:val="22"/>
        <w:shd w:val="clear" w:color="auto" w:fill="auto"/>
        <w:spacing w:line="240" w:lineRule="auto"/>
        <w:jc w:val="both"/>
        <w:rPr>
          <w:sz w:val="24"/>
          <w:szCs w:val="24"/>
        </w:rPr>
      </w:pPr>
      <w:r w:rsidRPr="00BC182C">
        <w:rPr>
          <w:sz w:val="24"/>
          <w:szCs w:val="24"/>
        </w:rPr>
        <w:t>Химия: строение атомов и молекул, кристаллическая структура твёрдых тел, механизмы о</w:t>
      </w:r>
      <w:r w:rsidRPr="00BC182C">
        <w:rPr>
          <w:sz w:val="24"/>
          <w:szCs w:val="24"/>
        </w:rPr>
        <w:t>б</w:t>
      </w:r>
      <w:r w:rsidRPr="00BC182C">
        <w:rPr>
          <w:sz w:val="24"/>
          <w:szCs w:val="24"/>
        </w:rPr>
        <w:t>разования кристаллической решётки, спектральный анализ.</w:t>
      </w:r>
    </w:p>
    <w:p w:rsidR="002973F8" w:rsidRPr="00BC182C" w:rsidRDefault="002973F8" w:rsidP="002973F8">
      <w:pPr>
        <w:pStyle w:val="22"/>
        <w:shd w:val="clear" w:color="auto" w:fill="auto"/>
        <w:spacing w:line="240" w:lineRule="auto"/>
        <w:jc w:val="both"/>
        <w:rPr>
          <w:sz w:val="24"/>
          <w:szCs w:val="24"/>
        </w:rPr>
      </w:pPr>
      <w:r w:rsidRPr="00BC182C">
        <w:rPr>
          <w:sz w:val="24"/>
          <w:szCs w:val="24"/>
        </w:rPr>
        <w:t>География: магнитные полюса Земли, залежи магнитных руд, фотосъёмка земной поверхн</w:t>
      </w:r>
      <w:r w:rsidRPr="00BC182C">
        <w:rPr>
          <w:sz w:val="24"/>
          <w:szCs w:val="24"/>
        </w:rPr>
        <w:t>о</w:t>
      </w:r>
      <w:r w:rsidRPr="00BC182C">
        <w:rPr>
          <w:sz w:val="24"/>
          <w:szCs w:val="24"/>
        </w:rPr>
        <w:t>сти, сейсмограф.</w:t>
      </w:r>
    </w:p>
    <w:p w:rsidR="002973F8" w:rsidRPr="00BC182C" w:rsidRDefault="002973F8" w:rsidP="00500BEA">
      <w:pPr>
        <w:pStyle w:val="22"/>
        <w:shd w:val="clear" w:color="auto" w:fill="auto"/>
        <w:tabs>
          <w:tab w:val="left" w:pos="2773"/>
        </w:tabs>
        <w:spacing w:line="240" w:lineRule="auto"/>
        <w:jc w:val="both"/>
        <w:rPr>
          <w:sz w:val="24"/>
          <w:szCs w:val="24"/>
        </w:rPr>
      </w:pPr>
      <w:r w:rsidRPr="00BC182C">
        <w:rPr>
          <w:sz w:val="24"/>
          <w:szCs w:val="24"/>
        </w:rPr>
        <w:t>Технология:</w:t>
      </w:r>
      <w:r w:rsidR="00500BEA">
        <w:rPr>
          <w:sz w:val="24"/>
          <w:szCs w:val="24"/>
        </w:rPr>
        <w:t xml:space="preserve"> </w:t>
      </w:r>
      <w:r w:rsidRPr="00BC182C">
        <w:rPr>
          <w:sz w:val="24"/>
          <w:szCs w:val="24"/>
        </w:rPr>
        <w:t>применение постоянных магнитов, электромагнитов,</w:t>
      </w:r>
      <w:r w:rsidR="00500BEA">
        <w:rPr>
          <w:sz w:val="24"/>
          <w:szCs w:val="24"/>
        </w:rPr>
        <w:t xml:space="preserve"> </w:t>
      </w:r>
      <w:r w:rsidRPr="00BC182C">
        <w:rPr>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w:t>
      </w:r>
      <w:r w:rsidRPr="00BC182C">
        <w:rPr>
          <w:sz w:val="24"/>
          <w:szCs w:val="24"/>
        </w:rPr>
        <w:t>и</w:t>
      </w:r>
      <w:r w:rsidRPr="00BC182C">
        <w:rPr>
          <w:sz w:val="24"/>
          <w:szCs w:val="24"/>
        </w:rPr>
        <w:t>ёмники, ядерная энергетика и экологические аспекты её развития.</w:t>
      </w:r>
    </w:p>
    <w:p w:rsidR="00060FF5" w:rsidRDefault="00060FF5">
      <w:pPr>
        <w:rPr>
          <w:b/>
        </w:rPr>
      </w:pPr>
    </w:p>
    <w:p w:rsidR="00AD2CD3" w:rsidRDefault="00AD2CD3">
      <w:pPr>
        <w:rPr>
          <w:b/>
        </w:rPr>
      </w:pPr>
    </w:p>
    <w:p w:rsidR="00500BEA" w:rsidRPr="00500BEA" w:rsidRDefault="00500BEA" w:rsidP="00500BEA">
      <w:pPr>
        <w:pStyle w:val="22"/>
        <w:shd w:val="clear" w:color="auto" w:fill="auto"/>
        <w:tabs>
          <w:tab w:val="left" w:pos="1418"/>
        </w:tabs>
        <w:spacing w:line="240" w:lineRule="auto"/>
        <w:jc w:val="both"/>
        <w:rPr>
          <w:b/>
          <w:sz w:val="24"/>
          <w:szCs w:val="24"/>
        </w:rPr>
      </w:pPr>
      <w:r w:rsidRPr="00500BEA">
        <w:rPr>
          <w:b/>
          <w:sz w:val="24"/>
          <w:szCs w:val="24"/>
        </w:rPr>
        <w:t>2.2.12. Федеральная рабочая программа по учебному предмету «Химия» (базовый ур</w:t>
      </w:r>
      <w:r w:rsidRPr="00500BEA">
        <w:rPr>
          <w:b/>
          <w:sz w:val="24"/>
          <w:szCs w:val="24"/>
        </w:rPr>
        <w:t>о</w:t>
      </w:r>
      <w:r w:rsidRPr="00500BEA">
        <w:rPr>
          <w:b/>
          <w:sz w:val="24"/>
          <w:szCs w:val="24"/>
        </w:rPr>
        <w:t>вень).</w:t>
      </w:r>
    </w:p>
    <w:p w:rsidR="00500BEA" w:rsidRDefault="00500BEA" w:rsidP="00500BEA">
      <w:pPr>
        <w:pStyle w:val="22"/>
        <w:shd w:val="clear" w:color="auto" w:fill="auto"/>
        <w:tabs>
          <w:tab w:val="left" w:pos="1620"/>
        </w:tabs>
        <w:spacing w:line="240" w:lineRule="auto"/>
        <w:jc w:val="both"/>
        <w:rPr>
          <w:sz w:val="24"/>
          <w:szCs w:val="24"/>
        </w:rPr>
      </w:pPr>
    </w:p>
    <w:p w:rsidR="00500BEA" w:rsidRPr="004E3BCD" w:rsidRDefault="00500BEA" w:rsidP="00500BEA">
      <w:pPr>
        <w:pStyle w:val="22"/>
        <w:shd w:val="clear" w:color="auto" w:fill="auto"/>
        <w:tabs>
          <w:tab w:val="left" w:pos="1620"/>
        </w:tabs>
        <w:spacing w:line="240" w:lineRule="auto"/>
        <w:jc w:val="both"/>
        <w:rPr>
          <w:sz w:val="24"/>
          <w:szCs w:val="24"/>
        </w:rPr>
      </w:pPr>
      <w:r w:rsidRPr="004E3BCD">
        <w:rPr>
          <w:sz w:val="24"/>
          <w:szCs w:val="24"/>
        </w:rPr>
        <w:t>Федеральная рабочая программа по учебному предмету «Химия» (базовый уровень) (пре</w:t>
      </w:r>
      <w:r w:rsidRPr="004E3BCD">
        <w:rPr>
          <w:sz w:val="24"/>
          <w:szCs w:val="24"/>
        </w:rPr>
        <w:t>д</w:t>
      </w:r>
      <w:r w:rsidRPr="004E3BCD">
        <w:rPr>
          <w:sz w:val="24"/>
          <w:szCs w:val="24"/>
        </w:rPr>
        <w:t>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w:t>
      </w:r>
      <w:r w:rsidRPr="004E3BCD">
        <w:rPr>
          <w:sz w:val="24"/>
          <w:szCs w:val="24"/>
        </w:rPr>
        <w:t>е</w:t>
      </w:r>
      <w:r w:rsidRPr="004E3BCD">
        <w:rPr>
          <w:sz w:val="24"/>
          <w:szCs w:val="24"/>
        </w:rPr>
        <w:t>зультаты освоения программы по химии.</w:t>
      </w:r>
    </w:p>
    <w:p w:rsidR="00500BEA" w:rsidRPr="004E3BCD" w:rsidRDefault="00500BEA" w:rsidP="00500BEA">
      <w:pPr>
        <w:pStyle w:val="22"/>
        <w:shd w:val="clear" w:color="auto" w:fill="auto"/>
        <w:tabs>
          <w:tab w:val="left" w:pos="1625"/>
        </w:tabs>
        <w:spacing w:line="240" w:lineRule="auto"/>
        <w:jc w:val="both"/>
        <w:rPr>
          <w:sz w:val="24"/>
          <w:szCs w:val="24"/>
        </w:rPr>
      </w:pPr>
      <w:r w:rsidRPr="004E3BCD">
        <w:rPr>
          <w:sz w:val="24"/>
          <w:szCs w:val="24"/>
        </w:rPr>
        <w:t>Пояснительная записка отражает общие цели и задачи изучения химии, характеристику пс</w:t>
      </w:r>
      <w:r w:rsidRPr="004E3BCD">
        <w:rPr>
          <w:sz w:val="24"/>
          <w:szCs w:val="24"/>
        </w:rPr>
        <w:t>и</w:t>
      </w:r>
      <w:r w:rsidRPr="004E3BCD">
        <w:rPr>
          <w:sz w:val="24"/>
          <w:szCs w:val="24"/>
        </w:rPr>
        <w:t>хологических предпосылок к её изучению обучающимися, место в структуре учебного пл</w:t>
      </w:r>
      <w:r w:rsidRPr="004E3BCD">
        <w:rPr>
          <w:sz w:val="24"/>
          <w:szCs w:val="24"/>
        </w:rPr>
        <w:t>а</w:t>
      </w:r>
      <w:r w:rsidRPr="004E3BCD">
        <w:rPr>
          <w:sz w:val="24"/>
          <w:szCs w:val="24"/>
        </w:rPr>
        <w:t>на, а также подходы к отбору содержания, к определению планируемых результатов и к структуре тематического планирования.</w:t>
      </w:r>
    </w:p>
    <w:p w:rsidR="00500BEA" w:rsidRPr="004E3BCD" w:rsidRDefault="00500BEA" w:rsidP="00500BEA">
      <w:pPr>
        <w:pStyle w:val="22"/>
        <w:shd w:val="clear" w:color="auto" w:fill="auto"/>
        <w:tabs>
          <w:tab w:val="left" w:pos="1625"/>
        </w:tabs>
        <w:spacing w:line="240" w:lineRule="auto"/>
        <w:jc w:val="both"/>
        <w:rPr>
          <w:sz w:val="24"/>
          <w:szCs w:val="24"/>
        </w:rPr>
      </w:pPr>
      <w:r w:rsidRPr="004E3BCD">
        <w:rPr>
          <w:sz w:val="24"/>
          <w:szCs w:val="24"/>
        </w:rPr>
        <w:t>Содержание обучения раскрывает содержательные линии, которые предлагаются для обяз</w:t>
      </w:r>
      <w:r w:rsidRPr="004E3BCD">
        <w:rPr>
          <w:sz w:val="24"/>
          <w:szCs w:val="24"/>
        </w:rPr>
        <w:t>а</w:t>
      </w:r>
      <w:r w:rsidRPr="004E3BCD">
        <w:rPr>
          <w:sz w:val="24"/>
          <w:szCs w:val="24"/>
        </w:rPr>
        <w:t>тельного изучения в каждом классе на уровне среднего общего образования.</w:t>
      </w:r>
    </w:p>
    <w:p w:rsidR="00500BEA" w:rsidRPr="004E3BCD" w:rsidRDefault="00500BEA" w:rsidP="00500BEA">
      <w:pPr>
        <w:pStyle w:val="22"/>
        <w:shd w:val="clear" w:color="auto" w:fill="auto"/>
        <w:tabs>
          <w:tab w:val="left" w:pos="1630"/>
        </w:tabs>
        <w:spacing w:line="240" w:lineRule="auto"/>
        <w:jc w:val="both"/>
        <w:rPr>
          <w:sz w:val="24"/>
          <w:szCs w:val="24"/>
        </w:rPr>
      </w:pPr>
      <w:r w:rsidRPr="004E3BCD">
        <w:rPr>
          <w:sz w:val="24"/>
          <w:szCs w:val="24"/>
        </w:rPr>
        <w:t>Планируемые результаты освоения программы по химии включают личностные, метапре</w:t>
      </w:r>
      <w:r w:rsidRPr="004E3BCD">
        <w:rPr>
          <w:sz w:val="24"/>
          <w:szCs w:val="24"/>
        </w:rPr>
        <w:t>д</w:t>
      </w:r>
      <w:r w:rsidRPr="004E3BCD">
        <w:rPr>
          <w:sz w:val="24"/>
          <w:szCs w:val="24"/>
        </w:rPr>
        <w:t>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0BEA" w:rsidRDefault="00500BEA" w:rsidP="00500BEA">
      <w:pPr>
        <w:pStyle w:val="22"/>
        <w:shd w:val="clear" w:color="auto" w:fill="auto"/>
        <w:tabs>
          <w:tab w:val="left" w:pos="1619"/>
        </w:tabs>
        <w:spacing w:line="240" w:lineRule="auto"/>
        <w:jc w:val="both"/>
        <w:rPr>
          <w:sz w:val="24"/>
          <w:szCs w:val="24"/>
        </w:rPr>
      </w:pPr>
    </w:p>
    <w:p w:rsidR="00500BEA" w:rsidRPr="004E3BCD" w:rsidRDefault="00500BEA" w:rsidP="00500BEA">
      <w:pPr>
        <w:pStyle w:val="22"/>
        <w:shd w:val="clear" w:color="auto" w:fill="auto"/>
        <w:tabs>
          <w:tab w:val="left" w:pos="1619"/>
        </w:tabs>
        <w:spacing w:line="240" w:lineRule="auto"/>
        <w:jc w:val="both"/>
        <w:rPr>
          <w:sz w:val="24"/>
          <w:szCs w:val="24"/>
        </w:rPr>
      </w:pPr>
      <w:r w:rsidRPr="004E3BCD">
        <w:rPr>
          <w:sz w:val="24"/>
          <w:szCs w:val="24"/>
        </w:rPr>
        <w:t>Пояснительная записка.</w:t>
      </w:r>
    </w:p>
    <w:p w:rsidR="00500BEA" w:rsidRPr="004E3BCD" w:rsidRDefault="00500BEA" w:rsidP="00500BEA">
      <w:pPr>
        <w:pStyle w:val="22"/>
        <w:shd w:val="clear" w:color="auto" w:fill="auto"/>
        <w:tabs>
          <w:tab w:val="left" w:pos="1826"/>
        </w:tabs>
        <w:spacing w:line="240" w:lineRule="auto"/>
        <w:jc w:val="both"/>
        <w:rPr>
          <w:sz w:val="24"/>
          <w:szCs w:val="24"/>
        </w:rPr>
      </w:pPr>
      <w:r w:rsidRPr="004E3BCD">
        <w:rPr>
          <w:sz w:val="24"/>
          <w:szCs w:val="24"/>
        </w:rPr>
        <w:t>Программа по химии на уровне среднего общего образования разработана на основе треб</w:t>
      </w:r>
      <w:r w:rsidRPr="004E3BCD">
        <w:rPr>
          <w:sz w:val="24"/>
          <w:szCs w:val="24"/>
        </w:rPr>
        <w:t>о</w:t>
      </w:r>
      <w:r w:rsidRPr="004E3BCD">
        <w:rPr>
          <w:sz w:val="24"/>
          <w:szCs w:val="24"/>
        </w:rPr>
        <w:t>ваний к результатам освоения основной образовательной программы среднего общего обр</w:t>
      </w:r>
      <w:r w:rsidRPr="004E3BCD">
        <w:rPr>
          <w:sz w:val="24"/>
          <w:szCs w:val="24"/>
        </w:rPr>
        <w:t>а</w:t>
      </w:r>
      <w:r w:rsidRPr="004E3BCD">
        <w:rPr>
          <w:sz w:val="24"/>
          <w:szCs w:val="24"/>
        </w:rPr>
        <w:t>зования, представленных в ФГОС СОО, с учётом Концепции преподавания учебного пре</w:t>
      </w:r>
      <w:r w:rsidRPr="004E3BCD">
        <w:rPr>
          <w:sz w:val="24"/>
          <w:szCs w:val="24"/>
        </w:rPr>
        <w:t>д</w:t>
      </w:r>
      <w:r w:rsidRPr="004E3BCD">
        <w:rPr>
          <w:sz w:val="24"/>
          <w:szCs w:val="24"/>
        </w:rPr>
        <w:t>мета «Химия» в образовательных организациях Российской Федерации, реализующих о</w:t>
      </w:r>
      <w:r w:rsidRPr="004E3BCD">
        <w:rPr>
          <w:sz w:val="24"/>
          <w:szCs w:val="24"/>
        </w:rPr>
        <w:t>с</w:t>
      </w:r>
      <w:r w:rsidRPr="004E3BCD">
        <w:rPr>
          <w:sz w:val="24"/>
          <w:szCs w:val="24"/>
        </w:rPr>
        <w:t>новные образовательные программы, и основных положений федеральной рабочей програ</w:t>
      </w:r>
      <w:r w:rsidRPr="004E3BCD">
        <w:rPr>
          <w:sz w:val="24"/>
          <w:szCs w:val="24"/>
        </w:rPr>
        <w:t>м</w:t>
      </w:r>
      <w:r w:rsidRPr="004E3BCD">
        <w:rPr>
          <w:sz w:val="24"/>
          <w:szCs w:val="24"/>
        </w:rPr>
        <w:t>мы воспитания.</w:t>
      </w:r>
    </w:p>
    <w:p w:rsidR="00500BEA" w:rsidRPr="004E3BCD" w:rsidRDefault="00500BEA" w:rsidP="00500BEA">
      <w:pPr>
        <w:pStyle w:val="22"/>
        <w:shd w:val="clear" w:color="auto" w:fill="auto"/>
        <w:tabs>
          <w:tab w:val="left" w:pos="1886"/>
        </w:tabs>
        <w:spacing w:line="240" w:lineRule="auto"/>
        <w:jc w:val="both"/>
        <w:rPr>
          <w:sz w:val="24"/>
          <w:szCs w:val="24"/>
        </w:rPr>
      </w:pPr>
      <w:r w:rsidRPr="004E3BCD">
        <w:rPr>
          <w:sz w:val="24"/>
          <w:szCs w:val="24"/>
        </w:rPr>
        <w:t>Основу подходов к разработке программы по химии, к определению общей стратегии обуч</w:t>
      </w:r>
      <w:r w:rsidRPr="004E3BCD">
        <w:rPr>
          <w:sz w:val="24"/>
          <w:szCs w:val="24"/>
        </w:rPr>
        <w:t>е</w:t>
      </w:r>
      <w:r w:rsidRPr="004E3BCD">
        <w:rPr>
          <w:sz w:val="24"/>
          <w:szCs w:val="24"/>
        </w:rPr>
        <w:t>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w:t>
      </w:r>
      <w:r w:rsidRPr="004E3BCD">
        <w:rPr>
          <w:sz w:val="24"/>
          <w:szCs w:val="24"/>
        </w:rPr>
        <w:t>у</w:t>
      </w:r>
      <w:r w:rsidRPr="004E3BCD">
        <w:rPr>
          <w:sz w:val="24"/>
          <w:szCs w:val="24"/>
        </w:rPr>
        <w:t>словленности целей, содержания, результатов обучения и требований к уровню подготовки выпускников.</w:t>
      </w:r>
    </w:p>
    <w:p w:rsidR="00500BEA" w:rsidRPr="004E3BCD" w:rsidRDefault="00500BEA" w:rsidP="00500BEA">
      <w:pPr>
        <w:pStyle w:val="22"/>
        <w:shd w:val="clear" w:color="auto" w:fill="auto"/>
        <w:tabs>
          <w:tab w:val="left" w:pos="1882"/>
        </w:tabs>
        <w:spacing w:line="240" w:lineRule="auto"/>
        <w:jc w:val="both"/>
        <w:rPr>
          <w:sz w:val="24"/>
          <w:szCs w:val="24"/>
        </w:rPr>
      </w:pPr>
      <w:r w:rsidRPr="004E3BCD">
        <w:rPr>
          <w:sz w:val="24"/>
          <w:szCs w:val="24"/>
        </w:rPr>
        <w:t>В соответствии с данными положениями программа по химии (базовый уровень) на уровне среднего общего образования: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устанавливает обязательное (инвариантное) предметное содержание, определяет колич</w:t>
      </w:r>
      <w:r w:rsidRPr="004E3BCD">
        <w:rPr>
          <w:sz w:val="24"/>
          <w:szCs w:val="24"/>
        </w:rPr>
        <w:t>е</w:t>
      </w:r>
      <w:r w:rsidRPr="004E3BCD">
        <w:rPr>
          <w:sz w:val="24"/>
          <w:szCs w:val="24"/>
        </w:rPr>
        <w:t>ственные и качественные его характеристики на каждом этапе изучения предмета, пред</w:t>
      </w:r>
      <w:r w:rsidRPr="004E3BCD">
        <w:rPr>
          <w:sz w:val="24"/>
          <w:szCs w:val="24"/>
        </w:rPr>
        <w:t>у</w:t>
      </w:r>
      <w:r w:rsidRPr="004E3BCD">
        <w:rPr>
          <w:sz w:val="24"/>
          <w:szCs w:val="24"/>
        </w:rPr>
        <w:t>сматривает принципы структурирования содержания и распределения его по классам, осно</w:t>
      </w:r>
      <w:r w:rsidRPr="004E3BCD">
        <w:rPr>
          <w:sz w:val="24"/>
          <w:szCs w:val="24"/>
        </w:rPr>
        <w:t>в</w:t>
      </w:r>
      <w:r w:rsidRPr="004E3BCD">
        <w:rPr>
          <w:sz w:val="24"/>
          <w:szCs w:val="24"/>
        </w:rPr>
        <w:t>ным разделам и темам курса;</w:t>
      </w:r>
    </w:p>
    <w:p w:rsidR="00500BEA" w:rsidRPr="004E3BCD" w:rsidRDefault="00500BEA" w:rsidP="00500BEA">
      <w:pPr>
        <w:pStyle w:val="22"/>
        <w:shd w:val="clear" w:color="auto" w:fill="auto"/>
        <w:spacing w:line="240" w:lineRule="auto"/>
        <w:jc w:val="both"/>
        <w:rPr>
          <w:sz w:val="24"/>
          <w:szCs w:val="24"/>
        </w:rPr>
      </w:pPr>
      <w:r w:rsidRPr="004E3BCD">
        <w:rPr>
          <w:sz w:val="24"/>
          <w:szCs w:val="24"/>
        </w:rPr>
        <w:t>даёт примерное распределение учебных часов по тематическим разделам, рекомендует пр</w:t>
      </w:r>
      <w:r w:rsidRPr="004E3BCD">
        <w:rPr>
          <w:sz w:val="24"/>
          <w:szCs w:val="24"/>
        </w:rPr>
        <w:t>и</w:t>
      </w:r>
      <w:r w:rsidRPr="004E3BCD">
        <w:rPr>
          <w:sz w:val="24"/>
          <w:szCs w:val="24"/>
        </w:rPr>
        <w:t>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w:t>
      </w:r>
      <w:r w:rsidRPr="004E3BCD">
        <w:rPr>
          <w:sz w:val="24"/>
          <w:szCs w:val="24"/>
        </w:rPr>
        <w:t>х</w:t>
      </w:r>
      <w:r w:rsidRPr="004E3BCD">
        <w:rPr>
          <w:sz w:val="24"/>
          <w:szCs w:val="24"/>
        </w:rPr>
        <w:t>ся 10-11 классов;</w:t>
      </w:r>
    </w:p>
    <w:p w:rsidR="00500BEA" w:rsidRPr="004E3BCD" w:rsidRDefault="00500BEA" w:rsidP="00500BEA">
      <w:pPr>
        <w:pStyle w:val="22"/>
        <w:shd w:val="clear" w:color="auto" w:fill="auto"/>
        <w:spacing w:line="240" w:lineRule="auto"/>
        <w:jc w:val="both"/>
        <w:rPr>
          <w:sz w:val="24"/>
          <w:szCs w:val="24"/>
        </w:rPr>
      </w:pPr>
      <w:r w:rsidRPr="004E3BCD">
        <w:rPr>
          <w:sz w:val="24"/>
          <w:szCs w:val="24"/>
        </w:rPr>
        <w:t>даёт методическую интерпретацию целей изучения предмета на уровне современных при</w:t>
      </w:r>
      <w:r w:rsidRPr="004E3BCD">
        <w:rPr>
          <w:sz w:val="24"/>
          <w:szCs w:val="24"/>
        </w:rPr>
        <w:t>о</w:t>
      </w:r>
      <w:r w:rsidRPr="004E3BCD">
        <w:rPr>
          <w:sz w:val="24"/>
          <w:szCs w:val="24"/>
        </w:rPr>
        <w:t>ритетов в системе среднего общего образования, содержательной характеристики планиру</w:t>
      </w:r>
      <w:r w:rsidRPr="004E3BCD">
        <w:rPr>
          <w:sz w:val="24"/>
          <w:szCs w:val="24"/>
        </w:rPr>
        <w:t>е</w:t>
      </w:r>
      <w:r w:rsidRPr="004E3BCD">
        <w:rPr>
          <w:sz w:val="24"/>
          <w:szCs w:val="24"/>
        </w:rPr>
        <w:t>мых результатов освоения основной образовательной программы среднего общего образов</w:t>
      </w:r>
      <w:r w:rsidRPr="004E3BCD">
        <w:rPr>
          <w:sz w:val="24"/>
          <w:szCs w:val="24"/>
        </w:rPr>
        <w:t>а</w:t>
      </w:r>
      <w:r w:rsidRPr="004E3BCD">
        <w:rPr>
          <w:sz w:val="24"/>
          <w:szCs w:val="24"/>
        </w:rPr>
        <w:t>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w:t>
      </w:r>
      <w:r w:rsidRPr="004E3BCD">
        <w:rPr>
          <w:sz w:val="24"/>
          <w:szCs w:val="24"/>
        </w:rPr>
        <w:t>и</w:t>
      </w:r>
      <w:r w:rsidRPr="004E3BCD">
        <w:rPr>
          <w:sz w:val="24"/>
          <w:szCs w:val="24"/>
        </w:rPr>
        <w:t>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w:t>
      </w:r>
      <w:r w:rsidRPr="004E3BCD">
        <w:rPr>
          <w:sz w:val="24"/>
          <w:szCs w:val="24"/>
        </w:rPr>
        <w:t>а</w:t>
      </w:r>
      <w:r w:rsidRPr="004E3BCD">
        <w:rPr>
          <w:sz w:val="24"/>
          <w:szCs w:val="24"/>
        </w:rPr>
        <w:t>зовый уровень).</w:t>
      </w:r>
    </w:p>
    <w:p w:rsidR="00500BEA" w:rsidRPr="004E3BCD" w:rsidRDefault="00500BEA" w:rsidP="00500BEA">
      <w:pPr>
        <w:pStyle w:val="22"/>
        <w:shd w:val="clear" w:color="auto" w:fill="auto"/>
        <w:tabs>
          <w:tab w:val="left" w:pos="1886"/>
        </w:tabs>
        <w:spacing w:line="240" w:lineRule="auto"/>
        <w:jc w:val="both"/>
        <w:rPr>
          <w:sz w:val="24"/>
          <w:szCs w:val="24"/>
        </w:rPr>
      </w:pPr>
      <w:r w:rsidRPr="004E3BCD">
        <w:rPr>
          <w:sz w:val="24"/>
          <w:szCs w:val="24"/>
        </w:rPr>
        <w:t>Программа по химии является ориентиром для составления рабочих программ, авторы кот</w:t>
      </w:r>
      <w:r w:rsidRPr="004E3BCD">
        <w:rPr>
          <w:sz w:val="24"/>
          <w:szCs w:val="24"/>
        </w:rPr>
        <w:t>о</w:t>
      </w:r>
      <w:r w:rsidRPr="004E3BCD">
        <w:rPr>
          <w:sz w:val="24"/>
          <w:szCs w:val="24"/>
        </w:rPr>
        <w:t>рых могут предложить свой подход к структурированию и последовательности изучения учебного материала, а также своё видение</w:t>
      </w:r>
    </w:p>
    <w:p w:rsidR="00500BEA" w:rsidRPr="004E3BCD" w:rsidRDefault="00500BEA" w:rsidP="00500BEA">
      <w:pPr>
        <w:pStyle w:val="22"/>
        <w:shd w:val="clear" w:color="auto" w:fill="auto"/>
        <w:spacing w:line="240" w:lineRule="auto"/>
        <w:rPr>
          <w:sz w:val="24"/>
          <w:szCs w:val="24"/>
        </w:rPr>
      </w:pPr>
      <w:r w:rsidRPr="004E3BCD">
        <w:rPr>
          <w:sz w:val="24"/>
          <w:szCs w:val="24"/>
        </w:rPr>
        <w:t>относительно возможности выбора вариативной составляющей содержания предмета допо</w:t>
      </w:r>
      <w:r w:rsidRPr="004E3BCD">
        <w:rPr>
          <w:sz w:val="24"/>
          <w:szCs w:val="24"/>
        </w:rPr>
        <w:t>л</w:t>
      </w:r>
      <w:r w:rsidRPr="004E3BCD">
        <w:rPr>
          <w:sz w:val="24"/>
          <w:szCs w:val="24"/>
        </w:rPr>
        <w:t>нительно к обязательной (инвариантной) части его содержания.</w:t>
      </w:r>
    </w:p>
    <w:p w:rsidR="00500BEA" w:rsidRPr="004E3BCD" w:rsidRDefault="00500BEA" w:rsidP="00500BEA">
      <w:pPr>
        <w:pStyle w:val="22"/>
        <w:shd w:val="clear" w:color="auto" w:fill="auto"/>
        <w:tabs>
          <w:tab w:val="left" w:pos="1846"/>
        </w:tabs>
        <w:spacing w:line="240" w:lineRule="auto"/>
        <w:jc w:val="both"/>
        <w:rPr>
          <w:sz w:val="24"/>
          <w:szCs w:val="24"/>
        </w:rPr>
      </w:pPr>
      <w:r w:rsidRPr="004E3BCD">
        <w:rPr>
          <w:sz w:val="24"/>
          <w:szCs w:val="24"/>
        </w:rPr>
        <w:t>Химическое образование, получаемое выпускниками общеобразовательной организации, я</w:t>
      </w:r>
      <w:r w:rsidRPr="004E3BCD">
        <w:rPr>
          <w:sz w:val="24"/>
          <w:szCs w:val="24"/>
        </w:rPr>
        <w:t>в</w:t>
      </w:r>
      <w:r w:rsidRPr="004E3BCD">
        <w:rPr>
          <w:sz w:val="24"/>
          <w:szCs w:val="24"/>
        </w:rPr>
        <w:t>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w:t>
      </w:r>
      <w:r w:rsidRPr="004E3BCD">
        <w:rPr>
          <w:sz w:val="24"/>
          <w:szCs w:val="24"/>
        </w:rPr>
        <w:t>и</w:t>
      </w:r>
      <w:r w:rsidRPr="004E3BCD">
        <w:rPr>
          <w:sz w:val="24"/>
          <w:szCs w:val="24"/>
        </w:rPr>
        <w:t>мического образования. Ключевые ценности касаются познания законов природы, формир</w:t>
      </w:r>
      <w:r w:rsidRPr="004E3BCD">
        <w:rPr>
          <w:sz w:val="24"/>
          <w:szCs w:val="24"/>
        </w:rPr>
        <w:t>о</w:t>
      </w:r>
      <w:r w:rsidRPr="004E3BCD">
        <w:rPr>
          <w:sz w:val="24"/>
          <w:szCs w:val="24"/>
        </w:rPr>
        <w:t>вания мировоззрения и общей культуры человека, а также экологически обоснованного о</w:t>
      </w:r>
      <w:r w:rsidRPr="004E3BCD">
        <w:rPr>
          <w:sz w:val="24"/>
          <w:szCs w:val="24"/>
        </w:rPr>
        <w:t>т</w:t>
      </w:r>
      <w:r w:rsidRPr="004E3BCD">
        <w:rPr>
          <w:sz w:val="24"/>
          <w:szCs w:val="24"/>
        </w:rPr>
        <w:t>ношения к своему здоровью и природной среде. Реализуется химическое образование об</w:t>
      </w:r>
      <w:r w:rsidRPr="004E3BCD">
        <w:rPr>
          <w:sz w:val="24"/>
          <w:szCs w:val="24"/>
        </w:rPr>
        <w:t>у</w:t>
      </w:r>
      <w:r w:rsidRPr="004E3BCD">
        <w:rPr>
          <w:sz w:val="24"/>
          <w:szCs w:val="24"/>
        </w:rPr>
        <w:lastRenderedPageBreak/>
        <w:t>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w:t>
      </w:r>
      <w:r w:rsidRPr="004E3BCD">
        <w:rPr>
          <w:sz w:val="24"/>
          <w:szCs w:val="24"/>
        </w:rPr>
        <w:t>д</w:t>
      </w:r>
      <w:r w:rsidRPr="004E3BCD">
        <w:rPr>
          <w:sz w:val="24"/>
          <w:szCs w:val="24"/>
        </w:rPr>
        <w:t>него общего образования в Российской Федерации.</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При формировании содержания предмета «Химия» учтены следующие положения о спец</w:t>
      </w:r>
      <w:r w:rsidRPr="004E3BCD">
        <w:rPr>
          <w:sz w:val="24"/>
          <w:szCs w:val="24"/>
        </w:rPr>
        <w:t>и</w:t>
      </w:r>
      <w:r w:rsidRPr="004E3BCD">
        <w:rPr>
          <w:sz w:val="24"/>
          <w:szCs w:val="24"/>
        </w:rPr>
        <w:t>фике и значении науки химии.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w:t>
      </w:r>
      <w:r w:rsidRPr="004E3BCD">
        <w:rPr>
          <w:sz w:val="24"/>
          <w:szCs w:val="24"/>
        </w:rPr>
        <w:t>ш</w:t>
      </w:r>
      <w:r w:rsidRPr="004E3BCD">
        <w:rPr>
          <w:sz w:val="24"/>
          <w:szCs w:val="24"/>
        </w:rPr>
        <w:t>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w:t>
      </w:r>
      <w:r w:rsidRPr="004E3BCD">
        <w:rPr>
          <w:sz w:val="24"/>
          <w:szCs w:val="24"/>
        </w:rPr>
        <w:t>у</w:t>
      </w:r>
      <w:r w:rsidRPr="004E3BCD">
        <w:rPr>
          <w:sz w:val="24"/>
          <w:szCs w:val="24"/>
        </w:rPr>
        <w:t>жающего мира, осознания взаимосвязи между строением веществ, их свойствами и возмо</w:t>
      </w:r>
      <w:r w:rsidRPr="004E3BCD">
        <w:rPr>
          <w:sz w:val="24"/>
          <w:szCs w:val="24"/>
        </w:rPr>
        <w:t>ж</w:t>
      </w:r>
      <w:r w:rsidRPr="004E3BCD">
        <w:rPr>
          <w:sz w:val="24"/>
          <w:szCs w:val="24"/>
        </w:rPr>
        <w:t>ными областями применения.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Современная химия как наука созидательная, наука высоких технологий направлена на р</w:t>
      </w:r>
      <w:r w:rsidRPr="004E3BCD">
        <w:rPr>
          <w:sz w:val="24"/>
          <w:szCs w:val="24"/>
        </w:rPr>
        <w:t>е</w:t>
      </w:r>
      <w:r w:rsidRPr="004E3BCD">
        <w:rPr>
          <w:sz w:val="24"/>
          <w:szCs w:val="24"/>
        </w:rPr>
        <w:t>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w:t>
      </w:r>
      <w:r w:rsidRPr="004E3BCD">
        <w:rPr>
          <w:sz w:val="24"/>
          <w:szCs w:val="24"/>
        </w:rPr>
        <w:t>и</w:t>
      </w:r>
      <w:r w:rsidRPr="004E3BCD">
        <w:rPr>
          <w:sz w:val="24"/>
          <w:szCs w:val="24"/>
        </w:rPr>
        <w:t>мым условием успешного труда и жизни каждого члена общества.</w:t>
      </w:r>
    </w:p>
    <w:p w:rsidR="00500BEA" w:rsidRPr="004E3BCD" w:rsidRDefault="00500BEA" w:rsidP="00500BEA">
      <w:pPr>
        <w:pStyle w:val="22"/>
        <w:shd w:val="clear" w:color="auto" w:fill="auto"/>
        <w:tabs>
          <w:tab w:val="left" w:pos="1871"/>
        </w:tabs>
        <w:spacing w:line="240" w:lineRule="auto"/>
        <w:jc w:val="both"/>
        <w:rPr>
          <w:sz w:val="24"/>
          <w:szCs w:val="24"/>
        </w:rPr>
      </w:pPr>
      <w:r w:rsidRPr="004E3BCD">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w:t>
      </w:r>
      <w:r w:rsidRPr="004E3BCD">
        <w:rPr>
          <w:sz w:val="24"/>
          <w:szCs w:val="24"/>
        </w:rPr>
        <w:t>е</w:t>
      </w:r>
      <w:r w:rsidRPr="004E3BCD">
        <w:rPr>
          <w:sz w:val="24"/>
          <w:szCs w:val="24"/>
        </w:rPr>
        <w:t>ственно на общекультурную подготовку обучающихся, необходимую им для выработки м</w:t>
      </w:r>
      <w:r w:rsidRPr="004E3BCD">
        <w:rPr>
          <w:sz w:val="24"/>
          <w:szCs w:val="24"/>
        </w:rPr>
        <w:t>и</w:t>
      </w:r>
      <w:r w:rsidRPr="004E3BCD">
        <w:rPr>
          <w:sz w:val="24"/>
          <w:szCs w:val="24"/>
        </w:rPr>
        <w:t>ровоззренческих ориентиров, успешного включения в жизнь социума, продолжения образ</w:t>
      </w:r>
      <w:r w:rsidRPr="004E3BCD">
        <w:rPr>
          <w:sz w:val="24"/>
          <w:szCs w:val="24"/>
        </w:rPr>
        <w:t>о</w:t>
      </w:r>
      <w:r w:rsidRPr="004E3BCD">
        <w:rPr>
          <w:sz w:val="24"/>
          <w:szCs w:val="24"/>
        </w:rPr>
        <w:t>вания в различных областях, не связанных непосредственно с химией.</w:t>
      </w:r>
    </w:p>
    <w:p w:rsidR="00500BEA" w:rsidRPr="004E3BCD" w:rsidRDefault="00500BEA" w:rsidP="00500BEA">
      <w:pPr>
        <w:pStyle w:val="22"/>
        <w:shd w:val="clear" w:color="auto" w:fill="auto"/>
        <w:tabs>
          <w:tab w:val="left" w:pos="1871"/>
        </w:tabs>
        <w:spacing w:line="240" w:lineRule="auto"/>
        <w:jc w:val="both"/>
        <w:rPr>
          <w:sz w:val="24"/>
          <w:szCs w:val="24"/>
        </w:rPr>
      </w:pPr>
      <w:r w:rsidRPr="004E3BCD">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00BEA" w:rsidRPr="004E3BCD" w:rsidRDefault="00500BEA" w:rsidP="00500BEA">
      <w:pPr>
        <w:pStyle w:val="22"/>
        <w:shd w:val="clear" w:color="auto" w:fill="auto"/>
        <w:tabs>
          <w:tab w:val="left" w:pos="1876"/>
        </w:tabs>
        <w:spacing w:line="240" w:lineRule="auto"/>
        <w:jc w:val="both"/>
        <w:rPr>
          <w:sz w:val="24"/>
          <w:szCs w:val="24"/>
        </w:rPr>
      </w:pPr>
      <w:r w:rsidRPr="004E3BCD">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w:t>
      </w:r>
      <w:r w:rsidRPr="004E3BCD">
        <w:rPr>
          <w:sz w:val="24"/>
          <w:szCs w:val="24"/>
        </w:rPr>
        <w:t>е</w:t>
      </w:r>
      <w:r w:rsidRPr="004E3BCD">
        <w:rPr>
          <w:sz w:val="24"/>
          <w:szCs w:val="24"/>
        </w:rPr>
        <w:t>ских и электронных представлений о строении веществ. Сведения об изучаемых в курсе в</w:t>
      </w:r>
      <w:r w:rsidRPr="004E3BCD">
        <w:rPr>
          <w:sz w:val="24"/>
          <w:szCs w:val="24"/>
        </w:rPr>
        <w:t>е</w:t>
      </w:r>
      <w:r w:rsidRPr="004E3BCD">
        <w:rPr>
          <w:sz w:val="24"/>
          <w:szCs w:val="24"/>
        </w:rPr>
        <w:t>ществах даются в развитии - от углеводородов до сложных биологически активных соедин</w:t>
      </w:r>
      <w:r w:rsidRPr="004E3BCD">
        <w:rPr>
          <w:sz w:val="24"/>
          <w:szCs w:val="24"/>
        </w:rPr>
        <w:t>е</w:t>
      </w:r>
      <w:r w:rsidRPr="004E3BCD">
        <w:rPr>
          <w:sz w:val="24"/>
          <w:szCs w:val="24"/>
        </w:rPr>
        <w:t>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w:t>
      </w:r>
      <w:r w:rsidRPr="004E3BCD">
        <w:rPr>
          <w:sz w:val="24"/>
          <w:szCs w:val="24"/>
        </w:rPr>
        <w:t>н</w:t>
      </w:r>
      <w:r w:rsidRPr="004E3BCD">
        <w:rPr>
          <w:sz w:val="24"/>
          <w:szCs w:val="24"/>
        </w:rPr>
        <w:t>ных признаках веществ, зависимости свойств веществ от их строения, о химической реакции.</w:t>
      </w:r>
    </w:p>
    <w:p w:rsidR="00500BEA" w:rsidRPr="004E3BCD" w:rsidRDefault="00500BEA" w:rsidP="00500BEA">
      <w:pPr>
        <w:pStyle w:val="22"/>
        <w:shd w:val="clear" w:color="auto" w:fill="auto"/>
        <w:tabs>
          <w:tab w:val="left" w:pos="1871"/>
        </w:tabs>
        <w:spacing w:line="240" w:lineRule="auto"/>
        <w:jc w:val="both"/>
        <w:rPr>
          <w:sz w:val="24"/>
          <w:szCs w:val="24"/>
        </w:rPr>
      </w:pPr>
      <w:r w:rsidRPr="004E3BCD">
        <w:rPr>
          <w:sz w:val="24"/>
          <w:szCs w:val="24"/>
        </w:rPr>
        <w:t>В предмете «Химия» базового уровня рассматривается изученный на уровне основного о</w:t>
      </w:r>
      <w:r w:rsidRPr="004E3BCD">
        <w:rPr>
          <w:sz w:val="24"/>
          <w:szCs w:val="24"/>
        </w:rPr>
        <w:t>б</w:t>
      </w:r>
      <w:r w:rsidRPr="004E3BCD">
        <w:rPr>
          <w:sz w:val="24"/>
          <w:szCs w:val="24"/>
        </w:rPr>
        <w:t>щего образования теоретический материал и фактологические сведения о веществах и хим</w:t>
      </w:r>
      <w:r w:rsidRPr="004E3BCD">
        <w:rPr>
          <w:sz w:val="24"/>
          <w:szCs w:val="24"/>
        </w:rPr>
        <w:t>и</w:t>
      </w:r>
      <w:r w:rsidRPr="004E3BCD">
        <w:rPr>
          <w:sz w:val="24"/>
          <w:szCs w:val="24"/>
        </w:rPr>
        <w:t>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w:t>
      </w:r>
      <w:r w:rsidRPr="004E3BCD">
        <w:rPr>
          <w:sz w:val="24"/>
          <w:szCs w:val="24"/>
        </w:rPr>
        <w:t>е</w:t>
      </w:r>
      <w:r w:rsidRPr="004E3BCD">
        <w:rPr>
          <w:sz w:val="24"/>
          <w:szCs w:val="24"/>
        </w:rPr>
        <w:t>ских и методологических позиций, глубже понять историческое изменение функций этого закона - от обобщающей до объясняющей и прогнозирующей.</w:t>
      </w:r>
    </w:p>
    <w:p w:rsidR="00500BEA" w:rsidRPr="004E3BCD" w:rsidRDefault="00500BEA" w:rsidP="00500BEA">
      <w:pPr>
        <w:pStyle w:val="22"/>
        <w:shd w:val="clear" w:color="auto" w:fill="auto"/>
        <w:tabs>
          <w:tab w:val="left" w:pos="1950"/>
        </w:tabs>
        <w:spacing w:line="240" w:lineRule="auto"/>
        <w:jc w:val="both"/>
        <w:rPr>
          <w:sz w:val="24"/>
          <w:szCs w:val="24"/>
        </w:rPr>
      </w:pPr>
      <w:r w:rsidRPr="004E3BCD">
        <w:rPr>
          <w:sz w:val="24"/>
          <w:szCs w:val="24"/>
        </w:rPr>
        <w:t>Единая система знаний о важнейших веществах, их составе,</w:t>
      </w:r>
    </w:p>
    <w:p w:rsidR="00500BEA" w:rsidRPr="004E3BCD" w:rsidRDefault="00500BEA" w:rsidP="00500BEA">
      <w:pPr>
        <w:pStyle w:val="22"/>
        <w:shd w:val="clear" w:color="auto" w:fill="auto"/>
        <w:tabs>
          <w:tab w:val="left" w:pos="995"/>
        </w:tabs>
        <w:spacing w:line="240" w:lineRule="auto"/>
        <w:jc w:val="both"/>
        <w:rPr>
          <w:sz w:val="24"/>
          <w:szCs w:val="24"/>
        </w:rPr>
      </w:pPr>
      <w:r w:rsidRPr="004E3BCD">
        <w:rPr>
          <w:sz w:val="24"/>
          <w:szCs w:val="24"/>
        </w:rPr>
        <w:t>строении, свойствах и применении, а также о химических реакциях, их сущности и закон</w:t>
      </w:r>
      <w:r w:rsidRPr="004E3BCD">
        <w:rPr>
          <w:sz w:val="24"/>
          <w:szCs w:val="24"/>
        </w:rPr>
        <w:t>о</w:t>
      </w:r>
      <w:r w:rsidRPr="004E3BCD">
        <w:rPr>
          <w:sz w:val="24"/>
          <w:szCs w:val="24"/>
        </w:rPr>
        <w:t>мерностях протекания дополняется в курсах 10 и 11 классов элементами содержания, име</w:t>
      </w:r>
      <w:r w:rsidRPr="004E3BCD">
        <w:rPr>
          <w:sz w:val="24"/>
          <w:szCs w:val="24"/>
        </w:rPr>
        <w:t>ю</w:t>
      </w:r>
      <w:r w:rsidRPr="004E3BCD">
        <w:rPr>
          <w:sz w:val="24"/>
          <w:szCs w:val="24"/>
        </w:rPr>
        <w:t>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w:t>
      </w:r>
      <w:r w:rsidRPr="004E3BCD">
        <w:rPr>
          <w:sz w:val="24"/>
          <w:szCs w:val="24"/>
        </w:rPr>
        <w:t>е</w:t>
      </w:r>
      <w:r w:rsidRPr="004E3BCD">
        <w:rPr>
          <w:sz w:val="24"/>
          <w:szCs w:val="24"/>
        </w:rPr>
        <w:t>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w:t>
      </w:r>
      <w:r w:rsidRPr="004E3BCD">
        <w:rPr>
          <w:sz w:val="24"/>
          <w:szCs w:val="24"/>
        </w:rPr>
        <w:t>и</w:t>
      </w:r>
      <w:r w:rsidRPr="004E3BCD">
        <w:rPr>
          <w:sz w:val="24"/>
          <w:szCs w:val="24"/>
        </w:rPr>
        <w:t>вать информацию и применять её для пополнения знаний, решения интеллектуальных и эк</w:t>
      </w:r>
      <w:r w:rsidRPr="004E3BCD">
        <w:rPr>
          <w:sz w:val="24"/>
          <w:szCs w:val="24"/>
        </w:rPr>
        <w:t>с</w:t>
      </w:r>
      <w:r w:rsidRPr="004E3BCD">
        <w:rPr>
          <w:sz w:val="24"/>
          <w:szCs w:val="24"/>
        </w:rPr>
        <w:t>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w:t>
      </w:r>
      <w:r w:rsidRPr="004E3BCD">
        <w:rPr>
          <w:sz w:val="24"/>
          <w:szCs w:val="24"/>
        </w:rPr>
        <w:t>о</w:t>
      </w:r>
      <w:r w:rsidRPr="004E3BCD">
        <w:rPr>
          <w:sz w:val="24"/>
          <w:szCs w:val="24"/>
        </w:rPr>
        <w:lastRenderedPageBreak/>
        <w:t>вы для понимания философских идей, таких как:</w:t>
      </w:r>
      <w:r>
        <w:rPr>
          <w:sz w:val="24"/>
          <w:szCs w:val="24"/>
        </w:rPr>
        <w:t xml:space="preserve"> </w:t>
      </w:r>
      <w:r w:rsidRPr="004E3BCD">
        <w:rPr>
          <w:sz w:val="24"/>
          <w:szCs w:val="24"/>
        </w:rPr>
        <w:t>материальное единство неорганического и органического мира,</w:t>
      </w:r>
      <w:r>
        <w:rPr>
          <w:sz w:val="24"/>
          <w:szCs w:val="24"/>
        </w:rPr>
        <w:t xml:space="preserve"> </w:t>
      </w:r>
      <w:r w:rsidRPr="004E3BCD">
        <w:rPr>
          <w:sz w:val="24"/>
          <w:szCs w:val="24"/>
        </w:rPr>
        <w:t>обусловленность свойств веществ их составом и строением, познава</w:t>
      </w:r>
      <w:r w:rsidRPr="004E3BCD">
        <w:rPr>
          <w:sz w:val="24"/>
          <w:szCs w:val="24"/>
        </w:rPr>
        <w:t>е</w:t>
      </w:r>
      <w:r w:rsidRPr="004E3BCD">
        <w:rPr>
          <w:sz w:val="24"/>
          <w:szCs w:val="24"/>
        </w:rPr>
        <w:t>мость природных явлений путём эксперимента и решения противоречий между новыми фа</w:t>
      </w:r>
      <w:r w:rsidRPr="004E3BCD">
        <w:rPr>
          <w:sz w:val="24"/>
          <w:szCs w:val="24"/>
        </w:rPr>
        <w:t>к</w:t>
      </w:r>
      <w:r w:rsidRPr="004E3BCD">
        <w:rPr>
          <w:sz w:val="24"/>
          <w:szCs w:val="24"/>
        </w:rPr>
        <w:t>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w:t>
      </w:r>
      <w:r w:rsidRPr="004E3BCD">
        <w:rPr>
          <w:sz w:val="24"/>
          <w:szCs w:val="24"/>
        </w:rPr>
        <w:t>х</w:t>
      </w:r>
      <w:r w:rsidRPr="004E3BCD">
        <w:rPr>
          <w:sz w:val="24"/>
          <w:szCs w:val="24"/>
        </w:rPr>
        <w:t>нологий и материалов.</w:t>
      </w:r>
    </w:p>
    <w:p w:rsidR="00500BEA" w:rsidRPr="004E3BCD" w:rsidRDefault="00500BEA" w:rsidP="00500BEA">
      <w:pPr>
        <w:pStyle w:val="22"/>
        <w:shd w:val="clear" w:color="auto" w:fill="auto"/>
        <w:tabs>
          <w:tab w:val="left" w:pos="1961"/>
        </w:tabs>
        <w:spacing w:line="240" w:lineRule="auto"/>
        <w:jc w:val="both"/>
        <w:rPr>
          <w:sz w:val="24"/>
          <w:szCs w:val="24"/>
        </w:rPr>
      </w:pPr>
      <w:r w:rsidRPr="004E3BCD">
        <w:rPr>
          <w:sz w:val="24"/>
          <w:szCs w:val="24"/>
        </w:rPr>
        <w:t>В плане решения задач воспитания, развития и социализации обучающихся принятые пр</w:t>
      </w:r>
      <w:r w:rsidRPr="004E3BCD">
        <w:rPr>
          <w:sz w:val="24"/>
          <w:szCs w:val="24"/>
        </w:rPr>
        <w:t>о</w:t>
      </w:r>
      <w:r w:rsidRPr="004E3BCD">
        <w:rPr>
          <w:sz w:val="24"/>
          <w:szCs w:val="24"/>
        </w:rPr>
        <w:t>граммой по химии подходы к определению содержания и построения предмета предусма</w:t>
      </w:r>
      <w:r w:rsidRPr="004E3BCD">
        <w:rPr>
          <w:sz w:val="24"/>
          <w:szCs w:val="24"/>
        </w:rPr>
        <w:t>т</w:t>
      </w:r>
      <w:r w:rsidRPr="004E3BCD">
        <w:rPr>
          <w:sz w:val="24"/>
          <w:szCs w:val="24"/>
        </w:rPr>
        <w:t>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w:t>
      </w:r>
      <w:r w:rsidRPr="004E3BCD">
        <w:rPr>
          <w:sz w:val="24"/>
          <w:szCs w:val="24"/>
        </w:rPr>
        <w:t>я</w:t>
      </w:r>
      <w:r w:rsidRPr="004E3BCD">
        <w:rPr>
          <w:sz w:val="24"/>
          <w:szCs w:val="24"/>
        </w:rPr>
        <w:t>тельности, занимающей важное место в познании химии.</w:t>
      </w:r>
    </w:p>
    <w:p w:rsidR="00500BEA" w:rsidRPr="004E3BCD" w:rsidRDefault="00500BEA" w:rsidP="00500BEA">
      <w:pPr>
        <w:pStyle w:val="22"/>
        <w:shd w:val="clear" w:color="auto" w:fill="auto"/>
        <w:tabs>
          <w:tab w:val="left" w:pos="1951"/>
        </w:tabs>
        <w:spacing w:line="240" w:lineRule="auto"/>
        <w:jc w:val="both"/>
        <w:rPr>
          <w:sz w:val="24"/>
          <w:szCs w:val="24"/>
        </w:rPr>
      </w:pPr>
      <w:r w:rsidRPr="004E3BCD">
        <w:rPr>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w:t>
      </w:r>
      <w:r w:rsidRPr="004E3BCD">
        <w:rPr>
          <w:sz w:val="24"/>
          <w:szCs w:val="24"/>
        </w:rPr>
        <w:t>е</w:t>
      </w:r>
      <w:r w:rsidRPr="004E3BCD">
        <w:rPr>
          <w:sz w:val="24"/>
          <w:szCs w:val="24"/>
        </w:rPr>
        <w:t>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w:t>
      </w:r>
      <w:r w:rsidRPr="004E3BCD">
        <w:rPr>
          <w:sz w:val="24"/>
          <w:szCs w:val="24"/>
        </w:rPr>
        <w:t>е</w:t>
      </w:r>
      <w:r w:rsidRPr="004E3BCD">
        <w:rPr>
          <w:sz w:val="24"/>
          <w:szCs w:val="24"/>
        </w:rPr>
        <w:t>ской деятельности человека и как одного из компонентов мировой культуры. С методич</w:t>
      </w:r>
      <w:r w:rsidRPr="004E3BCD">
        <w:rPr>
          <w:sz w:val="24"/>
          <w:szCs w:val="24"/>
        </w:rPr>
        <w:t>е</w:t>
      </w:r>
      <w:r w:rsidRPr="004E3BCD">
        <w:rPr>
          <w:sz w:val="24"/>
          <w:szCs w:val="24"/>
        </w:rPr>
        <w:t>ской точки зрения такой подход к определению целей изучения предмета является вполне оправданным.</w:t>
      </w:r>
    </w:p>
    <w:p w:rsidR="00500BEA" w:rsidRPr="004E3BCD" w:rsidRDefault="00500BEA" w:rsidP="00500BEA">
      <w:pPr>
        <w:pStyle w:val="22"/>
        <w:shd w:val="clear" w:color="auto" w:fill="auto"/>
        <w:tabs>
          <w:tab w:val="left" w:pos="1976"/>
        </w:tabs>
        <w:spacing w:line="240" w:lineRule="auto"/>
        <w:jc w:val="both"/>
        <w:rPr>
          <w:sz w:val="24"/>
          <w:szCs w:val="24"/>
        </w:rPr>
      </w:pPr>
      <w:r w:rsidRPr="004E3BCD">
        <w:rPr>
          <w:sz w:val="24"/>
          <w:szCs w:val="24"/>
        </w:rPr>
        <w:t>Главными целями изучения предмета «Химия» на уровне среднего общего образования на базовом уровне являются: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w:t>
      </w:r>
      <w:r w:rsidRPr="004E3BCD">
        <w:rPr>
          <w:sz w:val="24"/>
          <w:szCs w:val="24"/>
        </w:rPr>
        <w:t>е</w:t>
      </w:r>
      <w:r w:rsidRPr="004E3BCD">
        <w:rPr>
          <w:sz w:val="24"/>
          <w:szCs w:val="24"/>
        </w:rPr>
        <w:t>ний мировоззренческого характера, ознакомление с историей их развития и становления;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w:t>
      </w:r>
      <w:r w:rsidRPr="004E3BCD">
        <w:rPr>
          <w:sz w:val="24"/>
          <w:szCs w:val="24"/>
        </w:rPr>
        <w:t>е</w:t>
      </w:r>
      <w:r w:rsidRPr="004E3BCD">
        <w:rPr>
          <w:sz w:val="24"/>
          <w:szCs w:val="24"/>
        </w:rPr>
        <w:t>ских явлений, имеющих место в природе, в практической и повседневной жизни;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развитие умений и способов деятельности, связанных с наблюдением и объяснением хим</w:t>
      </w:r>
      <w:r w:rsidRPr="004E3BCD">
        <w:rPr>
          <w:sz w:val="24"/>
          <w:szCs w:val="24"/>
        </w:rPr>
        <w:t>и</w:t>
      </w:r>
      <w:r w:rsidRPr="004E3BCD">
        <w:rPr>
          <w:sz w:val="24"/>
          <w:szCs w:val="24"/>
        </w:rPr>
        <w:t>ческого эксперимента, соблюдением правил безопасного обращения с веществами.</w:t>
      </w:r>
    </w:p>
    <w:p w:rsidR="00500BEA" w:rsidRPr="004E3BCD" w:rsidRDefault="00500BEA" w:rsidP="00500BEA">
      <w:pPr>
        <w:pStyle w:val="22"/>
        <w:shd w:val="clear" w:color="auto" w:fill="auto"/>
        <w:tabs>
          <w:tab w:val="left" w:pos="1986"/>
        </w:tabs>
        <w:spacing w:line="240" w:lineRule="auto"/>
        <w:jc w:val="both"/>
        <w:rPr>
          <w:sz w:val="24"/>
          <w:szCs w:val="24"/>
        </w:rPr>
      </w:pPr>
      <w:r w:rsidRPr="004E3BCD">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w:t>
      </w:r>
      <w:r w:rsidRPr="004E3BCD">
        <w:rPr>
          <w:sz w:val="24"/>
          <w:szCs w:val="24"/>
        </w:rPr>
        <w:t>б</w:t>
      </w:r>
      <w:r w:rsidRPr="004E3BCD">
        <w:rPr>
          <w:sz w:val="24"/>
          <w:szCs w:val="24"/>
        </w:rPr>
        <w:t>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w:t>
      </w:r>
      <w:r w:rsidRPr="004E3BCD">
        <w:rPr>
          <w:sz w:val="24"/>
          <w:szCs w:val="24"/>
        </w:rPr>
        <w:t>и</w:t>
      </w:r>
      <w:r w:rsidRPr="004E3BCD">
        <w:rPr>
          <w:sz w:val="24"/>
          <w:szCs w:val="24"/>
        </w:rPr>
        <w:t>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00BEA" w:rsidRPr="004E3BCD" w:rsidRDefault="00500BEA" w:rsidP="00500BEA">
      <w:pPr>
        <w:pStyle w:val="22"/>
        <w:shd w:val="clear" w:color="auto" w:fill="auto"/>
        <w:tabs>
          <w:tab w:val="left" w:pos="1975"/>
        </w:tabs>
        <w:spacing w:line="240" w:lineRule="auto"/>
        <w:jc w:val="both"/>
        <w:rPr>
          <w:sz w:val="24"/>
          <w:szCs w:val="24"/>
        </w:rPr>
      </w:pPr>
      <w:r w:rsidRPr="004E3BCD">
        <w:rPr>
          <w:sz w:val="24"/>
          <w:szCs w:val="24"/>
        </w:rPr>
        <w:t>В этой связи при изучении предмета «Химия» доминирующее</w:t>
      </w:r>
    </w:p>
    <w:p w:rsidR="00500BEA" w:rsidRPr="004E3BCD" w:rsidRDefault="00500BEA" w:rsidP="00500BEA">
      <w:pPr>
        <w:pStyle w:val="22"/>
        <w:shd w:val="clear" w:color="auto" w:fill="auto"/>
        <w:spacing w:line="240" w:lineRule="auto"/>
        <w:rPr>
          <w:sz w:val="24"/>
          <w:szCs w:val="24"/>
        </w:rPr>
      </w:pPr>
      <w:r w:rsidRPr="004E3BCD">
        <w:rPr>
          <w:sz w:val="24"/>
          <w:szCs w:val="24"/>
        </w:rPr>
        <w:t>значение приобретают такие цели и задачи, как:</w:t>
      </w:r>
    </w:p>
    <w:p w:rsidR="00500BEA" w:rsidRPr="004E3BCD" w:rsidRDefault="00500BEA" w:rsidP="00500BEA">
      <w:pPr>
        <w:pStyle w:val="22"/>
        <w:shd w:val="clear" w:color="auto" w:fill="auto"/>
        <w:spacing w:line="240" w:lineRule="auto"/>
        <w:jc w:val="both"/>
        <w:rPr>
          <w:sz w:val="24"/>
          <w:szCs w:val="24"/>
        </w:rPr>
      </w:pPr>
      <w:r w:rsidRPr="004E3BCD">
        <w:rPr>
          <w:sz w:val="24"/>
          <w:szCs w:val="24"/>
        </w:rPr>
        <w:t>адаптация обучающихся к условиям динамично развивающегося мира, формирование инте</w:t>
      </w:r>
      <w:r w:rsidRPr="004E3BCD">
        <w:rPr>
          <w:sz w:val="24"/>
          <w:szCs w:val="24"/>
        </w:rPr>
        <w:t>л</w:t>
      </w:r>
      <w:r w:rsidRPr="004E3BCD">
        <w:rPr>
          <w:sz w:val="24"/>
          <w:szCs w:val="24"/>
        </w:rPr>
        <w:t>лектуально развитой личности, готовой к самообразованию, сотрудничеству, самостоятел</w:t>
      </w:r>
      <w:r w:rsidRPr="004E3BCD">
        <w:rPr>
          <w:sz w:val="24"/>
          <w:szCs w:val="24"/>
        </w:rPr>
        <w:t>ь</w:t>
      </w:r>
      <w:r w:rsidRPr="004E3BCD">
        <w:rPr>
          <w:sz w:val="24"/>
          <w:szCs w:val="24"/>
        </w:rPr>
        <w:t>ному принятию грамотных решений в конкретных жизненных ситуациях, связанных с вещ</w:t>
      </w:r>
      <w:r w:rsidRPr="004E3BCD">
        <w:rPr>
          <w:sz w:val="24"/>
          <w:szCs w:val="24"/>
        </w:rPr>
        <w:t>е</w:t>
      </w:r>
      <w:r w:rsidRPr="004E3BCD">
        <w:rPr>
          <w:sz w:val="24"/>
          <w:szCs w:val="24"/>
        </w:rPr>
        <w:t>ствами и их применением;</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формирование у обучающихся ключевых навыков (ключевых компетенций), имеющих ун</w:t>
      </w:r>
      <w:r w:rsidRPr="004E3BCD">
        <w:rPr>
          <w:sz w:val="24"/>
          <w:szCs w:val="24"/>
        </w:rPr>
        <w:t>и</w:t>
      </w:r>
      <w:r w:rsidRPr="004E3BCD">
        <w:rPr>
          <w:sz w:val="24"/>
          <w:szCs w:val="24"/>
        </w:rPr>
        <w:t>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w:t>
      </w:r>
      <w:r w:rsidRPr="004E3BCD">
        <w:rPr>
          <w:sz w:val="24"/>
          <w:szCs w:val="24"/>
        </w:rPr>
        <w:t>а</w:t>
      </w:r>
      <w:r w:rsidRPr="004E3BCD">
        <w:rPr>
          <w:sz w:val="24"/>
          <w:szCs w:val="24"/>
        </w:rPr>
        <w:t>нимает важное место в познании химии, а также для оценки с позиций экологической бе</w:t>
      </w:r>
      <w:r w:rsidRPr="004E3BCD">
        <w:rPr>
          <w:sz w:val="24"/>
          <w:szCs w:val="24"/>
        </w:rPr>
        <w:t>з</w:t>
      </w:r>
      <w:r w:rsidRPr="004E3BCD">
        <w:rPr>
          <w:sz w:val="24"/>
          <w:szCs w:val="24"/>
        </w:rPr>
        <w:t>опасности характера влияния веществ и химических процессов на организм человека и пр</w:t>
      </w:r>
      <w:r w:rsidRPr="004E3BCD">
        <w:rPr>
          <w:sz w:val="24"/>
          <w:szCs w:val="24"/>
        </w:rPr>
        <w:t>и</w:t>
      </w:r>
      <w:r w:rsidRPr="004E3BCD">
        <w:rPr>
          <w:sz w:val="24"/>
          <w:szCs w:val="24"/>
        </w:rPr>
        <w:t>родную среду;</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развитие познавательных интересов, интеллектуальных и творческих способностей обуча</w:t>
      </w:r>
      <w:r w:rsidRPr="004E3BCD">
        <w:rPr>
          <w:sz w:val="24"/>
          <w:szCs w:val="24"/>
        </w:rPr>
        <w:t>ю</w:t>
      </w:r>
      <w:r w:rsidRPr="004E3BCD">
        <w:rPr>
          <w:sz w:val="24"/>
          <w:szCs w:val="24"/>
        </w:rPr>
        <w:t>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формирование и развитие у обучающихся ассоциативного и логического мышления, набл</w:t>
      </w:r>
      <w:r w:rsidRPr="004E3BCD">
        <w:rPr>
          <w:sz w:val="24"/>
          <w:szCs w:val="24"/>
        </w:rPr>
        <w:t>ю</w:t>
      </w:r>
      <w:r w:rsidRPr="004E3BCD">
        <w:rPr>
          <w:sz w:val="24"/>
          <w:szCs w:val="24"/>
        </w:rPr>
        <w:t>дательности, собранности, аккуратности, которые особенно необходимы, в частности, при планировании и проведении химического эксперимента;</w:t>
      </w:r>
    </w:p>
    <w:p w:rsidR="00500BEA" w:rsidRPr="004E3BCD" w:rsidRDefault="00500BEA" w:rsidP="00500BEA">
      <w:pPr>
        <w:pStyle w:val="22"/>
        <w:shd w:val="clear" w:color="auto" w:fill="auto"/>
        <w:spacing w:line="240" w:lineRule="auto"/>
        <w:jc w:val="both"/>
        <w:rPr>
          <w:sz w:val="24"/>
          <w:szCs w:val="24"/>
        </w:rPr>
      </w:pPr>
      <w:r w:rsidRPr="004E3BCD">
        <w:rPr>
          <w:sz w:val="24"/>
          <w:szCs w:val="24"/>
        </w:rPr>
        <w:lastRenderedPageBreak/>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w:t>
      </w:r>
      <w:r w:rsidRPr="004E3BCD">
        <w:rPr>
          <w:sz w:val="24"/>
          <w:szCs w:val="24"/>
        </w:rPr>
        <w:t>е</w:t>
      </w:r>
      <w:r w:rsidRPr="004E3BCD">
        <w:rPr>
          <w:sz w:val="24"/>
          <w:szCs w:val="24"/>
        </w:rPr>
        <w:t>ния энергетических ресурсов и сохранения природного равновесия, осознания необходим</w:t>
      </w:r>
      <w:r w:rsidRPr="004E3BCD">
        <w:rPr>
          <w:sz w:val="24"/>
          <w:szCs w:val="24"/>
        </w:rPr>
        <w:t>о</w:t>
      </w:r>
      <w:r w:rsidRPr="004E3BCD">
        <w:rPr>
          <w:sz w:val="24"/>
          <w:szCs w:val="24"/>
        </w:rPr>
        <w:t>сти бережного отношения к природе и своему здоровью, а также приобретения опыта и</w:t>
      </w:r>
      <w:r w:rsidRPr="004E3BCD">
        <w:rPr>
          <w:sz w:val="24"/>
          <w:szCs w:val="24"/>
        </w:rPr>
        <w:t>с</w:t>
      </w:r>
      <w:r w:rsidRPr="004E3BCD">
        <w:rPr>
          <w:sz w:val="24"/>
          <w:szCs w:val="24"/>
        </w:rPr>
        <w:t>пользования полученных знаний для принятия грамотных решений в ситуациях, связанных с химическими явлениями.</w:t>
      </w:r>
    </w:p>
    <w:p w:rsidR="00500BEA" w:rsidRPr="004E3BCD" w:rsidRDefault="00500BEA" w:rsidP="00500BEA">
      <w:pPr>
        <w:pStyle w:val="22"/>
        <w:shd w:val="clear" w:color="auto" w:fill="auto"/>
        <w:tabs>
          <w:tab w:val="left" w:pos="1991"/>
        </w:tabs>
        <w:spacing w:line="240" w:lineRule="auto"/>
        <w:jc w:val="both"/>
        <w:rPr>
          <w:sz w:val="24"/>
          <w:szCs w:val="24"/>
        </w:rPr>
      </w:pPr>
      <w:r w:rsidRPr="004E3BCD">
        <w:rPr>
          <w:sz w:val="24"/>
          <w:szCs w:val="24"/>
        </w:rPr>
        <w:t>Цели и задачи изучения предмета «Химия» получили подробную методическую интерпрет</w:t>
      </w:r>
      <w:r w:rsidRPr="004E3BCD">
        <w:rPr>
          <w:sz w:val="24"/>
          <w:szCs w:val="24"/>
        </w:rPr>
        <w:t>а</w:t>
      </w:r>
      <w:r w:rsidRPr="004E3BCD">
        <w:rPr>
          <w:sz w:val="24"/>
          <w:szCs w:val="24"/>
        </w:rPr>
        <w:t>цию в разделе «Планируемые результаты освоения программы по химии», таким образом обеспечено чёткое представление о том,</w:t>
      </w:r>
    </w:p>
    <w:p w:rsidR="00500BEA" w:rsidRPr="004E3BCD" w:rsidRDefault="00500BEA" w:rsidP="00500BEA">
      <w:pPr>
        <w:pStyle w:val="22"/>
        <w:shd w:val="clear" w:color="auto" w:fill="auto"/>
        <w:spacing w:line="240" w:lineRule="auto"/>
        <w:rPr>
          <w:sz w:val="24"/>
          <w:szCs w:val="24"/>
        </w:rPr>
      </w:pPr>
      <w:r w:rsidRPr="004E3BCD">
        <w:rPr>
          <w:sz w:val="24"/>
          <w:szCs w:val="24"/>
        </w:rPr>
        <w:t>какие знания и умения имеют прямое отношение к реализации конкретной цели.</w:t>
      </w:r>
    </w:p>
    <w:p w:rsidR="00500BEA" w:rsidRPr="004E3BCD" w:rsidRDefault="00500BEA" w:rsidP="00500BEA">
      <w:pPr>
        <w:pStyle w:val="22"/>
        <w:shd w:val="clear" w:color="auto" w:fill="auto"/>
        <w:tabs>
          <w:tab w:val="left" w:pos="2010"/>
        </w:tabs>
        <w:spacing w:line="240" w:lineRule="auto"/>
        <w:jc w:val="both"/>
        <w:rPr>
          <w:sz w:val="24"/>
          <w:szCs w:val="24"/>
        </w:rPr>
      </w:pPr>
      <w:r w:rsidRPr="004E3BCD">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500BEA" w:rsidRDefault="00500BEA" w:rsidP="00500BEA">
      <w:pPr>
        <w:pStyle w:val="22"/>
        <w:shd w:val="clear" w:color="auto" w:fill="auto"/>
        <w:spacing w:line="240" w:lineRule="auto"/>
        <w:jc w:val="both"/>
        <w:rPr>
          <w:sz w:val="24"/>
          <w:szCs w:val="24"/>
        </w:rPr>
      </w:pPr>
    </w:p>
    <w:p w:rsidR="00500BEA" w:rsidRPr="004E3BCD" w:rsidRDefault="00500BEA" w:rsidP="00500BEA">
      <w:pPr>
        <w:pStyle w:val="22"/>
        <w:shd w:val="clear" w:color="auto" w:fill="auto"/>
        <w:spacing w:line="240" w:lineRule="auto"/>
        <w:jc w:val="both"/>
        <w:rPr>
          <w:sz w:val="24"/>
          <w:szCs w:val="24"/>
        </w:rPr>
      </w:pPr>
      <w:r w:rsidRPr="004E3BCD">
        <w:rPr>
          <w:sz w:val="24"/>
          <w:szCs w:val="24"/>
        </w:rPr>
        <w:t>Содержание обучения в 10 классе.</w:t>
      </w:r>
    </w:p>
    <w:p w:rsidR="00500BEA" w:rsidRPr="004E3BCD" w:rsidRDefault="00500BEA" w:rsidP="00500BEA">
      <w:pPr>
        <w:pStyle w:val="22"/>
        <w:shd w:val="clear" w:color="auto" w:fill="auto"/>
        <w:tabs>
          <w:tab w:val="left" w:pos="1850"/>
        </w:tabs>
        <w:spacing w:line="240" w:lineRule="auto"/>
        <w:jc w:val="both"/>
        <w:rPr>
          <w:sz w:val="24"/>
          <w:szCs w:val="24"/>
        </w:rPr>
      </w:pPr>
      <w:r w:rsidRPr="004E3BCD">
        <w:rPr>
          <w:sz w:val="24"/>
          <w:szCs w:val="24"/>
        </w:rPr>
        <w:t>Органическая химия.</w:t>
      </w:r>
    </w:p>
    <w:p w:rsidR="00500BEA" w:rsidRPr="004E3BCD" w:rsidRDefault="00500BEA" w:rsidP="00500BEA">
      <w:pPr>
        <w:pStyle w:val="22"/>
        <w:shd w:val="clear" w:color="auto" w:fill="auto"/>
        <w:tabs>
          <w:tab w:val="left" w:pos="2052"/>
        </w:tabs>
        <w:spacing w:line="240" w:lineRule="auto"/>
        <w:jc w:val="both"/>
        <w:rPr>
          <w:sz w:val="24"/>
          <w:szCs w:val="24"/>
        </w:rPr>
      </w:pPr>
      <w:r w:rsidRPr="004E3BCD">
        <w:rPr>
          <w:sz w:val="24"/>
          <w:szCs w:val="24"/>
        </w:rPr>
        <w:t>Теоретические основы органической химии.</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w:t>
      </w:r>
      <w:r w:rsidRPr="004E3BCD">
        <w:rPr>
          <w:sz w:val="24"/>
          <w:szCs w:val="24"/>
        </w:rPr>
        <w:t>в</w:t>
      </w:r>
      <w:r w:rsidRPr="004E3BCD">
        <w:rPr>
          <w:sz w:val="24"/>
          <w:szCs w:val="24"/>
        </w:rPr>
        <w:t>ные положения. Структурные формулы органических веществ. Гомология, изомерия. Хим</w:t>
      </w:r>
      <w:r w:rsidRPr="004E3BCD">
        <w:rPr>
          <w:sz w:val="24"/>
          <w:szCs w:val="24"/>
        </w:rPr>
        <w:t>и</w:t>
      </w:r>
      <w:r w:rsidRPr="004E3BCD">
        <w:rPr>
          <w:sz w:val="24"/>
          <w:szCs w:val="24"/>
        </w:rPr>
        <w:t>ческая связь в органических соединениях - одинарные и кратные связи.</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Представление о классификации органических веществ. Номенклатура органических соед</w:t>
      </w:r>
      <w:r w:rsidRPr="004E3BCD">
        <w:rPr>
          <w:sz w:val="24"/>
          <w:szCs w:val="24"/>
        </w:rPr>
        <w:t>и</w:t>
      </w:r>
      <w:r w:rsidRPr="004E3BCD">
        <w:rPr>
          <w:sz w:val="24"/>
          <w:szCs w:val="24"/>
        </w:rPr>
        <w:t>нений (систематическая) и тривиальные названия важнейших представителей классов орг</w:t>
      </w:r>
      <w:r w:rsidRPr="004E3BCD">
        <w:rPr>
          <w:sz w:val="24"/>
          <w:szCs w:val="24"/>
        </w:rPr>
        <w:t>а</w:t>
      </w:r>
      <w:r w:rsidRPr="004E3BCD">
        <w:rPr>
          <w:sz w:val="24"/>
          <w:szCs w:val="24"/>
        </w:rPr>
        <w:t>нических веществ.</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00BEA" w:rsidRPr="004E3BCD" w:rsidRDefault="00500BEA" w:rsidP="00500BEA">
      <w:pPr>
        <w:pStyle w:val="22"/>
        <w:shd w:val="clear" w:color="auto" w:fill="auto"/>
        <w:tabs>
          <w:tab w:val="left" w:pos="2052"/>
        </w:tabs>
        <w:spacing w:line="240" w:lineRule="auto"/>
        <w:jc w:val="both"/>
        <w:rPr>
          <w:sz w:val="24"/>
          <w:szCs w:val="24"/>
        </w:rPr>
      </w:pPr>
      <w:r w:rsidRPr="004E3BCD">
        <w:rPr>
          <w:sz w:val="24"/>
          <w:szCs w:val="24"/>
        </w:rPr>
        <w:t>Углеводороды.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Алкены: состав и строение, гомологический ряд. Этилен и пропилен - простейшие предст</w:t>
      </w:r>
      <w:r w:rsidRPr="004E3BCD">
        <w:rPr>
          <w:sz w:val="24"/>
          <w:szCs w:val="24"/>
        </w:rPr>
        <w:t>а</w:t>
      </w:r>
      <w:r w:rsidRPr="004E3BCD">
        <w:rPr>
          <w:sz w:val="24"/>
          <w:szCs w:val="24"/>
        </w:rPr>
        <w:t>вители алкенов: физические и химические свойства (реакции гидрирования, галогениров</w:t>
      </w:r>
      <w:r w:rsidRPr="004E3BCD">
        <w:rPr>
          <w:sz w:val="24"/>
          <w:szCs w:val="24"/>
        </w:rPr>
        <w:t>а</w:t>
      </w:r>
      <w:r w:rsidRPr="004E3BCD">
        <w:rPr>
          <w:sz w:val="24"/>
          <w:szCs w:val="24"/>
        </w:rPr>
        <w:t>ния, гидратации, окисления и полимеризации), получение и применение.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Алкины: состав и особенности строения, гомологический ряд. Ацетилен - простейший пре</w:t>
      </w:r>
      <w:r w:rsidRPr="004E3BCD">
        <w:rPr>
          <w:sz w:val="24"/>
          <w:szCs w:val="24"/>
        </w:rPr>
        <w:t>д</w:t>
      </w:r>
      <w:r w:rsidRPr="004E3BCD">
        <w:rPr>
          <w:sz w:val="24"/>
          <w:szCs w:val="24"/>
        </w:rPr>
        <w:t>ставитель алкинов: состав, строение, физические и химические свойства (реакции гидрир</w:t>
      </w:r>
      <w:r w:rsidRPr="004E3BCD">
        <w:rPr>
          <w:sz w:val="24"/>
          <w:szCs w:val="24"/>
        </w:rPr>
        <w:t>о</w:t>
      </w:r>
      <w:r w:rsidRPr="004E3BCD">
        <w:rPr>
          <w:sz w:val="24"/>
          <w:szCs w:val="24"/>
        </w:rPr>
        <w:t>вания, галогенирования, гидратации, горения), получение и применение.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Арены. Бензол: состав, строение, физические и химические свойства (реакции галогениров</w:t>
      </w:r>
      <w:r w:rsidRPr="004E3BCD">
        <w:rPr>
          <w:sz w:val="24"/>
          <w:szCs w:val="24"/>
        </w:rPr>
        <w:t>а</w:t>
      </w:r>
      <w:r w:rsidRPr="004E3BCD">
        <w:rPr>
          <w:sz w:val="24"/>
          <w:szCs w:val="24"/>
        </w:rPr>
        <w:t>ния и нитрования), получение и применение. Токсичность аренов. Генетическая связь между углеводородами, принадлежащими к различным классам.</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w:t>
      </w:r>
      <w:r w:rsidRPr="004E3BCD">
        <w:rPr>
          <w:sz w:val="24"/>
          <w:szCs w:val="24"/>
        </w:rPr>
        <w:t>и</w:t>
      </w:r>
      <w:r w:rsidRPr="004E3BCD">
        <w:rPr>
          <w:sz w:val="24"/>
          <w:szCs w:val="24"/>
        </w:rPr>
        <w:t>тический), пиролиз. Продукты переработки нефти, их применение в промышленности и в быту. Каменный уголь и продукты его переработки.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w:t>
      </w:r>
      <w:r w:rsidRPr="004E3BCD">
        <w:rPr>
          <w:sz w:val="24"/>
          <w:szCs w:val="24"/>
        </w:rPr>
        <w:t>е</w:t>
      </w:r>
      <w:r w:rsidRPr="004E3BCD">
        <w:rPr>
          <w:sz w:val="24"/>
          <w:szCs w:val="24"/>
        </w:rPr>
        <w:t>водородов и галогенопроизводных, проведение практической работы: получение этилена и изучение его свойств.</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Расчётные задачи.</w:t>
      </w:r>
    </w:p>
    <w:p w:rsidR="00500BEA" w:rsidRPr="004E3BCD" w:rsidRDefault="00500BEA" w:rsidP="00500BEA">
      <w:pPr>
        <w:pStyle w:val="22"/>
        <w:shd w:val="clear" w:color="auto" w:fill="auto"/>
        <w:spacing w:line="240" w:lineRule="auto"/>
        <w:jc w:val="both"/>
        <w:rPr>
          <w:sz w:val="24"/>
          <w:szCs w:val="24"/>
        </w:rPr>
      </w:pPr>
      <w:r w:rsidRPr="004E3BCD">
        <w:rPr>
          <w:sz w:val="24"/>
          <w:szCs w:val="24"/>
        </w:rPr>
        <w:t>Вычисления по уравнению химической реакции (массы, объёма, количества исходного в</w:t>
      </w:r>
      <w:r w:rsidRPr="004E3BCD">
        <w:rPr>
          <w:sz w:val="24"/>
          <w:szCs w:val="24"/>
        </w:rPr>
        <w:t>е</w:t>
      </w:r>
      <w:r w:rsidRPr="004E3BCD">
        <w:rPr>
          <w:sz w:val="24"/>
          <w:szCs w:val="24"/>
        </w:rPr>
        <w:t>щества или продукта реакции по известным массе, объёму, количеству одного из исходных веществ или продуктов реакции).</w:t>
      </w:r>
    </w:p>
    <w:p w:rsidR="00500BEA" w:rsidRPr="004E3BCD" w:rsidRDefault="00500BEA" w:rsidP="00500BEA">
      <w:pPr>
        <w:pStyle w:val="22"/>
        <w:shd w:val="clear" w:color="auto" w:fill="auto"/>
        <w:tabs>
          <w:tab w:val="left" w:pos="2038"/>
        </w:tabs>
        <w:spacing w:line="240" w:lineRule="auto"/>
        <w:jc w:val="both"/>
        <w:rPr>
          <w:sz w:val="24"/>
          <w:szCs w:val="24"/>
        </w:rPr>
      </w:pPr>
      <w:r w:rsidRPr="004E3BCD">
        <w:rPr>
          <w:sz w:val="24"/>
          <w:szCs w:val="24"/>
        </w:rPr>
        <w:lastRenderedPageBreak/>
        <w:t>Кислородсодержащие органические соединения.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w:t>
      </w:r>
      <w:r w:rsidRPr="004E3BCD">
        <w:rPr>
          <w:sz w:val="24"/>
          <w:szCs w:val="24"/>
        </w:rPr>
        <w:t>о</w:t>
      </w:r>
      <w:r w:rsidRPr="004E3BCD">
        <w:rPr>
          <w:sz w:val="24"/>
          <w:szCs w:val="24"/>
        </w:rPr>
        <w:t>дородные связи между молекулами спиртов. Действие метанола и этанола на организм чел</w:t>
      </w:r>
      <w:r w:rsidRPr="004E3BCD">
        <w:rPr>
          <w:sz w:val="24"/>
          <w:szCs w:val="24"/>
        </w:rPr>
        <w:t>о</w:t>
      </w:r>
      <w:r w:rsidRPr="004E3BCD">
        <w:rPr>
          <w:sz w:val="24"/>
          <w:szCs w:val="24"/>
        </w:rPr>
        <w:t>века.</w:t>
      </w:r>
    </w:p>
    <w:p w:rsidR="00500BEA" w:rsidRPr="004E3BCD" w:rsidRDefault="00500BEA" w:rsidP="00500BEA">
      <w:pPr>
        <w:pStyle w:val="22"/>
        <w:shd w:val="clear" w:color="auto" w:fill="auto"/>
        <w:spacing w:line="240" w:lineRule="auto"/>
        <w:jc w:val="both"/>
        <w:rPr>
          <w:sz w:val="24"/>
          <w:szCs w:val="24"/>
        </w:rPr>
      </w:pPr>
      <w:r w:rsidRPr="004E3BCD">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500BEA" w:rsidRPr="004E3BCD" w:rsidRDefault="00500BEA" w:rsidP="00500BEA">
      <w:pPr>
        <w:pStyle w:val="22"/>
        <w:shd w:val="clear" w:color="auto" w:fill="auto"/>
        <w:spacing w:line="240" w:lineRule="auto"/>
        <w:rPr>
          <w:sz w:val="24"/>
          <w:szCs w:val="24"/>
        </w:rPr>
      </w:pPr>
      <w:r w:rsidRPr="004E3BCD">
        <w:rPr>
          <w:sz w:val="24"/>
          <w:szCs w:val="24"/>
        </w:rPr>
        <w:t>реакция на многоатомные спирты). Действие на организм человека. Применение глицерина и этиленгликоля.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Фенол: строение молекулы, физические и химические свойства. Токсичность фенола. Пр</w:t>
      </w:r>
      <w:r w:rsidRPr="004E3BCD">
        <w:rPr>
          <w:sz w:val="24"/>
          <w:szCs w:val="24"/>
        </w:rPr>
        <w:t>и</w:t>
      </w:r>
      <w:r w:rsidRPr="004E3BCD">
        <w:rPr>
          <w:sz w:val="24"/>
          <w:szCs w:val="24"/>
        </w:rPr>
        <w:t>менение фенола.</w:t>
      </w:r>
    </w:p>
    <w:p w:rsidR="00500BEA" w:rsidRPr="004E3BCD" w:rsidRDefault="00500BEA" w:rsidP="00500BEA">
      <w:pPr>
        <w:pStyle w:val="22"/>
        <w:shd w:val="clear" w:color="auto" w:fill="auto"/>
        <w:tabs>
          <w:tab w:val="left" w:pos="7039"/>
        </w:tabs>
        <w:spacing w:line="240" w:lineRule="auto"/>
        <w:jc w:val="both"/>
        <w:rPr>
          <w:sz w:val="24"/>
          <w:szCs w:val="24"/>
        </w:rPr>
      </w:pPr>
      <w:r w:rsidRPr="004E3BCD">
        <w:rPr>
          <w:sz w:val="24"/>
          <w:szCs w:val="24"/>
        </w:rPr>
        <w:t>Альдегиды. Формальдегид, ацетальдегид:</w:t>
      </w:r>
      <w:r w:rsidRPr="004E3BCD">
        <w:rPr>
          <w:sz w:val="24"/>
          <w:szCs w:val="24"/>
        </w:rPr>
        <w:tab/>
        <w:t>строение, физические</w:t>
      </w:r>
    </w:p>
    <w:p w:rsidR="00500BEA" w:rsidRPr="004E3BCD" w:rsidRDefault="00500BEA" w:rsidP="00500BEA">
      <w:pPr>
        <w:pStyle w:val="22"/>
        <w:shd w:val="clear" w:color="auto" w:fill="auto"/>
        <w:spacing w:line="240" w:lineRule="auto"/>
        <w:rPr>
          <w:sz w:val="24"/>
          <w:szCs w:val="24"/>
        </w:rPr>
      </w:pPr>
      <w:r w:rsidRPr="004E3BCD">
        <w:rPr>
          <w:sz w:val="24"/>
          <w:szCs w:val="24"/>
        </w:rPr>
        <w:t>и химические свойства (реакции окисления и восстановления, качественные реакции), пол</w:t>
      </w:r>
      <w:r w:rsidRPr="004E3BCD">
        <w:rPr>
          <w:sz w:val="24"/>
          <w:szCs w:val="24"/>
        </w:rPr>
        <w:t>у</w:t>
      </w:r>
      <w:r w:rsidRPr="004E3BCD">
        <w:rPr>
          <w:sz w:val="24"/>
          <w:szCs w:val="24"/>
        </w:rPr>
        <w:t>чение и применение.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w:t>
      </w:r>
      <w:r w:rsidRPr="004E3BCD">
        <w:rPr>
          <w:sz w:val="24"/>
          <w:szCs w:val="24"/>
        </w:rPr>
        <w:t>а</w:t>
      </w:r>
      <w:r w:rsidRPr="004E3BCD">
        <w:rPr>
          <w:sz w:val="24"/>
          <w:szCs w:val="24"/>
        </w:rPr>
        <w:t>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500BEA" w:rsidRPr="004E3BCD" w:rsidRDefault="00500BEA" w:rsidP="00500BEA">
      <w:pPr>
        <w:pStyle w:val="22"/>
        <w:shd w:val="clear" w:color="auto" w:fill="auto"/>
        <w:spacing w:line="240" w:lineRule="auto"/>
        <w:jc w:val="both"/>
        <w:rPr>
          <w:sz w:val="24"/>
          <w:szCs w:val="24"/>
        </w:rPr>
      </w:pPr>
      <w:r w:rsidRPr="004E3BCD">
        <w:rPr>
          <w:sz w:val="24"/>
          <w:szCs w:val="24"/>
        </w:rPr>
        <w:t>Углеводы: состав, классификация углеводов (моно-, ди- и полисахариды). Глюкоза - пр</w:t>
      </w:r>
      <w:r w:rsidRPr="004E3BCD">
        <w:rPr>
          <w:sz w:val="24"/>
          <w:szCs w:val="24"/>
        </w:rPr>
        <w:t>о</w:t>
      </w:r>
      <w:r w:rsidRPr="004E3BCD">
        <w:rPr>
          <w:sz w:val="24"/>
          <w:szCs w:val="24"/>
        </w:rPr>
        <w:t>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w:t>
      </w:r>
      <w:r w:rsidRPr="004E3BCD">
        <w:rPr>
          <w:sz w:val="24"/>
          <w:szCs w:val="24"/>
        </w:rPr>
        <w:t>б</w:t>
      </w:r>
      <w:r w:rsidRPr="004E3BCD">
        <w:rPr>
          <w:sz w:val="24"/>
          <w:szCs w:val="24"/>
        </w:rPr>
        <w:t>ра(1), восстановление, брожение глюкозы), нахождение в природе, применение, биологич</w:t>
      </w:r>
      <w:r w:rsidRPr="004E3BCD">
        <w:rPr>
          <w:sz w:val="24"/>
          <w:szCs w:val="24"/>
        </w:rPr>
        <w:t>е</w:t>
      </w:r>
      <w:r w:rsidRPr="004E3BCD">
        <w:rPr>
          <w:sz w:val="24"/>
          <w:szCs w:val="24"/>
        </w:rPr>
        <w:t>ская роль. Фотосинтез. Фруктоза как изомер глюкозы.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Крахмал и целлюлоза как природные полимеры. Строение крахмала и целлюлозы. Физич</w:t>
      </w:r>
      <w:r w:rsidRPr="004E3BCD">
        <w:rPr>
          <w:sz w:val="24"/>
          <w:szCs w:val="24"/>
        </w:rPr>
        <w:t>е</w:t>
      </w:r>
      <w:r w:rsidRPr="004E3BCD">
        <w:rPr>
          <w:sz w:val="24"/>
          <w:szCs w:val="24"/>
        </w:rPr>
        <w:t>ские и химические свойства крахмала (гидролиз, качественная реакция с иодом).</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w:t>
      </w:r>
      <w:r w:rsidRPr="004E3BCD">
        <w:rPr>
          <w:sz w:val="24"/>
          <w:szCs w:val="24"/>
        </w:rPr>
        <w:t>и</w:t>
      </w:r>
      <w:r w:rsidRPr="004E3BCD">
        <w:rPr>
          <w:sz w:val="24"/>
          <w:szCs w:val="24"/>
        </w:rPr>
        <w:t>церина с гидроксидом меди(Н)), альдегидов (окисление аммиачным раствором оксида сере</w:t>
      </w:r>
      <w:r w:rsidRPr="004E3BCD">
        <w:rPr>
          <w:sz w:val="24"/>
          <w:szCs w:val="24"/>
        </w:rPr>
        <w:t>б</w:t>
      </w:r>
      <w:r w:rsidRPr="004E3BCD">
        <w:rPr>
          <w:sz w:val="24"/>
          <w:szCs w:val="24"/>
        </w:rPr>
        <w:t>ра(1) и гидроксидом меди(П), взаимодействие крахмала с иодом), проведение практической работы: свойства раствора уксусной кислоты.</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Расчётные задачи.</w:t>
      </w:r>
    </w:p>
    <w:p w:rsidR="00500BEA" w:rsidRPr="004E3BCD" w:rsidRDefault="00500BEA" w:rsidP="00500BEA">
      <w:pPr>
        <w:pStyle w:val="22"/>
        <w:shd w:val="clear" w:color="auto" w:fill="auto"/>
        <w:spacing w:line="240" w:lineRule="auto"/>
        <w:jc w:val="both"/>
        <w:rPr>
          <w:sz w:val="24"/>
          <w:szCs w:val="24"/>
        </w:rPr>
      </w:pPr>
      <w:r w:rsidRPr="004E3BCD">
        <w:rPr>
          <w:sz w:val="24"/>
          <w:szCs w:val="24"/>
        </w:rPr>
        <w:t>Вычисления по уравнению химической реакции (массы, объёма, количества исходного в</w:t>
      </w:r>
      <w:r w:rsidRPr="004E3BCD">
        <w:rPr>
          <w:sz w:val="24"/>
          <w:szCs w:val="24"/>
        </w:rPr>
        <w:t>е</w:t>
      </w:r>
      <w:r w:rsidRPr="004E3BCD">
        <w:rPr>
          <w:sz w:val="24"/>
          <w:szCs w:val="24"/>
        </w:rPr>
        <w:t>щества или продукта реакции по известным массе, объёму, количеству одного из исходных веществ или продуктов реакции).</w:t>
      </w:r>
    </w:p>
    <w:p w:rsidR="00500BEA" w:rsidRPr="004E3BCD" w:rsidRDefault="00500BEA" w:rsidP="00500BEA">
      <w:pPr>
        <w:pStyle w:val="22"/>
        <w:shd w:val="clear" w:color="auto" w:fill="auto"/>
        <w:tabs>
          <w:tab w:val="left" w:pos="2085"/>
        </w:tabs>
        <w:spacing w:line="240" w:lineRule="auto"/>
        <w:jc w:val="both"/>
        <w:rPr>
          <w:sz w:val="24"/>
          <w:szCs w:val="24"/>
        </w:rPr>
      </w:pPr>
      <w:r w:rsidRPr="004E3BCD">
        <w:rPr>
          <w:sz w:val="24"/>
          <w:szCs w:val="24"/>
        </w:rPr>
        <w:t>Азотсодержащие органические соединения.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Аминокислоты как амфотерные органические соединения. Физические и химические сво</w:t>
      </w:r>
      <w:r w:rsidRPr="004E3BCD">
        <w:rPr>
          <w:sz w:val="24"/>
          <w:szCs w:val="24"/>
        </w:rPr>
        <w:t>й</w:t>
      </w:r>
      <w:r w:rsidRPr="004E3BCD">
        <w:rPr>
          <w:sz w:val="24"/>
          <w:szCs w:val="24"/>
        </w:rPr>
        <w:t>ства аминокислот (на примере глицина). Биологическое значение аминокислот. Пептиды.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w:t>
      </w:r>
      <w:r w:rsidRPr="004E3BCD">
        <w:rPr>
          <w:sz w:val="24"/>
          <w:szCs w:val="24"/>
        </w:rPr>
        <w:t>к</w:t>
      </w:r>
      <w:r w:rsidRPr="004E3BCD">
        <w:rPr>
          <w:sz w:val="24"/>
          <w:szCs w:val="24"/>
        </w:rPr>
        <w:t>ции на белки.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00BEA" w:rsidRPr="004E3BCD" w:rsidRDefault="00500BEA" w:rsidP="00500BEA">
      <w:pPr>
        <w:pStyle w:val="22"/>
        <w:shd w:val="clear" w:color="auto" w:fill="auto"/>
        <w:tabs>
          <w:tab w:val="left" w:pos="2085"/>
        </w:tabs>
        <w:spacing w:line="240" w:lineRule="auto"/>
        <w:jc w:val="both"/>
        <w:rPr>
          <w:sz w:val="24"/>
          <w:szCs w:val="24"/>
        </w:rPr>
      </w:pPr>
      <w:r w:rsidRPr="004E3BCD">
        <w:rPr>
          <w:sz w:val="24"/>
          <w:szCs w:val="24"/>
        </w:rPr>
        <w:t>Высокомолекулярные соединения.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w:t>
      </w:r>
      <w:r w:rsidRPr="004E3BCD">
        <w:rPr>
          <w:sz w:val="24"/>
          <w:szCs w:val="24"/>
        </w:rPr>
        <w:t>ы</w:t>
      </w:r>
      <w:r w:rsidRPr="004E3BCD">
        <w:rPr>
          <w:sz w:val="24"/>
          <w:szCs w:val="24"/>
        </w:rPr>
        <w:t>сокомолекулярных соединений - полимеризация и поликонденсация.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00BEA" w:rsidRPr="004E3BCD" w:rsidRDefault="00500BEA" w:rsidP="00500BEA">
      <w:pPr>
        <w:pStyle w:val="22"/>
        <w:shd w:val="clear" w:color="auto" w:fill="auto"/>
        <w:tabs>
          <w:tab w:val="left" w:pos="2085"/>
        </w:tabs>
        <w:spacing w:line="240" w:lineRule="auto"/>
        <w:jc w:val="both"/>
        <w:rPr>
          <w:sz w:val="24"/>
          <w:szCs w:val="24"/>
        </w:rPr>
      </w:pPr>
      <w:r w:rsidRPr="004E3BCD">
        <w:rPr>
          <w:sz w:val="24"/>
          <w:szCs w:val="24"/>
        </w:rPr>
        <w:t>Межпредметные связи.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Реализация межпредметных связей при изучении органической химии в 10 классе осущест</w:t>
      </w:r>
      <w:r w:rsidRPr="004E3BCD">
        <w:rPr>
          <w:sz w:val="24"/>
          <w:szCs w:val="24"/>
        </w:rPr>
        <w:t>в</w:t>
      </w:r>
      <w:r w:rsidRPr="004E3BCD">
        <w:rPr>
          <w:sz w:val="24"/>
          <w:szCs w:val="24"/>
        </w:rPr>
        <w:t>ляется через использование как общих естественно-научных понятий, так и понятий, явля</w:t>
      </w:r>
      <w:r w:rsidRPr="004E3BCD">
        <w:rPr>
          <w:sz w:val="24"/>
          <w:szCs w:val="24"/>
        </w:rPr>
        <w:t>ю</w:t>
      </w:r>
      <w:r w:rsidRPr="004E3BCD">
        <w:rPr>
          <w:sz w:val="24"/>
          <w:szCs w:val="24"/>
        </w:rPr>
        <w:t>щихся системными для отдельных предметов естественно-научного цикла.</w:t>
      </w:r>
    </w:p>
    <w:p w:rsidR="00500BEA" w:rsidRDefault="00500BEA" w:rsidP="00500BEA">
      <w:pPr>
        <w:pStyle w:val="22"/>
        <w:shd w:val="clear" w:color="auto" w:fill="auto"/>
        <w:spacing w:line="240" w:lineRule="auto"/>
        <w:jc w:val="both"/>
        <w:rPr>
          <w:sz w:val="24"/>
          <w:szCs w:val="24"/>
        </w:rPr>
      </w:pPr>
      <w:r w:rsidRPr="004E3BCD">
        <w:rPr>
          <w:sz w:val="24"/>
          <w:szCs w:val="24"/>
        </w:rPr>
        <w:t>Общие естественно-научные понятия: явление, научный факт, гипотеза, закон, теория, ан</w:t>
      </w:r>
      <w:r w:rsidRPr="004E3BCD">
        <w:rPr>
          <w:sz w:val="24"/>
          <w:szCs w:val="24"/>
        </w:rPr>
        <w:t>а</w:t>
      </w:r>
      <w:r w:rsidRPr="004E3BCD">
        <w:rPr>
          <w:sz w:val="24"/>
          <w:szCs w:val="24"/>
        </w:rPr>
        <w:lastRenderedPageBreak/>
        <w:t>лиз, синтез, классификация, периодичность, наблюдение, измерение, эксперимент, модел</w:t>
      </w:r>
      <w:r w:rsidRPr="004E3BCD">
        <w:rPr>
          <w:sz w:val="24"/>
          <w:szCs w:val="24"/>
        </w:rPr>
        <w:t>и</w:t>
      </w:r>
      <w:r w:rsidRPr="004E3BCD">
        <w:rPr>
          <w:sz w:val="24"/>
          <w:szCs w:val="24"/>
        </w:rPr>
        <w:t>рование.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Физика: материя, энергия, масса, атом, электрон, молекула, энергетический уровень, вещ</w:t>
      </w:r>
      <w:r w:rsidRPr="004E3BCD">
        <w:rPr>
          <w:sz w:val="24"/>
          <w:szCs w:val="24"/>
        </w:rPr>
        <w:t>е</w:t>
      </w:r>
      <w:r w:rsidRPr="004E3BCD">
        <w:rPr>
          <w:sz w:val="24"/>
          <w:szCs w:val="24"/>
        </w:rPr>
        <w:t>ство, тело, объём, агрегатное состояние вещества, физические величины и единицы их изм</w:t>
      </w:r>
      <w:r w:rsidRPr="004E3BCD">
        <w:rPr>
          <w:sz w:val="24"/>
          <w:szCs w:val="24"/>
        </w:rPr>
        <w:t>е</w:t>
      </w:r>
      <w:r w:rsidRPr="004E3BCD">
        <w:rPr>
          <w:sz w:val="24"/>
          <w:szCs w:val="24"/>
        </w:rPr>
        <w:t>рения.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География: минералы, горные породы, полезные ископаемые, топливо, ресурсы.</w:t>
      </w:r>
    </w:p>
    <w:p w:rsidR="00500BEA" w:rsidRPr="004E3BCD" w:rsidRDefault="00500BEA" w:rsidP="00500BEA">
      <w:pPr>
        <w:pStyle w:val="22"/>
        <w:shd w:val="clear" w:color="auto" w:fill="auto"/>
        <w:spacing w:line="240" w:lineRule="auto"/>
        <w:jc w:val="both"/>
        <w:rPr>
          <w:sz w:val="24"/>
          <w:szCs w:val="24"/>
        </w:rPr>
      </w:pPr>
      <w:r w:rsidRPr="004E3BCD">
        <w:rPr>
          <w:sz w:val="24"/>
          <w:szCs w:val="24"/>
        </w:rPr>
        <w:t>Технология: пищевые продукты, основы рационального питания, моющие средства, лека</w:t>
      </w:r>
      <w:r w:rsidRPr="004E3BCD">
        <w:rPr>
          <w:sz w:val="24"/>
          <w:szCs w:val="24"/>
        </w:rPr>
        <w:t>р</w:t>
      </w:r>
      <w:r w:rsidRPr="004E3BCD">
        <w:rPr>
          <w:sz w:val="24"/>
          <w:szCs w:val="24"/>
        </w:rPr>
        <w:t>ственные и косметические препараты, материалы из искусственных и синтетических вол</w:t>
      </w:r>
      <w:r w:rsidRPr="004E3BCD">
        <w:rPr>
          <w:sz w:val="24"/>
          <w:szCs w:val="24"/>
        </w:rPr>
        <w:t>о</w:t>
      </w:r>
      <w:r w:rsidRPr="004E3BCD">
        <w:rPr>
          <w:sz w:val="24"/>
          <w:szCs w:val="24"/>
        </w:rPr>
        <w:t>кон.</w:t>
      </w:r>
    </w:p>
    <w:p w:rsidR="00500BEA" w:rsidRDefault="00500BEA" w:rsidP="00500BEA">
      <w:pPr>
        <w:pStyle w:val="22"/>
        <w:shd w:val="clear" w:color="auto" w:fill="auto"/>
        <w:spacing w:line="240" w:lineRule="auto"/>
        <w:jc w:val="both"/>
        <w:rPr>
          <w:sz w:val="24"/>
          <w:szCs w:val="24"/>
        </w:rPr>
      </w:pPr>
    </w:p>
    <w:p w:rsidR="00500BEA" w:rsidRPr="004E3BCD" w:rsidRDefault="00500BEA" w:rsidP="00500BEA">
      <w:pPr>
        <w:pStyle w:val="22"/>
        <w:shd w:val="clear" w:color="auto" w:fill="auto"/>
        <w:spacing w:line="240" w:lineRule="auto"/>
        <w:jc w:val="both"/>
        <w:rPr>
          <w:sz w:val="24"/>
          <w:szCs w:val="24"/>
        </w:rPr>
      </w:pPr>
      <w:r w:rsidRPr="004E3BCD">
        <w:rPr>
          <w:sz w:val="24"/>
          <w:szCs w:val="24"/>
        </w:rPr>
        <w:t>Содержание обучения в 11 классе.</w:t>
      </w:r>
    </w:p>
    <w:p w:rsidR="00500BEA" w:rsidRPr="004E3BCD" w:rsidRDefault="00500BEA" w:rsidP="00500BEA">
      <w:pPr>
        <w:pStyle w:val="22"/>
        <w:shd w:val="clear" w:color="auto" w:fill="auto"/>
        <w:tabs>
          <w:tab w:val="left" w:pos="1856"/>
        </w:tabs>
        <w:spacing w:line="240" w:lineRule="auto"/>
        <w:jc w:val="both"/>
        <w:rPr>
          <w:sz w:val="24"/>
          <w:szCs w:val="24"/>
        </w:rPr>
      </w:pPr>
      <w:r w:rsidRPr="004E3BCD">
        <w:rPr>
          <w:sz w:val="24"/>
          <w:szCs w:val="24"/>
        </w:rPr>
        <w:t>Общая и неорганическая химия.</w:t>
      </w:r>
    </w:p>
    <w:p w:rsidR="00500BEA" w:rsidRPr="004E3BCD" w:rsidRDefault="00500BEA" w:rsidP="00500BEA">
      <w:pPr>
        <w:pStyle w:val="22"/>
        <w:shd w:val="clear" w:color="auto" w:fill="auto"/>
        <w:tabs>
          <w:tab w:val="left" w:pos="2058"/>
        </w:tabs>
        <w:spacing w:line="240" w:lineRule="auto"/>
        <w:jc w:val="both"/>
        <w:rPr>
          <w:sz w:val="24"/>
          <w:szCs w:val="24"/>
        </w:rPr>
      </w:pPr>
      <w:r w:rsidRPr="004E3BCD">
        <w:rPr>
          <w:sz w:val="24"/>
          <w:szCs w:val="24"/>
        </w:rPr>
        <w:t>Теоретические основы химии.</w:t>
      </w:r>
    </w:p>
    <w:p w:rsidR="00500BEA" w:rsidRPr="004E3BCD" w:rsidRDefault="00500BEA" w:rsidP="00500BEA">
      <w:pPr>
        <w:pStyle w:val="22"/>
        <w:shd w:val="clear" w:color="auto" w:fill="auto"/>
        <w:spacing w:line="240" w:lineRule="auto"/>
        <w:jc w:val="both"/>
        <w:rPr>
          <w:sz w:val="24"/>
          <w:szCs w:val="24"/>
        </w:rPr>
      </w:pPr>
      <w:r w:rsidRPr="004E3BCD">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4E3BCD">
        <w:rPr>
          <w:sz w:val="24"/>
          <w:szCs w:val="24"/>
          <w:lang w:val="en-US" w:bidi="en-US"/>
        </w:rPr>
        <w:t>s</w:t>
      </w:r>
      <w:r w:rsidRPr="004E3BCD">
        <w:rPr>
          <w:sz w:val="24"/>
          <w:szCs w:val="24"/>
          <w:lang w:bidi="en-US"/>
        </w:rPr>
        <w:t xml:space="preserve">-, </w:t>
      </w:r>
      <w:r w:rsidRPr="004E3BCD">
        <w:rPr>
          <w:sz w:val="24"/>
          <w:szCs w:val="24"/>
        </w:rPr>
        <w:t xml:space="preserve">р-, </w:t>
      </w:r>
      <w:r w:rsidRPr="004E3BCD">
        <w:rPr>
          <w:sz w:val="24"/>
          <w:szCs w:val="24"/>
          <w:lang w:val="en-US" w:bidi="en-US"/>
        </w:rPr>
        <w:t>d</w:t>
      </w:r>
      <w:r w:rsidRPr="004E3BCD">
        <w:rPr>
          <w:sz w:val="24"/>
          <w:szCs w:val="24"/>
          <w:lang w:bidi="en-US"/>
        </w:rPr>
        <w:t xml:space="preserve">- </w:t>
      </w:r>
      <w:r w:rsidRPr="004E3BCD">
        <w:rPr>
          <w:sz w:val="24"/>
          <w:szCs w:val="24"/>
        </w:rPr>
        <w:t>элементы. Особенности распределения электронов по орбиталям в атомах элементов первых четырёх периодов. Электронная ко</w:t>
      </w:r>
      <w:r w:rsidRPr="004E3BCD">
        <w:rPr>
          <w:sz w:val="24"/>
          <w:szCs w:val="24"/>
        </w:rPr>
        <w:t>н</w:t>
      </w:r>
      <w:r w:rsidRPr="004E3BCD">
        <w:rPr>
          <w:sz w:val="24"/>
          <w:szCs w:val="24"/>
        </w:rPr>
        <w:t>фигурация атомов.</w:t>
      </w:r>
    </w:p>
    <w:p w:rsidR="00500BEA" w:rsidRPr="004E3BCD" w:rsidRDefault="00500BEA" w:rsidP="00500BEA">
      <w:pPr>
        <w:pStyle w:val="22"/>
        <w:shd w:val="clear" w:color="auto" w:fill="auto"/>
        <w:spacing w:line="240" w:lineRule="auto"/>
        <w:jc w:val="both"/>
        <w:rPr>
          <w:sz w:val="24"/>
          <w:szCs w:val="24"/>
        </w:rPr>
      </w:pPr>
      <w:r w:rsidRPr="004E3BCD">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w:t>
      </w:r>
      <w:r w:rsidRPr="004E3BCD">
        <w:rPr>
          <w:sz w:val="24"/>
          <w:szCs w:val="24"/>
        </w:rPr>
        <w:t>е</w:t>
      </w:r>
      <w:r w:rsidRPr="004E3BCD">
        <w:rPr>
          <w:sz w:val="24"/>
          <w:szCs w:val="24"/>
        </w:rPr>
        <w:t>леева с современной теорией строения атомов. Закономерности изменения свойств химич</w:t>
      </w:r>
      <w:r w:rsidRPr="004E3BCD">
        <w:rPr>
          <w:sz w:val="24"/>
          <w:szCs w:val="24"/>
        </w:rPr>
        <w:t>е</w:t>
      </w:r>
      <w:r w:rsidRPr="004E3BCD">
        <w:rPr>
          <w:sz w:val="24"/>
          <w:szCs w:val="24"/>
        </w:rPr>
        <w:t>ских элементов и образуемых ими простых и сложных веществ по группам и периодам. Зн</w:t>
      </w:r>
      <w:r w:rsidRPr="004E3BCD">
        <w:rPr>
          <w:sz w:val="24"/>
          <w:szCs w:val="24"/>
        </w:rPr>
        <w:t>а</w:t>
      </w:r>
      <w:r w:rsidRPr="004E3BCD">
        <w:rPr>
          <w:sz w:val="24"/>
          <w:szCs w:val="24"/>
        </w:rPr>
        <w:t>чение периодического закона в развитии науки.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w:t>
      </w:r>
      <w:r w:rsidRPr="004E3BCD">
        <w:rPr>
          <w:sz w:val="24"/>
          <w:szCs w:val="24"/>
        </w:rPr>
        <w:t>ь</w:t>
      </w:r>
      <w:r w:rsidRPr="004E3BCD">
        <w:rPr>
          <w:sz w:val="24"/>
          <w:szCs w:val="24"/>
        </w:rPr>
        <w:t>ность. Степень окисления. Ионы: катионы и анионы.</w:t>
      </w:r>
    </w:p>
    <w:p w:rsidR="00500BEA" w:rsidRPr="004E3BCD" w:rsidRDefault="00500BEA" w:rsidP="00500BEA">
      <w:pPr>
        <w:pStyle w:val="22"/>
        <w:shd w:val="clear" w:color="auto" w:fill="auto"/>
        <w:spacing w:line="240" w:lineRule="auto"/>
        <w:jc w:val="both"/>
        <w:rPr>
          <w:sz w:val="24"/>
          <w:szCs w:val="24"/>
        </w:rPr>
      </w:pPr>
      <w:r w:rsidRPr="004E3BCD">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500BEA" w:rsidRPr="004E3BCD" w:rsidRDefault="00500BEA" w:rsidP="00500BEA">
      <w:pPr>
        <w:pStyle w:val="22"/>
        <w:shd w:val="clear" w:color="auto" w:fill="auto"/>
        <w:spacing w:line="240" w:lineRule="auto"/>
        <w:rPr>
          <w:sz w:val="24"/>
          <w:szCs w:val="24"/>
        </w:rPr>
      </w:pPr>
      <w:r w:rsidRPr="004E3BCD">
        <w:rPr>
          <w:sz w:val="24"/>
          <w:szCs w:val="24"/>
        </w:rPr>
        <w:t>от типа кристаллической решётки.</w:t>
      </w:r>
    </w:p>
    <w:p w:rsidR="00500BEA" w:rsidRPr="004E3BCD" w:rsidRDefault="00500BEA" w:rsidP="00500BEA">
      <w:pPr>
        <w:pStyle w:val="22"/>
        <w:shd w:val="clear" w:color="auto" w:fill="auto"/>
        <w:spacing w:line="240" w:lineRule="auto"/>
        <w:jc w:val="both"/>
        <w:rPr>
          <w:sz w:val="24"/>
          <w:szCs w:val="24"/>
        </w:rPr>
      </w:pPr>
      <w:r w:rsidRPr="004E3BCD">
        <w:rPr>
          <w:sz w:val="24"/>
          <w:szCs w:val="24"/>
        </w:rPr>
        <w:t>Понятие о дисперсных системах. Истинные и коллоидные растворы. Массовая доля вещества в растворе.</w:t>
      </w:r>
    </w:p>
    <w:p w:rsidR="00500BEA" w:rsidRPr="004E3BCD" w:rsidRDefault="00500BEA" w:rsidP="00500BEA">
      <w:pPr>
        <w:pStyle w:val="22"/>
        <w:shd w:val="clear" w:color="auto" w:fill="auto"/>
        <w:spacing w:line="240" w:lineRule="auto"/>
        <w:jc w:val="both"/>
        <w:rPr>
          <w:sz w:val="24"/>
          <w:szCs w:val="24"/>
        </w:rPr>
      </w:pPr>
      <w:r w:rsidRPr="004E3BCD">
        <w:rPr>
          <w:sz w:val="24"/>
          <w:szCs w:val="24"/>
        </w:rPr>
        <w:t>Классификация неорганических соединений. Номенклатура неорганических веществ. Ген</w:t>
      </w:r>
      <w:r w:rsidRPr="004E3BCD">
        <w:rPr>
          <w:sz w:val="24"/>
          <w:szCs w:val="24"/>
        </w:rPr>
        <w:t>е</w:t>
      </w:r>
      <w:r w:rsidRPr="004E3BCD">
        <w:rPr>
          <w:sz w:val="24"/>
          <w:szCs w:val="24"/>
        </w:rPr>
        <w:t>тическая связь неорганических веществ, принадлежащих к различным классам.</w:t>
      </w:r>
    </w:p>
    <w:p w:rsidR="00500BEA" w:rsidRPr="004E3BCD" w:rsidRDefault="00500BEA" w:rsidP="00500BEA">
      <w:pPr>
        <w:pStyle w:val="22"/>
        <w:shd w:val="clear" w:color="auto" w:fill="auto"/>
        <w:spacing w:line="240" w:lineRule="auto"/>
        <w:jc w:val="both"/>
        <w:rPr>
          <w:sz w:val="24"/>
          <w:szCs w:val="24"/>
        </w:rPr>
      </w:pPr>
      <w:r w:rsidRPr="004E3BCD">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w:t>
      </w:r>
      <w:r w:rsidRPr="004E3BCD">
        <w:rPr>
          <w:sz w:val="24"/>
          <w:szCs w:val="24"/>
        </w:rPr>
        <w:t>и</w:t>
      </w:r>
      <w:r w:rsidRPr="004E3BCD">
        <w:rPr>
          <w:sz w:val="24"/>
          <w:szCs w:val="24"/>
        </w:rPr>
        <w:t>мических реакциях.</w:t>
      </w:r>
    </w:p>
    <w:p w:rsidR="00500BEA" w:rsidRPr="004E3BCD" w:rsidRDefault="00500BEA" w:rsidP="00500BEA">
      <w:pPr>
        <w:pStyle w:val="22"/>
        <w:shd w:val="clear" w:color="auto" w:fill="auto"/>
        <w:spacing w:line="240" w:lineRule="auto"/>
        <w:jc w:val="both"/>
        <w:rPr>
          <w:sz w:val="24"/>
          <w:szCs w:val="24"/>
        </w:rPr>
      </w:pPr>
      <w:r w:rsidRPr="004E3BCD">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w:t>
      </w:r>
      <w:r w:rsidRPr="004E3BCD">
        <w:rPr>
          <w:sz w:val="24"/>
          <w:szCs w:val="24"/>
        </w:rPr>
        <w:t>е</w:t>
      </w:r>
      <w:r w:rsidRPr="004E3BCD">
        <w:rPr>
          <w:sz w:val="24"/>
          <w:szCs w:val="24"/>
        </w:rPr>
        <w:t>лье.</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00BEA" w:rsidRPr="004E3BCD" w:rsidRDefault="00500BEA" w:rsidP="00500BEA">
      <w:pPr>
        <w:pStyle w:val="22"/>
        <w:shd w:val="clear" w:color="auto" w:fill="auto"/>
        <w:spacing w:line="240" w:lineRule="auto"/>
        <w:jc w:val="both"/>
        <w:rPr>
          <w:sz w:val="24"/>
          <w:szCs w:val="24"/>
        </w:rPr>
      </w:pPr>
      <w:r w:rsidRPr="004E3BCD">
        <w:rPr>
          <w:sz w:val="24"/>
          <w:szCs w:val="24"/>
        </w:rPr>
        <w:t>Окислительно-восстановительные реакции.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w:t>
      </w:r>
      <w:r w:rsidRPr="004E3BCD">
        <w:rPr>
          <w:sz w:val="24"/>
          <w:szCs w:val="24"/>
        </w:rPr>
        <w:t>и</w:t>
      </w:r>
      <w:r w:rsidRPr="004E3BCD">
        <w:rPr>
          <w:sz w:val="24"/>
          <w:szCs w:val="24"/>
        </w:rPr>
        <w:t>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Расчётные задачи.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500BEA" w:rsidRPr="004E3BCD" w:rsidRDefault="00500BEA" w:rsidP="00500BEA">
      <w:pPr>
        <w:pStyle w:val="22"/>
        <w:shd w:val="clear" w:color="auto" w:fill="auto"/>
        <w:tabs>
          <w:tab w:val="left" w:pos="2057"/>
        </w:tabs>
        <w:spacing w:line="240" w:lineRule="auto"/>
        <w:jc w:val="both"/>
        <w:rPr>
          <w:sz w:val="24"/>
          <w:szCs w:val="24"/>
        </w:rPr>
      </w:pPr>
      <w:r w:rsidRPr="004E3BCD">
        <w:rPr>
          <w:sz w:val="24"/>
          <w:szCs w:val="24"/>
        </w:rPr>
        <w:t>Раздел 2. Неорганическая химия.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500BEA" w:rsidRPr="004E3BCD" w:rsidRDefault="00500BEA" w:rsidP="00500BEA">
      <w:pPr>
        <w:pStyle w:val="22"/>
        <w:shd w:val="clear" w:color="auto" w:fill="auto"/>
        <w:spacing w:line="240" w:lineRule="auto"/>
        <w:rPr>
          <w:sz w:val="24"/>
          <w:szCs w:val="24"/>
        </w:rPr>
      </w:pPr>
      <w:r w:rsidRPr="004E3BCD">
        <w:rPr>
          <w:sz w:val="24"/>
          <w:szCs w:val="24"/>
        </w:rPr>
        <w:lastRenderedPageBreak/>
        <w:t>неметаллов. Аллотропия неметаллов (на примере кислорода, серы, фосфора и углерода).</w:t>
      </w:r>
    </w:p>
    <w:p w:rsidR="00500BEA" w:rsidRPr="004E3BCD" w:rsidRDefault="00500BEA" w:rsidP="00500BEA">
      <w:pPr>
        <w:pStyle w:val="22"/>
        <w:shd w:val="clear" w:color="auto" w:fill="auto"/>
        <w:spacing w:line="240" w:lineRule="auto"/>
        <w:jc w:val="both"/>
        <w:rPr>
          <w:sz w:val="24"/>
          <w:szCs w:val="24"/>
        </w:rPr>
      </w:pPr>
      <w:r w:rsidRPr="004E3BCD">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Применение важнейших неметаллов и их соединений.</w:t>
      </w:r>
    </w:p>
    <w:p w:rsidR="00500BEA" w:rsidRPr="004E3BCD" w:rsidRDefault="00500BEA" w:rsidP="00500BEA">
      <w:pPr>
        <w:pStyle w:val="22"/>
        <w:shd w:val="clear" w:color="auto" w:fill="auto"/>
        <w:spacing w:line="240" w:lineRule="auto"/>
        <w:jc w:val="both"/>
        <w:rPr>
          <w:sz w:val="24"/>
          <w:szCs w:val="24"/>
        </w:rPr>
      </w:pPr>
      <w:r w:rsidRPr="004E3BCD">
        <w:rPr>
          <w:sz w:val="24"/>
          <w:szCs w:val="24"/>
        </w:rPr>
        <w:t>Металлы. Положение металлов в Периодической системе химических элементов Д.И. Ме</w:t>
      </w:r>
      <w:r w:rsidRPr="004E3BCD">
        <w:rPr>
          <w:sz w:val="24"/>
          <w:szCs w:val="24"/>
        </w:rPr>
        <w:t>н</w:t>
      </w:r>
      <w:r w:rsidRPr="004E3BCD">
        <w:rPr>
          <w:sz w:val="24"/>
          <w:szCs w:val="24"/>
        </w:rPr>
        <w:t>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00BEA" w:rsidRPr="004E3BCD" w:rsidRDefault="00500BEA" w:rsidP="00500BEA">
      <w:pPr>
        <w:pStyle w:val="22"/>
        <w:shd w:val="clear" w:color="auto" w:fill="auto"/>
        <w:spacing w:line="240" w:lineRule="auto"/>
        <w:jc w:val="both"/>
        <w:rPr>
          <w:sz w:val="24"/>
          <w:szCs w:val="24"/>
        </w:rPr>
      </w:pPr>
      <w:r w:rsidRPr="004E3BCD">
        <w:rPr>
          <w:sz w:val="24"/>
          <w:szCs w:val="24"/>
        </w:rPr>
        <w:t>Химические свойства важнейших металлов (натрий, калий, кальций, магний, алюминий, цинк, хром, железо, медь) и их соединений.</w:t>
      </w:r>
    </w:p>
    <w:p w:rsidR="00500BEA" w:rsidRPr="004E3BCD" w:rsidRDefault="00500BEA" w:rsidP="00500BEA">
      <w:pPr>
        <w:pStyle w:val="22"/>
        <w:shd w:val="clear" w:color="auto" w:fill="auto"/>
        <w:spacing w:line="240" w:lineRule="auto"/>
        <w:jc w:val="both"/>
        <w:rPr>
          <w:sz w:val="24"/>
          <w:szCs w:val="24"/>
        </w:rPr>
      </w:pPr>
      <w:r w:rsidRPr="004E3BCD">
        <w:rPr>
          <w:sz w:val="24"/>
          <w:szCs w:val="24"/>
        </w:rPr>
        <w:t>Общие способы получения металлов. Применение металлов в быту и технике.</w:t>
      </w:r>
    </w:p>
    <w:p w:rsidR="00500BEA" w:rsidRPr="004E3BCD" w:rsidRDefault="00500BEA" w:rsidP="00500BEA">
      <w:pPr>
        <w:pStyle w:val="22"/>
        <w:shd w:val="clear" w:color="auto" w:fill="auto"/>
        <w:spacing w:line="240" w:lineRule="auto"/>
        <w:jc w:val="both"/>
        <w:rPr>
          <w:sz w:val="24"/>
          <w:szCs w:val="24"/>
        </w:rPr>
      </w:pPr>
      <w:r w:rsidRPr="004E3BCD">
        <w:rPr>
          <w:sz w:val="24"/>
          <w:szCs w:val="24"/>
        </w:rPr>
        <w:t>Экспериментальные методы изучения веществ и их превращений: изучение коллекции «М</w:t>
      </w:r>
      <w:r w:rsidRPr="004E3BCD">
        <w:rPr>
          <w:sz w:val="24"/>
          <w:szCs w:val="24"/>
        </w:rPr>
        <w:t>е</w:t>
      </w:r>
      <w:r w:rsidRPr="004E3BCD">
        <w:rPr>
          <w:sz w:val="24"/>
          <w:szCs w:val="24"/>
        </w:rPr>
        <w:t>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Расчётные задачи.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w:t>
      </w:r>
      <w:r w:rsidRPr="004E3BCD">
        <w:rPr>
          <w:sz w:val="24"/>
          <w:szCs w:val="24"/>
        </w:rPr>
        <w:t>е</w:t>
      </w:r>
      <w:r w:rsidRPr="004E3BCD">
        <w:rPr>
          <w:sz w:val="24"/>
          <w:szCs w:val="24"/>
        </w:rPr>
        <w:t>щества) продуктов реакции, если одно из веществ имеет примеси.</w:t>
      </w:r>
    </w:p>
    <w:p w:rsidR="00500BEA" w:rsidRPr="004E3BCD" w:rsidRDefault="00500BEA" w:rsidP="00500BEA">
      <w:pPr>
        <w:pStyle w:val="22"/>
        <w:shd w:val="clear" w:color="auto" w:fill="auto"/>
        <w:tabs>
          <w:tab w:val="left" w:pos="2126"/>
        </w:tabs>
        <w:spacing w:line="240" w:lineRule="auto"/>
        <w:jc w:val="both"/>
        <w:rPr>
          <w:sz w:val="24"/>
          <w:szCs w:val="24"/>
        </w:rPr>
      </w:pPr>
      <w:r w:rsidRPr="004E3BCD">
        <w:rPr>
          <w:sz w:val="24"/>
          <w:szCs w:val="24"/>
        </w:rPr>
        <w:t>Химия и жизнь. Межпредметные связи.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Роль химии в обеспечении экологической, энергетической и пищевой безопасности, разв</w:t>
      </w:r>
      <w:r w:rsidRPr="004E3BCD">
        <w:rPr>
          <w:sz w:val="24"/>
          <w:szCs w:val="24"/>
        </w:rPr>
        <w:t>и</w:t>
      </w:r>
      <w:r w:rsidRPr="004E3BCD">
        <w:rPr>
          <w:sz w:val="24"/>
          <w:szCs w:val="24"/>
        </w:rPr>
        <w:t>тии медицины. Понятие о научных методах познания веществ и химических реакций.</w:t>
      </w:r>
    </w:p>
    <w:p w:rsidR="00500BEA" w:rsidRPr="004E3BCD" w:rsidRDefault="00500BEA" w:rsidP="00500BEA">
      <w:pPr>
        <w:pStyle w:val="22"/>
        <w:shd w:val="clear" w:color="auto" w:fill="auto"/>
        <w:spacing w:line="240" w:lineRule="auto"/>
        <w:jc w:val="both"/>
        <w:rPr>
          <w:sz w:val="24"/>
          <w:szCs w:val="24"/>
        </w:rPr>
      </w:pPr>
      <w:r w:rsidRPr="004E3BCD">
        <w:rPr>
          <w:sz w:val="24"/>
          <w:szCs w:val="24"/>
        </w:rPr>
        <w:t>Представления об общих научных принципах промышленного получения важнейших в</w:t>
      </w:r>
      <w:r w:rsidRPr="004E3BCD">
        <w:rPr>
          <w:sz w:val="24"/>
          <w:szCs w:val="24"/>
        </w:rPr>
        <w:t>е</w:t>
      </w:r>
      <w:r w:rsidRPr="004E3BCD">
        <w:rPr>
          <w:sz w:val="24"/>
          <w:szCs w:val="24"/>
        </w:rPr>
        <w:t>ществ.</w:t>
      </w:r>
    </w:p>
    <w:p w:rsidR="00500BEA" w:rsidRPr="004E3BCD" w:rsidRDefault="00500BEA" w:rsidP="00500BEA">
      <w:pPr>
        <w:pStyle w:val="22"/>
        <w:shd w:val="clear" w:color="auto" w:fill="auto"/>
        <w:spacing w:line="240" w:lineRule="auto"/>
        <w:jc w:val="both"/>
        <w:rPr>
          <w:sz w:val="24"/>
          <w:szCs w:val="24"/>
        </w:rPr>
      </w:pPr>
      <w:r w:rsidRPr="004E3BCD">
        <w:rPr>
          <w:sz w:val="24"/>
          <w:szCs w:val="24"/>
        </w:rPr>
        <w:t>Человек в мире веществ и материалов: важнейшие строительные материалы, конструкцио</w:t>
      </w:r>
      <w:r w:rsidRPr="004E3BCD">
        <w:rPr>
          <w:sz w:val="24"/>
          <w:szCs w:val="24"/>
        </w:rPr>
        <w:t>н</w:t>
      </w:r>
      <w:r w:rsidRPr="004E3BCD">
        <w:rPr>
          <w:sz w:val="24"/>
          <w:szCs w:val="24"/>
        </w:rPr>
        <w:t>ные материалы, краски, стекло, керамика, материалы для электроники, наноматериалы, орг</w:t>
      </w:r>
      <w:r w:rsidRPr="004E3BCD">
        <w:rPr>
          <w:sz w:val="24"/>
          <w:szCs w:val="24"/>
        </w:rPr>
        <w:t>а</w:t>
      </w:r>
      <w:r w:rsidRPr="004E3BCD">
        <w:rPr>
          <w:sz w:val="24"/>
          <w:szCs w:val="24"/>
        </w:rPr>
        <w:t>нические и минеральные удобрения.</w:t>
      </w:r>
    </w:p>
    <w:p w:rsidR="00500BEA" w:rsidRPr="004E3BCD" w:rsidRDefault="00500BEA" w:rsidP="00500BEA">
      <w:pPr>
        <w:pStyle w:val="22"/>
        <w:shd w:val="clear" w:color="auto" w:fill="auto"/>
        <w:spacing w:line="240" w:lineRule="auto"/>
        <w:jc w:val="both"/>
        <w:rPr>
          <w:sz w:val="24"/>
          <w:szCs w:val="24"/>
        </w:rPr>
      </w:pPr>
      <w:r w:rsidRPr="004E3BCD">
        <w:rPr>
          <w:sz w:val="24"/>
          <w:szCs w:val="24"/>
        </w:rPr>
        <w:t>Химия и здоровье человека: правила использования лекарственных препаратов, правила бе</w:t>
      </w:r>
      <w:r w:rsidRPr="004E3BCD">
        <w:rPr>
          <w:sz w:val="24"/>
          <w:szCs w:val="24"/>
        </w:rPr>
        <w:t>з</w:t>
      </w:r>
      <w:r w:rsidRPr="004E3BCD">
        <w:rPr>
          <w:sz w:val="24"/>
          <w:szCs w:val="24"/>
        </w:rPr>
        <w:t>опасного использования препаратов бытовой химии в повседневной жизни.</w:t>
      </w:r>
    </w:p>
    <w:p w:rsidR="00500BEA" w:rsidRPr="004E3BCD" w:rsidRDefault="00500BEA" w:rsidP="00500BEA">
      <w:pPr>
        <w:pStyle w:val="22"/>
        <w:shd w:val="clear" w:color="auto" w:fill="auto"/>
        <w:spacing w:line="240" w:lineRule="auto"/>
        <w:jc w:val="both"/>
        <w:rPr>
          <w:sz w:val="24"/>
          <w:szCs w:val="24"/>
        </w:rPr>
      </w:pPr>
      <w:r w:rsidRPr="004E3BCD">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w:t>
      </w:r>
      <w:r w:rsidRPr="004E3BCD">
        <w:rPr>
          <w:sz w:val="24"/>
          <w:szCs w:val="24"/>
        </w:rPr>
        <w:t>я</w:t>
      </w:r>
      <w:r w:rsidRPr="004E3BCD">
        <w:rPr>
          <w:sz w:val="24"/>
          <w:szCs w:val="24"/>
        </w:rPr>
        <w:t>тий, являющихся системными для отдельных предметов естественно-научного цикла.</w:t>
      </w:r>
    </w:p>
    <w:p w:rsidR="00500BEA" w:rsidRPr="004E3BCD" w:rsidRDefault="00500BEA" w:rsidP="00500BEA">
      <w:pPr>
        <w:pStyle w:val="22"/>
        <w:shd w:val="clear" w:color="auto" w:fill="auto"/>
        <w:spacing w:line="240" w:lineRule="auto"/>
        <w:jc w:val="both"/>
        <w:rPr>
          <w:sz w:val="24"/>
          <w:szCs w:val="24"/>
        </w:rPr>
      </w:pPr>
      <w:r w:rsidRPr="004E3BCD">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w:t>
      </w:r>
      <w:r w:rsidRPr="004E3BCD">
        <w:rPr>
          <w:sz w:val="24"/>
          <w:szCs w:val="24"/>
        </w:rPr>
        <w:t>е</w:t>
      </w:r>
      <w:r w:rsidRPr="004E3BCD">
        <w:rPr>
          <w:sz w:val="24"/>
          <w:szCs w:val="24"/>
        </w:rPr>
        <w:t>ние.</w:t>
      </w:r>
    </w:p>
    <w:p w:rsidR="00500BEA" w:rsidRPr="004E3BCD" w:rsidRDefault="00500BEA" w:rsidP="00500BEA">
      <w:pPr>
        <w:pStyle w:val="22"/>
        <w:shd w:val="clear" w:color="auto" w:fill="auto"/>
        <w:spacing w:line="240" w:lineRule="auto"/>
        <w:jc w:val="both"/>
        <w:rPr>
          <w:sz w:val="24"/>
          <w:szCs w:val="24"/>
        </w:rPr>
      </w:pPr>
      <w:r w:rsidRPr="004E3BCD">
        <w:rPr>
          <w:sz w:val="24"/>
          <w:szCs w:val="24"/>
        </w:rPr>
        <w:t>Физика: материя, энергия, масса, атом, электрон, протон, нейтрон, ион, изотоп, радиоакти</w:t>
      </w:r>
      <w:r w:rsidRPr="004E3BCD">
        <w:rPr>
          <w:sz w:val="24"/>
          <w:szCs w:val="24"/>
        </w:rPr>
        <w:t>в</w:t>
      </w:r>
      <w:r w:rsidRPr="004E3BCD">
        <w:rPr>
          <w:sz w:val="24"/>
          <w:szCs w:val="24"/>
        </w:rPr>
        <w:t>ность, молекула, энергетический уровень, вещество, тело, объём, агрегатное состояние вещ</w:t>
      </w:r>
      <w:r w:rsidRPr="004E3BCD">
        <w:rPr>
          <w:sz w:val="24"/>
          <w:szCs w:val="24"/>
        </w:rPr>
        <w:t>е</w:t>
      </w:r>
      <w:r w:rsidRPr="004E3BCD">
        <w:rPr>
          <w:sz w:val="24"/>
          <w:szCs w:val="24"/>
        </w:rPr>
        <w:t>ства, физические величины и единицы их измерения, скорость.</w:t>
      </w:r>
    </w:p>
    <w:p w:rsidR="00500BEA" w:rsidRPr="004E3BCD" w:rsidRDefault="00500BEA" w:rsidP="00500BEA">
      <w:pPr>
        <w:pStyle w:val="22"/>
        <w:shd w:val="clear" w:color="auto" w:fill="auto"/>
        <w:spacing w:line="240" w:lineRule="auto"/>
        <w:jc w:val="both"/>
        <w:rPr>
          <w:sz w:val="24"/>
          <w:szCs w:val="24"/>
        </w:rPr>
      </w:pPr>
      <w:r w:rsidRPr="004E3BCD">
        <w:rPr>
          <w:sz w:val="24"/>
          <w:szCs w:val="24"/>
        </w:rPr>
        <w:t>Биология: клетка, организм, экосистема, биосфера, макро- и микроэлементы, витамины, о</w:t>
      </w:r>
      <w:r w:rsidRPr="004E3BCD">
        <w:rPr>
          <w:sz w:val="24"/>
          <w:szCs w:val="24"/>
        </w:rPr>
        <w:t>б</w:t>
      </w:r>
      <w:r w:rsidRPr="004E3BCD">
        <w:rPr>
          <w:sz w:val="24"/>
          <w:szCs w:val="24"/>
        </w:rPr>
        <w:t>мен веществ в организме.</w:t>
      </w:r>
    </w:p>
    <w:p w:rsidR="00500BEA" w:rsidRPr="004E3BCD" w:rsidRDefault="00500BEA" w:rsidP="00500BEA">
      <w:pPr>
        <w:pStyle w:val="22"/>
        <w:shd w:val="clear" w:color="auto" w:fill="auto"/>
        <w:spacing w:line="240" w:lineRule="auto"/>
        <w:jc w:val="both"/>
        <w:rPr>
          <w:sz w:val="24"/>
          <w:szCs w:val="24"/>
        </w:rPr>
      </w:pPr>
      <w:r w:rsidRPr="004E3BCD">
        <w:rPr>
          <w:sz w:val="24"/>
          <w:szCs w:val="24"/>
        </w:rPr>
        <w:t>География: минералы, горные породы, полезные ископаемые, топливо, ресурсы.</w:t>
      </w:r>
    </w:p>
    <w:p w:rsidR="00500BEA" w:rsidRPr="004E3BCD" w:rsidRDefault="00500BEA" w:rsidP="00500BEA">
      <w:pPr>
        <w:pStyle w:val="22"/>
        <w:shd w:val="clear" w:color="auto" w:fill="auto"/>
        <w:spacing w:line="240" w:lineRule="auto"/>
        <w:jc w:val="both"/>
        <w:rPr>
          <w:sz w:val="24"/>
          <w:szCs w:val="24"/>
        </w:rPr>
      </w:pPr>
      <w:r w:rsidRPr="004E3BCD">
        <w:rPr>
          <w:sz w:val="24"/>
          <w:szCs w:val="24"/>
        </w:rPr>
        <w:t>Технология: химическая промышленность, металлургия, производство строительных мат</w:t>
      </w:r>
      <w:r w:rsidRPr="004E3BCD">
        <w:rPr>
          <w:sz w:val="24"/>
          <w:szCs w:val="24"/>
        </w:rPr>
        <w:t>е</w:t>
      </w:r>
      <w:r w:rsidRPr="004E3BCD">
        <w:rPr>
          <w:sz w:val="24"/>
          <w:szCs w:val="24"/>
        </w:rPr>
        <w:t>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A0059" w:rsidRDefault="007A0059">
      <w:pPr>
        <w:rPr>
          <w:b/>
        </w:rPr>
      </w:pPr>
    </w:p>
    <w:p w:rsidR="00500BEA" w:rsidRDefault="00500BEA">
      <w:pPr>
        <w:rPr>
          <w:b/>
        </w:rPr>
      </w:pPr>
    </w:p>
    <w:p w:rsidR="00BC13D6" w:rsidRPr="00BC13D6" w:rsidRDefault="00BC13D6" w:rsidP="00BC13D6">
      <w:pPr>
        <w:pStyle w:val="22"/>
        <w:shd w:val="clear" w:color="auto" w:fill="auto"/>
        <w:tabs>
          <w:tab w:val="left" w:pos="1523"/>
        </w:tabs>
        <w:spacing w:line="240" w:lineRule="auto"/>
        <w:jc w:val="both"/>
        <w:rPr>
          <w:b/>
          <w:sz w:val="24"/>
          <w:szCs w:val="24"/>
        </w:rPr>
      </w:pPr>
      <w:r w:rsidRPr="00BC13D6">
        <w:rPr>
          <w:b/>
          <w:sz w:val="24"/>
          <w:szCs w:val="24"/>
        </w:rPr>
        <w:t>2.2.13. Федеральная рабочая программа по учебному предмету «Химия» (углублённый уровень).</w:t>
      </w:r>
    </w:p>
    <w:p w:rsidR="00BC13D6" w:rsidRDefault="00BC13D6" w:rsidP="00BC13D6">
      <w:pPr>
        <w:pStyle w:val="22"/>
        <w:shd w:val="clear" w:color="auto" w:fill="auto"/>
        <w:tabs>
          <w:tab w:val="left" w:pos="1730"/>
        </w:tabs>
        <w:spacing w:line="240" w:lineRule="auto"/>
        <w:jc w:val="both"/>
        <w:rPr>
          <w:sz w:val="24"/>
          <w:szCs w:val="24"/>
        </w:rPr>
      </w:pPr>
    </w:p>
    <w:p w:rsidR="00BC13D6" w:rsidRPr="00B86F86" w:rsidRDefault="00BC13D6" w:rsidP="00BC13D6">
      <w:pPr>
        <w:pStyle w:val="22"/>
        <w:shd w:val="clear" w:color="auto" w:fill="auto"/>
        <w:tabs>
          <w:tab w:val="left" w:pos="1730"/>
        </w:tabs>
        <w:spacing w:line="240" w:lineRule="auto"/>
        <w:jc w:val="both"/>
        <w:rPr>
          <w:sz w:val="24"/>
          <w:szCs w:val="24"/>
        </w:rPr>
      </w:pPr>
      <w:r w:rsidRPr="00B86F86">
        <w:rPr>
          <w:sz w:val="24"/>
          <w:szCs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w:t>
      </w:r>
      <w:r w:rsidRPr="00B86F86">
        <w:rPr>
          <w:sz w:val="24"/>
          <w:szCs w:val="24"/>
        </w:rPr>
        <w:t>е</w:t>
      </w:r>
      <w:r w:rsidRPr="00B86F86">
        <w:rPr>
          <w:sz w:val="24"/>
          <w:szCs w:val="24"/>
        </w:rPr>
        <w:t>зультаты освоения программы по химии.</w:t>
      </w:r>
    </w:p>
    <w:p w:rsidR="00BC13D6" w:rsidRPr="00B86F86" w:rsidRDefault="00BC13D6" w:rsidP="00BC13D6">
      <w:pPr>
        <w:pStyle w:val="22"/>
        <w:shd w:val="clear" w:color="auto" w:fill="auto"/>
        <w:tabs>
          <w:tab w:val="left" w:pos="1730"/>
        </w:tabs>
        <w:spacing w:line="240" w:lineRule="auto"/>
        <w:jc w:val="both"/>
        <w:rPr>
          <w:sz w:val="24"/>
          <w:szCs w:val="24"/>
        </w:rPr>
      </w:pPr>
      <w:r w:rsidRPr="00B86F86">
        <w:rPr>
          <w:sz w:val="24"/>
          <w:szCs w:val="24"/>
        </w:rPr>
        <w:t>Пояснительная записка отражает общие цели и задачи изучения химии, характеристику пс</w:t>
      </w:r>
      <w:r w:rsidRPr="00B86F86">
        <w:rPr>
          <w:sz w:val="24"/>
          <w:szCs w:val="24"/>
        </w:rPr>
        <w:t>и</w:t>
      </w:r>
      <w:r w:rsidRPr="00B86F86">
        <w:rPr>
          <w:sz w:val="24"/>
          <w:szCs w:val="24"/>
        </w:rPr>
        <w:t>хологических предпосылок к её изучению обучающимися, место в структуре учебного пл</w:t>
      </w:r>
      <w:r w:rsidRPr="00B86F86">
        <w:rPr>
          <w:sz w:val="24"/>
          <w:szCs w:val="24"/>
        </w:rPr>
        <w:t>а</w:t>
      </w:r>
      <w:r w:rsidRPr="00B86F86">
        <w:rPr>
          <w:sz w:val="24"/>
          <w:szCs w:val="24"/>
        </w:rPr>
        <w:t xml:space="preserve">на, а также подходы к отбору содержания, к определению планируемых результатов и к </w:t>
      </w:r>
      <w:r w:rsidRPr="00B86F86">
        <w:rPr>
          <w:sz w:val="24"/>
          <w:szCs w:val="24"/>
        </w:rPr>
        <w:lastRenderedPageBreak/>
        <w:t>структуре тематического планирования.</w:t>
      </w:r>
    </w:p>
    <w:p w:rsidR="00BC13D6" w:rsidRPr="00B86F86" w:rsidRDefault="00BC13D6" w:rsidP="00BC13D6">
      <w:pPr>
        <w:pStyle w:val="22"/>
        <w:shd w:val="clear" w:color="auto" w:fill="auto"/>
        <w:tabs>
          <w:tab w:val="left" w:pos="1730"/>
        </w:tabs>
        <w:spacing w:line="240" w:lineRule="auto"/>
        <w:jc w:val="both"/>
        <w:rPr>
          <w:sz w:val="24"/>
          <w:szCs w:val="24"/>
        </w:rPr>
      </w:pPr>
      <w:r w:rsidRPr="00B86F86">
        <w:rPr>
          <w:sz w:val="24"/>
          <w:szCs w:val="24"/>
        </w:rPr>
        <w:t>Содержание обучения раскрывает содержательные линии, которые предлагаются для обяз</w:t>
      </w:r>
      <w:r w:rsidRPr="00B86F86">
        <w:rPr>
          <w:sz w:val="24"/>
          <w:szCs w:val="24"/>
        </w:rPr>
        <w:t>а</w:t>
      </w:r>
      <w:r w:rsidRPr="00B86F86">
        <w:rPr>
          <w:sz w:val="24"/>
          <w:szCs w:val="24"/>
        </w:rPr>
        <w:t>тельного изучения в каждом классе на уровне среднего общего образования.</w:t>
      </w:r>
    </w:p>
    <w:p w:rsidR="00BC13D6" w:rsidRPr="00B86F86" w:rsidRDefault="00BC13D6" w:rsidP="00BC13D6">
      <w:pPr>
        <w:pStyle w:val="22"/>
        <w:shd w:val="clear" w:color="auto" w:fill="auto"/>
        <w:tabs>
          <w:tab w:val="left" w:pos="1734"/>
        </w:tabs>
        <w:spacing w:line="240" w:lineRule="auto"/>
        <w:jc w:val="both"/>
        <w:rPr>
          <w:sz w:val="24"/>
          <w:szCs w:val="24"/>
        </w:rPr>
      </w:pPr>
      <w:r w:rsidRPr="00B86F86">
        <w:rPr>
          <w:sz w:val="24"/>
          <w:szCs w:val="24"/>
        </w:rPr>
        <w:t>Планируемые результаты освоения программы по химии включают личностные, метапре</w:t>
      </w:r>
      <w:r w:rsidRPr="00B86F86">
        <w:rPr>
          <w:sz w:val="24"/>
          <w:szCs w:val="24"/>
        </w:rPr>
        <w:t>д</w:t>
      </w:r>
      <w:r w:rsidRPr="00B86F86">
        <w:rPr>
          <w:sz w:val="24"/>
          <w:szCs w:val="24"/>
        </w:rPr>
        <w:t>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w:t>
      </w:r>
      <w:r w:rsidRPr="00B86F86">
        <w:rPr>
          <w:sz w:val="24"/>
          <w:szCs w:val="24"/>
        </w:rPr>
        <w:t>с</w:t>
      </w:r>
      <w:r w:rsidRPr="00B86F86">
        <w:rPr>
          <w:sz w:val="24"/>
          <w:szCs w:val="24"/>
        </w:rPr>
        <w:t>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C13D6" w:rsidRDefault="00BC13D6" w:rsidP="00BC13D6">
      <w:pPr>
        <w:pStyle w:val="22"/>
        <w:shd w:val="clear" w:color="auto" w:fill="auto"/>
        <w:tabs>
          <w:tab w:val="left" w:pos="1724"/>
        </w:tabs>
        <w:spacing w:line="240" w:lineRule="auto"/>
        <w:jc w:val="both"/>
        <w:rPr>
          <w:sz w:val="24"/>
          <w:szCs w:val="24"/>
        </w:rPr>
      </w:pPr>
    </w:p>
    <w:p w:rsidR="00BC13D6" w:rsidRPr="00B86F86" w:rsidRDefault="00BC13D6" w:rsidP="00BC13D6">
      <w:pPr>
        <w:pStyle w:val="22"/>
        <w:shd w:val="clear" w:color="auto" w:fill="auto"/>
        <w:tabs>
          <w:tab w:val="left" w:pos="1724"/>
        </w:tabs>
        <w:spacing w:line="240" w:lineRule="auto"/>
        <w:jc w:val="both"/>
        <w:rPr>
          <w:sz w:val="24"/>
          <w:szCs w:val="24"/>
        </w:rPr>
      </w:pPr>
      <w:r w:rsidRPr="00B86F86">
        <w:rPr>
          <w:sz w:val="24"/>
          <w:szCs w:val="24"/>
        </w:rPr>
        <w:t>Пояснительная записка.</w:t>
      </w:r>
    </w:p>
    <w:p w:rsidR="00BC13D6" w:rsidRPr="00B86F86" w:rsidRDefault="00BC13D6" w:rsidP="00BC13D6">
      <w:pPr>
        <w:pStyle w:val="22"/>
        <w:shd w:val="clear" w:color="auto" w:fill="auto"/>
        <w:tabs>
          <w:tab w:val="left" w:pos="1916"/>
        </w:tabs>
        <w:spacing w:line="240" w:lineRule="auto"/>
        <w:jc w:val="both"/>
        <w:rPr>
          <w:sz w:val="24"/>
          <w:szCs w:val="24"/>
        </w:rPr>
      </w:pPr>
      <w:r w:rsidRPr="00B86F86">
        <w:rPr>
          <w:sz w:val="24"/>
          <w:szCs w:val="24"/>
        </w:rPr>
        <w:t>Программа по химии на уровне среднего общего образования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разработана на основе требований к результатам освоения основной образовательной пр</w:t>
      </w:r>
      <w:r w:rsidRPr="00B86F86">
        <w:rPr>
          <w:sz w:val="24"/>
          <w:szCs w:val="24"/>
        </w:rPr>
        <w:t>о</w:t>
      </w:r>
      <w:r w:rsidRPr="00B86F86">
        <w:rPr>
          <w:sz w:val="24"/>
          <w:szCs w:val="24"/>
        </w:rPr>
        <w:t>граммы среднего общего образования, представленных в ФГОС СОО.</w:t>
      </w:r>
    </w:p>
    <w:p w:rsidR="00BC13D6" w:rsidRPr="00B86F86" w:rsidRDefault="00BC13D6" w:rsidP="00BC13D6">
      <w:pPr>
        <w:pStyle w:val="22"/>
        <w:shd w:val="clear" w:color="auto" w:fill="auto"/>
        <w:tabs>
          <w:tab w:val="left" w:pos="1881"/>
        </w:tabs>
        <w:spacing w:line="240" w:lineRule="auto"/>
        <w:jc w:val="both"/>
        <w:rPr>
          <w:sz w:val="24"/>
          <w:szCs w:val="24"/>
        </w:rPr>
      </w:pPr>
      <w:r w:rsidRPr="00B86F86">
        <w:rPr>
          <w:sz w:val="24"/>
          <w:szCs w:val="24"/>
        </w:rPr>
        <w:t>Химия на уровне углублённого изучения занимает важное место</w:t>
      </w:r>
    </w:p>
    <w:p w:rsidR="00BC13D6" w:rsidRPr="00B86F86" w:rsidRDefault="00BC13D6" w:rsidP="00BC13D6">
      <w:pPr>
        <w:pStyle w:val="22"/>
        <w:shd w:val="clear" w:color="auto" w:fill="auto"/>
        <w:tabs>
          <w:tab w:val="left" w:pos="8856"/>
        </w:tabs>
        <w:spacing w:line="240" w:lineRule="auto"/>
        <w:jc w:val="both"/>
        <w:rPr>
          <w:sz w:val="24"/>
          <w:szCs w:val="24"/>
        </w:rPr>
      </w:pPr>
      <w:r w:rsidRPr="00B86F86">
        <w:rPr>
          <w:sz w:val="24"/>
          <w:szCs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w:t>
      </w:r>
      <w:r w:rsidRPr="00B86F86">
        <w:rPr>
          <w:sz w:val="24"/>
          <w:szCs w:val="24"/>
        </w:rPr>
        <w:t>е</w:t>
      </w:r>
      <w:r w:rsidRPr="00B86F86">
        <w:rPr>
          <w:sz w:val="24"/>
          <w:szCs w:val="24"/>
        </w:rPr>
        <w:t>ния</w:t>
      </w:r>
      <w:r w:rsidRPr="00B86F86">
        <w:rPr>
          <w:sz w:val="24"/>
          <w:szCs w:val="24"/>
        </w:rPr>
        <w:tab/>
        <w:t>обуч</w:t>
      </w:r>
      <w:r w:rsidRPr="00B86F86">
        <w:rPr>
          <w:sz w:val="24"/>
          <w:szCs w:val="24"/>
        </w:rPr>
        <w:t>е</w:t>
      </w:r>
      <w:r w:rsidRPr="00B86F86">
        <w:rPr>
          <w:sz w:val="24"/>
          <w:szCs w:val="24"/>
        </w:rPr>
        <w:t>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в организациях профессионального образования, в которых химия является одной из при</w:t>
      </w:r>
      <w:r w:rsidRPr="00B86F86">
        <w:rPr>
          <w:sz w:val="24"/>
          <w:szCs w:val="24"/>
        </w:rPr>
        <w:t>о</w:t>
      </w:r>
      <w:r w:rsidRPr="00B86F86">
        <w:rPr>
          <w:sz w:val="24"/>
          <w:szCs w:val="24"/>
        </w:rPr>
        <w:t>ритетных дисциплин.</w:t>
      </w:r>
    </w:p>
    <w:p w:rsidR="00BC13D6" w:rsidRPr="00B86F86" w:rsidRDefault="00BC13D6" w:rsidP="00BC13D6">
      <w:pPr>
        <w:pStyle w:val="22"/>
        <w:shd w:val="clear" w:color="auto" w:fill="auto"/>
        <w:tabs>
          <w:tab w:val="left" w:pos="1906"/>
        </w:tabs>
        <w:spacing w:line="240" w:lineRule="auto"/>
        <w:jc w:val="both"/>
        <w:rPr>
          <w:sz w:val="24"/>
          <w:szCs w:val="24"/>
        </w:rPr>
      </w:pPr>
      <w:r w:rsidRPr="00B86F86">
        <w:rPr>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w:t>
      </w:r>
      <w:r w:rsidRPr="00B86F86">
        <w:rPr>
          <w:sz w:val="24"/>
          <w:szCs w:val="24"/>
        </w:rPr>
        <w:t>е</w:t>
      </w:r>
      <w:r w:rsidRPr="00B86F86">
        <w:rPr>
          <w:sz w:val="24"/>
          <w:szCs w:val="24"/>
        </w:rPr>
        <w:t>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w:t>
      </w:r>
      <w:r w:rsidRPr="00B86F86">
        <w:rPr>
          <w:sz w:val="24"/>
          <w:szCs w:val="24"/>
        </w:rPr>
        <w:t>д</w:t>
      </w:r>
      <w:r w:rsidRPr="00B86F86">
        <w:rPr>
          <w:sz w:val="24"/>
          <w:szCs w:val="24"/>
        </w:rPr>
        <w:t>ствами предмета, изучаемого в рамках конкретного профиля;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организационно-планирующая, которая предусматривает определение:</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принципов структурирования и последовательности изучения учебного материала, колич</w:t>
      </w:r>
      <w:r w:rsidRPr="00B86F86">
        <w:rPr>
          <w:sz w:val="24"/>
          <w:szCs w:val="24"/>
        </w:rPr>
        <w:t>е</w:t>
      </w:r>
      <w:r w:rsidRPr="00B86F86">
        <w:rPr>
          <w:sz w:val="24"/>
          <w:szCs w:val="24"/>
        </w:rPr>
        <w:t>ственных и качественных его характеристик;</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подходов к формированию содержательной основы контроля и оценки образовательных д</w:t>
      </w:r>
      <w:r w:rsidRPr="00B86F86">
        <w:rPr>
          <w:sz w:val="24"/>
          <w:szCs w:val="24"/>
        </w:rPr>
        <w:t>о</w:t>
      </w:r>
      <w:r w:rsidRPr="00B86F86">
        <w:rPr>
          <w:sz w:val="24"/>
          <w:szCs w:val="24"/>
        </w:rPr>
        <w:t>стижений обучающихся в рамках итоговой аттестации в форме единого государственного э</w:t>
      </w:r>
      <w:r w:rsidRPr="00B86F86">
        <w:rPr>
          <w:sz w:val="24"/>
          <w:szCs w:val="24"/>
        </w:rPr>
        <w:t>к</w:t>
      </w:r>
      <w:r w:rsidRPr="00B86F86">
        <w:rPr>
          <w:sz w:val="24"/>
          <w:szCs w:val="24"/>
        </w:rPr>
        <w:t>замена по химии.</w:t>
      </w:r>
    </w:p>
    <w:p w:rsidR="00BC13D6" w:rsidRPr="00B86F86" w:rsidRDefault="00BC13D6" w:rsidP="00BC13D6">
      <w:pPr>
        <w:pStyle w:val="22"/>
        <w:shd w:val="clear" w:color="auto" w:fill="auto"/>
        <w:tabs>
          <w:tab w:val="left" w:pos="1881"/>
        </w:tabs>
        <w:spacing w:line="240" w:lineRule="auto"/>
        <w:jc w:val="both"/>
        <w:rPr>
          <w:sz w:val="24"/>
          <w:szCs w:val="24"/>
        </w:rPr>
      </w:pPr>
      <w:r w:rsidRPr="00B86F86">
        <w:rPr>
          <w:sz w:val="24"/>
          <w:szCs w:val="24"/>
        </w:rPr>
        <w:t>Программа для углублённого изучения химии: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r>
        <w:rPr>
          <w:sz w:val="24"/>
          <w:szCs w:val="24"/>
        </w:rPr>
        <w:t xml:space="preserve"> </w:t>
      </w:r>
      <w:r w:rsidRPr="00B86F86">
        <w:rPr>
          <w:sz w:val="24"/>
          <w:szCs w:val="24"/>
        </w:rPr>
        <w:t>курса;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даёт примерное распределение учебного времени, рекомендуемого для изучения отдельных тем;</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C13D6" w:rsidRPr="00B86F86" w:rsidRDefault="00BC13D6" w:rsidP="00BC13D6">
      <w:pPr>
        <w:pStyle w:val="22"/>
        <w:shd w:val="clear" w:color="auto" w:fill="auto"/>
        <w:spacing w:line="240" w:lineRule="auto"/>
        <w:jc w:val="both"/>
        <w:rPr>
          <w:sz w:val="24"/>
          <w:szCs w:val="24"/>
        </w:rPr>
      </w:pPr>
      <w:r w:rsidRPr="00B86F86">
        <w:rPr>
          <w:sz w:val="24"/>
          <w:szCs w:val="24"/>
        </w:rPr>
        <w:t xml:space="preserve"> По всем позициям в программе по химии предусмотрена преемственность с обучением х</w:t>
      </w:r>
      <w:r w:rsidRPr="00B86F86">
        <w:rPr>
          <w:sz w:val="24"/>
          <w:szCs w:val="24"/>
        </w:rPr>
        <w:t>и</w:t>
      </w:r>
      <w:r w:rsidRPr="00B86F86">
        <w:rPr>
          <w:sz w:val="24"/>
          <w:szCs w:val="24"/>
        </w:rPr>
        <w:t>мии на уровне основного общего образования.</w:t>
      </w:r>
    </w:p>
    <w:p w:rsidR="00BC13D6" w:rsidRPr="00B86F86" w:rsidRDefault="00BC13D6" w:rsidP="00BC13D6">
      <w:pPr>
        <w:pStyle w:val="22"/>
        <w:shd w:val="clear" w:color="auto" w:fill="auto"/>
        <w:tabs>
          <w:tab w:val="left" w:pos="1911"/>
        </w:tabs>
        <w:spacing w:line="240" w:lineRule="auto"/>
        <w:jc w:val="both"/>
        <w:rPr>
          <w:sz w:val="24"/>
          <w:szCs w:val="24"/>
        </w:rPr>
      </w:pPr>
      <w:r w:rsidRPr="00B86F86">
        <w:rPr>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w:t>
      </w:r>
      <w:r w:rsidRPr="00B86F86">
        <w:rPr>
          <w:sz w:val="24"/>
          <w:szCs w:val="24"/>
        </w:rPr>
        <w:t>ю</w:t>
      </w:r>
      <w:r w:rsidRPr="00B86F86">
        <w:rPr>
          <w:sz w:val="24"/>
          <w:szCs w:val="24"/>
        </w:rPr>
        <w:t xml:space="preserve">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w:t>
      </w:r>
      <w:r w:rsidRPr="00B86F86">
        <w:rPr>
          <w:sz w:val="24"/>
          <w:szCs w:val="24"/>
        </w:rPr>
        <w:lastRenderedPageBreak/>
        <w:t>структурированию учебного материала и последовательности его изучения, своё видение п</w:t>
      </w:r>
      <w:r w:rsidRPr="00B86F86">
        <w:rPr>
          <w:sz w:val="24"/>
          <w:szCs w:val="24"/>
        </w:rPr>
        <w:t>у</w:t>
      </w:r>
      <w:r w:rsidRPr="00B86F86">
        <w:rPr>
          <w:sz w:val="24"/>
          <w:szCs w:val="24"/>
        </w:rPr>
        <w:t>тей и способов формирования системы предметных знаний, умений и видов учебной де</w:t>
      </w:r>
      <w:r w:rsidRPr="00B86F86">
        <w:rPr>
          <w:sz w:val="24"/>
          <w:szCs w:val="24"/>
        </w:rPr>
        <w:t>я</w:t>
      </w:r>
      <w:r w:rsidRPr="00B86F86">
        <w:rPr>
          <w:sz w:val="24"/>
          <w:szCs w:val="24"/>
        </w:rPr>
        <w:t>тельности, а также системы способов и методических приёмов по развитию и воспитанию обучающихся.</w:t>
      </w:r>
    </w:p>
    <w:p w:rsidR="00BC13D6" w:rsidRPr="00B86F86" w:rsidRDefault="00BC13D6" w:rsidP="00BC13D6">
      <w:pPr>
        <w:pStyle w:val="22"/>
        <w:shd w:val="clear" w:color="auto" w:fill="auto"/>
        <w:tabs>
          <w:tab w:val="left" w:pos="1911"/>
        </w:tabs>
        <w:spacing w:line="240" w:lineRule="auto"/>
        <w:jc w:val="both"/>
        <w:rPr>
          <w:sz w:val="24"/>
          <w:szCs w:val="24"/>
        </w:rPr>
      </w:pPr>
      <w:r w:rsidRPr="00B86F86">
        <w:rPr>
          <w:sz w:val="24"/>
          <w:szCs w:val="24"/>
        </w:rPr>
        <w:t>В соответствии с концептуальными положениями ФГОС СОО о назначении предметов баз</w:t>
      </w:r>
      <w:r w:rsidRPr="00B86F86">
        <w:rPr>
          <w:sz w:val="24"/>
          <w:szCs w:val="24"/>
        </w:rPr>
        <w:t>о</w:t>
      </w:r>
      <w:r w:rsidRPr="00B86F86">
        <w:rPr>
          <w:sz w:val="24"/>
          <w:szCs w:val="24"/>
        </w:rPr>
        <w:t>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w:t>
      </w:r>
      <w:r w:rsidRPr="00B86F86">
        <w:rPr>
          <w:sz w:val="24"/>
          <w:szCs w:val="24"/>
        </w:rPr>
        <w:t>е</w:t>
      </w:r>
      <w:r w:rsidRPr="00B86F86">
        <w:rPr>
          <w:sz w:val="24"/>
          <w:szCs w:val="24"/>
        </w:rPr>
        <w:t>емственности с последующим этапом получения химического образования в рамках изуч</w:t>
      </w:r>
      <w:r w:rsidRPr="00B86F86">
        <w:rPr>
          <w:sz w:val="24"/>
          <w:szCs w:val="24"/>
        </w:rPr>
        <w:t>е</w:t>
      </w:r>
      <w:r w:rsidRPr="00B86F86">
        <w:rPr>
          <w:sz w:val="24"/>
          <w:szCs w:val="24"/>
        </w:rPr>
        <w:t>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w:t>
      </w:r>
      <w:r w:rsidRPr="00B86F86">
        <w:rPr>
          <w:sz w:val="24"/>
          <w:szCs w:val="24"/>
        </w:rPr>
        <w:t>н</w:t>
      </w:r>
      <w:r w:rsidRPr="00B86F86">
        <w:rPr>
          <w:sz w:val="24"/>
          <w:szCs w:val="24"/>
        </w:rPr>
        <w:t>тировано преимущественно на расширение и углубление теоретической и практической по</w:t>
      </w:r>
      <w:r w:rsidRPr="00B86F86">
        <w:rPr>
          <w:sz w:val="24"/>
          <w:szCs w:val="24"/>
        </w:rPr>
        <w:t>д</w:t>
      </w:r>
      <w:r w:rsidRPr="00B86F86">
        <w:rPr>
          <w:sz w:val="24"/>
          <w:szCs w:val="24"/>
        </w:rPr>
        <w:t>готовки обучающихся, выбравших определённый профиль обучения, в том числе с перспе</w:t>
      </w:r>
      <w:r w:rsidRPr="00B86F86">
        <w:rPr>
          <w:sz w:val="24"/>
          <w:szCs w:val="24"/>
        </w:rPr>
        <w:t>к</w:t>
      </w:r>
      <w:r w:rsidRPr="00B86F86">
        <w:rPr>
          <w:sz w:val="24"/>
          <w:szCs w:val="24"/>
        </w:rPr>
        <w:t>тивой последующего получения химического образования в организациях профессиональн</w:t>
      </w:r>
      <w:r w:rsidRPr="00B86F86">
        <w:rPr>
          <w:sz w:val="24"/>
          <w:szCs w:val="24"/>
        </w:rPr>
        <w:t>о</w:t>
      </w:r>
      <w:r w:rsidRPr="00B86F86">
        <w:rPr>
          <w:sz w:val="24"/>
          <w:szCs w:val="24"/>
        </w:rPr>
        <w:t>го образования. В свете требований ФГОС СОО к планируемым результатам освоения о</w:t>
      </w:r>
      <w:r w:rsidRPr="00B86F86">
        <w:rPr>
          <w:sz w:val="24"/>
          <w:szCs w:val="24"/>
        </w:rPr>
        <w:t>с</w:t>
      </w:r>
      <w:r w:rsidRPr="00B86F86">
        <w:rPr>
          <w:sz w:val="24"/>
          <w:szCs w:val="24"/>
        </w:rPr>
        <w:t>новной образовательной программы среднего общего образования изучение предмета «Х</w:t>
      </w:r>
      <w:r w:rsidRPr="00B86F86">
        <w:rPr>
          <w:sz w:val="24"/>
          <w:szCs w:val="24"/>
        </w:rPr>
        <w:t>и</w:t>
      </w:r>
      <w:r w:rsidRPr="00B86F86">
        <w:rPr>
          <w:sz w:val="24"/>
          <w:szCs w:val="24"/>
        </w:rPr>
        <w:t>мия» ориентировано также на решение задач воспитания и социального развития обуча</w:t>
      </w:r>
      <w:r w:rsidRPr="00B86F86">
        <w:rPr>
          <w:sz w:val="24"/>
          <w:szCs w:val="24"/>
        </w:rPr>
        <w:t>ю</w:t>
      </w:r>
      <w:r w:rsidRPr="00B86F86">
        <w:rPr>
          <w:sz w:val="24"/>
          <w:szCs w:val="24"/>
        </w:rPr>
        <w:t>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C13D6" w:rsidRPr="00B86F86" w:rsidRDefault="00BC13D6" w:rsidP="00BC13D6">
      <w:pPr>
        <w:pStyle w:val="22"/>
        <w:shd w:val="clear" w:color="auto" w:fill="auto"/>
        <w:tabs>
          <w:tab w:val="left" w:pos="1902"/>
        </w:tabs>
        <w:spacing w:line="240" w:lineRule="auto"/>
        <w:jc w:val="both"/>
        <w:rPr>
          <w:sz w:val="24"/>
          <w:szCs w:val="24"/>
        </w:rPr>
      </w:pPr>
      <w:r w:rsidRPr="00B86F86">
        <w:rPr>
          <w:sz w:val="24"/>
          <w:szCs w:val="24"/>
        </w:rPr>
        <w:t>Химия на уровне углублённого изучения включает углублённые курсы - «Органическая х</w:t>
      </w:r>
      <w:r w:rsidRPr="00B86F86">
        <w:rPr>
          <w:sz w:val="24"/>
          <w:szCs w:val="24"/>
        </w:rPr>
        <w:t>и</w:t>
      </w:r>
      <w:r w:rsidRPr="00B86F86">
        <w:rPr>
          <w:sz w:val="24"/>
          <w:szCs w:val="24"/>
        </w:rPr>
        <w:t>мия» и «Общая и неорганическая химия». При определении подходов к отбору и структу</w:t>
      </w:r>
      <w:r w:rsidRPr="00B86F86">
        <w:rPr>
          <w:sz w:val="24"/>
          <w:szCs w:val="24"/>
        </w:rPr>
        <w:t>р</w:t>
      </w:r>
      <w:r w:rsidRPr="00B86F86">
        <w:rPr>
          <w:sz w:val="24"/>
          <w:szCs w:val="24"/>
        </w:rPr>
        <w:t>ной организации содержания этих курсов в программе по химии за основу приняты полож</w:t>
      </w:r>
      <w:r w:rsidRPr="00B86F86">
        <w:rPr>
          <w:sz w:val="24"/>
          <w:szCs w:val="24"/>
        </w:rPr>
        <w:t>е</w:t>
      </w:r>
      <w:r w:rsidRPr="00B86F86">
        <w:rPr>
          <w:sz w:val="24"/>
          <w:szCs w:val="24"/>
        </w:rPr>
        <w:t>ния ФГОС СОО о различиях базового и углублённого уровней изучения предмета.</w:t>
      </w:r>
    </w:p>
    <w:p w:rsidR="00BC13D6" w:rsidRPr="00B86F86" w:rsidRDefault="00BC13D6" w:rsidP="00BC13D6">
      <w:pPr>
        <w:pStyle w:val="22"/>
        <w:shd w:val="clear" w:color="auto" w:fill="auto"/>
        <w:tabs>
          <w:tab w:val="left" w:pos="1916"/>
        </w:tabs>
        <w:spacing w:line="240" w:lineRule="auto"/>
        <w:jc w:val="both"/>
        <w:rPr>
          <w:sz w:val="24"/>
          <w:szCs w:val="24"/>
        </w:rPr>
      </w:pPr>
      <w:r w:rsidRPr="00B86F86">
        <w:rPr>
          <w:sz w:val="24"/>
          <w:szCs w:val="24"/>
        </w:rPr>
        <w:t>Основу содержания курсов «Органическая химия» и «Общая и неорганическая химия» с</w:t>
      </w:r>
      <w:r w:rsidRPr="00B86F86">
        <w:rPr>
          <w:sz w:val="24"/>
          <w:szCs w:val="24"/>
        </w:rPr>
        <w:t>о</w:t>
      </w:r>
      <w:r w:rsidRPr="00B86F86">
        <w:rPr>
          <w:sz w:val="24"/>
          <w:szCs w:val="24"/>
        </w:rPr>
        <w:t>ставляет совокупность предметных знаний и умений, относящихся к базовому уровню из</w:t>
      </w:r>
      <w:r w:rsidRPr="00B86F86">
        <w:rPr>
          <w:sz w:val="24"/>
          <w:szCs w:val="24"/>
        </w:rPr>
        <w:t>у</w:t>
      </w:r>
      <w:r w:rsidRPr="00B86F86">
        <w:rPr>
          <w:sz w:val="24"/>
          <w:szCs w:val="24"/>
        </w:rPr>
        <w:t>чения предмета. Эта система знаний получает определённое теоретическое дополнение, по</w:t>
      </w:r>
      <w:r w:rsidRPr="00B86F86">
        <w:rPr>
          <w:sz w:val="24"/>
          <w:szCs w:val="24"/>
        </w:rPr>
        <w:t>з</w:t>
      </w:r>
      <w:r w:rsidRPr="00B86F86">
        <w:rPr>
          <w:sz w:val="24"/>
          <w:szCs w:val="24"/>
        </w:rPr>
        <w:t>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w:t>
      </w:r>
      <w:r w:rsidRPr="00B86F86">
        <w:rPr>
          <w:sz w:val="24"/>
          <w:szCs w:val="24"/>
        </w:rPr>
        <w:t>о</w:t>
      </w:r>
      <w:r w:rsidRPr="00B86F86">
        <w:rPr>
          <w:sz w:val="24"/>
          <w:szCs w:val="24"/>
        </w:rPr>
        <w:t>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w:t>
      </w:r>
      <w:r w:rsidRPr="00B86F86">
        <w:rPr>
          <w:sz w:val="24"/>
          <w:szCs w:val="24"/>
        </w:rPr>
        <w:t>у</w:t>
      </w:r>
      <w:r w:rsidRPr="00B86F86">
        <w:rPr>
          <w:sz w:val="24"/>
          <w:szCs w:val="24"/>
        </w:rPr>
        <w:t>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w:t>
      </w:r>
      <w:r w:rsidRPr="00B86F86">
        <w:rPr>
          <w:sz w:val="24"/>
          <w:szCs w:val="24"/>
        </w:rPr>
        <w:t>е</w:t>
      </w:r>
      <w:r w:rsidRPr="00B86F86">
        <w:rPr>
          <w:sz w:val="24"/>
          <w:szCs w:val="24"/>
        </w:rPr>
        <w:t>нии, а также с точки зрения механизмов её образования. Изучение типов реакций дополняе</w:t>
      </w:r>
      <w:r w:rsidRPr="00B86F86">
        <w:rPr>
          <w:sz w:val="24"/>
          <w:szCs w:val="24"/>
        </w:rPr>
        <w:t>т</w:t>
      </w:r>
      <w:r w:rsidRPr="00B86F86">
        <w:rPr>
          <w:sz w:val="24"/>
          <w:szCs w:val="24"/>
        </w:rPr>
        <w:t>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w:t>
      </w:r>
      <w:r w:rsidRPr="00B86F86">
        <w:rPr>
          <w:sz w:val="24"/>
          <w:szCs w:val="24"/>
        </w:rPr>
        <w:t>о</w:t>
      </w:r>
      <w:r w:rsidRPr="00B86F86">
        <w:rPr>
          <w:sz w:val="24"/>
          <w:szCs w:val="24"/>
        </w:rPr>
        <w:t>сти соединений уделяется особое внимание вопросам об электронных эффектах, о взаимном влиянии атомов в молекулах и механизмах реакций.</w:t>
      </w:r>
    </w:p>
    <w:p w:rsidR="00BC13D6" w:rsidRPr="00B86F86" w:rsidRDefault="00BC13D6" w:rsidP="00BC13D6">
      <w:pPr>
        <w:pStyle w:val="22"/>
        <w:shd w:val="clear" w:color="auto" w:fill="auto"/>
        <w:tabs>
          <w:tab w:val="left" w:pos="2026"/>
        </w:tabs>
        <w:spacing w:line="240" w:lineRule="auto"/>
        <w:jc w:val="both"/>
        <w:rPr>
          <w:sz w:val="24"/>
          <w:szCs w:val="24"/>
        </w:rPr>
      </w:pPr>
      <w:r w:rsidRPr="00B86F86">
        <w:rPr>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w:t>
      </w:r>
      <w:r w:rsidRPr="00B86F86">
        <w:rPr>
          <w:sz w:val="24"/>
          <w:szCs w:val="24"/>
        </w:rPr>
        <w:t>е</w:t>
      </w:r>
      <w:r w:rsidRPr="00B86F86">
        <w:rPr>
          <w:sz w:val="24"/>
          <w:szCs w:val="24"/>
        </w:rPr>
        <w:t>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w:t>
      </w:r>
      <w:r w:rsidRPr="00B86F86">
        <w:rPr>
          <w:sz w:val="24"/>
          <w:szCs w:val="24"/>
        </w:rPr>
        <w:t>е</w:t>
      </w:r>
      <w:r w:rsidRPr="00B86F86">
        <w:rPr>
          <w:sz w:val="24"/>
          <w:szCs w:val="24"/>
        </w:rPr>
        <w:t>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w:t>
      </w:r>
      <w:r w:rsidRPr="00B86F86">
        <w:rPr>
          <w:sz w:val="24"/>
          <w:szCs w:val="24"/>
        </w:rPr>
        <w:t>о</w:t>
      </w:r>
      <w:r w:rsidRPr="00B86F86">
        <w:rPr>
          <w:sz w:val="24"/>
          <w:szCs w:val="24"/>
        </w:rPr>
        <w:t>рий в химии и в физике: атомно-молекулярная теория (молекулярная теория в физике), зак</w:t>
      </w:r>
      <w:r w:rsidRPr="00B86F86">
        <w:rPr>
          <w:sz w:val="24"/>
          <w:szCs w:val="24"/>
        </w:rPr>
        <w:t>о</w:t>
      </w:r>
      <w:r w:rsidRPr="00B86F86">
        <w:rPr>
          <w:sz w:val="24"/>
          <w:szCs w:val="24"/>
        </w:rPr>
        <w:t>ны сохранения массы и энергии, законы термодинамики, электролиза, представления о стр</w:t>
      </w:r>
      <w:r w:rsidRPr="00B86F86">
        <w:rPr>
          <w:sz w:val="24"/>
          <w:szCs w:val="24"/>
        </w:rPr>
        <w:t>о</w:t>
      </w:r>
      <w:r w:rsidRPr="00B86F86">
        <w:rPr>
          <w:sz w:val="24"/>
          <w:szCs w:val="24"/>
        </w:rPr>
        <w:t>ении веществ и другое.</w:t>
      </w:r>
    </w:p>
    <w:p w:rsidR="00BC13D6" w:rsidRPr="00B86F86" w:rsidRDefault="00BC13D6" w:rsidP="00BC13D6">
      <w:pPr>
        <w:pStyle w:val="22"/>
        <w:shd w:val="clear" w:color="auto" w:fill="auto"/>
        <w:tabs>
          <w:tab w:val="left" w:pos="2026"/>
        </w:tabs>
        <w:spacing w:line="240" w:lineRule="auto"/>
        <w:jc w:val="both"/>
        <w:rPr>
          <w:sz w:val="24"/>
          <w:szCs w:val="24"/>
        </w:rPr>
      </w:pPr>
      <w:r w:rsidRPr="00B86F86">
        <w:rPr>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w:t>
      </w:r>
      <w:r w:rsidRPr="00B86F86">
        <w:rPr>
          <w:sz w:val="24"/>
          <w:szCs w:val="24"/>
        </w:rPr>
        <w:t>б</w:t>
      </w:r>
      <w:r w:rsidRPr="00B86F86">
        <w:rPr>
          <w:sz w:val="24"/>
          <w:szCs w:val="24"/>
        </w:rPr>
        <w:t>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w:t>
      </w:r>
      <w:r w:rsidRPr="00B86F86">
        <w:rPr>
          <w:sz w:val="24"/>
          <w:szCs w:val="24"/>
        </w:rPr>
        <w:t>е</w:t>
      </w:r>
      <w:r w:rsidRPr="00B86F86">
        <w:rPr>
          <w:sz w:val="24"/>
          <w:szCs w:val="24"/>
        </w:rPr>
        <w:t>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C13D6" w:rsidRPr="00B86F86" w:rsidRDefault="00BC13D6" w:rsidP="00BC13D6">
      <w:pPr>
        <w:pStyle w:val="22"/>
        <w:shd w:val="clear" w:color="auto" w:fill="auto"/>
        <w:tabs>
          <w:tab w:val="left" w:pos="2026"/>
        </w:tabs>
        <w:spacing w:line="240" w:lineRule="auto"/>
        <w:jc w:val="both"/>
        <w:rPr>
          <w:sz w:val="24"/>
          <w:szCs w:val="24"/>
        </w:rPr>
      </w:pPr>
      <w:r w:rsidRPr="00B86F86">
        <w:rPr>
          <w:sz w:val="24"/>
          <w:szCs w:val="24"/>
        </w:rPr>
        <w:t>В плане формирования основ научного мировоззрения, освоения общенаучных методов п</w:t>
      </w:r>
      <w:r w:rsidRPr="00B86F86">
        <w:rPr>
          <w:sz w:val="24"/>
          <w:szCs w:val="24"/>
        </w:rPr>
        <w:t>о</w:t>
      </w:r>
      <w:r w:rsidRPr="00B86F86">
        <w:rPr>
          <w:sz w:val="24"/>
          <w:szCs w:val="24"/>
        </w:rPr>
        <w:lastRenderedPageBreak/>
        <w:t>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w:t>
      </w:r>
      <w:r w:rsidRPr="00B86F86">
        <w:rPr>
          <w:sz w:val="24"/>
          <w:szCs w:val="24"/>
        </w:rPr>
        <w:t>и</w:t>
      </w:r>
      <w:r w:rsidRPr="00B86F86">
        <w:rPr>
          <w:sz w:val="24"/>
          <w:szCs w:val="24"/>
        </w:rPr>
        <w:t>ми в состав предметных областей «Естественно-научные предметы», «Математика и инфо</w:t>
      </w:r>
      <w:r w:rsidRPr="00B86F86">
        <w:rPr>
          <w:sz w:val="24"/>
          <w:szCs w:val="24"/>
        </w:rPr>
        <w:t>р</w:t>
      </w:r>
      <w:r w:rsidRPr="00B86F86">
        <w:rPr>
          <w:sz w:val="24"/>
          <w:szCs w:val="24"/>
        </w:rPr>
        <w:t>матика» и «Русский язык и литература».</w:t>
      </w:r>
    </w:p>
    <w:p w:rsidR="00BC13D6" w:rsidRPr="00B86F86" w:rsidRDefault="00BC13D6" w:rsidP="00BC13D6">
      <w:pPr>
        <w:pStyle w:val="22"/>
        <w:shd w:val="clear" w:color="auto" w:fill="auto"/>
        <w:tabs>
          <w:tab w:val="left" w:pos="2026"/>
        </w:tabs>
        <w:spacing w:line="240" w:lineRule="auto"/>
        <w:jc w:val="both"/>
        <w:rPr>
          <w:sz w:val="24"/>
          <w:szCs w:val="24"/>
        </w:rPr>
      </w:pPr>
      <w:r w:rsidRPr="00B86F86">
        <w:rPr>
          <w:sz w:val="24"/>
          <w:szCs w:val="24"/>
        </w:rPr>
        <w:t>При изучении учебного предмета «Химия» на углублённом уровне также, как на уровне о</w:t>
      </w:r>
      <w:r w:rsidRPr="00B86F86">
        <w:rPr>
          <w:sz w:val="24"/>
          <w:szCs w:val="24"/>
        </w:rPr>
        <w:t>с</w:t>
      </w:r>
      <w:r w:rsidRPr="00B86F86">
        <w:rPr>
          <w:sz w:val="24"/>
          <w:szCs w:val="24"/>
        </w:rPr>
        <w:t>новного и среднего общего образования (на базовом уровне),</w:t>
      </w:r>
    </w:p>
    <w:p w:rsidR="00BC13D6" w:rsidRPr="00B86F86" w:rsidRDefault="00BC13D6" w:rsidP="00BC13D6">
      <w:pPr>
        <w:pStyle w:val="22"/>
        <w:shd w:val="clear" w:color="auto" w:fill="auto"/>
        <w:spacing w:line="240" w:lineRule="auto"/>
        <w:rPr>
          <w:sz w:val="24"/>
          <w:szCs w:val="24"/>
        </w:rPr>
      </w:pPr>
      <w:r w:rsidRPr="00B86F86">
        <w:rPr>
          <w:sz w:val="24"/>
          <w:szCs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w:t>
      </w:r>
      <w:r w:rsidRPr="00B86F86">
        <w:rPr>
          <w:sz w:val="24"/>
          <w:szCs w:val="24"/>
        </w:rPr>
        <w:t>о</w:t>
      </w:r>
      <w:r w:rsidRPr="00B86F86">
        <w:rPr>
          <w:sz w:val="24"/>
          <w:szCs w:val="24"/>
        </w:rPr>
        <w:t>лагает реализацию таких целей, как: формирование представлений: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w:t>
      </w:r>
      <w:r w:rsidRPr="00B86F86">
        <w:rPr>
          <w:sz w:val="24"/>
          <w:szCs w:val="24"/>
        </w:rPr>
        <w:t>е</w:t>
      </w:r>
      <w:r w:rsidRPr="00B86F86">
        <w:rPr>
          <w:sz w:val="24"/>
          <w:szCs w:val="24"/>
        </w:rPr>
        <w:t>ловека, а также экологически обоснованного отношения к своему здоровью и природной среде;</w:t>
      </w:r>
    </w:p>
    <w:p w:rsidR="00BC13D6" w:rsidRPr="00B86F86" w:rsidRDefault="00BC13D6" w:rsidP="00BC13D6">
      <w:pPr>
        <w:pStyle w:val="22"/>
        <w:shd w:val="clear" w:color="auto" w:fill="auto"/>
        <w:spacing w:line="240" w:lineRule="auto"/>
        <w:jc w:val="both"/>
        <w:rPr>
          <w:sz w:val="24"/>
          <w:szCs w:val="24"/>
        </w:rPr>
      </w:pPr>
      <w:r w:rsidRPr="00B86F86">
        <w:rPr>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w:t>
      </w:r>
      <w:r w:rsidRPr="00B86F86">
        <w:rPr>
          <w:sz w:val="24"/>
          <w:szCs w:val="24"/>
        </w:rPr>
        <w:t>и</w:t>
      </w:r>
      <w:r w:rsidRPr="00B86F86">
        <w:rPr>
          <w:sz w:val="24"/>
          <w:szCs w:val="24"/>
        </w:rPr>
        <w:t>ческих реакций, о химическом равновесии, растворах и дисперсных системах, об общих научных принципах химического производства;</w:t>
      </w:r>
    </w:p>
    <w:p w:rsidR="00BC13D6" w:rsidRPr="00B86F86" w:rsidRDefault="00BC13D6" w:rsidP="00BC13D6">
      <w:pPr>
        <w:pStyle w:val="22"/>
        <w:shd w:val="clear" w:color="auto" w:fill="auto"/>
        <w:spacing w:line="240" w:lineRule="auto"/>
        <w:jc w:val="both"/>
        <w:rPr>
          <w:sz w:val="24"/>
          <w:szCs w:val="24"/>
        </w:rPr>
      </w:pPr>
      <w:r w:rsidRPr="00B86F86">
        <w:rPr>
          <w:sz w:val="24"/>
          <w:szCs w:val="24"/>
        </w:rPr>
        <w:t>формирование у обучающихся осознанного понимания востребованности системных хим</w:t>
      </w:r>
      <w:r w:rsidRPr="00B86F86">
        <w:rPr>
          <w:sz w:val="24"/>
          <w:szCs w:val="24"/>
        </w:rPr>
        <w:t>и</w:t>
      </w:r>
      <w:r w:rsidRPr="00B86F86">
        <w:rPr>
          <w:sz w:val="24"/>
          <w:szCs w:val="24"/>
        </w:rPr>
        <w:t>ческих знаний для объяснения ключевых идей и проблем современной химии, для объясн</w:t>
      </w:r>
      <w:r w:rsidRPr="00B86F86">
        <w:rPr>
          <w:sz w:val="24"/>
          <w:szCs w:val="24"/>
        </w:rPr>
        <w:t>е</w:t>
      </w:r>
      <w:r w:rsidRPr="00B86F86">
        <w:rPr>
          <w:sz w:val="24"/>
          <w:szCs w:val="24"/>
        </w:rPr>
        <w:t>ния и прогнозирования явлений, имеющих естественно-научную природу; грамотного реш</w:t>
      </w:r>
      <w:r w:rsidRPr="00B86F86">
        <w:rPr>
          <w:sz w:val="24"/>
          <w:szCs w:val="24"/>
        </w:rPr>
        <w:t>е</w:t>
      </w:r>
      <w:r w:rsidRPr="00B86F86">
        <w:rPr>
          <w:sz w:val="24"/>
          <w:szCs w:val="24"/>
        </w:rPr>
        <w:t>ния проблем, связанных с химией, прогнозирования, анализа и оценки с позиций экологич</w:t>
      </w:r>
      <w:r w:rsidRPr="00B86F86">
        <w:rPr>
          <w:sz w:val="24"/>
          <w:szCs w:val="24"/>
        </w:rPr>
        <w:t>е</w:t>
      </w:r>
      <w:r w:rsidRPr="00B86F86">
        <w:rPr>
          <w:sz w:val="24"/>
          <w:szCs w:val="24"/>
        </w:rPr>
        <w:t>ской безопасности последствий бытовой и производственной деятельности человека, связа</w:t>
      </w:r>
      <w:r w:rsidRPr="00B86F86">
        <w:rPr>
          <w:sz w:val="24"/>
          <w:szCs w:val="24"/>
        </w:rPr>
        <w:t>н</w:t>
      </w:r>
      <w:r w:rsidRPr="00B86F86">
        <w:rPr>
          <w:sz w:val="24"/>
          <w:szCs w:val="24"/>
        </w:rPr>
        <w:t>ной с химическим производством, использованием и переработкой веществ;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C13D6" w:rsidRPr="00B86F86" w:rsidRDefault="00BC13D6" w:rsidP="00BC13D6">
      <w:pPr>
        <w:pStyle w:val="22"/>
        <w:shd w:val="clear" w:color="auto" w:fill="auto"/>
        <w:spacing w:line="240" w:lineRule="auto"/>
        <w:rPr>
          <w:sz w:val="24"/>
          <w:szCs w:val="24"/>
        </w:rPr>
      </w:pPr>
      <w:r w:rsidRPr="00B86F86">
        <w:rPr>
          <w:sz w:val="24"/>
          <w:szCs w:val="24"/>
        </w:rPr>
        <w:t>и повседневной жизни.</w:t>
      </w:r>
    </w:p>
    <w:p w:rsidR="00BC13D6" w:rsidRPr="00B86F86" w:rsidRDefault="00BC13D6" w:rsidP="00BC13D6">
      <w:pPr>
        <w:pStyle w:val="22"/>
        <w:shd w:val="clear" w:color="auto" w:fill="auto"/>
        <w:tabs>
          <w:tab w:val="left" w:pos="2031"/>
        </w:tabs>
        <w:spacing w:line="240" w:lineRule="auto"/>
        <w:jc w:val="both"/>
        <w:rPr>
          <w:sz w:val="24"/>
          <w:szCs w:val="24"/>
        </w:rPr>
      </w:pPr>
      <w:r w:rsidRPr="00B86F86">
        <w:rPr>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C13D6" w:rsidRPr="00B86F86" w:rsidRDefault="00BC13D6" w:rsidP="00BC13D6">
      <w:pPr>
        <w:pStyle w:val="22"/>
        <w:shd w:val="clear" w:color="auto" w:fill="auto"/>
        <w:spacing w:line="240" w:lineRule="auto"/>
        <w:jc w:val="both"/>
        <w:rPr>
          <w:sz w:val="24"/>
          <w:szCs w:val="24"/>
        </w:rPr>
      </w:pPr>
      <w:r w:rsidRPr="00B86F86">
        <w:rPr>
          <w:sz w:val="24"/>
          <w:szCs w:val="24"/>
        </w:rPr>
        <w:t>воспитание убеждённости в познаваемости явлений природы, уважения к процессу творч</w:t>
      </w:r>
      <w:r w:rsidRPr="00B86F86">
        <w:rPr>
          <w:sz w:val="24"/>
          <w:szCs w:val="24"/>
        </w:rPr>
        <w:t>е</w:t>
      </w:r>
      <w:r w:rsidRPr="00B86F86">
        <w:rPr>
          <w:sz w:val="24"/>
          <w:szCs w:val="24"/>
        </w:rPr>
        <w:t>ства в области теоретических и прикладных исследований в химии, формирование мирово</w:t>
      </w:r>
      <w:r w:rsidRPr="00B86F86">
        <w:rPr>
          <w:sz w:val="24"/>
          <w:szCs w:val="24"/>
        </w:rPr>
        <w:t>з</w:t>
      </w:r>
      <w:r w:rsidRPr="00B86F86">
        <w:rPr>
          <w:sz w:val="24"/>
          <w:szCs w:val="24"/>
        </w:rPr>
        <w:t>зрения, соответствующего современному уровню развития науки;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развитие мотивации к обучению и познанию, способностей к самоконтролю и самовоспит</w:t>
      </w:r>
      <w:r w:rsidRPr="00B86F86">
        <w:rPr>
          <w:sz w:val="24"/>
          <w:szCs w:val="24"/>
        </w:rPr>
        <w:t>а</w:t>
      </w:r>
      <w:r w:rsidRPr="00B86F86">
        <w:rPr>
          <w:sz w:val="24"/>
          <w:szCs w:val="24"/>
        </w:rPr>
        <w:t>нию на основе усвоения общечеловеческих ценностей;</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развитие познавательных интересов, интеллектуальных и творческих способностей обуча</w:t>
      </w:r>
      <w:r w:rsidRPr="00B86F86">
        <w:rPr>
          <w:sz w:val="24"/>
          <w:szCs w:val="24"/>
        </w:rPr>
        <w:t>ю</w:t>
      </w:r>
      <w:r w:rsidRPr="00B86F86">
        <w:rPr>
          <w:sz w:val="24"/>
          <w:szCs w:val="24"/>
        </w:rPr>
        <w:t>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w:t>
      </w:r>
      <w:r w:rsidRPr="00B86F86">
        <w:rPr>
          <w:sz w:val="24"/>
          <w:szCs w:val="24"/>
        </w:rPr>
        <w:t>т</w:t>
      </w:r>
      <w:r w:rsidRPr="00B86F86">
        <w:rPr>
          <w:sz w:val="24"/>
          <w:szCs w:val="24"/>
        </w:rPr>
        <w:t>ветственного отношения к своему здоровью и потребности в здоровом образе жизни;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C13D6" w:rsidRPr="00B86F86" w:rsidRDefault="00BC13D6" w:rsidP="00BC13D6">
      <w:pPr>
        <w:pStyle w:val="22"/>
        <w:shd w:val="clear" w:color="auto" w:fill="auto"/>
        <w:tabs>
          <w:tab w:val="left" w:pos="2035"/>
        </w:tabs>
        <w:spacing w:line="240" w:lineRule="auto"/>
        <w:jc w:val="both"/>
        <w:rPr>
          <w:sz w:val="24"/>
          <w:szCs w:val="24"/>
        </w:rPr>
      </w:pPr>
      <w:r w:rsidRPr="00B86F86">
        <w:rPr>
          <w:sz w:val="24"/>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C13D6" w:rsidRDefault="00BC13D6" w:rsidP="00BC13D6">
      <w:pPr>
        <w:pStyle w:val="22"/>
        <w:shd w:val="clear" w:color="auto" w:fill="auto"/>
        <w:spacing w:line="240" w:lineRule="auto"/>
        <w:jc w:val="both"/>
        <w:rPr>
          <w:sz w:val="24"/>
          <w:szCs w:val="24"/>
        </w:rPr>
      </w:pPr>
    </w:p>
    <w:p w:rsidR="00BC13D6" w:rsidRPr="00B86F86" w:rsidRDefault="00BC13D6" w:rsidP="00BC13D6">
      <w:pPr>
        <w:pStyle w:val="22"/>
        <w:shd w:val="clear" w:color="auto" w:fill="auto"/>
        <w:spacing w:line="240" w:lineRule="auto"/>
        <w:jc w:val="both"/>
        <w:rPr>
          <w:sz w:val="24"/>
          <w:szCs w:val="24"/>
        </w:rPr>
      </w:pPr>
      <w:r w:rsidRPr="00B86F86">
        <w:rPr>
          <w:sz w:val="24"/>
          <w:szCs w:val="24"/>
        </w:rPr>
        <w:t>Содержание обучения в 10 классе.</w:t>
      </w:r>
    </w:p>
    <w:p w:rsidR="00BC13D6" w:rsidRPr="00B86F86" w:rsidRDefault="00BC13D6" w:rsidP="00BC13D6">
      <w:pPr>
        <w:pStyle w:val="22"/>
        <w:shd w:val="clear" w:color="auto" w:fill="auto"/>
        <w:tabs>
          <w:tab w:val="left" w:pos="1948"/>
        </w:tabs>
        <w:spacing w:line="240" w:lineRule="auto"/>
        <w:jc w:val="both"/>
        <w:rPr>
          <w:sz w:val="24"/>
          <w:szCs w:val="24"/>
        </w:rPr>
      </w:pPr>
      <w:r w:rsidRPr="00B86F86">
        <w:rPr>
          <w:sz w:val="24"/>
          <w:szCs w:val="24"/>
        </w:rPr>
        <w:t>Органическая химия.</w:t>
      </w:r>
    </w:p>
    <w:p w:rsidR="00BC13D6" w:rsidRPr="00B86F86" w:rsidRDefault="00BC13D6" w:rsidP="00BC13D6">
      <w:pPr>
        <w:pStyle w:val="22"/>
        <w:shd w:val="clear" w:color="auto" w:fill="auto"/>
        <w:tabs>
          <w:tab w:val="left" w:pos="2078"/>
        </w:tabs>
        <w:spacing w:line="240" w:lineRule="auto"/>
        <w:jc w:val="both"/>
        <w:rPr>
          <w:sz w:val="24"/>
          <w:szCs w:val="24"/>
        </w:rPr>
      </w:pPr>
      <w:r w:rsidRPr="00B86F86">
        <w:rPr>
          <w:sz w:val="24"/>
          <w:szCs w:val="24"/>
        </w:rPr>
        <w:t>Теоретические основы органической химии.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Предмет и значение органической химии, представление о многообразии органических с</w:t>
      </w:r>
      <w:r w:rsidRPr="00B86F86">
        <w:rPr>
          <w:sz w:val="24"/>
          <w:szCs w:val="24"/>
        </w:rPr>
        <w:t>о</w:t>
      </w:r>
      <w:r w:rsidRPr="00B86F86">
        <w:rPr>
          <w:sz w:val="24"/>
          <w:szCs w:val="24"/>
        </w:rPr>
        <w:t>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Электронное строение атома углерода: основное и возбуждённое состояния. Валентные во</w:t>
      </w:r>
      <w:r w:rsidRPr="00B86F86">
        <w:rPr>
          <w:sz w:val="24"/>
          <w:szCs w:val="24"/>
        </w:rPr>
        <w:t>з</w:t>
      </w:r>
      <w:r w:rsidRPr="00B86F86">
        <w:rPr>
          <w:sz w:val="24"/>
          <w:szCs w:val="24"/>
        </w:rPr>
        <w:lastRenderedPageBreak/>
        <w:t>можности атома углерода. Химическая связь в органических соединениях. Типы гибридиз</w:t>
      </w:r>
      <w:r w:rsidRPr="00B86F86">
        <w:rPr>
          <w:sz w:val="24"/>
          <w:szCs w:val="24"/>
        </w:rPr>
        <w:t>а</w:t>
      </w:r>
      <w:r w:rsidRPr="00B86F86">
        <w:rPr>
          <w:sz w:val="24"/>
          <w:szCs w:val="24"/>
        </w:rPr>
        <w:t>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w:t>
      </w:r>
      <w:r w:rsidRPr="00B86F86">
        <w:rPr>
          <w:sz w:val="24"/>
          <w:szCs w:val="24"/>
        </w:rPr>
        <w:t>я</w:t>
      </w:r>
      <w:r w:rsidRPr="00B86F86">
        <w:rPr>
          <w:sz w:val="24"/>
          <w:szCs w:val="24"/>
        </w:rPr>
        <w:t>тие о свободном радикале, нуклеофиле и электрофиле.</w:t>
      </w:r>
    </w:p>
    <w:p w:rsidR="00BC13D6" w:rsidRPr="00B86F86" w:rsidRDefault="00BC13D6" w:rsidP="00BC13D6">
      <w:pPr>
        <w:pStyle w:val="22"/>
        <w:shd w:val="clear" w:color="auto" w:fill="auto"/>
        <w:spacing w:line="240" w:lineRule="auto"/>
        <w:jc w:val="both"/>
        <w:rPr>
          <w:sz w:val="24"/>
          <w:szCs w:val="24"/>
        </w:rPr>
      </w:pPr>
      <w:r w:rsidRPr="00B86F86">
        <w:rPr>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Изомерия. Виды изомерии: структурная, пространственная.</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Электронные эффекты в молекулах органических соединений (индуктивный и мезомерный эффекты).</w:t>
      </w:r>
    </w:p>
    <w:p w:rsidR="00BC13D6" w:rsidRPr="00B86F86" w:rsidRDefault="00BC13D6" w:rsidP="00BC13D6">
      <w:pPr>
        <w:pStyle w:val="22"/>
        <w:shd w:val="clear" w:color="auto" w:fill="auto"/>
        <w:spacing w:line="240" w:lineRule="auto"/>
        <w:jc w:val="both"/>
        <w:rPr>
          <w:sz w:val="24"/>
          <w:szCs w:val="24"/>
        </w:rPr>
      </w:pPr>
      <w:r w:rsidRPr="00B86F86">
        <w:rPr>
          <w:sz w:val="24"/>
          <w:szCs w:val="24"/>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B86F86">
        <w:rPr>
          <w:sz w:val="24"/>
          <w:szCs w:val="24"/>
          <w:lang w:bidi="en-US"/>
        </w:rPr>
        <w:t>(</w:t>
      </w:r>
      <w:r w:rsidRPr="00B86F86">
        <w:rPr>
          <w:sz w:val="24"/>
          <w:szCs w:val="24"/>
          <w:lang w:val="en-US" w:bidi="en-US"/>
        </w:rPr>
        <w:t>IUPAC</w:t>
      </w:r>
      <w:r w:rsidRPr="00B86F86">
        <w:rPr>
          <w:sz w:val="24"/>
          <w:szCs w:val="24"/>
          <w:lang w:bidi="en-US"/>
        </w:rPr>
        <w:t xml:space="preserve">) </w:t>
      </w:r>
      <w:r w:rsidRPr="00B86F86">
        <w:rPr>
          <w:sz w:val="24"/>
          <w:szCs w:val="24"/>
        </w:rPr>
        <w:t>и тривиальные названия отдельных представителей.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Особенности и классификация органических реакций. Окислительно</w:t>
      </w:r>
      <w:r w:rsidRPr="00B86F86">
        <w:rPr>
          <w:sz w:val="24"/>
          <w:szCs w:val="24"/>
        </w:rPr>
        <w:softHyphen/>
        <w:t>восстановительные р</w:t>
      </w:r>
      <w:r w:rsidRPr="00B86F86">
        <w:rPr>
          <w:sz w:val="24"/>
          <w:szCs w:val="24"/>
        </w:rPr>
        <w:t>е</w:t>
      </w:r>
      <w:r w:rsidRPr="00B86F86">
        <w:rPr>
          <w:sz w:val="24"/>
          <w:szCs w:val="24"/>
        </w:rPr>
        <w:t>акции в органической химии.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w:t>
      </w:r>
      <w:r w:rsidRPr="00B86F86">
        <w:rPr>
          <w:sz w:val="24"/>
          <w:szCs w:val="24"/>
        </w:rPr>
        <w:t>о</w:t>
      </w:r>
      <w:r w:rsidRPr="00B86F86">
        <w:rPr>
          <w:sz w:val="24"/>
          <w:szCs w:val="24"/>
        </w:rPr>
        <w:t>лекул органических веществ.</w:t>
      </w:r>
    </w:p>
    <w:p w:rsidR="00BC13D6" w:rsidRPr="00B86F86" w:rsidRDefault="00BC13D6" w:rsidP="00BC13D6">
      <w:pPr>
        <w:pStyle w:val="22"/>
        <w:shd w:val="clear" w:color="auto" w:fill="auto"/>
        <w:tabs>
          <w:tab w:val="left" w:pos="2081"/>
        </w:tabs>
        <w:spacing w:line="240" w:lineRule="auto"/>
        <w:jc w:val="both"/>
        <w:rPr>
          <w:sz w:val="24"/>
          <w:szCs w:val="24"/>
        </w:rPr>
      </w:pPr>
      <w:r w:rsidRPr="00B86F86">
        <w:rPr>
          <w:sz w:val="24"/>
          <w:szCs w:val="24"/>
        </w:rPr>
        <w:t>Углеводороды.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Алканы. Гомологический ряд алканов, общая формула, номенклатура и изомерия. Электро</w:t>
      </w:r>
      <w:r w:rsidRPr="00B86F86">
        <w:rPr>
          <w:sz w:val="24"/>
          <w:szCs w:val="24"/>
        </w:rPr>
        <w:t>н</w:t>
      </w:r>
      <w:r w:rsidRPr="00B86F86">
        <w:rPr>
          <w:sz w:val="24"/>
          <w:szCs w:val="24"/>
        </w:rPr>
        <w:t xml:space="preserve">ное и пространственное строение молекул алканов, </w:t>
      </w:r>
      <w:r w:rsidRPr="00B86F86">
        <w:rPr>
          <w:sz w:val="24"/>
          <w:szCs w:val="24"/>
          <w:lang w:val="en-US" w:bidi="en-US"/>
        </w:rPr>
        <w:t>sp</w:t>
      </w:r>
      <w:r w:rsidRPr="00B86F86">
        <w:rPr>
          <w:sz w:val="24"/>
          <w:szCs w:val="24"/>
        </w:rPr>
        <w:t>-гибридизация атомных орбиталей у</w:t>
      </w:r>
      <w:r w:rsidRPr="00B86F86">
        <w:rPr>
          <w:sz w:val="24"/>
          <w:szCs w:val="24"/>
        </w:rPr>
        <w:t>г</w:t>
      </w:r>
      <w:r w:rsidRPr="00B86F86">
        <w:rPr>
          <w:sz w:val="24"/>
          <w:szCs w:val="24"/>
        </w:rPr>
        <w:t>лерода, о-связь. Физические свойства алканов.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алканов: реакции замещения, изомеризации, дегидрирования, цикл</w:t>
      </w:r>
      <w:r w:rsidRPr="00B86F86">
        <w:rPr>
          <w:sz w:val="24"/>
          <w:szCs w:val="24"/>
        </w:rPr>
        <w:t>и</w:t>
      </w:r>
      <w:r w:rsidRPr="00B86F86">
        <w:rPr>
          <w:sz w:val="24"/>
          <w:szCs w:val="24"/>
        </w:rPr>
        <w:t>зации, пиролиза, крекинга, горения.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Нахождение в природе. Способы получения и применение алканов.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Циклоалканы. Общая формула, номенклатура и изомерия. Особенности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Алкены. Гомологический ряд алкенов, общая формула, номенклатура. Электронное и пр</w:t>
      </w:r>
      <w:r w:rsidRPr="00B86F86">
        <w:rPr>
          <w:sz w:val="24"/>
          <w:szCs w:val="24"/>
        </w:rPr>
        <w:t>о</w:t>
      </w:r>
      <w:r w:rsidRPr="00B86F86">
        <w:rPr>
          <w:sz w:val="24"/>
          <w:szCs w:val="24"/>
        </w:rPr>
        <w:t>странственное строение молекул алкенов, зр</w:t>
      </w:r>
      <w:r w:rsidRPr="00B86F86">
        <w:rPr>
          <w:sz w:val="24"/>
          <w:szCs w:val="24"/>
          <w:vertAlign w:val="superscript"/>
        </w:rPr>
        <w:t>2</w:t>
      </w:r>
      <w:r w:rsidRPr="00B86F86">
        <w:rPr>
          <w:sz w:val="24"/>
          <w:szCs w:val="24"/>
        </w:rPr>
        <w:t>-гибридизация атомных орбиталей углерода, о- и л-связи. Структурная и геометрическая (цис-транс-) изомерия. Физические свойства алк</w:t>
      </w:r>
      <w:r w:rsidRPr="00B86F86">
        <w:rPr>
          <w:sz w:val="24"/>
          <w:szCs w:val="24"/>
        </w:rPr>
        <w:t>е</w:t>
      </w:r>
      <w:r w:rsidRPr="00B86F86">
        <w:rPr>
          <w:sz w:val="24"/>
          <w:szCs w:val="24"/>
        </w:rPr>
        <w:t>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Способы получения и применение алкенов.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Алкадиены. Классификация алкадиенов (сопряжённые, изолированные). Особенности эле</w:t>
      </w:r>
      <w:r w:rsidRPr="00B86F86">
        <w:rPr>
          <w:sz w:val="24"/>
          <w:szCs w:val="24"/>
        </w:rPr>
        <w:t>к</w:t>
      </w:r>
      <w:r w:rsidRPr="00B86F86">
        <w:rPr>
          <w:sz w:val="24"/>
          <w:szCs w:val="24"/>
        </w:rPr>
        <w:t>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Алкины. Гомологический ряд алкинов, общая формула, номенклатура и изомерия. Эле</w:t>
      </w:r>
      <w:r w:rsidRPr="00B86F86">
        <w:rPr>
          <w:sz w:val="24"/>
          <w:szCs w:val="24"/>
        </w:rPr>
        <w:t>к</w:t>
      </w:r>
      <w:r w:rsidRPr="00B86F86">
        <w:rPr>
          <w:sz w:val="24"/>
          <w:szCs w:val="24"/>
        </w:rPr>
        <w:t xml:space="preserve">тронное и пространственное строение молекул алкинов, </w:t>
      </w:r>
      <w:r w:rsidRPr="00B86F86">
        <w:rPr>
          <w:sz w:val="24"/>
          <w:szCs w:val="24"/>
          <w:lang w:val="en-US" w:bidi="en-US"/>
        </w:rPr>
        <w:t>sp</w:t>
      </w:r>
      <w:r w:rsidRPr="00B86F86">
        <w:rPr>
          <w:sz w:val="24"/>
          <w:szCs w:val="24"/>
        </w:rPr>
        <w:t>-гибридизация атомных орбиталей углерода. Физические свойства алкинов.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Способы получения и применение алкинов.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Ароматические углеводороды (арены). Гомологический ряд аренов, общая формула, номе</w:t>
      </w:r>
      <w:r w:rsidRPr="00B86F86">
        <w:rPr>
          <w:sz w:val="24"/>
          <w:szCs w:val="24"/>
        </w:rPr>
        <w:t>н</w:t>
      </w:r>
      <w:r w:rsidRPr="00B86F86">
        <w:rPr>
          <w:sz w:val="24"/>
          <w:szCs w:val="24"/>
        </w:rPr>
        <w:t>клатура и изомерия. Электронное и пространственное строение молекулы бензола. Физич</w:t>
      </w:r>
      <w:r w:rsidRPr="00B86F86">
        <w:rPr>
          <w:sz w:val="24"/>
          <w:szCs w:val="24"/>
        </w:rPr>
        <w:t>е</w:t>
      </w:r>
      <w:r w:rsidRPr="00B86F86">
        <w:rPr>
          <w:sz w:val="24"/>
          <w:szCs w:val="24"/>
        </w:rPr>
        <w:t>ские свойства аренов.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w:t>
      </w:r>
      <w:r w:rsidRPr="00B86F86">
        <w:rPr>
          <w:sz w:val="24"/>
          <w:szCs w:val="24"/>
        </w:rPr>
        <w:t>в</w:t>
      </w:r>
      <w:r w:rsidRPr="00B86F86">
        <w:rPr>
          <w:sz w:val="24"/>
          <w:szCs w:val="24"/>
        </w:rPr>
        <w:t>ление об ориентирующем действии заместителей в бензольном кольце на примере алкил</w:t>
      </w:r>
      <w:r w:rsidRPr="00B86F86">
        <w:rPr>
          <w:sz w:val="24"/>
          <w:szCs w:val="24"/>
        </w:rPr>
        <w:t>ь</w:t>
      </w:r>
      <w:r w:rsidRPr="00B86F86">
        <w:rPr>
          <w:sz w:val="24"/>
          <w:szCs w:val="24"/>
        </w:rPr>
        <w:t>ных радикалов, карбоксильной, гидроксильной, амино- и нитрогруппы, атомов галогенов.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lastRenderedPageBreak/>
        <w:t>Особенности химических свойств стирола. Полимеризация стирола.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Способы получения и применение ароматических углеводородов.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Природный газ. Попутные нефтяные газы. Нефть и её происхождение. Каменный уголь и продукты его переработки.</w:t>
      </w:r>
    </w:p>
    <w:p w:rsidR="00BC13D6" w:rsidRPr="00B86F86" w:rsidRDefault="00BC13D6" w:rsidP="00BC13D6">
      <w:pPr>
        <w:pStyle w:val="22"/>
        <w:shd w:val="clear" w:color="auto" w:fill="auto"/>
        <w:tabs>
          <w:tab w:val="left" w:pos="4088"/>
        </w:tabs>
        <w:spacing w:line="240" w:lineRule="auto"/>
        <w:jc w:val="both"/>
        <w:rPr>
          <w:sz w:val="24"/>
          <w:szCs w:val="24"/>
        </w:rPr>
      </w:pPr>
      <w:r w:rsidRPr="00B86F86">
        <w:rPr>
          <w:sz w:val="24"/>
          <w:szCs w:val="24"/>
        </w:rPr>
        <w:t>Способы переработки</w:t>
      </w:r>
      <w:r>
        <w:rPr>
          <w:sz w:val="24"/>
          <w:szCs w:val="24"/>
        </w:rPr>
        <w:t xml:space="preserve"> </w:t>
      </w:r>
      <w:r w:rsidRPr="00B86F86">
        <w:rPr>
          <w:sz w:val="24"/>
          <w:szCs w:val="24"/>
        </w:rPr>
        <w:t>нефти: перегонка, крекинг (термический,</w:t>
      </w:r>
      <w:r>
        <w:rPr>
          <w:sz w:val="24"/>
          <w:szCs w:val="24"/>
        </w:rPr>
        <w:t xml:space="preserve"> </w:t>
      </w:r>
      <w:r w:rsidRPr="00B86F86">
        <w:rPr>
          <w:sz w:val="24"/>
          <w:szCs w:val="24"/>
        </w:rPr>
        <w:t>каталитический), рифо</w:t>
      </w:r>
      <w:r w:rsidRPr="00B86F86">
        <w:rPr>
          <w:sz w:val="24"/>
          <w:szCs w:val="24"/>
        </w:rPr>
        <w:t>р</w:t>
      </w:r>
      <w:r w:rsidRPr="00B86F86">
        <w:rPr>
          <w:sz w:val="24"/>
          <w:szCs w:val="24"/>
        </w:rPr>
        <w:t>минг, пиролиз. Продукты переработки нефти, их применение в промышленности и в быту.</w:t>
      </w:r>
    </w:p>
    <w:p w:rsidR="00BC13D6" w:rsidRPr="00B86F86" w:rsidRDefault="00BC13D6" w:rsidP="00BC13D6">
      <w:pPr>
        <w:pStyle w:val="22"/>
        <w:shd w:val="clear" w:color="auto" w:fill="auto"/>
        <w:spacing w:line="240" w:lineRule="auto"/>
        <w:jc w:val="both"/>
        <w:rPr>
          <w:sz w:val="24"/>
          <w:szCs w:val="24"/>
        </w:rPr>
      </w:pPr>
      <w:r w:rsidRPr="00B86F86">
        <w:rPr>
          <w:sz w:val="24"/>
          <w:szCs w:val="24"/>
        </w:rPr>
        <w:t>Генетическая связь между различными классами углеводородов.</w:t>
      </w:r>
    </w:p>
    <w:p w:rsidR="00BC13D6" w:rsidRPr="00B86F86" w:rsidRDefault="00BC13D6" w:rsidP="00BC13D6">
      <w:pPr>
        <w:pStyle w:val="22"/>
        <w:shd w:val="clear" w:color="auto" w:fill="auto"/>
        <w:tabs>
          <w:tab w:val="left" w:pos="4088"/>
        </w:tabs>
        <w:spacing w:line="240" w:lineRule="auto"/>
        <w:jc w:val="both"/>
        <w:rPr>
          <w:sz w:val="24"/>
          <w:szCs w:val="24"/>
        </w:rPr>
      </w:pPr>
      <w:r w:rsidRPr="00B86F86">
        <w:rPr>
          <w:sz w:val="24"/>
          <w:szCs w:val="24"/>
        </w:rPr>
        <w:t>Электронное строение</w:t>
      </w:r>
      <w:r>
        <w:rPr>
          <w:sz w:val="24"/>
          <w:szCs w:val="24"/>
        </w:rPr>
        <w:t xml:space="preserve"> </w:t>
      </w:r>
      <w:r w:rsidRPr="00B86F86">
        <w:rPr>
          <w:sz w:val="24"/>
          <w:szCs w:val="24"/>
        </w:rPr>
        <w:t>галогенпроизводных углеводородов. Реакции</w:t>
      </w:r>
      <w:r>
        <w:rPr>
          <w:sz w:val="24"/>
          <w:szCs w:val="24"/>
        </w:rPr>
        <w:t xml:space="preserve"> </w:t>
      </w:r>
      <w:r w:rsidRPr="00B86F86">
        <w:rPr>
          <w:sz w:val="24"/>
          <w:szCs w:val="24"/>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w:t>
      </w:r>
      <w:r w:rsidRPr="00B86F86">
        <w:rPr>
          <w:sz w:val="24"/>
          <w:szCs w:val="24"/>
        </w:rPr>
        <w:t>о</w:t>
      </w:r>
      <w:r w:rsidRPr="00B86F86">
        <w:rPr>
          <w:sz w:val="24"/>
          <w:szCs w:val="24"/>
        </w:rPr>
        <w:t>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C13D6" w:rsidRPr="00B86F86" w:rsidRDefault="00BC13D6" w:rsidP="00BC13D6">
      <w:pPr>
        <w:pStyle w:val="22"/>
        <w:shd w:val="clear" w:color="auto" w:fill="auto"/>
        <w:tabs>
          <w:tab w:val="left" w:pos="2089"/>
        </w:tabs>
        <w:spacing w:line="240" w:lineRule="auto"/>
        <w:jc w:val="both"/>
        <w:rPr>
          <w:sz w:val="24"/>
          <w:szCs w:val="24"/>
        </w:rPr>
      </w:pPr>
      <w:r w:rsidRPr="00B86F86">
        <w:rPr>
          <w:sz w:val="24"/>
          <w:szCs w:val="24"/>
        </w:rPr>
        <w:t>Кислородсодержащие органические соединения.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Предельные одноатомные спирты. Строение молекул (на примере метанола и этанола). Г</w:t>
      </w:r>
      <w:r w:rsidRPr="00B86F86">
        <w:rPr>
          <w:sz w:val="24"/>
          <w:szCs w:val="24"/>
        </w:rPr>
        <w:t>о</w:t>
      </w:r>
      <w:r w:rsidRPr="00B86F86">
        <w:rPr>
          <w:sz w:val="24"/>
          <w:szCs w:val="24"/>
        </w:rPr>
        <w:t>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реакции замещения, дегидратации, окисления, взаимодействие с орг</w:t>
      </w:r>
      <w:r w:rsidRPr="00B86F86">
        <w:rPr>
          <w:sz w:val="24"/>
          <w:szCs w:val="24"/>
        </w:rPr>
        <w:t>а</w:t>
      </w:r>
      <w:r w:rsidRPr="00B86F86">
        <w:rPr>
          <w:sz w:val="24"/>
          <w:szCs w:val="24"/>
        </w:rPr>
        <w:t>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w:t>
      </w:r>
      <w:r w:rsidRPr="00B86F86">
        <w:rPr>
          <w:sz w:val="24"/>
          <w:szCs w:val="24"/>
        </w:rPr>
        <w:t>о</w:t>
      </w:r>
      <w:r w:rsidRPr="00B86F86">
        <w:rPr>
          <w:sz w:val="24"/>
          <w:szCs w:val="24"/>
        </w:rPr>
        <w:t>атомных спиртов.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Простые эфиры, номенклатура и изомерия. Особенности физических и химических свойств.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Многоатомные спирты - этиленгликоль и глицерин. Физические и химические свойства: р</w:t>
      </w:r>
      <w:r w:rsidRPr="00B86F86">
        <w:rPr>
          <w:sz w:val="24"/>
          <w:szCs w:val="24"/>
        </w:rPr>
        <w:t>е</w:t>
      </w:r>
      <w:r w:rsidRPr="00B86F86">
        <w:rPr>
          <w:sz w:val="24"/>
          <w:szCs w:val="24"/>
        </w:rPr>
        <w:t>акции замещения, взаимодействие с органическими и неорганическими кислотами, кач</w:t>
      </w:r>
      <w:r w:rsidRPr="00B86F86">
        <w:rPr>
          <w:sz w:val="24"/>
          <w:szCs w:val="24"/>
        </w:rPr>
        <w:t>е</w:t>
      </w:r>
      <w:r w:rsidRPr="00B86F86">
        <w:rPr>
          <w:sz w:val="24"/>
          <w:szCs w:val="24"/>
        </w:rPr>
        <w:t>ственная реакция на многоатомные спирты. Действие на организм человека. Способы пол</w:t>
      </w:r>
      <w:r w:rsidRPr="00B86F86">
        <w:rPr>
          <w:sz w:val="24"/>
          <w:szCs w:val="24"/>
        </w:rPr>
        <w:t>у</w:t>
      </w:r>
      <w:r w:rsidRPr="00B86F86">
        <w:rPr>
          <w:sz w:val="24"/>
          <w:szCs w:val="24"/>
        </w:rPr>
        <w:t>чения и применение многоатомных спиртов.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Фенол. Строение молекулы, взаимное влияние гидроксогруппы и бензольного ядра. Физич</w:t>
      </w:r>
      <w:r w:rsidRPr="00B86F86">
        <w:rPr>
          <w:sz w:val="24"/>
          <w:szCs w:val="24"/>
        </w:rPr>
        <w:t>е</w:t>
      </w:r>
      <w:r w:rsidRPr="00B86F86">
        <w:rPr>
          <w:sz w:val="24"/>
          <w:szCs w:val="24"/>
        </w:rPr>
        <w:t>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w:t>
      </w:r>
      <w:r w:rsidRPr="00B86F86">
        <w:rPr>
          <w:sz w:val="24"/>
          <w:szCs w:val="24"/>
        </w:rPr>
        <w:t>е</w:t>
      </w:r>
      <w:r w:rsidRPr="00B86F86">
        <w:rPr>
          <w:sz w:val="24"/>
          <w:szCs w:val="24"/>
        </w:rPr>
        <w:t>гидная смола.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Карбонильные соединения - альдегиды и кетоны. Электронное строение карбонильной гру</w:t>
      </w:r>
      <w:r w:rsidRPr="00B86F86">
        <w:rPr>
          <w:sz w:val="24"/>
          <w:szCs w:val="24"/>
        </w:rPr>
        <w:t>п</w:t>
      </w:r>
      <w:r w:rsidRPr="00B86F86">
        <w:rPr>
          <w:sz w:val="24"/>
          <w:szCs w:val="24"/>
        </w:rPr>
        <w:t>пы. Гомологические ряды альдегидов и кетонов, общая формула, изомерия и номенклатура. Физические свойства альдегидов и кетонов.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w:t>
      </w:r>
      <w:r w:rsidRPr="00B86F86">
        <w:rPr>
          <w:sz w:val="24"/>
          <w:szCs w:val="24"/>
        </w:rPr>
        <w:t>о</w:t>
      </w:r>
      <w:r w:rsidRPr="00B86F86">
        <w:rPr>
          <w:sz w:val="24"/>
          <w:szCs w:val="24"/>
        </w:rPr>
        <w:t>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Одноосновные предельные карбоновые кислоты. Особенности строения молекул карбон</w:t>
      </w:r>
      <w:r w:rsidRPr="00B86F86">
        <w:rPr>
          <w:sz w:val="24"/>
          <w:szCs w:val="24"/>
        </w:rPr>
        <w:t>о</w:t>
      </w:r>
      <w:r w:rsidRPr="00B86F86">
        <w:rPr>
          <w:sz w:val="24"/>
          <w:szCs w:val="24"/>
        </w:rPr>
        <w:t>вых кислот. Изомерия и номенклатура. Физические свойства одноосновных предельных ка</w:t>
      </w:r>
      <w:r w:rsidRPr="00B86F86">
        <w:rPr>
          <w:sz w:val="24"/>
          <w:szCs w:val="24"/>
        </w:rPr>
        <w:t>р</w:t>
      </w:r>
      <w:r w:rsidRPr="00B86F86">
        <w:rPr>
          <w:sz w:val="24"/>
          <w:szCs w:val="24"/>
        </w:rPr>
        <w:t>боновых кислот. Водородные связи между молекулами карбоновых кислот.</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кислотные свойства, реакция этерификации, реакции с участием угл</w:t>
      </w:r>
      <w:r w:rsidRPr="00B86F86">
        <w:rPr>
          <w:sz w:val="24"/>
          <w:szCs w:val="24"/>
        </w:rPr>
        <w:t>е</w:t>
      </w:r>
      <w:r w:rsidRPr="00B86F86">
        <w:rPr>
          <w:sz w:val="24"/>
          <w:szCs w:val="24"/>
        </w:rPr>
        <w:t>водородного радикала.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Особенности свойств муравьиной кислоты.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Понятие о производных карбоновых кислот - сложных эфирах.</w:t>
      </w:r>
    </w:p>
    <w:p w:rsidR="00BC13D6" w:rsidRPr="00B86F86" w:rsidRDefault="00BC13D6" w:rsidP="00BC13D6">
      <w:pPr>
        <w:pStyle w:val="22"/>
        <w:shd w:val="clear" w:color="auto" w:fill="auto"/>
        <w:spacing w:line="240" w:lineRule="auto"/>
        <w:jc w:val="both"/>
        <w:rPr>
          <w:sz w:val="24"/>
          <w:szCs w:val="24"/>
        </w:rPr>
      </w:pPr>
      <w:r w:rsidRPr="00B86F86">
        <w:rPr>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w:t>
      </w:r>
      <w:r w:rsidRPr="00B86F86">
        <w:rPr>
          <w:sz w:val="24"/>
          <w:szCs w:val="24"/>
        </w:rPr>
        <w:t>о</w:t>
      </w:r>
      <w:r w:rsidRPr="00B86F86">
        <w:rPr>
          <w:sz w:val="24"/>
          <w:szCs w:val="24"/>
        </w:rPr>
        <w:t>лучения и применение карбоновых кислот.</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Сложные эфиры. Гомологический ряд, общая формула, изомерия и номенклатура. Физич</w:t>
      </w:r>
      <w:r w:rsidRPr="00B86F86">
        <w:rPr>
          <w:sz w:val="24"/>
          <w:szCs w:val="24"/>
        </w:rPr>
        <w:t>е</w:t>
      </w:r>
      <w:r w:rsidRPr="00B86F86">
        <w:rPr>
          <w:sz w:val="24"/>
          <w:szCs w:val="24"/>
        </w:rPr>
        <w:t>ские и химические свойства: гидролиз в кислой и щелочной</w:t>
      </w:r>
    </w:p>
    <w:p w:rsidR="00BC13D6" w:rsidRPr="00B86F86" w:rsidRDefault="00BC13D6" w:rsidP="00BC13D6">
      <w:pPr>
        <w:pStyle w:val="22"/>
        <w:shd w:val="clear" w:color="auto" w:fill="auto"/>
        <w:spacing w:line="240" w:lineRule="auto"/>
        <w:rPr>
          <w:sz w:val="24"/>
          <w:szCs w:val="24"/>
        </w:rPr>
      </w:pPr>
      <w:r w:rsidRPr="00B86F86">
        <w:rPr>
          <w:sz w:val="24"/>
          <w:szCs w:val="24"/>
        </w:rPr>
        <w:t>среде.</w:t>
      </w:r>
    </w:p>
    <w:p w:rsidR="00BC13D6" w:rsidRPr="00B86F86" w:rsidRDefault="00BC13D6" w:rsidP="00BC13D6">
      <w:pPr>
        <w:pStyle w:val="22"/>
        <w:shd w:val="clear" w:color="auto" w:fill="auto"/>
        <w:spacing w:line="240" w:lineRule="auto"/>
        <w:jc w:val="both"/>
        <w:rPr>
          <w:sz w:val="24"/>
          <w:szCs w:val="24"/>
        </w:rPr>
      </w:pPr>
      <w:r w:rsidRPr="00B86F86">
        <w:rPr>
          <w:sz w:val="24"/>
          <w:szCs w:val="24"/>
        </w:rPr>
        <w:t xml:space="preserve">Жиры. Строение, физические и химические свойства жиров: гидролиз в кислой и щелочной </w:t>
      </w:r>
      <w:r w:rsidRPr="00B86F86">
        <w:rPr>
          <w:sz w:val="24"/>
          <w:szCs w:val="24"/>
        </w:rPr>
        <w:lastRenderedPageBreak/>
        <w:t>среде. Особенности свойств жиров, содержащих остатки непредельных жирных кислот. Ж</w:t>
      </w:r>
      <w:r w:rsidRPr="00B86F86">
        <w:rPr>
          <w:sz w:val="24"/>
          <w:szCs w:val="24"/>
        </w:rPr>
        <w:t>и</w:t>
      </w:r>
      <w:r w:rsidRPr="00B86F86">
        <w:rPr>
          <w:sz w:val="24"/>
          <w:szCs w:val="24"/>
        </w:rPr>
        <w:t>ры в природе.</w:t>
      </w:r>
    </w:p>
    <w:p w:rsidR="00BC13D6" w:rsidRPr="00B86F86" w:rsidRDefault="00BC13D6" w:rsidP="00BC13D6">
      <w:pPr>
        <w:pStyle w:val="22"/>
        <w:shd w:val="clear" w:color="auto" w:fill="auto"/>
        <w:spacing w:line="240" w:lineRule="auto"/>
        <w:jc w:val="both"/>
        <w:rPr>
          <w:sz w:val="24"/>
          <w:szCs w:val="24"/>
        </w:rPr>
      </w:pPr>
      <w:r w:rsidRPr="00B86F86">
        <w:rPr>
          <w:sz w:val="24"/>
          <w:szCs w:val="24"/>
        </w:rPr>
        <w:t>Мыла как соли высших карбоновых кислот, их моющее действие.</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Общая характеристика углеводов. Классификация углеводов (моно-, ди- и полисахариды).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Моносахариды: глюкоза, фруктоза. Физические свойства и нахождение в природе. Фотоси</w:t>
      </w:r>
      <w:r w:rsidRPr="00B86F86">
        <w:rPr>
          <w:sz w:val="24"/>
          <w:szCs w:val="24"/>
        </w:rPr>
        <w:t>н</w:t>
      </w:r>
      <w:r w:rsidRPr="00B86F86">
        <w:rPr>
          <w:sz w:val="24"/>
          <w:szCs w:val="24"/>
        </w:rPr>
        <w:t>тез.</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Химические свойства глюкозы: реакции с участием спиртовых и альдегидной групп, спирт</w:t>
      </w:r>
      <w:r w:rsidRPr="00B86F86">
        <w:rPr>
          <w:sz w:val="24"/>
          <w:szCs w:val="24"/>
        </w:rPr>
        <w:t>о</w:t>
      </w:r>
      <w:r w:rsidRPr="00B86F86">
        <w:rPr>
          <w:sz w:val="24"/>
          <w:szCs w:val="24"/>
        </w:rPr>
        <w:t>вое и молочнокислое брожение. Применение глюкозы, её значение в жизнедеятельности о</w:t>
      </w:r>
      <w:r w:rsidRPr="00B86F86">
        <w:rPr>
          <w:sz w:val="24"/>
          <w:szCs w:val="24"/>
        </w:rPr>
        <w:t>р</w:t>
      </w:r>
      <w:r w:rsidRPr="00B86F86">
        <w:rPr>
          <w:sz w:val="24"/>
          <w:szCs w:val="24"/>
        </w:rPr>
        <w:t>ганизма.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w:t>
      </w:r>
      <w:r w:rsidRPr="00B86F86">
        <w:rPr>
          <w:sz w:val="24"/>
          <w:szCs w:val="24"/>
        </w:rPr>
        <w:t>у</w:t>
      </w:r>
      <w:r w:rsidRPr="00B86F86">
        <w:rPr>
          <w:sz w:val="24"/>
          <w:szCs w:val="24"/>
        </w:rPr>
        <w:t>чение эфиров целлюлозы. Понятие об искусственных волокнах (вискоза, ацетатный шёлк).</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w:t>
      </w:r>
      <w:r w:rsidRPr="00B86F86">
        <w:rPr>
          <w:sz w:val="24"/>
          <w:szCs w:val="24"/>
        </w:rPr>
        <w:t>ж</w:t>
      </w:r>
      <w:r w:rsidRPr="00B86F86">
        <w:rPr>
          <w:sz w:val="24"/>
          <w:szCs w:val="24"/>
        </w:rPr>
        <w:t>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w:t>
      </w:r>
      <w:r w:rsidRPr="00B86F86">
        <w:rPr>
          <w:sz w:val="24"/>
          <w:szCs w:val="24"/>
        </w:rPr>
        <w:t>и</w:t>
      </w:r>
      <w:r w:rsidRPr="00B86F86">
        <w:rPr>
          <w:sz w:val="24"/>
          <w:szCs w:val="24"/>
        </w:rPr>
        <w:t>мические свойства раствора уксусной кислоты, взаимодействие раствора глюкозы с гидро</w:t>
      </w:r>
      <w:r w:rsidRPr="00B86F86">
        <w:rPr>
          <w:sz w:val="24"/>
          <w:szCs w:val="24"/>
        </w:rPr>
        <w:t>к</w:t>
      </w:r>
      <w:r w:rsidRPr="00B86F86">
        <w:rPr>
          <w:sz w:val="24"/>
          <w:szCs w:val="24"/>
        </w:rPr>
        <w:t>сидом меди(П), взаимодействие крахмала с иодом, решение экспериментальных задач по т</w:t>
      </w:r>
      <w:r w:rsidRPr="00B86F86">
        <w:rPr>
          <w:sz w:val="24"/>
          <w:szCs w:val="24"/>
        </w:rPr>
        <w:t>е</w:t>
      </w:r>
      <w:r w:rsidRPr="00B86F86">
        <w:rPr>
          <w:sz w:val="24"/>
          <w:szCs w:val="24"/>
        </w:rPr>
        <w:t>мам «Спирты и фенолы», «Карбоновые кислоты. Сложные эфиры».</w:t>
      </w:r>
    </w:p>
    <w:p w:rsidR="00BC13D6" w:rsidRPr="00B86F86" w:rsidRDefault="00BC13D6" w:rsidP="00BC13D6">
      <w:pPr>
        <w:pStyle w:val="22"/>
        <w:shd w:val="clear" w:color="auto" w:fill="auto"/>
        <w:tabs>
          <w:tab w:val="left" w:pos="2053"/>
        </w:tabs>
        <w:spacing w:line="240" w:lineRule="auto"/>
        <w:jc w:val="both"/>
        <w:rPr>
          <w:sz w:val="24"/>
          <w:szCs w:val="24"/>
        </w:rPr>
      </w:pPr>
      <w:r w:rsidRPr="00B86F86">
        <w:rPr>
          <w:sz w:val="24"/>
          <w:szCs w:val="24"/>
        </w:rPr>
        <w:t>Азотсодержащие органические соединения.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Амины - органические производные аммиака. Классификация аминов: алифатические и ар</w:t>
      </w:r>
      <w:r w:rsidRPr="00B86F86">
        <w:rPr>
          <w:sz w:val="24"/>
          <w:szCs w:val="24"/>
        </w:rPr>
        <w:t>о</w:t>
      </w:r>
      <w:r w:rsidRPr="00B86F86">
        <w:rPr>
          <w:sz w:val="24"/>
          <w:szCs w:val="24"/>
        </w:rPr>
        <w:t>матические; первичные, вторичные и третичные. Строение молекул, общая формула, изом</w:t>
      </w:r>
      <w:r w:rsidRPr="00B86F86">
        <w:rPr>
          <w:sz w:val="24"/>
          <w:szCs w:val="24"/>
        </w:rPr>
        <w:t>е</w:t>
      </w:r>
      <w:r w:rsidRPr="00B86F86">
        <w:rPr>
          <w:sz w:val="24"/>
          <w:szCs w:val="24"/>
        </w:rPr>
        <w:t>рия, номенклатура и физические свойства. Химическое свойства алифатических аминов: о</w:t>
      </w:r>
      <w:r w:rsidRPr="00B86F86">
        <w:rPr>
          <w:sz w:val="24"/>
          <w:szCs w:val="24"/>
        </w:rPr>
        <w:t>с</w:t>
      </w:r>
      <w:r w:rsidRPr="00B86F86">
        <w:rPr>
          <w:sz w:val="24"/>
          <w:szCs w:val="24"/>
        </w:rPr>
        <w:t>новные свойства, алкилирование, взаимодействие первичных аминов с азотистой кислотой. Соли алкиламмония.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Способы получения и применение алифатических аминов. Получение анилина из нитробе</w:t>
      </w:r>
      <w:r w:rsidRPr="00B86F86">
        <w:rPr>
          <w:sz w:val="24"/>
          <w:szCs w:val="24"/>
        </w:rPr>
        <w:t>н</w:t>
      </w:r>
      <w:r w:rsidRPr="00B86F86">
        <w:rPr>
          <w:sz w:val="24"/>
          <w:szCs w:val="24"/>
        </w:rPr>
        <w:t>зола.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Аминокислоты. Номенклатура и изомерия. Отдельные представители а-аминокислот: гл</w:t>
      </w:r>
      <w:r w:rsidRPr="00B86F86">
        <w:rPr>
          <w:sz w:val="24"/>
          <w:szCs w:val="24"/>
        </w:rPr>
        <w:t>и</w:t>
      </w:r>
      <w:r w:rsidRPr="00B86F86">
        <w:rPr>
          <w:sz w:val="24"/>
          <w:szCs w:val="24"/>
        </w:rPr>
        <w:t>цин, аланин. Физические свойства аминокислот. Химические свойства аминокислот как а</w:t>
      </w:r>
      <w:r w:rsidRPr="00B86F86">
        <w:rPr>
          <w:sz w:val="24"/>
          <w:szCs w:val="24"/>
        </w:rPr>
        <w:t>м</w:t>
      </w:r>
      <w:r w:rsidRPr="00B86F86">
        <w:rPr>
          <w:sz w:val="24"/>
          <w:szCs w:val="24"/>
        </w:rPr>
        <w:t>фотерных органических соединений, реакция поликонденсации, образование пептидной св</w:t>
      </w:r>
      <w:r w:rsidRPr="00B86F86">
        <w:rPr>
          <w:sz w:val="24"/>
          <w:szCs w:val="24"/>
        </w:rPr>
        <w:t>я</w:t>
      </w:r>
      <w:r w:rsidRPr="00B86F86">
        <w:rPr>
          <w:sz w:val="24"/>
          <w:szCs w:val="24"/>
        </w:rPr>
        <w:t>зи. Биологическое значение аминокислот. Синтез и гидролиз пептидов.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Белки как природные полимеры. Первичная, вторичная и третичная структура белков. Х</w:t>
      </w:r>
      <w:r w:rsidRPr="00B86F86">
        <w:rPr>
          <w:sz w:val="24"/>
          <w:szCs w:val="24"/>
        </w:rPr>
        <w:t>и</w:t>
      </w:r>
      <w:r w:rsidRPr="00B86F86">
        <w:rPr>
          <w:sz w:val="24"/>
          <w:szCs w:val="24"/>
        </w:rPr>
        <w:t>мические свойства белков: гидролиз, денатурация, качественные реакции на белки.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Экспериментальные методы изучения веществ и их превращений: растворение белков в в</w:t>
      </w:r>
      <w:r w:rsidRPr="00B86F86">
        <w:rPr>
          <w:sz w:val="24"/>
          <w:szCs w:val="24"/>
        </w:rPr>
        <w:t>о</w:t>
      </w:r>
      <w:r w:rsidRPr="00B86F86">
        <w:rPr>
          <w:sz w:val="24"/>
          <w:szCs w:val="24"/>
        </w:rPr>
        <w:t>де, денатурация белков при нагревании, цветные реакции на белки, решение экспериме</w:t>
      </w:r>
      <w:r w:rsidRPr="00B86F86">
        <w:rPr>
          <w:sz w:val="24"/>
          <w:szCs w:val="24"/>
        </w:rPr>
        <w:t>н</w:t>
      </w:r>
      <w:r w:rsidRPr="00B86F86">
        <w:rPr>
          <w:sz w:val="24"/>
          <w:szCs w:val="24"/>
        </w:rPr>
        <w:t>тальных задач по темам «Азотсодержащие органические соединения» и «Распознавание о</w:t>
      </w:r>
      <w:r w:rsidRPr="00B86F86">
        <w:rPr>
          <w:sz w:val="24"/>
          <w:szCs w:val="24"/>
        </w:rPr>
        <w:t>р</w:t>
      </w:r>
      <w:r w:rsidRPr="00B86F86">
        <w:rPr>
          <w:sz w:val="24"/>
          <w:szCs w:val="24"/>
        </w:rPr>
        <w:t>ганических соединений».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Высокомолекулярные соединения.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w:t>
      </w:r>
      <w:r w:rsidRPr="00B86F86">
        <w:rPr>
          <w:sz w:val="24"/>
          <w:szCs w:val="24"/>
        </w:rPr>
        <w:t>ы</w:t>
      </w:r>
      <w:r w:rsidRPr="00B86F86">
        <w:rPr>
          <w:sz w:val="24"/>
          <w:szCs w:val="24"/>
        </w:rPr>
        <w:t>сокомолекулярных соединений - полимеризация и поликонденсация.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Полимерные материалы. Пластмассы (полиэтилен, полипропилен, поливинилхлорид, пол</w:t>
      </w:r>
      <w:r w:rsidRPr="00B86F86">
        <w:rPr>
          <w:sz w:val="24"/>
          <w:szCs w:val="24"/>
        </w:rPr>
        <w:t>и</w:t>
      </w:r>
      <w:r w:rsidRPr="00B86F86">
        <w:rPr>
          <w:sz w:val="24"/>
          <w:szCs w:val="24"/>
        </w:rPr>
        <w:t>стирол, полиметилметакрилат, поликарбонаты, полиэтилентерефталат). Утилизация и пер</w:t>
      </w:r>
      <w:r w:rsidRPr="00B86F86">
        <w:rPr>
          <w:sz w:val="24"/>
          <w:szCs w:val="24"/>
        </w:rPr>
        <w:t>е</w:t>
      </w:r>
      <w:r w:rsidRPr="00B86F86">
        <w:rPr>
          <w:sz w:val="24"/>
          <w:szCs w:val="24"/>
        </w:rPr>
        <w:t>работка пластика.</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Эластомеры: натуральный каучук, синтетические каучуки (бутадиеновый, хлоропреновый, изопреновый). Резина.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Волокна: натуральные (хлопок, шерсть, шёлк), искусственные (вискоза, ацетатное волокно), синтетические (капрон и лавсан).</w:t>
      </w:r>
    </w:p>
    <w:p w:rsidR="00BC13D6" w:rsidRPr="00B86F86" w:rsidRDefault="00BC13D6" w:rsidP="00BC13D6">
      <w:pPr>
        <w:pStyle w:val="22"/>
        <w:shd w:val="clear" w:color="auto" w:fill="auto"/>
        <w:spacing w:line="240" w:lineRule="auto"/>
        <w:jc w:val="both"/>
        <w:rPr>
          <w:sz w:val="24"/>
          <w:szCs w:val="24"/>
        </w:rPr>
      </w:pPr>
      <w:r w:rsidRPr="00B86F86">
        <w:rPr>
          <w:sz w:val="24"/>
          <w:szCs w:val="24"/>
        </w:rPr>
        <w:t xml:space="preserve">Экспериментальные методы изучения веществ и их превращений: ознакомление с образцами </w:t>
      </w:r>
      <w:r w:rsidRPr="00B86F86">
        <w:rPr>
          <w:sz w:val="24"/>
          <w:szCs w:val="24"/>
        </w:rPr>
        <w:lastRenderedPageBreak/>
        <w:t>природных и искусственных волокон, пластмасс, каучуков, решение экспериментальных з</w:t>
      </w:r>
      <w:r w:rsidRPr="00B86F86">
        <w:rPr>
          <w:sz w:val="24"/>
          <w:szCs w:val="24"/>
        </w:rPr>
        <w:t>а</w:t>
      </w:r>
      <w:r w:rsidRPr="00B86F86">
        <w:rPr>
          <w:sz w:val="24"/>
          <w:szCs w:val="24"/>
        </w:rPr>
        <w:t>дач по теме «Распознавание пластмасс и волокон».</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Расчётные задачи.</w:t>
      </w:r>
    </w:p>
    <w:p w:rsidR="00BC13D6" w:rsidRPr="00B86F86" w:rsidRDefault="00BC13D6" w:rsidP="00BC13D6">
      <w:pPr>
        <w:pStyle w:val="22"/>
        <w:shd w:val="clear" w:color="auto" w:fill="auto"/>
        <w:spacing w:line="240" w:lineRule="auto"/>
        <w:jc w:val="both"/>
        <w:rPr>
          <w:sz w:val="24"/>
          <w:szCs w:val="24"/>
        </w:rPr>
      </w:pPr>
      <w:r w:rsidRPr="00B86F86">
        <w:rPr>
          <w:sz w:val="24"/>
          <w:szCs w:val="24"/>
        </w:rPr>
        <w:t>Нахождение молекулярной формулы органического соединения по массовым долям элеме</w:t>
      </w:r>
      <w:r w:rsidRPr="00B86F86">
        <w:rPr>
          <w:sz w:val="24"/>
          <w:szCs w:val="24"/>
        </w:rPr>
        <w:t>н</w:t>
      </w:r>
      <w:r w:rsidRPr="00B86F86">
        <w:rPr>
          <w:sz w:val="24"/>
          <w:szCs w:val="24"/>
        </w:rPr>
        <w:t>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w:t>
      </w:r>
      <w:r w:rsidRPr="00B86F86">
        <w:rPr>
          <w:sz w:val="24"/>
          <w:szCs w:val="24"/>
        </w:rPr>
        <w:t>е</w:t>
      </w:r>
      <w:r w:rsidRPr="00B86F86">
        <w:rPr>
          <w:sz w:val="24"/>
          <w:szCs w:val="24"/>
        </w:rPr>
        <w:t>ства на основе его химических свойств или способов получения, определение доли выхода продукта реакции от теоретически возможного.</w:t>
      </w:r>
    </w:p>
    <w:p w:rsidR="00BC13D6" w:rsidRPr="00B86F86" w:rsidRDefault="00BC13D6" w:rsidP="00BC13D6">
      <w:pPr>
        <w:pStyle w:val="22"/>
        <w:shd w:val="clear" w:color="auto" w:fill="auto"/>
        <w:spacing w:line="240" w:lineRule="auto"/>
        <w:jc w:val="both"/>
        <w:rPr>
          <w:sz w:val="24"/>
          <w:szCs w:val="24"/>
        </w:rPr>
      </w:pPr>
      <w:r w:rsidRPr="00B86F86">
        <w:rPr>
          <w:sz w:val="24"/>
          <w:szCs w:val="24"/>
        </w:rPr>
        <w:t>Межпредметные связи.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Реализация межпредметных связей при изучении органической химии в 10 классе осущест</w:t>
      </w:r>
      <w:r w:rsidRPr="00B86F86">
        <w:rPr>
          <w:sz w:val="24"/>
          <w:szCs w:val="24"/>
        </w:rPr>
        <w:t>в</w:t>
      </w:r>
      <w:r w:rsidRPr="00B86F86">
        <w:rPr>
          <w:sz w:val="24"/>
          <w:szCs w:val="24"/>
        </w:rPr>
        <w:t>ляется через использование как общих естественно-научных понятий, так и понятий, прин</w:t>
      </w:r>
      <w:r w:rsidRPr="00B86F86">
        <w:rPr>
          <w:sz w:val="24"/>
          <w:szCs w:val="24"/>
        </w:rPr>
        <w:t>я</w:t>
      </w:r>
      <w:r w:rsidRPr="00B86F86">
        <w:rPr>
          <w:sz w:val="24"/>
          <w:szCs w:val="24"/>
        </w:rPr>
        <w:t>тых в отдельных предметах естественно-научного цикла.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Общие естественно-научные понятия: явление, научный факт, гипотеза, теория, закон, ан</w:t>
      </w:r>
      <w:r w:rsidRPr="00B86F86">
        <w:rPr>
          <w:sz w:val="24"/>
          <w:szCs w:val="24"/>
        </w:rPr>
        <w:t>а</w:t>
      </w:r>
      <w:r w:rsidRPr="00B86F86">
        <w:rPr>
          <w:sz w:val="24"/>
          <w:szCs w:val="24"/>
        </w:rPr>
        <w:t>лиз, синтез, классификация, наблюдение, измерение, эксперимент, модель, моделирование.</w:t>
      </w:r>
    </w:p>
    <w:p w:rsidR="00BC13D6" w:rsidRPr="00B86F86" w:rsidRDefault="00BC13D6" w:rsidP="00BC13D6">
      <w:pPr>
        <w:pStyle w:val="22"/>
        <w:shd w:val="clear" w:color="auto" w:fill="auto"/>
        <w:spacing w:line="240" w:lineRule="auto"/>
        <w:jc w:val="both"/>
        <w:rPr>
          <w:sz w:val="24"/>
          <w:szCs w:val="24"/>
        </w:rPr>
      </w:pPr>
      <w:r w:rsidRPr="00B86F86">
        <w:rPr>
          <w:sz w:val="24"/>
          <w:szCs w:val="24"/>
        </w:rPr>
        <w:t>Физика: материя, атом, электрон, протон, нейтрон, молекула, энергетический уровень, вещ</w:t>
      </w:r>
      <w:r w:rsidRPr="00B86F86">
        <w:rPr>
          <w:sz w:val="24"/>
          <w:szCs w:val="24"/>
        </w:rPr>
        <w:t>е</w:t>
      </w:r>
      <w:r w:rsidRPr="00B86F86">
        <w:rPr>
          <w:sz w:val="24"/>
          <w:szCs w:val="24"/>
        </w:rPr>
        <w:t>ство, тело, объём, агрегатное состояние вещества, физические величины, единицы измер</w:t>
      </w:r>
      <w:r w:rsidRPr="00B86F86">
        <w:rPr>
          <w:sz w:val="24"/>
          <w:szCs w:val="24"/>
        </w:rPr>
        <w:t>е</w:t>
      </w:r>
      <w:r w:rsidRPr="00B86F86">
        <w:rPr>
          <w:sz w:val="24"/>
          <w:szCs w:val="24"/>
        </w:rPr>
        <w:t>ния, скорость, энергия, масса.</w:t>
      </w:r>
    </w:p>
    <w:p w:rsidR="00BC13D6" w:rsidRPr="00B86F86" w:rsidRDefault="00BC13D6" w:rsidP="00BC13D6">
      <w:pPr>
        <w:pStyle w:val="22"/>
        <w:shd w:val="clear" w:color="auto" w:fill="auto"/>
        <w:tabs>
          <w:tab w:val="left" w:pos="2460"/>
        </w:tabs>
        <w:spacing w:line="240" w:lineRule="auto"/>
        <w:jc w:val="both"/>
        <w:rPr>
          <w:sz w:val="24"/>
          <w:szCs w:val="24"/>
        </w:rPr>
      </w:pPr>
      <w:r w:rsidRPr="00B86F86">
        <w:rPr>
          <w:sz w:val="24"/>
          <w:szCs w:val="24"/>
        </w:rPr>
        <w:t>Биология:</w:t>
      </w:r>
      <w:r>
        <w:rPr>
          <w:sz w:val="24"/>
          <w:szCs w:val="24"/>
        </w:rPr>
        <w:t xml:space="preserve"> </w:t>
      </w:r>
      <w:r w:rsidRPr="00B86F86">
        <w:rPr>
          <w:sz w:val="24"/>
          <w:szCs w:val="24"/>
        </w:rPr>
        <w:t>клетка, организм, экосистема, биосфера, метаболизм,</w:t>
      </w:r>
      <w:r>
        <w:rPr>
          <w:sz w:val="24"/>
          <w:szCs w:val="24"/>
        </w:rPr>
        <w:t xml:space="preserve"> </w:t>
      </w:r>
      <w:r w:rsidRPr="00B86F86">
        <w:rPr>
          <w:sz w:val="24"/>
          <w:szCs w:val="24"/>
        </w:rPr>
        <w:t>наследственность, авт</w:t>
      </w:r>
      <w:r w:rsidRPr="00B86F86">
        <w:rPr>
          <w:sz w:val="24"/>
          <w:szCs w:val="24"/>
        </w:rPr>
        <w:t>о</w:t>
      </w:r>
      <w:r w:rsidRPr="00B86F86">
        <w:rPr>
          <w:sz w:val="24"/>
          <w:szCs w:val="24"/>
        </w:rPr>
        <w:t>трофный и гетеротрофный тип питания, брожение, фотосинтез, дыхание, белки, углеводы, жиры, нуклеиновые кислоты, ферменты.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География: полезные ископаемые, топливо.</w:t>
      </w:r>
    </w:p>
    <w:p w:rsidR="00BC13D6" w:rsidRPr="00B86F86" w:rsidRDefault="00BC13D6" w:rsidP="00BC13D6">
      <w:pPr>
        <w:pStyle w:val="22"/>
        <w:shd w:val="clear" w:color="auto" w:fill="auto"/>
        <w:spacing w:line="240" w:lineRule="auto"/>
        <w:jc w:val="both"/>
        <w:rPr>
          <w:sz w:val="24"/>
          <w:szCs w:val="24"/>
        </w:rPr>
      </w:pPr>
      <w:r w:rsidRPr="00B86F86">
        <w:rPr>
          <w:sz w:val="24"/>
          <w:szCs w:val="24"/>
        </w:rPr>
        <w:t>Технология: пищевые продукты, основы рационального питания, моющие средства, матер</w:t>
      </w:r>
      <w:r w:rsidRPr="00B86F86">
        <w:rPr>
          <w:sz w:val="24"/>
          <w:szCs w:val="24"/>
        </w:rPr>
        <w:t>и</w:t>
      </w:r>
      <w:r w:rsidRPr="00B86F86">
        <w:rPr>
          <w:sz w:val="24"/>
          <w:szCs w:val="24"/>
        </w:rPr>
        <w:t>алы из искусственных и синтетических волокон.</w:t>
      </w:r>
    </w:p>
    <w:p w:rsidR="00BC13D6" w:rsidRDefault="00BC13D6" w:rsidP="00BC13D6">
      <w:pPr>
        <w:pStyle w:val="22"/>
        <w:shd w:val="clear" w:color="auto" w:fill="auto"/>
        <w:spacing w:line="240" w:lineRule="auto"/>
        <w:jc w:val="both"/>
        <w:rPr>
          <w:sz w:val="24"/>
          <w:szCs w:val="24"/>
        </w:rPr>
      </w:pPr>
    </w:p>
    <w:p w:rsidR="00BC13D6" w:rsidRPr="00B86F86" w:rsidRDefault="00BC13D6" w:rsidP="00BC13D6">
      <w:pPr>
        <w:pStyle w:val="22"/>
        <w:shd w:val="clear" w:color="auto" w:fill="auto"/>
        <w:spacing w:line="240" w:lineRule="auto"/>
        <w:jc w:val="both"/>
        <w:rPr>
          <w:sz w:val="24"/>
          <w:szCs w:val="24"/>
        </w:rPr>
      </w:pPr>
      <w:r w:rsidRPr="00B86F86">
        <w:rPr>
          <w:sz w:val="24"/>
          <w:szCs w:val="24"/>
        </w:rPr>
        <w:t>Содержание обучения в 11 классе.</w:t>
      </w:r>
    </w:p>
    <w:p w:rsidR="00BC13D6" w:rsidRPr="00B86F86" w:rsidRDefault="00BC13D6" w:rsidP="00BC13D6">
      <w:pPr>
        <w:pStyle w:val="22"/>
        <w:shd w:val="clear" w:color="auto" w:fill="auto"/>
        <w:tabs>
          <w:tab w:val="left" w:pos="1904"/>
        </w:tabs>
        <w:spacing w:line="240" w:lineRule="auto"/>
        <w:jc w:val="both"/>
        <w:rPr>
          <w:sz w:val="24"/>
          <w:szCs w:val="24"/>
        </w:rPr>
      </w:pPr>
      <w:r w:rsidRPr="00B86F86">
        <w:rPr>
          <w:sz w:val="24"/>
          <w:szCs w:val="24"/>
        </w:rPr>
        <w:t>Общая и неорганическая химия.</w:t>
      </w:r>
    </w:p>
    <w:p w:rsidR="00BC13D6" w:rsidRPr="00B86F86" w:rsidRDefault="00BC13D6" w:rsidP="00BC13D6">
      <w:pPr>
        <w:pStyle w:val="22"/>
        <w:shd w:val="clear" w:color="auto" w:fill="auto"/>
        <w:tabs>
          <w:tab w:val="left" w:pos="2105"/>
        </w:tabs>
        <w:spacing w:line="240" w:lineRule="auto"/>
        <w:jc w:val="both"/>
        <w:rPr>
          <w:sz w:val="24"/>
          <w:szCs w:val="24"/>
        </w:rPr>
      </w:pPr>
      <w:r w:rsidRPr="00B86F86">
        <w:rPr>
          <w:sz w:val="24"/>
          <w:szCs w:val="24"/>
        </w:rPr>
        <w:t>Теоретические основы химии.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Атом. Состав атомных ядер. Химический элемент. Изотопы.</w:t>
      </w:r>
    </w:p>
    <w:p w:rsidR="00BC13D6" w:rsidRPr="00B86F86" w:rsidRDefault="00BC13D6" w:rsidP="00BC13D6">
      <w:pPr>
        <w:pStyle w:val="22"/>
        <w:shd w:val="clear" w:color="auto" w:fill="auto"/>
        <w:spacing w:line="240" w:lineRule="auto"/>
        <w:jc w:val="both"/>
        <w:rPr>
          <w:sz w:val="24"/>
          <w:szCs w:val="24"/>
        </w:rPr>
      </w:pPr>
      <w:r w:rsidRPr="00B86F86">
        <w:rPr>
          <w:sz w:val="24"/>
          <w:szCs w:val="24"/>
        </w:rPr>
        <w:t>Строение электронных оболочек атомов, квантовые числа. Энергетические уровни и по</w:t>
      </w:r>
      <w:r w:rsidRPr="00B86F86">
        <w:rPr>
          <w:sz w:val="24"/>
          <w:szCs w:val="24"/>
        </w:rPr>
        <w:t>д</w:t>
      </w:r>
      <w:r w:rsidRPr="00B86F86">
        <w:rPr>
          <w:sz w:val="24"/>
          <w:szCs w:val="24"/>
        </w:rPr>
        <w:t xml:space="preserve">уровни. Атомные орбитали. Классификация химических элементов </w:t>
      </w:r>
      <w:r w:rsidRPr="00B86F86">
        <w:rPr>
          <w:sz w:val="24"/>
          <w:szCs w:val="24"/>
          <w:lang w:bidi="en-US"/>
        </w:rPr>
        <w:t>(</w:t>
      </w:r>
      <w:r w:rsidRPr="00B86F86">
        <w:rPr>
          <w:sz w:val="24"/>
          <w:szCs w:val="24"/>
          <w:lang w:val="en-US" w:bidi="en-US"/>
        </w:rPr>
        <w:t>s</w:t>
      </w:r>
      <w:r w:rsidRPr="00B86F86">
        <w:rPr>
          <w:sz w:val="24"/>
          <w:szCs w:val="24"/>
          <w:lang w:bidi="en-US"/>
        </w:rPr>
        <w:t xml:space="preserve">-, </w:t>
      </w:r>
      <w:r w:rsidRPr="00B86F86">
        <w:rPr>
          <w:sz w:val="24"/>
          <w:szCs w:val="24"/>
        </w:rPr>
        <w:t xml:space="preserve">р-, </w:t>
      </w:r>
      <w:r w:rsidRPr="00B86F86">
        <w:rPr>
          <w:sz w:val="24"/>
          <w:szCs w:val="24"/>
          <w:lang w:val="en-US" w:bidi="en-US"/>
        </w:rPr>
        <w:t>d</w:t>
      </w:r>
      <w:r w:rsidRPr="00B86F86">
        <w:rPr>
          <w:sz w:val="24"/>
          <w:szCs w:val="24"/>
          <w:lang w:bidi="en-US"/>
        </w:rPr>
        <w:t xml:space="preserve">-, </w:t>
      </w:r>
      <w:r w:rsidRPr="00B86F86">
        <w:rPr>
          <w:sz w:val="24"/>
          <w:szCs w:val="24"/>
          <w:lang w:val="en-US" w:bidi="en-US"/>
        </w:rPr>
        <w:t>f</w:t>
      </w:r>
      <w:r w:rsidRPr="00B86F86">
        <w:rPr>
          <w:sz w:val="24"/>
          <w:szCs w:val="24"/>
        </w:rPr>
        <w:t>-элементы). Распределение электронов по атомным орбиталям. Электронные конфигурации атомов эл</w:t>
      </w:r>
      <w:r w:rsidRPr="00B86F86">
        <w:rPr>
          <w:sz w:val="24"/>
          <w:szCs w:val="24"/>
        </w:rPr>
        <w:t>е</w:t>
      </w:r>
      <w:r w:rsidRPr="00B86F86">
        <w:rPr>
          <w:sz w:val="24"/>
          <w:szCs w:val="24"/>
        </w:rPr>
        <w:t>ментов первого-четвёртого периодов в основном и возбуждённом состоянии, электронные конфигурации ионов.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Электроотрицательность.</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w:t>
      </w:r>
      <w:r w:rsidRPr="00B86F86">
        <w:rPr>
          <w:sz w:val="24"/>
          <w:szCs w:val="24"/>
        </w:rPr>
        <w:t>н</w:t>
      </w:r>
      <w:r w:rsidRPr="00B86F86">
        <w:rPr>
          <w:sz w:val="24"/>
          <w:szCs w:val="24"/>
        </w:rPr>
        <w:t>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w:t>
      </w:r>
      <w:r w:rsidRPr="00B86F86">
        <w:rPr>
          <w:sz w:val="24"/>
          <w:szCs w:val="24"/>
        </w:rPr>
        <w:t>е</w:t>
      </w:r>
      <w:r w:rsidRPr="00B86F86">
        <w:rPr>
          <w:sz w:val="24"/>
          <w:szCs w:val="24"/>
        </w:rPr>
        <w:t>ского закона Д.И. Менделеева.</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w:t>
      </w:r>
      <w:r w:rsidRPr="00B86F86">
        <w:rPr>
          <w:sz w:val="24"/>
          <w:szCs w:val="24"/>
        </w:rPr>
        <w:t>д</w:t>
      </w:r>
      <w:r w:rsidRPr="00B86F86">
        <w:rPr>
          <w:sz w:val="24"/>
          <w:szCs w:val="24"/>
        </w:rPr>
        <w:t>ная связь. Межмолекулярные взаимодействия.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Представление о комплексных соединениях. Состав комплексного иона: комплексообразов</w:t>
      </w:r>
      <w:r w:rsidRPr="00B86F86">
        <w:rPr>
          <w:sz w:val="24"/>
          <w:szCs w:val="24"/>
        </w:rPr>
        <w:t>а</w:t>
      </w:r>
      <w:r w:rsidRPr="00B86F86">
        <w:rPr>
          <w:sz w:val="24"/>
          <w:szCs w:val="24"/>
        </w:rPr>
        <w:t>тель, лиганды. Значение комплексных соединений. Понятие о координационной химии.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Вещества молекулярного и немолекулярного строения. Типы кристаллических</w:t>
      </w:r>
    </w:p>
    <w:p w:rsidR="00BC13D6" w:rsidRPr="00B86F86" w:rsidRDefault="00BC13D6" w:rsidP="00BC13D6">
      <w:pPr>
        <w:pStyle w:val="22"/>
        <w:shd w:val="clear" w:color="auto" w:fill="auto"/>
        <w:spacing w:line="240" w:lineRule="auto"/>
        <w:rPr>
          <w:sz w:val="24"/>
          <w:szCs w:val="24"/>
        </w:rPr>
      </w:pPr>
      <w:r w:rsidRPr="00B86F86">
        <w:rPr>
          <w:sz w:val="24"/>
          <w:szCs w:val="24"/>
        </w:rPr>
        <w:t>решёток (структур) и свойства веществ.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w:t>
      </w:r>
      <w:r w:rsidRPr="00B86F86">
        <w:rPr>
          <w:sz w:val="24"/>
          <w:szCs w:val="24"/>
        </w:rPr>
        <w:t>а</w:t>
      </w:r>
      <w:r w:rsidRPr="00B86F86">
        <w:rPr>
          <w:sz w:val="24"/>
          <w:szCs w:val="24"/>
        </w:rPr>
        <w:t>сыщенные растворы, растворимость. Кристаллогидраты.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Классификация химических реакций в неорганической и органической химии. Закон сохр</w:t>
      </w:r>
      <w:r w:rsidRPr="00B86F86">
        <w:rPr>
          <w:sz w:val="24"/>
          <w:szCs w:val="24"/>
        </w:rPr>
        <w:t>а</w:t>
      </w:r>
      <w:r w:rsidRPr="00B86F86">
        <w:rPr>
          <w:sz w:val="24"/>
          <w:szCs w:val="24"/>
        </w:rPr>
        <w:lastRenderedPageBreak/>
        <w:t>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Скорость химической реакции, её зависимость от различных факторов. Гомогенные и гет</w:t>
      </w:r>
      <w:r w:rsidRPr="00B86F86">
        <w:rPr>
          <w:sz w:val="24"/>
          <w:szCs w:val="24"/>
        </w:rPr>
        <w:t>е</w:t>
      </w:r>
      <w:r w:rsidRPr="00B86F86">
        <w:rPr>
          <w:sz w:val="24"/>
          <w:szCs w:val="24"/>
        </w:rPr>
        <w:t>рогенные реакции. Катализ и катализаторы.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Обратимые и необратимые реакции. Химическое равновесие. Факторы, влияющие на пол</w:t>
      </w:r>
      <w:r w:rsidRPr="00B86F86">
        <w:rPr>
          <w:sz w:val="24"/>
          <w:szCs w:val="24"/>
        </w:rPr>
        <w:t>о</w:t>
      </w:r>
      <w:r w:rsidRPr="00B86F86">
        <w:rPr>
          <w:sz w:val="24"/>
          <w:szCs w:val="24"/>
        </w:rPr>
        <w:t>жение химического равновесия: температура, давление и концентрации веществ, участву</w:t>
      </w:r>
      <w:r w:rsidRPr="00B86F86">
        <w:rPr>
          <w:sz w:val="24"/>
          <w:szCs w:val="24"/>
        </w:rPr>
        <w:t>ю</w:t>
      </w:r>
      <w:r w:rsidRPr="00B86F86">
        <w:rPr>
          <w:sz w:val="24"/>
          <w:szCs w:val="24"/>
        </w:rPr>
        <w:t>щих в реакции. Принцип Ле Шателье.</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Окислительно-восстановительные реакции. Степень окисления. Окислитель и восстанов</w:t>
      </w:r>
      <w:r w:rsidRPr="00B86F86">
        <w:rPr>
          <w:sz w:val="24"/>
          <w:szCs w:val="24"/>
        </w:rPr>
        <w:t>и</w:t>
      </w:r>
      <w:r w:rsidRPr="00B86F86">
        <w:rPr>
          <w:sz w:val="24"/>
          <w:szCs w:val="24"/>
        </w:rPr>
        <w:t>тель. Процессы окисления и восстановления. Важнейшие окислители и восстановители. М</w:t>
      </w:r>
      <w:r w:rsidRPr="00B86F86">
        <w:rPr>
          <w:sz w:val="24"/>
          <w:szCs w:val="24"/>
        </w:rPr>
        <w:t>е</w:t>
      </w:r>
      <w:r w:rsidRPr="00B86F86">
        <w:rPr>
          <w:sz w:val="24"/>
          <w:szCs w:val="24"/>
        </w:rPr>
        <w:t>тод электронного баланса. Электролиз растворов и расплавов веществ.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Экспериментальные методы изучения веществ и их превращений: разложение пероксида в</w:t>
      </w:r>
      <w:r w:rsidRPr="00B86F86">
        <w:rPr>
          <w:sz w:val="24"/>
          <w:szCs w:val="24"/>
        </w:rPr>
        <w:t>о</w:t>
      </w:r>
      <w:r w:rsidRPr="00B86F86">
        <w:rPr>
          <w:sz w:val="24"/>
          <w:szCs w:val="24"/>
        </w:rPr>
        <w:t>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C13D6" w:rsidRPr="00B86F86" w:rsidRDefault="00BC13D6" w:rsidP="00BC13D6">
      <w:pPr>
        <w:pStyle w:val="22"/>
        <w:shd w:val="clear" w:color="auto" w:fill="auto"/>
        <w:tabs>
          <w:tab w:val="left" w:pos="2138"/>
        </w:tabs>
        <w:spacing w:line="240" w:lineRule="auto"/>
        <w:jc w:val="both"/>
        <w:rPr>
          <w:sz w:val="24"/>
          <w:szCs w:val="24"/>
        </w:rPr>
      </w:pPr>
      <w:r w:rsidRPr="00B86F86">
        <w:rPr>
          <w:sz w:val="24"/>
          <w:szCs w:val="24"/>
        </w:rPr>
        <w:t>Неорганическая химия.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Положение неметаллов в Периодической системе химических элементов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Д.И. Менделеева и особенности строения их атомов. Физические свойства неметаллов. А</w:t>
      </w:r>
      <w:r w:rsidRPr="00B86F86">
        <w:rPr>
          <w:sz w:val="24"/>
          <w:szCs w:val="24"/>
        </w:rPr>
        <w:t>л</w:t>
      </w:r>
      <w:r w:rsidRPr="00B86F86">
        <w:rPr>
          <w:sz w:val="24"/>
          <w:szCs w:val="24"/>
        </w:rPr>
        <w:t>лотропия неметаллов (на примере кислорода, серы, фосфора и углерода).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Водород. Получение, физические и химические свойства: реакции с металлами и неметалл</w:t>
      </w:r>
      <w:r w:rsidRPr="00B86F86">
        <w:rPr>
          <w:sz w:val="24"/>
          <w:szCs w:val="24"/>
        </w:rPr>
        <w:t>а</w:t>
      </w:r>
      <w:r w:rsidRPr="00B86F86">
        <w:rPr>
          <w:sz w:val="24"/>
          <w:szCs w:val="24"/>
        </w:rPr>
        <w:t>ми, восстановительные свойства. Гидриды.</w:t>
      </w:r>
    </w:p>
    <w:p w:rsidR="00BC13D6" w:rsidRPr="00B86F86" w:rsidRDefault="00BC13D6" w:rsidP="00BC13D6">
      <w:pPr>
        <w:pStyle w:val="22"/>
        <w:shd w:val="clear" w:color="auto" w:fill="auto"/>
        <w:spacing w:line="240" w:lineRule="auto"/>
        <w:jc w:val="both"/>
        <w:rPr>
          <w:sz w:val="24"/>
          <w:szCs w:val="24"/>
        </w:rPr>
      </w:pPr>
      <w:r w:rsidRPr="00B86F86">
        <w:rPr>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Сера. Нахождение в природе, способы получения, физические и химические свойства. Сер</w:t>
      </w:r>
      <w:r w:rsidRPr="00B86F86">
        <w:rPr>
          <w:sz w:val="24"/>
          <w:szCs w:val="24"/>
        </w:rPr>
        <w:t>о</w:t>
      </w:r>
      <w:r w:rsidRPr="00B86F86">
        <w:rPr>
          <w:sz w:val="24"/>
          <w:szCs w:val="24"/>
        </w:rPr>
        <w:t>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Азот. Нахождение в природе, способы получения, физические и химические свойства. А</w:t>
      </w:r>
      <w:r w:rsidRPr="00B86F86">
        <w:rPr>
          <w:sz w:val="24"/>
          <w:szCs w:val="24"/>
        </w:rPr>
        <w:t>м</w:t>
      </w:r>
      <w:r w:rsidRPr="00B86F86">
        <w:rPr>
          <w:sz w:val="24"/>
          <w:szCs w:val="24"/>
        </w:rPr>
        <w:t>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C13D6" w:rsidRPr="00B86F86" w:rsidRDefault="00BC13D6" w:rsidP="00BC13D6">
      <w:pPr>
        <w:pStyle w:val="22"/>
        <w:shd w:val="clear" w:color="auto" w:fill="auto"/>
        <w:tabs>
          <w:tab w:val="left" w:pos="2372"/>
          <w:tab w:val="left" w:pos="3980"/>
          <w:tab w:val="left" w:pos="5718"/>
          <w:tab w:val="left" w:pos="7057"/>
          <w:tab w:val="left" w:pos="8665"/>
        </w:tabs>
        <w:spacing w:line="240" w:lineRule="auto"/>
        <w:jc w:val="both"/>
        <w:rPr>
          <w:sz w:val="24"/>
          <w:szCs w:val="24"/>
        </w:rPr>
      </w:pPr>
      <w:r w:rsidRPr="00B86F86">
        <w:rPr>
          <w:sz w:val="24"/>
          <w:szCs w:val="24"/>
        </w:rPr>
        <w:t>Фосфор.</w:t>
      </w:r>
      <w:r>
        <w:rPr>
          <w:sz w:val="24"/>
          <w:szCs w:val="24"/>
        </w:rPr>
        <w:t xml:space="preserve"> </w:t>
      </w:r>
      <w:r w:rsidRPr="00B86F86">
        <w:rPr>
          <w:sz w:val="24"/>
          <w:szCs w:val="24"/>
        </w:rPr>
        <w:t>Нахождение</w:t>
      </w:r>
      <w:r w:rsidRPr="00B86F86">
        <w:rPr>
          <w:sz w:val="24"/>
          <w:szCs w:val="24"/>
        </w:rPr>
        <w:tab/>
        <w:t>в природе,</w:t>
      </w:r>
      <w:r w:rsidRPr="00B86F86">
        <w:rPr>
          <w:sz w:val="24"/>
          <w:szCs w:val="24"/>
        </w:rPr>
        <w:tab/>
        <w:t>способы</w:t>
      </w:r>
      <w:r w:rsidRPr="00B86F86">
        <w:rPr>
          <w:sz w:val="24"/>
          <w:szCs w:val="24"/>
        </w:rPr>
        <w:tab/>
        <w:t>получения,</w:t>
      </w:r>
      <w:r w:rsidRPr="00B86F86">
        <w:rPr>
          <w:sz w:val="24"/>
          <w:szCs w:val="24"/>
        </w:rPr>
        <w:tab/>
        <w:t>физические</w:t>
      </w:r>
      <w:r>
        <w:rPr>
          <w:sz w:val="24"/>
          <w:szCs w:val="24"/>
        </w:rPr>
        <w:t xml:space="preserve"> </w:t>
      </w:r>
      <w:r w:rsidRPr="00B86F86">
        <w:rPr>
          <w:sz w:val="24"/>
          <w:szCs w:val="24"/>
        </w:rPr>
        <w:t>и химич</w:t>
      </w:r>
      <w:r w:rsidRPr="00B86F86">
        <w:rPr>
          <w:sz w:val="24"/>
          <w:szCs w:val="24"/>
        </w:rPr>
        <w:t>е</w:t>
      </w:r>
      <w:r w:rsidRPr="00B86F86">
        <w:rPr>
          <w:sz w:val="24"/>
          <w:szCs w:val="24"/>
        </w:rPr>
        <w:t>ские свойства. Фосфиды и фосфин. Оксиды фосфора, фосфорная кислота и её соли. Прим</w:t>
      </w:r>
      <w:r w:rsidRPr="00B86F86">
        <w:rPr>
          <w:sz w:val="24"/>
          <w:szCs w:val="24"/>
        </w:rPr>
        <w:t>е</w:t>
      </w:r>
      <w:r w:rsidRPr="00B86F86">
        <w:rPr>
          <w:sz w:val="24"/>
          <w:szCs w:val="24"/>
        </w:rPr>
        <w:t>нение фосфора и его соединений. Фосфорные удобрения.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w:t>
      </w:r>
      <w:r w:rsidRPr="00B86F86">
        <w:rPr>
          <w:sz w:val="24"/>
          <w:szCs w:val="24"/>
        </w:rPr>
        <w:t>о</w:t>
      </w:r>
      <w:r w:rsidRPr="00B86F86">
        <w:rPr>
          <w:sz w:val="24"/>
          <w:szCs w:val="24"/>
        </w:rPr>
        <w:t>да(1У), угольная кислота и её соли. Активированный уголь. Применение простых веществ, образованных углеродом, и его соединений.</w:t>
      </w:r>
    </w:p>
    <w:p w:rsidR="00BC13D6" w:rsidRPr="00B86F86" w:rsidRDefault="00BC13D6" w:rsidP="00BC13D6">
      <w:pPr>
        <w:pStyle w:val="22"/>
        <w:shd w:val="clear" w:color="auto" w:fill="auto"/>
        <w:tabs>
          <w:tab w:val="left" w:pos="2372"/>
          <w:tab w:val="left" w:pos="3980"/>
          <w:tab w:val="left" w:pos="5718"/>
          <w:tab w:val="left" w:pos="7057"/>
          <w:tab w:val="left" w:pos="8665"/>
        </w:tabs>
        <w:spacing w:line="240" w:lineRule="auto"/>
        <w:jc w:val="both"/>
        <w:rPr>
          <w:sz w:val="24"/>
          <w:szCs w:val="24"/>
        </w:rPr>
      </w:pPr>
      <w:r w:rsidRPr="00B86F86">
        <w:rPr>
          <w:sz w:val="24"/>
          <w:szCs w:val="24"/>
        </w:rPr>
        <w:t>Кремний.</w:t>
      </w:r>
      <w:r>
        <w:rPr>
          <w:sz w:val="24"/>
          <w:szCs w:val="24"/>
        </w:rPr>
        <w:t xml:space="preserve"> </w:t>
      </w:r>
      <w:r w:rsidRPr="00B86F86">
        <w:rPr>
          <w:sz w:val="24"/>
          <w:szCs w:val="24"/>
        </w:rPr>
        <w:t>Нахождение</w:t>
      </w:r>
      <w:r w:rsidRPr="00B86F86">
        <w:rPr>
          <w:sz w:val="24"/>
          <w:szCs w:val="24"/>
        </w:rPr>
        <w:tab/>
        <w:t>в природе,</w:t>
      </w:r>
      <w:r>
        <w:rPr>
          <w:sz w:val="24"/>
          <w:szCs w:val="24"/>
        </w:rPr>
        <w:t xml:space="preserve"> </w:t>
      </w:r>
      <w:r w:rsidRPr="00B86F86">
        <w:rPr>
          <w:sz w:val="24"/>
          <w:szCs w:val="24"/>
        </w:rPr>
        <w:t>способы</w:t>
      </w:r>
      <w:r>
        <w:rPr>
          <w:sz w:val="24"/>
          <w:szCs w:val="24"/>
        </w:rPr>
        <w:t xml:space="preserve"> </w:t>
      </w:r>
      <w:r w:rsidRPr="00B86F86">
        <w:rPr>
          <w:sz w:val="24"/>
          <w:szCs w:val="24"/>
        </w:rPr>
        <w:t>получения,</w:t>
      </w:r>
      <w:r>
        <w:rPr>
          <w:sz w:val="24"/>
          <w:szCs w:val="24"/>
        </w:rPr>
        <w:t xml:space="preserve"> </w:t>
      </w:r>
      <w:r w:rsidRPr="00B86F86">
        <w:rPr>
          <w:sz w:val="24"/>
          <w:szCs w:val="24"/>
        </w:rPr>
        <w:t>физические</w:t>
      </w:r>
      <w:r>
        <w:rPr>
          <w:sz w:val="24"/>
          <w:szCs w:val="24"/>
        </w:rPr>
        <w:t xml:space="preserve"> </w:t>
      </w:r>
      <w:r w:rsidRPr="00B86F86">
        <w:rPr>
          <w:sz w:val="24"/>
          <w:szCs w:val="24"/>
        </w:rPr>
        <w:t>и химические свойства. Оксид кремния(1У), кремниевая кислота, силикаты. Применение кремния и его соединений. Стекло, его получение, виды стекла.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Положение металлов в Периодической системе химических элементов. Особенности стро</w:t>
      </w:r>
      <w:r w:rsidRPr="00B86F86">
        <w:rPr>
          <w:sz w:val="24"/>
          <w:szCs w:val="24"/>
        </w:rPr>
        <w:t>е</w:t>
      </w:r>
      <w:r w:rsidRPr="00B86F86">
        <w:rPr>
          <w:sz w:val="24"/>
          <w:szCs w:val="24"/>
        </w:rPr>
        <w:t>ния электронных оболочек атомов металлов.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Общие физические свойства металлов. Применение металлов в быту и технике. Сплавы м</w:t>
      </w:r>
      <w:r w:rsidRPr="00B86F86">
        <w:rPr>
          <w:sz w:val="24"/>
          <w:szCs w:val="24"/>
        </w:rPr>
        <w:t>е</w:t>
      </w:r>
      <w:r w:rsidRPr="00B86F86">
        <w:rPr>
          <w:sz w:val="24"/>
          <w:szCs w:val="24"/>
        </w:rPr>
        <w:t>таллов.</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Электрохимический ряд напряжений металлов. Общие способы получения металлов: гидр</w:t>
      </w:r>
      <w:r w:rsidRPr="00B86F86">
        <w:rPr>
          <w:sz w:val="24"/>
          <w:szCs w:val="24"/>
        </w:rPr>
        <w:t>о</w:t>
      </w:r>
      <w:r w:rsidRPr="00B86F86">
        <w:rPr>
          <w:sz w:val="24"/>
          <w:szCs w:val="24"/>
        </w:rPr>
        <w:t>металлургия, пирометаллургия, электрометаллургия. Понятие о коррозии металлов. Способы защиты от коррозии.</w:t>
      </w:r>
    </w:p>
    <w:p w:rsidR="00BC13D6" w:rsidRPr="00B86F86" w:rsidRDefault="00BC13D6" w:rsidP="00BC13D6">
      <w:pPr>
        <w:pStyle w:val="22"/>
        <w:shd w:val="clear" w:color="auto" w:fill="auto"/>
        <w:spacing w:line="240" w:lineRule="auto"/>
        <w:jc w:val="both"/>
        <w:rPr>
          <w:sz w:val="24"/>
          <w:szCs w:val="24"/>
        </w:rPr>
      </w:pPr>
      <w:r w:rsidRPr="00B86F86">
        <w:rPr>
          <w:sz w:val="24"/>
          <w:szCs w:val="24"/>
        </w:rPr>
        <w:t xml:space="preserve">Общая характеристика металлов </w:t>
      </w:r>
      <w:r w:rsidRPr="00B86F86">
        <w:rPr>
          <w:sz w:val="24"/>
          <w:szCs w:val="24"/>
          <w:lang w:val="en-US" w:bidi="en-US"/>
        </w:rPr>
        <w:t>IA</w:t>
      </w:r>
      <w:r w:rsidRPr="00B86F86">
        <w:rPr>
          <w:sz w:val="24"/>
          <w:szCs w:val="24"/>
        </w:rPr>
        <w:t>-группы Периодической системы химических элементов. Натрий и калий: получение, физические и химические свойства, применение простых в</w:t>
      </w:r>
      <w:r w:rsidRPr="00B86F86">
        <w:rPr>
          <w:sz w:val="24"/>
          <w:szCs w:val="24"/>
        </w:rPr>
        <w:t>е</w:t>
      </w:r>
      <w:r w:rsidRPr="00B86F86">
        <w:rPr>
          <w:sz w:val="24"/>
          <w:szCs w:val="24"/>
        </w:rPr>
        <w:t>ществ и их соединений.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Общая характеристика металлов НА-группы Периодической системы химических элеме</w:t>
      </w:r>
      <w:r w:rsidRPr="00B86F86">
        <w:rPr>
          <w:sz w:val="24"/>
          <w:szCs w:val="24"/>
        </w:rPr>
        <w:t>н</w:t>
      </w:r>
      <w:r w:rsidRPr="00B86F86">
        <w:rPr>
          <w:sz w:val="24"/>
          <w:szCs w:val="24"/>
        </w:rPr>
        <w:t xml:space="preserve">тов. Магний и кальций: получение, физические и химические свойства, применение простых </w:t>
      </w:r>
      <w:r w:rsidRPr="00B86F86">
        <w:rPr>
          <w:sz w:val="24"/>
          <w:szCs w:val="24"/>
        </w:rPr>
        <w:lastRenderedPageBreak/>
        <w:t>веществ и их соединений. Жёсткость воды и способы её устранения.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C13D6" w:rsidRPr="00B86F86" w:rsidRDefault="00BC13D6" w:rsidP="00BC13D6">
      <w:pPr>
        <w:pStyle w:val="22"/>
        <w:shd w:val="clear" w:color="auto" w:fill="auto"/>
        <w:tabs>
          <w:tab w:val="left" w:pos="4319"/>
          <w:tab w:val="right" w:pos="10015"/>
        </w:tabs>
        <w:spacing w:line="240" w:lineRule="auto"/>
        <w:jc w:val="both"/>
        <w:rPr>
          <w:sz w:val="24"/>
          <w:szCs w:val="24"/>
        </w:rPr>
      </w:pPr>
      <w:r w:rsidRPr="00B86F86">
        <w:rPr>
          <w:sz w:val="24"/>
          <w:szCs w:val="24"/>
        </w:rPr>
        <w:t>Общая характеристика</w:t>
      </w:r>
      <w:r>
        <w:rPr>
          <w:sz w:val="24"/>
          <w:szCs w:val="24"/>
        </w:rPr>
        <w:t xml:space="preserve"> </w:t>
      </w:r>
      <w:r w:rsidRPr="00B86F86">
        <w:rPr>
          <w:sz w:val="24"/>
          <w:szCs w:val="24"/>
        </w:rPr>
        <w:t>металлов побочных</w:t>
      </w:r>
      <w:r>
        <w:rPr>
          <w:sz w:val="24"/>
          <w:szCs w:val="24"/>
        </w:rPr>
        <w:t xml:space="preserve"> </w:t>
      </w:r>
      <w:r w:rsidRPr="00B86F86">
        <w:rPr>
          <w:sz w:val="24"/>
          <w:szCs w:val="24"/>
        </w:rPr>
        <w:t>подгрупп (Б-групп)</w:t>
      </w:r>
      <w:r>
        <w:rPr>
          <w:sz w:val="24"/>
          <w:szCs w:val="24"/>
        </w:rPr>
        <w:t xml:space="preserve"> </w:t>
      </w:r>
      <w:r w:rsidRPr="00B86F86">
        <w:rPr>
          <w:sz w:val="24"/>
          <w:szCs w:val="24"/>
        </w:rPr>
        <w:t>Периодической системы х</w:t>
      </w:r>
      <w:r w:rsidRPr="00B86F86">
        <w:rPr>
          <w:sz w:val="24"/>
          <w:szCs w:val="24"/>
        </w:rPr>
        <w:t>и</w:t>
      </w:r>
      <w:r w:rsidRPr="00B86F86">
        <w:rPr>
          <w:sz w:val="24"/>
          <w:szCs w:val="24"/>
        </w:rPr>
        <w:t>мических элементов.</w:t>
      </w:r>
    </w:p>
    <w:p w:rsidR="00BC13D6" w:rsidRPr="00B86F86" w:rsidRDefault="00BC13D6" w:rsidP="00BC13D6">
      <w:pPr>
        <w:pStyle w:val="22"/>
        <w:shd w:val="clear" w:color="auto" w:fill="auto"/>
        <w:tabs>
          <w:tab w:val="left" w:pos="2912"/>
          <w:tab w:val="left" w:pos="4447"/>
          <w:tab w:val="left" w:pos="5657"/>
          <w:tab w:val="right" w:pos="10015"/>
        </w:tabs>
        <w:spacing w:line="240" w:lineRule="auto"/>
        <w:jc w:val="both"/>
        <w:rPr>
          <w:sz w:val="24"/>
          <w:szCs w:val="24"/>
        </w:rPr>
      </w:pPr>
      <w:r w:rsidRPr="00B86F86">
        <w:rPr>
          <w:sz w:val="24"/>
          <w:szCs w:val="24"/>
        </w:rPr>
        <w:t>Физические и</w:t>
      </w:r>
      <w:r>
        <w:rPr>
          <w:sz w:val="24"/>
          <w:szCs w:val="24"/>
        </w:rPr>
        <w:t xml:space="preserve"> </w:t>
      </w:r>
      <w:r w:rsidRPr="00B86F86">
        <w:rPr>
          <w:sz w:val="24"/>
          <w:szCs w:val="24"/>
        </w:rPr>
        <w:t>химические</w:t>
      </w:r>
      <w:r>
        <w:rPr>
          <w:sz w:val="24"/>
          <w:szCs w:val="24"/>
        </w:rPr>
        <w:t xml:space="preserve"> </w:t>
      </w:r>
      <w:r w:rsidRPr="00B86F86">
        <w:rPr>
          <w:sz w:val="24"/>
          <w:szCs w:val="24"/>
        </w:rPr>
        <w:t>свойства</w:t>
      </w:r>
      <w:r>
        <w:rPr>
          <w:sz w:val="24"/>
          <w:szCs w:val="24"/>
        </w:rPr>
        <w:t xml:space="preserve"> </w:t>
      </w:r>
      <w:r w:rsidRPr="00B86F86">
        <w:rPr>
          <w:sz w:val="24"/>
          <w:szCs w:val="24"/>
        </w:rPr>
        <w:t>хрома и его</w:t>
      </w:r>
      <w:r w:rsidRPr="00B86F86">
        <w:rPr>
          <w:sz w:val="24"/>
          <w:szCs w:val="24"/>
        </w:rPr>
        <w:tab/>
        <w:t>соединений. Оксиды</w:t>
      </w:r>
      <w:r>
        <w:rPr>
          <w:sz w:val="24"/>
          <w:szCs w:val="24"/>
        </w:rPr>
        <w:t xml:space="preserve"> </w:t>
      </w:r>
      <w:r w:rsidRPr="00B86F86">
        <w:rPr>
          <w:sz w:val="24"/>
          <w:szCs w:val="24"/>
        </w:rPr>
        <w:t>и гидроксиды хрома(И), хрома(1Н) и хрома(У1). Хроматы и дихроматы, их окислительные свойства. Пол</w:t>
      </w:r>
      <w:r w:rsidRPr="00B86F86">
        <w:rPr>
          <w:sz w:val="24"/>
          <w:szCs w:val="24"/>
        </w:rPr>
        <w:t>у</w:t>
      </w:r>
      <w:r w:rsidRPr="00B86F86">
        <w:rPr>
          <w:sz w:val="24"/>
          <w:szCs w:val="24"/>
        </w:rPr>
        <w:t>чение и применение хрома.</w:t>
      </w:r>
    </w:p>
    <w:p w:rsidR="00BC13D6" w:rsidRPr="00B86F86" w:rsidRDefault="00BC13D6" w:rsidP="00BC13D6">
      <w:pPr>
        <w:pStyle w:val="22"/>
        <w:shd w:val="clear" w:color="auto" w:fill="auto"/>
        <w:spacing w:line="240" w:lineRule="auto"/>
        <w:jc w:val="both"/>
        <w:rPr>
          <w:sz w:val="24"/>
          <w:szCs w:val="24"/>
        </w:rPr>
      </w:pPr>
      <w:r w:rsidRPr="00B86F86">
        <w:rPr>
          <w:sz w:val="24"/>
          <w:szCs w:val="24"/>
        </w:rPr>
        <w:t>Физические и химические свойства марганца и его соединений. Важнейшие соединения ма</w:t>
      </w:r>
      <w:r w:rsidRPr="00B86F86">
        <w:rPr>
          <w:sz w:val="24"/>
          <w:szCs w:val="24"/>
        </w:rPr>
        <w:t>р</w:t>
      </w:r>
      <w:r w:rsidRPr="00B86F86">
        <w:rPr>
          <w:sz w:val="24"/>
          <w:szCs w:val="24"/>
        </w:rPr>
        <w:t>ганца(11), марганца(1У), марганца(У1) и марганца(УН). Перманганат калия, его окислител</w:t>
      </w:r>
      <w:r w:rsidRPr="00B86F86">
        <w:rPr>
          <w:sz w:val="24"/>
          <w:szCs w:val="24"/>
        </w:rPr>
        <w:t>ь</w:t>
      </w:r>
      <w:r w:rsidRPr="00B86F86">
        <w:rPr>
          <w:sz w:val="24"/>
          <w:szCs w:val="24"/>
        </w:rPr>
        <w:t>ные свойства.</w:t>
      </w:r>
    </w:p>
    <w:p w:rsidR="00BC13D6" w:rsidRPr="00B86F86" w:rsidRDefault="00BC13D6" w:rsidP="00BC13D6">
      <w:pPr>
        <w:pStyle w:val="22"/>
        <w:shd w:val="clear" w:color="auto" w:fill="auto"/>
        <w:tabs>
          <w:tab w:val="left" w:pos="2912"/>
          <w:tab w:val="left" w:pos="4404"/>
          <w:tab w:val="left" w:pos="5594"/>
          <w:tab w:val="right" w:pos="10015"/>
        </w:tabs>
        <w:spacing w:line="240" w:lineRule="auto"/>
        <w:jc w:val="both"/>
        <w:rPr>
          <w:sz w:val="24"/>
          <w:szCs w:val="24"/>
        </w:rPr>
      </w:pPr>
      <w:r w:rsidRPr="00B86F86">
        <w:rPr>
          <w:sz w:val="24"/>
          <w:szCs w:val="24"/>
        </w:rPr>
        <w:t>Физические и</w:t>
      </w:r>
      <w:r>
        <w:rPr>
          <w:sz w:val="24"/>
          <w:szCs w:val="24"/>
        </w:rPr>
        <w:t xml:space="preserve"> </w:t>
      </w:r>
      <w:r w:rsidRPr="00B86F86">
        <w:rPr>
          <w:sz w:val="24"/>
          <w:szCs w:val="24"/>
        </w:rPr>
        <w:t>химические</w:t>
      </w:r>
      <w:r>
        <w:rPr>
          <w:sz w:val="24"/>
          <w:szCs w:val="24"/>
        </w:rPr>
        <w:t xml:space="preserve"> </w:t>
      </w:r>
      <w:r w:rsidRPr="00B86F86">
        <w:rPr>
          <w:sz w:val="24"/>
          <w:szCs w:val="24"/>
        </w:rPr>
        <w:t>свойства</w:t>
      </w:r>
      <w:r>
        <w:rPr>
          <w:sz w:val="24"/>
          <w:szCs w:val="24"/>
        </w:rPr>
        <w:t xml:space="preserve"> </w:t>
      </w:r>
      <w:r w:rsidRPr="00B86F86">
        <w:rPr>
          <w:sz w:val="24"/>
          <w:szCs w:val="24"/>
        </w:rPr>
        <w:t>железа и его</w:t>
      </w:r>
      <w:r>
        <w:rPr>
          <w:sz w:val="24"/>
          <w:szCs w:val="24"/>
        </w:rPr>
        <w:t xml:space="preserve"> </w:t>
      </w:r>
      <w:r w:rsidRPr="00B86F86">
        <w:rPr>
          <w:sz w:val="24"/>
          <w:szCs w:val="24"/>
        </w:rPr>
        <w:t>соединений. Оксиды,</w:t>
      </w:r>
      <w:r>
        <w:rPr>
          <w:sz w:val="24"/>
          <w:szCs w:val="24"/>
        </w:rPr>
        <w:t xml:space="preserve"> </w:t>
      </w:r>
      <w:r w:rsidRPr="00B86F86">
        <w:rPr>
          <w:sz w:val="24"/>
          <w:szCs w:val="24"/>
        </w:rPr>
        <w:t>гидроксиды и соли</w:t>
      </w:r>
      <w:r>
        <w:rPr>
          <w:sz w:val="24"/>
          <w:szCs w:val="24"/>
        </w:rPr>
        <w:t xml:space="preserve"> </w:t>
      </w:r>
      <w:r w:rsidRPr="00B86F86">
        <w:rPr>
          <w:sz w:val="24"/>
          <w:szCs w:val="24"/>
        </w:rPr>
        <w:t>железа(П) и</w:t>
      </w:r>
      <w:r>
        <w:rPr>
          <w:sz w:val="24"/>
          <w:szCs w:val="24"/>
        </w:rPr>
        <w:t xml:space="preserve"> </w:t>
      </w:r>
      <w:r w:rsidRPr="00B86F86">
        <w:rPr>
          <w:sz w:val="24"/>
          <w:szCs w:val="24"/>
        </w:rPr>
        <w:t>железа(Ш). Получение</w:t>
      </w:r>
      <w:r>
        <w:rPr>
          <w:sz w:val="24"/>
          <w:szCs w:val="24"/>
        </w:rPr>
        <w:t xml:space="preserve"> </w:t>
      </w:r>
      <w:r w:rsidRPr="00B86F86">
        <w:rPr>
          <w:sz w:val="24"/>
          <w:szCs w:val="24"/>
        </w:rPr>
        <w:t>и применение железа</w:t>
      </w:r>
      <w:r>
        <w:rPr>
          <w:sz w:val="24"/>
          <w:szCs w:val="24"/>
        </w:rPr>
        <w:t xml:space="preserve"> </w:t>
      </w:r>
      <w:r w:rsidRPr="00B86F86">
        <w:rPr>
          <w:sz w:val="24"/>
          <w:szCs w:val="24"/>
        </w:rPr>
        <w:t>и его сплавов.</w:t>
      </w:r>
    </w:p>
    <w:p w:rsidR="00BC13D6" w:rsidRPr="00B86F86" w:rsidRDefault="00BC13D6" w:rsidP="00BC13D6">
      <w:pPr>
        <w:pStyle w:val="22"/>
        <w:shd w:val="clear" w:color="auto" w:fill="auto"/>
        <w:tabs>
          <w:tab w:val="left" w:pos="2912"/>
          <w:tab w:val="left" w:pos="4418"/>
          <w:tab w:val="left" w:pos="5618"/>
        </w:tabs>
        <w:spacing w:line="240" w:lineRule="auto"/>
        <w:jc w:val="both"/>
        <w:rPr>
          <w:sz w:val="24"/>
          <w:szCs w:val="24"/>
        </w:rPr>
      </w:pPr>
      <w:r w:rsidRPr="00B86F86">
        <w:rPr>
          <w:sz w:val="24"/>
          <w:szCs w:val="24"/>
        </w:rPr>
        <w:t>Физические и</w:t>
      </w:r>
      <w:r>
        <w:rPr>
          <w:sz w:val="24"/>
          <w:szCs w:val="24"/>
        </w:rPr>
        <w:t xml:space="preserve"> </w:t>
      </w:r>
      <w:r w:rsidRPr="00B86F86">
        <w:rPr>
          <w:sz w:val="24"/>
          <w:szCs w:val="24"/>
        </w:rPr>
        <w:t>химические</w:t>
      </w:r>
      <w:r>
        <w:rPr>
          <w:sz w:val="24"/>
          <w:szCs w:val="24"/>
        </w:rPr>
        <w:t xml:space="preserve"> </w:t>
      </w:r>
      <w:r w:rsidRPr="00B86F86">
        <w:rPr>
          <w:sz w:val="24"/>
          <w:szCs w:val="24"/>
        </w:rPr>
        <w:t>свойства</w:t>
      </w:r>
      <w:r>
        <w:rPr>
          <w:sz w:val="24"/>
          <w:szCs w:val="24"/>
        </w:rPr>
        <w:t xml:space="preserve"> </w:t>
      </w:r>
      <w:r w:rsidRPr="00B86F86">
        <w:rPr>
          <w:sz w:val="24"/>
          <w:szCs w:val="24"/>
        </w:rPr>
        <w:t>меди и её соединений. Получение</w:t>
      </w:r>
      <w:r>
        <w:rPr>
          <w:sz w:val="24"/>
          <w:szCs w:val="24"/>
        </w:rPr>
        <w:t xml:space="preserve"> </w:t>
      </w:r>
      <w:r w:rsidRPr="00B86F86">
        <w:rPr>
          <w:sz w:val="24"/>
          <w:szCs w:val="24"/>
        </w:rPr>
        <w:t>и применение меди и её соединений.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Цинк: получение, физические и химические свойства. Амфотерные свойства оксида и ги</w:t>
      </w:r>
      <w:r w:rsidRPr="00B86F86">
        <w:rPr>
          <w:sz w:val="24"/>
          <w:szCs w:val="24"/>
        </w:rPr>
        <w:t>д</w:t>
      </w:r>
      <w:r w:rsidRPr="00B86F86">
        <w:rPr>
          <w:sz w:val="24"/>
          <w:szCs w:val="24"/>
        </w:rPr>
        <w:t>роксида цинка, гидроксокомплексы цинка. Применение цинка и его соединений.</w:t>
      </w:r>
    </w:p>
    <w:p w:rsidR="00BC13D6" w:rsidRPr="00B86F86" w:rsidRDefault="00BC13D6" w:rsidP="00BC13D6">
      <w:pPr>
        <w:pStyle w:val="22"/>
        <w:shd w:val="clear" w:color="auto" w:fill="auto"/>
        <w:spacing w:line="240" w:lineRule="auto"/>
        <w:jc w:val="both"/>
        <w:rPr>
          <w:sz w:val="24"/>
          <w:szCs w:val="24"/>
        </w:rPr>
      </w:pPr>
      <w:r w:rsidRPr="00B86F86">
        <w:rPr>
          <w:sz w:val="24"/>
          <w:szCs w:val="24"/>
        </w:rPr>
        <w:t>Экспериментальные методы изучения веществ и их превращений: изучение образцов нем</w:t>
      </w:r>
      <w:r w:rsidRPr="00B86F86">
        <w:rPr>
          <w:sz w:val="24"/>
          <w:szCs w:val="24"/>
        </w:rPr>
        <w:t>е</w:t>
      </w:r>
      <w:r w:rsidRPr="00B86F86">
        <w:rPr>
          <w:sz w:val="24"/>
          <w:szCs w:val="24"/>
        </w:rPr>
        <w:t>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w:t>
      </w:r>
      <w:r w:rsidRPr="00B86F86">
        <w:rPr>
          <w:sz w:val="24"/>
          <w:szCs w:val="24"/>
        </w:rPr>
        <w:t>с</w:t>
      </w:r>
      <w:r w:rsidRPr="00B86F86">
        <w:rPr>
          <w:sz w:val="24"/>
          <w:szCs w:val="24"/>
        </w:rPr>
        <w:t>пользование видеоматериалов), взаимодействие цинка и железа с растворами кислот и щел</w:t>
      </w:r>
      <w:r w:rsidRPr="00B86F86">
        <w:rPr>
          <w:sz w:val="24"/>
          <w:szCs w:val="24"/>
        </w:rPr>
        <w:t>о</w:t>
      </w:r>
      <w:r w:rsidRPr="00B86F86">
        <w:rPr>
          <w:sz w:val="24"/>
          <w:szCs w:val="24"/>
        </w:rPr>
        <w:t>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C13D6" w:rsidRPr="00B86F86" w:rsidRDefault="00BC13D6" w:rsidP="00BC13D6">
      <w:pPr>
        <w:pStyle w:val="22"/>
        <w:shd w:val="clear" w:color="auto" w:fill="auto"/>
        <w:tabs>
          <w:tab w:val="left" w:pos="2091"/>
        </w:tabs>
        <w:spacing w:line="240" w:lineRule="auto"/>
        <w:jc w:val="both"/>
        <w:rPr>
          <w:sz w:val="24"/>
          <w:szCs w:val="24"/>
        </w:rPr>
      </w:pPr>
      <w:r w:rsidRPr="00B86F86">
        <w:rPr>
          <w:sz w:val="24"/>
          <w:szCs w:val="24"/>
        </w:rPr>
        <w:t>Химия и жизнь.</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Роль химии в обеспечении устойчивого развития человечества.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Понятие о научных методах познания и методологии научного исследования.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Научные принципы организации химического производства. Промышленные способы пол</w:t>
      </w:r>
      <w:r w:rsidRPr="00B86F86">
        <w:rPr>
          <w:sz w:val="24"/>
          <w:szCs w:val="24"/>
        </w:rPr>
        <w:t>у</w:t>
      </w:r>
      <w:r w:rsidRPr="00B86F86">
        <w:rPr>
          <w:sz w:val="24"/>
          <w:szCs w:val="24"/>
        </w:rPr>
        <w:t>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w:t>
      </w:r>
      <w:r w:rsidRPr="00B86F86">
        <w:rPr>
          <w:sz w:val="24"/>
          <w:szCs w:val="24"/>
        </w:rPr>
        <w:t>ю</w:t>
      </w:r>
      <w:r w:rsidRPr="00B86F86">
        <w:rPr>
          <w:sz w:val="24"/>
          <w:szCs w:val="24"/>
        </w:rPr>
        <w:t>щей среды и его последствия. Роль химии в обеспечении энергетической безопасности.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Химия пищи: основные компоненты, пищевые добавки. Роль химии в обеспечении пищевой безопасности.</w:t>
      </w:r>
    </w:p>
    <w:p w:rsidR="00BC13D6" w:rsidRPr="00B86F86" w:rsidRDefault="00BC13D6" w:rsidP="00BC13D6">
      <w:pPr>
        <w:pStyle w:val="22"/>
        <w:shd w:val="clear" w:color="auto" w:fill="auto"/>
        <w:spacing w:line="240" w:lineRule="auto"/>
        <w:jc w:val="both"/>
        <w:rPr>
          <w:sz w:val="24"/>
          <w:szCs w:val="24"/>
        </w:rPr>
      </w:pPr>
      <w:r w:rsidRPr="00B86F86">
        <w:rPr>
          <w:sz w:val="24"/>
          <w:szCs w:val="24"/>
        </w:rPr>
        <w:t>Косметические и парфюмерные средства. Бытовая химия. Правила безопасного использов</w:t>
      </w:r>
      <w:r w:rsidRPr="00B86F86">
        <w:rPr>
          <w:sz w:val="24"/>
          <w:szCs w:val="24"/>
        </w:rPr>
        <w:t>а</w:t>
      </w:r>
      <w:r w:rsidRPr="00B86F86">
        <w:rPr>
          <w:sz w:val="24"/>
          <w:szCs w:val="24"/>
        </w:rPr>
        <w:t>ния препаратов бытовой химии в повседневной жизни.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Химия в строительстве: важнейшие строительные материалы (цемент, бетон).</w:t>
      </w:r>
    </w:p>
    <w:p w:rsidR="00BC13D6" w:rsidRPr="00B86F86" w:rsidRDefault="00BC13D6" w:rsidP="00BC13D6">
      <w:pPr>
        <w:pStyle w:val="22"/>
        <w:shd w:val="clear" w:color="auto" w:fill="auto"/>
        <w:spacing w:line="240" w:lineRule="auto"/>
        <w:jc w:val="both"/>
        <w:rPr>
          <w:sz w:val="24"/>
          <w:szCs w:val="24"/>
        </w:rPr>
      </w:pPr>
      <w:r w:rsidRPr="00B86F86">
        <w:rPr>
          <w:sz w:val="24"/>
          <w:szCs w:val="24"/>
        </w:rPr>
        <w:t>Химия в сельском хозяйстве. Органические и минеральные удобрения.</w:t>
      </w:r>
    </w:p>
    <w:p w:rsidR="00BC13D6" w:rsidRPr="00B86F86" w:rsidRDefault="00BC13D6" w:rsidP="00BC13D6">
      <w:pPr>
        <w:pStyle w:val="22"/>
        <w:shd w:val="clear" w:color="auto" w:fill="auto"/>
        <w:spacing w:line="240" w:lineRule="auto"/>
        <w:jc w:val="both"/>
        <w:rPr>
          <w:sz w:val="24"/>
          <w:szCs w:val="24"/>
        </w:rPr>
      </w:pPr>
      <w:r w:rsidRPr="00B86F86">
        <w:rPr>
          <w:sz w:val="24"/>
          <w:szCs w:val="24"/>
        </w:rPr>
        <w:t>Современные конструкционные материалы, краски, стекло, керамика.</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Расчётные задачи.</w:t>
      </w:r>
    </w:p>
    <w:p w:rsidR="00BC13D6" w:rsidRPr="00B86F86" w:rsidRDefault="00BC13D6" w:rsidP="00BC13D6">
      <w:pPr>
        <w:pStyle w:val="22"/>
        <w:shd w:val="clear" w:color="auto" w:fill="auto"/>
        <w:spacing w:line="240" w:lineRule="auto"/>
        <w:jc w:val="both"/>
        <w:rPr>
          <w:sz w:val="24"/>
          <w:szCs w:val="24"/>
        </w:rPr>
      </w:pPr>
      <w:r w:rsidRPr="00B86F86">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w:t>
      </w:r>
      <w:r w:rsidRPr="00B86F86">
        <w:rPr>
          <w:sz w:val="24"/>
          <w:szCs w:val="24"/>
        </w:rPr>
        <w:t>е</w:t>
      </w:r>
      <w:r w:rsidRPr="00B86F86">
        <w:rPr>
          <w:sz w:val="24"/>
          <w:szCs w:val="24"/>
        </w:rPr>
        <w:t>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w:t>
      </w:r>
      <w:r w:rsidRPr="00B86F86">
        <w:rPr>
          <w:sz w:val="24"/>
          <w:szCs w:val="24"/>
        </w:rPr>
        <w:t>о</w:t>
      </w:r>
      <w:r w:rsidRPr="00B86F86">
        <w:rPr>
          <w:sz w:val="24"/>
          <w:szCs w:val="24"/>
        </w:rPr>
        <w:t>ре, доли выхода продукта реакции от теоретически возможного.</w:t>
      </w:r>
    </w:p>
    <w:p w:rsidR="00BC13D6" w:rsidRPr="00B86F86" w:rsidRDefault="00BC13D6" w:rsidP="00BC13D6">
      <w:pPr>
        <w:pStyle w:val="22"/>
        <w:shd w:val="clear" w:color="auto" w:fill="auto"/>
        <w:tabs>
          <w:tab w:val="left" w:pos="2098"/>
        </w:tabs>
        <w:spacing w:line="240" w:lineRule="auto"/>
        <w:jc w:val="both"/>
        <w:rPr>
          <w:sz w:val="24"/>
          <w:szCs w:val="24"/>
        </w:rPr>
      </w:pPr>
      <w:r w:rsidRPr="00B86F86">
        <w:rPr>
          <w:sz w:val="24"/>
          <w:szCs w:val="24"/>
        </w:rPr>
        <w:t>Межпредметные связи.</w:t>
      </w:r>
    </w:p>
    <w:p w:rsidR="00BC13D6" w:rsidRPr="00B86F86" w:rsidRDefault="00BC13D6" w:rsidP="00BC13D6">
      <w:pPr>
        <w:pStyle w:val="22"/>
        <w:shd w:val="clear" w:color="auto" w:fill="auto"/>
        <w:tabs>
          <w:tab w:val="left" w:pos="2372"/>
        </w:tabs>
        <w:spacing w:line="240" w:lineRule="auto"/>
        <w:jc w:val="both"/>
        <w:rPr>
          <w:sz w:val="24"/>
          <w:szCs w:val="24"/>
        </w:rPr>
      </w:pPr>
      <w:r w:rsidRPr="00B86F86">
        <w:rPr>
          <w:sz w:val="24"/>
          <w:szCs w:val="24"/>
        </w:rPr>
        <w:t>Реализация межпредметных связей при изучении общей и неорганической химии в 11</w:t>
      </w:r>
      <w:r w:rsidRPr="00B86F86">
        <w:rPr>
          <w:sz w:val="24"/>
          <w:szCs w:val="24"/>
        </w:rPr>
        <w:tab/>
        <w:t>классе осуществляется через использование как общих</w:t>
      </w:r>
    </w:p>
    <w:p w:rsidR="00BC13D6" w:rsidRPr="00B86F86" w:rsidRDefault="00BC13D6" w:rsidP="00BC13D6">
      <w:pPr>
        <w:pStyle w:val="22"/>
        <w:shd w:val="clear" w:color="auto" w:fill="auto"/>
        <w:spacing w:line="240" w:lineRule="auto"/>
        <w:rPr>
          <w:sz w:val="24"/>
          <w:szCs w:val="24"/>
        </w:rPr>
      </w:pPr>
      <w:r w:rsidRPr="00B86F86">
        <w:rPr>
          <w:sz w:val="24"/>
          <w:szCs w:val="24"/>
        </w:rPr>
        <w:t>естественно-научных понятий, так и понятий, принятых в отдельных предметах естественно-научного цикла.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Общие естественно-научные понятия: явление, научный факт, гипотеза, теория, закон, ан</w:t>
      </w:r>
      <w:r w:rsidRPr="00B86F86">
        <w:rPr>
          <w:sz w:val="24"/>
          <w:szCs w:val="24"/>
        </w:rPr>
        <w:t>а</w:t>
      </w:r>
      <w:r w:rsidRPr="00B86F86">
        <w:rPr>
          <w:sz w:val="24"/>
          <w:szCs w:val="24"/>
        </w:rPr>
        <w:t xml:space="preserve">лиз, синтез, классификация, периодичность, наблюдение, измерение, эксперимент, модель, </w:t>
      </w:r>
      <w:r w:rsidRPr="00B86F86">
        <w:rPr>
          <w:sz w:val="24"/>
          <w:szCs w:val="24"/>
        </w:rPr>
        <w:lastRenderedPageBreak/>
        <w:t>моделирование.</w:t>
      </w:r>
    </w:p>
    <w:p w:rsidR="00BC13D6" w:rsidRPr="00B86F86" w:rsidRDefault="00BC13D6" w:rsidP="00BC13D6">
      <w:pPr>
        <w:pStyle w:val="22"/>
        <w:shd w:val="clear" w:color="auto" w:fill="auto"/>
        <w:spacing w:line="240" w:lineRule="auto"/>
        <w:jc w:val="both"/>
        <w:rPr>
          <w:sz w:val="24"/>
          <w:szCs w:val="24"/>
        </w:rPr>
      </w:pPr>
      <w:r w:rsidRPr="00B86F86">
        <w:rPr>
          <w:sz w:val="24"/>
          <w:szCs w:val="24"/>
        </w:rPr>
        <w:t>Физика: материя, микромир, макромир, атом, электрон, протон, нейтрон, ион, изотопы, р</w:t>
      </w:r>
      <w:r w:rsidRPr="00B86F86">
        <w:rPr>
          <w:sz w:val="24"/>
          <w:szCs w:val="24"/>
        </w:rPr>
        <w:t>а</w:t>
      </w:r>
      <w:r w:rsidRPr="00B86F86">
        <w:rPr>
          <w:sz w:val="24"/>
          <w:szCs w:val="24"/>
        </w:rPr>
        <w:t>диоактивность, молекула, энергетический уровень, вещество, тело, объём, агрегатное сост</w:t>
      </w:r>
      <w:r w:rsidRPr="00B86F86">
        <w:rPr>
          <w:sz w:val="24"/>
          <w:szCs w:val="24"/>
        </w:rPr>
        <w:t>о</w:t>
      </w:r>
      <w:r w:rsidRPr="00B86F86">
        <w:rPr>
          <w:sz w:val="24"/>
          <w:szCs w:val="24"/>
        </w:rPr>
        <w:t>яние вещества, идеальный газ, физические величины, единицы измерения, скорость, энергия, масса.</w:t>
      </w:r>
    </w:p>
    <w:p w:rsidR="00BC13D6" w:rsidRPr="00B86F86" w:rsidRDefault="00BC13D6" w:rsidP="00BC13D6">
      <w:pPr>
        <w:pStyle w:val="22"/>
        <w:shd w:val="clear" w:color="auto" w:fill="auto"/>
        <w:spacing w:line="240" w:lineRule="auto"/>
        <w:jc w:val="both"/>
        <w:rPr>
          <w:sz w:val="24"/>
          <w:szCs w:val="24"/>
        </w:rPr>
      </w:pPr>
      <w:r w:rsidRPr="00B86F86">
        <w:rPr>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C13D6" w:rsidRPr="00B86F86" w:rsidRDefault="00BC13D6" w:rsidP="00BC13D6">
      <w:pPr>
        <w:pStyle w:val="22"/>
        <w:shd w:val="clear" w:color="auto" w:fill="auto"/>
        <w:spacing w:line="240" w:lineRule="auto"/>
        <w:jc w:val="both"/>
        <w:rPr>
          <w:sz w:val="24"/>
          <w:szCs w:val="24"/>
        </w:rPr>
      </w:pPr>
      <w:r w:rsidRPr="00B86F86">
        <w:rPr>
          <w:sz w:val="24"/>
          <w:szCs w:val="24"/>
        </w:rPr>
        <w:t>География: минералы, горные породы, полезные ископаемые, топливо, ресурсы.</w:t>
      </w:r>
    </w:p>
    <w:p w:rsidR="00BC13D6" w:rsidRPr="00B86F86" w:rsidRDefault="00BC13D6" w:rsidP="00BC13D6">
      <w:pPr>
        <w:pStyle w:val="22"/>
        <w:shd w:val="clear" w:color="auto" w:fill="auto"/>
        <w:spacing w:line="240" w:lineRule="auto"/>
        <w:jc w:val="both"/>
        <w:rPr>
          <w:sz w:val="24"/>
          <w:szCs w:val="24"/>
        </w:rPr>
      </w:pPr>
      <w:r w:rsidRPr="00B86F86">
        <w:rPr>
          <w:sz w:val="24"/>
          <w:szCs w:val="24"/>
        </w:rPr>
        <w:t>Технология: химическая промышленность, металлургия, строительные материалы, сельск</w:t>
      </w:r>
      <w:r w:rsidRPr="00B86F86">
        <w:rPr>
          <w:sz w:val="24"/>
          <w:szCs w:val="24"/>
        </w:rPr>
        <w:t>о</w:t>
      </w:r>
      <w:r w:rsidRPr="00B86F86">
        <w:rPr>
          <w:sz w:val="24"/>
          <w:szCs w:val="24"/>
        </w:rPr>
        <w:t>хозяйственное производство, пищевая промышленность, фармацевтическая промышле</w:t>
      </w:r>
      <w:r w:rsidRPr="00B86F86">
        <w:rPr>
          <w:sz w:val="24"/>
          <w:szCs w:val="24"/>
        </w:rPr>
        <w:t>н</w:t>
      </w:r>
      <w:r w:rsidRPr="00B86F86">
        <w:rPr>
          <w:sz w:val="24"/>
          <w:szCs w:val="24"/>
        </w:rPr>
        <w:t>ность, производство косметических препаратов, производство конструкционных материалов, электронная промышленность, нанотехнологии.</w:t>
      </w:r>
    </w:p>
    <w:p w:rsidR="00500BEA" w:rsidRDefault="00500BEA">
      <w:pPr>
        <w:rPr>
          <w:b/>
        </w:rPr>
      </w:pPr>
    </w:p>
    <w:p w:rsidR="00F26315" w:rsidRDefault="00F26315">
      <w:pPr>
        <w:rPr>
          <w:b/>
        </w:rPr>
      </w:pPr>
    </w:p>
    <w:p w:rsidR="00FC0652" w:rsidRPr="00FC0652" w:rsidRDefault="00FC0652" w:rsidP="00FC0652">
      <w:pPr>
        <w:pStyle w:val="22"/>
        <w:shd w:val="clear" w:color="auto" w:fill="auto"/>
        <w:tabs>
          <w:tab w:val="left" w:pos="1498"/>
        </w:tabs>
        <w:spacing w:line="240" w:lineRule="auto"/>
        <w:jc w:val="both"/>
        <w:rPr>
          <w:b/>
          <w:sz w:val="24"/>
          <w:szCs w:val="24"/>
        </w:rPr>
      </w:pPr>
      <w:r w:rsidRPr="00FC0652">
        <w:rPr>
          <w:b/>
          <w:sz w:val="24"/>
          <w:szCs w:val="24"/>
        </w:rPr>
        <w:t>2.2.14. Федеральная рабочая программа по учебному предмету «Биология» (базовый уровень).</w:t>
      </w:r>
    </w:p>
    <w:p w:rsidR="00FC0652" w:rsidRDefault="00FC0652" w:rsidP="00FC0652">
      <w:pPr>
        <w:pStyle w:val="22"/>
        <w:shd w:val="clear" w:color="auto" w:fill="auto"/>
        <w:tabs>
          <w:tab w:val="left" w:pos="1705"/>
        </w:tabs>
        <w:spacing w:line="240" w:lineRule="auto"/>
        <w:jc w:val="both"/>
        <w:rPr>
          <w:sz w:val="24"/>
          <w:szCs w:val="24"/>
        </w:rPr>
      </w:pPr>
    </w:p>
    <w:p w:rsidR="00FC0652" w:rsidRPr="00873DB0" w:rsidRDefault="00FC0652" w:rsidP="00FC0652">
      <w:pPr>
        <w:pStyle w:val="22"/>
        <w:shd w:val="clear" w:color="auto" w:fill="auto"/>
        <w:tabs>
          <w:tab w:val="left" w:pos="1705"/>
        </w:tabs>
        <w:spacing w:line="240" w:lineRule="auto"/>
        <w:jc w:val="both"/>
        <w:rPr>
          <w:sz w:val="24"/>
          <w:szCs w:val="24"/>
        </w:rPr>
      </w:pPr>
      <w:r w:rsidRPr="00873DB0">
        <w:rPr>
          <w:sz w:val="24"/>
          <w:szCs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w:t>
      </w:r>
      <w:r w:rsidRPr="00873DB0">
        <w:rPr>
          <w:sz w:val="24"/>
          <w:szCs w:val="24"/>
        </w:rPr>
        <w:t>е</w:t>
      </w:r>
      <w:r w:rsidRPr="00873DB0">
        <w:rPr>
          <w:sz w:val="24"/>
          <w:szCs w:val="24"/>
        </w:rPr>
        <w:t>мые результаты освоения программы по биологии.</w:t>
      </w:r>
    </w:p>
    <w:p w:rsidR="00FC0652" w:rsidRPr="00873DB0" w:rsidRDefault="00FC0652" w:rsidP="00FC0652">
      <w:pPr>
        <w:pStyle w:val="22"/>
        <w:shd w:val="clear" w:color="auto" w:fill="auto"/>
        <w:tabs>
          <w:tab w:val="left" w:pos="1680"/>
        </w:tabs>
        <w:spacing w:line="240" w:lineRule="auto"/>
        <w:jc w:val="both"/>
        <w:rPr>
          <w:sz w:val="24"/>
          <w:szCs w:val="24"/>
        </w:rPr>
      </w:pPr>
      <w:r w:rsidRPr="00873DB0">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C0652" w:rsidRPr="00873DB0" w:rsidRDefault="00FC0652" w:rsidP="00FC0652">
      <w:pPr>
        <w:pStyle w:val="22"/>
        <w:shd w:val="clear" w:color="auto" w:fill="auto"/>
        <w:tabs>
          <w:tab w:val="left" w:pos="1685"/>
        </w:tabs>
        <w:spacing w:line="240" w:lineRule="auto"/>
        <w:jc w:val="both"/>
        <w:rPr>
          <w:sz w:val="24"/>
          <w:szCs w:val="24"/>
        </w:rPr>
      </w:pPr>
      <w:r w:rsidRPr="00873DB0">
        <w:rPr>
          <w:sz w:val="24"/>
          <w:szCs w:val="24"/>
        </w:rPr>
        <w:t>Содержание обучения раскрывает содержательные линии, которые предлагаются для обяз</w:t>
      </w:r>
      <w:r w:rsidRPr="00873DB0">
        <w:rPr>
          <w:sz w:val="24"/>
          <w:szCs w:val="24"/>
        </w:rPr>
        <w:t>а</w:t>
      </w:r>
      <w:r w:rsidRPr="00873DB0">
        <w:rPr>
          <w:sz w:val="24"/>
          <w:szCs w:val="24"/>
        </w:rPr>
        <w:t>тельного изучения в каждом классе на уровне среднего общего образования.</w:t>
      </w:r>
    </w:p>
    <w:p w:rsidR="00FC0652" w:rsidRPr="00873DB0" w:rsidRDefault="00FC0652" w:rsidP="00FC0652">
      <w:pPr>
        <w:pStyle w:val="22"/>
        <w:shd w:val="clear" w:color="auto" w:fill="auto"/>
        <w:tabs>
          <w:tab w:val="left" w:pos="1694"/>
        </w:tabs>
        <w:spacing w:line="240" w:lineRule="auto"/>
        <w:jc w:val="both"/>
        <w:rPr>
          <w:sz w:val="24"/>
          <w:szCs w:val="24"/>
        </w:rPr>
      </w:pPr>
      <w:r w:rsidRPr="00873DB0">
        <w:rPr>
          <w:sz w:val="24"/>
          <w:szCs w:val="24"/>
        </w:rPr>
        <w:t>Планируемые результаты освоения программы по биологии включают личностные, мет</w:t>
      </w:r>
      <w:r w:rsidRPr="00873DB0">
        <w:rPr>
          <w:sz w:val="24"/>
          <w:szCs w:val="24"/>
        </w:rPr>
        <w:t>а</w:t>
      </w:r>
      <w:r w:rsidRPr="00873DB0">
        <w:rPr>
          <w:sz w:val="24"/>
          <w:szCs w:val="24"/>
        </w:rPr>
        <w:t>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C0652" w:rsidRDefault="00FC0652" w:rsidP="00FC0652">
      <w:pPr>
        <w:pStyle w:val="22"/>
        <w:shd w:val="clear" w:color="auto" w:fill="auto"/>
        <w:tabs>
          <w:tab w:val="left" w:pos="1684"/>
        </w:tabs>
        <w:spacing w:line="240" w:lineRule="auto"/>
        <w:jc w:val="both"/>
        <w:rPr>
          <w:sz w:val="24"/>
          <w:szCs w:val="24"/>
        </w:rPr>
      </w:pPr>
    </w:p>
    <w:p w:rsidR="00FC0652" w:rsidRPr="00873DB0" w:rsidRDefault="00FC0652" w:rsidP="00FC0652">
      <w:pPr>
        <w:pStyle w:val="22"/>
        <w:shd w:val="clear" w:color="auto" w:fill="auto"/>
        <w:tabs>
          <w:tab w:val="left" w:pos="1684"/>
        </w:tabs>
        <w:spacing w:line="240" w:lineRule="auto"/>
        <w:jc w:val="both"/>
        <w:rPr>
          <w:sz w:val="24"/>
          <w:szCs w:val="24"/>
        </w:rPr>
      </w:pPr>
      <w:r w:rsidRPr="00873DB0">
        <w:rPr>
          <w:sz w:val="24"/>
          <w:szCs w:val="24"/>
        </w:rPr>
        <w:t>Пояснительная записка.</w:t>
      </w:r>
    </w:p>
    <w:p w:rsidR="00FC0652" w:rsidRPr="00873DB0" w:rsidRDefault="00FC0652" w:rsidP="00FC0652">
      <w:pPr>
        <w:pStyle w:val="22"/>
        <w:shd w:val="clear" w:color="auto" w:fill="auto"/>
        <w:tabs>
          <w:tab w:val="left" w:pos="1876"/>
        </w:tabs>
        <w:spacing w:line="240" w:lineRule="auto"/>
        <w:jc w:val="both"/>
        <w:rPr>
          <w:sz w:val="24"/>
          <w:szCs w:val="24"/>
        </w:rPr>
      </w:pPr>
      <w:r w:rsidRPr="00873DB0">
        <w:rPr>
          <w:sz w:val="24"/>
          <w:szCs w:val="24"/>
        </w:rPr>
        <w:t>При разработке программы по биологии теоретическую основу</w:t>
      </w:r>
    </w:p>
    <w:p w:rsidR="00FC0652" w:rsidRPr="00873DB0" w:rsidRDefault="00FC0652" w:rsidP="00FC0652">
      <w:pPr>
        <w:pStyle w:val="22"/>
        <w:shd w:val="clear" w:color="auto" w:fill="auto"/>
        <w:tabs>
          <w:tab w:val="left" w:pos="3882"/>
        </w:tabs>
        <w:spacing w:line="240" w:lineRule="auto"/>
        <w:jc w:val="both"/>
        <w:rPr>
          <w:sz w:val="24"/>
          <w:szCs w:val="24"/>
        </w:rPr>
      </w:pPr>
      <w:r w:rsidRPr="00873DB0">
        <w:rPr>
          <w:sz w:val="24"/>
          <w:szCs w:val="24"/>
        </w:rPr>
        <w:t>для определения подходов к формированию содержания учебного предмета «Биология» с</w:t>
      </w:r>
      <w:r w:rsidRPr="00873DB0">
        <w:rPr>
          <w:sz w:val="24"/>
          <w:szCs w:val="24"/>
        </w:rPr>
        <w:t>о</w:t>
      </w:r>
      <w:r w:rsidRPr="00873DB0">
        <w:rPr>
          <w:sz w:val="24"/>
          <w:szCs w:val="24"/>
        </w:rPr>
        <w:t>ставили:</w:t>
      </w:r>
      <w:r>
        <w:rPr>
          <w:sz w:val="24"/>
          <w:szCs w:val="24"/>
        </w:rPr>
        <w:t xml:space="preserve"> </w:t>
      </w:r>
      <w:r w:rsidRPr="00873DB0">
        <w:rPr>
          <w:sz w:val="24"/>
          <w:szCs w:val="24"/>
        </w:rPr>
        <w:t>концептуальные положения ФГОС СОО</w:t>
      </w:r>
      <w:r>
        <w:rPr>
          <w:sz w:val="24"/>
          <w:szCs w:val="24"/>
        </w:rPr>
        <w:t xml:space="preserve"> </w:t>
      </w:r>
      <w:r w:rsidRPr="00873DB0">
        <w:rPr>
          <w:sz w:val="24"/>
          <w:szCs w:val="24"/>
        </w:rPr>
        <w:t>о взаимообусловленности целей, содерж</w:t>
      </w:r>
      <w:r w:rsidRPr="00873DB0">
        <w:rPr>
          <w:sz w:val="24"/>
          <w:szCs w:val="24"/>
        </w:rPr>
        <w:t>а</w:t>
      </w:r>
      <w:r w:rsidRPr="00873DB0">
        <w:rPr>
          <w:sz w:val="24"/>
          <w:szCs w:val="24"/>
        </w:rPr>
        <w:t>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w:t>
      </w:r>
      <w:r w:rsidRPr="00873DB0">
        <w:rPr>
          <w:sz w:val="24"/>
          <w:szCs w:val="24"/>
        </w:rPr>
        <w:t>б</w:t>
      </w:r>
      <w:r w:rsidRPr="00873DB0">
        <w:rPr>
          <w:sz w:val="24"/>
          <w:szCs w:val="24"/>
        </w:rPr>
        <w:t>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C0652" w:rsidRPr="00873DB0" w:rsidRDefault="00FC0652" w:rsidP="00FC0652">
      <w:pPr>
        <w:pStyle w:val="22"/>
        <w:shd w:val="clear" w:color="auto" w:fill="auto"/>
        <w:tabs>
          <w:tab w:val="left" w:pos="1886"/>
        </w:tabs>
        <w:spacing w:line="240" w:lineRule="auto"/>
        <w:jc w:val="both"/>
        <w:rPr>
          <w:sz w:val="24"/>
          <w:szCs w:val="24"/>
        </w:rPr>
      </w:pPr>
      <w:r w:rsidRPr="00873DB0">
        <w:rPr>
          <w:sz w:val="24"/>
          <w:szCs w:val="24"/>
        </w:rPr>
        <w:t>Программа по биологии даёт представление о целях, об общей стратегии обучения, воспит</w:t>
      </w:r>
      <w:r w:rsidRPr="00873DB0">
        <w:rPr>
          <w:sz w:val="24"/>
          <w:szCs w:val="24"/>
        </w:rPr>
        <w:t>а</w:t>
      </w:r>
      <w:r w:rsidRPr="00873DB0">
        <w:rPr>
          <w:sz w:val="24"/>
          <w:szCs w:val="24"/>
        </w:rPr>
        <w:t>ния и развития обучающихся средствами учебного предмета «Биология», определяет обяз</w:t>
      </w:r>
      <w:r w:rsidRPr="00873DB0">
        <w:rPr>
          <w:sz w:val="24"/>
          <w:szCs w:val="24"/>
        </w:rPr>
        <w:t>а</w:t>
      </w:r>
      <w:r w:rsidRPr="00873DB0">
        <w:rPr>
          <w:sz w:val="24"/>
          <w:szCs w:val="24"/>
        </w:rPr>
        <w:t>тельное предметное содержание, его структуру, распределение по разделам и темам, рек</w:t>
      </w:r>
      <w:r w:rsidRPr="00873DB0">
        <w:rPr>
          <w:sz w:val="24"/>
          <w:szCs w:val="24"/>
        </w:rPr>
        <w:t>о</w:t>
      </w:r>
      <w:r w:rsidRPr="00873DB0">
        <w:rPr>
          <w:sz w:val="24"/>
          <w:szCs w:val="24"/>
        </w:rPr>
        <w:t>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FC0652" w:rsidRPr="00873DB0" w:rsidRDefault="00FC0652" w:rsidP="00FC0652">
      <w:pPr>
        <w:pStyle w:val="22"/>
        <w:shd w:val="clear" w:color="auto" w:fill="auto"/>
        <w:tabs>
          <w:tab w:val="left" w:pos="5230"/>
          <w:tab w:val="left" w:pos="7025"/>
          <w:tab w:val="left" w:pos="8758"/>
        </w:tabs>
        <w:spacing w:line="240" w:lineRule="auto"/>
        <w:jc w:val="both"/>
        <w:rPr>
          <w:sz w:val="24"/>
          <w:szCs w:val="24"/>
        </w:rPr>
      </w:pPr>
      <w:r w:rsidRPr="00873DB0">
        <w:rPr>
          <w:sz w:val="24"/>
          <w:szCs w:val="24"/>
        </w:rPr>
        <w:t>В программе по биологии также учитываются требования к планируемым личностным, м</w:t>
      </w:r>
      <w:r w:rsidRPr="00873DB0">
        <w:rPr>
          <w:sz w:val="24"/>
          <w:szCs w:val="24"/>
        </w:rPr>
        <w:t>е</w:t>
      </w:r>
      <w:r w:rsidRPr="00873DB0">
        <w:rPr>
          <w:sz w:val="24"/>
          <w:szCs w:val="24"/>
        </w:rPr>
        <w:t>тапредметным и</w:t>
      </w:r>
      <w:r>
        <w:rPr>
          <w:sz w:val="24"/>
          <w:szCs w:val="24"/>
        </w:rPr>
        <w:t xml:space="preserve"> </w:t>
      </w:r>
      <w:r w:rsidRPr="00873DB0">
        <w:rPr>
          <w:sz w:val="24"/>
          <w:szCs w:val="24"/>
        </w:rPr>
        <w:t>предметным</w:t>
      </w:r>
      <w:r>
        <w:rPr>
          <w:sz w:val="24"/>
          <w:szCs w:val="24"/>
        </w:rPr>
        <w:t xml:space="preserve"> </w:t>
      </w:r>
      <w:r w:rsidRPr="00873DB0">
        <w:rPr>
          <w:sz w:val="24"/>
          <w:szCs w:val="24"/>
        </w:rPr>
        <w:t>результатам</w:t>
      </w:r>
      <w:r>
        <w:rPr>
          <w:sz w:val="24"/>
          <w:szCs w:val="24"/>
        </w:rPr>
        <w:t xml:space="preserve"> </w:t>
      </w:r>
      <w:r w:rsidRPr="00873DB0">
        <w:rPr>
          <w:sz w:val="24"/>
          <w:szCs w:val="24"/>
        </w:rPr>
        <w:t>обучения</w:t>
      </w:r>
      <w:r>
        <w:rPr>
          <w:sz w:val="24"/>
          <w:szCs w:val="24"/>
        </w:rPr>
        <w:t xml:space="preserve"> </w:t>
      </w:r>
      <w:r w:rsidRPr="00873DB0">
        <w:rPr>
          <w:sz w:val="24"/>
          <w:szCs w:val="24"/>
        </w:rPr>
        <w:t>в формировании основных видов уче</w:t>
      </w:r>
      <w:r w:rsidRPr="00873DB0">
        <w:rPr>
          <w:sz w:val="24"/>
          <w:szCs w:val="24"/>
        </w:rPr>
        <w:t>б</w:t>
      </w:r>
      <w:r w:rsidRPr="00873DB0">
        <w:rPr>
          <w:sz w:val="24"/>
          <w:szCs w:val="24"/>
        </w:rPr>
        <w:t>но-познавательной деятельности/учебных действий обучающихся по освоению содержания биологического образования.</w:t>
      </w:r>
    </w:p>
    <w:p w:rsidR="00FC0652" w:rsidRPr="00873DB0" w:rsidRDefault="00FC0652" w:rsidP="00FC0652">
      <w:pPr>
        <w:pStyle w:val="22"/>
        <w:shd w:val="clear" w:color="auto" w:fill="auto"/>
        <w:tabs>
          <w:tab w:val="left" w:pos="1921"/>
        </w:tabs>
        <w:spacing w:line="240" w:lineRule="auto"/>
        <w:jc w:val="both"/>
        <w:rPr>
          <w:sz w:val="24"/>
          <w:szCs w:val="24"/>
        </w:rPr>
      </w:pPr>
      <w:r w:rsidRPr="00873DB0">
        <w:rPr>
          <w:sz w:val="24"/>
          <w:szCs w:val="24"/>
        </w:rPr>
        <w:t>В программе по биологии (10-11 классы, базовый уровень)</w:t>
      </w:r>
    </w:p>
    <w:p w:rsidR="00FC0652" w:rsidRPr="00873DB0" w:rsidRDefault="00FC0652" w:rsidP="00FC0652">
      <w:pPr>
        <w:pStyle w:val="22"/>
        <w:shd w:val="clear" w:color="auto" w:fill="auto"/>
        <w:tabs>
          <w:tab w:val="left" w:pos="5230"/>
          <w:tab w:val="left" w:pos="7025"/>
          <w:tab w:val="left" w:pos="8758"/>
        </w:tabs>
        <w:spacing w:line="240" w:lineRule="auto"/>
        <w:jc w:val="both"/>
        <w:rPr>
          <w:sz w:val="24"/>
          <w:szCs w:val="24"/>
        </w:rPr>
      </w:pPr>
      <w:r w:rsidRPr="00873DB0">
        <w:rPr>
          <w:sz w:val="24"/>
          <w:szCs w:val="24"/>
        </w:rPr>
        <w:t>реализован принцип преемственности в изучении биологии, благодаря чему в ней просма</w:t>
      </w:r>
      <w:r w:rsidRPr="00873DB0">
        <w:rPr>
          <w:sz w:val="24"/>
          <w:szCs w:val="24"/>
        </w:rPr>
        <w:t>т</w:t>
      </w:r>
      <w:r w:rsidRPr="00873DB0">
        <w:rPr>
          <w:sz w:val="24"/>
          <w:szCs w:val="24"/>
        </w:rPr>
        <w:t>ривается направленность на развитие знаний, связанных с формированием естественно-научного мировоззрения,</w:t>
      </w:r>
      <w:r>
        <w:rPr>
          <w:sz w:val="24"/>
          <w:szCs w:val="24"/>
        </w:rPr>
        <w:t xml:space="preserve"> </w:t>
      </w:r>
      <w:r w:rsidRPr="00873DB0">
        <w:rPr>
          <w:sz w:val="24"/>
          <w:szCs w:val="24"/>
        </w:rPr>
        <w:t>ценностных</w:t>
      </w:r>
      <w:r>
        <w:rPr>
          <w:sz w:val="24"/>
          <w:szCs w:val="24"/>
        </w:rPr>
        <w:t xml:space="preserve"> </w:t>
      </w:r>
      <w:r w:rsidRPr="00873DB0">
        <w:rPr>
          <w:sz w:val="24"/>
          <w:szCs w:val="24"/>
        </w:rPr>
        <w:t>ориентаций</w:t>
      </w:r>
      <w:r>
        <w:rPr>
          <w:sz w:val="24"/>
          <w:szCs w:val="24"/>
        </w:rPr>
        <w:t xml:space="preserve"> </w:t>
      </w:r>
      <w:r w:rsidRPr="00873DB0">
        <w:rPr>
          <w:sz w:val="24"/>
          <w:szCs w:val="24"/>
        </w:rPr>
        <w:t>личности,</w:t>
      </w:r>
      <w:r>
        <w:rPr>
          <w:sz w:val="24"/>
          <w:szCs w:val="24"/>
        </w:rPr>
        <w:t xml:space="preserve"> </w:t>
      </w:r>
      <w:r w:rsidRPr="00873DB0">
        <w:rPr>
          <w:sz w:val="24"/>
          <w:szCs w:val="24"/>
        </w:rPr>
        <w:t xml:space="preserve">экологического мышления, представлений о здоровом образе жизни и бережным отношением к окружающей природной </w:t>
      </w:r>
      <w:r w:rsidRPr="00873DB0">
        <w:rPr>
          <w:sz w:val="24"/>
          <w:szCs w:val="24"/>
        </w:rPr>
        <w:lastRenderedPageBreak/>
        <w:t>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w:t>
      </w:r>
      <w:r w:rsidRPr="00873DB0">
        <w:rPr>
          <w:sz w:val="24"/>
          <w:szCs w:val="24"/>
        </w:rPr>
        <w:t>о</w:t>
      </w:r>
      <w:r w:rsidRPr="00873DB0">
        <w:rPr>
          <w:sz w:val="24"/>
          <w:szCs w:val="24"/>
        </w:rPr>
        <w:t>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w:t>
      </w:r>
      <w:r w:rsidRPr="00873DB0">
        <w:rPr>
          <w:sz w:val="24"/>
          <w:szCs w:val="24"/>
        </w:rPr>
        <w:t>а</w:t>
      </w:r>
      <w:r w:rsidRPr="00873DB0">
        <w:rPr>
          <w:sz w:val="24"/>
          <w:szCs w:val="24"/>
        </w:rPr>
        <w:t>ний человека, медико-генетического консультирования, обоснования экологически целес</w:t>
      </w:r>
      <w:r w:rsidRPr="00873DB0">
        <w:rPr>
          <w:sz w:val="24"/>
          <w:szCs w:val="24"/>
        </w:rPr>
        <w:t>о</w:t>
      </w:r>
      <w:r w:rsidRPr="00873DB0">
        <w:rPr>
          <w:sz w:val="24"/>
          <w:szCs w:val="24"/>
        </w:rPr>
        <w:t>образного поведения в окружающей природной среде, анализа влияния хозяйственной де</w:t>
      </w:r>
      <w:r w:rsidRPr="00873DB0">
        <w:rPr>
          <w:sz w:val="24"/>
          <w:szCs w:val="24"/>
        </w:rPr>
        <w:t>я</w:t>
      </w:r>
      <w:r w:rsidRPr="00873DB0">
        <w:rPr>
          <w:sz w:val="24"/>
          <w:szCs w:val="24"/>
        </w:rPr>
        <w:t>тельности человека на состояние природных и искусственных экосистем. Усиление вним</w:t>
      </w:r>
      <w:r w:rsidRPr="00873DB0">
        <w:rPr>
          <w:sz w:val="24"/>
          <w:szCs w:val="24"/>
        </w:rPr>
        <w:t>а</w:t>
      </w:r>
      <w:r w:rsidRPr="00873DB0">
        <w:rPr>
          <w:sz w:val="24"/>
          <w:szCs w:val="24"/>
        </w:rPr>
        <w:t>ния к прикладной направленности учебного предмета «Биология» продиктовано необход</w:t>
      </w:r>
      <w:r w:rsidRPr="00873DB0">
        <w:rPr>
          <w:sz w:val="24"/>
          <w:szCs w:val="24"/>
        </w:rPr>
        <w:t>и</w:t>
      </w:r>
      <w:r w:rsidRPr="00873DB0">
        <w:rPr>
          <w:sz w:val="24"/>
          <w:szCs w:val="24"/>
        </w:rPr>
        <w:t>мостью обеспечения условий для решения одной из актуальных задач школьного биологич</w:t>
      </w:r>
      <w:r w:rsidRPr="00873DB0">
        <w:rPr>
          <w:sz w:val="24"/>
          <w:szCs w:val="24"/>
        </w:rPr>
        <w:t>е</w:t>
      </w:r>
      <w:r w:rsidRPr="00873DB0">
        <w:rPr>
          <w:sz w:val="24"/>
          <w:szCs w:val="24"/>
        </w:rPr>
        <w:t>ского образования, которая предполагает формирование у обучающихся способности ада</w:t>
      </w:r>
      <w:r w:rsidRPr="00873DB0">
        <w:rPr>
          <w:sz w:val="24"/>
          <w:szCs w:val="24"/>
        </w:rPr>
        <w:t>п</w:t>
      </w:r>
      <w:r w:rsidRPr="00873DB0">
        <w:rPr>
          <w:sz w:val="24"/>
          <w:szCs w:val="24"/>
        </w:rPr>
        <w:t>тироваться к изменениям динамично развивающегося современного мира.</w:t>
      </w:r>
    </w:p>
    <w:p w:rsidR="00FC0652" w:rsidRPr="00873DB0" w:rsidRDefault="00FC0652" w:rsidP="00FC0652">
      <w:pPr>
        <w:pStyle w:val="22"/>
        <w:shd w:val="clear" w:color="auto" w:fill="auto"/>
        <w:tabs>
          <w:tab w:val="left" w:pos="1916"/>
        </w:tabs>
        <w:spacing w:line="240" w:lineRule="auto"/>
        <w:jc w:val="both"/>
        <w:rPr>
          <w:sz w:val="24"/>
          <w:szCs w:val="24"/>
        </w:rPr>
      </w:pPr>
      <w:r w:rsidRPr="00873DB0">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w:t>
      </w:r>
      <w:r w:rsidRPr="00873DB0">
        <w:rPr>
          <w:sz w:val="24"/>
          <w:szCs w:val="24"/>
        </w:rPr>
        <w:t>о</w:t>
      </w:r>
      <w:r w:rsidRPr="00873DB0">
        <w:rPr>
          <w:sz w:val="24"/>
          <w:szCs w:val="24"/>
        </w:rPr>
        <w:t>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w:t>
      </w:r>
      <w:r w:rsidRPr="00873DB0">
        <w:rPr>
          <w:sz w:val="24"/>
          <w:szCs w:val="24"/>
        </w:rPr>
        <w:t>с</w:t>
      </w:r>
      <w:r w:rsidRPr="00873DB0">
        <w:rPr>
          <w:sz w:val="24"/>
          <w:szCs w:val="24"/>
        </w:rPr>
        <w:t>питания и развития средствами учебного предмета «Биология».</w:t>
      </w:r>
    </w:p>
    <w:p w:rsidR="00FC0652" w:rsidRPr="00873DB0" w:rsidRDefault="00FC0652" w:rsidP="00FC0652">
      <w:pPr>
        <w:pStyle w:val="22"/>
        <w:shd w:val="clear" w:color="auto" w:fill="auto"/>
        <w:tabs>
          <w:tab w:val="left" w:pos="1897"/>
        </w:tabs>
        <w:spacing w:line="240" w:lineRule="auto"/>
        <w:jc w:val="both"/>
        <w:rPr>
          <w:sz w:val="24"/>
          <w:szCs w:val="24"/>
        </w:rPr>
      </w:pPr>
      <w:r w:rsidRPr="00873DB0">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w:t>
      </w:r>
      <w:r w:rsidRPr="00873DB0">
        <w:rPr>
          <w:sz w:val="24"/>
          <w:szCs w:val="24"/>
        </w:rPr>
        <w:t>а</w:t>
      </w:r>
      <w:r w:rsidRPr="00873DB0">
        <w:rPr>
          <w:sz w:val="24"/>
          <w:szCs w:val="24"/>
        </w:rPr>
        <w:t>ет знания о живой природе, её отличительных признаках - уровневой организации и эвол</w:t>
      </w:r>
      <w:r w:rsidRPr="00873DB0">
        <w:rPr>
          <w:sz w:val="24"/>
          <w:szCs w:val="24"/>
        </w:rPr>
        <w:t>ю</w:t>
      </w:r>
      <w:r w:rsidRPr="00873DB0">
        <w:rPr>
          <w:sz w:val="24"/>
          <w:szCs w:val="24"/>
        </w:rPr>
        <w:t>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C0652" w:rsidRPr="00873DB0" w:rsidRDefault="00FC0652" w:rsidP="00FC0652">
      <w:pPr>
        <w:pStyle w:val="22"/>
        <w:shd w:val="clear" w:color="auto" w:fill="auto"/>
        <w:tabs>
          <w:tab w:val="left" w:pos="1871"/>
        </w:tabs>
        <w:spacing w:line="240" w:lineRule="auto"/>
        <w:jc w:val="both"/>
        <w:rPr>
          <w:sz w:val="24"/>
          <w:szCs w:val="24"/>
        </w:rPr>
      </w:pPr>
      <w:r w:rsidRPr="00873DB0">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w:t>
      </w:r>
      <w:r w:rsidRPr="00873DB0">
        <w:rPr>
          <w:sz w:val="24"/>
          <w:szCs w:val="24"/>
        </w:rPr>
        <w:t>д</w:t>
      </w:r>
      <w:r w:rsidRPr="00873DB0">
        <w:rPr>
          <w:sz w:val="24"/>
          <w:szCs w:val="24"/>
        </w:rPr>
        <w:t>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C0652" w:rsidRPr="00873DB0" w:rsidRDefault="00FC0652" w:rsidP="00FC0652">
      <w:pPr>
        <w:pStyle w:val="22"/>
        <w:shd w:val="clear" w:color="auto" w:fill="auto"/>
        <w:tabs>
          <w:tab w:val="left" w:pos="1876"/>
        </w:tabs>
        <w:spacing w:line="240" w:lineRule="auto"/>
        <w:jc w:val="both"/>
        <w:rPr>
          <w:sz w:val="24"/>
          <w:szCs w:val="24"/>
        </w:rPr>
      </w:pPr>
      <w:r w:rsidRPr="00873DB0">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w:t>
      </w:r>
      <w:r w:rsidRPr="00873DB0">
        <w:rPr>
          <w:sz w:val="24"/>
          <w:szCs w:val="24"/>
        </w:rPr>
        <w:t>а</w:t>
      </w:r>
      <w:r w:rsidRPr="00873DB0">
        <w:rPr>
          <w:sz w:val="24"/>
          <w:szCs w:val="24"/>
        </w:rPr>
        <w:t>ния и умения, значимые для формирования общей культуры, определяющие поведение чел</w:t>
      </w:r>
      <w:r w:rsidRPr="00873DB0">
        <w:rPr>
          <w:sz w:val="24"/>
          <w:szCs w:val="24"/>
        </w:rPr>
        <w:t>о</w:t>
      </w:r>
      <w:r w:rsidRPr="00873DB0">
        <w:rPr>
          <w:sz w:val="24"/>
          <w:szCs w:val="24"/>
        </w:rPr>
        <w:t>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w:t>
      </w:r>
      <w:r w:rsidRPr="00873DB0">
        <w:rPr>
          <w:sz w:val="24"/>
          <w:szCs w:val="24"/>
        </w:rPr>
        <w:t>р</w:t>
      </w:r>
      <w:r w:rsidRPr="00873DB0">
        <w:rPr>
          <w:sz w:val="24"/>
          <w:szCs w:val="24"/>
        </w:rPr>
        <w:t>тине мира и ценностных ориентациях личности, способствующих гуманизации биологич</w:t>
      </w:r>
      <w:r w:rsidRPr="00873DB0">
        <w:rPr>
          <w:sz w:val="24"/>
          <w:szCs w:val="24"/>
        </w:rPr>
        <w:t>е</w:t>
      </w:r>
      <w:r w:rsidRPr="00873DB0">
        <w:rPr>
          <w:sz w:val="24"/>
          <w:szCs w:val="24"/>
        </w:rPr>
        <w:t>ского образования.</w:t>
      </w:r>
    </w:p>
    <w:p w:rsidR="00FC0652" w:rsidRPr="00873DB0" w:rsidRDefault="00FC0652" w:rsidP="00FC0652">
      <w:pPr>
        <w:pStyle w:val="22"/>
        <w:shd w:val="clear" w:color="auto" w:fill="auto"/>
        <w:tabs>
          <w:tab w:val="left" w:pos="1876"/>
        </w:tabs>
        <w:spacing w:line="240" w:lineRule="auto"/>
        <w:jc w:val="both"/>
        <w:rPr>
          <w:sz w:val="24"/>
          <w:szCs w:val="24"/>
        </w:rPr>
      </w:pPr>
      <w:r w:rsidRPr="00873DB0">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w:t>
      </w:r>
      <w:r w:rsidRPr="00873DB0">
        <w:rPr>
          <w:sz w:val="24"/>
          <w:szCs w:val="24"/>
        </w:rPr>
        <w:t>и</w:t>
      </w:r>
      <w:r w:rsidRPr="00873DB0">
        <w:rPr>
          <w:sz w:val="24"/>
          <w:szCs w:val="24"/>
        </w:rPr>
        <w:t>стема», «Система и многообразие органического мира»,</w:t>
      </w:r>
    </w:p>
    <w:p w:rsidR="00FC0652" w:rsidRPr="00873DB0" w:rsidRDefault="00FC0652" w:rsidP="00FC0652">
      <w:pPr>
        <w:pStyle w:val="22"/>
        <w:shd w:val="clear" w:color="auto" w:fill="auto"/>
        <w:spacing w:line="240" w:lineRule="auto"/>
        <w:rPr>
          <w:sz w:val="24"/>
          <w:szCs w:val="24"/>
        </w:rPr>
      </w:pPr>
      <w:r w:rsidRPr="00873DB0">
        <w:rPr>
          <w:sz w:val="24"/>
          <w:szCs w:val="24"/>
        </w:rPr>
        <w:t>«Эволюция живой природы», «Экосистемы и присущие им закономерности».</w:t>
      </w:r>
    </w:p>
    <w:p w:rsidR="00FC0652" w:rsidRPr="00873DB0" w:rsidRDefault="00FC0652" w:rsidP="00FC0652">
      <w:pPr>
        <w:pStyle w:val="22"/>
        <w:shd w:val="clear" w:color="auto" w:fill="auto"/>
        <w:tabs>
          <w:tab w:val="left" w:pos="1942"/>
        </w:tabs>
        <w:spacing w:line="240" w:lineRule="auto"/>
        <w:jc w:val="both"/>
        <w:rPr>
          <w:sz w:val="24"/>
          <w:szCs w:val="24"/>
        </w:rPr>
      </w:pPr>
      <w:r w:rsidRPr="00873DB0">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w:t>
      </w:r>
      <w:r w:rsidRPr="00873DB0">
        <w:rPr>
          <w:sz w:val="24"/>
          <w:szCs w:val="24"/>
        </w:rPr>
        <w:t>б</w:t>
      </w:r>
      <w:r w:rsidRPr="00873DB0">
        <w:rPr>
          <w:sz w:val="24"/>
          <w:szCs w:val="24"/>
        </w:rPr>
        <w:t>ретение умений использовать эти знания для грамотных действий в отношении объектов ж</w:t>
      </w:r>
      <w:r w:rsidRPr="00873DB0">
        <w:rPr>
          <w:sz w:val="24"/>
          <w:szCs w:val="24"/>
        </w:rPr>
        <w:t>и</w:t>
      </w:r>
      <w:r w:rsidRPr="00873DB0">
        <w:rPr>
          <w:sz w:val="24"/>
          <w:szCs w:val="24"/>
        </w:rPr>
        <w:t>вой природы и решения различных жизненных проблем.</w:t>
      </w:r>
    </w:p>
    <w:p w:rsidR="00FC0652" w:rsidRPr="00873DB0" w:rsidRDefault="00FC0652" w:rsidP="00FC0652">
      <w:pPr>
        <w:pStyle w:val="22"/>
        <w:shd w:val="clear" w:color="auto" w:fill="auto"/>
        <w:tabs>
          <w:tab w:val="left" w:pos="2062"/>
        </w:tabs>
        <w:spacing w:line="240" w:lineRule="auto"/>
        <w:jc w:val="both"/>
        <w:rPr>
          <w:sz w:val="24"/>
          <w:szCs w:val="24"/>
        </w:rPr>
      </w:pPr>
      <w:r w:rsidRPr="00873DB0">
        <w:rPr>
          <w:sz w:val="24"/>
          <w:szCs w:val="24"/>
        </w:rPr>
        <w:t>Достижение цели изучения учебного предмета «Биология» на базовом уровне обеспечивае</w:t>
      </w:r>
      <w:r w:rsidRPr="00873DB0">
        <w:rPr>
          <w:sz w:val="24"/>
          <w:szCs w:val="24"/>
        </w:rPr>
        <w:t>т</w:t>
      </w:r>
      <w:r w:rsidRPr="00873DB0">
        <w:rPr>
          <w:sz w:val="24"/>
          <w:szCs w:val="24"/>
        </w:rPr>
        <w:t>ся решением следующих задач:</w:t>
      </w:r>
    </w:p>
    <w:p w:rsidR="00FC0652" w:rsidRPr="00873DB0" w:rsidRDefault="00FC0652" w:rsidP="00FC0652">
      <w:pPr>
        <w:pStyle w:val="22"/>
        <w:shd w:val="clear" w:color="auto" w:fill="auto"/>
        <w:spacing w:line="240" w:lineRule="auto"/>
        <w:jc w:val="both"/>
        <w:rPr>
          <w:sz w:val="24"/>
          <w:szCs w:val="24"/>
        </w:rPr>
      </w:pPr>
      <w:r w:rsidRPr="00873DB0">
        <w:rPr>
          <w:sz w:val="24"/>
          <w:szCs w:val="24"/>
        </w:rPr>
        <w:t>освоение обучающимися системы знаний о биологических теориях, учениях, законах, зак</w:t>
      </w:r>
      <w:r w:rsidRPr="00873DB0">
        <w:rPr>
          <w:sz w:val="24"/>
          <w:szCs w:val="24"/>
        </w:rPr>
        <w:t>о</w:t>
      </w:r>
      <w:r w:rsidRPr="00873DB0">
        <w:rPr>
          <w:sz w:val="24"/>
          <w:szCs w:val="24"/>
        </w:rPr>
        <w:t>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w:t>
      </w:r>
      <w:r w:rsidRPr="00873DB0">
        <w:rPr>
          <w:sz w:val="24"/>
          <w:szCs w:val="24"/>
        </w:rPr>
        <w:t>е</w:t>
      </w:r>
      <w:r w:rsidRPr="00873DB0">
        <w:rPr>
          <w:sz w:val="24"/>
          <w:szCs w:val="24"/>
        </w:rPr>
        <w:t>менных исследованиях в биологии;</w:t>
      </w:r>
    </w:p>
    <w:p w:rsidR="00FC0652" w:rsidRPr="00873DB0" w:rsidRDefault="00FC0652" w:rsidP="00FC0652">
      <w:pPr>
        <w:pStyle w:val="22"/>
        <w:shd w:val="clear" w:color="auto" w:fill="auto"/>
        <w:tabs>
          <w:tab w:val="left" w:pos="2925"/>
          <w:tab w:val="left" w:pos="3458"/>
          <w:tab w:val="left" w:pos="5402"/>
        </w:tabs>
        <w:spacing w:line="240" w:lineRule="auto"/>
        <w:jc w:val="both"/>
        <w:rPr>
          <w:sz w:val="24"/>
          <w:szCs w:val="24"/>
        </w:rPr>
      </w:pPr>
      <w:r w:rsidRPr="00873DB0">
        <w:rPr>
          <w:sz w:val="24"/>
          <w:szCs w:val="24"/>
        </w:rPr>
        <w:lastRenderedPageBreak/>
        <w:t>формирование</w:t>
      </w:r>
      <w:r>
        <w:rPr>
          <w:sz w:val="24"/>
          <w:szCs w:val="24"/>
        </w:rPr>
        <w:t xml:space="preserve"> </w:t>
      </w:r>
      <w:r w:rsidRPr="00873DB0">
        <w:rPr>
          <w:sz w:val="24"/>
          <w:szCs w:val="24"/>
        </w:rPr>
        <w:t>у</w:t>
      </w:r>
      <w:r>
        <w:rPr>
          <w:sz w:val="24"/>
          <w:szCs w:val="24"/>
        </w:rPr>
        <w:t xml:space="preserve"> </w:t>
      </w:r>
      <w:r w:rsidRPr="00873DB0">
        <w:rPr>
          <w:sz w:val="24"/>
          <w:szCs w:val="24"/>
        </w:rPr>
        <w:t>обучающихся</w:t>
      </w:r>
      <w:r>
        <w:rPr>
          <w:sz w:val="24"/>
          <w:szCs w:val="24"/>
        </w:rPr>
        <w:t xml:space="preserve"> </w:t>
      </w:r>
      <w:r w:rsidRPr="00873DB0">
        <w:rPr>
          <w:sz w:val="24"/>
          <w:szCs w:val="24"/>
        </w:rPr>
        <w:t>познавательных, интеллектуальных</w:t>
      </w:r>
      <w:r>
        <w:rPr>
          <w:sz w:val="24"/>
          <w:szCs w:val="24"/>
        </w:rPr>
        <w:t xml:space="preserve"> </w:t>
      </w:r>
      <w:r w:rsidRPr="00873DB0">
        <w:rPr>
          <w:sz w:val="24"/>
          <w:szCs w:val="24"/>
        </w:rPr>
        <w:t>и творческих способн</w:t>
      </w:r>
      <w:r w:rsidRPr="00873DB0">
        <w:rPr>
          <w:sz w:val="24"/>
          <w:szCs w:val="24"/>
        </w:rPr>
        <w:t>о</w:t>
      </w:r>
      <w:r w:rsidRPr="00873DB0">
        <w:rPr>
          <w:sz w:val="24"/>
          <w:szCs w:val="24"/>
        </w:rPr>
        <w:t>стей в процессе анализа данных о путях развития в биологии научных взглядов, идей и по</w:t>
      </w:r>
      <w:r w:rsidRPr="00873DB0">
        <w:rPr>
          <w:sz w:val="24"/>
          <w:szCs w:val="24"/>
        </w:rPr>
        <w:t>д</w:t>
      </w:r>
      <w:r w:rsidRPr="00873DB0">
        <w:rPr>
          <w:sz w:val="24"/>
          <w:szCs w:val="24"/>
        </w:rPr>
        <w:t>ходов к изучению живых систем разного уровня организации;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становление у обучающихся общей культуры, функциональной грамотности, развитие ум</w:t>
      </w:r>
      <w:r w:rsidRPr="00873DB0">
        <w:rPr>
          <w:sz w:val="24"/>
          <w:szCs w:val="24"/>
        </w:rPr>
        <w:t>е</w:t>
      </w:r>
      <w:r w:rsidRPr="00873DB0">
        <w:rPr>
          <w:sz w:val="24"/>
          <w:szCs w:val="24"/>
        </w:rPr>
        <w:t>ний объяснять и оценивать явления окружающего мира живой природы на основании знаний и опыта, полученных при изучении биологии;</w:t>
      </w:r>
    </w:p>
    <w:p w:rsidR="00FC0652" w:rsidRPr="00873DB0" w:rsidRDefault="00FC0652" w:rsidP="00FC0652">
      <w:pPr>
        <w:pStyle w:val="22"/>
        <w:shd w:val="clear" w:color="auto" w:fill="auto"/>
        <w:tabs>
          <w:tab w:val="left" w:pos="2925"/>
          <w:tab w:val="left" w:pos="3458"/>
          <w:tab w:val="left" w:pos="5402"/>
        </w:tabs>
        <w:spacing w:line="240" w:lineRule="auto"/>
        <w:jc w:val="both"/>
        <w:rPr>
          <w:sz w:val="24"/>
          <w:szCs w:val="24"/>
        </w:rPr>
      </w:pPr>
      <w:r w:rsidRPr="00873DB0">
        <w:rPr>
          <w:sz w:val="24"/>
          <w:szCs w:val="24"/>
        </w:rPr>
        <w:t>формирование</w:t>
      </w:r>
      <w:r>
        <w:rPr>
          <w:sz w:val="24"/>
          <w:szCs w:val="24"/>
        </w:rPr>
        <w:t xml:space="preserve"> </w:t>
      </w:r>
      <w:r w:rsidRPr="00873DB0">
        <w:rPr>
          <w:sz w:val="24"/>
          <w:szCs w:val="24"/>
        </w:rPr>
        <w:t>у</w:t>
      </w:r>
      <w:r>
        <w:rPr>
          <w:sz w:val="24"/>
          <w:szCs w:val="24"/>
        </w:rPr>
        <w:t xml:space="preserve"> </w:t>
      </w:r>
      <w:r w:rsidRPr="00873DB0">
        <w:rPr>
          <w:sz w:val="24"/>
          <w:szCs w:val="24"/>
        </w:rPr>
        <w:t>обучающихся</w:t>
      </w:r>
      <w:r>
        <w:rPr>
          <w:sz w:val="24"/>
          <w:szCs w:val="24"/>
        </w:rPr>
        <w:t xml:space="preserve"> </w:t>
      </w:r>
      <w:r w:rsidRPr="00873DB0">
        <w:rPr>
          <w:sz w:val="24"/>
          <w:szCs w:val="24"/>
        </w:rPr>
        <w:t>умений иллюстрировать значение</w:t>
      </w:r>
      <w:r>
        <w:rPr>
          <w:sz w:val="24"/>
          <w:szCs w:val="24"/>
        </w:rPr>
        <w:t xml:space="preserve"> </w:t>
      </w:r>
      <w:r w:rsidRPr="00873DB0">
        <w:rPr>
          <w:sz w:val="24"/>
          <w:szCs w:val="24"/>
        </w:rPr>
        <w:t>биологических знаний в практической деятельности человека, развитии современных медицинских технологий и а</w:t>
      </w:r>
      <w:r w:rsidRPr="00873DB0">
        <w:rPr>
          <w:sz w:val="24"/>
          <w:szCs w:val="24"/>
        </w:rPr>
        <w:t>г</w:t>
      </w:r>
      <w:r w:rsidRPr="00873DB0">
        <w:rPr>
          <w:sz w:val="24"/>
          <w:szCs w:val="24"/>
        </w:rPr>
        <w:t>робиотехнологий;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воспитание убеждённости в возможности познания человеком живой природы, необходим</w:t>
      </w:r>
      <w:r w:rsidRPr="00873DB0">
        <w:rPr>
          <w:sz w:val="24"/>
          <w:szCs w:val="24"/>
        </w:rPr>
        <w:t>о</w:t>
      </w:r>
      <w:r w:rsidRPr="00873DB0">
        <w:rPr>
          <w:sz w:val="24"/>
          <w:szCs w:val="24"/>
        </w:rPr>
        <w:t>сти бережного отношения к ней, соблюдения этических норм при проведении биологических исследований;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применение приобретённых знаний и умений в повседневной жизни</w:t>
      </w:r>
    </w:p>
    <w:p w:rsidR="00FC0652" w:rsidRPr="00873DB0" w:rsidRDefault="00FC0652" w:rsidP="00FC0652">
      <w:pPr>
        <w:pStyle w:val="22"/>
        <w:shd w:val="clear" w:color="auto" w:fill="auto"/>
        <w:spacing w:line="240" w:lineRule="auto"/>
        <w:rPr>
          <w:sz w:val="24"/>
          <w:szCs w:val="24"/>
        </w:rPr>
      </w:pPr>
      <w:r w:rsidRPr="00873DB0">
        <w:rPr>
          <w:sz w:val="24"/>
          <w:szCs w:val="24"/>
        </w:rPr>
        <w:t>для оценки последствий своей деятельности по отношению к окружающей среде, собстве</w:t>
      </w:r>
      <w:r w:rsidRPr="00873DB0">
        <w:rPr>
          <w:sz w:val="24"/>
          <w:szCs w:val="24"/>
        </w:rPr>
        <w:t>н</w:t>
      </w:r>
      <w:r w:rsidRPr="00873DB0">
        <w:rPr>
          <w:sz w:val="24"/>
          <w:szCs w:val="24"/>
        </w:rPr>
        <w:t>ному здоровью, обоснование и соблюдение мер профилактики заболеваний.</w:t>
      </w:r>
    </w:p>
    <w:p w:rsidR="00FC0652" w:rsidRPr="00873DB0" w:rsidRDefault="00FC0652" w:rsidP="00FC0652">
      <w:pPr>
        <w:pStyle w:val="22"/>
        <w:shd w:val="clear" w:color="auto" w:fill="auto"/>
        <w:tabs>
          <w:tab w:val="left" w:pos="2086"/>
        </w:tabs>
        <w:spacing w:line="240" w:lineRule="auto"/>
        <w:jc w:val="both"/>
        <w:rPr>
          <w:sz w:val="24"/>
          <w:szCs w:val="24"/>
        </w:rPr>
      </w:pPr>
      <w:r w:rsidRPr="00873DB0">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Общее число часов, рекомендованных для изучения биологии - 68 часов: в 10 классе - 34 ч</w:t>
      </w:r>
      <w:r w:rsidRPr="00873DB0">
        <w:rPr>
          <w:sz w:val="24"/>
          <w:szCs w:val="24"/>
        </w:rPr>
        <w:t>а</w:t>
      </w:r>
      <w:r w:rsidRPr="00873DB0">
        <w:rPr>
          <w:sz w:val="24"/>
          <w:szCs w:val="24"/>
        </w:rPr>
        <w:t>сов (1 час в неделю), в 11 классе - 34 часов (1 час в неделю).</w:t>
      </w:r>
    </w:p>
    <w:p w:rsidR="00FC0652" w:rsidRDefault="00FC0652" w:rsidP="00FC0652">
      <w:pPr>
        <w:pStyle w:val="22"/>
        <w:shd w:val="clear" w:color="auto" w:fill="auto"/>
        <w:spacing w:line="240" w:lineRule="auto"/>
        <w:jc w:val="both"/>
        <w:rPr>
          <w:sz w:val="24"/>
          <w:szCs w:val="24"/>
        </w:rPr>
      </w:pPr>
    </w:p>
    <w:p w:rsidR="00FC0652" w:rsidRPr="00873DB0" w:rsidRDefault="00FC0652" w:rsidP="00FC0652">
      <w:pPr>
        <w:pStyle w:val="22"/>
        <w:shd w:val="clear" w:color="auto" w:fill="auto"/>
        <w:spacing w:line="240" w:lineRule="auto"/>
        <w:jc w:val="both"/>
        <w:rPr>
          <w:sz w:val="24"/>
          <w:szCs w:val="24"/>
        </w:rPr>
      </w:pPr>
      <w:r w:rsidRPr="00873DB0">
        <w:rPr>
          <w:sz w:val="24"/>
          <w:szCs w:val="24"/>
        </w:rPr>
        <w:t>Содержание обучения в 10 классе.</w:t>
      </w:r>
    </w:p>
    <w:p w:rsidR="00FC0652" w:rsidRPr="00873DB0" w:rsidRDefault="00FC0652" w:rsidP="00FC0652">
      <w:pPr>
        <w:pStyle w:val="22"/>
        <w:shd w:val="clear" w:color="auto" w:fill="auto"/>
        <w:tabs>
          <w:tab w:val="left" w:pos="1916"/>
        </w:tabs>
        <w:spacing w:line="240" w:lineRule="auto"/>
        <w:jc w:val="both"/>
        <w:rPr>
          <w:sz w:val="24"/>
          <w:szCs w:val="24"/>
        </w:rPr>
      </w:pPr>
      <w:r w:rsidRPr="00873DB0">
        <w:rPr>
          <w:sz w:val="24"/>
          <w:szCs w:val="24"/>
        </w:rPr>
        <w:t>Тема 1. Биология как наука.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Биология как наука. Связь биологии с общественными, техническими и другими естестве</w:t>
      </w:r>
      <w:r w:rsidRPr="00873DB0">
        <w:rPr>
          <w:sz w:val="24"/>
          <w:szCs w:val="24"/>
        </w:rPr>
        <w:t>н</w:t>
      </w:r>
      <w:r w:rsidRPr="00873DB0">
        <w:rPr>
          <w:sz w:val="24"/>
          <w:szCs w:val="24"/>
        </w:rPr>
        <w:t>ными науками, философией, этикой, эстетикой и правом. Роль биологии в формировании с</w:t>
      </w:r>
      <w:r w:rsidRPr="00873DB0">
        <w:rPr>
          <w:sz w:val="24"/>
          <w:szCs w:val="24"/>
        </w:rPr>
        <w:t>о</w:t>
      </w:r>
      <w:r w:rsidRPr="00873DB0">
        <w:rPr>
          <w:sz w:val="24"/>
          <w:szCs w:val="24"/>
        </w:rPr>
        <w:t>временной научной картины мира. Система биологических наук.</w:t>
      </w:r>
    </w:p>
    <w:p w:rsidR="00FC0652" w:rsidRPr="00873DB0" w:rsidRDefault="00FC0652" w:rsidP="00FC0652">
      <w:pPr>
        <w:pStyle w:val="22"/>
        <w:shd w:val="clear" w:color="auto" w:fill="auto"/>
        <w:spacing w:line="240" w:lineRule="auto"/>
        <w:jc w:val="both"/>
        <w:rPr>
          <w:sz w:val="24"/>
          <w:szCs w:val="24"/>
        </w:rPr>
      </w:pPr>
      <w:r w:rsidRPr="00873DB0">
        <w:rPr>
          <w:sz w:val="24"/>
          <w:szCs w:val="24"/>
        </w:rPr>
        <w:t>Методы познания живой природы (наблюдение, эксперимент, описание, измерение, класс</w:t>
      </w:r>
      <w:r w:rsidRPr="00873DB0">
        <w:rPr>
          <w:sz w:val="24"/>
          <w:szCs w:val="24"/>
        </w:rPr>
        <w:t>и</w:t>
      </w:r>
      <w:r w:rsidRPr="00873DB0">
        <w:rPr>
          <w:sz w:val="24"/>
          <w:szCs w:val="24"/>
        </w:rPr>
        <w:t>фикация, моделирование, статистическая обработка данных).</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Ч. Дарвин, Г. Мендель, Н.К. Кольцов, Дж. Уотсон и Ф. Крик.</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«Методы познания живой природы».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Практическая работа № 1. «Использование различных методов при изучении биологических объектов».</w:t>
      </w:r>
    </w:p>
    <w:p w:rsidR="00FC0652" w:rsidRPr="00873DB0" w:rsidRDefault="00FC0652" w:rsidP="00FC0652">
      <w:pPr>
        <w:pStyle w:val="22"/>
        <w:shd w:val="clear" w:color="auto" w:fill="auto"/>
        <w:tabs>
          <w:tab w:val="left" w:pos="1916"/>
        </w:tabs>
        <w:spacing w:line="240" w:lineRule="auto"/>
        <w:jc w:val="both"/>
        <w:rPr>
          <w:sz w:val="24"/>
          <w:szCs w:val="24"/>
        </w:rPr>
      </w:pPr>
      <w:r w:rsidRPr="00873DB0">
        <w:rPr>
          <w:sz w:val="24"/>
          <w:szCs w:val="24"/>
        </w:rPr>
        <w:t>Тема 2. Живые системы и их организация.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Живые системы (биосистемы) как предмет изучения биологии. Отличие живых систем от неорганической природы.</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Свойства биосистем и их разнообразие. Уровни организации биосистем: молекулярный, кл</w:t>
      </w:r>
      <w:r w:rsidRPr="00873DB0">
        <w:rPr>
          <w:sz w:val="24"/>
          <w:szCs w:val="24"/>
        </w:rPr>
        <w:t>е</w:t>
      </w:r>
      <w:r w:rsidRPr="00873DB0">
        <w:rPr>
          <w:sz w:val="24"/>
          <w:szCs w:val="24"/>
        </w:rPr>
        <w:t>точный, тканевый, организменный, популяционно-видовой, экосистемный (биогеоценотич</w:t>
      </w:r>
      <w:r w:rsidRPr="00873DB0">
        <w:rPr>
          <w:sz w:val="24"/>
          <w:szCs w:val="24"/>
        </w:rPr>
        <w:t>е</w:t>
      </w:r>
      <w:r w:rsidRPr="00873DB0">
        <w:rPr>
          <w:sz w:val="24"/>
          <w:szCs w:val="24"/>
        </w:rPr>
        <w:t>ский), биосферный.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«Основные признаки жизни», «Уровни организации живой природы».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Оборудование: модель молекулы ДНК.</w:t>
      </w:r>
    </w:p>
    <w:p w:rsidR="00FC0652" w:rsidRPr="00873DB0" w:rsidRDefault="00FC0652" w:rsidP="00FC0652">
      <w:pPr>
        <w:pStyle w:val="22"/>
        <w:shd w:val="clear" w:color="auto" w:fill="auto"/>
        <w:tabs>
          <w:tab w:val="left" w:pos="1872"/>
        </w:tabs>
        <w:spacing w:line="240" w:lineRule="auto"/>
        <w:jc w:val="both"/>
        <w:rPr>
          <w:sz w:val="24"/>
          <w:szCs w:val="24"/>
        </w:rPr>
      </w:pPr>
      <w:r w:rsidRPr="00873DB0">
        <w:rPr>
          <w:sz w:val="24"/>
          <w:szCs w:val="24"/>
        </w:rPr>
        <w:t>Тема 3. Химический состав и строение клетки.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Химический состав клетки. Химические элементы: макроэлементы, микроэлементы. Вода и минеральные вещества.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Функции воды и минеральных веществ в клетке. Поддержание осмотического баланса.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Белки. Состав и строение белков. Аминокислоты - мономеры белков. Незаменимые и зам</w:t>
      </w:r>
      <w:r w:rsidRPr="00873DB0">
        <w:rPr>
          <w:sz w:val="24"/>
          <w:szCs w:val="24"/>
        </w:rPr>
        <w:t>е</w:t>
      </w:r>
      <w:r w:rsidRPr="00873DB0">
        <w:rPr>
          <w:sz w:val="24"/>
          <w:szCs w:val="24"/>
        </w:rPr>
        <w:t>нимые аминокислоты. Аминокислотный состав. Уровни структуры белковой молекулы (пе</w:t>
      </w:r>
      <w:r w:rsidRPr="00873DB0">
        <w:rPr>
          <w:sz w:val="24"/>
          <w:szCs w:val="24"/>
        </w:rPr>
        <w:t>р</w:t>
      </w:r>
      <w:r w:rsidRPr="00873DB0">
        <w:rPr>
          <w:sz w:val="24"/>
          <w:szCs w:val="24"/>
        </w:rPr>
        <w:t>вичная, вторичная, третичная и четвертичная структура). Химические свойства белков. Би</w:t>
      </w:r>
      <w:r w:rsidRPr="00873DB0">
        <w:rPr>
          <w:sz w:val="24"/>
          <w:szCs w:val="24"/>
        </w:rPr>
        <w:t>о</w:t>
      </w:r>
      <w:r w:rsidRPr="00873DB0">
        <w:rPr>
          <w:sz w:val="24"/>
          <w:szCs w:val="24"/>
        </w:rPr>
        <w:t>логические функции белков.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w:t>
      </w:r>
      <w:r w:rsidRPr="00873DB0">
        <w:rPr>
          <w:sz w:val="24"/>
          <w:szCs w:val="24"/>
        </w:rPr>
        <w:t>а</w:t>
      </w:r>
      <w:r w:rsidRPr="00873DB0">
        <w:rPr>
          <w:sz w:val="24"/>
          <w:szCs w:val="24"/>
        </w:rPr>
        <w:t>торов.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Клетка как целостная живая система. Общие признаки клеток: замкнутая наружная мембр</w:t>
      </w:r>
      <w:r w:rsidRPr="00873DB0">
        <w:rPr>
          <w:sz w:val="24"/>
          <w:szCs w:val="24"/>
        </w:rPr>
        <w:t>а</w:t>
      </w:r>
      <w:r w:rsidRPr="00873DB0">
        <w:rPr>
          <w:sz w:val="24"/>
          <w:szCs w:val="24"/>
        </w:rPr>
        <w:t>на, молекулы ДНК как генетический аппарат, система синтеза белка.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Типы клеток: эукариотическая и прокариотическая. Особенности строения прокариотич</w:t>
      </w:r>
      <w:r w:rsidRPr="00873DB0">
        <w:rPr>
          <w:sz w:val="24"/>
          <w:szCs w:val="24"/>
        </w:rPr>
        <w:t>е</w:t>
      </w:r>
      <w:r w:rsidRPr="00873DB0">
        <w:rPr>
          <w:sz w:val="24"/>
          <w:szCs w:val="24"/>
        </w:rPr>
        <w:t>ской клетки. Клеточная стенка бактерий. Строение эукариотической клетки. Основные отл</w:t>
      </w:r>
      <w:r w:rsidRPr="00873DB0">
        <w:rPr>
          <w:sz w:val="24"/>
          <w:szCs w:val="24"/>
        </w:rPr>
        <w:t>и</w:t>
      </w:r>
      <w:r w:rsidRPr="00873DB0">
        <w:rPr>
          <w:sz w:val="24"/>
          <w:szCs w:val="24"/>
        </w:rPr>
        <w:t>чия растительной, животной и грибной клетки.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Поверхностные структуры клеток - клеточная стенка, гликокаликс, их функции. Плазматич</w:t>
      </w:r>
      <w:r w:rsidRPr="00873DB0">
        <w:rPr>
          <w:sz w:val="24"/>
          <w:szCs w:val="24"/>
        </w:rPr>
        <w:t>е</w:t>
      </w:r>
      <w:r w:rsidRPr="00873DB0">
        <w:rPr>
          <w:sz w:val="24"/>
          <w:szCs w:val="24"/>
        </w:rPr>
        <w:t>ская мембрана, её свойства и функции. Цитоплазма и её органоиды. Одномембранные орг</w:t>
      </w:r>
      <w:r w:rsidRPr="00873DB0">
        <w:rPr>
          <w:sz w:val="24"/>
          <w:szCs w:val="24"/>
        </w:rPr>
        <w:t>а</w:t>
      </w:r>
      <w:r w:rsidRPr="00873DB0">
        <w:rPr>
          <w:sz w:val="24"/>
          <w:szCs w:val="24"/>
        </w:rPr>
        <w:t>ноиды клетки: ЭПС, аппарат Гольджи, лизосомы. Полуавтономные органоиды клетки: мит</w:t>
      </w:r>
      <w:r w:rsidRPr="00873DB0">
        <w:rPr>
          <w:sz w:val="24"/>
          <w:szCs w:val="24"/>
        </w:rPr>
        <w:t>о</w:t>
      </w:r>
      <w:r w:rsidRPr="00873DB0">
        <w:rPr>
          <w:sz w:val="24"/>
          <w:szCs w:val="24"/>
        </w:rPr>
        <w:t>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w:t>
      </w:r>
      <w:r w:rsidRPr="00873DB0">
        <w:rPr>
          <w:sz w:val="24"/>
          <w:szCs w:val="24"/>
        </w:rPr>
        <w:t>р</w:t>
      </w:r>
      <w:r w:rsidRPr="00873DB0">
        <w:rPr>
          <w:sz w:val="24"/>
          <w:szCs w:val="24"/>
        </w:rPr>
        <w:t>ганоидов клетки. Включения.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Ядро - регуляторный центр клетки. Строение ядра: ядерная оболочка, кариоплазма, хром</w:t>
      </w:r>
      <w:r w:rsidRPr="00873DB0">
        <w:rPr>
          <w:sz w:val="24"/>
          <w:szCs w:val="24"/>
        </w:rPr>
        <w:t>а</w:t>
      </w:r>
      <w:r w:rsidRPr="00873DB0">
        <w:rPr>
          <w:sz w:val="24"/>
          <w:szCs w:val="24"/>
        </w:rPr>
        <w:t>тин, ядрышко. Хромосомы.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Транспорт веществ в клетке.</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tabs>
          <w:tab w:val="left" w:pos="2406"/>
        </w:tabs>
        <w:spacing w:line="240" w:lineRule="auto"/>
        <w:jc w:val="both"/>
        <w:rPr>
          <w:sz w:val="24"/>
          <w:szCs w:val="24"/>
        </w:rPr>
      </w:pPr>
      <w:r w:rsidRPr="00873DB0">
        <w:rPr>
          <w:sz w:val="24"/>
          <w:szCs w:val="24"/>
        </w:rPr>
        <w:t>Портреты:</w:t>
      </w:r>
      <w:r w:rsidRPr="00873DB0">
        <w:rPr>
          <w:sz w:val="24"/>
          <w:szCs w:val="24"/>
        </w:rPr>
        <w:tab/>
        <w:t>А. Левенгук, Р. Гук, Т. Шванн, М. Шлейден, Р. Вирхов,</w:t>
      </w:r>
    </w:p>
    <w:p w:rsidR="00FC0652" w:rsidRPr="00873DB0" w:rsidRDefault="00FC0652" w:rsidP="00FC0652">
      <w:pPr>
        <w:pStyle w:val="22"/>
        <w:shd w:val="clear" w:color="auto" w:fill="auto"/>
        <w:spacing w:line="240" w:lineRule="auto"/>
        <w:rPr>
          <w:sz w:val="24"/>
          <w:szCs w:val="24"/>
        </w:rPr>
      </w:pPr>
      <w:r w:rsidRPr="00873DB0">
        <w:rPr>
          <w:sz w:val="24"/>
          <w:szCs w:val="24"/>
        </w:rPr>
        <w:t>Дж. Уотсон, Ф. Крик, М. Уилкинс, Р. Франклин, К.М. Бэр.</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Диаграммы: «Распределение химических элементов в неживой природе», «Распределение химических элементов в живой природе».</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w:t>
      </w:r>
      <w:r w:rsidRPr="00873DB0">
        <w:rPr>
          <w:sz w:val="24"/>
          <w:szCs w:val="24"/>
        </w:rPr>
        <w:t>о</w:t>
      </w:r>
      <w:r w:rsidRPr="00873DB0">
        <w:rPr>
          <w:sz w:val="24"/>
          <w:szCs w:val="24"/>
        </w:rPr>
        <w:t>вые кислоты. ДНК», «Строение молекулы АТФ», «Строение эукариотической клетки», «Строение животной клетки», «Строение растительной клетки», «Строение прокариотич</w:t>
      </w:r>
      <w:r w:rsidRPr="00873DB0">
        <w:rPr>
          <w:sz w:val="24"/>
          <w:szCs w:val="24"/>
        </w:rPr>
        <w:t>е</w:t>
      </w:r>
      <w:r w:rsidRPr="00873DB0">
        <w:rPr>
          <w:sz w:val="24"/>
          <w:szCs w:val="24"/>
        </w:rPr>
        <w:t>ской клетки», «Строение ядра клетки», «Углеводы», «Липиды».</w:t>
      </w:r>
    </w:p>
    <w:p w:rsidR="00FC0652" w:rsidRPr="00873DB0" w:rsidRDefault="00FC0652" w:rsidP="00FC0652">
      <w:pPr>
        <w:pStyle w:val="22"/>
        <w:shd w:val="clear" w:color="auto" w:fill="auto"/>
        <w:tabs>
          <w:tab w:val="left" w:pos="2924"/>
        </w:tabs>
        <w:spacing w:line="240" w:lineRule="auto"/>
        <w:jc w:val="both"/>
        <w:rPr>
          <w:sz w:val="24"/>
          <w:szCs w:val="24"/>
        </w:rPr>
      </w:pPr>
      <w:r w:rsidRPr="00873DB0">
        <w:rPr>
          <w:sz w:val="24"/>
          <w:szCs w:val="24"/>
        </w:rPr>
        <w:t>Оборудование:</w:t>
      </w:r>
      <w:r w:rsidRPr="00873DB0">
        <w:rPr>
          <w:sz w:val="24"/>
          <w:szCs w:val="24"/>
        </w:rPr>
        <w:tab/>
        <w:t>световой микроскоп, оборудование для проведения</w:t>
      </w:r>
    </w:p>
    <w:p w:rsidR="00FC0652" w:rsidRPr="00873DB0" w:rsidRDefault="00FC0652" w:rsidP="00FC0652">
      <w:pPr>
        <w:pStyle w:val="22"/>
        <w:shd w:val="clear" w:color="auto" w:fill="auto"/>
        <w:spacing w:line="240" w:lineRule="auto"/>
        <w:rPr>
          <w:sz w:val="24"/>
          <w:szCs w:val="24"/>
        </w:rPr>
      </w:pPr>
      <w:r w:rsidRPr="00873DB0">
        <w:rPr>
          <w:sz w:val="24"/>
          <w:szCs w:val="24"/>
        </w:rPr>
        <w:t>наблюдений, измерений, экспериментов, микропрепараты растительных, животных и бакт</w:t>
      </w:r>
      <w:r w:rsidRPr="00873DB0">
        <w:rPr>
          <w:sz w:val="24"/>
          <w:szCs w:val="24"/>
        </w:rPr>
        <w:t>е</w:t>
      </w:r>
      <w:r w:rsidRPr="00873DB0">
        <w:rPr>
          <w:sz w:val="24"/>
          <w:szCs w:val="24"/>
        </w:rPr>
        <w:t>риальных клеток.</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1. «Изучение каталитической активности ферментов (на примере амилазы или каталазы)».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FC0652" w:rsidRPr="00873DB0" w:rsidRDefault="00FC0652" w:rsidP="00FC0652">
      <w:pPr>
        <w:pStyle w:val="22"/>
        <w:shd w:val="clear" w:color="auto" w:fill="auto"/>
        <w:tabs>
          <w:tab w:val="left" w:pos="1851"/>
        </w:tabs>
        <w:spacing w:line="240" w:lineRule="auto"/>
        <w:jc w:val="both"/>
        <w:rPr>
          <w:sz w:val="24"/>
          <w:szCs w:val="24"/>
        </w:rPr>
      </w:pPr>
      <w:r w:rsidRPr="00873DB0">
        <w:rPr>
          <w:sz w:val="24"/>
          <w:szCs w:val="24"/>
        </w:rPr>
        <w:t>Тема 4. Жизнедеятельность клетки.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Обмен веществ, или метаболизм. Ассимиляция (пластический обмен) и диссимиляция (эне</w:t>
      </w:r>
      <w:r w:rsidRPr="00873DB0">
        <w:rPr>
          <w:sz w:val="24"/>
          <w:szCs w:val="24"/>
        </w:rPr>
        <w:t>р</w:t>
      </w:r>
      <w:r w:rsidRPr="00873DB0">
        <w:rPr>
          <w:sz w:val="24"/>
          <w:szCs w:val="24"/>
        </w:rPr>
        <w:t>гетический обмен) - две стороны единого процесса метаболизма. Роль законов сохранения веществ и энергии в понимании метаболизма.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Типы обмена веществ: автотрофный и гетеротрофный. Роль ферментов в обмене веществ и превращении энергии в клетке.</w:t>
      </w:r>
    </w:p>
    <w:p w:rsidR="00FC0652" w:rsidRPr="00873DB0" w:rsidRDefault="00FC0652" w:rsidP="00FC0652">
      <w:pPr>
        <w:pStyle w:val="22"/>
        <w:shd w:val="clear" w:color="auto" w:fill="auto"/>
        <w:spacing w:line="240" w:lineRule="auto"/>
        <w:jc w:val="both"/>
        <w:rPr>
          <w:sz w:val="24"/>
          <w:szCs w:val="24"/>
        </w:rPr>
      </w:pPr>
      <w:r w:rsidRPr="00873DB0">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w:t>
      </w:r>
      <w:r w:rsidRPr="00873DB0">
        <w:rPr>
          <w:sz w:val="24"/>
          <w:szCs w:val="24"/>
        </w:rPr>
        <w:t>о</w:t>
      </w:r>
      <w:r w:rsidRPr="00873DB0">
        <w:rPr>
          <w:sz w:val="24"/>
          <w:szCs w:val="24"/>
        </w:rPr>
        <w:t>синтез и способы повышения его продуктивности у культурных растений.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Хемосинтез. Хемосинтезирующие бактерии. Значение хемосинтеза для жизни на Земле.</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Энергетический обмен в клетке. Расщепление веществ, выделение и аккумулирование эне</w:t>
      </w:r>
      <w:r w:rsidRPr="00873DB0">
        <w:rPr>
          <w:sz w:val="24"/>
          <w:szCs w:val="24"/>
        </w:rPr>
        <w:t>р</w:t>
      </w:r>
      <w:r w:rsidRPr="00873DB0">
        <w:rPr>
          <w:sz w:val="24"/>
          <w:szCs w:val="24"/>
        </w:rPr>
        <w:t>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C0652" w:rsidRPr="00873DB0" w:rsidRDefault="00FC0652" w:rsidP="00FC0652">
      <w:pPr>
        <w:pStyle w:val="22"/>
        <w:shd w:val="clear" w:color="auto" w:fill="auto"/>
        <w:spacing w:line="240" w:lineRule="auto"/>
        <w:jc w:val="both"/>
        <w:rPr>
          <w:sz w:val="24"/>
          <w:szCs w:val="24"/>
        </w:rPr>
      </w:pPr>
      <w:r w:rsidRPr="00873DB0">
        <w:rPr>
          <w:sz w:val="24"/>
          <w:szCs w:val="24"/>
        </w:rPr>
        <w:t xml:space="preserve">Реакции матричного синтеза. Генетическая информация и ДНК. Реализация генетической </w:t>
      </w:r>
      <w:r w:rsidRPr="00873DB0">
        <w:rPr>
          <w:sz w:val="24"/>
          <w:szCs w:val="24"/>
        </w:rPr>
        <w:lastRenderedPageBreak/>
        <w:t>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w:t>
      </w:r>
      <w:r w:rsidRPr="00873DB0">
        <w:rPr>
          <w:sz w:val="24"/>
          <w:szCs w:val="24"/>
        </w:rPr>
        <w:t>и</w:t>
      </w:r>
      <w:r w:rsidRPr="00873DB0">
        <w:rPr>
          <w:sz w:val="24"/>
          <w:szCs w:val="24"/>
        </w:rPr>
        <w:t>босом в биосинтезе белка.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Неклеточные формы жизни - вирусы. История открытия вирусов (Д.И. Ивановский). Ос</w:t>
      </w:r>
      <w:r w:rsidRPr="00873DB0">
        <w:rPr>
          <w:sz w:val="24"/>
          <w:szCs w:val="24"/>
        </w:rPr>
        <w:t>о</w:t>
      </w:r>
      <w:r w:rsidRPr="00873DB0">
        <w:rPr>
          <w:sz w:val="24"/>
          <w:szCs w:val="24"/>
        </w:rPr>
        <w:t>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w:t>
      </w:r>
      <w:r w:rsidRPr="00873DB0">
        <w:rPr>
          <w:sz w:val="24"/>
          <w:szCs w:val="24"/>
        </w:rPr>
        <w:t>и</w:t>
      </w:r>
      <w:r w:rsidRPr="00873DB0">
        <w:rPr>
          <w:sz w:val="24"/>
          <w:szCs w:val="24"/>
        </w:rPr>
        <w:t>русных заболеваний.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Н.К. Кольцов, Д.И. Ивановский, К.А. Тимирязев.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«Типы питания», «Метаболизм», «Митохондрия», «Энергетический о</w:t>
      </w:r>
      <w:r w:rsidRPr="00873DB0">
        <w:rPr>
          <w:sz w:val="24"/>
          <w:szCs w:val="24"/>
        </w:rPr>
        <w:t>б</w:t>
      </w:r>
      <w:r w:rsidRPr="00873DB0">
        <w:rPr>
          <w:sz w:val="24"/>
          <w:szCs w:val="24"/>
        </w:rPr>
        <w:t>мен», «Хлоропласт», «Фотосинтез», «Строение ДНК», «Строение и функционирование г</w:t>
      </w:r>
      <w:r w:rsidRPr="00873DB0">
        <w:rPr>
          <w:sz w:val="24"/>
          <w:szCs w:val="24"/>
        </w:rPr>
        <w:t>е</w:t>
      </w:r>
      <w:r w:rsidRPr="00873DB0">
        <w:rPr>
          <w:sz w:val="24"/>
          <w:szCs w:val="24"/>
        </w:rPr>
        <w:t>на», «Синтез белка», «Генетический код», «Вирусы», «Бактериофаги», «Строение и жизне</w:t>
      </w:r>
      <w:r w:rsidRPr="00873DB0">
        <w:rPr>
          <w:sz w:val="24"/>
          <w:szCs w:val="24"/>
        </w:rPr>
        <w:t>н</w:t>
      </w:r>
      <w:r w:rsidRPr="00873DB0">
        <w:rPr>
          <w:sz w:val="24"/>
          <w:szCs w:val="24"/>
        </w:rPr>
        <w:t>ный цикл вируса СПИДа, бактериофага», «Репликация ДНК».</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Оборудование: модели-аппликации «Удвоение ДНК и транскрипция», «Биосинтез белка», «Строение клетки», модель структуры ДНК.</w:t>
      </w:r>
    </w:p>
    <w:p w:rsidR="00FC0652" w:rsidRPr="00873DB0" w:rsidRDefault="00FC0652" w:rsidP="00FC0652">
      <w:pPr>
        <w:pStyle w:val="22"/>
        <w:shd w:val="clear" w:color="auto" w:fill="auto"/>
        <w:tabs>
          <w:tab w:val="left" w:pos="1850"/>
        </w:tabs>
        <w:spacing w:line="240" w:lineRule="auto"/>
        <w:jc w:val="both"/>
        <w:rPr>
          <w:sz w:val="24"/>
          <w:szCs w:val="24"/>
        </w:rPr>
      </w:pPr>
      <w:r w:rsidRPr="00873DB0">
        <w:rPr>
          <w:sz w:val="24"/>
          <w:szCs w:val="24"/>
        </w:rPr>
        <w:t>Тема 5. Размножение и индивидуальное развитие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w:t>
      </w:r>
      <w:r w:rsidRPr="00873DB0">
        <w:rPr>
          <w:sz w:val="24"/>
          <w:szCs w:val="24"/>
        </w:rPr>
        <w:t>о</w:t>
      </w:r>
      <w:r w:rsidRPr="00873DB0">
        <w:rPr>
          <w:sz w:val="24"/>
          <w:szCs w:val="24"/>
        </w:rPr>
        <w:t>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Деление клетки - митоз. Стадии митоза. Процессы, происходящие на разных стадиях митоза. Биологический смысл митоза.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Программируемая гибель клетки - апоптоз.</w:t>
      </w:r>
    </w:p>
    <w:p w:rsidR="00FC0652" w:rsidRPr="00873DB0" w:rsidRDefault="00FC0652" w:rsidP="00FC0652">
      <w:pPr>
        <w:pStyle w:val="22"/>
        <w:shd w:val="clear" w:color="auto" w:fill="auto"/>
        <w:tabs>
          <w:tab w:val="left" w:pos="2192"/>
        </w:tabs>
        <w:spacing w:line="240" w:lineRule="auto"/>
        <w:jc w:val="both"/>
        <w:rPr>
          <w:sz w:val="24"/>
          <w:szCs w:val="24"/>
        </w:rPr>
      </w:pPr>
      <w:r w:rsidRPr="00873DB0">
        <w:rPr>
          <w:sz w:val="24"/>
          <w:szCs w:val="24"/>
        </w:rPr>
        <w:t>Формы размножения организмов: бесполое и половое. Виды бесполого размножения:</w:t>
      </w:r>
      <w:r w:rsidRPr="00873DB0">
        <w:rPr>
          <w:sz w:val="24"/>
          <w:szCs w:val="24"/>
        </w:rPr>
        <w:tab/>
        <w:t>д</w:t>
      </w:r>
      <w:r w:rsidRPr="00873DB0">
        <w:rPr>
          <w:sz w:val="24"/>
          <w:szCs w:val="24"/>
        </w:rPr>
        <w:t>е</w:t>
      </w:r>
      <w:r w:rsidRPr="00873DB0">
        <w:rPr>
          <w:sz w:val="24"/>
          <w:szCs w:val="24"/>
        </w:rPr>
        <w:t>ление надвое, почкование одно и многоклеточных,</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спорообразование, вегетативное размножение. Искусственное клонирование организмов, его значение для селекции.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Половое размножение, его отличия от бесполого.</w:t>
      </w:r>
    </w:p>
    <w:p w:rsidR="00FC0652" w:rsidRPr="00873DB0" w:rsidRDefault="00FC0652" w:rsidP="00FC0652">
      <w:pPr>
        <w:pStyle w:val="22"/>
        <w:shd w:val="clear" w:color="auto" w:fill="auto"/>
        <w:spacing w:line="240" w:lineRule="auto"/>
        <w:jc w:val="both"/>
        <w:rPr>
          <w:sz w:val="24"/>
          <w:szCs w:val="24"/>
        </w:rPr>
      </w:pPr>
      <w:r w:rsidRPr="00873DB0">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Гаметогенез - процесс образования половых клеток у животных. Половые железы: семенн</w:t>
      </w:r>
      <w:r w:rsidRPr="00873DB0">
        <w:rPr>
          <w:sz w:val="24"/>
          <w:szCs w:val="24"/>
        </w:rPr>
        <w:t>и</w:t>
      </w:r>
      <w:r w:rsidRPr="00873DB0">
        <w:rPr>
          <w:sz w:val="24"/>
          <w:szCs w:val="24"/>
        </w:rPr>
        <w:t>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w:t>
      </w:r>
      <w:r w:rsidRPr="00873DB0">
        <w:rPr>
          <w:sz w:val="24"/>
          <w:szCs w:val="24"/>
        </w:rPr>
        <w:t>о</w:t>
      </w:r>
      <w:r w:rsidRPr="00873DB0">
        <w:rPr>
          <w:sz w:val="24"/>
          <w:szCs w:val="24"/>
        </w:rPr>
        <w:t>рение. Партеногенез.</w:t>
      </w:r>
    </w:p>
    <w:p w:rsidR="00FC0652" w:rsidRPr="00873DB0" w:rsidRDefault="00FC0652" w:rsidP="00FC0652">
      <w:pPr>
        <w:pStyle w:val="22"/>
        <w:shd w:val="clear" w:color="auto" w:fill="auto"/>
        <w:spacing w:line="240" w:lineRule="auto"/>
        <w:jc w:val="both"/>
        <w:rPr>
          <w:sz w:val="24"/>
          <w:szCs w:val="24"/>
        </w:rPr>
      </w:pPr>
      <w:r w:rsidRPr="00873DB0">
        <w:rPr>
          <w:sz w:val="24"/>
          <w:szCs w:val="24"/>
        </w:rPr>
        <w:t>Индивидуальное развитие (онтогенез). Эмбриональное развитие (эмбриогенез). Этапы э</w:t>
      </w:r>
      <w:r w:rsidRPr="00873DB0">
        <w:rPr>
          <w:sz w:val="24"/>
          <w:szCs w:val="24"/>
        </w:rPr>
        <w:t>м</w:t>
      </w:r>
      <w:r w:rsidRPr="00873DB0">
        <w:rPr>
          <w:sz w:val="24"/>
          <w:szCs w:val="24"/>
        </w:rPr>
        <w:t>брионального развития у позвоночных животных: дробление, гаструляция, органогенез. П</w:t>
      </w:r>
      <w:r w:rsidRPr="00873DB0">
        <w:rPr>
          <w:sz w:val="24"/>
          <w:szCs w:val="24"/>
        </w:rPr>
        <w:t>о</w:t>
      </w:r>
      <w:r w:rsidRPr="00873DB0">
        <w:rPr>
          <w:sz w:val="24"/>
          <w:szCs w:val="24"/>
        </w:rPr>
        <w:t>стэмбриональное развитие. Типы постэмбрионального развития: прямое, непрямое (лич</w:t>
      </w:r>
      <w:r w:rsidRPr="00873DB0">
        <w:rPr>
          <w:sz w:val="24"/>
          <w:szCs w:val="24"/>
        </w:rPr>
        <w:t>и</w:t>
      </w:r>
      <w:r w:rsidRPr="00873DB0">
        <w:rPr>
          <w:sz w:val="24"/>
          <w:szCs w:val="24"/>
        </w:rPr>
        <w:t>ночное). Влияние среды на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развитие организмов, факторы, способные вызывать врождённые уродства.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Рост и развитие растений. Онтогенез цветкового растения: строение семени, стадии разв</w:t>
      </w:r>
      <w:r w:rsidRPr="00873DB0">
        <w:rPr>
          <w:sz w:val="24"/>
          <w:szCs w:val="24"/>
        </w:rPr>
        <w:t>и</w:t>
      </w:r>
      <w:r w:rsidRPr="00873DB0">
        <w:rPr>
          <w:sz w:val="24"/>
          <w:szCs w:val="24"/>
        </w:rPr>
        <w:t>тия.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«Формы размножения организмов», «Двойное оплодотворение у цветк</w:t>
      </w:r>
      <w:r w:rsidRPr="00873DB0">
        <w:rPr>
          <w:sz w:val="24"/>
          <w:szCs w:val="24"/>
        </w:rPr>
        <w:t>о</w:t>
      </w:r>
      <w:r w:rsidRPr="00873DB0">
        <w:rPr>
          <w:sz w:val="24"/>
          <w:szCs w:val="24"/>
        </w:rPr>
        <w:t>вых растений», «Вегетативное размножение растений», «Деление клетки бактерий», «Стро</w:t>
      </w:r>
      <w:r w:rsidRPr="00873DB0">
        <w:rPr>
          <w:sz w:val="24"/>
          <w:szCs w:val="24"/>
        </w:rPr>
        <w:t>е</w:t>
      </w:r>
      <w:r w:rsidRPr="00873DB0">
        <w:rPr>
          <w:sz w:val="24"/>
          <w:szCs w:val="24"/>
        </w:rPr>
        <w:t>ние половых клеток», «Строение хромосомы», «Клеточный цикл», «Репликация ДНК», «М</w:t>
      </w:r>
      <w:r w:rsidRPr="00873DB0">
        <w:rPr>
          <w:sz w:val="24"/>
          <w:szCs w:val="24"/>
        </w:rPr>
        <w:t>и</w:t>
      </w:r>
      <w:r w:rsidRPr="00873DB0">
        <w:rPr>
          <w:sz w:val="24"/>
          <w:szCs w:val="24"/>
        </w:rPr>
        <w:t>тоз», «Мейоз», «Прямое и непрямое развитие», «Гаметогенез у млекопитающих и человека», «Основные стадии онтогенеза».</w:t>
      </w:r>
    </w:p>
    <w:p w:rsidR="00FC0652" w:rsidRPr="00873DB0" w:rsidRDefault="00FC0652" w:rsidP="00FC0652">
      <w:pPr>
        <w:pStyle w:val="22"/>
        <w:shd w:val="clear" w:color="auto" w:fill="auto"/>
        <w:tabs>
          <w:tab w:val="left" w:pos="3358"/>
        </w:tabs>
        <w:spacing w:line="240" w:lineRule="auto"/>
        <w:jc w:val="both"/>
        <w:rPr>
          <w:sz w:val="24"/>
          <w:szCs w:val="24"/>
        </w:rPr>
      </w:pPr>
      <w:r w:rsidRPr="00873DB0">
        <w:rPr>
          <w:sz w:val="24"/>
          <w:szCs w:val="24"/>
        </w:rPr>
        <w:t>Оборудование:</w:t>
      </w:r>
      <w:r w:rsidRPr="00873DB0">
        <w:rPr>
          <w:sz w:val="24"/>
          <w:szCs w:val="24"/>
        </w:rPr>
        <w:tab/>
        <w:t>микроскоп, микропрепараты «Сперматозоиды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w:t>
      </w:r>
      <w:r w:rsidRPr="00873DB0">
        <w:rPr>
          <w:sz w:val="24"/>
          <w:szCs w:val="24"/>
        </w:rPr>
        <w:t>о</w:t>
      </w:r>
      <w:r w:rsidRPr="00873DB0">
        <w:rPr>
          <w:sz w:val="24"/>
          <w:szCs w:val="24"/>
        </w:rPr>
        <w:t>сомы.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3. «Наблюдение митоза в клетках кончика корешка лука на готовых микропрепаратах».</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4. «Изучение строения половых клеток на готовых микропрепар</w:t>
      </w:r>
      <w:r w:rsidRPr="00873DB0">
        <w:rPr>
          <w:sz w:val="24"/>
          <w:szCs w:val="24"/>
        </w:rPr>
        <w:t>а</w:t>
      </w:r>
      <w:r w:rsidRPr="00873DB0">
        <w:rPr>
          <w:sz w:val="24"/>
          <w:szCs w:val="24"/>
        </w:rPr>
        <w:lastRenderedPageBreak/>
        <w:t>тах».</w:t>
      </w:r>
    </w:p>
    <w:p w:rsidR="00FC0652" w:rsidRPr="00873DB0" w:rsidRDefault="00FC0652" w:rsidP="00FC0652">
      <w:pPr>
        <w:pStyle w:val="22"/>
        <w:shd w:val="clear" w:color="auto" w:fill="auto"/>
        <w:tabs>
          <w:tab w:val="left" w:pos="1895"/>
        </w:tabs>
        <w:spacing w:line="240" w:lineRule="auto"/>
        <w:jc w:val="both"/>
        <w:rPr>
          <w:sz w:val="24"/>
          <w:szCs w:val="24"/>
        </w:rPr>
      </w:pPr>
      <w:r w:rsidRPr="00873DB0">
        <w:rPr>
          <w:sz w:val="24"/>
          <w:szCs w:val="24"/>
        </w:rPr>
        <w:t>Тема 6. Наследственность и изменчивость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w:t>
      </w:r>
      <w:r w:rsidRPr="00873DB0">
        <w:rPr>
          <w:sz w:val="24"/>
          <w:szCs w:val="24"/>
        </w:rPr>
        <w:t>е</w:t>
      </w:r>
      <w:r w:rsidRPr="00873DB0">
        <w:rPr>
          <w:sz w:val="24"/>
          <w:szCs w:val="24"/>
        </w:rPr>
        <w:t>нетические понятия. Генетическая символика, используемая в схемах скрещиваний.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Дигибридное скрещивание. Закон независимого наследования признаков.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Цитогенетические основы дигибридного скрещивания. Анализирующее скрещивание. И</w:t>
      </w:r>
      <w:r w:rsidRPr="00873DB0">
        <w:rPr>
          <w:sz w:val="24"/>
          <w:szCs w:val="24"/>
        </w:rPr>
        <w:t>с</w:t>
      </w:r>
      <w:r w:rsidRPr="00873DB0">
        <w:rPr>
          <w:sz w:val="24"/>
          <w:szCs w:val="24"/>
        </w:rPr>
        <w:t>пользование анализирующего скрещивания для определения генотипа особи.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Сцепленное наследование признаков. Работа Т. Моргана по сцепленному наследованию г</w:t>
      </w:r>
      <w:r w:rsidRPr="00873DB0">
        <w:rPr>
          <w:sz w:val="24"/>
          <w:szCs w:val="24"/>
        </w:rPr>
        <w:t>е</w:t>
      </w:r>
      <w:r w:rsidRPr="00873DB0">
        <w:rPr>
          <w:sz w:val="24"/>
          <w:szCs w:val="24"/>
        </w:rPr>
        <w:t>нов. Нарушение сцепления генов в результате кроссинговера.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Хромосомная теория наследственности. Генетические карты.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Генетика пола. Хромосомное определение пола. Аутосомы и половые хромосомы. Гомог</w:t>
      </w:r>
      <w:r w:rsidRPr="00873DB0">
        <w:rPr>
          <w:sz w:val="24"/>
          <w:szCs w:val="24"/>
        </w:rPr>
        <w:t>а</w:t>
      </w:r>
      <w:r w:rsidRPr="00873DB0">
        <w:rPr>
          <w:sz w:val="24"/>
          <w:szCs w:val="24"/>
        </w:rPr>
        <w:t>метные и гетерогаметные организмы. Наследование признаков, сцепленных с полом.</w:t>
      </w:r>
    </w:p>
    <w:p w:rsidR="00FC0652" w:rsidRPr="00873DB0" w:rsidRDefault="00FC0652" w:rsidP="00FC0652">
      <w:pPr>
        <w:pStyle w:val="22"/>
        <w:shd w:val="clear" w:color="auto" w:fill="auto"/>
        <w:spacing w:line="240" w:lineRule="auto"/>
        <w:jc w:val="both"/>
        <w:rPr>
          <w:sz w:val="24"/>
          <w:szCs w:val="24"/>
        </w:rPr>
      </w:pPr>
      <w:r w:rsidRPr="00873DB0">
        <w:rPr>
          <w:sz w:val="24"/>
          <w:szCs w:val="24"/>
        </w:rPr>
        <w:t>Изменчивость. Виды изменчивости: ненаследственная и наследственная. Роль среды в нен</w:t>
      </w:r>
      <w:r w:rsidRPr="00873DB0">
        <w:rPr>
          <w:sz w:val="24"/>
          <w:szCs w:val="24"/>
        </w:rPr>
        <w:t>а</w:t>
      </w:r>
      <w:r w:rsidRPr="00873DB0">
        <w:rPr>
          <w:sz w:val="24"/>
          <w:szCs w:val="24"/>
        </w:rPr>
        <w:t>следственной изменчивости. Характеристика модификационной изменчивости. Вариацио</w:t>
      </w:r>
      <w:r w:rsidRPr="00873DB0">
        <w:rPr>
          <w:sz w:val="24"/>
          <w:szCs w:val="24"/>
        </w:rPr>
        <w:t>н</w:t>
      </w:r>
      <w:r w:rsidRPr="00873DB0">
        <w:rPr>
          <w:sz w:val="24"/>
          <w:szCs w:val="24"/>
        </w:rPr>
        <w:t>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w:t>
      </w:r>
      <w:r w:rsidRPr="00873DB0">
        <w:rPr>
          <w:sz w:val="24"/>
          <w:szCs w:val="24"/>
        </w:rPr>
        <w:t>с</w:t>
      </w:r>
      <w:r w:rsidRPr="00873DB0">
        <w:rPr>
          <w:sz w:val="24"/>
          <w:szCs w:val="24"/>
        </w:rPr>
        <w:t>сификация мутаций: генные, хромосомные, геномные. Частота и причины мутаций. Мут</w:t>
      </w:r>
      <w:r w:rsidRPr="00873DB0">
        <w:rPr>
          <w:sz w:val="24"/>
          <w:szCs w:val="24"/>
        </w:rPr>
        <w:t>а</w:t>
      </w:r>
      <w:r w:rsidRPr="00873DB0">
        <w:rPr>
          <w:sz w:val="24"/>
          <w:szCs w:val="24"/>
        </w:rPr>
        <w:t>генные факторы. Закон гомологических рядов в наследственной изменчивости Н.И. Вавил</w:t>
      </w:r>
      <w:r w:rsidRPr="00873DB0">
        <w:rPr>
          <w:sz w:val="24"/>
          <w:szCs w:val="24"/>
        </w:rPr>
        <w:t>о</w:t>
      </w:r>
      <w:r w:rsidRPr="00873DB0">
        <w:rPr>
          <w:sz w:val="24"/>
          <w:szCs w:val="24"/>
        </w:rPr>
        <w:t>ва.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Внеядерная наследственность и изменчивость.</w:t>
      </w:r>
    </w:p>
    <w:p w:rsidR="00FC0652" w:rsidRPr="00873DB0" w:rsidRDefault="00FC0652" w:rsidP="00FC0652">
      <w:pPr>
        <w:pStyle w:val="22"/>
        <w:shd w:val="clear" w:color="auto" w:fill="auto"/>
        <w:tabs>
          <w:tab w:val="left" w:pos="3562"/>
          <w:tab w:val="left" w:pos="4757"/>
          <w:tab w:val="left" w:pos="6221"/>
          <w:tab w:val="left" w:pos="8016"/>
        </w:tabs>
        <w:spacing w:line="240" w:lineRule="auto"/>
        <w:jc w:val="both"/>
        <w:rPr>
          <w:sz w:val="24"/>
          <w:szCs w:val="24"/>
        </w:rPr>
      </w:pPr>
      <w:r w:rsidRPr="00873DB0">
        <w:rPr>
          <w:sz w:val="24"/>
          <w:szCs w:val="24"/>
        </w:rPr>
        <w:t>Генетика человека. Кариотип человека. Основные методы генетики человека: генеалогич</w:t>
      </w:r>
      <w:r w:rsidRPr="00873DB0">
        <w:rPr>
          <w:sz w:val="24"/>
          <w:szCs w:val="24"/>
        </w:rPr>
        <w:t>е</w:t>
      </w:r>
      <w:r w:rsidRPr="00873DB0">
        <w:rPr>
          <w:sz w:val="24"/>
          <w:szCs w:val="24"/>
        </w:rPr>
        <w:t>ский, близнецовый, цитогенетический, биохимический, молекулярно</w:t>
      </w:r>
      <w:r w:rsidRPr="00873DB0">
        <w:rPr>
          <w:sz w:val="24"/>
          <w:szCs w:val="24"/>
        </w:rPr>
        <w:softHyphen/>
        <w:t>генетический. Совр</w:t>
      </w:r>
      <w:r w:rsidRPr="00873DB0">
        <w:rPr>
          <w:sz w:val="24"/>
          <w:szCs w:val="24"/>
        </w:rPr>
        <w:t>е</w:t>
      </w:r>
      <w:r w:rsidRPr="00873DB0">
        <w:rPr>
          <w:sz w:val="24"/>
          <w:szCs w:val="24"/>
        </w:rPr>
        <w:t>менное определение генотипа: полногеномное секвенирование, генотипирование, в том чи</w:t>
      </w:r>
      <w:r w:rsidRPr="00873DB0">
        <w:rPr>
          <w:sz w:val="24"/>
          <w:szCs w:val="24"/>
        </w:rPr>
        <w:t>с</w:t>
      </w:r>
      <w:r w:rsidRPr="00873DB0">
        <w:rPr>
          <w:sz w:val="24"/>
          <w:szCs w:val="24"/>
        </w:rPr>
        <w:t>ле с помощью ПЦР-анализа. Наследственные заболевания человека:</w:t>
      </w:r>
      <w:r>
        <w:rPr>
          <w:sz w:val="24"/>
          <w:szCs w:val="24"/>
        </w:rPr>
        <w:t xml:space="preserve"> </w:t>
      </w:r>
      <w:r w:rsidRPr="00873DB0">
        <w:rPr>
          <w:sz w:val="24"/>
          <w:szCs w:val="24"/>
        </w:rPr>
        <w:t>генные</w:t>
      </w:r>
      <w:r>
        <w:rPr>
          <w:sz w:val="24"/>
          <w:szCs w:val="24"/>
        </w:rPr>
        <w:t xml:space="preserve"> </w:t>
      </w:r>
      <w:r w:rsidRPr="00873DB0">
        <w:rPr>
          <w:sz w:val="24"/>
          <w:szCs w:val="24"/>
        </w:rPr>
        <w:t>болезни,</w:t>
      </w:r>
      <w:r>
        <w:rPr>
          <w:sz w:val="24"/>
          <w:szCs w:val="24"/>
        </w:rPr>
        <w:t xml:space="preserve"> </w:t>
      </w:r>
      <w:r w:rsidRPr="00873DB0">
        <w:rPr>
          <w:sz w:val="24"/>
          <w:szCs w:val="24"/>
        </w:rPr>
        <w:t>болезни с</w:t>
      </w:r>
      <w:r>
        <w:rPr>
          <w:sz w:val="24"/>
          <w:szCs w:val="24"/>
        </w:rPr>
        <w:t xml:space="preserve"> </w:t>
      </w:r>
      <w:r w:rsidRPr="00873DB0">
        <w:rPr>
          <w:sz w:val="24"/>
          <w:szCs w:val="24"/>
        </w:rPr>
        <w:t>наследственной</w:t>
      </w:r>
      <w:r>
        <w:rPr>
          <w:sz w:val="24"/>
          <w:szCs w:val="24"/>
        </w:rPr>
        <w:t xml:space="preserve"> </w:t>
      </w:r>
      <w:r w:rsidRPr="00873DB0">
        <w:rPr>
          <w:sz w:val="24"/>
          <w:szCs w:val="24"/>
        </w:rPr>
        <w:t>предрасположенностью, хромосомные болезни. Соматические и генер</w:t>
      </w:r>
      <w:r w:rsidRPr="00873DB0">
        <w:rPr>
          <w:sz w:val="24"/>
          <w:szCs w:val="24"/>
        </w:rPr>
        <w:t>а</w:t>
      </w:r>
      <w:r w:rsidRPr="00873DB0">
        <w:rPr>
          <w:sz w:val="24"/>
          <w:szCs w:val="24"/>
        </w:rPr>
        <w:t>тивные мутации. Стволовые клетки. Принципы здорового образа жизни, диагностики, пр</w:t>
      </w:r>
      <w:r w:rsidRPr="00873DB0">
        <w:rPr>
          <w:sz w:val="24"/>
          <w:szCs w:val="24"/>
        </w:rPr>
        <w:t>о</w:t>
      </w:r>
      <w:r w:rsidRPr="00873DB0">
        <w:rPr>
          <w:sz w:val="24"/>
          <w:szCs w:val="24"/>
        </w:rPr>
        <w:t>филактики и лечения генетических</w:t>
      </w:r>
      <w:r>
        <w:rPr>
          <w:sz w:val="24"/>
          <w:szCs w:val="24"/>
        </w:rPr>
        <w:t xml:space="preserve"> </w:t>
      </w:r>
      <w:r w:rsidRPr="00873DB0">
        <w:rPr>
          <w:sz w:val="24"/>
          <w:szCs w:val="24"/>
        </w:rPr>
        <w:t>болезней. Медико-генетическое</w:t>
      </w:r>
      <w:r>
        <w:rPr>
          <w:sz w:val="24"/>
          <w:szCs w:val="24"/>
        </w:rPr>
        <w:t xml:space="preserve"> </w:t>
      </w:r>
      <w:r w:rsidRPr="00873DB0">
        <w:rPr>
          <w:sz w:val="24"/>
          <w:szCs w:val="24"/>
        </w:rPr>
        <w:t>консультирование. Зн</w:t>
      </w:r>
      <w:r w:rsidRPr="00873DB0">
        <w:rPr>
          <w:sz w:val="24"/>
          <w:szCs w:val="24"/>
        </w:rPr>
        <w:t>а</w:t>
      </w:r>
      <w:r w:rsidRPr="00873DB0">
        <w:rPr>
          <w:sz w:val="24"/>
          <w:szCs w:val="24"/>
        </w:rPr>
        <w:t>чение медицинской генетики в предотвращении и лечении генетических заболеваний чел</w:t>
      </w:r>
      <w:r w:rsidRPr="00873DB0">
        <w:rPr>
          <w:sz w:val="24"/>
          <w:szCs w:val="24"/>
        </w:rPr>
        <w:t>о</w:t>
      </w:r>
      <w:r w:rsidRPr="00873DB0">
        <w:rPr>
          <w:sz w:val="24"/>
          <w:szCs w:val="24"/>
        </w:rPr>
        <w:t>века.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tabs>
          <w:tab w:val="left" w:pos="2604"/>
        </w:tabs>
        <w:spacing w:line="240" w:lineRule="auto"/>
        <w:jc w:val="both"/>
        <w:rPr>
          <w:sz w:val="24"/>
          <w:szCs w:val="24"/>
        </w:rPr>
      </w:pPr>
      <w:r w:rsidRPr="00873DB0">
        <w:rPr>
          <w:sz w:val="24"/>
          <w:szCs w:val="24"/>
        </w:rPr>
        <w:t>Портреты:</w:t>
      </w:r>
      <w:r>
        <w:rPr>
          <w:sz w:val="24"/>
          <w:szCs w:val="24"/>
        </w:rPr>
        <w:t xml:space="preserve"> </w:t>
      </w:r>
      <w:r w:rsidRPr="00873DB0">
        <w:rPr>
          <w:sz w:val="24"/>
          <w:szCs w:val="24"/>
        </w:rPr>
        <w:t>Г. Мендель, Т. Морган, Г. де Фриз, С.С. Четвериков,</w:t>
      </w:r>
      <w:r>
        <w:rPr>
          <w:sz w:val="24"/>
          <w:szCs w:val="24"/>
        </w:rPr>
        <w:t xml:space="preserve"> </w:t>
      </w:r>
      <w:r w:rsidRPr="00873DB0">
        <w:rPr>
          <w:sz w:val="24"/>
          <w:szCs w:val="24"/>
        </w:rPr>
        <w:t>Н.В. Тимофеев-Ресовский, Н.И. Вавилов.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w:t>
      </w:r>
      <w:r w:rsidRPr="00873DB0">
        <w:rPr>
          <w:sz w:val="24"/>
          <w:szCs w:val="24"/>
        </w:rPr>
        <w:t>е</w:t>
      </w:r>
      <w:r w:rsidRPr="00873DB0">
        <w:rPr>
          <w:sz w:val="24"/>
          <w:szCs w:val="24"/>
        </w:rPr>
        <w:t>щивание», «Цитологические основы дигибридного скрещивания», «Мейоз», «Взаимоде</w:t>
      </w:r>
      <w:r w:rsidRPr="00873DB0">
        <w:rPr>
          <w:sz w:val="24"/>
          <w:szCs w:val="24"/>
        </w:rPr>
        <w:t>й</w:t>
      </w:r>
      <w:r w:rsidRPr="00873DB0">
        <w:rPr>
          <w:sz w:val="24"/>
          <w:szCs w:val="24"/>
        </w:rPr>
        <w:t>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w:t>
      </w:r>
      <w:r w:rsidRPr="00873DB0">
        <w:rPr>
          <w:sz w:val="24"/>
          <w:szCs w:val="24"/>
        </w:rPr>
        <w:t>и</w:t>
      </w:r>
      <w:r w:rsidRPr="00873DB0">
        <w:rPr>
          <w:sz w:val="24"/>
          <w:szCs w:val="24"/>
        </w:rPr>
        <w:t>вотных», «Виды изменчивости», «Модификационная изменчивость», «Наследование резус-фактора», «Генетика групп крови», «Мутационная изменчивость».</w:t>
      </w:r>
    </w:p>
    <w:p w:rsidR="00FC0652" w:rsidRPr="00873DB0" w:rsidRDefault="00FC0652" w:rsidP="00FC0652">
      <w:pPr>
        <w:pStyle w:val="22"/>
        <w:shd w:val="clear" w:color="auto" w:fill="auto"/>
        <w:tabs>
          <w:tab w:val="left" w:pos="3074"/>
        </w:tabs>
        <w:spacing w:line="240" w:lineRule="auto"/>
        <w:jc w:val="both"/>
        <w:rPr>
          <w:sz w:val="24"/>
          <w:szCs w:val="24"/>
        </w:rPr>
      </w:pPr>
      <w:r w:rsidRPr="00873DB0">
        <w:rPr>
          <w:sz w:val="24"/>
          <w:szCs w:val="24"/>
        </w:rPr>
        <w:t>Оборудование:</w:t>
      </w:r>
      <w:r w:rsidRPr="00873DB0">
        <w:rPr>
          <w:sz w:val="24"/>
          <w:szCs w:val="24"/>
        </w:rPr>
        <w:tab/>
        <w:t>модели-аппликации «Моногибридное скрещивание»,</w:t>
      </w:r>
    </w:p>
    <w:p w:rsidR="00FC0652" w:rsidRPr="00873DB0" w:rsidRDefault="00FC0652" w:rsidP="00FC0652">
      <w:pPr>
        <w:pStyle w:val="22"/>
        <w:shd w:val="clear" w:color="auto" w:fill="auto"/>
        <w:spacing w:line="240" w:lineRule="auto"/>
        <w:jc w:val="both"/>
        <w:rPr>
          <w:sz w:val="24"/>
          <w:szCs w:val="24"/>
        </w:rPr>
      </w:pPr>
      <w:r w:rsidRPr="00873DB0">
        <w:rPr>
          <w:sz w:val="24"/>
          <w:szCs w:val="24"/>
        </w:rPr>
        <w:t>«Неполное доминирование», «Дигибридное скрещивание», «Перекрест хромосом», микр</w:t>
      </w:r>
      <w:r w:rsidRPr="00873DB0">
        <w:rPr>
          <w:sz w:val="24"/>
          <w:szCs w:val="24"/>
        </w:rPr>
        <w:t>о</w:t>
      </w:r>
      <w:r w:rsidRPr="00873DB0">
        <w:rPr>
          <w:sz w:val="24"/>
          <w:szCs w:val="24"/>
        </w:rPr>
        <w:t>скоп и микропрепарат «Дрозофила» (норма, мутации формы крыльев и окраски тела), герб</w:t>
      </w:r>
      <w:r w:rsidRPr="00873DB0">
        <w:rPr>
          <w:sz w:val="24"/>
          <w:szCs w:val="24"/>
        </w:rPr>
        <w:t>а</w:t>
      </w:r>
      <w:r w:rsidRPr="00873DB0">
        <w:rPr>
          <w:sz w:val="24"/>
          <w:szCs w:val="24"/>
        </w:rPr>
        <w:t>рий «Горох посевной».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5. «Изучение результатов моногибридного и дигибридного скрещ</w:t>
      </w:r>
      <w:r w:rsidRPr="00873DB0">
        <w:rPr>
          <w:sz w:val="24"/>
          <w:szCs w:val="24"/>
        </w:rPr>
        <w:t>и</w:t>
      </w:r>
      <w:r w:rsidRPr="00873DB0">
        <w:rPr>
          <w:sz w:val="24"/>
          <w:szCs w:val="24"/>
        </w:rPr>
        <w:t>вания у дрозофилы на готовых микропрепаратах».</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6. «Изучение модификационной изменчивости, построение вариац</w:t>
      </w:r>
      <w:r w:rsidRPr="00873DB0">
        <w:rPr>
          <w:sz w:val="24"/>
          <w:szCs w:val="24"/>
        </w:rPr>
        <w:t>и</w:t>
      </w:r>
      <w:r w:rsidRPr="00873DB0">
        <w:rPr>
          <w:sz w:val="24"/>
          <w:szCs w:val="24"/>
        </w:rPr>
        <w:t>онного ряда и вариационной кривой».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7. «Анализ мутаций у дрозофилы на готовых микропрепаратах».</w:t>
      </w:r>
    </w:p>
    <w:p w:rsidR="00FC0652" w:rsidRPr="00873DB0" w:rsidRDefault="00FC0652" w:rsidP="00FC0652">
      <w:pPr>
        <w:pStyle w:val="22"/>
        <w:shd w:val="clear" w:color="auto" w:fill="auto"/>
        <w:spacing w:line="240" w:lineRule="auto"/>
        <w:jc w:val="both"/>
        <w:rPr>
          <w:sz w:val="24"/>
          <w:szCs w:val="24"/>
        </w:rPr>
      </w:pPr>
      <w:r w:rsidRPr="00873DB0">
        <w:rPr>
          <w:sz w:val="24"/>
          <w:szCs w:val="24"/>
        </w:rPr>
        <w:lastRenderedPageBreak/>
        <w:t>Практическая работа № 2. «Составление и анализ родословных человека».</w:t>
      </w:r>
    </w:p>
    <w:p w:rsidR="00FC0652" w:rsidRPr="00873DB0" w:rsidRDefault="00FC0652" w:rsidP="00FC0652">
      <w:pPr>
        <w:pStyle w:val="22"/>
        <w:shd w:val="clear" w:color="auto" w:fill="auto"/>
        <w:tabs>
          <w:tab w:val="left" w:pos="1893"/>
        </w:tabs>
        <w:spacing w:line="240" w:lineRule="auto"/>
        <w:jc w:val="both"/>
        <w:rPr>
          <w:sz w:val="24"/>
          <w:szCs w:val="24"/>
        </w:rPr>
      </w:pPr>
      <w:r w:rsidRPr="00873DB0">
        <w:rPr>
          <w:sz w:val="24"/>
          <w:szCs w:val="24"/>
        </w:rPr>
        <w:t>Тема 7. Селекция организмов. Основы биотехнологии.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w:t>
      </w:r>
      <w:r w:rsidRPr="00873DB0">
        <w:rPr>
          <w:sz w:val="24"/>
          <w:szCs w:val="24"/>
        </w:rPr>
        <w:t>о</w:t>
      </w:r>
      <w:r w:rsidRPr="00873DB0">
        <w:rPr>
          <w:sz w:val="24"/>
          <w:szCs w:val="24"/>
        </w:rPr>
        <w:t>машних животных. Сорт, порода, штамм.</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C0652" w:rsidRPr="00873DB0" w:rsidRDefault="00FC0652" w:rsidP="00FC0652">
      <w:pPr>
        <w:pStyle w:val="22"/>
        <w:shd w:val="clear" w:color="auto" w:fill="auto"/>
        <w:tabs>
          <w:tab w:val="left" w:pos="6134"/>
          <w:tab w:val="left" w:pos="8078"/>
        </w:tabs>
        <w:spacing w:line="240" w:lineRule="auto"/>
        <w:jc w:val="both"/>
        <w:rPr>
          <w:sz w:val="24"/>
          <w:szCs w:val="24"/>
        </w:rPr>
      </w:pPr>
      <w:r w:rsidRPr="00873DB0">
        <w:rPr>
          <w:sz w:val="24"/>
          <w:szCs w:val="24"/>
        </w:rPr>
        <w:t>Биотехнология как отрасль производства. Генная инженерия. Этапы создания рекомбинан</w:t>
      </w:r>
      <w:r w:rsidRPr="00873DB0">
        <w:rPr>
          <w:sz w:val="24"/>
          <w:szCs w:val="24"/>
        </w:rPr>
        <w:t>т</w:t>
      </w:r>
      <w:r w:rsidRPr="00873DB0">
        <w:rPr>
          <w:sz w:val="24"/>
          <w:szCs w:val="24"/>
        </w:rPr>
        <w:t>ной ДНК и трансгенных организмов. Клеточная инженерия. Клеточные культуры. Микр</w:t>
      </w:r>
      <w:r w:rsidRPr="00873DB0">
        <w:rPr>
          <w:sz w:val="24"/>
          <w:szCs w:val="24"/>
        </w:rPr>
        <w:t>о</w:t>
      </w:r>
      <w:r w:rsidRPr="00873DB0">
        <w:rPr>
          <w:sz w:val="24"/>
          <w:szCs w:val="24"/>
        </w:rPr>
        <w:t>клональное размножение растений. Клонирование высокопродуктивных сельскохозяйстве</w:t>
      </w:r>
      <w:r w:rsidRPr="00873DB0">
        <w:rPr>
          <w:sz w:val="24"/>
          <w:szCs w:val="24"/>
        </w:rPr>
        <w:t>н</w:t>
      </w:r>
      <w:r w:rsidRPr="00873DB0">
        <w:rPr>
          <w:sz w:val="24"/>
          <w:szCs w:val="24"/>
        </w:rPr>
        <w:t>ных</w:t>
      </w:r>
      <w:r>
        <w:rPr>
          <w:sz w:val="24"/>
          <w:szCs w:val="24"/>
        </w:rPr>
        <w:t xml:space="preserve"> </w:t>
      </w:r>
      <w:r w:rsidRPr="00873DB0">
        <w:rPr>
          <w:sz w:val="24"/>
          <w:szCs w:val="24"/>
        </w:rPr>
        <w:t>организмов.</w:t>
      </w:r>
      <w:r>
        <w:rPr>
          <w:sz w:val="24"/>
          <w:szCs w:val="24"/>
        </w:rPr>
        <w:t xml:space="preserve"> </w:t>
      </w:r>
      <w:r w:rsidRPr="00873DB0">
        <w:rPr>
          <w:sz w:val="24"/>
          <w:szCs w:val="24"/>
        </w:rPr>
        <w:t>Экологические</w:t>
      </w:r>
      <w:r>
        <w:rPr>
          <w:sz w:val="24"/>
          <w:szCs w:val="24"/>
        </w:rPr>
        <w:t xml:space="preserve"> </w:t>
      </w:r>
      <w:r w:rsidRPr="00873DB0">
        <w:rPr>
          <w:sz w:val="24"/>
          <w:szCs w:val="24"/>
        </w:rPr>
        <w:t>и этические проблемы. ГМО - генетически модифицирова</w:t>
      </w:r>
      <w:r w:rsidRPr="00873DB0">
        <w:rPr>
          <w:sz w:val="24"/>
          <w:szCs w:val="24"/>
        </w:rPr>
        <w:t>н</w:t>
      </w:r>
      <w:r w:rsidRPr="00873DB0">
        <w:rPr>
          <w:sz w:val="24"/>
          <w:szCs w:val="24"/>
        </w:rPr>
        <w:t>ные организмы.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Н.И. Вавилов, И.В. Мичурин, Г.Д. Карпеченко, М.Ф. Иванов.</w:t>
      </w:r>
    </w:p>
    <w:p w:rsidR="00FC0652" w:rsidRPr="00873DB0" w:rsidRDefault="00FC0652" w:rsidP="00FC0652">
      <w:pPr>
        <w:pStyle w:val="22"/>
        <w:shd w:val="clear" w:color="auto" w:fill="auto"/>
        <w:tabs>
          <w:tab w:val="left" w:pos="6134"/>
          <w:tab w:val="left" w:pos="8078"/>
        </w:tabs>
        <w:spacing w:line="240" w:lineRule="auto"/>
        <w:jc w:val="both"/>
        <w:rPr>
          <w:sz w:val="24"/>
          <w:szCs w:val="24"/>
        </w:rPr>
      </w:pPr>
      <w:r w:rsidRPr="00873DB0">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873DB0">
        <w:rPr>
          <w:sz w:val="24"/>
          <w:szCs w:val="24"/>
        </w:rPr>
        <w:tab/>
        <w:t>культуры и</w:t>
      </w:r>
      <w:r>
        <w:rPr>
          <w:sz w:val="24"/>
          <w:szCs w:val="24"/>
        </w:rPr>
        <w:t xml:space="preserve"> </w:t>
      </w:r>
      <w:r w:rsidRPr="00873DB0">
        <w:rPr>
          <w:sz w:val="24"/>
          <w:szCs w:val="24"/>
        </w:rPr>
        <w:t>клонирование»,</w:t>
      </w:r>
      <w:r>
        <w:rPr>
          <w:sz w:val="24"/>
          <w:szCs w:val="24"/>
        </w:rPr>
        <w:t xml:space="preserve"> </w:t>
      </w:r>
      <w:r w:rsidRPr="00873DB0">
        <w:rPr>
          <w:sz w:val="24"/>
          <w:szCs w:val="24"/>
        </w:rPr>
        <w:t>«Конструирование и перенос генов, хромосом».</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Экскурсия «Основные методы и достижения селекции растений и животных (на селекцио</w:t>
      </w:r>
      <w:r w:rsidRPr="00873DB0">
        <w:rPr>
          <w:sz w:val="24"/>
          <w:szCs w:val="24"/>
        </w:rPr>
        <w:t>н</w:t>
      </w:r>
      <w:r w:rsidRPr="00873DB0">
        <w:rPr>
          <w:sz w:val="24"/>
          <w:szCs w:val="24"/>
        </w:rPr>
        <w:t>ную станцию, племенную ферму, сортоиспытательный участок, в тепличное хозяйство, л</w:t>
      </w:r>
      <w:r w:rsidRPr="00873DB0">
        <w:rPr>
          <w:sz w:val="24"/>
          <w:szCs w:val="24"/>
        </w:rPr>
        <w:t>а</w:t>
      </w:r>
      <w:r w:rsidRPr="00873DB0">
        <w:rPr>
          <w:sz w:val="24"/>
          <w:szCs w:val="24"/>
        </w:rPr>
        <w:t>бораторию агроуниверситета или научного центра)».</w:t>
      </w:r>
    </w:p>
    <w:p w:rsidR="00FC0652" w:rsidRDefault="00FC0652" w:rsidP="00FC0652">
      <w:pPr>
        <w:pStyle w:val="22"/>
        <w:shd w:val="clear" w:color="auto" w:fill="auto"/>
        <w:tabs>
          <w:tab w:val="left" w:pos="1729"/>
        </w:tabs>
        <w:spacing w:line="240" w:lineRule="auto"/>
        <w:jc w:val="both"/>
        <w:rPr>
          <w:sz w:val="24"/>
          <w:szCs w:val="24"/>
        </w:rPr>
      </w:pPr>
    </w:p>
    <w:p w:rsidR="00FC0652" w:rsidRPr="00873DB0" w:rsidRDefault="00FC0652" w:rsidP="00FC0652">
      <w:pPr>
        <w:pStyle w:val="22"/>
        <w:shd w:val="clear" w:color="auto" w:fill="auto"/>
        <w:tabs>
          <w:tab w:val="left" w:pos="1729"/>
        </w:tabs>
        <w:spacing w:line="240" w:lineRule="auto"/>
        <w:jc w:val="both"/>
        <w:rPr>
          <w:sz w:val="24"/>
          <w:szCs w:val="24"/>
        </w:rPr>
      </w:pPr>
      <w:r w:rsidRPr="00873DB0">
        <w:rPr>
          <w:sz w:val="24"/>
          <w:szCs w:val="24"/>
        </w:rPr>
        <w:t>Содержание обучения в 11 классе.</w:t>
      </w:r>
    </w:p>
    <w:p w:rsidR="00FC0652" w:rsidRPr="00873DB0" w:rsidRDefault="00FC0652" w:rsidP="00FC0652">
      <w:pPr>
        <w:pStyle w:val="22"/>
        <w:shd w:val="clear" w:color="auto" w:fill="auto"/>
        <w:spacing w:line="240" w:lineRule="auto"/>
        <w:jc w:val="both"/>
        <w:rPr>
          <w:sz w:val="24"/>
          <w:szCs w:val="24"/>
        </w:rPr>
      </w:pPr>
      <w:r w:rsidRPr="00873DB0">
        <w:rPr>
          <w:sz w:val="24"/>
          <w:szCs w:val="24"/>
        </w:rPr>
        <w:t>1 час в неделю, всего 34 часа, из них 2 часа - резервное время</w:t>
      </w:r>
    </w:p>
    <w:p w:rsidR="00FC0652" w:rsidRPr="00873DB0" w:rsidRDefault="00FC0652" w:rsidP="00FC0652">
      <w:pPr>
        <w:pStyle w:val="22"/>
        <w:shd w:val="clear" w:color="auto" w:fill="auto"/>
        <w:tabs>
          <w:tab w:val="left" w:pos="1926"/>
        </w:tabs>
        <w:spacing w:line="240" w:lineRule="auto"/>
        <w:jc w:val="both"/>
        <w:rPr>
          <w:sz w:val="24"/>
          <w:szCs w:val="24"/>
        </w:rPr>
      </w:pPr>
      <w:r w:rsidRPr="00873DB0">
        <w:rPr>
          <w:sz w:val="24"/>
          <w:szCs w:val="24"/>
        </w:rPr>
        <w:t>Тема 1. Эволюционная биология.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Предпосылки возникновения эволюционной теории. Эволюционная теория и её место в би</w:t>
      </w:r>
      <w:r w:rsidRPr="00873DB0">
        <w:rPr>
          <w:sz w:val="24"/>
          <w:szCs w:val="24"/>
        </w:rPr>
        <w:t>о</w:t>
      </w:r>
      <w:r w:rsidRPr="00873DB0">
        <w:rPr>
          <w:sz w:val="24"/>
          <w:szCs w:val="24"/>
        </w:rPr>
        <w:t>логии. Влияние эволюционной теории на развитие биологии и других наук.</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Свидетельства эволюции. Палеонтологические: последовательность появления видов в пал</w:t>
      </w:r>
      <w:r w:rsidRPr="00873DB0">
        <w:rPr>
          <w:sz w:val="24"/>
          <w:szCs w:val="24"/>
        </w:rPr>
        <w:t>е</w:t>
      </w:r>
      <w:r w:rsidRPr="00873DB0">
        <w:rPr>
          <w:sz w:val="24"/>
          <w:szCs w:val="24"/>
        </w:rPr>
        <w:t>онтологической летописи, переходные формы. Биогеографические: сходство и различие ф</w:t>
      </w:r>
      <w:r w:rsidRPr="00873DB0">
        <w:rPr>
          <w:sz w:val="24"/>
          <w:szCs w:val="24"/>
        </w:rPr>
        <w:t>а</w:t>
      </w:r>
      <w:r w:rsidRPr="00873DB0">
        <w:rPr>
          <w:sz w:val="24"/>
          <w:szCs w:val="24"/>
        </w:rPr>
        <w:t>ун и флор материков и островов.</w:t>
      </w:r>
    </w:p>
    <w:p w:rsidR="00FC0652" w:rsidRPr="00873DB0" w:rsidRDefault="00FC0652" w:rsidP="00FC0652">
      <w:pPr>
        <w:pStyle w:val="22"/>
        <w:shd w:val="clear" w:color="auto" w:fill="auto"/>
        <w:tabs>
          <w:tab w:val="left" w:pos="6243"/>
        </w:tabs>
        <w:spacing w:line="240" w:lineRule="auto"/>
        <w:jc w:val="both"/>
        <w:rPr>
          <w:sz w:val="24"/>
          <w:szCs w:val="24"/>
        </w:rPr>
      </w:pPr>
      <w:r w:rsidRPr="00873DB0">
        <w:rPr>
          <w:sz w:val="24"/>
          <w:szCs w:val="24"/>
        </w:rPr>
        <w:t>Эмбриологические: сходства и различия эмбрионов разных видов позвоночных. Сравнител</w:t>
      </w:r>
      <w:r w:rsidRPr="00873DB0">
        <w:rPr>
          <w:sz w:val="24"/>
          <w:szCs w:val="24"/>
        </w:rPr>
        <w:t>ь</w:t>
      </w:r>
      <w:r w:rsidRPr="00873DB0">
        <w:rPr>
          <w:sz w:val="24"/>
          <w:szCs w:val="24"/>
        </w:rPr>
        <w:t>но-анатомические:</w:t>
      </w:r>
      <w:r>
        <w:rPr>
          <w:sz w:val="24"/>
          <w:szCs w:val="24"/>
        </w:rPr>
        <w:t xml:space="preserve"> </w:t>
      </w:r>
      <w:r w:rsidRPr="00873DB0">
        <w:rPr>
          <w:sz w:val="24"/>
          <w:szCs w:val="24"/>
        </w:rPr>
        <w:t>гомологичные, аналогичные,</w:t>
      </w:r>
      <w:r>
        <w:rPr>
          <w:sz w:val="24"/>
          <w:szCs w:val="24"/>
        </w:rPr>
        <w:t xml:space="preserve"> </w:t>
      </w:r>
      <w:r w:rsidRPr="00873DB0">
        <w:rPr>
          <w:sz w:val="24"/>
          <w:szCs w:val="24"/>
        </w:rPr>
        <w:t>рудиментарные органы, атавизмы. Молек</w:t>
      </w:r>
      <w:r w:rsidRPr="00873DB0">
        <w:rPr>
          <w:sz w:val="24"/>
          <w:szCs w:val="24"/>
        </w:rPr>
        <w:t>у</w:t>
      </w:r>
      <w:r w:rsidRPr="00873DB0">
        <w:rPr>
          <w:sz w:val="24"/>
          <w:szCs w:val="24"/>
        </w:rPr>
        <w:t>лярно-биохимические: сходство механизмов наследственности и основных метаболических путей у всех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Эволюционная теория Ч. Дарвина. Предпосылки возникновения дарвинизма. Движущие с</w:t>
      </w:r>
      <w:r w:rsidRPr="00873DB0">
        <w:rPr>
          <w:sz w:val="24"/>
          <w:szCs w:val="24"/>
        </w:rPr>
        <w:t>и</w:t>
      </w:r>
      <w:r w:rsidRPr="00873DB0">
        <w:rPr>
          <w:sz w:val="24"/>
          <w:szCs w:val="24"/>
        </w:rPr>
        <w:t>лы эволюции видов по Дарвину (избыточное размножение при ограниченности ресурсов, н</w:t>
      </w:r>
      <w:r w:rsidRPr="00873DB0">
        <w:rPr>
          <w:sz w:val="24"/>
          <w:szCs w:val="24"/>
        </w:rPr>
        <w:t>е</w:t>
      </w:r>
      <w:r w:rsidRPr="00873DB0">
        <w:rPr>
          <w:sz w:val="24"/>
          <w:szCs w:val="24"/>
        </w:rPr>
        <w:t>определённая изменчивость, борьба за существование, естественный отбор).</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Синтетическая теория эволюции (СТЭ) и её основные положения.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Микроэволюция. Популяция как единица вида и эволюции.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Движущие силы (факторы) эволюции видов в природе. Мутационный процесс и комбин</w:t>
      </w:r>
      <w:r w:rsidRPr="00873DB0">
        <w:rPr>
          <w:sz w:val="24"/>
          <w:szCs w:val="24"/>
        </w:rPr>
        <w:t>а</w:t>
      </w:r>
      <w:r w:rsidRPr="00873DB0">
        <w:rPr>
          <w:sz w:val="24"/>
          <w:szCs w:val="24"/>
        </w:rPr>
        <w:t>тивная изменчивость. Популяционные волны и дрейф генов. Изоляция и миграция.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Естественный отбор - направляющий фактор эволюции. Формы естественного отбора.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Приспособленность организмов как результат эволюции. Примеры приспособлений у орг</w:t>
      </w:r>
      <w:r w:rsidRPr="00873DB0">
        <w:rPr>
          <w:sz w:val="24"/>
          <w:szCs w:val="24"/>
        </w:rPr>
        <w:t>а</w:t>
      </w:r>
      <w:r w:rsidRPr="00873DB0">
        <w:rPr>
          <w:sz w:val="24"/>
          <w:szCs w:val="24"/>
        </w:rPr>
        <w:t>низмов. Ароморфозы и идио-адаптации.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Вид и видообразование. Критерии вида. Основные формы видообразования: географическое, экологическое.</w:t>
      </w:r>
    </w:p>
    <w:p w:rsidR="00FC0652" w:rsidRPr="00873DB0" w:rsidRDefault="00FC0652" w:rsidP="00FC0652">
      <w:pPr>
        <w:pStyle w:val="22"/>
        <w:shd w:val="clear" w:color="auto" w:fill="auto"/>
        <w:tabs>
          <w:tab w:val="left" w:pos="6243"/>
        </w:tabs>
        <w:spacing w:line="240" w:lineRule="auto"/>
        <w:jc w:val="both"/>
        <w:rPr>
          <w:sz w:val="24"/>
          <w:szCs w:val="24"/>
        </w:rPr>
      </w:pPr>
      <w:r w:rsidRPr="00873DB0">
        <w:rPr>
          <w:sz w:val="24"/>
          <w:szCs w:val="24"/>
        </w:rPr>
        <w:t>Макроэволюция. Формы эволюции:</w:t>
      </w:r>
      <w:r>
        <w:rPr>
          <w:sz w:val="24"/>
          <w:szCs w:val="24"/>
        </w:rPr>
        <w:t xml:space="preserve"> </w:t>
      </w:r>
      <w:r w:rsidRPr="00873DB0">
        <w:rPr>
          <w:sz w:val="24"/>
          <w:szCs w:val="24"/>
        </w:rPr>
        <w:t>филетическая, дивергентная,</w:t>
      </w:r>
      <w:r>
        <w:rPr>
          <w:sz w:val="24"/>
          <w:szCs w:val="24"/>
        </w:rPr>
        <w:t xml:space="preserve"> </w:t>
      </w:r>
      <w:r w:rsidRPr="00873DB0">
        <w:rPr>
          <w:sz w:val="24"/>
          <w:szCs w:val="24"/>
        </w:rPr>
        <w:t>конвергентная, параллел</w:t>
      </w:r>
      <w:r w:rsidRPr="00873DB0">
        <w:rPr>
          <w:sz w:val="24"/>
          <w:szCs w:val="24"/>
        </w:rPr>
        <w:t>ь</w:t>
      </w:r>
      <w:r w:rsidRPr="00873DB0">
        <w:rPr>
          <w:sz w:val="24"/>
          <w:szCs w:val="24"/>
        </w:rPr>
        <w:t>ная. Необратимость эволюции.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 xml:space="preserve">Происхождение от неспециализированных предков. Прогрессирующая специализация. </w:t>
      </w:r>
      <w:r w:rsidRPr="00873DB0">
        <w:rPr>
          <w:sz w:val="24"/>
          <w:szCs w:val="24"/>
        </w:rPr>
        <w:lastRenderedPageBreak/>
        <w:t>Адаптивная радиация.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К. Линней, Ж.Б. Ламарк, Ч. Дарвин, В.О. Ковалевский, К.М. Бэр, Э. Геккель, Ф. Мюллер, А.Н. Северцов.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«Развитие органического мира на Земле», «Зародыши позвоночных ж</w:t>
      </w:r>
      <w:r w:rsidRPr="00873DB0">
        <w:rPr>
          <w:sz w:val="24"/>
          <w:szCs w:val="24"/>
        </w:rPr>
        <w:t>и</w:t>
      </w:r>
      <w:r w:rsidRPr="00873DB0">
        <w:rPr>
          <w:sz w:val="24"/>
          <w:szCs w:val="24"/>
        </w:rPr>
        <w:t>вотных», «Археоптерикс», «Формы борьбы за существование», «Естественный отбор», «Многообразие сортов растений», «Многообразие пород животных», «Популяции», «Мут</w:t>
      </w:r>
      <w:r w:rsidRPr="00873DB0">
        <w:rPr>
          <w:sz w:val="24"/>
          <w:szCs w:val="24"/>
        </w:rPr>
        <w:t>а</w:t>
      </w:r>
      <w:r w:rsidRPr="00873DB0">
        <w:rPr>
          <w:sz w:val="24"/>
          <w:szCs w:val="24"/>
        </w:rPr>
        <w:t>ционная изменчивость», «Ароморфозы», «Идиоадаптации», «Общая дегенерация», «Движ</w:t>
      </w:r>
      <w:r w:rsidRPr="00873DB0">
        <w:rPr>
          <w:sz w:val="24"/>
          <w:szCs w:val="24"/>
        </w:rPr>
        <w:t>у</w:t>
      </w:r>
      <w:r w:rsidRPr="00873DB0">
        <w:rPr>
          <w:sz w:val="24"/>
          <w:szCs w:val="24"/>
        </w:rPr>
        <w:t>щие силы эволюции», «Карта- схема маршрута путешествия Ч. Дарвина», «Борьба за сущ</w:t>
      </w:r>
      <w:r w:rsidRPr="00873DB0">
        <w:rPr>
          <w:sz w:val="24"/>
          <w:szCs w:val="24"/>
        </w:rPr>
        <w:t>е</w:t>
      </w:r>
      <w:r w:rsidRPr="00873DB0">
        <w:rPr>
          <w:sz w:val="24"/>
          <w:szCs w:val="24"/>
        </w:rPr>
        <w:t>ствование», «Приспособленность организмов», «Г еографическое видообразование», «Эк</w:t>
      </w:r>
      <w:r w:rsidRPr="00873DB0">
        <w:rPr>
          <w:sz w:val="24"/>
          <w:szCs w:val="24"/>
        </w:rPr>
        <w:t>о</w:t>
      </w:r>
      <w:r w:rsidRPr="00873DB0">
        <w:rPr>
          <w:sz w:val="24"/>
          <w:szCs w:val="24"/>
        </w:rPr>
        <w:t>логическое видообразование».</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w:t>
      </w:r>
      <w:r w:rsidRPr="00873DB0">
        <w:rPr>
          <w:sz w:val="24"/>
          <w:szCs w:val="24"/>
        </w:rPr>
        <w:t>е</w:t>
      </w:r>
      <w:r w:rsidRPr="00873DB0">
        <w:rPr>
          <w:sz w:val="24"/>
          <w:szCs w:val="24"/>
        </w:rPr>
        <w:t>ния эволюции», объёмная модель «Строение головного мозга позвоночных».</w:t>
      </w:r>
    </w:p>
    <w:p w:rsidR="00FC0652" w:rsidRPr="00873DB0" w:rsidRDefault="00FC0652" w:rsidP="00FC0652">
      <w:pPr>
        <w:pStyle w:val="22"/>
        <w:shd w:val="clear" w:color="auto" w:fill="auto"/>
        <w:spacing w:line="240" w:lineRule="auto"/>
        <w:jc w:val="both"/>
        <w:rPr>
          <w:sz w:val="24"/>
          <w:szCs w:val="24"/>
        </w:rPr>
      </w:pPr>
      <w:r w:rsidRPr="00873DB0">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w:t>
      </w:r>
      <w:r w:rsidRPr="00873DB0">
        <w:rPr>
          <w:sz w:val="24"/>
          <w:szCs w:val="24"/>
        </w:rPr>
        <w:t>е</w:t>
      </w:r>
      <w:r w:rsidRPr="00873DB0">
        <w:rPr>
          <w:sz w:val="24"/>
          <w:szCs w:val="24"/>
        </w:rPr>
        <w:t>комого», «Развитие лягушки», микропрепарат «Дрозофила» (норма, мутации формы крыльев и окраски тела).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1. «Сравнение видов по морфологическому критерию».</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2. «Описание приспособленности организма и её относительного х</w:t>
      </w:r>
      <w:r w:rsidRPr="00873DB0">
        <w:rPr>
          <w:sz w:val="24"/>
          <w:szCs w:val="24"/>
        </w:rPr>
        <w:t>а</w:t>
      </w:r>
      <w:r w:rsidRPr="00873DB0">
        <w:rPr>
          <w:sz w:val="24"/>
          <w:szCs w:val="24"/>
        </w:rPr>
        <w:t>рактера».</w:t>
      </w:r>
    </w:p>
    <w:p w:rsidR="00FC0652" w:rsidRPr="00873DB0" w:rsidRDefault="00FC0652" w:rsidP="00FC0652">
      <w:pPr>
        <w:pStyle w:val="22"/>
        <w:shd w:val="clear" w:color="auto" w:fill="auto"/>
        <w:tabs>
          <w:tab w:val="left" w:pos="1876"/>
        </w:tabs>
        <w:spacing w:line="240" w:lineRule="auto"/>
        <w:jc w:val="both"/>
        <w:rPr>
          <w:sz w:val="24"/>
          <w:szCs w:val="24"/>
        </w:rPr>
      </w:pPr>
      <w:r w:rsidRPr="00873DB0">
        <w:rPr>
          <w:sz w:val="24"/>
          <w:szCs w:val="24"/>
        </w:rPr>
        <w:t>Тема 2. Возникновение и развитие жизни на Земле.</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w:t>
      </w:r>
      <w:r w:rsidRPr="00873DB0">
        <w:rPr>
          <w:sz w:val="24"/>
          <w:szCs w:val="24"/>
        </w:rPr>
        <w:t>с</w:t>
      </w:r>
      <w:r w:rsidRPr="00873DB0">
        <w:rPr>
          <w:sz w:val="24"/>
          <w:szCs w:val="24"/>
        </w:rPr>
        <w:t>новных групп живых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w:t>
      </w:r>
      <w:r w:rsidRPr="00873DB0">
        <w:rPr>
          <w:sz w:val="24"/>
          <w:szCs w:val="24"/>
        </w:rPr>
        <w:t>н</w:t>
      </w:r>
      <w:r w:rsidRPr="00873DB0">
        <w:rPr>
          <w:sz w:val="24"/>
          <w:szCs w:val="24"/>
        </w:rPr>
        <w:t>ноугольный, пермский.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Мезозойская эра и её периоды: триасовый, юрский, меловой.</w:t>
      </w:r>
    </w:p>
    <w:p w:rsidR="00FC0652" w:rsidRDefault="00FC0652" w:rsidP="00FC0652">
      <w:pPr>
        <w:pStyle w:val="22"/>
        <w:shd w:val="clear" w:color="auto" w:fill="auto"/>
        <w:spacing w:line="240" w:lineRule="auto"/>
        <w:jc w:val="both"/>
        <w:rPr>
          <w:sz w:val="24"/>
          <w:szCs w:val="24"/>
        </w:rPr>
      </w:pPr>
      <w:r w:rsidRPr="00873DB0">
        <w:rPr>
          <w:sz w:val="24"/>
          <w:szCs w:val="24"/>
        </w:rPr>
        <w:t>Кайнозойская эра и её периоды: палеогеновый, неогеновый, антропогеновый.</w:t>
      </w:r>
    </w:p>
    <w:p w:rsidR="00FC0652" w:rsidRPr="00873DB0" w:rsidRDefault="00FC0652" w:rsidP="00FC0652">
      <w:pPr>
        <w:pStyle w:val="22"/>
        <w:shd w:val="clear" w:color="auto" w:fill="auto"/>
        <w:spacing w:line="240" w:lineRule="auto"/>
        <w:jc w:val="both"/>
        <w:rPr>
          <w:sz w:val="24"/>
          <w:szCs w:val="24"/>
        </w:rPr>
      </w:pPr>
      <w:r w:rsidRPr="00873DB0">
        <w:rPr>
          <w:sz w:val="24"/>
          <w:szCs w:val="24"/>
        </w:rPr>
        <w:t>Характеристика климата и геологических процессов. Основные этапы эволюции растител</w:t>
      </w:r>
      <w:r w:rsidRPr="00873DB0">
        <w:rPr>
          <w:sz w:val="24"/>
          <w:szCs w:val="24"/>
        </w:rPr>
        <w:t>ь</w:t>
      </w:r>
      <w:r w:rsidRPr="00873DB0">
        <w:rPr>
          <w:sz w:val="24"/>
          <w:szCs w:val="24"/>
        </w:rPr>
        <w:t>ного и животного мира. Ароморфозы у растений и животных. Появление, расцвет и вымир</w:t>
      </w:r>
      <w:r w:rsidRPr="00873DB0">
        <w:rPr>
          <w:sz w:val="24"/>
          <w:szCs w:val="24"/>
        </w:rPr>
        <w:t>а</w:t>
      </w:r>
      <w:r w:rsidRPr="00873DB0">
        <w:rPr>
          <w:sz w:val="24"/>
          <w:szCs w:val="24"/>
        </w:rPr>
        <w:t>ние групп живых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Система органического мира как отражение эволюции. Основные систематические группы организмов.</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Эволюция человека. Антропология как наука. Развитие представлений о происхождении ч</w:t>
      </w:r>
      <w:r w:rsidRPr="00873DB0">
        <w:rPr>
          <w:sz w:val="24"/>
          <w:szCs w:val="24"/>
        </w:rPr>
        <w:t>е</w:t>
      </w:r>
      <w:r w:rsidRPr="00873DB0">
        <w:rPr>
          <w:sz w:val="24"/>
          <w:szCs w:val="24"/>
        </w:rPr>
        <w:t>ловека. Методы изучения антропогенеза. Сходства и различия человека и животных. Сист</w:t>
      </w:r>
      <w:r w:rsidRPr="00873DB0">
        <w:rPr>
          <w:sz w:val="24"/>
          <w:szCs w:val="24"/>
        </w:rPr>
        <w:t>е</w:t>
      </w:r>
      <w:r w:rsidRPr="00873DB0">
        <w:rPr>
          <w:sz w:val="24"/>
          <w:szCs w:val="24"/>
        </w:rPr>
        <w:t>матическое положение человека.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Движущие силы (факторы) антропогенеза. Наследственная изменчивость и естественный о</w:t>
      </w:r>
      <w:r w:rsidRPr="00873DB0">
        <w:rPr>
          <w:sz w:val="24"/>
          <w:szCs w:val="24"/>
        </w:rPr>
        <w:t>т</w:t>
      </w:r>
      <w:r w:rsidRPr="00873DB0">
        <w:rPr>
          <w:sz w:val="24"/>
          <w:szCs w:val="24"/>
        </w:rPr>
        <w:t>бор. Общественный образ жизни, изготовление орудий труда, мышление, речь.</w:t>
      </w:r>
    </w:p>
    <w:p w:rsidR="00FC0652" w:rsidRPr="00873DB0" w:rsidRDefault="00FC0652" w:rsidP="00FC0652">
      <w:pPr>
        <w:pStyle w:val="22"/>
        <w:shd w:val="clear" w:color="auto" w:fill="auto"/>
        <w:spacing w:line="240" w:lineRule="auto"/>
        <w:jc w:val="both"/>
        <w:rPr>
          <w:sz w:val="24"/>
          <w:szCs w:val="24"/>
        </w:rPr>
      </w:pPr>
      <w:r w:rsidRPr="00873DB0">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w:t>
      </w:r>
      <w:r w:rsidRPr="00873DB0">
        <w:rPr>
          <w:sz w:val="24"/>
          <w:szCs w:val="24"/>
        </w:rPr>
        <w:t>т</w:t>
      </w:r>
      <w:r w:rsidRPr="00873DB0">
        <w:rPr>
          <w:sz w:val="24"/>
          <w:szCs w:val="24"/>
        </w:rPr>
        <w:t>ков, время существования, область распространения, объём головного мозга, образ жизни, орудия.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w:t>
      </w:r>
      <w:r w:rsidRPr="00873DB0">
        <w:rPr>
          <w:sz w:val="24"/>
          <w:szCs w:val="24"/>
        </w:rPr>
        <w:t>б</w:t>
      </w:r>
      <w:r w:rsidRPr="00873DB0">
        <w:rPr>
          <w:sz w:val="24"/>
          <w:szCs w:val="24"/>
        </w:rPr>
        <w:t>ленности представителей человеческих рас к условиям существования. Единство человеч</w:t>
      </w:r>
      <w:r w:rsidRPr="00873DB0">
        <w:rPr>
          <w:sz w:val="24"/>
          <w:szCs w:val="24"/>
        </w:rPr>
        <w:t>е</w:t>
      </w:r>
      <w:r w:rsidRPr="00873DB0">
        <w:rPr>
          <w:sz w:val="24"/>
          <w:szCs w:val="24"/>
        </w:rPr>
        <w:t>ских рас. Критика расизма.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Ф. Реди, Л. Пастер, А.И. Опарин, С. Миллер, Г. Юри, Ч. Дарвин.</w:t>
      </w:r>
    </w:p>
    <w:p w:rsidR="00FC0652" w:rsidRPr="00873DB0" w:rsidRDefault="00FC0652" w:rsidP="00FC0652">
      <w:pPr>
        <w:pStyle w:val="22"/>
        <w:shd w:val="clear" w:color="auto" w:fill="auto"/>
        <w:tabs>
          <w:tab w:val="left" w:pos="2143"/>
          <w:tab w:val="left" w:pos="3541"/>
          <w:tab w:val="left" w:pos="5739"/>
          <w:tab w:val="left" w:pos="8734"/>
        </w:tabs>
        <w:spacing w:line="240" w:lineRule="auto"/>
        <w:jc w:val="both"/>
        <w:rPr>
          <w:sz w:val="24"/>
          <w:szCs w:val="24"/>
        </w:rPr>
      </w:pPr>
      <w:r w:rsidRPr="00873DB0">
        <w:rPr>
          <w:sz w:val="24"/>
          <w:szCs w:val="24"/>
        </w:rPr>
        <w:t>Таблицы</w:t>
      </w:r>
      <w:r>
        <w:rPr>
          <w:sz w:val="24"/>
          <w:szCs w:val="24"/>
        </w:rPr>
        <w:t xml:space="preserve"> </w:t>
      </w:r>
      <w:r w:rsidRPr="00873DB0">
        <w:rPr>
          <w:sz w:val="24"/>
          <w:szCs w:val="24"/>
        </w:rPr>
        <w:t>и схемы:</w:t>
      </w:r>
      <w:r>
        <w:rPr>
          <w:sz w:val="24"/>
          <w:szCs w:val="24"/>
        </w:rPr>
        <w:t xml:space="preserve"> </w:t>
      </w:r>
      <w:r w:rsidRPr="00873DB0">
        <w:rPr>
          <w:sz w:val="24"/>
          <w:szCs w:val="24"/>
        </w:rPr>
        <w:t>«Возникновение</w:t>
      </w:r>
      <w:r>
        <w:rPr>
          <w:sz w:val="24"/>
          <w:szCs w:val="24"/>
        </w:rPr>
        <w:t xml:space="preserve"> </w:t>
      </w:r>
      <w:r w:rsidRPr="00873DB0">
        <w:rPr>
          <w:sz w:val="24"/>
          <w:szCs w:val="24"/>
        </w:rPr>
        <w:t>Солнечной системы»,</w:t>
      </w:r>
      <w:r>
        <w:rPr>
          <w:sz w:val="24"/>
          <w:szCs w:val="24"/>
        </w:rPr>
        <w:t xml:space="preserve"> </w:t>
      </w:r>
      <w:r w:rsidRPr="00873DB0">
        <w:rPr>
          <w:sz w:val="24"/>
          <w:szCs w:val="24"/>
        </w:rPr>
        <w:t>«Развитие</w:t>
      </w:r>
      <w:r>
        <w:rPr>
          <w:sz w:val="24"/>
          <w:szCs w:val="24"/>
        </w:rPr>
        <w:t xml:space="preserve"> </w:t>
      </w:r>
      <w:r w:rsidRPr="00873DB0">
        <w:rPr>
          <w:sz w:val="24"/>
          <w:szCs w:val="24"/>
        </w:rPr>
        <w:t>органического мира»,</w:t>
      </w:r>
      <w:r>
        <w:rPr>
          <w:sz w:val="24"/>
          <w:szCs w:val="24"/>
        </w:rPr>
        <w:t xml:space="preserve"> </w:t>
      </w:r>
      <w:r w:rsidRPr="00873DB0">
        <w:rPr>
          <w:sz w:val="24"/>
          <w:szCs w:val="24"/>
        </w:rPr>
        <w:t>«Растительная</w:t>
      </w:r>
      <w:r>
        <w:rPr>
          <w:sz w:val="24"/>
          <w:szCs w:val="24"/>
        </w:rPr>
        <w:t xml:space="preserve"> </w:t>
      </w:r>
      <w:r w:rsidRPr="00873DB0">
        <w:rPr>
          <w:sz w:val="24"/>
          <w:szCs w:val="24"/>
        </w:rPr>
        <w:t>клетка»,</w:t>
      </w:r>
      <w:r>
        <w:rPr>
          <w:sz w:val="24"/>
          <w:szCs w:val="24"/>
        </w:rPr>
        <w:t xml:space="preserve"> </w:t>
      </w:r>
      <w:r w:rsidRPr="00873DB0">
        <w:rPr>
          <w:sz w:val="24"/>
          <w:szCs w:val="24"/>
        </w:rPr>
        <w:t>«Животная клетка»,</w:t>
      </w:r>
      <w:r>
        <w:rPr>
          <w:sz w:val="24"/>
          <w:szCs w:val="24"/>
        </w:rPr>
        <w:t xml:space="preserve"> </w:t>
      </w:r>
      <w:r w:rsidRPr="00873DB0">
        <w:rPr>
          <w:sz w:val="24"/>
          <w:szCs w:val="24"/>
        </w:rPr>
        <w:t>«Прокариотическая клетка», «Современная с</w:t>
      </w:r>
      <w:r w:rsidRPr="00873DB0">
        <w:rPr>
          <w:sz w:val="24"/>
          <w:szCs w:val="24"/>
        </w:rPr>
        <w:t>и</w:t>
      </w:r>
      <w:r w:rsidRPr="00873DB0">
        <w:rPr>
          <w:sz w:val="24"/>
          <w:szCs w:val="24"/>
        </w:rPr>
        <w:lastRenderedPageBreak/>
        <w:t>стема органического мира», «Сравнение анатомических черт строения человека и человек</w:t>
      </w:r>
      <w:r w:rsidRPr="00873DB0">
        <w:rPr>
          <w:sz w:val="24"/>
          <w:szCs w:val="24"/>
        </w:rPr>
        <w:t>о</w:t>
      </w:r>
      <w:r w:rsidRPr="00873DB0">
        <w:rPr>
          <w:sz w:val="24"/>
          <w:szCs w:val="24"/>
        </w:rPr>
        <w:t>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w:t>
      </w:r>
      <w:r w:rsidRPr="00873DB0">
        <w:rPr>
          <w:sz w:val="24"/>
          <w:szCs w:val="24"/>
        </w:rPr>
        <w:t>е</w:t>
      </w:r>
      <w:r w:rsidRPr="00873DB0">
        <w:rPr>
          <w:sz w:val="24"/>
          <w:szCs w:val="24"/>
        </w:rPr>
        <w:t>ские расы».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w:t>
      </w:r>
      <w:r w:rsidRPr="00873DB0">
        <w:rPr>
          <w:sz w:val="24"/>
          <w:szCs w:val="24"/>
        </w:rPr>
        <w:t>е</w:t>
      </w:r>
      <w:r w:rsidRPr="00873DB0">
        <w:rPr>
          <w:sz w:val="24"/>
          <w:szCs w:val="24"/>
        </w:rPr>
        <w:t>ловека (камни-чопперы, рубила, скребла), геохронологическая таблица, коллекция «Формы сохранности ископаемых животных и растений».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Практическая работа № 1. «Изучение ископаемых остатков растений и животных в колле</w:t>
      </w:r>
      <w:r w:rsidRPr="00873DB0">
        <w:rPr>
          <w:sz w:val="24"/>
          <w:szCs w:val="24"/>
        </w:rPr>
        <w:t>к</w:t>
      </w:r>
      <w:r w:rsidRPr="00873DB0">
        <w:rPr>
          <w:sz w:val="24"/>
          <w:szCs w:val="24"/>
        </w:rPr>
        <w:t>циях».</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Экскурсия «Эволюция органического мира на Земле» (в естественно-научный или краеве</w:t>
      </w:r>
      <w:r w:rsidRPr="00873DB0">
        <w:rPr>
          <w:sz w:val="24"/>
          <w:szCs w:val="24"/>
        </w:rPr>
        <w:t>д</w:t>
      </w:r>
      <w:r w:rsidRPr="00873DB0">
        <w:rPr>
          <w:sz w:val="24"/>
          <w:szCs w:val="24"/>
        </w:rPr>
        <w:t>ческий музей).</w:t>
      </w:r>
    </w:p>
    <w:p w:rsidR="00FC0652" w:rsidRPr="00873DB0" w:rsidRDefault="00FC0652" w:rsidP="00FC0652">
      <w:pPr>
        <w:pStyle w:val="22"/>
        <w:shd w:val="clear" w:color="auto" w:fill="auto"/>
        <w:tabs>
          <w:tab w:val="left" w:pos="1872"/>
        </w:tabs>
        <w:spacing w:line="240" w:lineRule="auto"/>
        <w:jc w:val="both"/>
        <w:rPr>
          <w:sz w:val="24"/>
          <w:szCs w:val="24"/>
        </w:rPr>
      </w:pPr>
      <w:r w:rsidRPr="00873DB0">
        <w:rPr>
          <w:sz w:val="24"/>
          <w:szCs w:val="24"/>
        </w:rPr>
        <w:t>Тема 3. Организмы и окружающая среда.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Экология как наука. Задачи и разделы экологии. Методы экологических исследований. Эк</w:t>
      </w:r>
      <w:r w:rsidRPr="00873DB0">
        <w:rPr>
          <w:sz w:val="24"/>
          <w:szCs w:val="24"/>
        </w:rPr>
        <w:t>о</w:t>
      </w:r>
      <w:r w:rsidRPr="00873DB0">
        <w:rPr>
          <w:sz w:val="24"/>
          <w:szCs w:val="24"/>
        </w:rPr>
        <w:t>логическое мировоззрение современного человека.</w:t>
      </w:r>
    </w:p>
    <w:p w:rsidR="00FC0652" w:rsidRPr="00873DB0" w:rsidRDefault="00FC0652" w:rsidP="00FC0652">
      <w:pPr>
        <w:pStyle w:val="22"/>
        <w:shd w:val="clear" w:color="auto" w:fill="auto"/>
        <w:spacing w:line="240" w:lineRule="auto"/>
        <w:jc w:val="both"/>
        <w:rPr>
          <w:sz w:val="24"/>
          <w:szCs w:val="24"/>
        </w:rPr>
      </w:pPr>
      <w:r w:rsidRPr="00873DB0">
        <w:rPr>
          <w:sz w:val="24"/>
          <w:szCs w:val="24"/>
        </w:rPr>
        <w:t>Среды обитания организмов: водная, наземно-воздушная, почвенная, внутриорганизменная.</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Экологические факторы. Классификация экологических факторов: абиотические, биотич</w:t>
      </w:r>
      <w:r w:rsidRPr="00873DB0">
        <w:rPr>
          <w:sz w:val="24"/>
          <w:szCs w:val="24"/>
        </w:rPr>
        <w:t>е</w:t>
      </w:r>
      <w:r w:rsidRPr="00873DB0">
        <w:rPr>
          <w:sz w:val="24"/>
          <w:szCs w:val="24"/>
        </w:rPr>
        <w:t>ские и антропогенные. Действие экологических факторов на организмы.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Абиотические факторы: свет, температура, влажность. Фотопериодизм. Приспособления о</w:t>
      </w:r>
      <w:r w:rsidRPr="00873DB0">
        <w:rPr>
          <w:sz w:val="24"/>
          <w:szCs w:val="24"/>
        </w:rPr>
        <w:t>р</w:t>
      </w:r>
      <w:r w:rsidRPr="00873DB0">
        <w:rPr>
          <w:sz w:val="24"/>
          <w:szCs w:val="24"/>
        </w:rPr>
        <w:t>ганизмов к действию абиотических факторов. Биологические ритмы.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Биотические факторы. Виды биотических взаимодействий: конкуренция, хищничество, си</w:t>
      </w:r>
      <w:r w:rsidRPr="00873DB0">
        <w:rPr>
          <w:sz w:val="24"/>
          <w:szCs w:val="24"/>
        </w:rPr>
        <w:t>м</w:t>
      </w:r>
      <w:r w:rsidRPr="00873DB0">
        <w:rPr>
          <w:sz w:val="24"/>
          <w:szCs w:val="24"/>
        </w:rPr>
        <w:t>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w:t>
      </w:r>
      <w:r w:rsidRPr="00873DB0">
        <w:rPr>
          <w:sz w:val="24"/>
          <w:szCs w:val="24"/>
        </w:rPr>
        <w:t>у</w:t>
      </w:r>
      <w:r w:rsidRPr="00873DB0">
        <w:rPr>
          <w:sz w:val="24"/>
          <w:szCs w:val="24"/>
        </w:rPr>
        <w:t>ществования организмов в природных сообществах.</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А. Гумбольдт, К.Ф. Рулье, Э. Геккель.</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карта «Природные зоны Земли», «Среды обитания</w:t>
      </w:r>
    </w:p>
    <w:p w:rsidR="00FC0652" w:rsidRPr="00873DB0" w:rsidRDefault="00FC0652" w:rsidP="00FC0652">
      <w:pPr>
        <w:pStyle w:val="22"/>
        <w:shd w:val="clear" w:color="auto" w:fill="auto"/>
        <w:spacing w:line="240" w:lineRule="auto"/>
        <w:rPr>
          <w:sz w:val="24"/>
          <w:szCs w:val="24"/>
        </w:rPr>
      </w:pPr>
      <w:r w:rsidRPr="00873DB0">
        <w:rPr>
          <w:sz w:val="24"/>
          <w:szCs w:val="24"/>
        </w:rPr>
        <w:t>организмов», «Фотопериодизм», «Популяции», «Закономерности роста численности попул</w:t>
      </w:r>
      <w:r w:rsidRPr="00873DB0">
        <w:rPr>
          <w:sz w:val="24"/>
          <w:szCs w:val="24"/>
        </w:rPr>
        <w:t>я</w:t>
      </w:r>
      <w:r w:rsidRPr="00873DB0">
        <w:rPr>
          <w:sz w:val="24"/>
          <w:szCs w:val="24"/>
        </w:rPr>
        <w:t>ции инфузории-туфельки», «Пищевые цепи».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Лабораторные и практические работы: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3. «Морфологические особенности растений из разных мест обит</w:t>
      </w:r>
      <w:r w:rsidRPr="00873DB0">
        <w:rPr>
          <w:sz w:val="24"/>
          <w:szCs w:val="24"/>
        </w:rPr>
        <w:t>а</w:t>
      </w:r>
      <w:r w:rsidRPr="00873DB0">
        <w:rPr>
          <w:sz w:val="24"/>
          <w:szCs w:val="24"/>
        </w:rPr>
        <w:t>ния».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Лабораторная работа № 4. «Влияние света на рост и развитие черенков колеуса».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Практическая работа № 5. «Подсчёт плотности популяций разных видов растений».</w:t>
      </w:r>
    </w:p>
    <w:p w:rsidR="00FC0652" w:rsidRPr="00873DB0" w:rsidRDefault="00FC0652" w:rsidP="00FC0652">
      <w:pPr>
        <w:pStyle w:val="22"/>
        <w:shd w:val="clear" w:color="auto" w:fill="auto"/>
        <w:tabs>
          <w:tab w:val="left" w:pos="1898"/>
        </w:tabs>
        <w:spacing w:line="240" w:lineRule="auto"/>
        <w:jc w:val="both"/>
        <w:rPr>
          <w:sz w:val="24"/>
          <w:szCs w:val="24"/>
        </w:rPr>
      </w:pPr>
      <w:r w:rsidRPr="00873DB0">
        <w:rPr>
          <w:sz w:val="24"/>
          <w:szCs w:val="24"/>
        </w:rPr>
        <w:t>Тема 4. Сообщества и экологические системы.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Сообщество организмов - биоценоз. Структуры биоценоза: видовая, пространственная, тр</w:t>
      </w:r>
      <w:r w:rsidRPr="00873DB0">
        <w:rPr>
          <w:sz w:val="24"/>
          <w:szCs w:val="24"/>
        </w:rPr>
        <w:t>о</w:t>
      </w:r>
      <w:r w:rsidRPr="00873DB0">
        <w:rPr>
          <w:sz w:val="24"/>
          <w:szCs w:val="24"/>
        </w:rPr>
        <w:t>фическая (пищевая). Виды-доминанты. Связи в биоценозе.</w:t>
      </w:r>
    </w:p>
    <w:p w:rsidR="00FC0652" w:rsidRPr="00873DB0" w:rsidRDefault="00FC0652" w:rsidP="00FC0652">
      <w:pPr>
        <w:pStyle w:val="22"/>
        <w:shd w:val="clear" w:color="auto" w:fill="auto"/>
        <w:spacing w:line="240" w:lineRule="auto"/>
        <w:jc w:val="both"/>
        <w:rPr>
          <w:sz w:val="24"/>
          <w:szCs w:val="24"/>
        </w:rPr>
      </w:pPr>
      <w:r w:rsidRPr="00873DB0">
        <w:rPr>
          <w:sz w:val="24"/>
          <w:szCs w:val="24"/>
        </w:rPr>
        <w:t>Экологические системы (экосистемы). Понятие об экосистеме и биогеоценозе. Функци</w:t>
      </w:r>
      <w:r w:rsidRPr="00873DB0">
        <w:rPr>
          <w:sz w:val="24"/>
          <w:szCs w:val="24"/>
        </w:rPr>
        <w:t>о</w:t>
      </w:r>
      <w:r w:rsidRPr="00873DB0">
        <w:rPr>
          <w:sz w:val="24"/>
          <w:szCs w:val="24"/>
        </w:rPr>
        <w:t>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w:t>
      </w:r>
      <w:r w:rsidRPr="00873DB0">
        <w:rPr>
          <w:sz w:val="24"/>
          <w:szCs w:val="24"/>
        </w:rPr>
        <w:t>з</w:t>
      </w:r>
      <w:r w:rsidRPr="00873DB0">
        <w:rPr>
          <w:sz w:val="24"/>
          <w:szCs w:val="24"/>
        </w:rPr>
        <w:t>витие. Сукцессия.</w:t>
      </w:r>
    </w:p>
    <w:p w:rsidR="00FC0652" w:rsidRPr="00873DB0" w:rsidRDefault="00FC0652" w:rsidP="00FC0652">
      <w:pPr>
        <w:pStyle w:val="22"/>
        <w:shd w:val="clear" w:color="auto" w:fill="auto"/>
        <w:spacing w:line="240" w:lineRule="auto"/>
        <w:jc w:val="both"/>
        <w:rPr>
          <w:sz w:val="24"/>
          <w:szCs w:val="24"/>
        </w:rPr>
      </w:pPr>
      <w:r w:rsidRPr="00873DB0">
        <w:rPr>
          <w:sz w:val="24"/>
          <w:szCs w:val="24"/>
        </w:rPr>
        <w:t>Природные экосистемы. Экосистемы озёр и рек. Экосистема хвойного или широколистве</w:t>
      </w:r>
      <w:r w:rsidRPr="00873DB0">
        <w:rPr>
          <w:sz w:val="24"/>
          <w:szCs w:val="24"/>
        </w:rPr>
        <w:t>н</w:t>
      </w:r>
      <w:r w:rsidRPr="00873DB0">
        <w:rPr>
          <w:sz w:val="24"/>
          <w:szCs w:val="24"/>
        </w:rPr>
        <w:t>ного леса.</w:t>
      </w:r>
    </w:p>
    <w:p w:rsidR="00FC0652" w:rsidRPr="00873DB0" w:rsidRDefault="00FC0652" w:rsidP="00FC0652">
      <w:pPr>
        <w:pStyle w:val="22"/>
        <w:shd w:val="clear" w:color="auto" w:fill="auto"/>
        <w:spacing w:line="240" w:lineRule="auto"/>
        <w:jc w:val="both"/>
        <w:rPr>
          <w:sz w:val="24"/>
          <w:szCs w:val="24"/>
        </w:rPr>
      </w:pPr>
      <w:r w:rsidRPr="00873DB0">
        <w:rPr>
          <w:sz w:val="24"/>
          <w:szCs w:val="24"/>
        </w:rPr>
        <w:t>Антропогенные экосистемы. Агроэкосистемы. Урбоэкосистемы. Биологическое и хозя</w:t>
      </w:r>
      <w:r w:rsidRPr="00873DB0">
        <w:rPr>
          <w:sz w:val="24"/>
          <w:szCs w:val="24"/>
        </w:rPr>
        <w:t>й</w:t>
      </w:r>
      <w:r w:rsidRPr="00873DB0">
        <w:rPr>
          <w:sz w:val="24"/>
          <w:szCs w:val="24"/>
        </w:rPr>
        <w:t>ственное значение агроэкосистем и урбоэкосистем.</w:t>
      </w:r>
    </w:p>
    <w:p w:rsidR="00FC0652" w:rsidRPr="00873DB0" w:rsidRDefault="00FC0652" w:rsidP="00FC0652">
      <w:pPr>
        <w:pStyle w:val="22"/>
        <w:shd w:val="clear" w:color="auto" w:fill="auto"/>
        <w:spacing w:line="240" w:lineRule="auto"/>
        <w:jc w:val="both"/>
        <w:rPr>
          <w:sz w:val="24"/>
          <w:szCs w:val="24"/>
        </w:rPr>
      </w:pPr>
      <w:r w:rsidRPr="00873DB0">
        <w:rPr>
          <w:sz w:val="24"/>
          <w:szCs w:val="24"/>
        </w:rPr>
        <w:t>Биоразнообразие как фактор устойчивости экосистем. Сохранение биологического разноо</w:t>
      </w:r>
      <w:r w:rsidRPr="00873DB0">
        <w:rPr>
          <w:sz w:val="24"/>
          <w:szCs w:val="24"/>
        </w:rPr>
        <w:t>б</w:t>
      </w:r>
      <w:r w:rsidRPr="00873DB0">
        <w:rPr>
          <w:sz w:val="24"/>
          <w:szCs w:val="24"/>
        </w:rPr>
        <w:t>разия на Земле.</w:t>
      </w:r>
    </w:p>
    <w:p w:rsidR="00FC0652" w:rsidRPr="00873DB0" w:rsidRDefault="00FC0652" w:rsidP="00FC0652">
      <w:pPr>
        <w:pStyle w:val="22"/>
        <w:shd w:val="clear" w:color="auto" w:fill="auto"/>
        <w:spacing w:line="240" w:lineRule="auto"/>
        <w:jc w:val="both"/>
        <w:rPr>
          <w:sz w:val="24"/>
          <w:szCs w:val="24"/>
        </w:rPr>
      </w:pPr>
      <w:r w:rsidRPr="00873DB0">
        <w:rPr>
          <w:sz w:val="24"/>
          <w:szCs w:val="24"/>
        </w:rPr>
        <w:t>Учение В.И. Вернадского о биосфере. Границы, состав и структура биосферы. Живое вещ</w:t>
      </w:r>
      <w:r w:rsidRPr="00873DB0">
        <w:rPr>
          <w:sz w:val="24"/>
          <w:szCs w:val="24"/>
        </w:rPr>
        <w:t>е</w:t>
      </w:r>
      <w:r w:rsidRPr="00873DB0">
        <w:rPr>
          <w:sz w:val="24"/>
          <w:szCs w:val="24"/>
        </w:rPr>
        <w:t>ство и его функции. Особенности биосферы как глобальной экосистемы. Динамическое ра</w:t>
      </w:r>
      <w:r w:rsidRPr="00873DB0">
        <w:rPr>
          <w:sz w:val="24"/>
          <w:szCs w:val="24"/>
        </w:rPr>
        <w:t>в</w:t>
      </w:r>
      <w:r w:rsidRPr="00873DB0">
        <w:rPr>
          <w:sz w:val="24"/>
          <w:szCs w:val="24"/>
        </w:rPr>
        <w:t>новесие и обратная связь в биосфере.</w:t>
      </w:r>
    </w:p>
    <w:p w:rsidR="00FC0652" w:rsidRPr="00873DB0" w:rsidRDefault="00FC0652" w:rsidP="00FC0652">
      <w:pPr>
        <w:pStyle w:val="22"/>
        <w:shd w:val="clear" w:color="auto" w:fill="auto"/>
        <w:spacing w:line="240" w:lineRule="auto"/>
        <w:jc w:val="both"/>
        <w:rPr>
          <w:sz w:val="24"/>
          <w:szCs w:val="24"/>
        </w:rPr>
      </w:pPr>
      <w:r w:rsidRPr="00873DB0">
        <w:rPr>
          <w:sz w:val="24"/>
          <w:szCs w:val="24"/>
        </w:rPr>
        <w:lastRenderedPageBreak/>
        <w:t>Круговороты веществ и биогеохимические циклы элементов (углерода, азота). Зональность биосферы. Основные биомы суши.</w:t>
      </w:r>
    </w:p>
    <w:p w:rsidR="00FC0652" w:rsidRPr="00873DB0" w:rsidRDefault="00FC0652" w:rsidP="00FC0652">
      <w:pPr>
        <w:pStyle w:val="22"/>
        <w:shd w:val="clear" w:color="auto" w:fill="auto"/>
        <w:spacing w:line="240" w:lineRule="auto"/>
        <w:jc w:val="both"/>
        <w:rPr>
          <w:sz w:val="24"/>
          <w:szCs w:val="24"/>
        </w:rPr>
      </w:pPr>
      <w:r w:rsidRPr="00873DB0">
        <w:rPr>
          <w:sz w:val="24"/>
          <w:szCs w:val="24"/>
        </w:rPr>
        <w:t>Человечество в биосфере Земли. Антропогенные изменения в биосфере.</w:t>
      </w:r>
    </w:p>
    <w:p w:rsidR="00FC0652" w:rsidRPr="00873DB0" w:rsidRDefault="00FC0652" w:rsidP="00FC0652">
      <w:pPr>
        <w:pStyle w:val="22"/>
        <w:shd w:val="clear" w:color="auto" w:fill="auto"/>
        <w:spacing w:line="240" w:lineRule="auto"/>
        <w:rPr>
          <w:sz w:val="24"/>
          <w:szCs w:val="24"/>
        </w:rPr>
      </w:pPr>
      <w:r w:rsidRPr="00873DB0">
        <w:rPr>
          <w:sz w:val="24"/>
          <w:szCs w:val="24"/>
        </w:rPr>
        <w:t>Глобальные экологические проблемы.</w:t>
      </w:r>
    </w:p>
    <w:p w:rsidR="00FC0652" w:rsidRPr="00873DB0" w:rsidRDefault="00FC0652" w:rsidP="00FC0652">
      <w:pPr>
        <w:pStyle w:val="22"/>
        <w:shd w:val="clear" w:color="auto" w:fill="auto"/>
        <w:spacing w:line="240" w:lineRule="auto"/>
        <w:jc w:val="both"/>
        <w:rPr>
          <w:sz w:val="24"/>
          <w:szCs w:val="24"/>
        </w:rPr>
      </w:pPr>
      <w:r w:rsidRPr="00873DB0">
        <w:rPr>
          <w:sz w:val="24"/>
          <w:szCs w:val="24"/>
        </w:rPr>
        <w:t>Сосуществование природы и человечества. Сохранение биоразнообразия как основа усто</w:t>
      </w:r>
      <w:r w:rsidRPr="00873DB0">
        <w:rPr>
          <w:sz w:val="24"/>
          <w:szCs w:val="24"/>
        </w:rPr>
        <w:t>й</w:t>
      </w:r>
      <w:r w:rsidRPr="00873DB0">
        <w:rPr>
          <w:sz w:val="24"/>
          <w:szCs w:val="24"/>
        </w:rPr>
        <w:t>чивости биосферы. Основа рационального управления природными ресурсами и их испол</w:t>
      </w:r>
      <w:r w:rsidRPr="00873DB0">
        <w:rPr>
          <w:sz w:val="24"/>
          <w:szCs w:val="24"/>
        </w:rPr>
        <w:t>ь</w:t>
      </w:r>
      <w:r w:rsidRPr="00873DB0">
        <w:rPr>
          <w:sz w:val="24"/>
          <w:szCs w:val="24"/>
        </w:rPr>
        <w:t>зование. Достижения биологии и охрана природы.</w:t>
      </w:r>
    </w:p>
    <w:p w:rsidR="00FC0652" w:rsidRPr="00873DB0" w:rsidRDefault="00FC0652" w:rsidP="00FC0652">
      <w:pPr>
        <w:pStyle w:val="22"/>
        <w:shd w:val="clear" w:color="auto" w:fill="auto"/>
        <w:spacing w:line="240" w:lineRule="auto"/>
        <w:jc w:val="both"/>
        <w:rPr>
          <w:sz w:val="24"/>
          <w:szCs w:val="24"/>
        </w:rPr>
      </w:pPr>
      <w:r w:rsidRPr="00873DB0">
        <w:rPr>
          <w:sz w:val="24"/>
          <w:szCs w:val="24"/>
        </w:rPr>
        <w:t>Демонстрации:</w:t>
      </w:r>
    </w:p>
    <w:p w:rsidR="00FC0652" w:rsidRPr="00873DB0" w:rsidRDefault="00FC0652" w:rsidP="00FC0652">
      <w:pPr>
        <w:pStyle w:val="22"/>
        <w:shd w:val="clear" w:color="auto" w:fill="auto"/>
        <w:spacing w:line="240" w:lineRule="auto"/>
        <w:jc w:val="both"/>
        <w:rPr>
          <w:sz w:val="24"/>
          <w:szCs w:val="24"/>
        </w:rPr>
      </w:pPr>
      <w:r w:rsidRPr="00873DB0">
        <w:rPr>
          <w:sz w:val="24"/>
          <w:szCs w:val="24"/>
        </w:rPr>
        <w:t>Портреты: А.Д. Тенсли, В.Н. Сукачёв, В.И. Вернадский.</w:t>
      </w:r>
    </w:p>
    <w:p w:rsidR="00FC0652" w:rsidRPr="00873DB0" w:rsidRDefault="00FC0652" w:rsidP="00FC0652">
      <w:pPr>
        <w:pStyle w:val="22"/>
        <w:shd w:val="clear" w:color="auto" w:fill="auto"/>
        <w:spacing w:line="240" w:lineRule="auto"/>
        <w:jc w:val="both"/>
        <w:rPr>
          <w:sz w:val="24"/>
          <w:szCs w:val="24"/>
        </w:rPr>
      </w:pPr>
      <w:r w:rsidRPr="00873DB0">
        <w:rPr>
          <w:sz w:val="24"/>
          <w:szCs w:val="24"/>
        </w:rPr>
        <w:t>Таблицы и схемы: «Пищевые цепи», «Биоценоз: состав и структура», «Природные сообщ</w:t>
      </w:r>
      <w:r w:rsidRPr="00873DB0">
        <w:rPr>
          <w:sz w:val="24"/>
          <w:szCs w:val="24"/>
        </w:rPr>
        <w:t>е</w:t>
      </w:r>
      <w:r w:rsidRPr="00873DB0">
        <w:rPr>
          <w:sz w:val="24"/>
          <w:szCs w:val="24"/>
        </w:rPr>
        <w:t>ства», «Цепи питания», «Экологическая пирамида», «Биосфера и человек», «Экосистема ш</w:t>
      </w:r>
      <w:r w:rsidRPr="00873DB0">
        <w:rPr>
          <w:sz w:val="24"/>
          <w:szCs w:val="24"/>
        </w:rPr>
        <w:t>и</w:t>
      </w:r>
      <w:r w:rsidRPr="00873DB0">
        <w:rPr>
          <w:sz w:val="24"/>
          <w:szCs w:val="24"/>
        </w:rPr>
        <w:t>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w:t>
      </w:r>
      <w:r w:rsidRPr="00873DB0">
        <w:rPr>
          <w:sz w:val="24"/>
          <w:szCs w:val="24"/>
        </w:rPr>
        <w:t>а</w:t>
      </w:r>
      <w:r w:rsidRPr="00873DB0">
        <w:rPr>
          <w:sz w:val="24"/>
          <w:szCs w:val="24"/>
        </w:rPr>
        <w:t>дации почв», «Парниковый эффект», «Факторы радиоактивного загрязнения биосферы», «Общая структура биосферы», «Распространение жизни в биосфере», «Озоновый экран би</w:t>
      </w:r>
      <w:r w:rsidRPr="00873DB0">
        <w:rPr>
          <w:sz w:val="24"/>
          <w:szCs w:val="24"/>
        </w:rPr>
        <w:t>о</w:t>
      </w:r>
      <w:r w:rsidRPr="00873DB0">
        <w:rPr>
          <w:sz w:val="24"/>
          <w:szCs w:val="24"/>
        </w:rPr>
        <w:t>сферы», «Круговорот углерода в биосфере», «Круговорот азота в природе».</w:t>
      </w:r>
    </w:p>
    <w:p w:rsidR="00FC0652" w:rsidRPr="00873DB0" w:rsidRDefault="00FC0652" w:rsidP="00FC0652">
      <w:pPr>
        <w:pStyle w:val="22"/>
        <w:shd w:val="clear" w:color="auto" w:fill="auto"/>
        <w:spacing w:line="240" w:lineRule="auto"/>
        <w:jc w:val="both"/>
        <w:rPr>
          <w:sz w:val="24"/>
          <w:szCs w:val="24"/>
        </w:rPr>
      </w:pPr>
      <w:r w:rsidRPr="00873DB0">
        <w:rPr>
          <w:sz w:val="24"/>
          <w:szCs w:val="24"/>
        </w:rPr>
        <w:t>Оборудование: модель-аппликация «Типичные биоценозы», гербарий «Растительные соо</w:t>
      </w:r>
      <w:r w:rsidRPr="00873DB0">
        <w:rPr>
          <w:sz w:val="24"/>
          <w:szCs w:val="24"/>
        </w:rPr>
        <w:t>б</w:t>
      </w:r>
      <w:r w:rsidRPr="00873DB0">
        <w:rPr>
          <w:sz w:val="24"/>
          <w:szCs w:val="24"/>
        </w:rPr>
        <w:t>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w:t>
      </w:r>
      <w:r w:rsidRPr="00873DB0">
        <w:rPr>
          <w:sz w:val="24"/>
          <w:szCs w:val="24"/>
        </w:rPr>
        <w:t>п</w:t>
      </w:r>
      <w:r w:rsidRPr="00873DB0">
        <w:rPr>
          <w:sz w:val="24"/>
          <w:szCs w:val="24"/>
        </w:rPr>
        <w:t>пам одного вида, Красная книга Российской Федерации, изображения охраняемых видов растений и животных.</w:t>
      </w:r>
    </w:p>
    <w:p w:rsidR="00F26315" w:rsidRDefault="00F26315">
      <w:pPr>
        <w:rPr>
          <w:b/>
        </w:rPr>
      </w:pPr>
    </w:p>
    <w:p w:rsidR="00FC0652" w:rsidRDefault="00FC0652">
      <w:pPr>
        <w:rPr>
          <w:b/>
        </w:rPr>
      </w:pPr>
    </w:p>
    <w:p w:rsidR="00BA5F0B" w:rsidRPr="00BA5F0B" w:rsidRDefault="00BA5F0B" w:rsidP="00BA5F0B">
      <w:pPr>
        <w:pStyle w:val="22"/>
        <w:shd w:val="clear" w:color="auto" w:fill="auto"/>
        <w:tabs>
          <w:tab w:val="left" w:pos="1474"/>
        </w:tabs>
        <w:spacing w:line="240" w:lineRule="auto"/>
        <w:jc w:val="both"/>
        <w:rPr>
          <w:b/>
          <w:sz w:val="24"/>
          <w:szCs w:val="24"/>
        </w:rPr>
      </w:pPr>
      <w:r w:rsidRPr="00BA5F0B">
        <w:rPr>
          <w:b/>
          <w:sz w:val="24"/>
          <w:szCs w:val="24"/>
        </w:rPr>
        <w:t>2.2.15. Федеральная рабочая программа по учебному предмету «Биология» (углублё</w:t>
      </w:r>
      <w:r w:rsidRPr="00BA5F0B">
        <w:rPr>
          <w:b/>
          <w:sz w:val="24"/>
          <w:szCs w:val="24"/>
        </w:rPr>
        <w:t>н</w:t>
      </w:r>
      <w:r w:rsidRPr="00BA5F0B">
        <w:rPr>
          <w:b/>
          <w:sz w:val="24"/>
          <w:szCs w:val="24"/>
        </w:rPr>
        <w:t>ный уровень).</w:t>
      </w:r>
    </w:p>
    <w:p w:rsidR="00BA5F0B" w:rsidRPr="001852D7" w:rsidRDefault="00BA5F0B" w:rsidP="00BA5F0B">
      <w:pPr>
        <w:pStyle w:val="22"/>
        <w:shd w:val="clear" w:color="auto" w:fill="auto"/>
        <w:tabs>
          <w:tab w:val="left" w:pos="1685"/>
        </w:tabs>
        <w:spacing w:line="240" w:lineRule="auto"/>
        <w:jc w:val="both"/>
        <w:rPr>
          <w:sz w:val="24"/>
          <w:szCs w:val="24"/>
        </w:rPr>
      </w:pPr>
    </w:p>
    <w:p w:rsidR="00BA5F0B" w:rsidRPr="001852D7" w:rsidRDefault="00BA5F0B" w:rsidP="00BA5F0B">
      <w:pPr>
        <w:pStyle w:val="22"/>
        <w:shd w:val="clear" w:color="auto" w:fill="auto"/>
        <w:tabs>
          <w:tab w:val="left" w:pos="1685"/>
        </w:tabs>
        <w:spacing w:line="240" w:lineRule="auto"/>
        <w:jc w:val="both"/>
        <w:rPr>
          <w:sz w:val="24"/>
          <w:szCs w:val="24"/>
        </w:rPr>
      </w:pPr>
      <w:r w:rsidRPr="001852D7">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w:t>
      </w:r>
      <w:r w:rsidRPr="001852D7">
        <w:rPr>
          <w:sz w:val="24"/>
          <w:szCs w:val="24"/>
        </w:rPr>
        <w:t>е</w:t>
      </w:r>
      <w:r w:rsidRPr="001852D7">
        <w:rPr>
          <w:sz w:val="24"/>
          <w:szCs w:val="24"/>
        </w:rPr>
        <w:t>мые результаты освоения программы по биологии.</w:t>
      </w:r>
    </w:p>
    <w:p w:rsidR="00BA5F0B" w:rsidRPr="001852D7" w:rsidRDefault="00BA5F0B" w:rsidP="00BA5F0B">
      <w:pPr>
        <w:pStyle w:val="22"/>
        <w:shd w:val="clear" w:color="auto" w:fill="auto"/>
        <w:tabs>
          <w:tab w:val="left" w:pos="1685"/>
        </w:tabs>
        <w:spacing w:line="240" w:lineRule="auto"/>
        <w:jc w:val="both"/>
        <w:rPr>
          <w:sz w:val="24"/>
          <w:szCs w:val="24"/>
        </w:rPr>
      </w:pPr>
      <w:r w:rsidRPr="001852D7">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5F0B" w:rsidRPr="001852D7" w:rsidRDefault="00BA5F0B" w:rsidP="00BA5F0B">
      <w:pPr>
        <w:pStyle w:val="22"/>
        <w:shd w:val="clear" w:color="auto" w:fill="auto"/>
        <w:tabs>
          <w:tab w:val="left" w:pos="1690"/>
        </w:tabs>
        <w:spacing w:line="240" w:lineRule="auto"/>
        <w:jc w:val="both"/>
        <w:rPr>
          <w:sz w:val="24"/>
          <w:szCs w:val="24"/>
        </w:rPr>
      </w:pPr>
      <w:r w:rsidRPr="001852D7">
        <w:rPr>
          <w:sz w:val="24"/>
          <w:szCs w:val="24"/>
        </w:rPr>
        <w:t>Содержание обучения раскрывает содержательные линии, которые предлагаются для обяз</w:t>
      </w:r>
      <w:r w:rsidRPr="001852D7">
        <w:rPr>
          <w:sz w:val="24"/>
          <w:szCs w:val="24"/>
        </w:rPr>
        <w:t>а</w:t>
      </w:r>
      <w:r w:rsidRPr="001852D7">
        <w:rPr>
          <w:sz w:val="24"/>
          <w:szCs w:val="24"/>
        </w:rPr>
        <w:t>тельного изучения в каждом классе на уровне среднего общего образования.</w:t>
      </w:r>
    </w:p>
    <w:p w:rsidR="00BA5F0B" w:rsidRPr="001852D7" w:rsidRDefault="00BA5F0B" w:rsidP="00BA5F0B">
      <w:pPr>
        <w:pStyle w:val="22"/>
        <w:shd w:val="clear" w:color="auto" w:fill="auto"/>
        <w:tabs>
          <w:tab w:val="left" w:pos="1699"/>
        </w:tabs>
        <w:spacing w:line="240" w:lineRule="auto"/>
        <w:jc w:val="both"/>
        <w:rPr>
          <w:sz w:val="24"/>
          <w:szCs w:val="24"/>
        </w:rPr>
      </w:pPr>
      <w:r w:rsidRPr="001852D7">
        <w:rPr>
          <w:sz w:val="24"/>
          <w:szCs w:val="24"/>
        </w:rPr>
        <w:t>Планируемые результаты освоения программы по биологии включают личностные, мет</w:t>
      </w:r>
      <w:r w:rsidRPr="001852D7">
        <w:rPr>
          <w:sz w:val="24"/>
          <w:szCs w:val="24"/>
        </w:rPr>
        <w:t>а</w:t>
      </w:r>
      <w:r w:rsidRPr="001852D7">
        <w:rPr>
          <w:sz w:val="24"/>
          <w:szCs w:val="24"/>
        </w:rPr>
        <w:t>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5F0B" w:rsidRPr="001852D7" w:rsidRDefault="00BA5F0B" w:rsidP="00BA5F0B">
      <w:pPr>
        <w:pStyle w:val="22"/>
        <w:shd w:val="clear" w:color="auto" w:fill="auto"/>
        <w:tabs>
          <w:tab w:val="left" w:pos="1679"/>
        </w:tabs>
        <w:spacing w:line="240" w:lineRule="auto"/>
        <w:jc w:val="both"/>
        <w:rPr>
          <w:sz w:val="24"/>
          <w:szCs w:val="24"/>
        </w:rPr>
      </w:pPr>
    </w:p>
    <w:p w:rsidR="00BA5F0B" w:rsidRPr="001852D7" w:rsidRDefault="00BA5F0B" w:rsidP="00BA5F0B">
      <w:pPr>
        <w:pStyle w:val="22"/>
        <w:shd w:val="clear" w:color="auto" w:fill="auto"/>
        <w:tabs>
          <w:tab w:val="left" w:pos="1679"/>
        </w:tabs>
        <w:spacing w:line="240" w:lineRule="auto"/>
        <w:jc w:val="both"/>
        <w:rPr>
          <w:sz w:val="24"/>
          <w:szCs w:val="24"/>
        </w:rPr>
      </w:pPr>
      <w:r w:rsidRPr="001852D7">
        <w:rPr>
          <w:sz w:val="24"/>
          <w:szCs w:val="24"/>
        </w:rPr>
        <w:t>Пояснительная записка.</w:t>
      </w:r>
    </w:p>
    <w:p w:rsidR="00BA5F0B" w:rsidRPr="001852D7" w:rsidRDefault="00BA5F0B" w:rsidP="00BA5F0B">
      <w:pPr>
        <w:pStyle w:val="22"/>
        <w:shd w:val="clear" w:color="auto" w:fill="auto"/>
        <w:tabs>
          <w:tab w:val="left" w:pos="1871"/>
        </w:tabs>
        <w:spacing w:line="240" w:lineRule="auto"/>
        <w:jc w:val="both"/>
        <w:rPr>
          <w:sz w:val="24"/>
          <w:szCs w:val="24"/>
        </w:rPr>
      </w:pPr>
      <w:r w:rsidRPr="001852D7">
        <w:rPr>
          <w:sz w:val="24"/>
          <w:szCs w:val="24"/>
        </w:rPr>
        <w:t>Программа по биологии на уровне среднего общего образования</w:t>
      </w:r>
    </w:p>
    <w:p w:rsidR="00BA5F0B" w:rsidRPr="001852D7" w:rsidRDefault="00BA5F0B" w:rsidP="00BA5F0B">
      <w:pPr>
        <w:pStyle w:val="22"/>
        <w:shd w:val="clear" w:color="auto" w:fill="auto"/>
        <w:tabs>
          <w:tab w:val="left" w:pos="8567"/>
          <w:tab w:val="left" w:pos="9129"/>
        </w:tabs>
        <w:spacing w:line="240" w:lineRule="auto"/>
        <w:jc w:val="both"/>
        <w:rPr>
          <w:sz w:val="24"/>
          <w:szCs w:val="24"/>
        </w:rPr>
      </w:pPr>
      <w:r w:rsidRPr="001852D7">
        <w:rPr>
          <w:sz w:val="24"/>
          <w:szCs w:val="24"/>
        </w:rPr>
        <w:t>разработана на основе Федерального закона от 29.12.2012 № 273-ФЗ «Об образовании в Ро</w:t>
      </w:r>
      <w:r w:rsidRPr="001852D7">
        <w:rPr>
          <w:sz w:val="24"/>
          <w:szCs w:val="24"/>
        </w:rPr>
        <w:t>с</w:t>
      </w:r>
      <w:r w:rsidRPr="001852D7">
        <w:rPr>
          <w:sz w:val="24"/>
          <w:szCs w:val="24"/>
        </w:rPr>
        <w:t>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5F0B" w:rsidRPr="001852D7" w:rsidRDefault="00BA5F0B" w:rsidP="00BA5F0B">
      <w:pPr>
        <w:pStyle w:val="22"/>
        <w:shd w:val="clear" w:color="auto" w:fill="auto"/>
        <w:tabs>
          <w:tab w:val="left" w:pos="1891"/>
        </w:tabs>
        <w:spacing w:line="240" w:lineRule="auto"/>
        <w:jc w:val="both"/>
        <w:rPr>
          <w:sz w:val="24"/>
          <w:szCs w:val="24"/>
        </w:rPr>
      </w:pPr>
      <w:r w:rsidRPr="001852D7">
        <w:rPr>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w:t>
      </w:r>
      <w:r w:rsidRPr="001852D7">
        <w:rPr>
          <w:sz w:val="24"/>
          <w:szCs w:val="24"/>
        </w:rPr>
        <w:t>и</w:t>
      </w:r>
      <w:r w:rsidRPr="001852D7">
        <w:rPr>
          <w:sz w:val="24"/>
          <w:szCs w:val="24"/>
        </w:rPr>
        <w:t>ентирован на приоритетное решение образовательных, воспитательных и развивающих з</w:t>
      </w:r>
      <w:r w:rsidRPr="001852D7">
        <w:rPr>
          <w:sz w:val="24"/>
          <w:szCs w:val="24"/>
        </w:rPr>
        <w:t>а</w:t>
      </w:r>
      <w:r w:rsidRPr="001852D7">
        <w:rPr>
          <w:sz w:val="24"/>
          <w:szCs w:val="24"/>
        </w:rPr>
        <w:t>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5F0B" w:rsidRPr="001852D7" w:rsidRDefault="00BA5F0B" w:rsidP="00BA5F0B">
      <w:pPr>
        <w:pStyle w:val="22"/>
        <w:shd w:val="clear" w:color="auto" w:fill="auto"/>
        <w:tabs>
          <w:tab w:val="left" w:pos="1896"/>
        </w:tabs>
        <w:spacing w:line="240" w:lineRule="auto"/>
        <w:jc w:val="both"/>
        <w:rPr>
          <w:sz w:val="24"/>
          <w:szCs w:val="24"/>
        </w:rPr>
      </w:pPr>
      <w:r w:rsidRPr="001852D7">
        <w:rPr>
          <w:sz w:val="24"/>
          <w:szCs w:val="24"/>
        </w:rPr>
        <w:lastRenderedPageBreak/>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w:t>
      </w:r>
      <w:r w:rsidRPr="001852D7">
        <w:rPr>
          <w:sz w:val="24"/>
          <w:szCs w:val="24"/>
        </w:rPr>
        <w:t>о</w:t>
      </w:r>
      <w:r w:rsidRPr="001852D7">
        <w:rPr>
          <w:sz w:val="24"/>
          <w:szCs w:val="24"/>
        </w:rPr>
        <w:t>мендует последовательность изучения учебного материала с учётом межпредметных и вну</w:t>
      </w:r>
      <w:r w:rsidRPr="001852D7">
        <w:rPr>
          <w:sz w:val="24"/>
          <w:szCs w:val="24"/>
        </w:rPr>
        <w:t>т</w:t>
      </w:r>
      <w:r w:rsidRPr="001852D7">
        <w:rPr>
          <w:sz w:val="24"/>
          <w:szCs w:val="24"/>
        </w:rPr>
        <w:t>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w:t>
      </w:r>
      <w:r w:rsidRPr="001852D7">
        <w:rPr>
          <w:sz w:val="24"/>
          <w:szCs w:val="24"/>
        </w:rPr>
        <w:t>е</w:t>
      </w:r>
      <w:r w:rsidRPr="001852D7">
        <w:rPr>
          <w:sz w:val="24"/>
          <w:szCs w:val="24"/>
        </w:rPr>
        <w:t>ственно-научного мировоззрения, экологического мышления, представлений о здоровом о</w:t>
      </w:r>
      <w:r w:rsidRPr="001852D7">
        <w:rPr>
          <w:sz w:val="24"/>
          <w:szCs w:val="24"/>
        </w:rPr>
        <w:t>б</w:t>
      </w:r>
      <w:r w:rsidRPr="001852D7">
        <w:rPr>
          <w:sz w:val="24"/>
          <w:szCs w:val="24"/>
        </w:rPr>
        <w:t>разе жизни, на воспитание бережного отношения к окружающей природной среде. В пр</w:t>
      </w:r>
      <w:r w:rsidRPr="001852D7">
        <w:rPr>
          <w:sz w:val="24"/>
          <w:szCs w:val="24"/>
        </w:rPr>
        <w:t>о</w:t>
      </w:r>
      <w:r w:rsidRPr="001852D7">
        <w:rPr>
          <w:sz w:val="24"/>
          <w:szCs w:val="24"/>
        </w:rPr>
        <w:t>грамме по биологии также показаны возможности учебного предмета «Биология» в реализ</w:t>
      </w:r>
      <w:r w:rsidRPr="001852D7">
        <w:rPr>
          <w:sz w:val="24"/>
          <w:szCs w:val="24"/>
        </w:rPr>
        <w:t>а</w:t>
      </w:r>
      <w:r w:rsidRPr="001852D7">
        <w:rPr>
          <w:sz w:val="24"/>
          <w:szCs w:val="24"/>
        </w:rPr>
        <w:t>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w:t>
      </w:r>
      <w:r w:rsidRPr="001852D7">
        <w:rPr>
          <w:sz w:val="24"/>
          <w:szCs w:val="24"/>
        </w:rPr>
        <w:t>о</w:t>
      </w:r>
      <w:r w:rsidRPr="001852D7">
        <w:rPr>
          <w:sz w:val="24"/>
          <w:szCs w:val="24"/>
        </w:rPr>
        <w:t>сти</w:t>
      </w:r>
    </w:p>
    <w:p w:rsidR="00BA5F0B" w:rsidRPr="001852D7" w:rsidRDefault="00BA5F0B" w:rsidP="00BA5F0B">
      <w:pPr>
        <w:pStyle w:val="22"/>
        <w:shd w:val="clear" w:color="auto" w:fill="auto"/>
        <w:spacing w:line="240" w:lineRule="auto"/>
        <w:rPr>
          <w:sz w:val="24"/>
          <w:szCs w:val="24"/>
        </w:rPr>
      </w:pPr>
      <w:r w:rsidRPr="001852D7">
        <w:rPr>
          <w:sz w:val="24"/>
          <w:szCs w:val="24"/>
        </w:rPr>
        <w:t>обучающихся по освоению содержания биологического образования на уровне среднего о</w:t>
      </w:r>
      <w:r w:rsidRPr="001852D7">
        <w:rPr>
          <w:sz w:val="24"/>
          <w:szCs w:val="24"/>
        </w:rPr>
        <w:t>б</w:t>
      </w:r>
      <w:r w:rsidRPr="001852D7">
        <w:rPr>
          <w:sz w:val="24"/>
          <w:szCs w:val="24"/>
        </w:rPr>
        <w:t>щего образования.</w:t>
      </w:r>
    </w:p>
    <w:p w:rsidR="00BA5F0B" w:rsidRPr="001852D7" w:rsidRDefault="00BA5F0B" w:rsidP="00BA5F0B">
      <w:pPr>
        <w:pStyle w:val="22"/>
        <w:shd w:val="clear" w:color="auto" w:fill="auto"/>
        <w:tabs>
          <w:tab w:val="left" w:pos="1916"/>
        </w:tabs>
        <w:spacing w:line="240" w:lineRule="auto"/>
        <w:jc w:val="both"/>
        <w:rPr>
          <w:sz w:val="24"/>
          <w:szCs w:val="24"/>
        </w:rPr>
      </w:pPr>
      <w:r w:rsidRPr="001852D7">
        <w:rPr>
          <w:sz w:val="24"/>
          <w:szCs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w:t>
      </w:r>
      <w:r w:rsidRPr="001852D7">
        <w:rPr>
          <w:sz w:val="24"/>
          <w:szCs w:val="24"/>
        </w:rPr>
        <w:t>о</w:t>
      </w:r>
      <w:r w:rsidRPr="001852D7">
        <w:rPr>
          <w:sz w:val="24"/>
          <w:szCs w:val="24"/>
        </w:rPr>
        <w:t>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w:t>
      </w:r>
      <w:r w:rsidRPr="001852D7">
        <w:rPr>
          <w:sz w:val="24"/>
          <w:szCs w:val="24"/>
        </w:rPr>
        <w:t>д</w:t>
      </w:r>
      <w:r w:rsidRPr="001852D7">
        <w:rPr>
          <w:sz w:val="24"/>
          <w:szCs w:val="24"/>
        </w:rPr>
        <w:t>ствами учебного предмета «Биология».</w:t>
      </w:r>
    </w:p>
    <w:p w:rsidR="00BA5F0B" w:rsidRPr="001852D7" w:rsidRDefault="00BA5F0B" w:rsidP="00BA5F0B">
      <w:pPr>
        <w:pStyle w:val="22"/>
        <w:shd w:val="clear" w:color="auto" w:fill="auto"/>
        <w:tabs>
          <w:tab w:val="left" w:pos="1906"/>
        </w:tabs>
        <w:spacing w:line="240" w:lineRule="auto"/>
        <w:jc w:val="both"/>
        <w:rPr>
          <w:sz w:val="24"/>
          <w:szCs w:val="24"/>
        </w:rPr>
      </w:pPr>
      <w:r w:rsidRPr="001852D7">
        <w:rPr>
          <w:sz w:val="24"/>
          <w:szCs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5F0B" w:rsidRPr="001852D7" w:rsidRDefault="00BA5F0B" w:rsidP="00BA5F0B">
      <w:pPr>
        <w:pStyle w:val="22"/>
        <w:shd w:val="clear" w:color="auto" w:fill="auto"/>
        <w:tabs>
          <w:tab w:val="left" w:pos="1916"/>
        </w:tabs>
        <w:spacing w:line="240" w:lineRule="auto"/>
        <w:jc w:val="both"/>
        <w:rPr>
          <w:sz w:val="24"/>
          <w:szCs w:val="24"/>
        </w:rPr>
      </w:pPr>
      <w:r w:rsidRPr="001852D7">
        <w:rPr>
          <w:sz w:val="24"/>
          <w:szCs w:val="24"/>
        </w:rPr>
        <w:t>Изучение учебного предмета «Биология» на углубленном уровне ориентировано на подг</w:t>
      </w:r>
      <w:r w:rsidRPr="001852D7">
        <w:rPr>
          <w:sz w:val="24"/>
          <w:szCs w:val="24"/>
        </w:rPr>
        <w:t>о</w:t>
      </w:r>
      <w:r w:rsidRPr="001852D7">
        <w:rPr>
          <w:sz w:val="24"/>
          <w:szCs w:val="24"/>
        </w:rPr>
        <w:t>товку обучающихся к последующему получению биологического образования в вузах и о</w:t>
      </w:r>
      <w:r w:rsidRPr="001852D7">
        <w:rPr>
          <w:sz w:val="24"/>
          <w:szCs w:val="24"/>
        </w:rPr>
        <w:t>р</w:t>
      </w:r>
      <w:r w:rsidRPr="001852D7">
        <w:rPr>
          <w:sz w:val="24"/>
          <w:szCs w:val="24"/>
        </w:rPr>
        <w:t>ганизациях среднего профессионального образования. Основу его содержания составляет с</w:t>
      </w:r>
      <w:r w:rsidRPr="001852D7">
        <w:rPr>
          <w:sz w:val="24"/>
          <w:szCs w:val="24"/>
        </w:rPr>
        <w:t>и</w:t>
      </w:r>
      <w:r w:rsidRPr="001852D7">
        <w:rPr>
          <w:sz w:val="24"/>
          <w:szCs w:val="24"/>
        </w:rPr>
        <w:t>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w:t>
      </w:r>
      <w:r w:rsidRPr="001852D7">
        <w:rPr>
          <w:sz w:val="24"/>
          <w:szCs w:val="24"/>
        </w:rPr>
        <w:t>с</w:t>
      </w:r>
      <w:r w:rsidRPr="001852D7">
        <w:rPr>
          <w:sz w:val="24"/>
          <w:szCs w:val="24"/>
        </w:rPr>
        <w:t>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w:t>
      </w:r>
      <w:r w:rsidRPr="001852D7">
        <w:rPr>
          <w:sz w:val="24"/>
          <w:szCs w:val="24"/>
        </w:rPr>
        <w:t>з</w:t>
      </w:r>
      <w:r w:rsidRPr="001852D7">
        <w:rPr>
          <w:sz w:val="24"/>
          <w:szCs w:val="24"/>
        </w:rPr>
        <w:t>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w:t>
      </w:r>
      <w:r w:rsidRPr="001852D7">
        <w:rPr>
          <w:sz w:val="24"/>
          <w:szCs w:val="24"/>
        </w:rPr>
        <w:t>ж</w:t>
      </w:r>
      <w:r w:rsidRPr="001852D7">
        <w:rPr>
          <w:sz w:val="24"/>
          <w:szCs w:val="24"/>
        </w:rPr>
        <w:t>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5F0B" w:rsidRPr="001852D7" w:rsidRDefault="00BA5F0B" w:rsidP="00BA5F0B">
      <w:pPr>
        <w:pStyle w:val="22"/>
        <w:shd w:val="clear" w:color="auto" w:fill="auto"/>
        <w:tabs>
          <w:tab w:val="left" w:pos="1911"/>
        </w:tabs>
        <w:spacing w:line="240" w:lineRule="auto"/>
        <w:jc w:val="both"/>
        <w:rPr>
          <w:sz w:val="24"/>
          <w:szCs w:val="24"/>
        </w:rPr>
      </w:pPr>
      <w:r w:rsidRPr="001852D7">
        <w:rPr>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w:t>
      </w:r>
      <w:r w:rsidRPr="001852D7">
        <w:rPr>
          <w:sz w:val="24"/>
          <w:szCs w:val="24"/>
        </w:rPr>
        <w:t>а</w:t>
      </w:r>
      <w:r w:rsidRPr="001852D7">
        <w:rPr>
          <w:sz w:val="24"/>
          <w:szCs w:val="24"/>
        </w:rPr>
        <w:t>нения биологического разнообразия планеты. Так, в 10 классе изучаются основы молекуля</w:t>
      </w:r>
      <w:r w:rsidRPr="001852D7">
        <w:rPr>
          <w:sz w:val="24"/>
          <w:szCs w:val="24"/>
        </w:rPr>
        <w:t>р</w:t>
      </w:r>
      <w:r w:rsidRPr="001852D7">
        <w:rPr>
          <w:sz w:val="24"/>
          <w:szCs w:val="24"/>
        </w:rPr>
        <w:t>ной и клеточной биологии, эмбриологии и биологии развития, генетики и селекции, биоте</w:t>
      </w:r>
      <w:r w:rsidRPr="001852D7">
        <w:rPr>
          <w:sz w:val="24"/>
          <w:szCs w:val="24"/>
        </w:rPr>
        <w:t>х</w:t>
      </w:r>
      <w:r w:rsidRPr="001852D7">
        <w:rPr>
          <w:sz w:val="24"/>
          <w:szCs w:val="24"/>
        </w:rPr>
        <w:t>нологии и синтетической биологии, актуализируются знания обучающихся по ботанике, зо</w:t>
      </w:r>
      <w:r w:rsidRPr="001852D7">
        <w:rPr>
          <w:sz w:val="24"/>
          <w:szCs w:val="24"/>
        </w:rPr>
        <w:t>о</w:t>
      </w:r>
      <w:r w:rsidRPr="001852D7">
        <w:rPr>
          <w:sz w:val="24"/>
          <w:szCs w:val="24"/>
        </w:rPr>
        <w:t>логии, анатомии, физиологии человека. В 11 классе изучаются эволюционное учение, основы экологии и учение о биосфере.</w:t>
      </w:r>
    </w:p>
    <w:p w:rsidR="00BA5F0B" w:rsidRPr="001852D7" w:rsidRDefault="00BA5F0B" w:rsidP="00BA5F0B">
      <w:pPr>
        <w:pStyle w:val="22"/>
        <w:shd w:val="clear" w:color="auto" w:fill="auto"/>
        <w:tabs>
          <w:tab w:val="left" w:pos="1827"/>
        </w:tabs>
        <w:spacing w:line="240" w:lineRule="auto"/>
        <w:jc w:val="both"/>
        <w:rPr>
          <w:sz w:val="24"/>
          <w:szCs w:val="24"/>
        </w:rPr>
      </w:pPr>
      <w:r w:rsidRPr="001852D7">
        <w:rPr>
          <w:sz w:val="24"/>
          <w:szCs w:val="24"/>
        </w:rPr>
        <w:t>Биология призван обеспечить освоение обучающимися биологических</w:t>
      </w:r>
    </w:p>
    <w:p w:rsidR="00BA5F0B" w:rsidRPr="001852D7" w:rsidRDefault="00BA5F0B" w:rsidP="00BA5F0B">
      <w:pPr>
        <w:pStyle w:val="22"/>
        <w:shd w:val="clear" w:color="auto" w:fill="auto"/>
        <w:tabs>
          <w:tab w:val="left" w:pos="6746"/>
          <w:tab w:val="left" w:pos="8138"/>
        </w:tabs>
        <w:spacing w:line="240" w:lineRule="auto"/>
        <w:jc w:val="both"/>
        <w:rPr>
          <w:sz w:val="24"/>
          <w:szCs w:val="24"/>
        </w:rPr>
      </w:pPr>
      <w:r w:rsidRPr="001852D7">
        <w:rPr>
          <w:sz w:val="24"/>
          <w:szCs w:val="24"/>
        </w:rPr>
        <w:t>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w:t>
      </w:r>
      <w:r w:rsidRPr="001852D7">
        <w:rPr>
          <w:sz w:val="24"/>
          <w:szCs w:val="24"/>
        </w:rPr>
        <w:t>с</w:t>
      </w:r>
      <w:r w:rsidRPr="001852D7">
        <w:rPr>
          <w:sz w:val="24"/>
          <w:szCs w:val="24"/>
        </w:rPr>
        <w:t>следованиях в биологии, прикладных аспектах биологических знаний. Для развития и по</w:t>
      </w:r>
      <w:r w:rsidRPr="001852D7">
        <w:rPr>
          <w:sz w:val="24"/>
          <w:szCs w:val="24"/>
        </w:rPr>
        <w:t>д</w:t>
      </w:r>
      <w:r w:rsidRPr="001852D7">
        <w:rPr>
          <w:sz w:val="24"/>
          <w:szCs w:val="24"/>
        </w:rPr>
        <w:t>держания интереса обучающихся к биологии наряду со значительным объёмом теоретич</w:t>
      </w:r>
      <w:r w:rsidRPr="001852D7">
        <w:rPr>
          <w:sz w:val="24"/>
          <w:szCs w:val="24"/>
        </w:rPr>
        <w:t>е</w:t>
      </w:r>
      <w:r w:rsidRPr="001852D7">
        <w:rPr>
          <w:sz w:val="24"/>
          <w:szCs w:val="24"/>
        </w:rPr>
        <w:t>ского материала в содержании программы по биологии предусмотрено знакомство с истор</w:t>
      </w:r>
      <w:r w:rsidRPr="001852D7">
        <w:rPr>
          <w:sz w:val="24"/>
          <w:szCs w:val="24"/>
        </w:rPr>
        <w:t>и</w:t>
      </w:r>
      <w:r w:rsidRPr="001852D7">
        <w:rPr>
          <w:sz w:val="24"/>
          <w:szCs w:val="24"/>
        </w:rPr>
        <w:t>ей становления и развития той или иной области биологии, вкладом отечественных и зар</w:t>
      </w:r>
      <w:r w:rsidRPr="001852D7">
        <w:rPr>
          <w:sz w:val="24"/>
          <w:szCs w:val="24"/>
        </w:rPr>
        <w:t>у</w:t>
      </w:r>
      <w:r w:rsidRPr="001852D7">
        <w:rPr>
          <w:sz w:val="24"/>
          <w:szCs w:val="24"/>
        </w:rPr>
        <w:t>бежных учёных в решение важнейших биологических и экологических проблем.</w:t>
      </w:r>
    </w:p>
    <w:p w:rsidR="00BA5F0B" w:rsidRPr="001852D7" w:rsidRDefault="00BA5F0B" w:rsidP="00BA5F0B">
      <w:pPr>
        <w:pStyle w:val="22"/>
        <w:shd w:val="clear" w:color="auto" w:fill="auto"/>
        <w:tabs>
          <w:tab w:val="left" w:pos="1842"/>
        </w:tabs>
        <w:spacing w:line="240" w:lineRule="auto"/>
        <w:jc w:val="both"/>
        <w:rPr>
          <w:sz w:val="24"/>
          <w:szCs w:val="24"/>
        </w:rPr>
      </w:pPr>
      <w:r w:rsidRPr="001852D7">
        <w:rPr>
          <w:sz w:val="24"/>
          <w:szCs w:val="24"/>
        </w:rPr>
        <w:t>Цель изучения учебного предмета «Биология» на углублённом уровне - овладение обуча</w:t>
      </w:r>
      <w:r w:rsidRPr="001852D7">
        <w:rPr>
          <w:sz w:val="24"/>
          <w:szCs w:val="24"/>
        </w:rPr>
        <w:t>ю</w:t>
      </w:r>
      <w:r w:rsidRPr="001852D7">
        <w:rPr>
          <w:sz w:val="24"/>
          <w:szCs w:val="24"/>
        </w:rPr>
        <w:t>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w:t>
      </w:r>
      <w:r w:rsidRPr="001852D7">
        <w:rPr>
          <w:sz w:val="24"/>
          <w:szCs w:val="24"/>
        </w:rPr>
        <w:t>б</w:t>
      </w:r>
      <w:r w:rsidRPr="001852D7">
        <w:rPr>
          <w:sz w:val="24"/>
          <w:szCs w:val="24"/>
        </w:rPr>
        <w:lastRenderedPageBreak/>
        <w:t>ласти профессиональной деятельности, связанной с биологией, или к выбору учебного зав</w:t>
      </w:r>
      <w:r w:rsidRPr="001852D7">
        <w:rPr>
          <w:sz w:val="24"/>
          <w:szCs w:val="24"/>
        </w:rPr>
        <w:t>е</w:t>
      </w:r>
      <w:r w:rsidRPr="001852D7">
        <w:rPr>
          <w:sz w:val="24"/>
          <w:szCs w:val="24"/>
        </w:rPr>
        <w:t>дения для продолжения биологического образования.</w:t>
      </w:r>
    </w:p>
    <w:p w:rsidR="00BA5F0B" w:rsidRPr="001852D7" w:rsidRDefault="00BA5F0B" w:rsidP="00BA5F0B">
      <w:pPr>
        <w:pStyle w:val="22"/>
        <w:shd w:val="clear" w:color="auto" w:fill="auto"/>
        <w:tabs>
          <w:tab w:val="left" w:pos="1971"/>
        </w:tabs>
        <w:spacing w:line="240" w:lineRule="auto"/>
        <w:jc w:val="both"/>
        <w:rPr>
          <w:sz w:val="24"/>
          <w:szCs w:val="24"/>
        </w:rPr>
      </w:pPr>
      <w:r w:rsidRPr="001852D7">
        <w:rPr>
          <w:sz w:val="24"/>
          <w:szCs w:val="24"/>
        </w:rPr>
        <w:t>Достижение цели изучения учебного предмета «Биология» на углублённом уровне обеспеч</w:t>
      </w:r>
      <w:r w:rsidRPr="001852D7">
        <w:rPr>
          <w:sz w:val="24"/>
          <w:szCs w:val="24"/>
        </w:rPr>
        <w:t>и</w:t>
      </w:r>
      <w:r w:rsidRPr="001852D7">
        <w:rPr>
          <w:sz w:val="24"/>
          <w:szCs w:val="24"/>
        </w:rPr>
        <w:t>вается решением следующих задач:</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освоение обучающимися системы биологических знаний: об основных биологических те</w:t>
      </w:r>
      <w:r w:rsidRPr="001852D7">
        <w:rPr>
          <w:sz w:val="24"/>
          <w:szCs w:val="24"/>
        </w:rPr>
        <w:t>о</w:t>
      </w:r>
      <w:r w:rsidRPr="001852D7">
        <w:rPr>
          <w:sz w:val="24"/>
          <w:szCs w:val="24"/>
        </w:rPr>
        <w:t>риях, концепциях, гипотезах, законах, закономерностях и правилах, составляющих совр</w:t>
      </w:r>
      <w:r w:rsidRPr="001852D7">
        <w:rPr>
          <w:sz w:val="24"/>
          <w:szCs w:val="24"/>
        </w:rPr>
        <w:t>е</w:t>
      </w:r>
      <w:r w:rsidRPr="001852D7">
        <w:rPr>
          <w:sz w:val="24"/>
          <w:szCs w:val="24"/>
        </w:rPr>
        <w:t>менную естественно-научную картину мира; о строении, многообразии и особенностях би</w:t>
      </w:r>
      <w:r w:rsidRPr="001852D7">
        <w:rPr>
          <w:sz w:val="24"/>
          <w:szCs w:val="24"/>
        </w:rPr>
        <w:t>о</w:t>
      </w:r>
      <w:r w:rsidRPr="001852D7">
        <w:rPr>
          <w:sz w:val="24"/>
          <w:szCs w:val="24"/>
        </w:rPr>
        <w:t>логических систем (клетка, организм, популяция, вид, биогеоценоз, биосфера); о выдающи</w:t>
      </w:r>
      <w:r w:rsidRPr="001852D7">
        <w:rPr>
          <w:sz w:val="24"/>
          <w:szCs w:val="24"/>
        </w:rPr>
        <w:t>х</w:t>
      </w:r>
      <w:r w:rsidRPr="001852D7">
        <w:rPr>
          <w:sz w:val="24"/>
          <w:szCs w:val="24"/>
        </w:rPr>
        <w:t>ся открытиях и современных исследованиях в биологии;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ознакомление обучающихся с методами познания живой природы: исследовательскими м</w:t>
      </w:r>
      <w:r w:rsidRPr="001852D7">
        <w:rPr>
          <w:sz w:val="24"/>
          <w:szCs w:val="24"/>
        </w:rPr>
        <w:t>е</w:t>
      </w:r>
      <w:r w:rsidRPr="001852D7">
        <w:rPr>
          <w:sz w:val="24"/>
          <w:szCs w:val="24"/>
        </w:rPr>
        <w:t>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w:t>
      </w:r>
      <w:r w:rsidRPr="001852D7">
        <w:rPr>
          <w:sz w:val="24"/>
          <w:szCs w:val="24"/>
        </w:rPr>
        <w:t>о</w:t>
      </w:r>
      <w:r w:rsidRPr="001852D7">
        <w:rPr>
          <w:sz w:val="24"/>
          <w:szCs w:val="24"/>
        </w:rPr>
        <w:t>рии и в природе (наблюдение, измерение, эксперимент, моделирование);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овладение обучающимися умениями: самостоятельно находить, анализировать и использ</w:t>
      </w:r>
      <w:r w:rsidRPr="001852D7">
        <w:rPr>
          <w:sz w:val="24"/>
          <w:szCs w:val="24"/>
        </w:rPr>
        <w:t>о</w:t>
      </w:r>
      <w:r w:rsidRPr="001852D7">
        <w:rPr>
          <w:sz w:val="24"/>
          <w:szCs w:val="24"/>
        </w:rPr>
        <w:t>вать биологическую информацию; пользоваться биологической терминологией и символ</w:t>
      </w:r>
      <w:r w:rsidRPr="001852D7">
        <w:rPr>
          <w:sz w:val="24"/>
          <w:szCs w:val="24"/>
        </w:rPr>
        <w:t>и</w:t>
      </w:r>
      <w:r w:rsidRPr="001852D7">
        <w:rPr>
          <w:sz w:val="24"/>
          <w:szCs w:val="24"/>
        </w:rPr>
        <w:t>кой; устанавливать связь между развитием биологии и социально-экономическими и экол</w:t>
      </w:r>
      <w:r w:rsidRPr="001852D7">
        <w:rPr>
          <w:sz w:val="24"/>
          <w:szCs w:val="24"/>
        </w:rPr>
        <w:t>о</w:t>
      </w:r>
      <w:r w:rsidRPr="001852D7">
        <w:rPr>
          <w:sz w:val="24"/>
          <w:szCs w:val="24"/>
        </w:rPr>
        <w:t>гическими проблемами человечества; оценивать последствия своей деятельности по отнош</w:t>
      </w:r>
      <w:r w:rsidRPr="001852D7">
        <w:rPr>
          <w:sz w:val="24"/>
          <w:szCs w:val="24"/>
        </w:rPr>
        <w:t>е</w:t>
      </w:r>
      <w:r w:rsidRPr="001852D7">
        <w:rPr>
          <w:sz w:val="24"/>
          <w:szCs w:val="24"/>
        </w:rPr>
        <w:t>нию к окружающей природной среде, собственному здоровью и здоровью окружающих л</w:t>
      </w:r>
      <w:r w:rsidRPr="001852D7">
        <w:rPr>
          <w:sz w:val="24"/>
          <w:szCs w:val="24"/>
        </w:rPr>
        <w:t>ю</w:t>
      </w:r>
      <w:r w:rsidRPr="001852D7">
        <w:rPr>
          <w:sz w:val="24"/>
          <w:szCs w:val="24"/>
        </w:rPr>
        <w:t>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w:t>
      </w:r>
      <w:r w:rsidRPr="001852D7">
        <w:rPr>
          <w:sz w:val="24"/>
          <w:szCs w:val="24"/>
        </w:rPr>
        <w:t>ы</w:t>
      </w:r>
      <w:r w:rsidRPr="001852D7">
        <w:rPr>
          <w:sz w:val="24"/>
          <w:szCs w:val="24"/>
        </w:rPr>
        <w:t>чайных ситуациях природного и техногенного характера; характеризовать современные научные открытия в области биологии;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развитие у обучающихся интеллектуальных и творческих способностей в процессе знако</w:t>
      </w:r>
      <w:r w:rsidRPr="001852D7">
        <w:rPr>
          <w:sz w:val="24"/>
          <w:szCs w:val="24"/>
        </w:rPr>
        <w:t>м</w:t>
      </w:r>
      <w:r w:rsidRPr="001852D7">
        <w:rPr>
          <w:sz w:val="24"/>
          <w:szCs w:val="24"/>
        </w:rPr>
        <w:t>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w:t>
      </w:r>
      <w:r w:rsidRPr="001852D7">
        <w:rPr>
          <w:sz w:val="24"/>
          <w:szCs w:val="24"/>
        </w:rPr>
        <w:t>ь</w:t>
      </w:r>
      <w:r w:rsidRPr="001852D7">
        <w:rPr>
          <w:sz w:val="24"/>
          <w:szCs w:val="24"/>
        </w:rPr>
        <w:t>ных исследований, решения биологических задач, моделирования биологических объектов и процессов;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1852D7">
        <w:rPr>
          <w:sz w:val="24"/>
          <w:szCs w:val="24"/>
        </w:rPr>
        <w:softHyphen/>
        <w:t>научных знаний;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приобретение обучающимися компетентности в рациональном природопользовании (собл</w:t>
      </w:r>
      <w:r w:rsidRPr="001852D7">
        <w:rPr>
          <w:sz w:val="24"/>
          <w:szCs w:val="24"/>
        </w:rPr>
        <w:t>ю</w:t>
      </w:r>
      <w:r w:rsidRPr="001852D7">
        <w:rPr>
          <w:sz w:val="24"/>
          <w:szCs w:val="24"/>
        </w:rPr>
        <w:t>дение правил поведения в природе, охраны видов, экосистем, биосферы), сохранении со</w:t>
      </w:r>
      <w:r w:rsidRPr="001852D7">
        <w:rPr>
          <w:sz w:val="24"/>
          <w:szCs w:val="24"/>
        </w:rPr>
        <w:t>б</w:t>
      </w:r>
      <w:r w:rsidRPr="001852D7">
        <w:rPr>
          <w:sz w:val="24"/>
          <w:szCs w:val="24"/>
        </w:rPr>
        <w:t>ственного здоровья и здоровья окружающих людей (соблюдения мер профилактики забол</w:t>
      </w:r>
      <w:r w:rsidRPr="001852D7">
        <w:rPr>
          <w:sz w:val="24"/>
          <w:szCs w:val="24"/>
        </w:rPr>
        <w:t>е</w:t>
      </w:r>
      <w:r w:rsidRPr="001852D7">
        <w:rPr>
          <w:sz w:val="24"/>
          <w:szCs w:val="24"/>
        </w:rPr>
        <w:t>ваний, обеспечение безопасности жизнедеятельности в чрезвычайных ситуациях природного и техногенного</w:t>
      </w:r>
    </w:p>
    <w:p w:rsidR="00BA5F0B" w:rsidRPr="001852D7" w:rsidRDefault="00BA5F0B" w:rsidP="00BA5F0B">
      <w:pPr>
        <w:pStyle w:val="22"/>
        <w:shd w:val="clear" w:color="auto" w:fill="auto"/>
        <w:spacing w:line="240" w:lineRule="auto"/>
        <w:rPr>
          <w:sz w:val="24"/>
          <w:szCs w:val="24"/>
        </w:rPr>
      </w:pPr>
      <w:r w:rsidRPr="001852D7">
        <w:rPr>
          <w:sz w:val="24"/>
          <w:szCs w:val="24"/>
        </w:rPr>
        <w:t>характера) на основе использования биологических знаний и умений в повседневной жизни;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w:t>
      </w:r>
      <w:r w:rsidRPr="001852D7">
        <w:rPr>
          <w:sz w:val="24"/>
          <w:szCs w:val="24"/>
        </w:rPr>
        <w:t>т</w:t>
      </w:r>
      <w:r w:rsidRPr="001852D7">
        <w:rPr>
          <w:sz w:val="24"/>
          <w:szCs w:val="24"/>
        </w:rPr>
        <w:t>ветствии с индивидуальными интересами и потребностями региона.</w:t>
      </w:r>
    </w:p>
    <w:p w:rsidR="00BA5F0B" w:rsidRPr="001852D7" w:rsidRDefault="00BA5F0B" w:rsidP="00BA5F0B">
      <w:pPr>
        <w:pStyle w:val="22"/>
        <w:shd w:val="clear" w:color="auto" w:fill="auto"/>
        <w:tabs>
          <w:tab w:val="left" w:pos="2021"/>
        </w:tabs>
        <w:spacing w:line="240" w:lineRule="auto"/>
        <w:jc w:val="both"/>
        <w:rPr>
          <w:sz w:val="24"/>
          <w:szCs w:val="24"/>
        </w:rPr>
      </w:pPr>
      <w:r w:rsidRPr="001852D7">
        <w:rPr>
          <w:sz w:val="24"/>
          <w:szCs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5F0B" w:rsidRPr="001852D7" w:rsidRDefault="00BA5F0B" w:rsidP="00BA5F0B">
      <w:pPr>
        <w:pStyle w:val="22"/>
        <w:shd w:val="clear" w:color="auto" w:fill="auto"/>
        <w:tabs>
          <w:tab w:val="left" w:pos="2021"/>
        </w:tabs>
        <w:spacing w:line="240" w:lineRule="auto"/>
        <w:jc w:val="both"/>
        <w:rPr>
          <w:sz w:val="24"/>
          <w:szCs w:val="24"/>
        </w:rPr>
      </w:pPr>
      <w:r w:rsidRPr="001852D7">
        <w:rPr>
          <w:sz w:val="24"/>
          <w:szCs w:val="24"/>
        </w:rPr>
        <w:t>Отбор организационных форм, методов и средств обучения биологии осуществляется с уч</w:t>
      </w:r>
      <w:r w:rsidRPr="001852D7">
        <w:rPr>
          <w:sz w:val="24"/>
          <w:szCs w:val="24"/>
        </w:rPr>
        <w:t>ё</w:t>
      </w:r>
      <w:r w:rsidRPr="001852D7">
        <w:rPr>
          <w:sz w:val="24"/>
          <w:szCs w:val="24"/>
        </w:rPr>
        <w:t>том специфики его содержания и направленности на продолжение биологического образов</w:t>
      </w:r>
      <w:r w:rsidRPr="001852D7">
        <w:rPr>
          <w:sz w:val="24"/>
          <w:szCs w:val="24"/>
        </w:rPr>
        <w:t>а</w:t>
      </w:r>
      <w:r w:rsidRPr="001852D7">
        <w:rPr>
          <w:sz w:val="24"/>
          <w:szCs w:val="24"/>
        </w:rPr>
        <w:t>ния в организациях среднего профессионального и высшего образования.</w:t>
      </w:r>
    </w:p>
    <w:p w:rsidR="00BA5F0B" w:rsidRPr="001852D7" w:rsidRDefault="00BA5F0B" w:rsidP="00BA5F0B">
      <w:pPr>
        <w:pStyle w:val="22"/>
        <w:shd w:val="clear" w:color="auto" w:fill="auto"/>
        <w:tabs>
          <w:tab w:val="left" w:pos="2030"/>
        </w:tabs>
        <w:spacing w:line="240" w:lineRule="auto"/>
        <w:jc w:val="both"/>
        <w:rPr>
          <w:sz w:val="24"/>
          <w:szCs w:val="24"/>
        </w:rPr>
      </w:pPr>
      <w:r w:rsidRPr="001852D7">
        <w:rPr>
          <w:sz w:val="24"/>
          <w:szCs w:val="24"/>
        </w:rPr>
        <w:t>Обязательным условием при обучении биологии на углублённом уровне является провед</w:t>
      </w:r>
      <w:r w:rsidRPr="001852D7">
        <w:rPr>
          <w:sz w:val="24"/>
          <w:szCs w:val="24"/>
        </w:rPr>
        <w:t>е</w:t>
      </w:r>
      <w:r w:rsidRPr="001852D7">
        <w:rPr>
          <w:sz w:val="24"/>
          <w:szCs w:val="24"/>
        </w:rPr>
        <w:t>ние лабораторных и практических работ. Также участие обучающихся в выполнении проек</w:t>
      </w:r>
      <w:r w:rsidRPr="001852D7">
        <w:rPr>
          <w:sz w:val="24"/>
          <w:szCs w:val="24"/>
        </w:rPr>
        <w:t>т</w:t>
      </w:r>
      <w:r w:rsidRPr="001852D7">
        <w:rPr>
          <w:sz w:val="24"/>
          <w:szCs w:val="24"/>
        </w:rPr>
        <w:t>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5F0B" w:rsidRPr="001852D7" w:rsidRDefault="00BA5F0B" w:rsidP="00BA5F0B">
      <w:pPr>
        <w:pStyle w:val="22"/>
        <w:shd w:val="clear" w:color="auto" w:fill="auto"/>
        <w:spacing w:line="240" w:lineRule="auto"/>
        <w:jc w:val="both"/>
        <w:rPr>
          <w:sz w:val="24"/>
          <w:szCs w:val="24"/>
        </w:rPr>
      </w:pPr>
    </w:p>
    <w:p w:rsidR="00BA5F0B" w:rsidRPr="001852D7" w:rsidRDefault="00BA5F0B" w:rsidP="00BA5F0B">
      <w:pPr>
        <w:pStyle w:val="22"/>
        <w:shd w:val="clear" w:color="auto" w:fill="auto"/>
        <w:spacing w:line="240" w:lineRule="auto"/>
        <w:jc w:val="both"/>
        <w:rPr>
          <w:sz w:val="24"/>
          <w:szCs w:val="24"/>
        </w:rPr>
      </w:pPr>
      <w:r w:rsidRPr="001852D7">
        <w:rPr>
          <w:sz w:val="24"/>
          <w:szCs w:val="24"/>
        </w:rPr>
        <w:t>Содержание обучения в 10 классе.</w:t>
      </w:r>
    </w:p>
    <w:p w:rsidR="00BA5F0B" w:rsidRPr="001852D7" w:rsidRDefault="00BA5F0B" w:rsidP="00BA5F0B">
      <w:pPr>
        <w:pStyle w:val="22"/>
        <w:shd w:val="clear" w:color="auto" w:fill="auto"/>
        <w:spacing w:line="240" w:lineRule="auto"/>
        <w:jc w:val="both"/>
        <w:rPr>
          <w:sz w:val="24"/>
          <w:szCs w:val="24"/>
        </w:rPr>
      </w:pPr>
      <w:r w:rsidRPr="001852D7">
        <w:rPr>
          <w:sz w:val="24"/>
          <w:szCs w:val="24"/>
        </w:rPr>
        <w:t>102 ч, из них 1 ч - резервное время.</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Содержание программы, выделенное курсивом, не входит в проверку государственной ит</w:t>
      </w:r>
      <w:r w:rsidRPr="001852D7">
        <w:rPr>
          <w:sz w:val="24"/>
          <w:szCs w:val="24"/>
        </w:rPr>
        <w:t>о</w:t>
      </w:r>
      <w:r w:rsidRPr="001852D7">
        <w:rPr>
          <w:sz w:val="24"/>
          <w:szCs w:val="24"/>
        </w:rPr>
        <w:t>говой аттстации (ГИА).</w:t>
      </w:r>
    </w:p>
    <w:p w:rsidR="00BA5F0B" w:rsidRPr="001852D7" w:rsidRDefault="00BA5F0B" w:rsidP="00BA5F0B">
      <w:pPr>
        <w:pStyle w:val="22"/>
        <w:shd w:val="clear" w:color="auto" w:fill="auto"/>
        <w:tabs>
          <w:tab w:val="left" w:pos="1871"/>
        </w:tabs>
        <w:spacing w:line="240" w:lineRule="auto"/>
        <w:jc w:val="both"/>
        <w:rPr>
          <w:sz w:val="24"/>
          <w:szCs w:val="24"/>
        </w:rPr>
      </w:pPr>
      <w:r w:rsidRPr="001852D7">
        <w:rPr>
          <w:sz w:val="24"/>
          <w:szCs w:val="24"/>
        </w:rPr>
        <w:t>Тема 1. Биология как наука.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Современная биология - комплексная наука. Краткая история развития биологии. Биологич</w:t>
      </w:r>
      <w:r w:rsidRPr="001852D7">
        <w:rPr>
          <w:sz w:val="24"/>
          <w:szCs w:val="24"/>
        </w:rPr>
        <w:t>е</w:t>
      </w:r>
      <w:r w:rsidRPr="001852D7">
        <w:rPr>
          <w:sz w:val="24"/>
          <w:szCs w:val="24"/>
        </w:rPr>
        <w:lastRenderedPageBreak/>
        <w:t>ские науки и изучаемые ими проблемы. Фундаментальные, прикладные и поисковые нау</w:t>
      </w:r>
      <w:r w:rsidRPr="001852D7">
        <w:rPr>
          <w:sz w:val="24"/>
          <w:szCs w:val="24"/>
        </w:rPr>
        <w:t>ч</w:t>
      </w:r>
      <w:r w:rsidRPr="001852D7">
        <w:rPr>
          <w:sz w:val="24"/>
          <w:szCs w:val="24"/>
        </w:rPr>
        <w:t>ные исследования в биологии.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Значение биологии в формировании современной естественно-научной картины мира. Пр</w:t>
      </w:r>
      <w:r w:rsidRPr="001852D7">
        <w:rPr>
          <w:sz w:val="24"/>
          <w:szCs w:val="24"/>
        </w:rPr>
        <w:t>о</w:t>
      </w:r>
      <w:r w:rsidRPr="001852D7">
        <w:rPr>
          <w:sz w:val="24"/>
          <w:szCs w:val="24"/>
        </w:rPr>
        <w:t>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Аристотель, Теофраст, К. Линней, Ж.Б. Ламарк, Ч. Дарвин, У. Гарвей, Г. Ме</w:t>
      </w:r>
      <w:r w:rsidRPr="001852D7">
        <w:rPr>
          <w:sz w:val="24"/>
          <w:szCs w:val="24"/>
        </w:rPr>
        <w:t>н</w:t>
      </w:r>
      <w:r w:rsidRPr="001852D7">
        <w:rPr>
          <w:sz w:val="24"/>
          <w:szCs w:val="24"/>
        </w:rPr>
        <w:t>дель, В.И. Вернадский, И.П. Павлов, И.И. Мечников, Н.И. Вавилов, Н.В. Тимофеев-Ресовский, Дж. Уотсон, Ф. Крик, Д.К. Беляев.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«Связь биологии с другими науками», «Система биологических наук».</w:t>
      </w:r>
    </w:p>
    <w:p w:rsidR="00BA5F0B" w:rsidRPr="001852D7" w:rsidRDefault="00BA5F0B" w:rsidP="00BA5F0B">
      <w:pPr>
        <w:pStyle w:val="22"/>
        <w:shd w:val="clear" w:color="auto" w:fill="auto"/>
        <w:tabs>
          <w:tab w:val="left" w:pos="1861"/>
        </w:tabs>
        <w:spacing w:line="240" w:lineRule="auto"/>
        <w:jc w:val="both"/>
        <w:rPr>
          <w:sz w:val="24"/>
          <w:szCs w:val="24"/>
        </w:rPr>
      </w:pPr>
      <w:r w:rsidRPr="001852D7">
        <w:rPr>
          <w:sz w:val="24"/>
          <w:szCs w:val="24"/>
        </w:rPr>
        <w:t>Тема 2. Живые системы и их изучение.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Живые системы как предмет изучения биологии. Свойства живых систем: единство химич</w:t>
      </w:r>
      <w:r w:rsidRPr="001852D7">
        <w:rPr>
          <w:sz w:val="24"/>
          <w:szCs w:val="24"/>
        </w:rPr>
        <w:t>е</w:t>
      </w:r>
      <w:r w:rsidRPr="001852D7">
        <w:rPr>
          <w:sz w:val="24"/>
          <w:szCs w:val="24"/>
        </w:rPr>
        <w:t>ского состава, дискретность и целостность, сложность и упорядоченность структуры, откр</w:t>
      </w:r>
      <w:r w:rsidRPr="001852D7">
        <w:rPr>
          <w:sz w:val="24"/>
          <w:szCs w:val="24"/>
        </w:rPr>
        <w:t>ы</w:t>
      </w:r>
      <w:r w:rsidRPr="001852D7">
        <w:rPr>
          <w:sz w:val="24"/>
          <w:szCs w:val="24"/>
        </w:rPr>
        <w:t>тость, самоорганизация, самовоспроизведение, раздражимость, изменчивость, рост и разв</w:t>
      </w:r>
      <w:r w:rsidRPr="001852D7">
        <w:rPr>
          <w:sz w:val="24"/>
          <w:szCs w:val="24"/>
        </w:rPr>
        <w:t>и</w:t>
      </w:r>
      <w:r w:rsidRPr="001852D7">
        <w:rPr>
          <w:sz w:val="24"/>
          <w:szCs w:val="24"/>
        </w:rPr>
        <w:t>тие.</w:t>
      </w:r>
    </w:p>
    <w:p w:rsidR="00BA5F0B" w:rsidRPr="001852D7" w:rsidRDefault="00BA5F0B" w:rsidP="00BA5F0B">
      <w:pPr>
        <w:pStyle w:val="22"/>
        <w:shd w:val="clear" w:color="auto" w:fill="auto"/>
        <w:spacing w:line="240" w:lineRule="auto"/>
        <w:jc w:val="both"/>
        <w:rPr>
          <w:sz w:val="24"/>
          <w:szCs w:val="24"/>
        </w:rPr>
      </w:pPr>
      <w:r w:rsidRPr="001852D7">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w:t>
      </w:r>
      <w:r w:rsidRPr="001852D7">
        <w:rPr>
          <w:sz w:val="24"/>
          <w:szCs w:val="24"/>
        </w:rPr>
        <w:t>о</w:t>
      </w:r>
      <w:r w:rsidRPr="001852D7">
        <w:rPr>
          <w:sz w:val="24"/>
          <w:szCs w:val="24"/>
        </w:rPr>
        <w:t>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Изучение живых систем. Методы биологической науки. Наблюдение, измерение, экспер</w:t>
      </w:r>
      <w:r w:rsidRPr="001852D7">
        <w:rPr>
          <w:sz w:val="24"/>
          <w:szCs w:val="24"/>
        </w:rPr>
        <w:t>и</w:t>
      </w:r>
      <w:r w:rsidRPr="001852D7">
        <w:rPr>
          <w:sz w:val="24"/>
          <w:szCs w:val="24"/>
        </w:rPr>
        <w:t>мент, систематизация, метаанализ. Понятие о зависимой и независимой переменной. План</w:t>
      </w:r>
      <w:r w:rsidRPr="001852D7">
        <w:rPr>
          <w:sz w:val="24"/>
          <w:szCs w:val="24"/>
        </w:rPr>
        <w:t>и</w:t>
      </w:r>
      <w:r w:rsidRPr="001852D7">
        <w:rPr>
          <w:sz w:val="24"/>
          <w:szCs w:val="24"/>
        </w:rPr>
        <w:t>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w:t>
      </w:r>
      <w:r w:rsidRPr="001852D7">
        <w:rPr>
          <w:sz w:val="24"/>
          <w:szCs w:val="24"/>
        </w:rPr>
        <w:t>е</w:t>
      </w:r>
      <w:r w:rsidRPr="001852D7">
        <w:rPr>
          <w:sz w:val="24"/>
          <w:szCs w:val="24"/>
        </w:rPr>
        <w:t>зультатов. Причины искажения результатов эксперимента. Понятие статистического теста.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«Основные признаки жизни», «Биологические системы», «Свойства ж</w:t>
      </w:r>
      <w:r w:rsidRPr="001852D7">
        <w:rPr>
          <w:sz w:val="24"/>
          <w:szCs w:val="24"/>
        </w:rPr>
        <w:t>и</w:t>
      </w:r>
      <w:r w:rsidRPr="001852D7">
        <w:rPr>
          <w:sz w:val="24"/>
          <w:szCs w:val="24"/>
        </w:rPr>
        <w:t>вой материи», «Уровни организации живой природы», «Строение животной клетки», «Ткани животных», «Системы органов человеческого организма», «Биогеоценоз», «Биосфера», «М</w:t>
      </w:r>
      <w:r w:rsidRPr="001852D7">
        <w:rPr>
          <w:sz w:val="24"/>
          <w:szCs w:val="24"/>
        </w:rPr>
        <w:t>е</w:t>
      </w:r>
      <w:r w:rsidRPr="001852D7">
        <w:rPr>
          <w:sz w:val="24"/>
          <w:szCs w:val="24"/>
        </w:rPr>
        <w:t>тоды изучения живой природы».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лабораторное оборудование для проведения наблюдений, измерений, эксп</w:t>
      </w:r>
      <w:r w:rsidRPr="001852D7">
        <w:rPr>
          <w:sz w:val="24"/>
          <w:szCs w:val="24"/>
        </w:rPr>
        <w:t>е</w:t>
      </w:r>
      <w:r w:rsidRPr="001852D7">
        <w:rPr>
          <w:sz w:val="24"/>
          <w:szCs w:val="24"/>
        </w:rPr>
        <w:t>риментов.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«Использование различных методов при изучении живых систем».</w:t>
      </w:r>
    </w:p>
    <w:p w:rsidR="00BA5F0B" w:rsidRPr="001852D7" w:rsidRDefault="00BA5F0B" w:rsidP="00BA5F0B">
      <w:pPr>
        <w:pStyle w:val="22"/>
        <w:shd w:val="clear" w:color="auto" w:fill="auto"/>
        <w:tabs>
          <w:tab w:val="left" w:pos="1898"/>
        </w:tabs>
        <w:spacing w:line="240" w:lineRule="auto"/>
        <w:jc w:val="both"/>
        <w:rPr>
          <w:sz w:val="24"/>
          <w:szCs w:val="24"/>
        </w:rPr>
      </w:pPr>
      <w:r w:rsidRPr="001852D7">
        <w:rPr>
          <w:sz w:val="24"/>
          <w:szCs w:val="24"/>
        </w:rPr>
        <w:t>Тема 3. Биология клетки.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w:t>
      </w:r>
      <w:r w:rsidRPr="001852D7">
        <w:rPr>
          <w:sz w:val="24"/>
          <w:szCs w:val="24"/>
        </w:rPr>
        <w:t>о</w:t>
      </w:r>
      <w:r w:rsidRPr="001852D7">
        <w:rPr>
          <w:sz w:val="24"/>
          <w:szCs w:val="24"/>
        </w:rPr>
        <w:t>жения современной клеточной теории.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Р. Гук, А. Левенгук, Т. Шванн, М. Шлейден, Р. Вирхов, К.М. Бэр.</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«Световой микроскоп», «Электронный микроскоп», «История развития методов микроскопии».</w:t>
      </w:r>
    </w:p>
    <w:p w:rsidR="00BA5F0B" w:rsidRPr="001852D7" w:rsidRDefault="00BA5F0B" w:rsidP="00BA5F0B">
      <w:pPr>
        <w:pStyle w:val="22"/>
        <w:shd w:val="clear" w:color="auto" w:fill="auto"/>
        <w:tabs>
          <w:tab w:val="left" w:pos="2988"/>
        </w:tabs>
        <w:spacing w:line="240" w:lineRule="auto"/>
        <w:jc w:val="both"/>
        <w:rPr>
          <w:sz w:val="24"/>
          <w:szCs w:val="24"/>
        </w:rPr>
      </w:pPr>
      <w:r w:rsidRPr="001852D7">
        <w:rPr>
          <w:sz w:val="24"/>
          <w:szCs w:val="24"/>
        </w:rPr>
        <w:t>Оборудование:</w:t>
      </w:r>
      <w:r>
        <w:rPr>
          <w:sz w:val="24"/>
          <w:szCs w:val="24"/>
        </w:rPr>
        <w:t xml:space="preserve"> </w:t>
      </w:r>
      <w:r w:rsidRPr="001852D7">
        <w:rPr>
          <w:sz w:val="24"/>
          <w:szCs w:val="24"/>
        </w:rPr>
        <w:t>световой микроскоп, микропрепараты растительных,</w:t>
      </w:r>
      <w:r>
        <w:rPr>
          <w:sz w:val="24"/>
          <w:szCs w:val="24"/>
        </w:rPr>
        <w:t xml:space="preserve"> </w:t>
      </w:r>
      <w:r w:rsidRPr="001852D7">
        <w:rPr>
          <w:sz w:val="24"/>
          <w:szCs w:val="24"/>
        </w:rPr>
        <w:t>животных и бактер</w:t>
      </w:r>
      <w:r w:rsidRPr="001852D7">
        <w:rPr>
          <w:sz w:val="24"/>
          <w:szCs w:val="24"/>
        </w:rPr>
        <w:t>и</w:t>
      </w:r>
      <w:r w:rsidRPr="001852D7">
        <w:rPr>
          <w:sz w:val="24"/>
          <w:szCs w:val="24"/>
        </w:rPr>
        <w:t>альных клеток.</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BA5F0B" w:rsidRPr="001852D7" w:rsidRDefault="00BA5F0B" w:rsidP="00BA5F0B">
      <w:pPr>
        <w:pStyle w:val="22"/>
        <w:shd w:val="clear" w:color="auto" w:fill="auto"/>
        <w:tabs>
          <w:tab w:val="left" w:pos="1898"/>
        </w:tabs>
        <w:spacing w:line="240" w:lineRule="auto"/>
        <w:jc w:val="both"/>
        <w:rPr>
          <w:sz w:val="24"/>
          <w:szCs w:val="24"/>
        </w:rPr>
      </w:pPr>
      <w:r w:rsidRPr="001852D7">
        <w:rPr>
          <w:sz w:val="24"/>
          <w:szCs w:val="24"/>
        </w:rPr>
        <w:t>Тема 4. Химическая организация клетки.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Химический состав клетки. Макро-, микро- и ультрамикроэлементы. Вода и её роль как ра</w:t>
      </w:r>
      <w:r w:rsidRPr="001852D7">
        <w:rPr>
          <w:sz w:val="24"/>
          <w:szCs w:val="24"/>
        </w:rPr>
        <w:t>с</w:t>
      </w:r>
      <w:r w:rsidRPr="001852D7">
        <w:rPr>
          <w:sz w:val="24"/>
          <w:szCs w:val="24"/>
        </w:rPr>
        <w:t>творителя, реагента, участие в структурировании клетки, теплорегуляции. Минеральные в</w:t>
      </w:r>
      <w:r w:rsidRPr="001852D7">
        <w:rPr>
          <w:sz w:val="24"/>
          <w:szCs w:val="24"/>
        </w:rPr>
        <w:t>е</w:t>
      </w:r>
      <w:r w:rsidRPr="001852D7">
        <w:rPr>
          <w:sz w:val="24"/>
          <w:szCs w:val="24"/>
        </w:rPr>
        <w:t>щества клетки, их биологическая роль. Роль катионов и анионов в клетке.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w:t>
      </w:r>
      <w:r w:rsidRPr="001852D7">
        <w:rPr>
          <w:sz w:val="24"/>
          <w:szCs w:val="24"/>
        </w:rPr>
        <w:t>о</w:t>
      </w:r>
      <w:r w:rsidRPr="001852D7">
        <w:rPr>
          <w:sz w:val="24"/>
          <w:szCs w:val="24"/>
        </w:rPr>
        <w:t>ричная, третичная, четвертичная структуры. Денатурация. Свойства белков. Классификация белков. Биологические функции белков.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Углеводы. Моносахариды, дисахариды, олигосахариды и полисахариды. Общий план стро</w:t>
      </w:r>
      <w:r w:rsidRPr="001852D7">
        <w:rPr>
          <w:sz w:val="24"/>
          <w:szCs w:val="24"/>
        </w:rPr>
        <w:t>е</w:t>
      </w:r>
      <w:r w:rsidRPr="001852D7">
        <w:rPr>
          <w:sz w:val="24"/>
          <w:szCs w:val="24"/>
        </w:rPr>
        <w:t>ния и физико-химические свойства углеводов. Биологические функции углеводов.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lastRenderedPageBreak/>
        <w:t>Липиды. Гидрофильно-гидрофобные свойства. Классификация липидов. Триглицериды, фосфолипиды, воски, стероиды. Биологические функции липидов.</w:t>
      </w:r>
    </w:p>
    <w:p w:rsidR="00BA5F0B" w:rsidRPr="001852D7" w:rsidRDefault="00BA5F0B" w:rsidP="00BA5F0B">
      <w:pPr>
        <w:pStyle w:val="22"/>
        <w:shd w:val="clear" w:color="auto" w:fill="auto"/>
        <w:spacing w:line="240" w:lineRule="auto"/>
        <w:rPr>
          <w:sz w:val="24"/>
          <w:szCs w:val="24"/>
        </w:rPr>
      </w:pPr>
      <w:r w:rsidRPr="001852D7">
        <w:rPr>
          <w:sz w:val="24"/>
          <w:szCs w:val="24"/>
        </w:rPr>
        <w:t>Общие свойства биологических мембран - текучесть, способность к самозамыканию, пол</w:t>
      </w:r>
      <w:r w:rsidRPr="001852D7">
        <w:rPr>
          <w:sz w:val="24"/>
          <w:szCs w:val="24"/>
        </w:rPr>
        <w:t>у</w:t>
      </w:r>
      <w:r w:rsidRPr="001852D7">
        <w:rPr>
          <w:sz w:val="24"/>
          <w:szCs w:val="24"/>
        </w:rPr>
        <w:t>проницаемость.</w:t>
      </w:r>
    </w:p>
    <w:p w:rsidR="00BA5F0B" w:rsidRPr="001852D7" w:rsidRDefault="00BA5F0B" w:rsidP="00BA5F0B">
      <w:pPr>
        <w:pStyle w:val="22"/>
        <w:shd w:val="clear" w:color="auto" w:fill="auto"/>
        <w:spacing w:line="240" w:lineRule="auto"/>
        <w:jc w:val="both"/>
        <w:rPr>
          <w:sz w:val="24"/>
          <w:szCs w:val="24"/>
        </w:rPr>
      </w:pPr>
      <w:r w:rsidRPr="001852D7">
        <w:rPr>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w:t>
      </w:r>
      <w:r w:rsidRPr="001852D7">
        <w:rPr>
          <w:sz w:val="24"/>
          <w:szCs w:val="24"/>
        </w:rPr>
        <w:t>е</w:t>
      </w:r>
      <w:r w:rsidRPr="001852D7">
        <w:rPr>
          <w:sz w:val="24"/>
          <w:szCs w:val="24"/>
        </w:rPr>
        <w:t>ние и биологические функции ДНК. Виды РНК. Функции РНК в клетке.</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Структурная биология: биохимические и биофизические исследования состава и простра</w:t>
      </w:r>
      <w:r w:rsidRPr="001852D7">
        <w:rPr>
          <w:sz w:val="24"/>
          <w:szCs w:val="24"/>
        </w:rPr>
        <w:t>н</w:t>
      </w:r>
      <w:r w:rsidRPr="001852D7">
        <w:rPr>
          <w:sz w:val="24"/>
          <w:szCs w:val="24"/>
        </w:rPr>
        <w:t>ственной структуры биомолекул.</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Л. Полинг, Дж. Уотсон, Ф. Крик, М. Уилкинс, Р. Франклин, Ф. Сэнгер, С. Пр</w:t>
      </w:r>
      <w:r w:rsidRPr="001852D7">
        <w:rPr>
          <w:sz w:val="24"/>
          <w:szCs w:val="24"/>
        </w:rPr>
        <w:t>у</w:t>
      </w:r>
      <w:r w:rsidRPr="001852D7">
        <w:rPr>
          <w:sz w:val="24"/>
          <w:szCs w:val="24"/>
        </w:rPr>
        <w:t>зинер.</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Диаграммы: «Распределение химических элементов в неживой природе», «Распределение химических элементов в живой природе».</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w:t>
      </w:r>
      <w:r w:rsidRPr="001852D7">
        <w:rPr>
          <w:sz w:val="24"/>
          <w:szCs w:val="24"/>
        </w:rPr>
        <w:t>о</w:t>
      </w:r>
      <w:r w:rsidRPr="001852D7">
        <w:rPr>
          <w:sz w:val="24"/>
          <w:szCs w:val="24"/>
        </w:rPr>
        <w:t>вой молекулы», «Строение молекул углеводов», «Строение молекул липидов», «Нуклеин</w:t>
      </w:r>
      <w:r w:rsidRPr="001852D7">
        <w:rPr>
          <w:sz w:val="24"/>
          <w:szCs w:val="24"/>
        </w:rPr>
        <w:t>о</w:t>
      </w:r>
      <w:r w:rsidRPr="001852D7">
        <w:rPr>
          <w:sz w:val="24"/>
          <w:szCs w:val="24"/>
        </w:rPr>
        <w:t>вые кислоты», «Строение молекулы АТФ».</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химическая посуда и оборудование.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«Обнаружение белков с помощью качественных реакций».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«Исследование нуклеиновых кислот, выделенных из клеток различных организмов».</w:t>
      </w:r>
    </w:p>
    <w:p w:rsidR="00BA5F0B" w:rsidRPr="001852D7" w:rsidRDefault="00BA5F0B" w:rsidP="00BA5F0B">
      <w:pPr>
        <w:pStyle w:val="22"/>
        <w:shd w:val="clear" w:color="auto" w:fill="auto"/>
        <w:tabs>
          <w:tab w:val="left" w:pos="1874"/>
        </w:tabs>
        <w:spacing w:line="240" w:lineRule="auto"/>
        <w:jc w:val="both"/>
        <w:rPr>
          <w:sz w:val="24"/>
          <w:szCs w:val="24"/>
        </w:rPr>
      </w:pPr>
      <w:r w:rsidRPr="001852D7">
        <w:rPr>
          <w:sz w:val="24"/>
          <w:szCs w:val="24"/>
        </w:rPr>
        <w:t>Тема 5. Строение и функции клетки.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Типы клеток: эукариотическая и прокариотическая. Структурно</w:t>
      </w:r>
      <w:r w:rsidRPr="001852D7">
        <w:rPr>
          <w:sz w:val="24"/>
          <w:szCs w:val="24"/>
        </w:rPr>
        <w:softHyphen/>
        <w:t>функциональные образов</w:t>
      </w:r>
      <w:r w:rsidRPr="001852D7">
        <w:rPr>
          <w:sz w:val="24"/>
          <w:szCs w:val="24"/>
        </w:rPr>
        <w:t>а</w:t>
      </w:r>
      <w:r w:rsidRPr="001852D7">
        <w:rPr>
          <w:sz w:val="24"/>
          <w:szCs w:val="24"/>
        </w:rPr>
        <w:t>ния клетки.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Строение прокариотической клетки. Клеточная стенка бактерий и архей.</w:t>
      </w:r>
    </w:p>
    <w:p w:rsidR="00BA5F0B" w:rsidRPr="001852D7" w:rsidRDefault="00BA5F0B" w:rsidP="00BA5F0B">
      <w:pPr>
        <w:pStyle w:val="22"/>
        <w:shd w:val="clear" w:color="auto" w:fill="auto"/>
        <w:spacing w:line="240" w:lineRule="auto"/>
        <w:rPr>
          <w:sz w:val="24"/>
          <w:szCs w:val="24"/>
        </w:rPr>
      </w:pPr>
      <w:r w:rsidRPr="001852D7">
        <w:rPr>
          <w:sz w:val="24"/>
          <w:szCs w:val="24"/>
        </w:rPr>
        <w:t>Особенности строения гетеротрофной и автотрофной прокариотических клеток. Место и роль прокариот в биоценозах.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Строение и функционирование эукариотической клетки. Плазматическая мембрана (плазм</w:t>
      </w:r>
      <w:r w:rsidRPr="001852D7">
        <w:rPr>
          <w:sz w:val="24"/>
          <w:szCs w:val="24"/>
        </w:rPr>
        <w:t>а</w:t>
      </w:r>
      <w:r w:rsidRPr="001852D7">
        <w:rPr>
          <w:sz w:val="24"/>
          <w:szCs w:val="24"/>
        </w:rPr>
        <w:t>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w:t>
      </w:r>
      <w:r w:rsidRPr="001852D7">
        <w:rPr>
          <w:sz w:val="24"/>
          <w:szCs w:val="24"/>
        </w:rPr>
        <w:t>ч</w:t>
      </w:r>
      <w:r w:rsidRPr="001852D7">
        <w:rPr>
          <w:sz w:val="24"/>
          <w:szCs w:val="24"/>
        </w:rPr>
        <w:t>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w:t>
      </w:r>
      <w:r w:rsidRPr="001852D7">
        <w:rPr>
          <w:sz w:val="24"/>
          <w:szCs w:val="24"/>
        </w:rPr>
        <w:t>е</w:t>
      </w:r>
      <w:r w:rsidRPr="001852D7">
        <w:rPr>
          <w:sz w:val="24"/>
          <w:szCs w:val="24"/>
        </w:rPr>
        <w:t>точной стенки растений, грибов.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Цитоплазма. Цитозоль. Цитоскелет. Движение цитоплазмы. Органоиды клетки. Одноме</w:t>
      </w:r>
      <w:r w:rsidRPr="001852D7">
        <w:rPr>
          <w:sz w:val="24"/>
          <w:szCs w:val="24"/>
        </w:rPr>
        <w:t>м</w:t>
      </w:r>
      <w:r w:rsidRPr="001852D7">
        <w:rPr>
          <w:sz w:val="24"/>
          <w:szCs w:val="24"/>
        </w:rPr>
        <w:t>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w:t>
      </w:r>
      <w:r w:rsidRPr="001852D7">
        <w:rPr>
          <w:sz w:val="24"/>
          <w:szCs w:val="24"/>
        </w:rPr>
        <w:t>р</w:t>
      </w:r>
      <w:r w:rsidRPr="001852D7">
        <w:rPr>
          <w:sz w:val="24"/>
          <w:szCs w:val="24"/>
        </w:rPr>
        <w:t>ного ретикулума. Синтез растворимых белков. Синтез клеточных мембран. Гладкий (агран</w:t>
      </w:r>
      <w:r w:rsidRPr="001852D7">
        <w:rPr>
          <w:sz w:val="24"/>
          <w:szCs w:val="24"/>
        </w:rPr>
        <w:t>у</w:t>
      </w:r>
      <w:r w:rsidRPr="001852D7">
        <w:rPr>
          <w:sz w:val="24"/>
          <w:szCs w:val="24"/>
        </w:rPr>
        <w:t>лярный) эндоплазматический ретикулум. Секреторная функция аппарата Гольджи. Тран</w:t>
      </w:r>
      <w:r w:rsidRPr="001852D7">
        <w:rPr>
          <w:sz w:val="24"/>
          <w:szCs w:val="24"/>
        </w:rPr>
        <w:t>с</w:t>
      </w:r>
      <w:r w:rsidRPr="001852D7">
        <w:rPr>
          <w:sz w:val="24"/>
          <w:szCs w:val="24"/>
        </w:rPr>
        <w:t>порт веществ в клетке. Вакуоли растительных клеток. Клеточный сок. Тургор.</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Полуавтономные органоиды клетки: митохондрии, пластиды. Строение и функции митохо</w:t>
      </w:r>
      <w:r w:rsidRPr="001852D7">
        <w:rPr>
          <w:sz w:val="24"/>
          <w:szCs w:val="24"/>
        </w:rPr>
        <w:t>н</w:t>
      </w:r>
      <w:r w:rsidRPr="001852D7">
        <w:rPr>
          <w:sz w:val="24"/>
          <w:szCs w:val="24"/>
        </w:rPr>
        <w:t>дрий и пластид. Первичные, вторичные и сложные пластиды фотосинтезирующих эукариот. Хлоропласты, хромопласты, лейкопласты высших растений.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w:t>
      </w:r>
      <w:r w:rsidRPr="001852D7">
        <w:rPr>
          <w:sz w:val="24"/>
          <w:szCs w:val="24"/>
        </w:rPr>
        <w:t>е</w:t>
      </w:r>
      <w:r w:rsidRPr="001852D7">
        <w:rPr>
          <w:sz w:val="24"/>
          <w:szCs w:val="24"/>
        </w:rPr>
        <w:t>ние и движение жгутиков и ресничек. Микротрубочки цитоплазмы. Центриоль.</w:t>
      </w:r>
    </w:p>
    <w:p w:rsidR="00BA5F0B" w:rsidRPr="001852D7" w:rsidRDefault="00BA5F0B" w:rsidP="00BA5F0B">
      <w:pPr>
        <w:pStyle w:val="22"/>
        <w:shd w:val="clear" w:color="auto" w:fill="auto"/>
        <w:spacing w:line="240" w:lineRule="auto"/>
        <w:jc w:val="both"/>
        <w:rPr>
          <w:sz w:val="24"/>
          <w:szCs w:val="24"/>
        </w:rPr>
      </w:pPr>
      <w:r w:rsidRPr="001852D7">
        <w:rPr>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Клеточные включения. Сравнительная характеристика клеток эукариот (растительной, ж</w:t>
      </w:r>
      <w:r w:rsidRPr="001852D7">
        <w:rPr>
          <w:sz w:val="24"/>
          <w:szCs w:val="24"/>
        </w:rPr>
        <w:t>и</w:t>
      </w:r>
      <w:r w:rsidRPr="001852D7">
        <w:rPr>
          <w:sz w:val="24"/>
          <w:szCs w:val="24"/>
        </w:rPr>
        <w:t>вотной, грибной).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К.С. Мережковский, Л. Маргулис.</w:t>
      </w:r>
    </w:p>
    <w:p w:rsidR="00BA5F0B" w:rsidRPr="001852D7" w:rsidRDefault="00BA5F0B" w:rsidP="00BA5F0B">
      <w:pPr>
        <w:pStyle w:val="22"/>
        <w:shd w:val="clear" w:color="auto" w:fill="auto"/>
        <w:spacing w:line="240" w:lineRule="auto"/>
        <w:jc w:val="both"/>
        <w:rPr>
          <w:sz w:val="24"/>
          <w:szCs w:val="24"/>
        </w:rPr>
      </w:pPr>
      <w:r w:rsidRPr="001852D7">
        <w:rPr>
          <w:sz w:val="24"/>
          <w:szCs w:val="24"/>
        </w:rPr>
        <w:t xml:space="preserve">Таблицы и схемы: «Строение эукариотической клетки», «Строение животной клетки», </w:t>
      </w:r>
      <w:r w:rsidRPr="001852D7">
        <w:rPr>
          <w:sz w:val="24"/>
          <w:szCs w:val="24"/>
        </w:rPr>
        <w:lastRenderedPageBreak/>
        <w:t>«Строение растительной клетки», «Строение митохондрии», «Ядро», «Строение прокари</w:t>
      </w:r>
      <w:r w:rsidRPr="001852D7">
        <w:rPr>
          <w:sz w:val="24"/>
          <w:szCs w:val="24"/>
        </w:rPr>
        <w:t>о</w:t>
      </w:r>
      <w:r w:rsidRPr="001852D7">
        <w:rPr>
          <w:sz w:val="24"/>
          <w:szCs w:val="24"/>
        </w:rPr>
        <w:t>тической клетки».</w:t>
      </w:r>
    </w:p>
    <w:p w:rsidR="00BA5F0B" w:rsidRPr="001852D7" w:rsidRDefault="00BA5F0B" w:rsidP="00BA5F0B">
      <w:pPr>
        <w:pStyle w:val="22"/>
        <w:shd w:val="clear" w:color="auto" w:fill="auto"/>
        <w:tabs>
          <w:tab w:val="left" w:pos="2983"/>
        </w:tabs>
        <w:spacing w:line="240" w:lineRule="auto"/>
        <w:jc w:val="both"/>
        <w:rPr>
          <w:sz w:val="24"/>
          <w:szCs w:val="24"/>
        </w:rPr>
      </w:pPr>
      <w:r w:rsidRPr="001852D7">
        <w:rPr>
          <w:sz w:val="24"/>
          <w:szCs w:val="24"/>
        </w:rPr>
        <w:t>Оборудование:</w:t>
      </w:r>
      <w:r w:rsidRPr="001852D7">
        <w:rPr>
          <w:sz w:val="24"/>
          <w:szCs w:val="24"/>
        </w:rPr>
        <w:tab/>
        <w:t>световой микроскоп, микропрепараты растительных,</w:t>
      </w:r>
    </w:p>
    <w:p w:rsidR="00BA5F0B" w:rsidRPr="001852D7" w:rsidRDefault="00BA5F0B" w:rsidP="00BA5F0B">
      <w:pPr>
        <w:pStyle w:val="22"/>
        <w:shd w:val="clear" w:color="auto" w:fill="auto"/>
        <w:spacing w:line="240" w:lineRule="auto"/>
        <w:rPr>
          <w:sz w:val="24"/>
          <w:szCs w:val="24"/>
        </w:rPr>
      </w:pPr>
      <w:r w:rsidRPr="001852D7">
        <w:rPr>
          <w:sz w:val="24"/>
          <w:szCs w:val="24"/>
        </w:rPr>
        <w:t>животных клеток, микропрепараты бактериальных клеток.</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строения клеток различных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свойств клеточной мембраны».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«Исследование плазмолиза и деплазмолиза в растительных клетках».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движения цитоплазмы в растительных клетках».</w:t>
      </w:r>
    </w:p>
    <w:p w:rsidR="00BA5F0B" w:rsidRPr="001852D7" w:rsidRDefault="00BA5F0B" w:rsidP="00BA5F0B">
      <w:pPr>
        <w:pStyle w:val="22"/>
        <w:shd w:val="clear" w:color="auto" w:fill="auto"/>
        <w:tabs>
          <w:tab w:val="left" w:pos="1885"/>
        </w:tabs>
        <w:spacing w:line="240" w:lineRule="auto"/>
        <w:jc w:val="both"/>
        <w:rPr>
          <w:sz w:val="24"/>
          <w:szCs w:val="24"/>
        </w:rPr>
      </w:pPr>
      <w:r w:rsidRPr="001852D7">
        <w:rPr>
          <w:sz w:val="24"/>
          <w:szCs w:val="24"/>
        </w:rPr>
        <w:t>Тема 6. Обмен веществ и превращение энергии в клетке.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Ассимиляция и диссимиляция - две стороны метаболизма. Типы обмена веществ: автотро</w:t>
      </w:r>
      <w:r w:rsidRPr="001852D7">
        <w:rPr>
          <w:sz w:val="24"/>
          <w:szCs w:val="24"/>
        </w:rPr>
        <w:t>ф</w:t>
      </w:r>
      <w:r w:rsidRPr="001852D7">
        <w:rPr>
          <w:sz w:val="24"/>
          <w:szCs w:val="24"/>
        </w:rPr>
        <w:t>ный и гетеротрофный. Участие кислорода в обменных процессах. Энергетическое обеспеч</w:t>
      </w:r>
      <w:r w:rsidRPr="001852D7">
        <w:rPr>
          <w:sz w:val="24"/>
          <w:szCs w:val="24"/>
        </w:rPr>
        <w:t>е</w:t>
      </w:r>
      <w:r w:rsidRPr="001852D7">
        <w:rPr>
          <w:sz w:val="24"/>
          <w:szCs w:val="24"/>
        </w:rPr>
        <w:t>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w:t>
      </w:r>
      <w:r w:rsidRPr="001852D7">
        <w:rPr>
          <w:sz w:val="24"/>
          <w:szCs w:val="24"/>
        </w:rPr>
        <w:t>н</w:t>
      </w:r>
      <w:r w:rsidRPr="001852D7">
        <w:rPr>
          <w:sz w:val="24"/>
          <w:szCs w:val="24"/>
        </w:rPr>
        <w:t>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w:t>
      </w:r>
      <w:r w:rsidRPr="001852D7">
        <w:rPr>
          <w:sz w:val="24"/>
          <w:szCs w:val="24"/>
        </w:rPr>
        <w:t>е</w:t>
      </w:r>
      <w:r w:rsidRPr="001852D7">
        <w:rPr>
          <w:sz w:val="24"/>
          <w:szCs w:val="24"/>
        </w:rPr>
        <w:t>ние фотосинтеза.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Хемосинтез. Разнообразие организмов-хемосинтетиков: нитрифицирующие бактерии, жел</w:t>
      </w:r>
      <w:r w:rsidRPr="001852D7">
        <w:rPr>
          <w:sz w:val="24"/>
          <w:szCs w:val="24"/>
        </w:rPr>
        <w:t>е</w:t>
      </w:r>
      <w:r w:rsidRPr="001852D7">
        <w:rPr>
          <w:sz w:val="24"/>
          <w:szCs w:val="24"/>
        </w:rPr>
        <w:t>зобактерии, серобактерии, водородные бактерии. Значение хемосинтеза.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Анаэробные организмы. Виды брожения. Продукты брожения и их использование челов</w:t>
      </w:r>
      <w:r w:rsidRPr="001852D7">
        <w:rPr>
          <w:sz w:val="24"/>
          <w:szCs w:val="24"/>
        </w:rPr>
        <w:t>е</w:t>
      </w:r>
      <w:r w:rsidRPr="001852D7">
        <w:rPr>
          <w:sz w:val="24"/>
          <w:szCs w:val="24"/>
        </w:rPr>
        <w:t>ком. Анаэробные микроорганизмы как объекты биотехнологии и возбудители болезней.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Аэробные организмы. Этапы энергетического обмена. Подготовительный</w:t>
      </w:r>
    </w:p>
    <w:p w:rsidR="00BA5F0B" w:rsidRPr="001852D7" w:rsidRDefault="00BA5F0B" w:rsidP="00BA5F0B">
      <w:pPr>
        <w:pStyle w:val="22"/>
        <w:shd w:val="clear" w:color="auto" w:fill="auto"/>
        <w:spacing w:line="240" w:lineRule="auto"/>
        <w:rPr>
          <w:sz w:val="24"/>
          <w:szCs w:val="24"/>
        </w:rPr>
      </w:pPr>
      <w:r w:rsidRPr="001852D7">
        <w:rPr>
          <w:sz w:val="24"/>
          <w:szCs w:val="24"/>
        </w:rPr>
        <w:t>этап. Гликолиз - бескислородное расщепление глюкозы.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Биологическое окисление, или клеточное дыхание. Роль митохондрий в процессах биолог</w:t>
      </w:r>
      <w:r w:rsidRPr="001852D7">
        <w:rPr>
          <w:sz w:val="24"/>
          <w:szCs w:val="24"/>
        </w:rPr>
        <w:t>и</w:t>
      </w:r>
      <w:r w:rsidRPr="001852D7">
        <w:rPr>
          <w:sz w:val="24"/>
          <w:szCs w:val="24"/>
        </w:rPr>
        <w:t>ческого окисления. Циклические реакции. Окислительное фосфорилирование. Преимущ</w:t>
      </w:r>
      <w:r w:rsidRPr="001852D7">
        <w:rPr>
          <w:sz w:val="24"/>
          <w:szCs w:val="24"/>
        </w:rPr>
        <w:t>е</w:t>
      </w:r>
      <w:r w:rsidRPr="001852D7">
        <w:rPr>
          <w:sz w:val="24"/>
          <w:szCs w:val="24"/>
        </w:rPr>
        <w:t>ства аэробного пути обмена веществ перед анаэробным. Эффективность энергетического обмена.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tabs>
          <w:tab w:val="left" w:pos="2883"/>
        </w:tabs>
        <w:spacing w:line="240" w:lineRule="auto"/>
        <w:jc w:val="both"/>
        <w:rPr>
          <w:sz w:val="24"/>
          <w:szCs w:val="24"/>
        </w:rPr>
      </w:pPr>
      <w:r w:rsidRPr="001852D7">
        <w:rPr>
          <w:sz w:val="24"/>
          <w:szCs w:val="24"/>
        </w:rPr>
        <w:t>Портреты:</w:t>
      </w:r>
      <w:r w:rsidRPr="001852D7">
        <w:rPr>
          <w:sz w:val="24"/>
          <w:szCs w:val="24"/>
        </w:rPr>
        <w:tab/>
        <w:t>Д. Пристли, К.А. Тимирязев, С. Н. Виноградский,</w:t>
      </w:r>
    </w:p>
    <w:p w:rsidR="00BA5F0B" w:rsidRPr="001852D7" w:rsidRDefault="00BA5F0B" w:rsidP="00BA5F0B">
      <w:pPr>
        <w:pStyle w:val="22"/>
        <w:shd w:val="clear" w:color="auto" w:fill="auto"/>
        <w:spacing w:line="240" w:lineRule="auto"/>
        <w:rPr>
          <w:sz w:val="24"/>
          <w:szCs w:val="24"/>
        </w:rPr>
      </w:pPr>
      <w:r w:rsidRPr="001852D7">
        <w:rPr>
          <w:sz w:val="24"/>
          <w:szCs w:val="24"/>
        </w:rPr>
        <w:t>В. А. Энгельгардт, П. Митчелл, Г.А. Заварзин.</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«Фотосинтез», «Энергетический обмен», «Биосинтез белка», «Строение фермента», «Хемосинтез».</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световой микроскоп, оборудование для приготовления постоянных и време</w:t>
      </w:r>
      <w:r w:rsidRPr="001852D7">
        <w:rPr>
          <w:sz w:val="24"/>
          <w:szCs w:val="24"/>
        </w:rPr>
        <w:t>н</w:t>
      </w:r>
      <w:r w:rsidRPr="001852D7">
        <w:rPr>
          <w:sz w:val="24"/>
          <w:szCs w:val="24"/>
        </w:rPr>
        <w:t>ных микропрепаратов.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каталитической активности ферментов (на примере амилазы или каталазы)».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ферментативного расщепления пероксида водорода в раст</w:t>
      </w:r>
      <w:r w:rsidRPr="001852D7">
        <w:rPr>
          <w:sz w:val="24"/>
          <w:szCs w:val="24"/>
        </w:rPr>
        <w:t>и</w:t>
      </w:r>
      <w:r w:rsidRPr="001852D7">
        <w:rPr>
          <w:sz w:val="24"/>
          <w:szCs w:val="24"/>
        </w:rPr>
        <w:t>тельных и животных клетках».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«Сравнение процессов фотосинтеза и хемосинтеза».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«Сравнение процессов брожения и дыхания».</w:t>
      </w:r>
    </w:p>
    <w:p w:rsidR="00BA5F0B" w:rsidRPr="001852D7" w:rsidRDefault="00BA5F0B" w:rsidP="00BA5F0B">
      <w:pPr>
        <w:pStyle w:val="22"/>
        <w:shd w:val="clear" w:color="auto" w:fill="auto"/>
        <w:tabs>
          <w:tab w:val="left" w:pos="1936"/>
        </w:tabs>
        <w:spacing w:line="240" w:lineRule="auto"/>
        <w:jc w:val="both"/>
        <w:rPr>
          <w:sz w:val="24"/>
          <w:szCs w:val="24"/>
        </w:rPr>
      </w:pPr>
      <w:r w:rsidRPr="001852D7">
        <w:rPr>
          <w:sz w:val="24"/>
          <w:szCs w:val="24"/>
        </w:rPr>
        <w:t>Тема 7. Наследственная информация и реализация её в клетке.</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5F0B" w:rsidRPr="001852D7" w:rsidRDefault="00BA5F0B" w:rsidP="00BA5F0B">
      <w:pPr>
        <w:pStyle w:val="22"/>
        <w:shd w:val="clear" w:color="auto" w:fill="auto"/>
        <w:spacing w:line="240" w:lineRule="auto"/>
        <w:jc w:val="both"/>
        <w:rPr>
          <w:sz w:val="24"/>
          <w:szCs w:val="24"/>
        </w:rPr>
      </w:pPr>
      <w:r w:rsidRPr="001852D7">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Организация генома у прокариот и эукариот. Регуляция активности генов у прокариот. Гип</w:t>
      </w:r>
      <w:r w:rsidRPr="001852D7">
        <w:rPr>
          <w:sz w:val="24"/>
          <w:szCs w:val="24"/>
        </w:rPr>
        <w:t>о</w:t>
      </w:r>
      <w:r w:rsidRPr="001852D7">
        <w:rPr>
          <w:sz w:val="24"/>
          <w:szCs w:val="24"/>
        </w:rPr>
        <w:t>теза оперона (Ф. Жакоб, Ж. Мано). Регуляция обменных процессов в клетке. Клеточный г</w:t>
      </w:r>
      <w:r w:rsidRPr="001852D7">
        <w:rPr>
          <w:sz w:val="24"/>
          <w:szCs w:val="24"/>
        </w:rPr>
        <w:t>о</w:t>
      </w:r>
      <w:r w:rsidRPr="001852D7">
        <w:rPr>
          <w:sz w:val="24"/>
          <w:szCs w:val="24"/>
        </w:rPr>
        <w:t>меостаз.</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Вирусы - неклеточные формы жизни и облигатные паразиты. Строение</w:t>
      </w:r>
    </w:p>
    <w:p w:rsidR="00BA5F0B" w:rsidRPr="001852D7" w:rsidRDefault="00BA5F0B" w:rsidP="00BA5F0B">
      <w:pPr>
        <w:pStyle w:val="22"/>
        <w:shd w:val="clear" w:color="auto" w:fill="auto"/>
        <w:spacing w:line="240" w:lineRule="auto"/>
        <w:rPr>
          <w:sz w:val="24"/>
          <w:szCs w:val="24"/>
        </w:rPr>
      </w:pPr>
      <w:r w:rsidRPr="001852D7">
        <w:rPr>
          <w:sz w:val="24"/>
          <w:szCs w:val="24"/>
        </w:rPr>
        <w:t>простых и сложных вирусов, ретровирусов, бактериофагов.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 xml:space="preserve">Вирусные заболевания человека, животных, растений. СПИД, </w:t>
      </w:r>
      <w:r w:rsidRPr="001852D7">
        <w:rPr>
          <w:sz w:val="24"/>
          <w:szCs w:val="24"/>
          <w:lang w:val="en-US" w:bidi="en-US"/>
        </w:rPr>
        <w:t>COVID</w:t>
      </w:r>
      <w:r w:rsidRPr="001852D7">
        <w:rPr>
          <w:sz w:val="24"/>
          <w:szCs w:val="24"/>
          <w:lang w:bidi="en-US"/>
        </w:rPr>
        <w:t xml:space="preserve">-19, </w:t>
      </w:r>
      <w:r w:rsidRPr="001852D7">
        <w:rPr>
          <w:sz w:val="24"/>
          <w:szCs w:val="24"/>
        </w:rPr>
        <w:t>социальные и м</w:t>
      </w:r>
      <w:r w:rsidRPr="001852D7">
        <w:rPr>
          <w:sz w:val="24"/>
          <w:szCs w:val="24"/>
        </w:rPr>
        <w:t>е</w:t>
      </w:r>
      <w:r w:rsidRPr="001852D7">
        <w:rPr>
          <w:sz w:val="24"/>
          <w:szCs w:val="24"/>
        </w:rPr>
        <w:t>дицинские проблемы.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lastRenderedPageBreak/>
        <w:t>Портреты: Н.К. Кольцов, Д.И. Ивановский.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«Биосинтез белка», «Генетический код», «Вирусы», «Бактериофаги».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«Создание модели вируса».</w:t>
      </w:r>
    </w:p>
    <w:p w:rsidR="00BA5F0B" w:rsidRPr="001852D7" w:rsidRDefault="00BA5F0B" w:rsidP="00BA5F0B">
      <w:pPr>
        <w:pStyle w:val="22"/>
        <w:shd w:val="clear" w:color="auto" w:fill="auto"/>
        <w:tabs>
          <w:tab w:val="left" w:pos="1901"/>
        </w:tabs>
        <w:spacing w:line="240" w:lineRule="auto"/>
        <w:jc w:val="both"/>
        <w:rPr>
          <w:sz w:val="24"/>
          <w:szCs w:val="24"/>
        </w:rPr>
      </w:pPr>
      <w:r w:rsidRPr="001852D7">
        <w:rPr>
          <w:sz w:val="24"/>
          <w:szCs w:val="24"/>
        </w:rPr>
        <w:t>Тема 8. Жизненный цикл клетки.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Клеточный цикл, его периоды и регуляция. Интерфаза и митоз. Особенности процессов, пр</w:t>
      </w:r>
      <w:r w:rsidRPr="001852D7">
        <w:rPr>
          <w:sz w:val="24"/>
          <w:szCs w:val="24"/>
        </w:rPr>
        <w:t>о</w:t>
      </w:r>
      <w:r w:rsidRPr="001852D7">
        <w:rPr>
          <w:sz w:val="24"/>
          <w:szCs w:val="24"/>
        </w:rPr>
        <w:t>текающих в интерфазе. Подготовка клетки к делению. Пресинтетический (постмитотич</w:t>
      </w:r>
      <w:r w:rsidRPr="001852D7">
        <w:rPr>
          <w:sz w:val="24"/>
          <w:szCs w:val="24"/>
        </w:rPr>
        <w:t>е</w:t>
      </w:r>
      <w:r w:rsidRPr="001852D7">
        <w:rPr>
          <w:sz w:val="24"/>
          <w:szCs w:val="24"/>
        </w:rPr>
        <w:t>ский), синтетический и постсинтетический (премитотический) периоды интерфазы.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Матричный синтез ДНК - репликация. Принципы репликации ДНК: комплементарность, п</w:t>
      </w:r>
      <w:r w:rsidRPr="001852D7">
        <w:rPr>
          <w:sz w:val="24"/>
          <w:szCs w:val="24"/>
        </w:rPr>
        <w:t>о</w:t>
      </w:r>
      <w:r w:rsidRPr="001852D7">
        <w:rPr>
          <w:sz w:val="24"/>
          <w:szCs w:val="24"/>
        </w:rPr>
        <w:t>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w:t>
      </w:r>
      <w:r w:rsidRPr="001852D7">
        <w:rPr>
          <w:sz w:val="24"/>
          <w:szCs w:val="24"/>
        </w:rPr>
        <w:t>и</w:t>
      </w:r>
      <w:r w:rsidRPr="001852D7">
        <w:rPr>
          <w:sz w:val="24"/>
          <w:szCs w:val="24"/>
        </w:rPr>
        <w:t>плоидный и гаплоидный наборы хромосом. Гомологичные хромосомы. Половые хромосомы.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Деление клетки - митоз. Стадии митоза и происходящие в них процессы. Типы митоза. К</w:t>
      </w:r>
      <w:r w:rsidRPr="001852D7">
        <w:rPr>
          <w:sz w:val="24"/>
          <w:szCs w:val="24"/>
        </w:rPr>
        <w:t>а</w:t>
      </w:r>
      <w:r w:rsidRPr="001852D7">
        <w:rPr>
          <w:sz w:val="24"/>
          <w:szCs w:val="24"/>
        </w:rPr>
        <w:t>риокинез и цитокинез. Биологическое значение митоза.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Регуляция митотического цикла клетки. Программируемая клеточная гибель - апоптоз.</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Клеточное ядро, хромосомы, функциональная геномика.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«Жизненный цикл клетки», «Митоз», «Строение хромосом», «Репликация ДНК».</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световой микроскоп, микропрепараты: «Митоз в клетках корешка лука».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хромосом на готовых микропрепаратах».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«Наблюдение митоза в клетках кончика корешка лука</w:t>
      </w:r>
    </w:p>
    <w:p w:rsidR="00BA5F0B" w:rsidRPr="001852D7" w:rsidRDefault="00BA5F0B" w:rsidP="00BA5F0B">
      <w:pPr>
        <w:pStyle w:val="22"/>
        <w:shd w:val="clear" w:color="auto" w:fill="auto"/>
        <w:spacing w:line="240" w:lineRule="auto"/>
        <w:rPr>
          <w:sz w:val="24"/>
          <w:szCs w:val="24"/>
        </w:rPr>
      </w:pPr>
      <w:r w:rsidRPr="001852D7">
        <w:rPr>
          <w:sz w:val="24"/>
          <w:szCs w:val="24"/>
        </w:rPr>
        <w:t>(на готовых микропрепаратах)».</w:t>
      </w:r>
    </w:p>
    <w:p w:rsidR="00BA5F0B" w:rsidRPr="001852D7" w:rsidRDefault="00BA5F0B" w:rsidP="00BA5F0B">
      <w:pPr>
        <w:pStyle w:val="22"/>
        <w:shd w:val="clear" w:color="auto" w:fill="auto"/>
        <w:tabs>
          <w:tab w:val="left" w:pos="1896"/>
        </w:tabs>
        <w:spacing w:line="240" w:lineRule="auto"/>
        <w:jc w:val="both"/>
        <w:rPr>
          <w:sz w:val="24"/>
          <w:szCs w:val="24"/>
        </w:rPr>
      </w:pPr>
      <w:r w:rsidRPr="001852D7">
        <w:rPr>
          <w:sz w:val="24"/>
          <w:szCs w:val="24"/>
        </w:rPr>
        <w:t>Тема 9. Строение и функции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Биологическое разнообразие организмов. Одноклеточные, колониальные, многоклеточные организмы.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w:t>
      </w:r>
      <w:r w:rsidRPr="001852D7">
        <w:rPr>
          <w:sz w:val="24"/>
          <w:szCs w:val="24"/>
        </w:rPr>
        <w:t>з</w:t>
      </w:r>
      <w:r w:rsidRPr="001852D7">
        <w:rPr>
          <w:sz w:val="24"/>
          <w:szCs w:val="24"/>
        </w:rPr>
        <w:t>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Взаимосвязь частей многоклеточного организма. Ткани, органы и системы органов. Орг</w:t>
      </w:r>
      <w:r w:rsidRPr="001852D7">
        <w:rPr>
          <w:sz w:val="24"/>
          <w:szCs w:val="24"/>
        </w:rPr>
        <w:t>а</w:t>
      </w:r>
      <w:r w:rsidRPr="001852D7">
        <w:rPr>
          <w:sz w:val="24"/>
          <w:szCs w:val="24"/>
        </w:rPr>
        <w:t>низм как единое целое. Гомеостаз.</w:t>
      </w:r>
    </w:p>
    <w:p w:rsidR="00BA5F0B" w:rsidRPr="001852D7" w:rsidRDefault="00BA5F0B" w:rsidP="00BA5F0B">
      <w:pPr>
        <w:pStyle w:val="22"/>
        <w:shd w:val="clear" w:color="auto" w:fill="auto"/>
        <w:tabs>
          <w:tab w:val="left" w:pos="5505"/>
          <w:tab w:val="left" w:pos="7377"/>
          <w:tab w:val="left" w:pos="8850"/>
        </w:tabs>
        <w:spacing w:line="240" w:lineRule="auto"/>
        <w:jc w:val="both"/>
        <w:rPr>
          <w:sz w:val="24"/>
          <w:szCs w:val="24"/>
        </w:rPr>
      </w:pPr>
      <w:r w:rsidRPr="001852D7">
        <w:rPr>
          <w:sz w:val="24"/>
          <w:szCs w:val="24"/>
        </w:rPr>
        <w:t>Ткани растений. Типы растительных тканей: образовательная, покровная, проводящая, о</w:t>
      </w:r>
      <w:r w:rsidRPr="001852D7">
        <w:rPr>
          <w:sz w:val="24"/>
          <w:szCs w:val="24"/>
        </w:rPr>
        <w:t>с</w:t>
      </w:r>
      <w:r w:rsidRPr="001852D7">
        <w:rPr>
          <w:sz w:val="24"/>
          <w:szCs w:val="24"/>
        </w:rPr>
        <w:t>новная, механическая. Особенности строения, функций и расположения тканей в органах растений.</w:t>
      </w:r>
    </w:p>
    <w:p w:rsidR="00BA5F0B" w:rsidRPr="001852D7" w:rsidRDefault="00BA5F0B" w:rsidP="00BA5F0B">
      <w:pPr>
        <w:pStyle w:val="22"/>
        <w:shd w:val="clear" w:color="auto" w:fill="auto"/>
        <w:tabs>
          <w:tab w:val="left" w:pos="5505"/>
          <w:tab w:val="left" w:pos="7377"/>
          <w:tab w:val="left" w:pos="8850"/>
        </w:tabs>
        <w:spacing w:line="240" w:lineRule="auto"/>
        <w:jc w:val="both"/>
        <w:rPr>
          <w:sz w:val="24"/>
          <w:szCs w:val="24"/>
        </w:rPr>
      </w:pPr>
      <w:r w:rsidRPr="001852D7">
        <w:rPr>
          <w:sz w:val="24"/>
          <w:szCs w:val="24"/>
        </w:rPr>
        <w:t>Ткани животных и человека. Типы животных тканей: эпителиальная, соединительная, м</w:t>
      </w:r>
      <w:r w:rsidRPr="001852D7">
        <w:rPr>
          <w:sz w:val="24"/>
          <w:szCs w:val="24"/>
        </w:rPr>
        <w:t>ы</w:t>
      </w:r>
      <w:r w:rsidRPr="001852D7">
        <w:rPr>
          <w:sz w:val="24"/>
          <w:szCs w:val="24"/>
        </w:rPr>
        <w:t>шечная, нервная. Особенности строения, функций и расположения тканей в органах живо</w:t>
      </w:r>
      <w:r w:rsidRPr="001852D7">
        <w:rPr>
          <w:sz w:val="24"/>
          <w:szCs w:val="24"/>
        </w:rPr>
        <w:t>т</w:t>
      </w:r>
      <w:r w:rsidRPr="001852D7">
        <w:rPr>
          <w:sz w:val="24"/>
          <w:szCs w:val="24"/>
        </w:rPr>
        <w:t>ных и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Органы. Вегетативные и генеративные органы растений. Органы и системы органов живо</w:t>
      </w:r>
      <w:r w:rsidRPr="001852D7">
        <w:rPr>
          <w:sz w:val="24"/>
          <w:szCs w:val="24"/>
        </w:rPr>
        <w:t>т</w:t>
      </w:r>
      <w:r w:rsidRPr="001852D7">
        <w:rPr>
          <w:sz w:val="24"/>
          <w:szCs w:val="24"/>
        </w:rPr>
        <w:t>ных и человека. Функции органов и систем органов.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Опора тела организмов. Каркас растений. Скелеты одноклеточных и многоклеточных ж</w:t>
      </w:r>
      <w:r w:rsidRPr="001852D7">
        <w:rPr>
          <w:sz w:val="24"/>
          <w:szCs w:val="24"/>
        </w:rPr>
        <w:t>и</w:t>
      </w:r>
      <w:r w:rsidRPr="001852D7">
        <w:rPr>
          <w:sz w:val="24"/>
          <w:szCs w:val="24"/>
        </w:rPr>
        <w:t>вотных. Наружный и внутренний скелет. Строение и типы соединения костей.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Движение организмов. Движение одноклеточных организмов: амебоидное, жгутиковое, ре</w:t>
      </w:r>
      <w:r w:rsidRPr="001852D7">
        <w:rPr>
          <w:sz w:val="24"/>
          <w:szCs w:val="24"/>
        </w:rPr>
        <w:t>с</w:t>
      </w:r>
      <w:r w:rsidRPr="001852D7">
        <w:rPr>
          <w:sz w:val="24"/>
          <w:szCs w:val="24"/>
        </w:rPr>
        <w:t>ничное. Движение многоклеточных растений: тропизмы и настии. Движение многоклето</w:t>
      </w:r>
      <w:r w:rsidRPr="001852D7">
        <w:rPr>
          <w:sz w:val="24"/>
          <w:szCs w:val="24"/>
        </w:rPr>
        <w:t>ч</w:t>
      </w:r>
      <w:r w:rsidRPr="001852D7">
        <w:rPr>
          <w:sz w:val="24"/>
          <w:szCs w:val="24"/>
        </w:rPr>
        <w:t>ных животных и человека: мышечная система. Рефлекс. Скелетные мышцы и их работа.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Питание организмов. Поглощение воды, углекислого газа и минеральных веществ растени</w:t>
      </w:r>
      <w:r w:rsidRPr="001852D7">
        <w:rPr>
          <w:sz w:val="24"/>
          <w:szCs w:val="24"/>
        </w:rPr>
        <w:t>я</w:t>
      </w:r>
      <w:r w:rsidRPr="001852D7">
        <w:rPr>
          <w:sz w:val="24"/>
          <w:szCs w:val="24"/>
        </w:rPr>
        <w:t>ми. Питание животных. Внутриполостное и внутриклеточное пищеварение. Питание позв</w:t>
      </w:r>
      <w:r w:rsidRPr="001852D7">
        <w:rPr>
          <w:sz w:val="24"/>
          <w:szCs w:val="24"/>
        </w:rPr>
        <w:t>о</w:t>
      </w:r>
      <w:r w:rsidRPr="001852D7">
        <w:rPr>
          <w:sz w:val="24"/>
          <w:szCs w:val="24"/>
        </w:rPr>
        <w:t>ночных животных. Отделы пищеварительного тракта. Пищеварительные железы. Пищевар</w:t>
      </w:r>
      <w:r w:rsidRPr="001852D7">
        <w:rPr>
          <w:sz w:val="24"/>
          <w:szCs w:val="24"/>
        </w:rPr>
        <w:t>и</w:t>
      </w:r>
      <w:r w:rsidRPr="001852D7">
        <w:rPr>
          <w:sz w:val="24"/>
          <w:szCs w:val="24"/>
        </w:rPr>
        <w:t>тельная система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Дыхание организмов. Дыхание растений. Дыхание животных. Диффузия газов через повер</w:t>
      </w:r>
      <w:r w:rsidRPr="001852D7">
        <w:rPr>
          <w:sz w:val="24"/>
          <w:szCs w:val="24"/>
        </w:rPr>
        <w:t>х</w:t>
      </w:r>
      <w:r w:rsidRPr="001852D7">
        <w:rPr>
          <w:sz w:val="24"/>
          <w:szCs w:val="24"/>
        </w:rPr>
        <w:t>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w:t>
      </w:r>
      <w:r w:rsidRPr="001852D7">
        <w:rPr>
          <w:sz w:val="24"/>
          <w:szCs w:val="24"/>
        </w:rPr>
        <w:t>е</w:t>
      </w:r>
      <w:r w:rsidRPr="001852D7">
        <w:rPr>
          <w:sz w:val="24"/>
          <w:szCs w:val="24"/>
        </w:rPr>
        <w:lastRenderedPageBreak/>
        <w:t>гуляция.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w:t>
      </w:r>
      <w:r w:rsidRPr="001852D7">
        <w:rPr>
          <w:sz w:val="24"/>
          <w:szCs w:val="24"/>
        </w:rPr>
        <w:t>е</w:t>
      </w:r>
      <w:r w:rsidRPr="001852D7">
        <w:rPr>
          <w:sz w:val="24"/>
          <w:szCs w:val="24"/>
        </w:rPr>
        <w:t>фрона. Образование мочи у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Защита у организмов. Защита у одноклеточных организмов. Споры бактерий и цисты пр</w:t>
      </w:r>
      <w:r w:rsidRPr="001852D7">
        <w:rPr>
          <w:sz w:val="24"/>
          <w:szCs w:val="24"/>
        </w:rPr>
        <w:t>о</w:t>
      </w:r>
      <w:r w:rsidRPr="001852D7">
        <w:rPr>
          <w:sz w:val="24"/>
          <w:szCs w:val="24"/>
        </w:rPr>
        <w:t>стейших. Защита у многоклеточных растений. Кутикула. Средства пассивной и химической защиты. Фитонциды.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Защита у многоклеточных животных. Покровы и их производные. Защита организма от б</w:t>
      </w:r>
      <w:r w:rsidRPr="001852D7">
        <w:rPr>
          <w:sz w:val="24"/>
          <w:szCs w:val="24"/>
        </w:rPr>
        <w:t>о</w:t>
      </w:r>
      <w:r w:rsidRPr="001852D7">
        <w:rPr>
          <w:sz w:val="24"/>
          <w:szCs w:val="24"/>
        </w:rPr>
        <w:t>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Нервная система и рефлекторная регуляция у животных. Нервная система и её отделы. Эв</w:t>
      </w:r>
      <w:r w:rsidRPr="001852D7">
        <w:rPr>
          <w:sz w:val="24"/>
          <w:szCs w:val="24"/>
        </w:rPr>
        <w:t>о</w:t>
      </w:r>
      <w:r w:rsidRPr="001852D7">
        <w:rPr>
          <w:sz w:val="24"/>
          <w:szCs w:val="24"/>
        </w:rPr>
        <w:t>люционное усложнение строения нервной системы у животных. Отделы головного мозга п</w:t>
      </w:r>
      <w:r w:rsidRPr="001852D7">
        <w:rPr>
          <w:sz w:val="24"/>
          <w:szCs w:val="24"/>
        </w:rPr>
        <w:t>о</w:t>
      </w:r>
      <w:r w:rsidRPr="001852D7">
        <w:rPr>
          <w:sz w:val="24"/>
          <w:szCs w:val="24"/>
        </w:rPr>
        <w:t>звоночных животных. Рефлекс и рефлекторная дуга.</w:t>
      </w:r>
    </w:p>
    <w:p w:rsidR="00BA5F0B" w:rsidRPr="001852D7" w:rsidRDefault="00BA5F0B" w:rsidP="00BA5F0B">
      <w:pPr>
        <w:pStyle w:val="22"/>
        <w:shd w:val="clear" w:color="auto" w:fill="auto"/>
        <w:spacing w:line="240" w:lineRule="auto"/>
        <w:rPr>
          <w:sz w:val="24"/>
          <w:szCs w:val="24"/>
        </w:rPr>
      </w:pPr>
      <w:r w:rsidRPr="001852D7">
        <w:rPr>
          <w:sz w:val="24"/>
          <w:szCs w:val="24"/>
        </w:rPr>
        <w:t>Безусловные и условные рефлексы.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w:t>
      </w:r>
      <w:r w:rsidRPr="001852D7">
        <w:rPr>
          <w:sz w:val="24"/>
          <w:szCs w:val="24"/>
        </w:rPr>
        <w:t>и</w:t>
      </w:r>
      <w:r w:rsidRPr="001852D7">
        <w:rPr>
          <w:sz w:val="24"/>
          <w:szCs w:val="24"/>
        </w:rPr>
        <w:t>поталамо-гипофизарная система.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 И.П. Павлов.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w:t>
      </w:r>
      <w:r w:rsidRPr="001852D7">
        <w:rPr>
          <w:sz w:val="24"/>
          <w:szCs w:val="24"/>
        </w:rPr>
        <w:t>а</w:t>
      </w:r>
      <w:r w:rsidRPr="001852D7">
        <w:rPr>
          <w:sz w:val="24"/>
          <w:szCs w:val="24"/>
        </w:rPr>
        <w:t>рительная система», «Кровеносная система», «Дыхательная система», «Нервная система», «Кожа», «Мышечная система», «Выделительная система», «Эндокринная система», «Стро</w:t>
      </w:r>
      <w:r w:rsidRPr="001852D7">
        <w:rPr>
          <w:sz w:val="24"/>
          <w:szCs w:val="24"/>
        </w:rPr>
        <w:t>е</w:t>
      </w:r>
      <w:r w:rsidRPr="001852D7">
        <w:rPr>
          <w:sz w:val="24"/>
          <w:szCs w:val="24"/>
        </w:rPr>
        <w:t>ние мышцы», «Иммунитет», «Кишечнополостные», «Схема питания растений», «Кровено</w:t>
      </w:r>
      <w:r w:rsidRPr="001852D7">
        <w:rPr>
          <w:sz w:val="24"/>
          <w:szCs w:val="24"/>
        </w:rPr>
        <w:t>с</w:t>
      </w:r>
      <w:r w:rsidRPr="001852D7">
        <w:rPr>
          <w:sz w:val="24"/>
          <w:szCs w:val="24"/>
        </w:rPr>
        <w:t>ные системы позвоночных животных», «Строение гидры», «Строение планарии», «Внутре</w:t>
      </w:r>
      <w:r w:rsidRPr="001852D7">
        <w:rPr>
          <w:sz w:val="24"/>
          <w:szCs w:val="24"/>
        </w:rPr>
        <w:t>н</w:t>
      </w:r>
      <w:r w:rsidRPr="001852D7">
        <w:rPr>
          <w:sz w:val="24"/>
          <w:szCs w:val="24"/>
        </w:rPr>
        <w:t>нее строение дождевого червя», «Нервная система рыб», «Нервная система лягушки», «Нервная система пресмыкающихся», «Нервная система птиц», «Нервная система млекоп</w:t>
      </w:r>
      <w:r w:rsidRPr="001852D7">
        <w:rPr>
          <w:sz w:val="24"/>
          <w:szCs w:val="24"/>
        </w:rPr>
        <w:t>и</w:t>
      </w:r>
      <w:r w:rsidRPr="001852D7">
        <w:rPr>
          <w:sz w:val="24"/>
          <w:szCs w:val="24"/>
        </w:rPr>
        <w:t>тающих», «Нервная система человека», «Рефлекс».</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световой микроскоп, микропрепараты одноклеточных организмов, микр</w:t>
      </w:r>
      <w:r w:rsidRPr="001852D7">
        <w:rPr>
          <w:sz w:val="24"/>
          <w:szCs w:val="24"/>
        </w:rPr>
        <w:t>о</w:t>
      </w:r>
      <w:r w:rsidRPr="001852D7">
        <w:rPr>
          <w:sz w:val="24"/>
          <w:szCs w:val="24"/>
        </w:rPr>
        <w:t>препараты тканей, раковины моллюсков, коллекции насекомых, иглокожих, живые экзе</w:t>
      </w:r>
      <w:r w:rsidRPr="001852D7">
        <w:rPr>
          <w:sz w:val="24"/>
          <w:szCs w:val="24"/>
        </w:rPr>
        <w:t>м</w:t>
      </w:r>
      <w:r w:rsidRPr="001852D7">
        <w:rPr>
          <w:sz w:val="24"/>
          <w:szCs w:val="24"/>
        </w:rPr>
        <w:t>пляры комнатных растений, гербарии растений разных отделов, влажные препараты живо</w:t>
      </w:r>
      <w:r w:rsidRPr="001852D7">
        <w:rPr>
          <w:sz w:val="24"/>
          <w:szCs w:val="24"/>
        </w:rPr>
        <w:t>т</w:t>
      </w:r>
      <w:r w:rsidRPr="001852D7">
        <w:rPr>
          <w:sz w:val="24"/>
          <w:szCs w:val="24"/>
        </w:rPr>
        <w:t>ных, скелеты позвоночных, коллекции беспозвоночных животных, скелет человека, обор</w:t>
      </w:r>
      <w:r w:rsidRPr="001852D7">
        <w:rPr>
          <w:sz w:val="24"/>
          <w:szCs w:val="24"/>
        </w:rPr>
        <w:t>у</w:t>
      </w:r>
      <w:r w:rsidRPr="001852D7">
        <w:rPr>
          <w:sz w:val="24"/>
          <w:szCs w:val="24"/>
        </w:rPr>
        <w:t>дование для демонстрации почвенного и воздушного питания растений, расщепления кра</w:t>
      </w:r>
      <w:r w:rsidRPr="001852D7">
        <w:rPr>
          <w:sz w:val="24"/>
          <w:szCs w:val="24"/>
        </w:rPr>
        <w:t>х</w:t>
      </w:r>
      <w:r w:rsidRPr="001852D7">
        <w:rPr>
          <w:sz w:val="24"/>
          <w:szCs w:val="24"/>
        </w:rPr>
        <w:t>мала и белков под действием ферментов, оборудование для демонстрации опытов по изм</w:t>
      </w:r>
      <w:r w:rsidRPr="001852D7">
        <w:rPr>
          <w:sz w:val="24"/>
          <w:szCs w:val="24"/>
        </w:rPr>
        <w:t>е</w:t>
      </w:r>
      <w:r w:rsidRPr="001852D7">
        <w:rPr>
          <w:sz w:val="24"/>
          <w:szCs w:val="24"/>
        </w:rPr>
        <w:t>рению жизненной ёмкости лёгких, механизма дыхательных движений, модели головного мозга различных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тканей растений».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тканей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органов цветкового растения».</w:t>
      </w:r>
    </w:p>
    <w:p w:rsidR="00BA5F0B" w:rsidRPr="001852D7" w:rsidRDefault="00BA5F0B" w:rsidP="00BA5F0B">
      <w:pPr>
        <w:pStyle w:val="22"/>
        <w:shd w:val="clear" w:color="auto" w:fill="auto"/>
        <w:tabs>
          <w:tab w:val="left" w:pos="1955"/>
        </w:tabs>
        <w:spacing w:line="240" w:lineRule="auto"/>
        <w:jc w:val="both"/>
        <w:rPr>
          <w:sz w:val="24"/>
          <w:szCs w:val="24"/>
        </w:rPr>
      </w:pPr>
      <w:r w:rsidRPr="001852D7">
        <w:rPr>
          <w:sz w:val="24"/>
          <w:szCs w:val="24"/>
        </w:rPr>
        <w:t>Тема 10. Размножение и развитие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Формы размножения организмов: бесполое (включая вегетативное) и половое. Виды бесп</w:t>
      </w:r>
      <w:r w:rsidRPr="001852D7">
        <w:rPr>
          <w:sz w:val="24"/>
          <w:szCs w:val="24"/>
        </w:rPr>
        <w:t>о</w:t>
      </w:r>
      <w:r w:rsidRPr="001852D7">
        <w:rPr>
          <w:sz w:val="24"/>
          <w:szCs w:val="24"/>
        </w:rPr>
        <w:t>лого размножения: почкование, споруляция, фрагментация, клонирование.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Половое размножение. Половые клетки, или гаметы. Мейоз. Стадии мейоза. Поведение хр</w:t>
      </w:r>
      <w:r w:rsidRPr="001852D7">
        <w:rPr>
          <w:sz w:val="24"/>
          <w:szCs w:val="24"/>
        </w:rPr>
        <w:t>о</w:t>
      </w:r>
      <w:r w:rsidRPr="001852D7">
        <w:rPr>
          <w:sz w:val="24"/>
          <w:szCs w:val="24"/>
        </w:rPr>
        <w:t>мосом в мейозе. Кроссинговер. Биологический смысл мейоза и полового процесса. Мейоз и его место в жизненном цикле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Предзародышевое развитие. Гаметогенез у животных. Половые железы. Образование и ра</w:t>
      </w:r>
      <w:r w:rsidRPr="001852D7">
        <w:rPr>
          <w:sz w:val="24"/>
          <w:szCs w:val="24"/>
        </w:rPr>
        <w:t>з</w:t>
      </w:r>
      <w:r w:rsidRPr="001852D7">
        <w:rPr>
          <w:sz w:val="24"/>
          <w:szCs w:val="24"/>
        </w:rPr>
        <w:t>витие половых клеток. Сперматогенез и оогенез. Строение половых клеток.</w:t>
      </w:r>
    </w:p>
    <w:p w:rsidR="00BA5F0B" w:rsidRPr="001852D7" w:rsidRDefault="00BA5F0B" w:rsidP="00BA5F0B">
      <w:pPr>
        <w:pStyle w:val="22"/>
        <w:shd w:val="clear" w:color="auto" w:fill="auto"/>
        <w:spacing w:line="240" w:lineRule="auto"/>
        <w:jc w:val="both"/>
        <w:rPr>
          <w:sz w:val="24"/>
          <w:szCs w:val="24"/>
        </w:rPr>
      </w:pPr>
      <w:r w:rsidRPr="001852D7">
        <w:rPr>
          <w:sz w:val="24"/>
          <w:szCs w:val="24"/>
        </w:rPr>
        <w:t xml:space="preserve">Оплодотворение и эмбриональное развитие животных. Способы оплодотворения: наружное, </w:t>
      </w:r>
      <w:r w:rsidRPr="001852D7">
        <w:rPr>
          <w:sz w:val="24"/>
          <w:szCs w:val="24"/>
        </w:rPr>
        <w:lastRenderedPageBreak/>
        <w:t>внутреннее. Партеногенез.</w:t>
      </w:r>
    </w:p>
    <w:p w:rsidR="00BA5F0B" w:rsidRPr="001852D7" w:rsidRDefault="00BA5F0B" w:rsidP="00BA5F0B">
      <w:pPr>
        <w:pStyle w:val="22"/>
        <w:shd w:val="clear" w:color="auto" w:fill="auto"/>
        <w:spacing w:line="240" w:lineRule="auto"/>
        <w:jc w:val="both"/>
        <w:rPr>
          <w:sz w:val="24"/>
          <w:szCs w:val="24"/>
        </w:rPr>
      </w:pPr>
      <w:r w:rsidRPr="001852D7">
        <w:rPr>
          <w:sz w:val="24"/>
          <w:szCs w:val="24"/>
        </w:rPr>
        <w:t>Индивидуальное развитие организмов (онтогенез). Эмбриология - наука о развитии органи</w:t>
      </w:r>
      <w:r w:rsidRPr="001852D7">
        <w:rPr>
          <w:sz w:val="24"/>
          <w:szCs w:val="24"/>
        </w:rPr>
        <w:t>з</w:t>
      </w:r>
      <w:r w:rsidRPr="001852D7">
        <w:rPr>
          <w:sz w:val="24"/>
          <w:szCs w:val="24"/>
        </w:rPr>
        <w:t>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w:t>
      </w:r>
      <w:r w:rsidRPr="001852D7">
        <w:rPr>
          <w:sz w:val="24"/>
          <w:szCs w:val="24"/>
        </w:rPr>
        <w:t>р</w:t>
      </w:r>
      <w:r w:rsidRPr="001852D7">
        <w:rPr>
          <w:sz w:val="24"/>
          <w:szCs w:val="24"/>
        </w:rPr>
        <w:t>ганов и тканей из зародышевых листков. Взаимное влияние частей развивающегося зарод</w:t>
      </w:r>
      <w:r w:rsidRPr="001852D7">
        <w:rPr>
          <w:sz w:val="24"/>
          <w:szCs w:val="24"/>
        </w:rPr>
        <w:t>ы</w:t>
      </w:r>
      <w:r w:rsidRPr="001852D7">
        <w:rPr>
          <w:sz w:val="24"/>
          <w:szCs w:val="24"/>
        </w:rPr>
        <w:t>ша (эмбриональная индукция). Закладка плана строения животного как результат иерархич</w:t>
      </w:r>
      <w:r w:rsidRPr="001852D7">
        <w:rPr>
          <w:sz w:val="24"/>
          <w:szCs w:val="24"/>
        </w:rPr>
        <w:t>е</w:t>
      </w:r>
      <w:r w:rsidRPr="001852D7">
        <w:rPr>
          <w:sz w:val="24"/>
          <w:szCs w:val="24"/>
        </w:rPr>
        <w:t>ских взаимодействий генов. Влияние на эмбриональное развитие различных факторов окр</w:t>
      </w:r>
      <w:r w:rsidRPr="001852D7">
        <w:rPr>
          <w:sz w:val="24"/>
          <w:szCs w:val="24"/>
        </w:rPr>
        <w:t>у</w:t>
      </w:r>
      <w:r w:rsidRPr="001852D7">
        <w:rPr>
          <w:sz w:val="24"/>
          <w:szCs w:val="24"/>
        </w:rPr>
        <w:t>жающей среды.</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Рост и развитие животных. Постэмбриональный период. Прямое и непрямое развитие. Ра</w:t>
      </w:r>
      <w:r w:rsidRPr="001852D7">
        <w:rPr>
          <w:sz w:val="24"/>
          <w:szCs w:val="24"/>
        </w:rPr>
        <w:t>з</w:t>
      </w:r>
      <w:r w:rsidRPr="001852D7">
        <w:rPr>
          <w:sz w:val="24"/>
          <w:szCs w:val="24"/>
        </w:rPr>
        <w:t>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w:t>
      </w:r>
      <w:r w:rsidRPr="001852D7">
        <w:rPr>
          <w:sz w:val="24"/>
          <w:szCs w:val="24"/>
        </w:rPr>
        <w:t>к</w:t>
      </w:r>
      <w:r w:rsidRPr="001852D7">
        <w:rPr>
          <w:sz w:val="24"/>
          <w:szCs w:val="24"/>
        </w:rPr>
        <w:t>торы регуляции роста животных и человека. Стадии постэмбрионального развития у живо</w:t>
      </w:r>
      <w:r w:rsidRPr="001852D7">
        <w:rPr>
          <w:sz w:val="24"/>
          <w:szCs w:val="24"/>
        </w:rPr>
        <w:t>т</w:t>
      </w:r>
      <w:r w:rsidRPr="001852D7">
        <w:rPr>
          <w:sz w:val="24"/>
          <w:szCs w:val="24"/>
        </w:rPr>
        <w:t>ных и человека. Периоды онтогенеза человека. Старение и смерть как биологические пр</w:t>
      </w:r>
      <w:r w:rsidRPr="001852D7">
        <w:rPr>
          <w:sz w:val="24"/>
          <w:szCs w:val="24"/>
        </w:rPr>
        <w:t>о</w:t>
      </w:r>
      <w:r w:rsidRPr="001852D7">
        <w:rPr>
          <w:sz w:val="24"/>
          <w:szCs w:val="24"/>
        </w:rPr>
        <w:t>цессы.</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Размножение и развитие растений. Гаметофит и спорофит. Мейоз в жизненном цикле раст</w:t>
      </w:r>
      <w:r w:rsidRPr="001852D7">
        <w:rPr>
          <w:sz w:val="24"/>
          <w:szCs w:val="24"/>
        </w:rPr>
        <w:t>е</w:t>
      </w:r>
      <w:r w:rsidRPr="001852D7">
        <w:rPr>
          <w:sz w:val="24"/>
          <w:szCs w:val="24"/>
        </w:rPr>
        <w:t>ний. Образование спор в процессе мейоза. Гаметогенез у растений. Оплодотворение и разв</w:t>
      </w:r>
      <w:r w:rsidRPr="001852D7">
        <w:rPr>
          <w:sz w:val="24"/>
          <w:szCs w:val="24"/>
        </w:rPr>
        <w:t>и</w:t>
      </w:r>
      <w:r w:rsidRPr="001852D7">
        <w:rPr>
          <w:sz w:val="24"/>
          <w:szCs w:val="24"/>
        </w:rPr>
        <w:t>тие растительных организмов. Двойное</w:t>
      </w:r>
    </w:p>
    <w:p w:rsidR="00BA5F0B" w:rsidRPr="001852D7" w:rsidRDefault="00BA5F0B" w:rsidP="00BA5F0B">
      <w:pPr>
        <w:pStyle w:val="22"/>
        <w:shd w:val="clear" w:color="auto" w:fill="auto"/>
        <w:spacing w:line="240" w:lineRule="auto"/>
        <w:rPr>
          <w:sz w:val="24"/>
          <w:szCs w:val="24"/>
        </w:rPr>
      </w:pPr>
      <w:r w:rsidRPr="001852D7">
        <w:rPr>
          <w:sz w:val="24"/>
          <w:szCs w:val="24"/>
        </w:rPr>
        <w:t>оплодотворение у цветковых растений. Образование и развитие семени.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Механизмы регуляции онтогенеза у растений и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С.Г. Навашин, X. Шпеман.</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«Вегетативное размножение», «Типы бесполого размножения», «Размн</w:t>
      </w:r>
      <w:r w:rsidRPr="001852D7">
        <w:rPr>
          <w:sz w:val="24"/>
          <w:szCs w:val="24"/>
        </w:rPr>
        <w:t>о</w:t>
      </w:r>
      <w:r w:rsidRPr="001852D7">
        <w:rPr>
          <w:sz w:val="24"/>
          <w:szCs w:val="24"/>
        </w:rPr>
        <w:t>жение хламидомонады», «Размножение эвглены», «Размножение гидры», «Мейоз», «Хром</w:t>
      </w:r>
      <w:r w:rsidRPr="001852D7">
        <w:rPr>
          <w:sz w:val="24"/>
          <w:szCs w:val="24"/>
        </w:rPr>
        <w:t>о</w:t>
      </w:r>
      <w:r w:rsidRPr="001852D7">
        <w:rPr>
          <w:sz w:val="24"/>
          <w:szCs w:val="24"/>
        </w:rPr>
        <w:t>сомы», «Гаметогенез», «Строение яйцеклетки и сперматозоида», «Основные стадии онтог</w:t>
      </w:r>
      <w:r w:rsidRPr="001852D7">
        <w:rPr>
          <w:sz w:val="24"/>
          <w:szCs w:val="24"/>
        </w:rPr>
        <w:t>е</w:t>
      </w:r>
      <w:r w:rsidRPr="001852D7">
        <w:rPr>
          <w:sz w:val="24"/>
          <w:szCs w:val="24"/>
        </w:rPr>
        <w:t>неза», «Прямое и непрямое развитие», «Развитие майского жука», «Развитие саранчи», «Ра</w:t>
      </w:r>
      <w:r w:rsidRPr="001852D7">
        <w:rPr>
          <w:sz w:val="24"/>
          <w:szCs w:val="24"/>
        </w:rPr>
        <w:t>з</w:t>
      </w:r>
      <w:r w:rsidRPr="001852D7">
        <w:rPr>
          <w:sz w:val="24"/>
          <w:szCs w:val="24"/>
        </w:rPr>
        <w:t>витие лягушки», «Двойное оплодотворение у цветковых растений», «Строение семян одн</w:t>
      </w:r>
      <w:r w:rsidRPr="001852D7">
        <w:rPr>
          <w:sz w:val="24"/>
          <w:szCs w:val="24"/>
        </w:rPr>
        <w:t>о</w:t>
      </w:r>
      <w:r w:rsidRPr="001852D7">
        <w:rPr>
          <w:sz w:val="24"/>
          <w:szCs w:val="24"/>
        </w:rPr>
        <w:t>дольных и двудольных растений», «Жизненный цикл морской капусты», «Жизненный цикл мха», «Жизненный цикл папоротника», «Жизненный цикл сосны».</w:t>
      </w:r>
    </w:p>
    <w:p w:rsidR="00BA5F0B" w:rsidRPr="001852D7" w:rsidRDefault="00BA5F0B" w:rsidP="00BA5F0B">
      <w:pPr>
        <w:pStyle w:val="22"/>
        <w:shd w:val="clear" w:color="auto" w:fill="auto"/>
        <w:tabs>
          <w:tab w:val="left" w:pos="3059"/>
        </w:tabs>
        <w:spacing w:line="240" w:lineRule="auto"/>
        <w:jc w:val="both"/>
        <w:rPr>
          <w:sz w:val="24"/>
          <w:szCs w:val="24"/>
        </w:rPr>
      </w:pPr>
      <w:r w:rsidRPr="001852D7">
        <w:rPr>
          <w:sz w:val="24"/>
          <w:szCs w:val="24"/>
        </w:rPr>
        <w:t>Оборудование: световой микроскоп, микропрепараты яйцеклеток и сперматозоидов, модель «Цикл развития лягушки».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строения половых клеток на готовых микропрепаратах».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«Выявление признаков сходства зародышей позвоночных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«Строение органов размножения высших растений».</w:t>
      </w:r>
    </w:p>
    <w:p w:rsidR="00BA5F0B" w:rsidRPr="001852D7" w:rsidRDefault="00BA5F0B" w:rsidP="00BA5F0B">
      <w:pPr>
        <w:pStyle w:val="22"/>
        <w:shd w:val="clear" w:color="auto" w:fill="auto"/>
        <w:tabs>
          <w:tab w:val="left" w:pos="2026"/>
        </w:tabs>
        <w:spacing w:line="240" w:lineRule="auto"/>
        <w:jc w:val="both"/>
        <w:rPr>
          <w:sz w:val="24"/>
          <w:szCs w:val="24"/>
        </w:rPr>
      </w:pPr>
      <w:r w:rsidRPr="001852D7">
        <w:rPr>
          <w:sz w:val="24"/>
          <w:szCs w:val="24"/>
        </w:rPr>
        <w:t>Тема 11. Генетика - наука о наследственности и изменчивости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w:t>
      </w:r>
      <w:r w:rsidRPr="001852D7">
        <w:rPr>
          <w:sz w:val="24"/>
          <w:szCs w:val="24"/>
        </w:rPr>
        <w:t>а</w:t>
      </w:r>
      <w:r w:rsidRPr="001852D7">
        <w:rPr>
          <w:sz w:val="24"/>
          <w:szCs w:val="24"/>
        </w:rPr>
        <w:t>вилова, А.Н. Белозерского, Г.Д. Карпеченко, Ю.А. Филипченко, Н.В. Тимофеева-Ресовского.</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Г. Мендель, Г. де Фриз, Т. Морган, Н.К. Кольцов, Н.И. Вавилов, А.Н. Белозе</w:t>
      </w:r>
      <w:r w:rsidRPr="001852D7">
        <w:rPr>
          <w:sz w:val="24"/>
          <w:szCs w:val="24"/>
        </w:rPr>
        <w:t>р</w:t>
      </w:r>
      <w:r w:rsidRPr="001852D7">
        <w:rPr>
          <w:sz w:val="24"/>
          <w:szCs w:val="24"/>
        </w:rPr>
        <w:t>ский, Г.Д. Карпеченко, Ю.А. Филипченко, Н.В. Тимофеев-Ресовский.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«Методы генетики», «Схемы скрещивания».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«Дрозофила как объект генетических исследований».</w:t>
      </w:r>
    </w:p>
    <w:p w:rsidR="00BA5F0B" w:rsidRPr="001852D7" w:rsidRDefault="00BA5F0B" w:rsidP="00BA5F0B">
      <w:pPr>
        <w:pStyle w:val="22"/>
        <w:shd w:val="clear" w:color="auto" w:fill="auto"/>
        <w:tabs>
          <w:tab w:val="left" w:pos="2026"/>
        </w:tabs>
        <w:spacing w:line="240" w:lineRule="auto"/>
        <w:jc w:val="both"/>
        <w:rPr>
          <w:sz w:val="24"/>
          <w:szCs w:val="24"/>
        </w:rPr>
      </w:pPr>
      <w:r w:rsidRPr="001852D7">
        <w:rPr>
          <w:sz w:val="24"/>
          <w:szCs w:val="24"/>
        </w:rPr>
        <w:t>Тема 12. Закономерности наследственности.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Моногибридное скрещивание. Первый закон Менделя - закон единообразия гибридов перв</w:t>
      </w:r>
      <w:r w:rsidRPr="001852D7">
        <w:rPr>
          <w:sz w:val="24"/>
          <w:szCs w:val="24"/>
        </w:rPr>
        <w:t>о</w:t>
      </w:r>
      <w:r w:rsidRPr="001852D7">
        <w:rPr>
          <w:sz w:val="24"/>
          <w:szCs w:val="24"/>
        </w:rPr>
        <w:t>го поколения. Правило доминирования. Второй закон Менделя - закон расщепления призн</w:t>
      </w:r>
      <w:r w:rsidRPr="001852D7">
        <w:rPr>
          <w:sz w:val="24"/>
          <w:szCs w:val="24"/>
        </w:rPr>
        <w:t>а</w:t>
      </w:r>
      <w:r w:rsidRPr="001852D7">
        <w:rPr>
          <w:sz w:val="24"/>
          <w:szCs w:val="24"/>
        </w:rPr>
        <w:t>ков. Цитологические основы моногибридного скрещивания. Гипотеза чистоты гамет.</w:t>
      </w:r>
    </w:p>
    <w:p w:rsidR="00BA5F0B" w:rsidRPr="001852D7" w:rsidRDefault="00BA5F0B" w:rsidP="00BA5F0B">
      <w:pPr>
        <w:pStyle w:val="22"/>
        <w:shd w:val="clear" w:color="auto" w:fill="auto"/>
        <w:spacing w:line="240" w:lineRule="auto"/>
        <w:jc w:val="both"/>
        <w:rPr>
          <w:sz w:val="24"/>
          <w:szCs w:val="24"/>
        </w:rPr>
      </w:pPr>
      <w:r w:rsidRPr="001852D7">
        <w:rPr>
          <w:sz w:val="24"/>
          <w:szCs w:val="24"/>
        </w:rPr>
        <w:t>Анализирующее скрещивание. Промежуточный характер наследования. Расщепление пр</w:t>
      </w:r>
      <w:r w:rsidRPr="001852D7">
        <w:rPr>
          <w:sz w:val="24"/>
          <w:szCs w:val="24"/>
        </w:rPr>
        <w:t>и</w:t>
      </w:r>
      <w:r w:rsidRPr="001852D7">
        <w:rPr>
          <w:sz w:val="24"/>
          <w:szCs w:val="24"/>
        </w:rPr>
        <w:t>знаков при неполном доминировании.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Дигибридное скрещивание. Третий закон Менделя - закон независимого наследования пр</w:t>
      </w:r>
      <w:r w:rsidRPr="001852D7">
        <w:rPr>
          <w:sz w:val="24"/>
          <w:szCs w:val="24"/>
        </w:rPr>
        <w:t>и</w:t>
      </w:r>
      <w:r w:rsidRPr="001852D7">
        <w:rPr>
          <w:sz w:val="24"/>
          <w:szCs w:val="24"/>
        </w:rPr>
        <w:t>знаков. Цитологические основы дигибридного скрещивания.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5F0B" w:rsidRPr="001852D7" w:rsidRDefault="00BA5F0B" w:rsidP="00BA5F0B">
      <w:pPr>
        <w:pStyle w:val="22"/>
        <w:shd w:val="clear" w:color="auto" w:fill="auto"/>
        <w:spacing w:line="240" w:lineRule="auto"/>
        <w:jc w:val="both"/>
        <w:rPr>
          <w:sz w:val="24"/>
          <w:szCs w:val="24"/>
        </w:rPr>
      </w:pPr>
      <w:r w:rsidRPr="001852D7">
        <w:rPr>
          <w:sz w:val="24"/>
          <w:szCs w:val="24"/>
        </w:rPr>
        <w:lastRenderedPageBreak/>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w:t>
      </w:r>
      <w:r w:rsidRPr="001852D7">
        <w:rPr>
          <w:sz w:val="24"/>
          <w:szCs w:val="24"/>
        </w:rPr>
        <w:t>о</w:t>
      </w:r>
      <w:r w:rsidRPr="001852D7">
        <w:rPr>
          <w:sz w:val="24"/>
          <w:szCs w:val="24"/>
        </w:rPr>
        <w:t>вание признаков, сцепленных с полом.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Генотип как целостная система. Плейотропия - множественное действие гена. Множестве</w:t>
      </w:r>
      <w:r w:rsidRPr="001852D7">
        <w:rPr>
          <w:sz w:val="24"/>
          <w:szCs w:val="24"/>
        </w:rPr>
        <w:t>н</w:t>
      </w:r>
      <w:r w:rsidRPr="001852D7">
        <w:rPr>
          <w:sz w:val="24"/>
          <w:szCs w:val="24"/>
        </w:rPr>
        <w:t>ный аллелизм. Взаимодействие неаллельных генов. Комплементарность. Эпистаз. Полим</w:t>
      </w:r>
      <w:r w:rsidRPr="001852D7">
        <w:rPr>
          <w:sz w:val="24"/>
          <w:szCs w:val="24"/>
        </w:rPr>
        <w:t>е</w:t>
      </w:r>
      <w:r w:rsidRPr="001852D7">
        <w:rPr>
          <w:sz w:val="24"/>
          <w:szCs w:val="24"/>
        </w:rPr>
        <w:t>рия.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w:t>
      </w:r>
      <w:r w:rsidRPr="001852D7">
        <w:rPr>
          <w:sz w:val="24"/>
          <w:szCs w:val="24"/>
        </w:rPr>
        <w:t>е</w:t>
      </w:r>
      <w:r w:rsidRPr="001852D7">
        <w:rPr>
          <w:sz w:val="24"/>
          <w:szCs w:val="24"/>
        </w:rPr>
        <w:t>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Г. Мендель, Т. Морган.</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«Первый и второй законы Менделя», «Третий закон</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w:t>
      </w:r>
      <w:r w:rsidRPr="001852D7">
        <w:rPr>
          <w:sz w:val="24"/>
          <w:szCs w:val="24"/>
        </w:rPr>
        <w:t>и</w:t>
      </w:r>
      <w:r w:rsidRPr="001852D7">
        <w:rPr>
          <w:sz w:val="24"/>
          <w:szCs w:val="24"/>
        </w:rPr>
        <w:t>знаков, модель для демонстрации сцепленного наследования признаков, световой микр</w:t>
      </w:r>
      <w:r w:rsidRPr="001852D7">
        <w:rPr>
          <w:sz w:val="24"/>
          <w:szCs w:val="24"/>
        </w:rPr>
        <w:t>о</w:t>
      </w:r>
      <w:r w:rsidRPr="001852D7">
        <w:rPr>
          <w:sz w:val="24"/>
          <w:szCs w:val="24"/>
        </w:rPr>
        <w:t>скоп, микропрепарат: «Дрозофила».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результатов моногибридного скрещивания у дрозофилы».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результатов дигибридного скрещивания у дрозофилы».</w:t>
      </w:r>
    </w:p>
    <w:p w:rsidR="00BA5F0B" w:rsidRPr="001852D7" w:rsidRDefault="00BA5F0B" w:rsidP="00BA5F0B">
      <w:pPr>
        <w:pStyle w:val="22"/>
        <w:shd w:val="clear" w:color="auto" w:fill="auto"/>
        <w:tabs>
          <w:tab w:val="left" w:pos="1990"/>
        </w:tabs>
        <w:spacing w:line="240" w:lineRule="auto"/>
        <w:jc w:val="both"/>
        <w:rPr>
          <w:sz w:val="24"/>
          <w:szCs w:val="24"/>
        </w:rPr>
      </w:pPr>
      <w:r w:rsidRPr="001852D7">
        <w:rPr>
          <w:sz w:val="24"/>
          <w:szCs w:val="24"/>
        </w:rPr>
        <w:t>Тема 13. Закономерности изменчивости.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w:t>
      </w:r>
      <w:r w:rsidRPr="001852D7">
        <w:rPr>
          <w:sz w:val="24"/>
          <w:szCs w:val="24"/>
        </w:rPr>
        <w:t>д</w:t>
      </w:r>
      <w:r w:rsidRPr="001852D7">
        <w:rPr>
          <w:sz w:val="24"/>
          <w:szCs w:val="24"/>
        </w:rPr>
        <w:t>ственная.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Модификационная изменчивость. Роль среды в формировании модификационной изменч</w:t>
      </w:r>
      <w:r w:rsidRPr="001852D7">
        <w:rPr>
          <w:sz w:val="24"/>
          <w:szCs w:val="24"/>
        </w:rPr>
        <w:t>и</w:t>
      </w:r>
      <w:r w:rsidRPr="001852D7">
        <w:rPr>
          <w:sz w:val="24"/>
          <w:szCs w:val="24"/>
        </w:rPr>
        <w:t>вости. Норма реакции признака. Вариационный ряд и вариационная кривая (В. Иоганнсен). Свойства модификационной изменчивости.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Генотипическая изменчивость. Свойства генотипической изменчивости. Виды генотипич</w:t>
      </w:r>
      <w:r w:rsidRPr="001852D7">
        <w:rPr>
          <w:sz w:val="24"/>
          <w:szCs w:val="24"/>
        </w:rPr>
        <w:t>е</w:t>
      </w:r>
      <w:r w:rsidRPr="001852D7">
        <w:rPr>
          <w:sz w:val="24"/>
          <w:szCs w:val="24"/>
        </w:rPr>
        <w:t>ской изменчивости: комбинативная, мутационная.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Комбинативная изменчивость. Мейоз и половой процесс - основа комбинативной изменч</w:t>
      </w:r>
      <w:r w:rsidRPr="001852D7">
        <w:rPr>
          <w:sz w:val="24"/>
          <w:szCs w:val="24"/>
        </w:rPr>
        <w:t>и</w:t>
      </w:r>
      <w:r w:rsidRPr="001852D7">
        <w:rPr>
          <w:sz w:val="24"/>
          <w:szCs w:val="24"/>
        </w:rPr>
        <w:t>вости. Роль комбинативной изменчивости в создании генетического разнообразия в пределах одного вида.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w:t>
      </w:r>
      <w:r w:rsidRPr="001852D7">
        <w:rPr>
          <w:sz w:val="24"/>
          <w:szCs w:val="24"/>
        </w:rPr>
        <w:t>о</w:t>
      </w:r>
      <w:r w:rsidRPr="001852D7">
        <w:rPr>
          <w:sz w:val="24"/>
          <w:szCs w:val="24"/>
        </w:rPr>
        <w:t>вые мутации. Причины возникновения мутаций. Мутагены и их влияние на организмы. З</w:t>
      </w:r>
      <w:r w:rsidRPr="001852D7">
        <w:rPr>
          <w:sz w:val="24"/>
          <w:szCs w:val="24"/>
        </w:rPr>
        <w:t>а</w:t>
      </w:r>
      <w:r w:rsidRPr="001852D7">
        <w:rPr>
          <w:sz w:val="24"/>
          <w:szCs w:val="24"/>
        </w:rPr>
        <w:t>кономерности мутационного процесса. Закон гомологических рядов в наследственной и</w:t>
      </w:r>
      <w:r w:rsidRPr="001852D7">
        <w:rPr>
          <w:sz w:val="24"/>
          <w:szCs w:val="24"/>
        </w:rPr>
        <w:t>з</w:t>
      </w:r>
      <w:r w:rsidRPr="001852D7">
        <w:rPr>
          <w:sz w:val="24"/>
          <w:szCs w:val="24"/>
        </w:rPr>
        <w:t>менчивости (Н.И. Вавилов). Внеядерная изменчивость и наследственность.</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Г. де Фриз, В. Иоганнсен, Н.И. Вавилов.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«Виды изменчивости», «Модификационная изменчивость», «Комбин</w:t>
      </w:r>
      <w:r w:rsidRPr="001852D7">
        <w:rPr>
          <w:sz w:val="24"/>
          <w:szCs w:val="24"/>
        </w:rPr>
        <w:t>а</w:t>
      </w:r>
      <w:r w:rsidRPr="001852D7">
        <w:rPr>
          <w:sz w:val="24"/>
          <w:szCs w:val="24"/>
        </w:rPr>
        <w:t>тивная изменчивость», «Мейоз», «Оплодотворение», «Генетические заболевания человека», «Виды мутаций».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«Исследование закономерностей модификационной изменчивости. П</w:t>
      </w:r>
      <w:r w:rsidRPr="001852D7">
        <w:rPr>
          <w:sz w:val="24"/>
          <w:szCs w:val="24"/>
        </w:rPr>
        <w:t>о</w:t>
      </w:r>
      <w:r w:rsidRPr="001852D7">
        <w:rPr>
          <w:sz w:val="24"/>
          <w:szCs w:val="24"/>
        </w:rPr>
        <w:t>строение вариационного ряда и вариационной кривой».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«Мутации у дрозофилы (на готовых микропрепаратах)».</w:t>
      </w:r>
    </w:p>
    <w:p w:rsidR="00BA5F0B" w:rsidRPr="001852D7" w:rsidRDefault="00BA5F0B" w:rsidP="00BA5F0B">
      <w:pPr>
        <w:pStyle w:val="22"/>
        <w:shd w:val="clear" w:color="auto" w:fill="auto"/>
        <w:tabs>
          <w:tab w:val="left" w:pos="2010"/>
        </w:tabs>
        <w:spacing w:line="240" w:lineRule="auto"/>
        <w:jc w:val="both"/>
        <w:rPr>
          <w:sz w:val="24"/>
          <w:szCs w:val="24"/>
        </w:rPr>
      </w:pPr>
      <w:r w:rsidRPr="001852D7">
        <w:rPr>
          <w:sz w:val="24"/>
          <w:szCs w:val="24"/>
        </w:rPr>
        <w:t>Тема 14. Генетика человека.</w:t>
      </w:r>
    </w:p>
    <w:p w:rsidR="00BA5F0B" w:rsidRPr="001852D7" w:rsidRDefault="00BA5F0B" w:rsidP="00BA5F0B">
      <w:pPr>
        <w:pStyle w:val="22"/>
        <w:shd w:val="clear" w:color="auto" w:fill="auto"/>
        <w:tabs>
          <w:tab w:val="left" w:pos="5782"/>
        </w:tabs>
        <w:spacing w:line="240" w:lineRule="auto"/>
        <w:jc w:val="both"/>
        <w:rPr>
          <w:sz w:val="24"/>
          <w:szCs w:val="24"/>
        </w:rPr>
      </w:pPr>
      <w:r w:rsidRPr="001852D7">
        <w:rPr>
          <w:sz w:val="24"/>
          <w:szCs w:val="24"/>
        </w:rPr>
        <w:t>Кариотип человека. Международная программа исследования генома человека. Методы из</w:t>
      </w:r>
      <w:r w:rsidRPr="001852D7">
        <w:rPr>
          <w:sz w:val="24"/>
          <w:szCs w:val="24"/>
        </w:rPr>
        <w:t>у</w:t>
      </w:r>
      <w:r w:rsidRPr="001852D7">
        <w:rPr>
          <w:sz w:val="24"/>
          <w:szCs w:val="24"/>
        </w:rPr>
        <w:t>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w:t>
      </w:r>
      <w:r w:rsidRPr="001852D7">
        <w:rPr>
          <w:sz w:val="24"/>
          <w:szCs w:val="24"/>
        </w:rPr>
        <w:t>е</w:t>
      </w:r>
      <w:r w:rsidRPr="001852D7">
        <w:rPr>
          <w:sz w:val="24"/>
          <w:szCs w:val="24"/>
        </w:rPr>
        <w:t>номное секвенирование, генотипирование, в том числе с помощью ПЦР-анализа. Насле</w:t>
      </w:r>
      <w:r w:rsidRPr="001852D7">
        <w:rPr>
          <w:sz w:val="24"/>
          <w:szCs w:val="24"/>
        </w:rPr>
        <w:t>д</w:t>
      </w:r>
      <w:r w:rsidRPr="001852D7">
        <w:rPr>
          <w:sz w:val="24"/>
          <w:szCs w:val="24"/>
        </w:rPr>
        <w:t>ственные заболевания человека. Генные и хромосомные болезни человека. Болезни с насле</w:t>
      </w:r>
      <w:r w:rsidRPr="001852D7">
        <w:rPr>
          <w:sz w:val="24"/>
          <w:szCs w:val="24"/>
        </w:rPr>
        <w:t>д</w:t>
      </w:r>
      <w:r w:rsidRPr="001852D7">
        <w:rPr>
          <w:sz w:val="24"/>
          <w:szCs w:val="24"/>
        </w:rPr>
        <w:t>ственной предрасположенностью. Значение медицинской генетики в предотвращении и л</w:t>
      </w:r>
      <w:r w:rsidRPr="001852D7">
        <w:rPr>
          <w:sz w:val="24"/>
          <w:szCs w:val="24"/>
        </w:rPr>
        <w:t>е</w:t>
      </w:r>
      <w:r w:rsidRPr="001852D7">
        <w:rPr>
          <w:sz w:val="24"/>
          <w:szCs w:val="24"/>
        </w:rPr>
        <w:lastRenderedPageBreak/>
        <w:t>чении генетических заболеваний человека. Медико</w:t>
      </w:r>
      <w:r w:rsidRPr="001852D7">
        <w:rPr>
          <w:sz w:val="24"/>
          <w:szCs w:val="24"/>
        </w:rPr>
        <w:softHyphen/>
        <w:t>генетическое консультирование. Ствол</w:t>
      </w:r>
      <w:r w:rsidRPr="001852D7">
        <w:rPr>
          <w:sz w:val="24"/>
          <w:szCs w:val="24"/>
        </w:rPr>
        <w:t>о</w:t>
      </w:r>
      <w:r w:rsidRPr="001852D7">
        <w:rPr>
          <w:sz w:val="24"/>
          <w:szCs w:val="24"/>
        </w:rPr>
        <w:t>вые клетки. Понятие «генетического груза». Этические аспекты исследований в области р</w:t>
      </w:r>
      <w:r w:rsidRPr="001852D7">
        <w:rPr>
          <w:sz w:val="24"/>
          <w:szCs w:val="24"/>
        </w:rPr>
        <w:t>е</w:t>
      </w:r>
      <w:r w:rsidRPr="001852D7">
        <w:rPr>
          <w:sz w:val="24"/>
          <w:szCs w:val="24"/>
        </w:rPr>
        <w:t>дактирования генома и стволовых клеток.</w:t>
      </w:r>
    </w:p>
    <w:p w:rsidR="00BA5F0B" w:rsidRPr="001852D7" w:rsidRDefault="00BA5F0B" w:rsidP="00BA5F0B">
      <w:pPr>
        <w:pStyle w:val="22"/>
        <w:shd w:val="clear" w:color="auto" w:fill="auto"/>
        <w:spacing w:line="240" w:lineRule="auto"/>
        <w:jc w:val="both"/>
        <w:rPr>
          <w:sz w:val="24"/>
          <w:szCs w:val="24"/>
        </w:rPr>
      </w:pPr>
      <w:r w:rsidRPr="001852D7">
        <w:rPr>
          <w:sz w:val="24"/>
          <w:szCs w:val="24"/>
        </w:rPr>
        <w:t>Генетические факторы повышенной чувствительности человека к физическому и химич</w:t>
      </w:r>
      <w:r w:rsidRPr="001852D7">
        <w:rPr>
          <w:sz w:val="24"/>
          <w:szCs w:val="24"/>
        </w:rPr>
        <w:t>е</w:t>
      </w:r>
      <w:r w:rsidRPr="001852D7">
        <w:rPr>
          <w:sz w:val="24"/>
          <w:szCs w:val="24"/>
        </w:rPr>
        <w:t>скому загрязнению окружающей среды. Генетическая предрасположенность человека к п</w:t>
      </w:r>
      <w:r w:rsidRPr="001852D7">
        <w:rPr>
          <w:sz w:val="24"/>
          <w:szCs w:val="24"/>
        </w:rPr>
        <w:t>а</w:t>
      </w:r>
      <w:r w:rsidRPr="001852D7">
        <w:rPr>
          <w:sz w:val="24"/>
          <w:szCs w:val="24"/>
        </w:rPr>
        <w:t>тологиям.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«Кариотип человека», «Методы изучения генетики человека», «Генетич</w:t>
      </w:r>
      <w:r w:rsidRPr="001852D7">
        <w:rPr>
          <w:sz w:val="24"/>
          <w:szCs w:val="24"/>
        </w:rPr>
        <w:t>е</w:t>
      </w:r>
      <w:r w:rsidRPr="001852D7">
        <w:rPr>
          <w:sz w:val="24"/>
          <w:szCs w:val="24"/>
        </w:rPr>
        <w:t>ские заболевания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«Составление и анализ родословной».</w:t>
      </w:r>
    </w:p>
    <w:p w:rsidR="00BA5F0B" w:rsidRPr="001852D7" w:rsidRDefault="00BA5F0B" w:rsidP="00BA5F0B">
      <w:pPr>
        <w:pStyle w:val="22"/>
        <w:shd w:val="clear" w:color="auto" w:fill="auto"/>
        <w:tabs>
          <w:tab w:val="left" w:pos="2010"/>
        </w:tabs>
        <w:spacing w:line="240" w:lineRule="auto"/>
        <w:jc w:val="both"/>
        <w:rPr>
          <w:sz w:val="24"/>
          <w:szCs w:val="24"/>
        </w:rPr>
      </w:pPr>
      <w:r w:rsidRPr="001852D7">
        <w:rPr>
          <w:sz w:val="24"/>
          <w:szCs w:val="24"/>
        </w:rPr>
        <w:t>Тема 15. Селекция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5F0B" w:rsidRPr="001852D7" w:rsidRDefault="00BA5F0B" w:rsidP="00BA5F0B">
      <w:pPr>
        <w:pStyle w:val="22"/>
        <w:shd w:val="clear" w:color="auto" w:fill="auto"/>
        <w:spacing w:line="240" w:lineRule="auto"/>
        <w:jc w:val="both"/>
        <w:rPr>
          <w:sz w:val="24"/>
          <w:szCs w:val="24"/>
        </w:rPr>
      </w:pPr>
      <w:r w:rsidRPr="001852D7">
        <w:rPr>
          <w:sz w:val="24"/>
          <w:szCs w:val="24"/>
        </w:rPr>
        <w:t>Искусственный мутагенез как метод селекционной работы. Радиационный и химический м</w:t>
      </w:r>
      <w:r w:rsidRPr="001852D7">
        <w:rPr>
          <w:sz w:val="24"/>
          <w:szCs w:val="24"/>
        </w:rPr>
        <w:t>у</w:t>
      </w:r>
      <w:r w:rsidRPr="001852D7">
        <w:rPr>
          <w:sz w:val="24"/>
          <w:szCs w:val="24"/>
        </w:rPr>
        <w:t>тагенез как источник мутаций у культурных форм организмов. Использование геномного р</w:t>
      </w:r>
      <w:r w:rsidRPr="001852D7">
        <w:rPr>
          <w:sz w:val="24"/>
          <w:szCs w:val="24"/>
        </w:rPr>
        <w:t>е</w:t>
      </w:r>
      <w:r w:rsidRPr="001852D7">
        <w:rPr>
          <w:sz w:val="24"/>
          <w:szCs w:val="24"/>
        </w:rPr>
        <w:t>дактирования и методов рекомбинантных ДНК для получения исходного материала для с</w:t>
      </w:r>
      <w:r w:rsidRPr="001852D7">
        <w:rPr>
          <w:sz w:val="24"/>
          <w:szCs w:val="24"/>
        </w:rPr>
        <w:t>е</w:t>
      </w:r>
      <w:r w:rsidRPr="001852D7">
        <w:rPr>
          <w:sz w:val="24"/>
          <w:szCs w:val="24"/>
        </w:rPr>
        <w:t>лекции.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w:t>
      </w:r>
      <w:r w:rsidRPr="001852D7">
        <w:rPr>
          <w:sz w:val="24"/>
          <w:szCs w:val="24"/>
        </w:rPr>
        <w:t>с</w:t>
      </w:r>
      <w:r w:rsidRPr="001852D7">
        <w:rPr>
          <w:sz w:val="24"/>
          <w:szCs w:val="24"/>
        </w:rPr>
        <w:t>пользование гетерозиса в селекции. Отдалённая гибридизация. Преодоление бесплодия ме</w:t>
      </w:r>
      <w:r w:rsidRPr="001852D7">
        <w:rPr>
          <w:sz w:val="24"/>
          <w:szCs w:val="24"/>
        </w:rPr>
        <w:t>ж</w:t>
      </w:r>
      <w:r w:rsidRPr="001852D7">
        <w:rPr>
          <w:sz w:val="24"/>
          <w:szCs w:val="24"/>
        </w:rPr>
        <w:t>видовых гибридов. Достижения селекции растений и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Н.И. Вавилов, И.В. Мичурин, Г.Д. Карпеченко, П.П. Лукьяненко, Б.Л. Астауров, Н. Борлоуг, Д.К. Беляев.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сортов культурных растений и пород домашних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методов селекции растений».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«Прививка растений».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Экскурсия «Основные методы и достижения селекции растений и животных (на селекцио</w:t>
      </w:r>
      <w:r w:rsidRPr="001852D7">
        <w:rPr>
          <w:sz w:val="24"/>
          <w:szCs w:val="24"/>
        </w:rPr>
        <w:t>н</w:t>
      </w:r>
      <w:r w:rsidRPr="001852D7">
        <w:rPr>
          <w:sz w:val="24"/>
          <w:szCs w:val="24"/>
        </w:rPr>
        <w:t>ную станцию, племенную ферму, сортоиспытательный участок, в тепличное хозяйство, в л</w:t>
      </w:r>
      <w:r w:rsidRPr="001852D7">
        <w:rPr>
          <w:sz w:val="24"/>
          <w:szCs w:val="24"/>
        </w:rPr>
        <w:t>а</w:t>
      </w:r>
      <w:r w:rsidRPr="001852D7">
        <w:rPr>
          <w:sz w:val="24"/>
          <w:szCs w:val="24"/>
        </w:rPr>
        <w:t>бораторию агроуниверситета или научного центра)».</w:t>
      </w:r>
    </w:p>
    <w:p w:rsidR="00BA5F0B" w:rsidRPr="001852D7" w:rsidRDefault="00BA5F0B" w:rsidP="00BA5F0B">
      <w:pPr>
        <w:pStyle w:val="22"/>
        <w:shd w:val="clear" w:color="auto" w:fill="auto"/>
        <w:tabs>
          <w:tab w:val="left" w:pos="1975"/>
        </w:tabs>
        <w:spacing w:line="240" w:lineRule="auto"/>
        <w:jc w:val="both"/>
        <w:rPr>
          <w:sz w:val="24"/>
          <w:szCs w:val="24"/>
        </w:rPr>
      </w:pPr>
      <w:r w:rsidRPr="001852D7">
        <w:rPr>
          <w:sz w:val="24"/>
          <w:szCs w:val="24"/>
        </w:rPr>
        <w:t>Тема 16. Биотехнология и синтетическая биология.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Объекты, используемые в биотехнологии, - клеточные и тканевые культуры, микрооргани</w:t>
      </w:r>
      <w:r w:rsidRPr="001852D7">
        <w:rPr>
          <w:sz w:val="24"/>
          <w:szCs w:val="24"/>
        </w:rPr>
        <w:t>з</w:t>
      </w:r>
      <w:r w:rsidRPr="001852D7">
        <w:rPr>
          <w:sz w:val="24"/>
          <w:szCs w:val="24"/>
        </w:rPr>
        <w:t>мы, их характеристика. Традиционная биотехнология: хлебопечение, получение кислом</w:t>
      </w:r>
      <w:r w:rsidRPr="001852D7">
        <w:rPr>
          <w:sz w:val="24"/>
          <w:szCs w:val="24"/>
        </w:rPr>
        <w:t>о</w:t>
      </w:r>
      <w:r w:rsidRPr="001852D7">
        <w:rPr>
          <w:sz w:val="24"/>
          <w:szCs w:val="24"/>
        </w:rPr>
        <w:t>лочных продуктов, виноделие. Микробиологический синтез. Объекты микробиологических технологий. Производство белка, аминокислот и витаминов.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Создание технологий и инструментов целенаправленного изменения и конструирования г</w:t>
      </w:r>
      <w:r w:rsidRPr="001852D7">
        <w:rPr>
          <w:sz w:val="24"/>
          <w:szCs w:val="24"/>
        </w:rPr>
        <w:t>е</w:t>
      </w:r>
      <w:r w:rsidRPr="001852D7">
        <w:rPr>
          <w:sz w:val="24"/>
          <w:szCs w:val="24"/>
        </w:rPr>
        <w:t>номов с целью получения организмов и их компонентов, содержащих не встречающиеся в природе биосинтетические пути.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w:t>
      </w:r>
      <w:r w:rsidRPr="001852D7">
        <w:rPr>
          <w:sz w:val="24"/>
          <w:szCs w:val="24"/>
        </w:rPr>
        <w:t>е</w:t>
      </w:r>
      <w:r w:rsidRPr="001852D7">
        <w:rPr>
          <w:sz w:val="24"/>
          <w:szCs w:val="24"/>
        </w:rPr>
        <w:t>лекции растений. Искусственное оплодотворение. Реконструкция яйцеклеток и клониров</w:t>
      </w:r>
      <w:r w:rsidRPr="001852D7">
        <w:rPr>
          <w:sz w:val="24"/>
          <w:szCs w:val="24"/>
        </w:rPr>
        <w:t>а</w:t>
      </w:r>
      <w:r w:rsidRPr="001852D7">
        <w:rPr>
          <w:sz w:val="24"/>
          <w:szCs w:val="24"/>
        </w:rPr>
        <w:t>ние животных. Метод трансплантации ядер клеток.</w:t>
      </w:r>
    </w:p>
    <w:p w:rsidR="00BA5F0B" w:rsidRPr="001852D7" w:rsidRDefault="00BA5F0B" w:rsidP="00BA5F0B">
      <w:pPr>
        <w:pStyle w:val="22"/>
        <w:shd w:val="clear" w:color="auto" w:fill="auto"/>
        <w:spacing w:line="240" w:lineRule="auto"/>
        <w:jc w:val="both"/>
        <w:rPr>
          <w:sz w:val="24"/>
          <w:szCs w:val="24"/>
        </w:rPr>
      </w:pPr>
      <w:r w:rsidRPr="001852D7">
        <w:rPr>
          <w:sz w:val="24"/>
          <w:szCs w:val="24"/>
        </w:rPr>
        <w:t>Хромосомная и генная инженерия. Искусственный синтез гена и конструирование рекомб</w:t>
      </w:r>
      <w:r w:rsidRPr="001852D7">
        <w:rPr>
          <w:sz w:val="24"/>
          <w:szCs w:val="24"/>
        </w:rPr>
        <w:t>и</w:t>
      </w:r>
      <w:r w:rsidRPr="001852D7">
        <w:rPr>
          <w:sz w:val="24"/>
          <w:szCs w:val="24"/>
        </w:rPr>
        <w:t>нантных ДНК. Достижения и перспективы хромосомной и генной инженерии. Экологич</w:t>
      </w:r>
      <w:r w:rsidRPr="001852D7">
        <w:rPr>
          <w:sz w:val="24"/>
          <w:szCs w:val="24"/>
        </w:rPr>
        <w:t>е</w:t>
      </w:r>
      <w:r w:rsidRPr="001852D7">
        <w:rPr>
          <w:sz w:val="24"/>
          <w:szCs w:val="24"/>
        </w:rPr>
        <w:t>ские и этические проблемы генной инженерии.</w:t>
      </w:r>
    </w:p>
    <w:p w:rsidR="00BA5F0B" w:rsidRPr="001852D7" w:rsidRDefault="00BA5F0B" w:rsidP="00BA5F0B">
      <w:pPr>
        <w:pStyle w:val="22"/>
        <w:shd w:val="clear" w:color="auto" w:fill="auto"/>
        <w:tabs>
          <w:tab w:val="left" w:pos="2206"/>
          <w:tab w:val="left" w:pos="6814"/>
          <w:tab w:val="left" w:pos="9219"/>
        </w:tabs>
        <w:spacing w:line="240" w:lineRule="auto"/>
        <w:jc w:val="both"/>
        <w:rPr>
          <w:sz w:val="24"/>
          <w:szCs w:val="24"/>
        </w:rPr>
      </w:pPr>
      <w:r w:rsidRPr="001852D7">
        <w:rPr>
          <w:sz w:val="24"/>
          <w:szCs w:val="24"/>
        </w:rPr>
        <w:t>Медицинские биотехнологии. Постгеномная цифровая медицина. ПЦР- диагностика. Мет</w:t>
      </w:r>
      <w:r w:rsidRPr="001852D7">
        <w:rPr>
          <w:sz w:val="24"/>
          <w:szCs w:val="24"/>
        </w:rPr>
        <w:t>а</w:t>
      </w:r>
      <w:r w:rsidRPr="001852D7">
        <w:rPr>
          <w:sz w:val="24"/>
          <w:szCs w:val="24"/>
        </w:rPr>
        <w:lastRenderedPageBreak/>
        <w:t>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w:t>
      </w:r>
      <w:r w:rsidRPr="001852D7">
        <w:rPr>
          <w:sz w:val="24"/>
          <w:szCs w:val="24"/>
        </w:rPr>
        <w:t>р</w:t>
      </w:r>
      <w:r w:rsidRPr="001852D7">
        <w:rPr>
          <w:sz w:val="24"/>
          <w:szCs w:val="24"/>
        </w:rPr>
        <w:t>сонализированной медицины.</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Создание векторных вакцин с целью обеспечения комбинированной защиты от возбудителей ОРВИ, установление молекулярных механизмов</w:t>
      </w:r>
    </w:p>
    <w:p w:rsidR="00BA5F0B" w:rsidRPr="001852D7" w:rsidRDefault="00BA5F0B" w:rsidP="00BA5F0B">
      <w:pPr>
        <w:pStyle w:val="22"/>
        <w:shd w:val="clear" w:color="auto" w:fill="auto"/>
        <w:spacing w:line="240" w:lineRule="auto"/>
        <w:rPr>
          <w:sz w:val="24"/>
          <w:szCs w:val="24"/>
        </w:rPr>
      </w:pPr>
      <w:r w:rsidRPr="001852D7">
        <w:rPr>
          <w:sz w:val="24"/>
          <w:szCs w:val="24"/>
        </w:rPr>
        <w:t>функционирования РНК-содержащих вирусов, вызывающих особо опасные заболевания ч</w:t>
      </w:r>
      <w:r w:rsidRPr="001852D7">
        <w:rPr>
          <w:sz w:val="24"/>
          <w:szCs w:val="24"/>
        </w:rPr>
        <w:t>е</w:t>
      </w:r>
      <w:r w:rsidRPr="001852D7">
        <w:rPr>
          <w:sz w:val="24"/>
          <w:szCs w:val="24"/>
        </w:rPr>
        <w:t>ловека и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«Использование микроорганизмов в промышленном производстве», «Кл</w:t>
      </w:r>
      <w:r w:rsidRPr="001852D7">
        <w:rPr>
          <w:sz w:val="24"/>
          <w:szCs w:val="24"/>
        </w:rPr>
        <w:t>е</w:t>
      </w:r>
      <w:r w:rsidRPr="001852D7">
        <w:rPr>
          <w:sz w:val="24"/>
          <w:szCs w:val="24"/>
        </w:rPr>
        <w:t>точная инженерия», «Генная инженерия».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объектов биотехнологии».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«Получение молочнокислых продуктов».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Экскурсия «Биотехнология - важнейшая производительная сила современности (на биоте</w:t>
      </w:r>
      <w:r w:rsidRPr="001852D7">
        <w:rPr>
          <w:sz w:val="24"/>
          <w:szCs w:val="24"/>
        </w:rPr>
        <w:t>х</w:t>
      </w:r>
      <w:r w:rsidRPr="001852D7">
        <w:rPr>
          <w:sz w:val="24"/>
          <w:szCs w:val="24"/>
        </w:rPr>
        <w:t>нологическое производство)».</w:t>
      </w:r>
    </w:p>
    <w:p w:rsidR="00BA5F0B" w:rsidRPr="001852D7" w:rsidRDefault="00BA5F0B" w:rsidP="00BA5F0B">
      <w:pPr>
        <w:pStyle w:val="22"/>
        <w:shd w:val="clear" w:color="auto" w:fill="auto"/>
        <w:spacing w:line="240" w:lineRule="auto"/>
        <w:jc w:val="both"/>
        <w:rPr>
          <w:sz w:val="24"/>
          <w:szCs w:val="24"/>
        </w:rPr>
      </w:pPr>
    </w:p>
    <w:p w:rsidR="00BA5F0B" w:rsidRPr="001852D7" w:rsidRDefault="00BA5F0B" w:rsidP="00BA5F0B">
      <w:pPr>
        <w:pStyle w:val="22"/>
        <w:shd w:val="clear" w:color="auto" w:fill="auto"/>
        <w:spacing w:line="240" w:lineRule="auto"/>
        <w:jc w:val="both"/>
        <w:rPr>
          <w:sz w:val="24"/>
          <w:szCs w:val="24"/>
        </w:rPr>
      </w:pPr>
      <w:r w:rsidRPr="001852D7">
        <w:rPr>
          <w:sz w:val="24"/>
          <w:szCs w:val="24"/>
        </w:rPr>
        <w:t>Содержание обучения в 11 классе.</w:t>
      </w:r>
    </w:p>
    <w:p w:rsidR="00BA5F0B" w:rsidRPr="001852D7" w:rsidRDefault="00BA5F0B" w:rsidP="00BA5F0B">
      <w:pPr>
        <w:pStyle w:val="22"/>
        <w:shd w:val="clear" w:color="auto" w:fill="auto"/>
        <w:spacing w:line="240" w:lineRule="auto"/>
        <w:jc w:val="both"/>
        <w:rPr>
          <w:sz w:val="24"/>
          <w:szCs w:val="24"/>
        </w:rPr>
      </w:pPr>
      <w:r w:rsidRPr="001852D7">
        <w:rPr>
          <w:sz w:val="24"/>
          <w:szCs w:val="24"/>
        </w:rPr>
        <w:t>102 ч, из них 8ч- резервное время</w:t>
      </w:r>
    </w:p>
    <w:p w:rsidR="00BA5F0B" w:rsidRPr="001852D7" w:rsidRDefault="00BA5F0B" w:rsidP="00BA5F0B">
      <w:pPr>
        <w:pStyle w:val="22"/>
        <w:shd w:val="clear" w:color="auto" w:fill="auto"/>
        <w:tabs>
          <w:tab w:val="left" w:pos="1953"/>
        </w:tabs>
        <w:spacing w:line="240" w:lineRule="auto"/>
        <w:jc w:val="both"/>
        <w:rPr>
          <w:sz w:val="24"/>
          <w:szCs w:val="24"/>
        </w:rPr>
      </w:pPr>
      <w:r w:rsidRPr="001852D7">
        <w:rPr>
          <w:sz w:val="24"/>
          <w:szCs w:val="24"/>
        </w:rPr>
        <w:t>Тема 1. Зарождение и развитие эволюционных представлений в биологии.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Эволюционная теория Ч. Дарвина. Предпосылки возникновения дарвинизма. Жизнь и нау</w:t>
      </w:r>
      <w:r w:rsidRPr="001852D7">
        <w:rPr>
          <w:sz w:val="24"/>
          <w:szCs w:val="24"/>
        </w:rPr>
        <w:t>ч</w:t>
      </w:r>
      <w:r w:rsidRPr="001852D7">
        <w:rPr>
          <w:sz w:val="24"/>
          <w:szCs w:val="24"/>
        </w:rPr>
        <w:t>ная деятельность Ч. Дарвина.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Движущие силы эволюции видов по Ч. Дарвину (высокая интенсивность размножения орг</w:t>
      </w:r>
      <w:r w:rsidRPr="001852D7">
        <w:rPr>
          <w:sz w:val="24"/>
          <w:szCs w:val="24"/>
        </w:rPr>
        <w:t>а</w:t>
      </w:r>
      <w:r w:rsidRPr="001852D7">
        <w:rPr>
          <w:sz w:val="24"/>
          <w:szCs w:val="24"/>
        </w:rPr>
        <w:t>низмов, наследственная изменчивость, борьба за существование, естественный и иску</w:t>
      </w:r>
      <w:r w:rsidRPr="001852D7">
        <w:rPr>
          <w:sz w:val="24"/>
          <w:szCs w:val="24"/>
        </w:rPr>
        <w:t>с</w:t>
      </w:r>
      <w:r w:rsidRPr="001852D7">
        <w:rPr>
          <w:sz w:val="24"/>
          <w:szCs w:val="24"/>
        </w:rPr>
        <w:t>ственный отбор).</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Оформление синтетической теории эволюции (СТЭ). Нейтральная теория эволюции. Совр</w:t>
      </w:r>
      <w:r w:rsidRPr="001852D7">
        <w:rPr>
          <w:sz w:val="24"/>
          <w:szCs w:val="24"/>
        </w:rPr>
        <w:t>е</w:t>
      </w:r>
      <w:r w:rsidRPr="001852D7">
        <w:rPr>
          <w:sz w:val="24"/>
          <w:szCs w:val="24"/>
        </w:rPr>
        <w:t>менная эволюционная биология. Значение эволюционной теории в формировании естестве</w:t>
      </w:r>
      <w:r w:rsidRPr="001852D7">
        <w:rPr>
          <w:sz w:val="24"/>
          <w:szCs w:val="24"/>
        </w:rPr>
        <w:t>н</w:t>
      </w:r>
      <w:r w:rsidRPr="001852D7">
        <w:rPr>
          <w:sz w:val="24"/>
          <w:szCs w:val="24"/>
        </w:rPr>
        <w:t>но-научной картины мира.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Аристотель, К. Линней, Ж. Ламарк, Э. Сент-Илер, Ж. Кювье, Ч. Дарвин, С.С. Че</w:t>
      </w:r>
      <w:r w:rsidRPr="001852D7">
        <w:rPr>
          <w:sz w:val="24"/>
          <w:szCs w:val="24"/>
        </w:rPr>
        <w:t>т</w:t>
      </w:r>
      <w:r w:rsidRPr="001852D7">
        <w:rPr>
          <w:sz w:val="24"/>
          <w:szCs w:val="24"/>
        </w:rPr>
        <w:t>вериков, И.И. Шмальгаузен, Д. Холдейн, Д.К. Беляев.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w:t>
      </w:r>
      <w:r w:rsidRPr="001852D7">
        <w:rPr>
          <w:sz w:val="24"/>
          <w:szCs w:val="24"/>
        </w:rPr>
        <w:t>р</w:t>
      </w:r>
      <w:r w:rsidRPr="001852D7">
        <w:rPr>
          <w:sz w:val="24"/>
          <w:szCs w:val="24"/>
        </w:rPr>
        <w:t>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5F0B" w:rsidRPr="001852D7" w:rsidRDefault="00BA5F0B" w:rsidP="00BA5F0B">
      <w:pPr>
        <w:pStyle w:val="22"/>
        <w:shd w:val="clear" w:color="auto" w:fill="auto"/>
        <w:spacing w:line="240" w:lineRule="auto"/>
        <w:rPr>
          <w:sz w:val="24"/>
          <w:szCs w:val="24"/>
        </w:rPr>
      </w:pPr>
      <w:r w:rsidRPr="001852D7">
        <w:rPr>
          <w:sz w:val="24"/>
          <w:szCs w:val="24"/>
        </w:rPr>
        <w:t>соотношения движущих сил эволюции», «Основные положения синтетической теории эв</w:t>
      </w:r>
      <w:r w:rsidRPr="001852D7">
        <w:rPr>
          <w:sz w:val="24"/>
          <w:szCs w:val="24"/>
        </w:rPr>
        <w:t>о</w:t>
      </w:r>
      <w:r w:rsidRPr="001852D7">
        <w:rPr>
          <w:sz w:val="24"/>
          <w:szCs w:val="24"/>
        </w:rPr>
        <w:t>люции».</w:t>
      </w:r>
    </w:p>
    <w:p w:rsidR="00BA5F0B" w:rsidRPr="001852D7" w:rsidRDefault="00BA5F0B" w:rsidP="00BA5F0B">
      <w:pPr>
        <w:pStyle w:val="22"/>
        <w:shd w:val="clear" w:color="auto" w:fill="auto"/>
        <w:tabs>
          <w:tab w:val="left" w:pos="1902"/>
        </w:tabs>
        <w:spacing w:line="240" w:lineRule="auto"/>
        <w:jc w:val="both"/>
        <w:rPr>
          <w:sz w:val="24"/>
          <w:szCs w:val="24"/>
        </w:rPr>
      </w:pPr>
      <w:r w:rsidRPr="001852D7">
        <w:rPr>
          <w:sz w:val="24"/>
          <w:szCs w:val="24"/>
        </w:rPr>
        <w:t>Тема 2. Микроэволюция и её результаты.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Популяция как элементарная единица эволюции. Современные методы оценки генетическ</w:t>
      </w:r>
      <w:r w:rsidRPr="001852D7">
        <w:rPr>
          <w:sz w:val="24"/>
          <w:szCs w:val="24"/>
        </w:rPr>
        <w:t>о</w:t>
      </w:r>
      <w:r w:rsidRPr="001852D7">
        <w:rPr>
          <w:sz w:val="24"/>
          <w:szCs w:val="24"/>
        </w:rPr>
        <w:t>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w:t>
      </w:r>
      <w:r w:rsidRPr="001852D7">
        <w:rPr>
          <w:sz w:val="24"/>
          <w:szCs w:val="24"/>
        </w:rPr>
        <w:t>у</w:t>
      </w:r>
      <w:r w:rsidRPr="001852D7">
        <w:rPr>
          <w:sz w:val="24"/>
          <w:szCs w:val="24"/>
        </w:rPr>
        <w:t>ляциях. Эффект основателя. Миграции. Изоляция популяций: географическая (простра</w:t>
      </w:r>
      <w:r w:rsidRPr="001852D7">
        <w:rPr>
          <w:sz w:val="24"/>
          <w:szCs w:val="24"/>
        </w:rPr>
        <w:t>н</w:t>
      </w:r>
      <w:r w:rsidRPr="001852D7">
        <w:rPr>
          <w:sz w:val="24"/>
          <w:szCs w:val="24"/>
        </w:rPr>
        <w:t>ственная), биологическая (репродуктивная).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Естественный отбор - направляющий фактор эволюции. Формы естественного отбора: дв</w:t>
      </w:r>
      <w:r w:rsidRPr="001852D7">
        <w:rPr>
          <w:sz w:val="24"/>
          <w:szCs w:val="24"/>
        </w:rPr>
        <w:t>и</w:t>
      </w:r>
      <w:r w:rsidRPr="001852D7">
        <w:rPr>
          <w:sz w:val="24"/>
          <w:szCs w:val="24"/>
        </w:rPr>
        <w:t>жущий, стабилизирующий, разрывающий (дизруптивный). Половой отбор. Возникновение и эволюция социального поведения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Приспособленность организмов как результат микроэволюции. Возникновение приспосо</w:t>
      </w:r>
      <w:r w:rsidRPr="001852D7">
        <w:rPr>
          <w:sz w:val="24"/>
          <w:szCs w:val="24"/>
        </w:rPr>
        <w:t>б</w:t>
      </w:r>
      <w:r w:rsidRPr="001852D7">
        <w:rPr>
          <w:sz w:val="24"/>
          <w:szCs w:val="24"/>
        </w:rPr>
        <w:t>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w:t>
      </w:r>
      <w:r w:rsidRPr="001852D7">
        <w:rPr>
          <w:sz w:val="24"/>
          <w:szCs w:val="24"/>
        </w:rPr>
        <w:t>и</w:t>
      </w:r>
      <w:r w:rsidRPr="001852D7">
        <w:rPr>
          <w:sz w:val="24"/>
          <w:szCs w:val="24"/>
        </w:rPr>
        <w:t>способленности организмов.</w:t>
      </w:r>
    </w:p>
    <w:p w:rsidR="00BA5F0B" w:rsidRPr="001852D7" w:rsidRDefault="00BA5F0B" w:rsidP="00BA5F0B">
      <w:pPr>
        <w:pStyle w:val="22"/>
        <w:shd w:val="clear" w:color="auto" w:fill="auto"/>
        <w:tabs>
          <w:tab w:val="left" w:pos="2894"/>
        </w:tabs>
        <w:spacing w:line="240" w:lineRule="auto"/>
        <w:jc w:val="both"/>
        <w:rPr>
          <w:sz w:val="24"/>
          <w:szCs w:val="24"/>
        </w:rPr>
      </w:pPr>
      <w:r w:rsidRPr="001852D7">
        <w:rPr>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w:t>
      </w:r>
      <w:r w:rsidRPr="001852D7">
        <w:rPr>
          <w:sz w:val="24"/>
          <w:szCs w:val="24"/>
        </w:rPr>
        <w:t>о</w:t>
      </w:r>
      <w:r w:rsidRPr="001852D7">
        <w:rPr>
          <w:sz w:val="24"/>
          <w:szCs w:val="24"/>
        </w:rPr>
        <w:t>графическое), симпатрическое (экологическое), «мгновенное» (полиплоидизация, гибрид</w:t>
      </w:r>
      <w:r w:rsidRPr="001852D7">
        <w:rPr>
          <w:sz w:val="24"/>
          <w:szCs w:val="24"/>
        </w:rPr>
        <w:t>и</w:t>
      </w:r>
      <w:r w:rsidRPr="001852D7">
        <w:rPr>
          <w:sz w:val="24"/>
          <w:szCs w:val="24"/>
        </w:rPr>
        <w:lastRenderedPageBreak/>
        <w:t>зация). Длительность эволюционных процессов.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Механизмы формирования биологического разнообразия.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w:t>
      </w:r>
      <w:r w:rsidRPr="001852D7">
        <w:rPr>
          <w:sz w:val="24"/>
          <w:szCs w:val="24"/>
        </w:rPr>
        <w:t>о</w:t>
      </w:r>
      <w:r w:rsidRPr="001852D7">
        <w:rPr>
          <w:sz w:val="24"/>
          <w:szCs w:val="24"/>
        </w:rPr>
        <w:t>сти к антибиотикам и способы борьбы с ней.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С.С. Четвериков, Э. Майр.</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«Мутационная изменчивость», «Популяционная структура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вида», «Схема проявления закона Харди-Вайнберга», «Движущие силы эволюции», «Экол</w:t>
      </w:r>
      <w:r w:rsidRPr="001852D7">
        <w:rPr>
          <w:sz w:val="24"/>
          <w:szCs w:val="24"/>
        </w:rPr>
        <w:t>о</w:t>
      </w:r>
      <w:r w:rsidRPr="001852D7">
        <w:rPr>
          <w:sz w:val="24"/>
          <w:szCs w:val="24"/>
        </w:rPr>
        <w:t>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w:t>
      </w:r>
      <w:r w:rsidRPr="001852D7">
        <w:rPr>
          <w:sz w:val="24"/>
          <w:szCs w:val="24"/>
        </w:rPr>
        <w:t>н</w:t>
      </w:r>
      <w:r w:rsidRPr="001852D7">
        <w:rPr>
          <w:sz w:val="24"/>
          <w:szCs w:val="24"/>
        </w:rPr>
        <w:t>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w:t>
      </w:r>
      <w:r w:rsidRPr="001852D7">
        <w:rPr>
          <w:sz w:val="24"/>
          <w:szCs w:val="24"/>
        </w:rPr>
        <w:t>н</w:t>
      </w:r>
      <w:r w:rsidRPr="001852D7">
        <w:rPr>
          <w:sz w:val="24"/>
          <w:szCs w:val="24"/>
        </w:rPr>
        <w:t>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w:t>
      </w:r>
      <w:r w:rsidRPr="001852D7">
        <w:rPr>
          <w:sz w:val="24"/>
          <w:szCs w:val="24"/>
        </w:rPr>
        <w:t>а</w:t>
      </w:r>
      <w:r w:rsidRPr="001852D7">
        <w:rPr>
          <w:sz w:val="24"/>
          <w:szCs w:val="24"/>
        </w:rPr>
        <w:t>пустно-редечный гибрид».</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«Выявление изменчивости у особей одного вида».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«Приспособления организмов и их относительная целесообразность».</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«Сравнение видов по морфологическому критерию».</w:t>
      </w:r>
    </w:p>
    <w:p w:rsidR="00BA5F0B" w:rsidRPr="001852D7" w:rsidRDefault="00BA5F0B" w:rsidP="00BA5F0B">
      <w:pPr>
        <w:pStyle w:val="22"/>
        <w:shd w:val="clear" w:color="auto" w:fill="auto"/>
        <w:tabs>
          <w:tab w:val="left" w:pos="1871"/>
        </w:tabs>
        <w:spacing w:line="240" w:lineRule="auto"/>
        <w:jc w:val="both"/>
        <w:rPr>
          <w:sz w:val="24"/>
          <w:szCs w:val="24"/>
        </w:rPr>
      </w:pPr>
      <w:r w:rsidRPr="001852D7">
        <w:rPr>
          <w:sz w:val="24"/>
          <w:szCs w:val="24"/>
        </w:rPr>
        <w:t>Тема 3. Макроэволюция и её результаты.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Методы изучения макроэволюции. Палеонтологические методы изучения эволюции. Пер</w:t>
      </w:r>
      <w:r w:rsidRPr="001852D7">
        <w:rPr>
          <w:sz w:val="24"/>
          <w:szCs w:val="24"/>
        </w:rPr>
        <w:t>е</w:t>
      </w:r>
      <w:r w:rsidRPr="001852D7">
        <w:rPr>
          <w:sz w:val="24"/>
          <w:szCs w:val="24"/>
        </w:rPr>
        <w:t>ходные формы и филогенетические ряды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Биогеографические методы изучения эволюции. Сравнение флоры и фауны материков и ос</w:t>
      </w:r>
      <w:r w:rsidRPr="001852D7">
        <w:rPr>
          <w:sz w:val="24"/>
          <w:szCs w:val="24"/>
        </w:rPr>
        <w:t>т</w:t>
      </w:r>
      <w:r w:rsidRPr="001852D7">
        <w:rPr>
          <w:sz w:val="24"/>
          <w:szCs w:val="24"/>
        </w:rPr>
        <w:t>ровов. Биогеографические области Земли. Виды-эндемики и реликты.</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Эмбриологические и сравнительно-морфологические методы изучения эволюции. Генетич</w:t>
      </w:r>
      <w:r w:rsidRPr="001852D7">
        <w:rPr>
          <w:sz w:val="24"/>
          <w:szCs w:val="24"/>
        </w:rPr>
        <w:t>е</w:t>
      </w:r>
      <w:r w:rsidRPr="001852D7">
        <w:rPr>
          <w:sz w:val="24"/>
          <w:szCs w:val="24"/>
        </w:rPr>
        <w:t>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w:t>
      </w:r>
      <w:r w:rsidRPr="001852D7">
        <w:rPr>
          <w:sz w:val="24"/>
          <w:szCs w:val="24"/>
        </w:rPr>
        <w:t>о</w:t>
      </w:r>
      <w:r w:rsidRPr="001852D7">
        <w:rPr>
          <w:sz w:val="24"/>
          <w:szCs w:val="24"/>
        </w:rPr>
        <w:t>химические и математические методы изучения эволюции. Гомологичные гены. Совреме</w:t>
      </w:r>
      <w:r w:rsidRPr="001852D7">
        <w:rPr>
          <w:sz w:val="24"/>
          <w:szCs w:val="24"/>
        </w:rPr>
        <w:t>н</w:t>
      </w:r>
      <w:r w:rsidRPr="001852D7">
        <w:rPr>
          <w:sz w:val="24"/>
          <w:szCs w:val="24"/>
        </w:rPr>
        <w:t>ные методы построения филогенетических деревьев.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Хромосомные мутации и эволюция геномов.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Общие закономерности (правила) эволюции. Необратимость эволюции. Адаптивная ради</w:t>
      </w:r>
      <w:r w:rsidRPr="001852D7">
        <w:rPr>
          <w:sz w:val="24"/>
          <w:szCs w:val="24"/>
        </w:rPr>
        <w:t>а</w:t>
      </w:r>
      <w:r w:rsidRPr="001852D7">
        <w:rPr>
          <w:sz w:val="24"/>
          <w:szCs w:val="24"/>
        </w:rPr>
        <w:t>ция. Неравномерность темпов эволюции.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К.М. Бэр, А.О. Ковалевский, Ф. Мюллер, Э. Геккель.</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w:t>
      </w:r>
      <w:r w:rsidRPr="001852D7">
        <w:rPr>
          <w:sz w:val="24"/>
          <w:szCs w:val="24"/>
        </w:rPr>
        <w:t>ч</w:t>
      </w:r>
      <w:r w:rsidRPr="001852D7">
        <w:rPr>
          <w:sz w:val="24"/>
          <w:szCs w:val="24"/>
        </w:rPr>
        <w:t>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коллекции, гербарии, муляжи ископаемых остатков организмов, муляжи г</w:t>
      </w:r>
      <w:r w:rsidRPr="001852D7">
        <w:rPr>
          <w:sz w:val="24"/>
          <w:szCs w:val="24"/>
        </w:rPr>
        <w:t>о</w:t>
      </w:r>
      <w:r w:rsidRPr="001852D7">
        <w:rPr>
          <w:sz w:val="24"/>
          <w:szCs w:val="24"/>
        </w:rPr>
        <w:t>мологичных, аналогичных, рудиментарных органов и атавизмов, коллекции насекомых.</w:t>
      </w:r>
    </w:p>
    <w:p w:rsidR="00BA5F0B" w:rsidRPr="001852D7" w:rsidRDefault="00BA5F0B" w:rsidP="00BA5F0B">
      <w:pPr>
        <w:pStyle w:val="22"/>
        <w:shd w:val="clear" w:color="auto" w:fill="auto"/>
        <w:tabs>
          <w:tab w:val="left" w:pos="1841"/>
        </w:tabs>
        <w:spacing w:line="240" w:lineRule="auto"/>
        <w:jc w:val="both"/>
        <w:rPr>
          <w:sz w:val="24"/>
          <w:szCs w:val="24"/>
        </w:rPr>
      </w:pPr>
      <w:r w:rsidRPr="001852D7">
        <w:rPr>
          <w:sz w:val="24"/>
          <w:szCs w:val="24"/>
        </w:rPr>
        <w:t>Тема 4. Происхождение и развитие жизни на Земле.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этапы неорганической эволюции. Планетарная (геологическая) эволюция. Хим</w:t>
      </w:r>
      <w:r w:rsidRPr="001852D7">
        <w:rPr>
          <w:sz w:val="24"/>
          <w:szCs w:val="24"/>
        </w:rPr>
        <w:t>и</w:t>
      </w:r>
      <w:r w:rsidRPr="001852D7">
        <w:rPr>
          <w:sz w:val="24"/>
          <w:szCs w:val="24"/>
        </w:rPr>
        <w:t>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w:t>
      </w:r>
      <w:r w:rsidRPr="001852D7">
        <w:rPr>
          <w:sz w:val="24"/>
          <w:szCs w:val="24"/>
        </w:rPr>
        <w:t>а</w:t>
      </w:r>
      <w:r w:rsidRPr="001852D7">
        <w:rPr>
          <w:sz w:val="24"/>
          <w:szCs w:val="24"/>
        </w:rPr>
        <w:t>рина, гипотеза первичного бульона Д. Холдейна, генетическая гипотеза Г. Мёллера. Рибоз</w:t>
      </w:r>
      <w:r w:rsidRPr="001852D7">
        <w:rPr>
          <w:sz w:val="24"/>
          <w:szCs w:val="24"/>
        </w:rPr>
        <w:t>и</w:t>
      </w:r>
      <w:r w:rsidRPr="001852D7">
        <w:rPr>
          <w:sz w:val="24"/>
          <w:szCs w:val="24"/>
        </w:rPr>
        <w:lastRenderedPageBreak/>
        <w:t>мы (Т. Чек) и гипотеза «мира РНК» У. Гилберта. Формирование мембран и возникновение протоклетки.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Начальные этапы органической эволюции. Появление и эволюция первых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Происхождение эукариот (симбиогенез). Эволюционное происхождение вирусов. Прои</w:t>
      </w:r>
      <w:r w:rsidRPr="001852D7">
        <w:rPr>
          <w:sz w:val="24"/>
          <w:szCs w:val="24"/>
        </w:rPr>
        <w:t>с</w:t>
      </w:r>
      <w:r w:rsidRPr="001852D7">
        <w:rPr>
          <w:sz w:val="24"/>
          <w:szCs w:val="24"/>
        </w:rPr>
        <w:t>хождение многоклеточных организмов. Возникновение основных групп многоклеточных о</w:t>
      </w:r>
      <w:r w:rsidRPr="001852D7">
        <w:rPr>
          <w:sz w:val="24"/>
          <w:szCs w:val="24"/>
        </w:rPr>
        <w:t>р</w:t>
      </w:r>
      <w:r w:rsidRPr="001852D7">
        <w:rPr>
          <w:sz w:val="24"/>
          <w:szCs w:val="24"/>
        </w:rPr>
        <w:t>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этапы эволюции высших растений. Основные ароморфозы растений. Выход ра</w:t>
      </w:r>
      <w:r w:rsidRPr="001852D7">
        <w:rPr>
          <w:sz w:val="24"/>
          <w:szCs w:val="24"/>
        </w:rPr>
        <w:t>с</w:t>
      </w:r>
      <w:r w:rsidRPr="001852D7">
        <w:rPr>
          <w:sz w:val="24"/>
          <w:szCs w:val="24"/>
        </w:rPr>
        <w:t>тений на сушу. Появление споровых растений и завоевание ими суши. Семенные растения. Происхождение цветковых растений.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этапы эволюции животного мира. Основные ароморфозы животных. Вендская ф</w:t>
      </w:r>
      <w:r w:rsidRPr="001852D7">
        <w:rPr>
          <w:sz w:val="24"/>
          <w:szCs w:val="24"/>
        </w:rPr>
        <w:t>а</w:t>
      </w:r>
      <w:r w:rsidRPr="001852D7">
        <w:rPr>
          <w:sz w:val="24"/>
          <w:szCs w:val="24"/>
        </w:rPr>
        <w:t>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w:t>
      </w:r>
      <w:r w:rsidRPr="001852D7">
        <w:rPr>
          <w:sz w:val="24"/>
          <w:szCs w:val="24"/>
        </w:rPr>
        <w:t>е</w:t>
      </w:r>
      <w:r w:rsidRPr="001852D7">
        <w:rPr>
          <w:sz w:val="24"/>
          <w:szCs w:val="24"/>
        </w:rPr>
        <w:t>ние млекопитающих и птиц. Принцип ключевого ароморфоза. Освоение беспозвоночными и позвоночными животными суши.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Развитие жизни на Земле по эрам и периодам: архей, протерозой, палеозой, мезозой, кайн</w:t>
      </w:r>
      <w:r w:rsidRPr="001852D7">
        <w:rPr>
          <w:sz w:val="24"/>
          <w:szCs w:val="24"/>
        </w:rPr>
        <w:t>о</w:t>
      </w:r>
      <w:r w:rsidRPr="001852D7">
        <w:rPr>
          <w:sz w:val="24"/>
          <w:szCs w:val="24"/>
        </w:rPr>
        <w:t>зой. Общая характеристика климата и геологических процессов. Появление и расцвет хара</w:t>
      </w:r>
      <w:r w:rsidRPr="001852D7">
        <w:rPr>
          <w:sz w:val="24"/>
          <w:szCs w:val="24"/>
        </w:rPr>
        <w:t>к</w:t>
      </w:r>
      <w:r w:rsidRPr="001852D7">
        <w:rPr>
          <w:sz w:val="24"/>
          <w:szCs w:val="24"/>
        </w:rPr>
        <w:t>терных организмов. Углеобразование: его условия и влияние на газовый состав атмосферы.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Современная система органического мира. Принципы классификации организмов. Основные систематические группы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Ф. Реди, Л. Спалланцани, Л. Пастер, И.И. Мечников, А.И. Опарин, Д. Холдейн, Г. Мёллер, С. Миллер, Г. Юри.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«Схема опыта Ф. Реди», «Схема опыта Л. Пастера по изучению самоз</w:t>
      </w:r>
      <w:r w:rsidRPr="001852D7">
        <w:rPr>
          <w:sz w:val="24"/>
          <w:szCs w:val="24"/>
        </w:rPr>
        <w:t>а</w:t>
      </w:r>
      <w:r w:rsidRPr="001852D7">
        <w:rPr>
          <w:sz w:val="24"/>
          <w:szCs w:val="24"/>
        </w:rPr>
        <w:t>рождения жизни», «Схема опыта С. Миллера, Г. Юри», «Этапы неорганической эволюции», «Геохронологическая шкала», «Начальные этапы органической эволюции», «Схема образ</w:t>
      </w:r>
      <w:r w:rsidRPr="001852D7">
        <w:rPr>
          <w:sz w:val="24"/>
          <w:szCs w:val="24"/>
        </w:rPr>
        <w:t>о</w:t>
      </w:r>
      <w:r w:rsidRPr="001852D7">
        <w:rPr>
          <w:sz w:val="24"/>
          <w:szCs w:val="24"/>
        </w:rPr>
        <w:t>вания эукариот путём симбиогенеза», «Система живой природы», «Строение вируса», «Ар</w:t>
      </w:r>
      <w:r w:rsidRPr="001852D7">
        <w:rPr>
          <w:sz w:val="24"/>
          <w:szCs w:val="24"/>
        </w:rPr>
        <w:t>о</w:t>
      </w:r>
      <w:r w:rsidRPr="001852D7">
        <w:rPr>
          <w:sz w:val="24"/>
          <w:szCs w:val="24"/>
        </w:rPr>
        <w:t>морфозы растений», «Риниофиты», «Одноклеточные водоросли», «Многоклеточные вод</w:t>
      </w:r>
      <w:r w:rsidRPr="001852D7">
        <w:rPr>
          <w:sz w:val="24"/>
          <w:szCs w:val="24"/>
        </w:rPr>
        <w:t>о</w:t>
      </w:r>
      <w:r w:rsidRPr="001852D7">
        <w:rPr>
          <w:sz w:val="24"/>
          <w:szCs w:val="24"/>
        </w:rPr>
        <w:t>росли», «Мхи», «Папоротники», «Голосеменные растения», «Органы цветковых растений», «Схема развития животного мира», «Ароморфозы животных», «Простейшие», «Кишечноп</w:t>
      </w:r>
      <w:r w:rsidRPr="001852D7">
        <w:rPr>
          <w:sz w:val="24"/>
          <w:szCs w:val="24"/>
        </w:rPr>
        <w:t>о</w:t>
      </w:r>
      <w:r w:rsidRPr="001852D7">
        <w:rPr>
          <w:sz w:val="24"/>
          <w:szCs w:val="24"/>
        </w:rPr>
        <w:t>лостные», «Плоские черви», «Членистоногие», «Рыбы», «Земноводные», «Пресмыкающи</w:t>
      </w:r>
      <w:r w:rsidRPr="001852D7">
        <w:rPr>
          <w:sz w:val="24"/>
          <w:szCs w:val="24"/>
        </w:rPr>
        <w:t>е</w:t>
      </w:r>
      <w:r w:rsidRPr="001852D7">
        <w:rPr>
          <w:sz w:val="24"/>
          <w:szCs w:val="24"/>
        </w:rPr>
        <w:t>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гербарии растений различных отделов, коллекции насекомых, влажные пр</w:t>
      </w:r>
      <w:r w:rsidRPr="001852D7">
        <w:rPr>
          <w:sz w:val="24"/>
          <w:szCs w:val="24"/>
        </w:rPr>
        <w:t>е</w:t>
      </w:r>
      <w:r w:rsidRPr="001852D7">
        <w:rPr>
          <w:sz w:val="24"/>
          <w:szCs w:val="24"/>
        </w:rPr>
        <w:t>параты животных, раковины моллюсков, коллекции иглокожих, скелеты позвоночных ж</w:t>
      </w:r>
      <w:r w:rsidRPr="001852D7">
        <w:rPr>
          <w:sz w:val="24"/>
          <w:szCs w:val="24"/>
        </w:rPr>
        <w:t>и</w:t>
      </w:r>
      <w:r w:rsidRPr="001852D7">
        <w:rPr>
          <w:sz w:val="24"/>
          <w:szCs w:val="24"/>
        </w:rPr>
        <w:t>вотных, чучела птиц и зверей, коллекции окаменелостей, полезных ископаемых, муляжи о</w:t>
      </w:r>
      <w:r w:rsidRPr="001852D7">
        <w:rPr>
          <w:sz w:val="24"/>
          <w:szCs w:val="24"/>
        </w:rPr>
        <w:t>р</w:t>
      </w:r>
      <w:r w:rsidRPr="001852D7">
        <w:rPr>
          <w:sz w:val="24"/>
          <w:szCs w:val="24"/>
        </w:rPr>
        <w:t>ганических остатков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и описание ископаемых остатков древних организмов».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особенностей строения растений разных отделов».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особенностей строения позвоночных животных».</w:t>
      </w:r>
    </w:p>
    <w:p w:rsidR="00BA5F0B" w:rsidRPr="001852D7" w:rsidRDefault="00BA5F0B" w:rsidP="00BA5F0B">
      <w:pPr>
        <w:pStyle w:val="22"/>
        <w:shd w:val="clear" w:color="auto" w:fill="auto"/>
        <w:tabs>
          <w:tab w:val="left" w:pos="1856"/>
        </w:tabs>
        <w:spacing w:line="240" w:lineRule="auto"/>
        <w:jc w:val="both"/>
        <w:rPr>
          <w:sz w:val="24"/>
          <w:szCs w:val="24"/>
        </w:rPr>
      </w:pPr>
      <w:r w:rsidRPr="001852D7">
        <w:rPr>
          <w:sz w:val="24"/>
          <w:szCs w:val="24"/>
        </w:rPr>
        <w:t>Тема 5. Происхождение человека - антропогенез.</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Разделы и задачи антропологии. Методы антропологии.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Становление представлений о происхождении человека. Религиозные воззрения. Совреме</w:t>
      </w:r>
      <w:r w:rsidRPr="001852D7">
        <w:rPr>
          <w:sz w:val="24"/>
          <w:szCs w:val="24"/>
        </w:rPr>
        <w:t>н</w:t>
      </w:r>
      <w:r w:rsidRPr="001852D7">
        <w:rPr>
          <w:sz w:val="24"/>
          <w:szCs w:val="24"/>
        </w:rPr>
        <w:t>ные научные теории.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w:t>
      </w:r>
      <w:r w:rsidRPr="001852D7">
        <w:rPr>
          <w:sz w:val="24"/>
          <w:szCs w:val="24"/>
        </w:rPr>
        <w:t>о</w:t>
      </w:r>
      <w:r w:rsidRPr="001852D7">
        <w:rPr>
          <w:sz w:val="24"/>
          <w:szCs w:val="24"/>
        </w:rPr>
        <w:lastRenderedPageBreak/>
        <w:t>лого-биохимические, поведенческие. Отличия человека</w:t>
      </w:r>
    </w:p>
    <w:p w:rsidR="00BA5F0B" w:rsidRPr="001852D7" w:rsidRDefault="00BA5F0B" w:rsidP="00BA5F0B">
      <w:pPr>
        <w:pStyle w:val="22"/>
        <w:shd w:val="clear" w:color="auto" w:fill="auto"/>
        <w:spacing w:line="240" w:lineRule="auto"/>
        <w:rPr>
          <w:sz w:val="24"/>
          <w:szCs w:val="24"/>
        </w:rPr>
      </w:pPr>
      <w:r w:rsidRPr="001852D7">
        <w:rPr>
          <w:sz w:val="24"/>
          <w:szCs w:val="24"/>
        </w:rPr>
        <w:t>от животных. Прямохождение и комплекс связанных с ним признаков. Развитие головного мозга и второй сигнальной системы.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Движущие силы (факторы) антропогенеза: биологические, социальные. Соотношение биол</w:t>
      </w:r>
      <w:r w:rsidRPr="001852D7">
        <w:rPr>
          <w:sz w:val="24"/>
          <w:szCs w:val="24"/>
        </w:rPr>
        <w:t>о</w:t>
      </w:r>
      <w:r w:rsidRPr="001852D7">
        <w:rPr>
          <w:sz w:val="24"/>
          <w:szCs w:val="24"/>
        </w:rPr>
        <w:t>гических и социальных факторов в антропогенезе.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w:t>
      </w:r>
      <w:r w:rsidRPr="001852D7">
        <w:rPr>
          <w:sz w:val="24"/>
          <w:szCs w:val="24"/>
        </w:rPr>
        <w:t>н</w:t>
      </w:r>
      <w:r w:rsidRPr="001852D7">
        <w:rPr>
          <w:sz w:val="24"/>
          <w:szCs w:val="24"/>
        </w:rPr>
        <w:t>дертальского человека и человека разумного. Человек неандертальский как вид людей х</w:t>
      </w:r>
      <w:r w:rsidRPr="001852D7">
        <w:rPr>
          <w:sz w:val="24"/>
          <w:szCs w:val="24"/>
        </w:rPr>
        <w:t>о</w:t>
      </w:r>
      <w:r w:rsidRPr="001852D7">
        <w:rPr>
          <w:sz w:val="24"/>
          <w:szCs w:val="24"/>
        </w:rPr>
        <w:t>лодного климата. Человек разумный современного типа, денисовский человек, освоение ко</w:t>
      </w:r>
      <w:r w:rsidRPr="001852D7">
        <w:rPr>
          <w:sz w:val="24"/>
          <w:szCs w:val="24"/>
        </w:rPr>
        <w:t>н</w:t>
      </w:r>
      <w:r w:rsidRPr="001852D7">
        <w:rPr>
          <w:sz w:val="24"/>
          <w:szCs w:val="24"/>
        </w:rPr>
        <w:t>тинентов за пределами Африки. Палеогенетика и палеогеномика.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Эволюция современного человека. Естественный отбор в популяциях человека. Мутацио</w:t>
      </w:r>
      <w:r w:rsidRPr="001852D7">
        <w:rPr>
          <w:sz w:val="24"/>
          <w:szCs w:val="24"/>
        </w:rPr>
        <w:t>н</w:t>
      </w:r>
      <w:r w:rsidRPr="001852D7">
        <w:rPr>
          <w:sz w:val="24"/>
          <w:szCs w:val="24"/>
        </w:rPr>
        <w:t>ный процесс и полиморфизм. Популяционные волны, дрейф генов, миграция и «эффект о</w:t>
      </w:r>
      <w:r w:rsidRPr="001852D7">
        <w:rPr>
          <w:sz w:val="24"/>
          <w:szCs w:val="24"/>
        </w:rPr>
        <w:t>с</w:t>
      </w:r>
      <w:r w:rsidRPr="001852D7">
        <w:rPr>
          <w:sz w:val="24"/>
          <w:szCs w:val="24"/>
        </w:rPr>
        <w:t>нователя» в популяциях современного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w:t>
      </w:r>
      <w:r w:rsidRPr="001852D7">
        <w:rPr>
          <w:sz w:val="24"/>
          <w:szCs w:val="24"/>
        </w:rPr>
        <w:t>е</w:t>
      </w:r>
      <w:r w:rsidRPr="001852D7">
        <w:rPr>
          <w:sz w:val="24"/>
          <w:szCs w:val="24"/>
        </w:rPr>
        <w:t>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w:t>
      </w:r>
      <w:r w:rsidRPr="001852D7">
        <w:rPr>
          <w:sz w:val="24"/>
          <w:szCs w:val="24"/>
        </w:rPr>
        <w:t>е</w:t>
      </w:r>
      <w:r w:rsidRPr="001852D7">
        <w:rPr>
          <w:sz w:val="24"/>
          <w:szCs w:val="24"/>
        </w:rPr>
        <w:t>ской среды и дрейфа генов на морфологию и физиологию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 xml:space="preserve">Портреты: Ч. Дарвин, Л. Лики, </w:t>
      </w:r>
      <w:r w:rsidRPr="001852D7">
        <w:rPr>
          <w:rStyle w:val="211pt2pt"/>
          <w:b w:val="0"/>
          <w:i w:val="0"/>
          <w:sz w:val="24"/>
          <w:szCs w:val="24"/>
        </w:rPr>
        <w:t>Я.Я.</w:t>
      </w:r>
      <w:r w:rsidRPr="001852D7">
        <w:rPr>
          <w:sz w:val="24"/>
          <w:szCs w:val="24"/>
        </w:rPr>
        <w:t xml:space="preserve"> Рогинский, М.М. Герасимов.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w:t>
      </w:r>
      <w:r w:rsidRPr="001852D7">
        <w:rPr>
          <w:sz w:val="24"/>
          <w:szCs w:val="24"/>
        </w:rPr>
        <w:t>и</w:t>
      </w:r>
      <w:r w:rsidRPr="001852D7">
        <w:rPr>
          <w:sz w:val="24"/>
          <w:szCs w:val="24"/>
        </w:rPr>
        <w:t>лы антропогенеза», «Эволюционное древо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w:t>
      </w:r>
      <w:r w:rsidRPr="001852D7">
        <w:rPr>
          <w:sz w:val="24"/>
          <w:szCs w:val="24"/>
        </w:rPr>
        <w:t>ж</w:t>
      </w:r>
      <w:r w:rsidRPr="001852D7">
        <w:rPr>
          <w:sz w:val="24"/>
          <w:szCs w:val="24"/>
        </w:rPr>
        <w:t>дения человека, фотографии находок ископаемых остатков человека, скелет человека, м</w:t>
      </w:r>
      <w:r w:rsidRPr="001852D7">
        <w:rPr>
          <w:sz w:val="24"/>
          <w:szCs w:val="24"/>
        </w:rPr>
        <w:t>о</w:t>
      </w:r>
      <w:r w:rsidRPr="001852D7">
        <w:rPr>
          <w:sz w:val="24"/>
          <w:szCs w:val="24"/>
        </w:rPr>
        <w:t>дель черепа человека и черепа шимпанзе, модель кисти человека и кисти шимпанзе, модели торса предков человека.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особенностей строения скелета человека, связанных с пр</w:t>
      </w:r>
      <w:r w:rsidRPr="001852D7">
        <w:rPr>
          <w:sz w:val="24"/>
          <w:szCs w:val="24"/>
        </w:rPr>
        <w:t>я</w:t>
      </w:r>
      <w:r w:rsidRPr="001852D7">
        <w:rPr>
          <w:sz w:val="24"/>
          <w:szCs w:val="24"/>
        </w:rPr>
        <w:t>мохождением».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экологических адаптаций человека».</w:t>
      </w:r>
    </w:p>
    <w:p w:rsidR="00BA5F0B" w:rsidRPr="001852D7" w:rsidRDefault="00BA5F0B" w:rsidP="00BA5F0B">
      <w:pPr>
        <w:pStyle w:val="22"/>
        <w:shd w:val="clear" w:color="auto" w:fill="auto"/>
        <w:tabs>
          <w:tab w:val="left" w:pos="1948"/>
        </w:tabs>
        <w:spacing w:line="240" w:lineRule="auto"/>
        <w:jc w:val="both"/>
        <w:rPr>
          <w:sz w:val="24"/>
          <w:szCs w:val="24"/>
        </w:rPr>
      </w:pPr>
      <w:r w:rsidRPr="001852D7">
        <w:rPr>
          <w:sz w:val="24"/>
          <w:szCs w:val="24"/>
        </w:rPr>
        <w:t>Тема 6. Экология - наука о взаимоотношениях организмов и надорганизменных систем с окружающей средой.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Методы экологии. Полевые наблюдения. Эксперименты в экологии: природные и лабор</w:t>
      </w:r>
      <w:r w:rsidRPr="001852D7">
        <w:rPr>
          <w:sz w:val="24"/>
          <w:szCs w:val="24"/>
        </w:rPr>
        <w:t>а</w:t>
      </w:r>
      <w:r w:rsidRPr="001852D7">
        <w:rPr>
          <w:sz w:val="24"/>
          <w:szCs w:val="24"/>
        </w:rPr>
        <w:t>торные. Моделирование в экологии. Мониторинг окружающей среды: локальный, реги</w:t>
      </w:r>
      <w:r w:rsidRPr="001852D7">
        <w:rPr>
          <w:sz w:val="24"/>
          <w:szCs w:val="24"/>
        </w:rPr>
        <w:t>о</w:t>
      </w:r>
      <w:r w:rsidRPr="001852D7">
        <w:rPr>
          <w:sz w:val="24"/>
          <w:szCs w:val="24"/>
        </w:rPr>
        <w:t>нальный и глобальный.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Значение экологических знаний для человека. Экологическое мировоззрение как основа св</w:t>
      </w:r>
      <w:r w:rsidRPr="001852D7">
        <w:rPr>
          <w:sz w:val="24"/>
          <w:szCs w:val="24"/>
        </w:rPr>
        <w:t>я</w:t>
      </w:r>
      <w:r w:rsidRPr="001852D7">
        <w:rPr>
          <w:sz w:val="24"/>
          <w:szCs w:val="24"/>
        </w:rPr>
        <w:t>зей человечества с природой. Формирование экологической культуры и экологической гр</w:t>
      </w:r>
      <w:r w:rsidRPr="001852D7">
        <w:rPr>
          <w:sz w:val="24"/>
          <w:szCs w:val="24"/>
        </w:rPr>
        <w:t>а</w:t>
      </w:r>
      <w:r w:rsidRPr="001852D7">
        <w:rPr>
          <w:sz w:val="24"/>
          <w:szCs w:val="24"/>
        </w:rPr>
        <w:t>мотности населения.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А. Гумбольдт, К.Ф. Рулье, Н.А. Северцов, Э. Геккель, А. Тенсли, В.Н. Сукачёв.</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«Разделы экологии», «Методы экологии», «Схема мониторинга окруж</w:t>
      </w:r>
      <w:r w:rsidRPr="001852D7">
        <w:rPr>
          <w:sz w:val="24"/>
          <w:szCs w:val="24"/>
        </w:rPr>
        <w:t>а</w:t>
      </w:r>
      <w:r w:rsidRPr="001852D7">
        <w:rPr>
          <w:sz w:val="24"/>
          <w:szCs w:val="24"/>
        </w:rPr>
        <w:t>ющей среды».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методов экологических исследований».</w:t>
      </w:r>
    </w:p>
    <w:p w:rsidR="00BA5F0B" w:rsidRPr="001852D7" w:rsidRDefault="00BA5F0B" w:rsidP="00BA5F0B">
      <w:pPr>
        <w:pStyle w:val="22"/>
        <w:shd w:val="clear" w:color="auto" w:fill="auto"/>
        <w:tabs>
          <w:tab w:val="left" w:pos="1922"/>
        </w:tabs>
        <w:spacing w:line="240" w:lineRule="auto"/>
        <w:jc w:val="both"/>
        <w:rPr>
          <w:sz w:val="24"/>
          <w:szCs w:val="24"/>
        </w:rPr>
      </w:pPr>
      <w:r w:rsidRPr="001852D7">
        <w:rPr>
          <w:sz w:val="24"/>
          <w:szCs w:val="24"/>
        </w:rPr>
        <w:t>Тема 7. Организмы и среда обитания.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lastRenderedPageBreak/>
        <w:t>Экологические факторы и закономерности их действия. Классификация экологических фа</w:t>
      </w:r>
      <w:r w:rsidRPr="001852D7">
        <w:rPr>
          <w:sz w:val="24"/>
          <w:szCs w:val="24"/>
        </w:rPr>
        <w:t>к</w:t>
      </w:r>
      <w:r w:rsidRPr="001852D7">
        <w:rPr>
          <w:sz w:val="24"/>
          <w:szCs w:val="24"/>
        </w:rPr>
        <w:t>торов: абиотические, биотические, антропогенные. Общие закономерности действия экол</w:t>
      </w:r>
      <w:r w:rsidRPr="001852D7">
        <w:rPr>
          <w:sz w:val="24"/>
          <w:szCs w:val="24"/>
        </w:rPr>
        <w:t>о</w:t>
      </w:r>
      <w:r w:rsidRPr="001852D7">
        <w:rPr>
          <w:sz w:val="24"/>
          <w:szCs w:val="24"/>
        </w:rPr>
        <w:t>гических факторов. Правило минимума (К. Шпренгель, Ю. Либих). Толерантность. Эвр</w:t>
      </w:r>
      <w:r w:rsidRPr="001852D7">
        <w:rPr>
          <w:sz w:val="24"/>
          <w:szCs w:val="24"/>
        </w:rPr>
        <w:t>и</w:t>
      </w:r>
      <w:r w:rsidRPr="001852D7">
        <w:rPr>
          <w:sz w:val="24"/>
          <w:szCs w:val="24"/>
        </w:rPr>
        <w:t>бионтные и стенобионтные организмы.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Абиотические факторы. Свет как экологический фактор. Действие разных участков солне</w:t>
      </w:r>
      <w:r w:rsidRPr="001852D7">
        <w:rPr>
          <w:sz w:val="24"/>
          <w:szCs w:val="24"/>
        </w:rPr>
        <w:t>ч</w:t>
      </w:r>
      <w:r w:rsidRPr="001852D7">
        <w:rPr>
          <w:sz w:val="24"/>
          <w:szCs w:val="24"/>
        </w:rPr>
        <w:t>ного спектра на организмы. Экологические группы растений и животных по отношению к свету. Сигнальная роль света. Фотопериодизм.</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Температура как экологический фактор. Действие температуры на организмы. Пойкил</w:t>
      </w:r>
      <w:r w:rsidRPr="001852D7">
        <w:rPr>
          <w:sz w:val="24"/>
          <w:szCs w:val="24"/>
        </w:rPr>
        <w:t>о</w:t>
      </w:r>
      <w:r w:rsidRPr="001852D7">
        <w:rPr>
          <w:sz w:val="24"/>
          <w:szCs w:val="24"/>
        </w:rPr>
        <w:t>термные и гомойотермные организмы. Эвритермные и стенотермные организмы.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w:t>
      </w:r>
      <w:r w:rsidRPr="001852D7">
        <w:rPr>
          <w:sz w:val="24"/>
          <w:szCs w:val="24"/>
        </w:rPr>
        <w:t>е</w:t>
      </w:r>
      <w:r w:rsidRPr="001852D7">
        <w:rPr>
          <w:sz w:val="24"/>
          <w:szCs w:val="24"/>
        </w:rPr>
        <w:t>нению водного режима.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Среды обитания организмов: водная, наземно-воздушная, почвенная, глубинная подпочве</w:t>
      </w:r>
      <w:r w:rsidRPr="001852D7">
        <w:rPr>
          <w:sz w:val="24"/>
          <w:szCs w:val="24"/>
        </w:rPr>
        <w:t>н</w:t>
      </w:r>
      <w:r w:rsidRPr="001852D7">
        <w:rPr>
          <w:sz w:val="24"/>
          <w:szCs w:val="24"/>
        </w:rPr>
        <w:t>ная, внутриорганизменная. Физико-химические особенности сред обитания организмов. Приспособления организмов к жизни в разных средах.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Биологические ритмы. Внешние и внутренние ритмы. Суточные и годичные ритмы. Присп</w:t>
      </w:r>
      <w:r w:rsidRPr="001852D7">
        <w:rPr>
          <w:sz w:val="24"/>
          <w:szCs w:val="24"/>
        </w:rPr>
        <w:t>о</w:t>
      </w:r>
      <w:r w:rsidRPr="001852D7">
        <w:rPr>
          <w:sz w:val="24"/>
          <w:szCs w:val="24"/>
        </w:rPr>
        <w:t>собленность организмов к сезонным изменениям условий жизни.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w:t>
      </w:r>
      <w:r w:rsidRPr="001852D7">
        <w:rPr>
          <w:sz w:val="24"/>
          <w:szCs w:val="24"/>
        </w:rPr>
        <w:t>р</w:t>
      </w:r>
      <w:r w:rsidRPr="001852D7">
        <w:rPr>
          <w:sz w:val="24"/>
          <w:szCs w:val="24"/>
        </w:rPr>
        <w:t>мы животных: гидробионты, геобионты, аэробионты. Особенности строения и образа жизни.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Биотические факторы. Виды биотических взаимодействий: конкуренция, хищничество, си</w:t>
      </w:r>
      <w:r w:rsidRPr="001852D7">
        <w:rPr>
          <w:sz w:val="24"/>
          <w:szCs w:val="24"/>
        </w:rPr>
        <w:t>м</w:t>
      </w:r>
      <w:r w:rsidRPr="001852D7">
        <w:rPr>
          <w:sz w:val="24"/>
          <w:szCs w:val="24"/>
        </w:rPr>
        <w:t>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w:t>
      </w:r>
      <w:r w:rsidRPr="001852D7">
        <w:rPr>
          <w:sz w:val="24"/>
          <w:szCs w:val="24"/>
        </w:rPr>
        <w:t>т</w:t>
      </w:r>
      <w:r w:rsidRPr="001852D7">
        <w:rPr>
          <w:sz w:val="24"/>
          <w:szCs w:val="24"/>
        </w:rPr>
        <w:t>ные», «Физиологические адаптации животных», «Среды обитания организмов», «Биологич</w:t>
      </w:r>
      <w:r w:rsidRPr="001852D7">
        <w:rPr>
          <w:sz w:val="24"/>
          <w:szCs w:val="24"/>
        </w:rPr>
        <w:t>е</w:t>
      </w:r>
      <w:r w:rsidRPr="001852D7">
        <w:rPr>
          <w:sz w:val="24"/>
          <w:szCs w:val="24"/>
        </w:rPr>
        <w:t>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гербарии растений и животных, приспособленных к влиянию различных эк</w:t>
      </w:r>
      <w:r w:rsidRPr="001852D7">
        <w:rPr>
          <w:sz w:val="24"/>
          <w:szCs w:val="24"/>
        </w:rPr>
        <w:t>о</w:t>
      </w:r>
      <w:r w:rsidRPr="001852D7">
        <w:rPr>
          <w:sz w:val="24"/>
          <w:szCs w:val="24"/>
        </w:rPr>
        <w:t>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w:t>
      </w:r>
      <w:r w:rsidRPr="001852D7">
        <w:rPr>
          <w:sz w:val="24"/>
          <w:szCs w:val="24"/>
        </w:rPr>
        <w:t>з</w:t>
      </w:r>
      <w:r w:rsidRPr="001852D7">
        <w:rPr>
          <w:sz w:val="24"/>
          <w:szCs w:val="24"/>
        </w:rPr>
        <w:t>ни, гербарии и коллекции растений и животных различных жизненных форм, коллекции ж</w:t>
      </w:r>
      <w:r w:rsidRPr="001852D7">
        <w:rPr>
          <w:sz w:val="24"/>
          <w:szCs w:val="24"/>
        </w:rPr>
        <w:t>и</w:t>
      </w:r>
      <w:r w:rsidRPr="001852D7">
        <w:rPr>
          <w:sz w:val="24"/>
          <w:szCs w:val="24"/>
        </w:rPr>
        <w:t>вотных, участвующих в различных биотических взаи м од ей ствиях.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«Выявление приспособлений организмов к влиянию света».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«Выявление приспособлений организмов к влиянию температуры».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«Анатомические особенности растений из разных мест обитания».</w:t>
      </w:r>
    </w:p>
    <w:p w:rsidR="00BA5F0B" w:rsidRPr="001852D7" w:rsidRDefault="00BA5F0B" w:rsidP="00BA5F0B">
      <w:pPr>
        <w:pStyle w:val="22"/>
        <w:shd w:val="clear" w:color="auto" w:fill="auto"/>
        <w:tabs>
          <w:tab w:val="left" w:pos="1876"/>
        </w:tabs>
        <w:spacing w:line="240" w:lineRule="auto"/>
        <w:jc w:val="both"/>
        <w:rPr>
          <w:sz w:val="24"/>
          <w:szCs w:val="24"/>
        </w:rPr>
      </w:pPr>
      <w:r w:rsidRPr="001852D7">
        <w:rPr>
          <w:sz w:val="24"/>
          <w:szCs w:val="24"/>
        </w:rPr>
        <w:t>Тема 8. Экология видов и популяций.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Экологические характеристики популяции. Популяция как биологическая система. Роль н</w:t>
      </w:r>
      <w:r w:rsidRPr="001852D7">
        <w:rPr>
          <w:sz w:val="24"/>
          <w:szCs w:val="24"/>
        </w:rPr>
        <w:t>е</w:t>
      </w:r>
      <w:r w:rsidRPr="001852D7">
        <w:rPr>
          <w:sz w:val="24"/>
          <w:szCs w:val="24"/>
        </w:rPr>
        <w:t>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w:t>
      </w:r>
      <w:r w:rsidRPr="001852D7">
        <w:rPr>
          <w:sz w:val="24"/>
          <w:szCs w:val="24"/>
        </w:rPr>
        <w:t>я</w:t>
      </w:r>
      <w:r w:rsidRPr="001852D7">
        <w:rPr>
          <w:sz w:val="24"/>
          <w:szCs w:val="24"/>
        </w:rPr>
        <w:t>ций: роль факторов, зависящих и не зависящих от плотности. Экологические стратегии в</w:t>
      </w:r>
      <w:r w:rsidRPr="001852D7">
        <w:rPr>
          <w:sz w:val="24"/>
          <w:szCs w:val="24"/>
        </w:rPr>
        <w:t>и</w:t>
      </w:r>
      <w:r w:rsidRPr="001852D7">
        <w:rPr>
          <w:sz w:val="24"/>
          <w:szCs w:val="24"/>
        </w:rPr>
        <w:t>дов (г- и К-стратегии).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 xml:space="preserve">Понятие об экологической нише вида. Местообитание. Многомерная модель экологической </w:t>
      </w:r>
      <w:r w:rsidRPr="001852D7">
        <w:rPr>
          <w:sz w:val="24"/>
          <w:szCs w:val="24"/>
        </w:rPr>
        <w:lastRenderedPageBreak/>
        <w:t>ниши Д.И. Хатчинсона. Размеры экологической ниши. Потенциальная и реализованная н</w:t>
      </w:r>
      <w:r w:rsidRPr="001852D7">
        <w:rPr>
          <w:sz w:val="24"/>
          <w:szCs w:val="24"/>
        </w:rPr>
        <w:t>и</w:t>
      </w:r>
      <w:r w:rsidRPr="001852D7">
        <w:rPr>
          <w:sz w:val="24"/>
          <w:szCs w:val="24"/>
        </w:rPr>
        <w:t>ши.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Вид как система популяций. Ареалы видов. Виды и их жизненные стратегии. Экологические эквиваленты.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Закономерности поведения и миграций животных. Биологические инвазии чужеродных в</w:t>
      </w:r>
      <w:r w:rsidRPr="001852D7">
        <w:rPr>
          <w:sz w:val="24"/>
          <w:szCs w:val="24"/>
        </w:rPr>
        <w:t>и</w:t>
      </w:r>
      <w:r w:rsidRPr="001852D7">
        <w:rPr>
          <w:sz w:val="24"/>
          <w:szCs w:val="24"/>
        </w:rPr>
        <w:t>дов.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 Д.И. Хатчинсон.</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«Экологические характеристики популяции», «Пространственная стру</w:t>
      </w:r>
      <w:r w:rsidRPr="001852D7">
        <w:rPr>
          <w:sz w:val="24"/>
          <w:szCs w:val="24"/>
        </w:rPr>
        <w:t>к</w:t>
      </w:r>
      <w:r w:rsidRPr="001852D7">
        <w:rPr>
          <w:sz w:val="24"/>
          <w:szCs w:val="24"/>
        </w:rPr>
        <w:t>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гербарии растений, коллекции животных.</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«Приспособления семян растений к расселению».</w:t>
      </w:r>
    </w:p>
    <w:p w:rsidR="00BA5F0B" w:rsidRPr="001852D7" w:rsidRDefault="00BA5F0B" w:rsidP="00BA5F0B">
      <w:pPr>
        <w:pStyle w:val="22"/>
        <w:shd w:val="clear" w:color="auto" w:fill="auto"/>
        <w:tabs>
          <w:tab w:val="left" w:pos="1895"/>
        </w:tabs>
        <w:spacing w:line="240" w:lineRule="auto"/>
        <w:jc w:val="both"/>
        <w:rPr>
          <w:sz w:val="24"/>
          <w:szCs w:val="24"/>
        </w:rPr>
      </w:pPr>
      <w:r w:rsidRPr="001852D7">
        <w:rPr>
          <w:sz w:val="24"/>
          <w:szCs w:val="24"/>
        </w:rPr>
        <w:t>Тема 9. Экология сообществ. Экологические системы.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Сообщества организмов. Биоценоз и его структура. Связи между организмами в биоценозе.</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Экосистема как открытая система (А.Д. Тенсли). Функциональные блоки организмов в эк</w:t>
      </w:r>
      <w:r w:rsidRPr="001852D7">
        <w:rPr>
          <w:sz w:val="24"/>
          <w:szCs w:val="24"/>
        </w:rPr>
        <w:t>о</w:t>
      </w:r>
      <w:r w:rsidRPr="001852D7">
        <w:rPr>
          <w:sz w:val="24"/>
          <w:szCs w:val="24"/>
        </w:rPr>
        <w:t>системе: продуценты, консументы, редуценты. Трофические уровни. Трофические цепи и с</w:t>
      </w:r>
      <w:r w:rsidRPr="001852D7">
        <w:rPr>
          <w:sz w:val="24"/>
          <w:szCs w:val="24"/>
        </w:rPr>
        <w:t>е</w:t>
      </w:r>
      <w:r w:rsidRPr="001852D7">
        <w:rPr>
          <w:sz w:val="24"/>
          <w:szCs w:val="24"/>
        </w:rPr>
        <w:t>ти. Абиотические блоки экосистем. Почвы и илы в экосистемах. Круговорот веществ и поток энергии в экосистеме.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показатели экосистемы. Биомасса и продукция. Экологические пирамиды чисел, биомассы и энергии.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Направленные закономерные смены сообществ - сукцессии. Первичные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и вторичные сукцессии и их причины. Антропогенные воздействия на сукцессии. Климак</w:t>
      </w:r>
      <w:r w:rsidRPr="001852D7">
        <w:rPr>
          <w:sz w:val="24"/>
          <w:szCs w:val="24"/>
        </w:rPr>
        <w:t>с</w:t>
      </w:r>
      <w:r w:rsidRPr="001852D7">
        <w:rPr>
          <w:sz w:val="24"/>
          <w:szCs w:val="24"/>
        </w:rPr>
        <w:t>ное сообщество. Биоразнообразие и полнота круговорота веществ - основа устойчивости с</w:t>
      </w:r>
      <w:r w:rsidRPr="001852D7">
        <w:rPr>
          <w:sz w:val="24"/>
          <w:szCs w:val="24"/>
        </w:rPr>
        <w:t>о</w:t>
      </w:r>
      <w:r w:rsidRPr="001852D7">
        <w:rPr>
          <w:sz w:val="24"/>
          <w:szCs w:val="24"/>
        </w:rPr>
        <w:t>обществ.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Природные экосистемы.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Антропогенные экосистемы. Агроэкосистема. Агроценоз. Различия между антропогенными и природными экосистемами.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Урбоэкосистемы. Основные компоненты урбоэкосистем. Городская флора и фауна. Сина</w:t>
      </w:r>
      <w:r w:rsidRPr="001852D7">
        <w:rPr>
          <w:sz w:val="24"/>
          <w:szCs w:val="24"/>
        </w:rPr>
        <w:t>н</w:t>
      </w:r>
      <w:r w:rsidRPr="001852D7">
        <w:rPr>
          <w:sz w:val="24"/>
          <w:szCs w:val="24"/>
        </w:rPr>
        <w:t>тропизация городской фауны. Биологическое и хозяйственное значение агроэкосистем и у</w:t>
      </w:r>
      <w:r w:rsidRPr="001852D7">
        <w:rPr>
          <w:sz w:val="24"/>
          <w:szCs w:val="24"/>
        </w:rPr>
        <w:t>р</w:t>
      </w:r>
      <w:r w:rsidRPr="001852D7">
        <w:rPr>
          <w:sz w:val="24"/>
          <w:szCs w:val="24"/>
        </w:rPr>
        <w:t>боэкосистем.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Закономерности формирования основных взаимодействий организмов в экосистемах. Пер</w:t>
      </w:r>
      <w:r w:rsidRPr="001852D7">
        <w:rPr>
          <w:sz w:val="24"/>
          <w:szCs w:val="24"/>
        </w:rPr>
        <w:t>е</w:t>
      </w:r>
      <w:r w:rsidRPr="001852D7">
        <w:rPr>
          <w:sz w:val="24"/>
          <w:szCs w:val="24"/>
        </w:rPr>
        <w:t>нос энергии и веществ между смежными экосистемами. Устойчивость организмов, попул</w:t>
      </w:r>
      <w:r w:rsidRPr="001852D7">
        <w:rPr>
          <w:sz w:val="24"/>
          <w:szCs w:val="24"/>
        </w:rPr>
        <w:t>я</w:t>
      </w:r>
      <w:r w:rsidRPr="001852D7">
        <w:rPr>
          <w:sz w:val="24"/>
          <w:szCs w:val="24"/>
        </w:rPr>
        <w:t>ций и экосистем в условиях естественных и антропогенных воздействий.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Методология мониторинга естественных и антропогенных экосистем.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 А.Д. Тенсли.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«Структура биоценоза», «Экосистема широколиственного леса», «Экос</w:t>
      </w:r>
      <w:r w:rsidRPr="001852D7">
        <w:rPr>
          <w:sz w:val="24"/>
          <w:szCs w:val="24"/>
        </w:rPr>
        <w:t>и</w:t>
      </w:r>
      <w:r w:rsidRPr="001852D7">
        <w:rPr>
          <w:sz w:val="24"/>
          <w:szCs w:val="24"/>
        </w:rPr>
        <w:t>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w:t>
      </w:r>
      <w:r w:rsidRPr="001852D7">
        <w:rPr>
          <w:sz w:val="24"/>
          <w:szCs w:val="24"/>
        </w:rPr>
        <w:t>о</w:t>
      </w:r>
      <w:r w:rsidRPr="001852D7">
        <w:rPr>
          <w:sz w:val="24"/>
          <w:szCs w:val="24"/>
        </w:rPr>
        <w:t>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w:t>
      </w:r>
      <w:r w:rsidRPr="001852D7">
        <w:rPr>
          <w:sz w:val="24"/>
          <w:szCs w:val="24"/>
        </w:rPr>
        <w:t>о</w:t>
      </w:r>
      <w:r w:rsidRPr="001852D7">
        <w:rPr>
          <w:sz w:val="24"/>
          <w:szCs w:val="24"/>
        </w:rPr>
        <w:t>экосистем».</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Практическая работа «Изучение и описание урбоэкосистемы».</w:t>
      </w:r>
    </w:p>
    <w:p w:rsidR="00BA5F0B" w:rsidRPr="001852D7" w:rsidRDefault="00BA5F0B" w:rsidP="00BA5F0B">
      <w:pPr>
        <w:pStyle w:val="22"/>
        <w:shd w:val="clear" w:color="auto" w:fill="auto"/>
        <w:spacing w:line="240" w:lineRule="auto"/>
        <w:jc w:val="both"/>
        <w:rPr>
          <w:sz w:val="24"/>
          <w:szCs w:val="24"/>
        </w:rPr>
      </w:pPr>
      <w:r w:rsidRPr="001852D7">
        <w:rPr>
          <w:sz w:val="24"/>
          <w:szCs w:val="24"/>
        </w:rPr>
        <w:t>Лабораторная работа «Изучение разнообразия мелких почвенных членистоногих в разных экосистемах».</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Экскурсия «Экскурсия в типичный биогеоценоз (в дубраву, березняк, ельник, на суходол</w:t>
      </w:r>
      <w:r w:rsidRPr="001852D7">
        <w:rPr>
          <w:sz w:val="24"/>
          <w:szCs w:val="24"/>
        </w:rPr>
        <w:t>ь</w:t>
      </w:r>
      <w:r w:rsidRPr="001852D7">
        <w:rPr>
          <w:sz w:val="24"/>
          <w:szCs w:val="24"/>
        </w:rPr>
        <w:t>ный или пойменный луг, озеро, болото)».</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Экскурсия «Экскурсия в агроэкосистему (на поле или в тепличное хозяйство)».</w:t>
      </w:r>
    </w:p>
    <w:p w:rsidR="00BA5F0B" w:rsidRPr="001852D7" w:rsidRDefault="00BA5F0B" w:rsidP="00BA5F0B">
      <w:pPr>
        <w:pStyle w:val="22"/>
        <w:shd w:val="clear" w:color="auto" w:fill="auto"/>
        <w:tabs>
          <w:tab w:val="left" w:pos="2040"/>
        </w:tabs>
        <w:spacing w:line="240" w:lineRule="auto"/>
        <w:jc w:val="both"/>
        <w:rPr>
          <w:sz w:val="24"/>
          <w:szCs w:val="24"/>
        </w:rPr>
      </w:pPr>
      <w:r w:rsidRPr="001852D7">
        <w:rPr>
          <w:sz w:val="24"/>
          <w:szCs w:val="24"/>
        </w:rPr>
        <w:t>Тема 10. Биосфера - глобальная экосистема.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Биосфера - общепланетарная оболочка Земли, где существует или существовала жизнь. Ра</w:t>
      </w:r>
      <w:r w:rsidRPr="001852D7">
        <w:rPr>
          <w:sz w:val="24"/>
          <w:szCs w:val="24"/>
        </w:rPr>
        <w:t>з</w:t>
      </w:r>
      <w:r w:rsidRPr="001852D7">
        <w:rPr>
          <w:sz w:val="24"/>
          <w:szCs w:val="24"/>
        </w:rPr>
        <w:t>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lastRenderedPageBreak/>
        <w:t>Закономерности существования биосферы. Особенности биосферы как глобальной экос</w:t>
      </w:r>
      <w:r w:rsidRPr="001852D7">
        <w:rPr>
          <w:sz w:val="24"/>
          <w:szCs w:val="24"/>
        </w:rPr>
        <w:t>и</w:t>
      </w:r>
      <w:r w:rsidRPr="001852D7">
        <w:rPr>
          <w:sz w:val="24"/>
          <w:szCs w:val="24"/>
        </w:rPr>
        <w:t>стемы. Динамическое равновесие в биосфере. Круговороты веществ и биогеохимические циклы (углерода, азота). Ритмичность явлений в биосфере.</w:t>
      </w:r>
    </w:p>
    <w:p w:rsidR="00BA5F0B" w:rsidRPr="001852D7" w:rsidRDefault="00BA5F0B" w:rsidP="00BA5F0B">
      <w:pPr>
        <w:pStyle w:val="22"/>
        <w:shd w:val="clear" w:color="auto" w:fill="auto"/>
        <w:spacing w:line="240" w:lineRule="auto"/>
        <w:jc w:val="both"/>
        <w:rPr>
          <w:sz w:val="24"/>
          <w:szCs w:val="24"/>
        </w:rPr>
      </w:pPr>
      <w:r w:rsidRPr="001852D7">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w:t>
      </w:r>
      <w:r w:rsidRPr="001852D7">
        <w:rPr>
          <w:sz w:val="24"/>
          <w:szCs w:val="24"/>
        </w:rPr>
        <w:t>о</w:t>
      </w:r>
      <w:r w:rsidRPr="001852D7">
        <w:rPr>
          <w:sz w:val="24"/>
          <w:szCs w:val="24"/>
        </w:rPr>
        <w:t>горья. Климат, растительный и животный мир биомов суши.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Структура и функция живых систем, оценка их ресурсного потенциала и биосферных фун</w:t>
      </w:r>
      <w:r w:rsidRPr="001852D7">
        <w:rPr>
          <w:sz w:val="24"/>
          <w:szCs w:val="24"/>
        </w:rPr>
        <w:t>к</w:t>
      </w:r>
      <w:r w:rsidRPr="001852D7">
        <w:rPr>
          <w:sz w:val="24"/>
          <w:szCs w:val="24"/>
        </w:rPr>
        <w:t>ций.</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Портреты: В.И. Вернадский, Э. Зюсс.</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w:t>
      </w:r>
      <w:r w:rsidRPr="001852D7">
        <w:rPr>
          <w:sz w:val="24"/>
          <w:szCs w:val="24"/>
        </w:rPr>
        <w:t>и</w:t>
      </w:r>
      <w:r w:rsidRPr="001852D7">
        <w:rPr>
          <w:sz w:val="24"/>
          <w:szCs w:val="24"/>
        </w:rPr>
        <w:t>роколиственный лес», «Степь», «Саванна», «Пустыня», «Тропический лес».</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гербарии растений разных биомов, коллекции животных.</w:t>
      </w:r>
    </w:p>
    <w:p w:rsidR="00BA5F0B" w:rsidRPr="001852D7" w:rsidRDefault="00BA5F0B" w:rsidP="00BA5F0B">
      <w:pPr>
        <w:pStyle w:val="22"/>
        <w:shd w:val="clear" w:color="auto" w:fill="auto"/>
        <w:tabs>
          <w:tab w:val="left" w:pos="2040"/>
        </w:tabs>
        <w:spacing w:line="240" w:lineRule="auto"/>
        <w:jc w:val="both"/>
        <w:rPr>
          <w:sz w:val="24"/>
          <w:szCs w:val="24"/>
        </w:rPr>
      </w:pPr>
      <w:r w:rsidRPr="001852D7">
        <w:rPr>
          <w:sz w:val="24"/>
          <w:szCs w:val="24"/>
        </w:rPr>
        <w:t>Тема 11. Человек и окружающая среда.</w:t>
      </w:r>
    </w:p>
    <w:p w:rsidR="00BA5F0B" w:rsidRPr="001852D7" w:rsidRDefault="00BA5F0B" w:rsidP="00BA5F0B">
      <w:pPr>
        <w:pStyle w:val="22"/>
        <w:shd w:val="clear" w:color="auto" w:fill="auto"/>
        <w:spacing w:line="240" w:lineRule="auto"/>
        <w:jc w:val="both"/>
        <w:rPr>
          <w:sz w:val="24"/>
          <w:szCs w:val="24"/>
        </w:rPr>
      </w:pPr>
      <w:r w:rsidRPr="001852D7">
        <w:rPr>
          <w:sz w:val="24"/>
          <w:szCs w:val="24"/>
        </w:rPr>
        <w:t>Экологические кризисы и их причины. Воздействие человека на биосферу. Загрязнение во</w:t>
      </w:r>
      <w:r w:rsidRPr="001852D7">
        <w:rPr>
          <w:sz w:val="24"/>
          <w:szCs w:val="24"/>
        </w:rPr>
        <w:t>з</w:t>
      </w:r>
      <w:r w:rsidRPr="001852D7">
        <w:rPr>
          <w:sz w:val="24"/>
          <w:szCs w:val="24"/>
        </w:rPr>
        <w:t>душной среды. Охрана воздуха. Загрязнение водной среды. Охрана</w:t>
      </w:r>
    </w:p>
    <w:p w:rsidR="00BA5F0B" w:rsidRPr="001852D7" w:rsidRDefault="00BA5F0B" w:rsidP="00BA5F0B">
      <w:pPr>
        <w:pStyle w:val="22"/>
        <w:shd w:val="clear" w:color="auto" w:fill="auto"/>
        <w:spacing w:line="240" w:lineRule="auto"/>
        <w:rPr>
          <w:sz w:val="24"/>
          <w:szCs w:val="24"/>
        </w:rPr>
      </w:pPr>
      <w:r w:rsidRPr="001852D7">
        <w:rPr>
          <w:sz w:val="24"/>
          <w:szCs w:val="24"/>
        </w:rPr>
        <w:t>водных ресурсов. Разрушение почвы. Охрана почвенных ресурсов. Изменение климата.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Антропогенное воздействие на растительный и животный мир. Охрана растительного и ж</w:t>
      </w:r>
      <w:r w:rsidRPr="001852D7">
        <w:rPr>
          <w:sz w:val="24"/>
          <w:szCs w:val="24"/>
        </w:rPr>
        <w:t>и</w:t>
      </w:r>
      <w:r w:rsidRPr="001852D7">
        <w:rPr>
          <w:sz w:val="24"/>
          <w:szCs w:val="24"/>
        </w:rPr>
        <w:t>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5F0B" w:rsidRPr="001852D7" w:rsidRDefault="00BA5F0B" w:rsidP="00BA5F0B">
      <w:pPr>
        <w:pStyle w:val="22"/>
        <w:shd w:val="clear" w:color="auto" w:fill="auto"/>
        <w:spacing w:line="240" w:lineRule="auto"/>
        <w:jc w:val="both"/>
        <w:rPr>
          <w:sz w:val="24"/>
          <w:szCs w:val="24"/>
        </w:rPr>
      </w:pPr>
      <w:r w:rsidRPr="001852D7">
        <w:rPr>
          <w:sz w:val="24"/>
          <w:szCs w:val="24"/>
        </w:rPr>
        <w:t>Основные принципы устойчивого развития человечества и природы. Рациональное природ</w:t>
      </w:r>
      <w:r w:rsidRPr="001852D7">
        <w:rPr>
          <w:sz w:val="24"/>
          <w:szCs w:val="24"/>
        </w:rPr>
        <w:t>о</w:t>
      </w:r>
      <w:r w:rsidRPr="001852D7">
        <w:rPr>
          <w:sz w:val="24"/>
          <w:szCs w:val="24"/>
        </w:rPr>
        <w:t>пользование и сохранение биологического разнообразия Земли. Общие закономерности гл</w:t>
      </w:r>
      <w:r w:rsidRPr="001852D7">
        <w:rPr>
          <w:sz w:val="24"/>
          <w:szCs w:val="24"/>
        </w:rPr>
        <w:t>о</w:t>
      </w:r>
      <w:r w:rsidRPr="001852D7">
        <w:rPr>
          <w:sz w:val="24"/>
          <w:szCs w:val="24"/>
        </w:rPr>
        <w:t>бальных экологических кризисов. Особенности современного кризиса и его вероятные п</w:t>
      </w:r>
      <w:r w:rsidRPr="001852D7">
        <w:rPr>
          <w:sz w:val="24"/>
          <w:szCs w:val="24"/>
        </w:rPr>
        <w:t>о</w:t>
      </w:r>
      <w:r w:rsidRPr="001852D7">
        <w:rPr>
          <w:sz w:val="24"/>
          <w:szCs w:val="24"/>
        </w:rPr>
        <w:t>следствия.</w:t>
      </w:r>
    </w:p>
    <w:p w:rsidR="00BA5F0B" w:rsidRPr="001852D7" w:rsidRDefault="00BA5F0B" w:rsidP="00BA5F0B">
      <w:pPr>
        <w:pStyle w:val="22"/>
        <w:shd w:val="clear" w:color="auto" w:fill="auto"/>
        <w:spacing w:line="240" w:lineRule="auto"/>
        <w:jc w:val="both"/>
        <w:rPr>
          <w:sz w:val="24"/>
          <w:szCs w:val="24"/>
        </w:rPr>
      </w:pPr>
      <w:r w:rsidRPr="001852D7">
        <w:rPr>
          <w:sz w:val="24"/>
          <w:szCs w:val="24"/>
        </w:rPr>
        <w:t>Развитие методов мониторинга развития опасных техногенных процессов.</w:t>
      </w:r>
    </w:p>
    <w:p w:rsidR="00BA5F0B" w:rsidRPr="001852D7" w:rsidRDefault="00BA5F0B" w:rsidP="00BA5F0B">
      <w:pPr>
        <w:pStyle w:val="22"/>
        <w:shd w:val="clear" w:color="auto" w:fill="auto"/>
        <w:spacing w:line="240" w:lineRule="auto"/>
        <w:jc w:val="both"/>
        <w:rPr>
          <w:sz w:val="24"/>
          <w:szCs w:val="24"/>
        </w:rPr>
      </w:pPr>
      <w:r w:rsidRPr="001852D7">
        <w:rPr>
          <w:sz w:val="24"/>
          <w:szCs w:val="24"/>
        </w:rPr>
        <w:t>Демонстрации:</w:t>
      </w:r>
    </w:p>
    <w:p w:rsidR="00BA5F0B" w:rsidRPr="001852D7" w:rsidRDefault="00BA5F0B" w:rsidP="00BA5F0B">
      <w:pPr>
        <w:pStyle w:val="22"/>
        <w:shd w:val="clear" w:color="auto" w:fill="auto"/>
        <w:spacing w:line="240" w:lineRule="auto"/>
        <w:jc w:val="both"/>
        <w:rPr>
          <w:sz w:val="24"/>
          <w:szCs w:val="24"/>
        </w:rPr>
      </w:pPr>
      <w:r w:rsidRPr="001852D7">
        <w:rPr>
          <w:sz w:val="24"/>
          <w:szCs w:val="24"/>
        </w:rPr>
        <w:t>Таблицы и схемы: «Загрязнение атмосферы», «Загрязнение гидросферы», «Загрязнение по</w:t>
      </w:r>
      <w:r w:rsidRPr="001852D7">
        <w:rPr>
          <w:sz w:val="24"/>
          <w:szCs w:val="24"/>
        </w:rPr>
        <w:t>ч</w:t>
      </w:r>
      <w:r w:rsidRPr="001852D7">
        <w:rPr>
          <w:sz w:val="24"/>
          <w:szCs w:val="24"/>
        </w:rPr>
        <w:t>вы», «Парниковый эффект», «Особо охраняемые природные территории», «Модели управл</w:t>
      </w:r>
      <w:r w:rsidRPr="001852D7">
        <w:rPr>
          <w:sz w:val="24"/>
          <w:szCs w:val="24"/>
        </w:rPr>
        <w:t>я</w:t>
      </w:r>
      <w:r w:rsidRPr="001852D7">
        <w:rPr>
          <w:sz w:val="24"/>
          <w:szCs w:val="24"/>
        </w:rPr>
        <w:t>емого мира».</w:t>
      </w:r>
    </w:p>
    <w:p w:rsidR="00BA5F0B" w:rsidRPr="001852D7" w:rsidRDefault="00BA5F0B" w:rsidP="00BA5F0B">
      <w:pPr>
        <w:pStyle w:val="22"/>
        <w:shd w:val="clear" w:color="auto" w:fill="auto"/>
        <w:spacing w:line="240" w:lineRule="auto"/>
        <w:jc w:val="both"/>
        <w:rPr>
          <w:sz w:val="24"/>
          <w:szCs w:val="24"/>
        </w:rPr>
      </w:pPr>
      <w:r w:rsidRPr="001852D7">
        <w:rPr>
          <w:sz w:val="24"/>
          <w:szCs w:val="24"/>
        </w:rPr>
        <w:t>Оборудование: фотографии охраняемых растений и животных Красной книги Российской Федерации, Красной книги региона.</w:t>
      </w:r>
    </w:p>
    <w:p w:rsidR="00FC0652" w:rsidRDefault="00FC0652">
      <w:pPr>
        <w:rPr>
          <w:b/>
        </w:rPr>
      </w:pPr>
    </w:p>
    <w:p w:rsidR="00BA5F0B" w:rsidRDefault="00BA5F0B">
      <w:pPr>
        <w:rPr>
          <w:b/>
        </w:rPr>
      </w:pPr>
    </w:p>
    <w:p w:rsidR="004B772E" w:rsidRPr="004B772E" w:rsidRDefault="004B772E" w:rsidP="004B772E">
      <w:pPr>
        <w:pStyle w:val="22"/>
        <w:shd w:val="clear" w:color="auto" w:fill="auto"/>
        <w:tabs>
          <w:tab w:val="left" w:pos="1538"/>
        </w:tabs>
        <w:spacing w:line="240" w:lineRule="auto"/>
        <w:jc w:val="both"/>
        <w:rPr>
          <w:b/>
          <w:sz w:val="24"/>
          <w:szCs w:val="24"/>
        </w:rPr>
      </w:pPr>
      <w:r w:rsidRPr="004B772E">
        <w:rPr>
          <w:b/>
          <w:sz w:val="24"/>
          <w:szCs w:val="24"/>
        </w:rPr>
        <w:t>2.2.16. Федеральная рабочая программа по учебному предмету «История» (базовый уровень).</w:t>
      </w:r>
    </w:p>
    <w:p w:rsidR="004B772E" w:rsidRDefault="004B772E" w:rsidP="004B772E">
      <w:pPr>
        <w:pStyle w:val="22"/>
        <w:shd w:val="clear" w:color="auto" w:fill="auto"/>
        <w:tabs>
          <w:tab w:val="left" w:pos="1750"/>
        </w:tabs>
        <w:spacing w:line="240" w:lineRule="auto"/>
        <w:jc w:val="both"/>
        <w:rPr>
          <w:sz w:val="24"/>
          <w:szCs w:val="24"/>
        </w:rPr>
      </w:pPr>
    </w:p>
    <w:p w:rsidR="004B772E" w:rsidRPr="008E32C1" w:rsidRDefault="004B772E" w:rsidP="004B772E">
      <w:pPr>
        <w:pStyle w:val="22"/>
        <w:shd w:val="clear" w:color="auto" w:fill="auto"/>
        <w:tabs>
          <w:tab w:val="left" w:pos="1750"/>
        </w:tabs>
        <w:spacing w:line="240" w:lineRule="auto"/>
        <w:jc w:val="both"/>
        <w:rPr>
          <w:sz w:val="24"/>
          <w:szCs w:val="24"/>
        </w:rPr>
      </w:pPr>
      <w:r w:rsidRPr="008E32C1">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B772E" w:rsidRDefault="004B772E" w:rsidP="004B772E">
      <w:pPr>
        <w:pStyle w:val="22"/>
        <w:shd w:val="clear" w:color="auto" w:fill="auto"/>
        <w:tabs>
          <w:tab w:val="left" w:pos="1744"/>
        </w:tabs>
        <w:spacing w:line="240" w:lineRule="auto"/>
        <w:jc w:val="both"/>
        <w:rPr>
          <w:sz w:val="24"/>
          <w:szCs w:val="24"/>
        </w:rPr>
      </w:pPr>
    </w:p>
    <w:p w:rsidR="004B772E" w:rsidRPr="008E32C1" w:rsidRDefault="004B772E" w:rsidP="004B772E">
      <w:pPr>
        <w:pStyle w:val="22"/>
        <w:shd w:val="clear" w:color="auto" w:fill="auto"/>
        <w:tabs>
          <w:tab w:val="left" w:pos="1744"/>
        </w:tabs>
        <w:spacing w:line="240" w:lineRule="auto"/>
        <w:jc w:val="both"/>
        <w:rPr>
          <w:sz w:val="24"/>
          <w:szCs w:val="24"/>
        </w:rPr>
      </w:pPr>
      <w:r w:rsidRPr="008E32C1">
        <w:rPr>
          <w:sz w:val="24"/>
          <w:szCs w:val="24"/>
        </w:rPr>
        <w:t>Пояснительная записка.</w:t>
      </w:r>
    </w:p>
    <w:p w:rsidR="004B772E" w:rsidRPr="008E32C1" w:rsidRDefault="004B772E" w:rsidP="004B772E">
      <w:pPr>
        <w:pStyle w:val="22"/>
        <w:shd w:val="clear" w:color="auto" w:fill="auto"/>
        <w:tabs>
          <w:tab w:val="left" w:pos="1946"/>
        </w:tabs>
        <w:spacing w:line="240" w:lineRule="auto"/>
        <w:jc w:val="both"/>
        <w:rPr>
          <w:sz w:val="24"/>
          <w:szCs w:val="24"/>
        </w:rPr>
      </w:pPr>
      <w:r w:rsidRPr="008E32C1">
        <w:rPr>
          <w:sz w:val="24"/>
          <w:szCs w:val="24"/>
        </w:rPr>
        <w:t>Программа по истории разработана с целью оказания методической помощи учителю ист</w:t>
      </w:r>
      <w:r w:rsidRPr="008E32C1">
        <w:rPr>
          <w:sz w:val="24"/>
          <w:szCs w:val="24"/>
        </w:rPr>
        <w:t>о</w:t>
      </w:r>
      <w:r w:rsidRPr="008E32C1">
        <w:rPr>
          <w:sz w:val="24"/>
          <w:szCs w:val="24"/>
        </w:rPr>
        <w:t>рии в создании рабочей программы по учебному предмету, ориентированной на совреме</w:t>
      </w:r>
      <w:r w:rsidRPr="008E32C1">
        <w:rPr>
          <w:sz w:val="24"/>
          <w:szCs w:val="24"/>
        </w:rPr>
        <w:t>н</w:t>
      </w:r>
      <w:r w:rsidRPr="008E32C1">
        <w:rPr>
          <w:sz w:val="24"/>
          <w:szCs w:val="24"/>
        </w:rPr>
        <w:t>ные тенденции в образовании и активные методики обучения, и подлежит непосредственн</w:t>
      </w:r>
      <w:r w:rsidRPr="008E32C1">
        <w:rPr>
          <w:sz w:val="24"/>
          <w:szCs w:val="24"/>
        </w:rPr>
        <w:t>о</w:t>
      </w:r>
      <w:r w:rsidRPr="008E32C1">
        <w:rPr>
          <w:sz w:val="24"/>
          <w:szCs w:val="24"/>
        </w:rPr>
        <w:t>му применению при реализации обязательной части ООП СОО.</w:t>
      </w:r>
    </w:p>
    <w:p w:rsidR="004B772E" w:rsidRPr="008E32C1" w:rsidRDefault="004B772E" w:rsidP="004B772E">
      <w:pPr>
        <w:pStyle w:val="22"/>
        <w:shd w:val="clear" w:color="auto" w:fill="auto"/>
        <w:tabs>
          <w:tab w:val="left" w:pos="1946"/>
        </w:tabs>
        <w:spacing w:line="240" w:lineRule="auto"/>
        <w:jc w:val="both"/>
        <w:rPr>
          <w:sz w:val="24"/>
          <w:szCs w:val="24"/>
        </w:rPr>
      </w:pPr>
      <w:r w:rsidRPr="008E32C1">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w:t>
      </w:r>
      <w:r w:rsidRPr="008E32C1">
        <w:rPr>
          <w:sz w:val="24"/>
          <w:szCs w:val="24"/>
        </w:rPr>
        <w:t>р</w:t>
      </w:r>
      <w:r w:rsidRPr="008E32C1">
        <w:rPr>
          <w:sz w:val="24"/>
          <w:szCs w:val="24"/>
        </w:rPr>
        <w:t>жание, предусматривает распределение его по классам и структурирование его по разделам и темам курса.</w:t>
      </w:r>
    </w:p>
    <w:p w:rsidR="004B772E" w:rsidRPr="008E32C1" w:rsidRDefault="004B772E" w:rsidP="004B772E">
      <w:pPr>
        <w:pStyle w:val="22"/>
        <w:shd w:val="clear" w:color="auto" w:fill="auto"/>
        <w:tabs>
          <w:tab w:val="left" w:pos="1951"/>
        </w:tabs>
        <w:spacing w:line="240" w:lineRule="auto"/>
        <w:jc w:val="both"/>
        <w:rPr>
          <w:sz w:val="24"/>
          <w:szCs w:val="24"/>
        </w:rPr>
      </w:pPr>
      <w:r w:rsidRPr="008E32C1">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w:t>
      </w:r>
      <w:r w:rsidRPr="008E32C1">
        <w:rPr>
          <w:sz w:val="24"/>
          <w:szCs w:val="24"/>
        </w:rPr>
        <w:t>о</w:t>
      </w:r>
      <w:r w:rsidRPr="008E32C1">
        <w:rPr>
          <w:sz w:val="24"/>
          <w:szCs w:val="24"/>
        </w:rPr>
        <w:t>сти человека. История представляет собирательную картину жизни людей во времени, их с</w:t>
      </w:r>
      <w:r w:rsidRPr="008E32C1">
        <w:rPr>
          <w:sz w:val="24"/>
          <w:szCs w:val="24"/>
        </w:rPr>
        <w:t>о</w:t>
      </w:r>
      <w:r w:rsidRPr="008E32C1">
        <w:rPr>
          <w:sz w:val="24"/>
          <w:szCs w:val="24"/>
        </w:rPr>
        <w:t>циального, созидательного, нравственного опыта. Она служит важным ресурсом самоиде</w:t>
      </w:r>
      <w:r w:rsidRPr="008E32C1">
        <w:rPr>
          <w:sz w:val="24"/>
          <w:szCs w:val="24"/>
        </w:rPr>
        <w:t>н</w:t>
      </w:r>
      <w:r w:rsidRPr="008E32C1">
        <w:rPr>
          <w:sz w:val="24"/>
          <w:szCs w:val="24"/>
        </w:rPr>
        <w:lastRenderedPageBreak/>
        <w:t>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B772E" w:rsidRPr="008E32C1" w:rsidRDefault="004B772E" w:rsidP="004B772E">
      <w:pPr>
        <w:pStyle w:val="22"/>
        <w:shd w:val="clear" w:color="auto" w:fill="auto"/>
        <w:tabs>
          <w:tab w:val="left" w:pos="1946"/>
        </w:tabs>
        <w:spacing w:line="240" w:lineRule="auto"/>
        <w:jc w:val="both"/>
        <w:rPr>
          <w:sz w:val="24"/>
          <w:szCs w:val="24"/>
        </w:rPr>
      </w:pPr>
      <w:r w:rsidRPr="008E32C1">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w:t>
      </w:r>
      <w:r w:rsidRPr="008E32C1">
        <w:rPr>
          <w:sz w:val="24"/>
          <w:szCs w:val="24"/>
        </w:rPr>
        <w:t>н</w:t>
      </w:r>
      <w:r w:rsidRPr="008E32C1">
        <w:rPr>
          <w:sz w:val="24"/>
          <w:szCs w:val="24"/>
        </w:rPr>
        <w:t>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w:t>
      </w:r>
      <w:r w:rsidRPr="008E32C1">
        <w:rPr>
          <w:sz w:val="24"/>
          <w:szCs w:val="24"/>
        </w:rPr>
        <w:t>о</w:t>
      </w:r>
      <w:r w:rsidRPr="008E32C1">
        <w:rPr>
          <w:sz w:val="24"/>
          <w:szCs w:val="24"/>
        </w:rPr>
        <w:t>ящему Отечества.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При разработке рабочей программы по истории образовательная организация вправе испол</w:t>
      </w:r>
      <w:r w:rsidRPr="008E32C1">
        <w:rPr>
          <w:sz w:val="24"/>
          <w:szCs w:val="24"/>
        </w:rPr>
        <w:t>ь</w:t>
      </w:r>
      <w:r w:rsidRPr="008E32C1">
        <w:rPr>
          <w:sz w:val="24"/>
          <w:szCs w:val="24"/>
        </w:rPr>
        <w:t>зовать материалы всероссийского просветительского проекта «Без срока давности», напра</w:t>
      </w:r>
      <w:r w:rsidRPr="008E32C1">
        <w:rPr>
          <w:sz w:val="24"/>
          <w:szCs w:val="24"/>
        </w:rPr>
        <w:t>в</w:t>
      </w:r>
      <w:r w:rsidRPr="008E32C1">
        <w:rPr>
          <w:sz w:val="24"/>
          <w:szCs w:val="24"/>
        </w:rPr>
        <w:t>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B772E" w:rsidRPr="008E32C1" w:rsidRDefault="004B772E" w:rsidP="004B772E">
      <w:pPr>
        <w:pStyle w:val="22"/>
        <w:shd w:val="clear" w:color="auto" w:fill="auto"/>
        <w:tabs>
          <w:tab w:val="left" w:pos="1876"/>
        </w:tabs>
        <w:spacing w:line="240" w:lineRule="auto"/>
        <w:jc w:val="both"/>
        <w:rPr>
          <w:sz w:val="24"/>
          <w:szCs w:val="24"/>
        </w:rPr>
      </w:pPr>
      <w:r w:rsidRPr="008E32C1">
        <w:rPr>
          <w:sz w:val="24"/>
          <w:szCs w:val="24"/>
        </w:rPr>
        <w:t>Задачами изучения истории являются:</w:t>
      </w:r>
    </w:p>
    <w:p w:rsidR="004B772E" w:rsidRPr="008E32C1" w:rsidRDefault="004B772E" w:rsidP="004B772E">
      <w:pPr>
        <w:pStyle w:val="22"/>
        <w:shd w:val="clear" w:color="auto" w:fill="auto"/>
        <w:spacing w:line="240" w:lineRule="auto"/>
        <w:jc w:val="both"/>
        <w:rPr>
          <w:sz w:val="24"/>
          <w:szCs w:val="24"/>
        </w:rPr>
      </w:pPr>
      <w:r w:rsidRPr="008E32C1">
        <w:rPr>
          <w:sz w:val="24"/>
          <w:szCs w:val="24"/>
        </w:rPr>
        <w:t>углубление социализации обучающихся, формирование гражданской ответственности и с</w:t>
      </w:r>
      <w:r w:rsidRPr="008E32C1">
        <w:rPr>
          <w:sz w:val="24"/>
          <w:szCs w:val="24"/>
        </w:rPr>
        <w:t>о</w:t>
      </w:r>
      <w:r w:rsidRPr="008E32C1">
        <w:rPr>
          <w:sz w:val="24"/>
          <w:szCs w:val="24"/>
        </w:rPr>
        <w:t>циальной культуры, соответствующей условиям современного мира;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освоение систематических знаний об истории России и всеобщей истории XX - начала XXI вв.;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воспитание обучающихся в духе патриотизма, уважения к своему Отечеству - многонаци</w:t>
      </w:r>
      <w:r w:rsidRPr="008E32C1">
        <w:rPr>
          <w:sz w:val="24"/>
          <w:szCs w:val="24"/>
        </w:rPr>
        <w:t>о</w:t>
      </w:r>
      <w:r w:rsidRPr="008E32C1">
        <w:rPr>
          <w:sz w:val="24"/>
          <w:szCs w:val="24"/>
        </w:rPr>
        <w:t>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w:t>
      </w:r>
      <w:r w:rsidRPr="008E32C1">
        <w:rPr>
          <w:sz w:val="24"/>
          <w:szCs w:val="24"/>
        </w:rPr>
        <w:t>р</w:t>
      </w:r>
      <w:r w:rsidRPr="008E32C1">
        <w:rPr>
          <w:sz w:val="24"/>
          <w:szCs w:val="24"/>
        </w:rPr>
        <w:t>динат «прошлое - настоящее - будущее»;</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работа с комплексами источников исторической и социальной информации, развитие уче</w:t>
      </w:r>
      <w:r w:rsidRPr="008E32C1">
        <w:rPr>
          <w:sz w:val="24"/>
          <w:szCs w:val="24"/>
        </w:rPr>
        <w:t>б</w:t>
      </w:r>
      <w:r w:rsidRPr="008E32C1">
        <w:rPr>
          <w:sz w:val="24"/>
          <w:szCs w:val="24"/>
        </w:rPr>
        <w:t>но-проектной деятельности; в углубленных курсах - приобретение первичного опыта иссл</w:t>
      </w:r>
      <w:r w:rsidRPr="008E32C1">
        <w:rPr>
          <w:sz w:val="24"/>
          <w:szCs w:val="24"/>
        </w:rPr>
        <w:t>е</w:t>
      </w:r>
      <w:r w:rsidRPr="008E32C1">
        <w:rPr>
          <w:sz w:val="24"/>
          <w:szCs w:val="24"/>
        </w:rPr>
        <w:t>довательской деятельности;</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расширение аксиологических знаний и опыта оценочной деятельности (сопоставление ра</w:t>
      </w:r>
      <w:r w:rsidRPr="008E32C1">
        <w:rPr>
          <w:sz w:val="24"/>
          <w:szCs w:val="24"/>
        </w:rPr>
        <w:t>з</w:t>
      </w:r>
      <w:r w:rsidRPr="008E32C1">
        <w:rPr>
          <w:sz w:val="24"/>
          <w:szCs w:val="24"/>
        </w:rPr>
        <w:t>личных версий и оценок исторических событий и личностей, определение и выражение со</w:t>
      </w:r>
      <w:r w:rsidRPr="008E32C1">
        <w:rPr>
          <w:sz w:val="24"/>
          <w:szCs w:val="24"/>
        </w:rPr>
        <w:t>б</w:t>
      </w:r>
      <w:r w:rsidRPr="008E32C1">
        <w:rPr>
          <w:sz w:val="24"/>
          <w:szCs w:val="24"/>
        </w:rPr>
        <w:t>ственного отношения, обоснование позиции при изучении дискуссионных проблем прошл</w:t>
      </w:r>
      <w:r w:rsidRPr="008E32C1">
        <w:rPr>
          <w:sz w:val="24"/>
          <w:szCs w:val="24"/>
        </w:rPr>
        <w:t>о</w:t>
      </w:r>
      <w:r w:rsidRPr="008E32C1">
        <w:rPr>
          <w:sz w:val="24"/>
          <w:szCs w:val="24"/>
        </w:rPr>
        <w:t>го и современности);</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развитие практики применения знаний и умений в социальной среде, общественной деятел</w:t>
      </w:r>
      <w:r w:rsidRPr="008E32C1">
        <w:rPr>
          <w:sz w:val="24"/>
          <w:szCs w:val="24"/>
        </w:rPr>
        <w:t>ь</w:t>
      </w:r>
      <w:r w:rsidRPr="008E32C1">
        <w:rPr>
          <w:sz w:val="24"/>
          <w:szCs w:val="24"/>
        </w:rPr>
        <w:t>ности, межкультурном общении.</w:t>
      </w:r>
    </w:p>
    <w:p w:rsidR="004B772E" w:rsidRPr="008E32C1" w:rsidRDefault="004B772E" w:rsidP="004B772E">
      <w:pPr>
        <w:pStyle w:val="22"/>
        <w:shd w:val="clear" w:color="auto" w:fill="auto"/>
        <w:tabs>
          <w:tab w:val="left" w:pos="1962"/>
        </w:tabs>
        <w:spacing w:line="240" w:lineRule="auto"/>
        <w:jc w:val="both"/>
        <w:rPr>
          <w:sz w:val="24"/>
          <w:szCs w:val="24"/>
        </w:rPr>
      </w:pPr>
      <w:r w:rsidRPr="008E32C1">
        <w:rPr>
          <w:sz w:val="24"/>
          <w:szCs w:val="24"/>
        </w:rPr>
        <w:t>Общее число часов, рекомендованных для изучения истории, - 136, в 10-11 классах по 2 часа в неделю при 34 учебных неделях.</w:t>
      </w:r>
    </w:p>
    <w:p w:rsidR="004B772E" w:rsidRPr="008E32C1" w:rsidRDefault="004B772E" w:rsidP="004B772E">
      <w:pPr>
        <w:pStyle w:val="22"/>
        <w:shd w:val="clear" w:color="auto" w:fill="auto"/>
        <w:tabs>
          <w:tab w:val="left" w:pos="1986"/>
        </w:tabs>
        <w:spacing w:line="240" w:lineRule="auto"/>
        <w:jc w:val="both"/>
        <w:rPr>
          <w:sz w:val="24"/>
          <w:szCs w:val="24"/>
        </w:rPr>
      </w:pPr>
      <w:r w:rsidRPr="008E32C1">
        <w:rPr>
          <w:sz w:val="24"/>
          <w:szCs w:val="24"/>
        </w:rPr>
        <w:t>Последовательность изучения тем в рамках программы по истории в пределах одного класса может варьироваться.</w:t>
      </w:r>
    </w:p>
    <w:p w:rsidR="004B772E" w:rsidRDefault="004B772E" w:rsidP="004B772E">
      <w:pPr>
        <w:pStyle w:val="22"/>
        <w:shd w:val="clear" w:color="auto" w:fill="auto"/>
        <w:tabs>
          <w:tab w:val="left" w:pos="1763"/>
        </w:tabs>
        <w:spacing w:line="240" w:lineRule="auto"/>
        <w:jc w:val="both"/>
        <w:rPr>
          <w:sz w:val="24"/>
          <w:szCs w:val="24"/>
        </w:rPr>
      </w:pPr>
    </w:p>
    <w:p w:rsidR="004B772E" w:rsidRPr="008E32C1" w:rsidRDefault="004B772E" w:rsidP="004B772E">
      <w:pPr>
        <w:pStyle w:val="22"/>
        <w:shd w:val="clear" w:color="auto" w:fill="auto"/>
        <w:tabs>
          <w:tab w:val="left" w:pos="1763"/>
        </w:tabs>
        <w:spacing w:line="240" w:lineRule="auto"/>
        <w:jc w:val="both"/>
        <w:rPr>
          <w:sz w:val="24"/>
          <w:szCs w:val="24"/>
        </w:rPr>
      </w:pPr>
      <w:r w:rsidRPr="008E32C1">
        <w:rPr>
          <w:sz w:val="24"/>
          <w:szCs w:val="24"/>
        </w:rPr>
        <w:t>Содержание обучения в 10 классе.</w:t>
      </w:r>
    </w:p>
    <w:p w:rsidR="004B772E" w:rsidRPr="008E32C1" w:rsidRDefault="004B772E" w:rsidP="004B772E">
      <w:pPr>
        <w:pStyle w:val="22"/>
        <w:shd w:val="clear" w:color="auto" w:fill="auto"/>
        <w:tabs>
          <w:tab w:val="left" w:pos="1960"/>
        </w:tabs>
        <w:spacing w:line="240" w:lineRule="auto"/>
        <w:jc w:val="both"/>
        <w:rPr>
          <w:sz w:val="24"/>
          <w:szCs w:val="24"/>
        </w:rPr>
      </w:pPr>
      <w:r w:rsidRPr="008E32C1">
        <w:rPr>
          <w:sz w:val="24"/>
          <w:szCs w:val="24"/>
        </w:rPr>
        <w:t>Всеобщая история. 1914-1945 гг.</w:t>
      </w:r>
    </w:p>
    <w:p w:rsidR="004B772E" w:rsidRPr="008E32C1" w:rsidRDefault="004B772E" w:rsidP="004B772E">
      <w:pPr>
        <w:pStyle w:val="22"/>
        <w:shd w:val="clear" w:color="auto" w:fill="auto"/>
        <w:tabs>
          <w:tab w:val="left" w:pos="2335"/>
        </w:tabs>
        <w:spacing w:line="240" w:lineRule="auto"/>
        <w:jc w:val="both"/>
        <w:rPr>
          <w:sz w:val="24"/>
          <w:szCs w:val="24"/>
        </w:rPr>
      </w:pPr>
      <w:r w:rsidRPr="008E32C1">
        <w:rPr>
          <w:sz w:val="24"/>
          <w:szCs w:val="24"/>
        </w:rPr>
        <w:t>Введение.</w:t>
      </w:r>
      <w:r>
        <w:rPr>
          <w:sz w:val="24"/>
          <w:szCs w:val="24"/>
        </w:rPr>
        <w:t xml:space="preserve"> </w:t>
      </w:r>
      <w:r w:rsidRPr="008E32C1">
        <w:rPr>
          <w:sz w:val="24"/>
          <w:szCs w:val="24"/>
        </w:rPr>
        <w:t>Понятие «Новейшее время». Хронологические рамки</w:t>
      </w:r>
      <w:r>
        <w:rPr>
          <w:sz w:val="24"/>
          <w:szCs w:val="24"/>
        </w:rPr>
        <w:t xml:space="preserve"> </w:t>
      </w:r>
      <w:r w:rsidRPr="008E32C1">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4B772E" w:rsidRPr="008E32C1" w:rsidRDefault="004B772E" w:rsidP="004B772E">
      <w:pPr>
        <w:pStyle w:val="22"/>
        <w:shd w:val="clear" w:color="auto" w:fill="auto"/>
        <w:tabs>
          <w:tab w:val="left" w:pos="2162"/>
        </w:tabs>
        <w:spacing w:line="240" w:lineRule="auto"/>
        <w:jc w:val="both"/>
        <w:rPr>
          <w:sz w:val="24"/>
          <w:szCs w:val="24"/>
        </w:rPr>
      </w:pPr>
      <w:r w:rsidRPr="008E32C1">
        <w:rPr>
          <w:sz w:val="24"/>
          <w:szCs w:val="24"/>
        </w:rPr>
        <w:t>Мир накануне и в годы Первой мировой войны.</w:t>
      </w:r>
    </w:p>
    <w:p w:rsidR="004B772E" w:rsidRPr="008E32C1" w:rsidRDefault="004B772E" w:rsidP="004B772E">
      <w:pPr>
        <w:pStyle w:val="22"/>
        <w:shd w:val="clear" w:color="auto" w:fill="auto"/>
        <w:tabs>
          <w:tab w:val="left" w:pos="2389"/>
        </w:tabs>
        <w:spacing w:line="240" w:lineRule="auto"/>
        <w:jc w:val="both"/>
        <w:rPr>
          <w:sz w:val="24"/>
          <w:szCs w:val="24"/>
        </w:rPr>
      </w:pPr>
      <w:r w:rsidRPr="008E32C1">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B772E" w:rsidRPr="008E32C1" w:rsidRDefault="004B772E" w:rsidP="004B772E">
      <w:pPr>
        <w:pStyle w:val="22"/>
        <w:shd w:val="clear" w:color="auto" w:fill="auto"/>
        <w:spacing w:line="240" w:lineRule="auto"/>
        <w:jc w:val="both"/>
        <w:rPr>
          <w:sz w:val="24"/>
          <w:szCs w:val="24"/>
        </w:rPr>
      </w:pPr>
      <w:r w:rsidRPr="008E32C1">
        <w:rPr>
          <w:sz w:val="24"/>
          <w:szCs w:val="24"/>
        </w:rPr>
        <w:t>Мир империй - наследие XIX в. Империализм. Национализм. Старые и новые лидеры инд</w:t>
      </w:r>
      <w:r w:rsidRPr="008E32C1">
        <w:rPr>
          <w:sz w:val="24"/>
          <w:szCs w:val="24"/>
        </w:rPr>
        <w:t>у</w:t>
      </w:r>
      <w:r w:rsidRPr="008E32C1">
        <w:rPr>
          <w:sz w:val="24"/>
          <w:szCs w:val="24"/>
        </w:rPr>
        <w:t>стриального мира. Блоки великих держав: Тройственный союз, Антанта. Региональные ко</w:t>
      </w:r>
      <w:r w:rsidRPr="008E32C1">
        <w:rPr>
          <w:sz w:val="24"/>
          <w:szCs w:val="24"/>
        </w:rPr>
        <w:t>н</w:t>
      </w:r>
      <w:r w:rsidRPr="008E32C1">
        <w:rPr>
          <w:sz w:val="24"/>
          <w:szCs w:val="24"/>
        </w:rPr>
        <w:t>фликты и войны в конце XIX - начале XX вв.</w:t>
      </w:r>
    </w:p>
    <w:p w:rsidR="004B772E" w:rsidRPr="008E32C1" w:rsidRDefault="004B772E" w:rsidP="004B772E">
      <w:pPr>
        <w:pStyle w:val="22"/>
        <w:shd w:val="clear" w:color="auto" w:fill="auto"/>
        <w:tabs>
          <w:tab w:val="left" w:pos="2394"/>
        </w:tabs>
        <w:spacing w:line="240" w:lineRule="auto"/>
        <w:jc w:val="both"/>
        <w:rPr>
          <w:sz w:val="24"/>
          <w:szCs w:val="24"/>
        </w:rPr>
      </w:pPr>
      <w:r w:rsidRPr="008E32C1">
        <w:rPr>
          <w:sz w:val="24"/>
          <w:szCs w:val="24"/>
        </w:rPr>
        <w:t xml:space="preserve">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w:t>
      </w:r>
      <w:r w:rsidRPr="008E32C1">
        <w:rPr>
          <w:sz w:val="24"/>
          <w:szCs w:val="24"/>
        </w:rPr>
        <w:lastRenderedPageBreak/>
        <w:t>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4B772E" w:rsidRPr="008E32C1" w:rsidRDefault="004B772E" w:rsidP="004B772E">
      <w:pPr>
        <w:pStyle w:val="22"/>
        <w:shd w:val="clear" w:color="auto" w:fill="auto"/>
        <w:spacing w:line="240" w:lineRule="auto"/>
        <w:rPr>
          <w:sz w:val="24"/>
          <w:szCs w:val="24"/>
        </w:rPr>
      </w:pPr>
      <w:r w:rsidRPr="008E32C1">
        <w:rPr>
          <w:sz w:val="24"/>
          <w:szCs w:val="24"/>
        </w:rPr>
        <w:t>воюющих стран. Вынужденные переселения, геноцид. Рост антивоенных настроений.</w:t>
      </w:r>
    </w:p>
    <w:p w:rsidR="004B772E" w:rsidRPr="008E32C1" w:rsidRDefault="004B772E" w:rsidP="004B772E">
      <w:pPr>
        <w:pStyle w:val="22"/>
        <w:shd w:val="clear" w:color="auto" w:fill="auto"/>
        <w:spacing w:line="240" w:lineRule="auto"/>
        <w:jc w:val="both"/>
        <w:rPr>
          <w:sz w:val="24"/>
          <w:szCs w:val="24"/>
        </w:rPr>
      </w:pPr>
      <w:r w:rsidRPr="008E32C1">
        <w:rPr>
          <w:sz w:val="24"/>
          <w:szCs w:val="24"/>
        </w:rPr>
        <w:t>Завершающий этап войны. Объявление США войны Германии. Бои на Западном фронте. Р</w:t>
      </w:r>
      <w:r w:rsidRPr="008E32C1">
        <w:rPr>
          <w:sz w:val="24"/>
          <w:szCs w:val="24"/>
        </w:rPr>
        <w:t>е</w:t>
      </w:r>
      <w:r w:rsidRPr="008E32C1">
        <w:rPr>
          <w:sz w:val="24"/>
          <w:szCs w:val="24"/>
        </w:rPr>
        <w:t>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B772E" w:rsidRPr="008E32C1" w:rsidRDefault="004B772E" w:rsidP="004B772E">
      <w:pPr>
        <w:pStyle w:val="22"/>
        <w:shd w:val="clear" w:color="auto" w:fill="auto"/>
        <w:tabs>
          <w:tab w:val="left" w:pos="2102"/>
        </w:tabs>
        <w:spacing w:line="240" w:lineRule="auto"/>
        <w:jc w:val="both"/>
        <w:rPr>
          <w:sz w:val="24"/>
          <w:szCs w:val="24"/>
        </w:rPr>
      </w:pPr>
      <w:r w:rsidRPr="008E32C1">
        <w:rPr>
          <w:sz w:val="24"/>
          <w:szCs w:val="24"/>
        </w:rPr>
        <w:t>Мир в 1918-1939 гг.</w:t>
      </w:r>
    </w:p>
    <w:p w:rsidR="004B772E" w:rsidRPr="008E32C1" w:rsidRDefault="004B772E" w:rsidP="004B772E">
      <w:pPr>
        <w:pStyle w:val="22"/>
        <w:shd w:val="clear" w:color="auto" w:fill="auto"/>
        <w:tabs>
          <w:tab w:val="left" w:pos="2304"/>
        </w:tabs>
        <w:spacing w:line="240" w:lineRule="auto"/>
        <w:jc w:val="both"/>
        <w:rPr>
          <w:sz w:val="24"/>
          <w:szCs w:val="24"/>
        </w:rPr>
      </w:pPr>
      <w:r w:rsidRPr="008E32C1">
        <w:rPr>
          <w:sz w:val="24"/>
          <w:szCs w:val="24"/>
        </w:rPr>
        <w:t>От войны к миру.</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Распад империй и образование новых национальных государств в Европе. Планы послевое</w:t>
      </w:r>
      <w:r w:rsidRPr="008E32C1">
        <w:rPr>
          <w:sz w:val="24"/>
          <w:szCs w:val="24"/>
        </w:rPr>
        <w:t>н</w:t>
      </w:r>
      <w:r w:rsidRPr="008E32C1">
        <w:rPr>
          <w:sz w:val="24"/>
          <w:szCs w:val="24"/>
        </w:rPr>
        <w:t>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Революционные события 1918-1919 гг. в Европе. Ноябрьская революция в Германии. Ве</w:t>
      </w:r>
      <w:r w:rsidRPr="008E32C1">
        <w:rPr>
          <w:sz w:val="24"/>
          <w:szCs w:val="24"/>
        </w:rPr>
        <w:t>й</w:t>
      </w:r>
      <w:r w:rsidRPr="008E32C1">
        <w:rPr>
          <w:sz w:val="24"/>
          <w:szCs w:val="24"/>
        </w:rPr>
        <w:t>марская республика. Образование Коминтерна. Венгерская советская республика.</w:t>
      </w:r>
    </w:p>
    <w:p w:rsidR="004B772E" w:rsidRPr="008E32C1" w:rsidRDefault="004B772E" w:rsidP="004B772E">
      <w:pPr>
        <w:pStyle w:val="22"/>
        <w:shd w:val="clear" w:color="auto" w:fill="auto"/>
        <w:tabs>
          <w:tab w:val="left" w:pos="2304"/>
        </w:tabs>
        <w:spacing w:line="240" w:lineRule="auto"/>
        <w:jc w:val="both"/>
        <w:rPr>
          <w:sz w:val="24"/>
          <w:szCs w:val="24"/>
        </w:rPr>
      </w:pPr>
      <w:r w:rsidRPr="008E32C1">
        <w:rPr>
          <w:sz w:val="24"/>
          <w:szCs w:val="24"/>
        </w:rPr>
        <w:t>Страны Европы и Северной Америки в 1920-1930-е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Рост влияния социалистических партий и профсоюзов. Приход лейбористов к власти в Вел</w:t>
      </w:r>
      <w:r w:rsidRPr="008E32C1">
        <w:rPr>
          <w:sz w:val="24"/>
          <w:szCs w:val="24"/>
        </w:rPr>
        <w:t>и</w:t>
      </w:r>
      <w:r w:rsidRPr="008E32C1">
        <w:rPr>
          <w:sz w:val="24"/>
          <w:szCs w:val="24"/>
        </w:rPr>
        <w:t>кобритании. Зарождение фашистского движения в Италии; Б. Муссолини. Приход фашистов к власти и утверждение тоталитарного режима в Италии.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w:t>
      </w:r>
      <w:r w:rsidRPr="008E32C1">
        <w:rPr>
          <w:sz w:val="24"/>
          <w:szCs w:val="24"/>
        </w:rPr>
        <w:t>р</w:t>
      </w:r>
      <w:r w:rsidRPr="008E32C1">
        <w:rPr>
          <w:sz w:val="24"/>
          <w:szCs w:val="24"/>
        </w:rPr>
        <w:t>ственное регулирование экономики.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w:t>
      </w:r>
      <w:r w:rsidRPr="008E32C1">
        <w:rPr>
          <w:sz w:val="24"/>
          <w:szCs w:val="24"/>
        </w:rPr>
        <w:t>о</w:t>
      </w:r>
      <w:r w:rsidRPr="008E32C1">
        <w:rPr>
          <w:sz w:val="24"/>
          <w:szCs w:val="24"/>
        </w:rPr>
        <w:t>ны. Подготовка Германии к войне. Установление авторитарных режимов в странах Европы в 1920-1930-х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Борьба против угрозы фашизма. Тактика единого рабочего фронта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и Народного фронта. Приход к власти и политика правительств Народного фронта во Фра</w:t>
      </w:r>
      <w:r w:rsidRPr="008E32C1">
        <w:rPr>
          <w:sz w:val="24"/>
          <w:szCs w:val="24"/>
        </w:rPr>
        <w:t>н</w:t>
      </w:r>
      <w:r w:rsidRPr="008E32C1">
        <w:rPr>
          <w:sz w:val="24"/>
          <w:szCs w:val="24"/>
        </w:rPr>
        <w:t>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B772E" w:rsidRPr="008E32C1" w:rsidRDefault="004B772E" w:rsidP="004B772E">
      <w:pPr>
        <w:pStyle w:val="22"/>
        <w:shd w:val="clear" w:color="auto" w:fill="auto"/>
        <w:tabs>
          <w:tab w:val="left" w:pos="2284"/>
        </w:tabs>
        <w:spacing w:line="240" w:lineRule="auto"/>
        <w:jc w:val="both"/>
        <w:rPr>
          <w:sz w:val="24"/>
          <w:szCs w:val="24"/>
        </w:rPr>
      </w:pPr>
      <w:r w:rsidRPr="008E32C1">
        <w:rPr>
          <w:sz w:val="24"/>
          <w:szCs w:val="24"/>
        </w:rPr>
        <w:t>Страны Азии, Латинской Америки в 1918-1930-е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w:t>
      </w:r>
      <w:r w:rsidRPr="008E32C1">
        <w:rPr>
          <w:sz w:val="24"/>
          <w:szCs w:val="24"/>
        </w:rPr>
        <w:t>о</w:t>
      </w:r>
      <w:r w:rsidRPr="008E32C1">
        <w:rPr>
          <w:sz w:val="24"/>
          <w:szCs w:val="24"/>
        </w:rPr>
        <w:t>нальный конгресс. М. К. Ганди.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4B772E" w:rsidRPr="008E32C1" w:rsidRDefault="004B772E" w:rsidP="004B772E">
      <w:pPr>
        <w:pStyle w:val="22"/>
        <w:shd w:val="clear" w:color="auto" w:fill="auto"/>
        <w:tabs>
          <w:tab w:val="left" w:pos="2284"/>
        </w:tabs>
        <w:spacing w:line="240" w:lineRule="auto"/>
        <w:jc w:val="both"/>
        <w:rPr>
          <w:sz w:val="24"/>
          <w:szCs w:val="24"/>
        </w:rPr>
      </w:pPr>
      <w:r w:rsidRPr="008E32C1">
        <w:rPr>
          <w:sz w:val="24"/>
          <w:szCs w:val="24"/>
        </w:rPr>
        <w:t>Международные отношения в 1920-1930-х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w:t>
      </w:r>
      <w:r w:rsidRPr="008E32C1">
        <w:rPr>
          <w:sz w:val="24"/>
          <w:szCs w:val="24"/>
        </w:rPr>
        <w:t>с</w:t>
      </w:r>
      <w:r w:rsidRPr="008E32C1">
        <w:rPr>
          <w:sz w:val="24"/>
          <w:szCs w:val="24"/>
        </w:rPr>
        <w:t>ности. Агрессивная политика Германии в Европе (оккупация Рейнской зоны, аншлюс А</w:t>
      </w:r>
      <w:r w:rsidRPr="008E32C1">
        <w:rPr>
          <w:sz w:val="24"/>
          <w:szCs w:val="24"/>
        </w:rPr>
        <w:t>в</w:t>
      </w:r>
      <w:r w:rsidRPr="008E32C1">
        <w:rPr>
          <w:sz w:val="24"/>
          <w:szCs w:val="24"/>
        </w:rPr>
        <w:t>стрии). Судетский кризис. Мюнхенское соглашение и его последствия. Политика «умир</w:t>
      </w:r>
      <w:r w:rsidRPr="008E32C1">
        <w:rPr>
          <w:sz w:val="24"/>
          <w:szCs w:val="24"/>
        </w:rPr>
        <w:t>о</w:t>
      </w:r>
      <w:r w:rsidRPr="008E32C1">
        <w:rPr>
          <w:sz w:val="24"/>
          <w:szCs w:val="24"/>
        </w:rPr>
        <w:t>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B772E" w:rsidRPr="008E32C1" w:rsidRDefault="004B772E" w:rsidP="004B772E">
      <w:pPr>
        <w:pStyle w:val="22"/>
        <w:shd w:val="clear" w:color="auto" w:fill="auto"/>
        <w:tabs>
          <w:tab w:val="left" w:pos="2284"/>
        </w:tabs>
        <w:spacing w:line="240" w:lineRule="auto"/>
        <w:jc w:val="both"/>
        <w:rPr>
          <w:sz w:val="24"/>
          <w:szCs w:val="24"/>
        </w:rPr>
      </w:pPr>
      <w:r w:rsidRPr="008E32C1">
        <w:rPr>
          <w:sz w:val="24"/>
          <w:szCs w:val="24"/>
        </w:rPr>
        <w:t>Развитие культуры в 1914-1930-х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Научные открытия первых десятилетий XX в. (физика, химия, биология,</w:t>
      </w:r>
    </w:p>
    <w:p w:rsidR="004B772E" w:rsidRPr="008E32C1" w:rsidRDefault="004B772E" w:rsidP="004B772E">
      <w:pPr>
        <w:pStyle w:val="22"/>
        <w:shd w:val="clear" w:color="auto" w:fill="auto"/>
        <w:spacing w:line="240" w:lineRule="auto"/>
        <w:rPr>
          <w:sz w:val="24"/>
          <w:szCs w:val="24"/>
        </w:rPr>
      </w:pPr>
      <w:r w:rsidRPr="008E32C1">
        <w:rPr>
          <w:sz w:val="24"/>
          <w:szCs w:val="24"/>
        </w:rPr>
        <w:t>медицина и другие). Технический прогресс в 1920-1930-х гг. Изменение облика городов.</w:t>
      </w:r>
    </w:p>
    <w:p w:rsidR="004B772E" w:rsidRPr="008E32C1" w:rsidRDefault="004B772E" w:rsidP="004B772E">
      <w:pPr>
        <w:pStyle w:val="22"/>
        <w:shd w:val="clear" w:color="auto" w:fill="auto"/>
        <w:spacing w:line="240" w:lineRule="auto"/>
        <w:jc w:val="both"/>
        <w:rPr>
          <w:sz w:val="24"/>
          <w:szCs w:val="24"/>
        </w:rPr>
      </w:pPr>
      <w:r w:rsidRPr="008E32C1">
        <w:rPr>
          <w:sz w:val="24"/>
          <w:szCs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4B772E" w:rsidRPr="008E32C1" w:rsidRDefault="004B772E" w:rsidP="004B772E">
      <w:pPr>
        <w:pStyle w:val="22"/>
        <w:shd w:val="clear" w:color="auto" w:fill="auto"/>
        <w:tabs>
          <w:tab w:val="left" w:pos="2102"/>
        </w:tabs>
        <w:spacing w:line="240" w:lineRule="auto"/>
        <w:jc w:val="both"/>
        <w:rPr>
          <w:sz w:val="24"/>
          <w:szCs w:val="24"/>
        </w:rPr>
      </w:pPr>
      <w:r w:rsidRPr="008E32C1">
        <w:rPr>
          <w:sz w:val="24"/>
          <w:szCs w:val="24"/>
        </w:rPr>
        <w:t>Вторая мировая война.</w:t>
      </w:r>
    </w:p>
    <w:p w:rsidR="004B772E" w:rsidRPr="008E32C1" w:rsidRDefault="004B772E" w:rsidP="004B772E">
      <w:pPr>
        <w:pStyle w:val="22"/>
        <w:shd w:val="clear" w:color="auto" w:fill="auto"/>
        <w:tabs>
          <w:tab w:val="left" w:pos="2300"/>
        </w:tabs>
        <w:spacing w:line="240" w:lineRule="auto"/>
        <w:jc w:val="both"/>
        <w:rPr>
          <w:sz w:val="24"/>
          <w:szCs w:val="24"/>
        </w:rPr>
      </w:pPr>
      <w:r w:rsidRPr="008E32C1">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B772E" w:rsidRPr="008E32C1" w:rsidRDefault="004B772E" w:rsidP="004B772E">
      <w:pPr>
        <w:pStyle w:val="22"/>
        <w:shd w:val="clear" w:color="auto" w:fill="auto"/>
        <w:tabs>
          <w:tab w:val="left" w:pos="2305"/>
        </w:tabs>
        <w:spacing w:line="240" w:lineRule="auto"/>
        <w:jc w:val="both"/>
        <w:rPr>
          <w:sz w:val="24"/>
          <w:szCs w:val="24"/>
        </w:rPr>
      </w:pPr>
      <w:r w:rsidRPr="008E32C1">
        <w:rPr>
          <w:sz w:val="24"/>
          <w:szCs w:val="24"/>
        </w:rPr>
        <w:t>1941 год. Начало Великой Отечественной войны и войны на Тихом океане. Нападение Ге</w:t>
      </w:r>
      <w:r w:rsidRPr="008E32C1">
        <w:rPr>
          <w:sz w:val="24"/>
          <w:szCs w:val="24"/>
        </w:rPr>
        <w:t>р</w:t>
      </w:r>
      <w:r w:rsidRPr="008E32C1">
        <w:rPr>
          <w:sz w:val="24"/>
          <w:szCs w:val="24"/>
        </w:rPr>
        <w:t>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4B772E" w:rsidRPr="008E32C1" w:rsidRDefault="004B772E" w:rsidP="004B772E">
      <w:pPr>
        <w:pStyle w:val="22"/>
        <w:shd w:val="clear" w:color="auto" w:fill="auto"/>
        <w:tabs>
          <w:tab w:val="left" w:pos="2305"/>
        </w:tabs>
        <w:spacing w:line="240" w:lineRule="auto"/>
        <w:jc w:val="both"/>
        <w:rPr>
          <w:sz w:val="24"/>
          <w:szCs w:val="24"/>
        </w:rPr>
      </w:pPr>
      <w:r w:rsidRPr="008E32C1">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w:t>
      </w:r>
      <w:r w:rsidRPr="008E32C1">
        <w:rPr>
          <w:sz w:val="24"/>
          <w:szCs w:val="24"/>
        </w:rPr>
        <w:t>а</w:t>
      </w:r>
      <w:r w:rsidRPr="008E32C1">
        <w:rPr>
          <w:sz w:val="24"/>
          <w:szCs w:val="24"/>
        </w:rPr>
        <w:t>вии.</w:t>
      </w:r>
    </w:p>
    <w:p w:rsidR="004B772E" w:rsidRPr="008E32C1" w:rsidRDefault="004B772E" w:rsidP="004B772E">
      <w:pPr>
        <w:pStyle w:val="22"/>
        <w:shd w:val="clear" w:color="auto" w:fill="auto"/>
        <w:tabs>
          <w:tab w:val="left" w:pos="2310"/>
        </w:tabs>
        <w:spacing w:line="240" w:lineRule="auto"/>
        <w:jc w:val="both"/>
        <w:rPr>
          <w:sz w:val="24"/>
          <w:szCs w:val="24"/>
        </w:rPr>
      </w:pPr>
      <w:r w:rsidRPr="008E32C1">
        <w:rPr>
          <w:sz w:val="24"/>
          <w:szCs w:val="24"/>
        </w:rPr>
        <w:t>Коренной перелом в войне. Сталинградская битва. Курская битва. Война в Северной Афр</w:t>
      </w:r>
      <w:r w:rsidRPr="008E32C1">
        <w:rPr>
          <w:sz w:val="24"/>
          <w:szCs w:val="24"/>
        </w:rPr>
        <w:t>и</w:t>
      </w:r>
      <w:r w:rsidRPr="008E32C1">
        <w:rPr>
          <w:sz w:val="24"/>
          <w:szCs w:val="24"/>
        </w:rPr>
        <w:t>ке. Высадка союзнических войск в Италии и падение режима Муссолини. Перелом в войне на Тихом океане. Тегеранская конференция. «Большая тройка».</w:t>
      </w:r>
    </w:p>
    <w:p w:rsidR="004B772E" w:rsidRPr="008E32C1" w:rsidRDefault="004B772E" w:rsidP="004B772E">
      <w:pPr>
        <w:pStyle w:val="22"/>
        <w:shd w:val="clear" w:color="auto" w:fill="auto"/>
        <w:tabs>
          <w:tab w:val="left" w:pos="2295"/>
        </w:tabs>
        <w:spacing w:line="240" w:lineRule="auto"/>
        <w:jc w:val="both"/>
        <w:rPr>
          <w:sz w:val="24"/>
          <w:szCs w:val="24"/>
        </w:rPr>
      </w:pPr>
      <w:r w:rsidRPr="008E32C1">
        <w:rPr>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w:t>
      </w:r>
      <w:r w:rsidRPr="008E32C1">
        <w:rPr>
          <w:sz w:val="24"/>
          <w:szCs w:val="24"/>
        </w:rPr>
        <w:t>н</w:t>
      </w:r>
      <w:r w:rsidRPr="008E32C1">
        <w:rPr>
          <w:sz w:val="24"/>
          <w:szCs w:val="24"/>
        </w:rPr>
        <w:t>ференции руководителей ведущих держав Антигитлеровской коалиции; Ялтинская конф</w:t>
      </w:r>
      <w:r w:rsidRPr="008E32C1">
        <w:rPr>
          <w:sz w:val="24"/>
          <w:szCs w:val="24"/>
        </w:rPr>
        <w:t>е</w:t>
      </w:r>
      <w:r w:rsidRPr="008E32C1">
        <w:rPr>
          <w:sz w:val="24"/>
          <w:szCs w:val="24"/>
        </w:rPr>
        <w:t>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w:t>
      </w:r>
      <w:r w:rsidRPr="008E32C1">
        <w:rPr>
          <w:sz w:val="24"/>
          <w:szCs w:val="24"/>
        </w:rPr>
        <w:t>н</w:t>
      </w:r>
      <w:r w:rsidRPr="008E32C1">
        <w:rPr>
          <w:sz w:val="24"/>
          <w:szCs w:val="24"/>
        </w:rPr>
        <w:t>ференция. Создание ООН.</w:t>
      </w:r>
    </w:p>
    <w:p w:rsidR="004B772E" w:rsidRPr="008E32C1" w:rsidRDefault="004B772E" w:rsidP="004B772E">
      <w:pPr>
        <w:pStyle w:val="22"/>
        <w:shd w:val="clear" w:color="auto" w:fill="auto"/>
        <w:spacing w:line="240" w:lineRule="auto"/>
        <w:jc w:val="both"/>
        <w:rPr>
          <w:sz w:val="24"/>
          <w:szCs w:val="24"/>
        </w:rPr>
      </w:pPr>
      <w:r w:rsidRPr="008E32C1">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w:t>
      </w:r>
      <w:r w:rsidRPr="008E32C1">
        <w:rPr>
          <w:sz w:val="24"/>
          <w:szCs w:val="24"/>
        </w:rPr>
        <w:t>р</w:t>
      </w:r>
      <w:r w:rsidRPr="008E32C1">
        <w:rPr>
          <w:sz w:val="24"/>
          <w:szCs w:val="24"/>
        </w:rPr>
        <w:t>мии. Капитуляция Японии. Нюрнбергский трибунал и Токийский процесс над военными преступниками Германии и Японии. Итоги Второй мировой войны.</w:t>
      </w:r>
    </w:p>
    <w:p w:rsidR="004B772E" w:rsidRPr="008E32C1" w:rsidRDefault="004B772E" w:rsidP="004B772E">
      <w:pPr>
        <w:pStyle w:val="22"/>
        <w:shd w:val="clear" w:color="auto" w:fill="auto"/>
        <w:tabs>
          <w:tab w:val="left" w:pos="2122"/>
        </w:tabs>
        <w:spacing w:line="240" w:lineRule="auto"/>
        <w:jc w:val="both"/>
        <w:rPr>
          <w:sz w:val="24"/>
          <w:szCs w:val="24"/>
        </w:rPr>
      </w:pPr>
      <w:r w:rsidRPr="008E32C1">
        <w:rPr>
          <w:sz w:val="24"/>
          <w:szCs w:val="24"/>
        </w:rPr>
        <w:t>Обобщение.</w:t>
      </w:r>
    </w:p>
    <w:p w:rsidR="004B772E" w:rsidRPr="008E32C1" w:rsidRDefault="004B772E" w:rsidP="004B772E">
      <w:pPr>
        <w:pStyle w:val="22"/>
        <w:shd w:val="clear" w:color="auto" w:fill="auto"/>
        <w:tabs>
          <w:tab w:val="left" w:pos="1916"/>
        </w:tabs>
        <w:spacing w:line="240" w:lineRule="auto"/>
        <w:jc w:val="both"/>
        <w:rPr>
          <w:sz w:val="24"/>
          <w:szCs w:val="24"/>
        </w:rPr>
      </w:pPr>
      <w:r w:rsidRPr="008E32C1">
        <w:rPr>
          <w:sz w:val="24"/>
          <w:szCs w:val="24"/>
        </w:rPr>
        <w:t>История России. 1914-1945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Введение. Россия в начале XX в.</w:t>
      </w:r>
    </w:p>
    <w:p w:rsidR="004B772E" w:rsidRPr="008E32C1" w:rsidRDefault="004B772E" w:rsidP="004B772E">
      <w:pPr>
        <w:pStyle w:val="22"/>
        <w:shd w:val="clear" w:color="auto" w:fill="auto"/>
        <w:tabs>
          <w:tab w:val="left" w:pos="2128"/>
        </w:tabs>
        <w:spacing w:line="240" w:lineRule="auto"/>
        <w:jc w:val="both"/>
        <w:rPr>
          <w:sz w:val="24"/>
          <w:szCs w:val="24"/>
        </w:rPr>
      </w:pPr>
      <w:r w:rsidRPr="008E32C1">
        <w:rPr>
          <w:sz w:val="24"/>
          <w:szCs w:val="24"/>
        </w:rPr>
        <w:t>Россия в годы Первой мировой войны и Великой российской революции (1914-1922 гг.).</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Россия вПервой мировой войне (1914-1918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Россия и мир накануне Первой мировой войны. Вступление России в войну. Геополитич</w:t>
      </w:r>
      <w:r w:rsidRPr="008E32C1">
        <w:rPr>
          <w:sz w:val="24"/>
          <w:szCs w:val="24"/>
        </w:rPr>
        <w:t>е</w:t>
      </w:r>
      <w:r w:rsidRPr="008E32C1">
        <w:rPr>
          <w:sz w:val="24"/>
          <w:szCs w:val="24"/>
        </w:rPr>
        <w:t>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w:t>
      </w:r>
      <w:r w:rsidRPr="008E32C1">
        <w:rPr>
          <w:sz w:val="24"/>
          <w:szCs w:val="24"/>
        </w:rPr>
        <w:t>е</w:t>
      </w:r>
      <w:r w:rsidRPr="008E32C1">
        <w:rPr>
          <w:sz w:val="24"/>
          <w:szCs w:val="24"/>
        </w:rPr>
        <w:t>ревне.</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w:t>
      </w:r>
      <w:r w:rsidRPr="008E32C1">
        <w:rPr>
          <w:sz w:val="24"/>
          <w:szCs w:val="24"/>
        </w:rPr>
        <w:t>о</w:t>
      </w:r>
      <w:r w:rsidRPr="008E32C1">
        <w:rPr>
          <w:sz w:val="24"/>
          <w:szCs w:val="24"/>
        </w:rPr>
        <w:t>грессивный блок и его программа.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Распутинщина и десакрализация власти. Политические партии и война: оборонцы, интерн</w:t>
      </w:r>
      <w:r w:rsidRPr="008E32C1">
        <w:rPr>
          <w:sz w:val="24"/>
          <w:szCs w:val="24"/>
        </w:rPr>
        <w:t>а</w:t>
      </w:r>
      <w:r w:rsidRPr="008E32C1">
        <w:rPr>
          <w:sz w:val="24"/>
          <w:szCs w:val="24"/>
        </w:rPr>
        <w:t>ционалисты и пораженцы. Влияние большевистской пропаганды. Возрастание роли армии в жизни общества.</w:t>
      </w:r>
    </w:p>
    <w:p w:rsidR="004B772E" w:rsidRPr="008E32C1" w:rsidRDefault="004B772E" w:rsidP="004B772E">
      <w:pPr>
        <w:pStyle w:val="22"/>
        <w:shd w:val="clear" w:color="auto" w:fill="auto"/>
        <w:tabs>
          <w:tab w:val="left" w:pos="2289"/>
        </w:tabs>
        <w:spacing w:line="240" w:lineRule="auto"/>
        <w:jc w:val="both"/>
        <w:rPr>
          <w:sz w:val="24"/>
          <w:szCs w:val="24"/>
        </w:rPr>
      </w:pPr>
      <w:r w:rsidRPr="008E32C1">
        <w:rPr>
          <w:sz w:val="24"/>
          <w:szCs w:val="24"/>
        </w:rPr>
        <w:t>Великая российская революция (1917-1922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 xml:space="preserve">Понятие Великой российской революции, продолжавшейся от свержения самодержавия до </w:t>
      </w:r>
      <w:r w:rsidRPr="008E32C1">
        <w:rPr>
          <w:sz w:val="24"/>
          <w:szCs w:val="24"/>
        </w:rPr>
        <w:lastRenderedPageBreak/>
        <w:t>создания Советского Союза. Три основных этапа: Февральская революция, Октябрьская р</w:t>
      </w:r>
      <w:r w:rsidRPr="008E32C1">
        <w:rPr>
          <w:sz w:val="24"/>
          <w:szCs w:val="24"/>
        </w:rPr>
        <w:t>е</w:t>
      </w:r>
      <w:r w:rsidRPr="008E32C1">
        <w:rPr>
          <w:sz w:val="24"/>
          <w:szCs w:val="24"/>
        </w:rPr>
        <w:t>волюция, Гражданская война. Российская империя накануне революции. Территория и нас</w:t>
      </w:r>
      <w:r w:rsidRPr="008E32C1">
        <w:rPr>
          <w:sz w:val="24"/>
          <w:szCs w:val="24"/>
        </w:rPr>
        <w:t>е</w:t>
      </w:r>
      <w:r w:rsidRPr="008E32C1">
        <w:rPr>
          <w:sz w:val="24"/>
          <w:szCs w:val="24"/>
        </w:rPr>
        <w:t>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w:t>
      </w:r>
      <w:r w:rsidRPr="008E32C1">
        <w:rPr>
          <w:sz w:val="24"/>
          <w:szCs w:val="24"/>
        </w:rPr>
        <w:t>о</w:t>
      </w:r>
      <w:r w:rsidRPr="008E32C1">
        <w:rPr>
          <w:sz w:val="24"/>
          <w:szCs w:val="24"/>
        </w:rPr>
        <w:t>литические партии и их лидеры накануне революции.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w:t>
      </w:r>
      <w:r w:rsidRPr="008E32C1">
        <w:rPr>
          <w:sz w:val="24"/>
          <w:szCs w:val="24"/>
        </w:rPr>
        <w:t>ь</w:t>
      </w:r>
      <w:r w:rsidRPr="008E32C1">
        <w:rPr>
          <w:sz w:val="24"/>
          <w:szCs w:val="24"/>
        </w:rPr>
        <w:t>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w:t>
      </w:r>
      <w:r w:rsidRPr="008E32C1">
        <w:rPr>
          <w:sz w:val="24"/>
          <w:szCs w:val="24"/>
        </w:rPr>
        <w:t>в</w:t>
      </w:r>
      <w:r w:rsidRPr="008E32C1">
        <w:rPr>
          <w:sz w:val="24"/>
          <w:szCs w:val="24"/>
        </w:rPr>
        <w:t>ление патриаршества. Выступление Л.Г. Корнилова против Временного правительства. Пр</w:t>
      </w:r>
      <w:r w:rsidRPr="008E32C1">
        <w:rPr>
          <w:sz w:val="24"/>
          <w:szCs w:val="24"/>
        </w:rPr>
        <w:t>о</w:t>
      </w:r>
      <w:r w:rsidRPr="008E32C1">
        <w:rPr>
          <w:sz w:val="24"/>
          <w:szCs w:val="24"/>
        </w:rPr>
        <w:t>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B772E" w:rsidRPr="008E32C1" w:rsidRDefault="004B772E" w:rsidP="004B772E">
      <w:pPr>
        <w:pStyle w:val="22"/>
        <w:shd w:val="clear" w:color="auto" w:fill="auto"/>
        <w:tabs>
          <w:tab w:val="left" w:pos="2289"/>
        </w:tabs>
        <w:spacing w:line="240" w:lineRule="auto"/>
        <w:jc w:val="both"/>
        <w:rPr>
          <w:sz w:val="24"/>
          <w:szCs w:val="24"/>
        </w:rPr>
      </w:pPr>
      <w:r w:rsidRPr="008E32C1">
        <w:rPr>
          <w:sz w:val="24"/>
          <w:szCs w:val="24"/>
        </w:rPr>
        <w:t>Первые революционные преобразования большевиков.</w:t>
      </w:r>
    </w:p>
    <w:p w:rsidR="004B772E" w:rsidRPr="008E32C1" w:rsidRDefault="004B772E" w:rsidP="004B772E">
      <w:pPr>
        <w:pStyle w:val="22"/>
        <w:shd w:val="clear" w:color="auto" w:fill="auto"/>
        <w:tabs>
          <w:tab w:val="left" w:pos="6181"/>
        </w:tabs>
        <w:spacing w:line="240" w:lineRule="auto"/>
        <w:jc w:val="both"/>
        <w:rPr>
          <w:sz w:val="24"/>
          <w:szCs w:val="24"/>
        </w:rPr>
      </w:pPr>
      <w:r w:rsidRPr="008E32C1">
        <w:rPr>
          <w:sz w:val="24"/>
          <w:szCs w:val="24"/>
        </w:rPr>
        <w:t>Первые мероприятия большевиков в</w:t>
      </w:r>
      <w:r>
        <w:rPr>
          <w:sz w:val="24"/>
          <w:szCs w:val="24"/>
        </w:rPr>
        <w:t xml:space="preserve"> </w:t>
      </w:r>
      <w:r w:rsidRPr="008E32C1">
        <w:rPr>
          <w:sz w:val="24"/>
          <w:szCs w:val="24"/>
        </w:rPr>
        <w:t>политической, экономической</w:t>
      </w:r>
      <w:r>
        <w:rPr>
          <w:sz w:val="24"/>
          <w:szCs w:val="24"/>
        </w:rPr>
        <w:t xml:space="preserve"> </w:t>
      </w:r>
      <w:r w:rsidRPr="008E32C1">
        <w:rPr>
          <w:sz w:val="24"/>
          <w:szCs w:val="24"/>
        </w:rPr>
        <w:t>и социальной сферах. Борьба за армию. Декрет о мире и заключение Брестского мира. Национализация промы</w:t>
      </w:r>
      <w:r w:rsidRPr="008E32C1">
        <w:rPr>
          <w:sz w:val="24"/>
          <w:szCs w:val="24"/>
        </w:rPr>
        <w:t>ш</w:t>
      </w:r>
      <w:r w:rsidRPr="008E32C1">
        <w:rPr>
          <w:sz w:val="24"/>
          <w:szCs w:val="24"/>
        </w:rPr>
        <w:t>ленности. Декрет о земле и принципы наделения крестьян землей. Отделение Церкви от го</w:t>
      </w:r>
      <w:r w:rsidRPr="008E32C1">
        <w:rPr>
          <w:sz w:val="24"/>
          <w:szCs w:val="24"/>
        </w:rPr>
        <w:t>с</w:t>
      </w:r>
      <w:r w:rsidRPr="008E32C1">
        <w:rPr>
          <w:sz w:val="24"/>
          <w:szCs w:val="24"/>
        </w:rPr>
        <w:t>ударства.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Созыв и разгон Учредительного собрания. Слом старого и создание нового госаппарата. С</w:t>
      </w:r>
      <w:r w:rsidRPr="008E32C1">
        <w:rPr>
          <w:sz w:val="24"/>
          <w:szCs w:val="24"/>
        </w:rPr>
        <w:t>о</w:t>
      </w:r>
      <w:r w:rsidRPr="008E32C1">
        <w:rPr>
          <w:sz w:val="24"/>
          <w:szCs w:val="24"/>
        </w:rPr>
        <w:t>веты как форма власти. ВЦИК Советов. Совнарком. ВЧК по борьбе</w:t>
      </w:r>
    </w:p>
    <w:p w:rsidR="004B772E" w:rsidRPr="008E32C1" w:rsidRDefault="004B772E" w:rsidP="004B772E">
      <w:pPr>
        <w:pStyle w:val="22"/>
        <w:shd w:val="clear" w:color="auto" w:fill="auto"/>
        <w:spacing w:line="240" w:lineRule="auto"/>
        <w:rPr>
          <w:sz w:val="24"/>
          <w:szCs w:val="24"/>
        </w:rPr>
      </w:pPr>
      <w:r w:rsidRPr="008E32C1">
        <w:rPr>
          <w:sz w:val="24"/>
          <w:szCs w:val="24"/>
        </w:rPr>
        <w:t>с контрреволюцией и саботажем. Создание Высшего совета народного хозяйства (ВСНХ). Первая Конституция РСФСР 1918 г.</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Гражданская война и ее последствия.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Гражданская война как общенациональная катастрофа. Человеческие потери. Причины, эт</w:t>
      </w:r>
      <w:r w:rsidRPr="008E32C1">
        <w:rPr>
          <w:sz w:val="24"/>
          <w:szCs w:val="24"/>
        </w:rPr>
        <w:t>а</w:t>
      </w:r>
      <w:r w:rsidRPr="008E32C1">
        <w:rPr>
          <w:sz w:val="24"/>
          <w:szCs w:val="24"/>
        </w:rPr>
        <w:t>пы и основные события Гражданской войны. Военная интервенция. Палитра антибольш</w:t>
      </w:r>
      <w:r w:rsidRPr="008E32C1">
        <w:rPr>
          <w:sz w:val="24"/>
          <w:szCs w:val="24"/>
        </w:rPr>
        <w:t>е</w:t>
      </w:r>
      <w:r w:rsidRPr="008E32C1">
        <w:rPr>
          <w:sz w:val="24"/>
          <w:szCs w:val="24"/>
        </w:rPr>
        <w:t>вистских сил: их характеристика и взаимоотношения. Идеология Белого движения. Полож</w:t>
      </w:r>
      <w:r w:rsidRPr="008E32C1">
        <w:rPr>
          <w:sz w:val="24"/>
          <w:szCs w:val="24"/>
        </w:rPr>
        <w:t>е</w:t>
      </w:r>
      <w:r w:rsidRPr="008E32C1">
        <w:rPr>
          <w:sz w:val="24"/>
          <w:szCs w:val="24"/>
        </w:rPr>
        <w:t>ние населения на территориях антибольшевистских сил. Будни села: красные продотряды и белые реквизиции.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w:t>
      </w:r>
      <w:r w:rsidRPr="008E32C1">
        <w:rPr>
          <w:sz w:val="24"/>
          <w:szCs w:val="24"/>
        </w:rPr>
        <w:t>е</w:t>
      </w:r>
      <w:r w:rsidRPr="008E32C1">
        <w:rPr>
          <w:sz w:val="24"/>
          <w:szCs w:val="24"/>
        </w:rPr>
        <w:t>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Причины победы Красной Армии в Гражданской войне. Вопрос о земле. Национальный фа</w:t>
      </w:r>
      <w:r w:rsidRPr="008E32C1">
        <w:rPr>
          <w:sz w:val="24"/>
          <w:szCs w:val="24"/>
        </w:rPr>
        <w:t>к</w:t>
      </w:r>
      <w:r w:rsidRPr="008E32C1">
        <w:rPr>
          <w:sz w:val="24"/>
          <w:szCs w:val="24"/>
        </w:rPr>
        <w:t>тор в Гражданской войне. Декларация прав народов России и ее значение. Эмиграция и фо</w:t>
      </w:r>
      <w:r w:rsidRPr="008E32C1">
        <w:rPr>
          <w:sz w:val="24"/>
          <w:szCs w:val="24"/>
        </w:rPr>
        <w:t>р</w:t>
      </w:r>
      <w:r w:rsidRPr="008E32C1">
        <w:rPr>
          <w:sz w:val="24"/>
          <w:szCs w:val="24"/>
        </w:rPr>
        <w:t>мирование русского зарубежья. Последние отголоски Гражданской войны в регионах в ко</w:t>
      </w:r>
      <w:r w:rsidRPr="008E32C1">
        <w:rPr>
          <w:sz w:val="24"/>
          <w:szCs w:val="24"/>
        </w:rPr>
        <w:t>н</w:t>
      </w:r>
      <w:r w:rsidRPr="008E32C1">
        <w:rPr>
          <w:sz w:val="24"/>
          <w:szCs w:val="24"/>
        </w:rPr>
        <w:t>це 1921-1922 гг.</w:t>
      </w:r>
    </w:p>
    <w:p w:rsidR="004B772E" w:rsidRPr="008E32C1" w:rsidRDefault="004B772E" w:rsidP="004B772E">
      <w:pPr>
        <w:pStyle w:val="22"/>
        <w:shd w:val="clear" w:color="auto" w:fill="auto"/>
        <w:tabs>
          <w:tab w:val="left" w:pos="2340"/>
        </w:tabs>
        <w:spacing w:line="240" w:lineRule="auto"/>
        <w:jc w:val="both"/>
        <w:rPr>
          <w:sz w:val="24"/>
          <w:szCs w:val="24"/>
        </w:rPr>
      </w:pPr>
      <w:r w:rsidRPr="008E32C1">
        <w:rPr>
          <w:sz w:val="24"/>
          <w:szCs w:val="24"/>
        </w:rPr>
        <w:t>Идеология и культура Советской России периода Гражданской войны.</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w:t>
      </w:r>
      <w:r w:rsidRPr="008E32C1">
        <w:rPr>
          <w:sz w:val="24"/>
          <w:szCs w:val="24"/>
        </w:rPr>
        <w:t>о</w:t>
      </w:r>
      <w:r w:rsidRPr="008E32C1">
        <w:rPr>
          <w:sz w:val="24"/>
          <w:szCs w:val="24"/>
        </w:rPr>
        <w:t>правия полов.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Повседневная жизнь. Городской быт: бесплатный транспорт, товары по карточкам, суббо</w:t>
      </w:r>
      <w:r w:rsidRPr="008E32C1">
        <w:rPr>
          <w:sz w:val="24"/>
          <w:szCs w:val="24"/>
        </w:rPr>
        <w:t>т</w:t>
      </w:r>
      <w:r w:rsidRPr="008E32C1">
        <w:rPr>
          <w:sz w:val="24"/>
          <w:szCs w:val="24"/>
        </w:rPr>
        <w:t>ники и трудовые мобилизации. Комитеты бедноты и рост социальной напряженности в д</w:t>
      </w:r>
      <w:r w:rsidRPr="008E32C1">
        <w:rPr>
          <w:sz w:val="24"/>
          <w:szCs w:val="24"/>
        </w:rPr>
        <w:t>е</w:t>
      </w:r>
      <w:r w:rsidRPr="008E32C1">
        <w:rPr>
          <w:sz w:val="24"/>
          <w:szCs w:val="24"/>
        </w:rPr>
        <w:t>ревне. Проблема массовой детской беспризорности.</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Наш край в 1914-1922 гг.</w:t>
      </w:r>
    </w:p>
    <w:p w:rsidR="004B772E" w:rsidRPr="008E32C1" w:rsidRDefault="004B772E" w:rsidP="004B772E">
      <w:pPr>
        <w:pStyle w:val="22"/>
        <w:shd w:val="clear" w:color="auto" w:fill="auto"/>
        <w:tabs>
          <w:tab w:val="left" w:pos="2118"/>
        </w:tabs>
        <w:spacing w:line="240" w:lineRule="auto"/>
        <w:jc w:val="both"/>
        <w:rPr>
          <w:sz w:val="24"/>
          <w:szCs w:val="24"/>
        </w:rPr>
      </w:pPr>
      <w:r w:rsidRPr="008E32C1">
        <w:rPr>
          <w:sz w:val="24"/>
          <w:szCs w:val="24"/>
        </w:rPr>
        <w:t>Советский Союз в 1920-1930-е гг.</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СССР в годы нэпа (1921-1928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lastRenderedPageBreak/>
        <w:t>Катастрофические последствия Первой мировой и Гражданской войн. Демографическая с</w:t>
      </w:r>
      <w:r w:rsidRPr="008E32C1">
        <w:rPr>
          <w:sz w:val="24"/>
          <w:szCs w:val="24"/>
        </w:rPr>
        <w:t>и</w:t>
      </w:r>
      <w:r w:rsidRPr="008E32C1">
        <w:rPr>
          <w:sz w:val="24"/>
          <w:szCs w:val="24"/>
        </w:rPr>
        <w:t>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w:t>
      </w:r>
      <w:r w:rsidRPr="008E32C1">
        <w:rPr>
          <w:sz w:val="24"/>
          <w:szCs w:val="24"/>
        </w:rPr>
        <w:t>о</w:t>
      </w:r>
      <w:r w:rsidRPr="008E32C1">
        <w:rPr>
          <w:sz w:val="24"/>
          <w:szCs w:val="24"/>
        </w:rPr>
        <w:t>служителей. Крестьянские восстания в Сибири, на Тамбовщине, в Поволжье и другие Кро</w:t>
      </w:r>
      <w:r w:rsidRPr="008E32C1">
        <w:rPr>
          <w:sz w:val="24"/>
          <w:szCs w:val="24"/>
        </w:rPr>
        <w:t>н</w:t>
      </w:r>
      <w:r w:rsidRPr="008E32C1">
        <w:rPr>
          <w:sz w:val="24"/>
          <w:szCs w:val="24"/>
        </w:rPr>
        <w:t>штадтское восстание.</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w:t>
      </w:r>
      <w:r w:rsidRPr="008E32C1">
        <w:rPr>
          <w:sz w:val="24"/>
          <w:szCs w:val="24"/>
        </w:rPr>
        <w:t>е</w:t>
      </w:r>
      <w:r w:rsidRPr="008E32C1">
        <w:rPr>
          <w:sz w:val="24"/>
          <w:szCs w:val="24"/>
        </w:rPr>
        <w:t>ния экономической ситуации. Замена продразверстки в деревне единым продналогом. Ст</w:t>
      </w:r>
      <w:r w:rsidRPr="008E32C1">
        <w:rPr>
          <w:sz w:val="24"/>
          <w:szCs w:val="24"/>
        </w:rPr>
        <w:t>и</w:t>
      </w:r>
      <w:r w:rsidRPr="008E32C1">
        <w:rPr>
          <w:sz w:val="24"/>
          <w:szCs w:val="24"/>
        </w:rPr>
        <w:t>мулирование кооперации. Финансовая реформа 1922-1924 гг. Создание Госплана и разрабо</w:t>
      </w:r>
      <w:r w:rsidRPr="008E32C1">
        <w:rPr>
          <w:sz w:val="24"/>
          <w:szCs w:val="24"/>
        </w:rPr>
        <w:t>т</w:t>
      </w:r>
      <w:r w:rsidRPr="008E32C1">
        <w:rPr>
          <w:sz w:val="24"/>
          <w:szCs w:val="24"/>
        </w:rPr>
        <w:t>ка годовых и пятилетних планов развития народного хозяйства. Учреждение в СССР звания Героя Труда (1927 г., с 1938 г. - Герой Социалистического Труда).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w:t>
      </w:r>
      <w:r w:rsidRPr="008E32C1">
        <w:rPr>
          <w:sz w:val="24"/>
          <w:szCs w:val="24"/>
        </w:rPr>
        <w:t>и</w:t>
      </w:r>
      <w:r w:rsidRPr="008E32C1">
        <w:rPr>
          <w:sz w:val="24"/>
          <w:szCs w:val="24"/>
        </w:rPr>
        <w:t>тика «коренизации» и борьба по вопросу о национальном строительстве.</w:t>
      </w:r>
    </w:p>
    <w:p w:rsidR="004B772E" w:rsidRPr="008E32C1" w:rsidRDefault="004B772E" w:rsidP="004B772E">
      <w:pPr>
        <w:pStyle w:val="22"/>
        <w:shd w:val="clear" w:color="auto" w:fill="auto"/>
        <w:spacing w:line="240" w:lineRule="auto"/>
        <w:jc w:val="both"/>
        <w:rPr>
          <w:sz w:val="24"/>
          <w:szCs w:val="24"/>
        </w:rPr>
      </w:pPr>
      <w:r w:rsidRPr="008E32C1">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Социальная политика большевиков. Положение рабочих и крестьян.</w:t>
      </w:r>
    </w:p>
    <w:p w:rsidR="004B772E" w:rsidRPr="008E32C1" w:rsidRDefault="004B772E" w:rsidP="004B772E">
      <w:pPr>
        <w:pStyle w:val="22"/>
        <w:shd w:val="clear" w:color="auto" w:fill="auto"/>
        <w:tabs>
          <w:tab w:val="left" w:pos="2924"/>
          <w:tab w:val="left" w:pos="4926"/>
        </w:tabs>
        <w:spacing w:line="240" w:lineRule="auto"/>
        <w:jc w:val="both"/>
        <w:rPr>
          <w:sz w:val="24"/>
          <w:szCs w:val="24"/>
        </w:rPr>
      </w:pPr>
      <w:r w:rsidRPr="008E32C1">
        <w:rPr>
          <w:sz w:val="24"/>
          <w:szCs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Pr>
          <w:sz w:val="24"/>
          <w:szCs w:val="24"/>
        </w:rPr>
        <w:t xml:space="preserve"> </w:t>
      </w:r>
      <w:r w:rsidRPr="008E32C1">
        <w:rPr>
          <w:sz w:val="24"/>
          <w:szCs w:val="24"/>
        </w:rPr>
        <w:t>безработицы.</w:t>
      </w:r>
      <w:r>
        <w:rPr>
          <w:sz w:val="24"/>
          <w:szCs w:val="24"/>
        </w:rPr>
        <w:t xml:space="preserve"> </w:t>
      </w:r>
      <w:r w:rsidRPr="008E32C1">
        <w:rPr>
          <w:sz w:val="24"/>
          <w:szCs w:val="24"/>
        </w:rPr>
        <w:t>Положение бывших представителей</w:t>
      </w:r>
      <w:r>
        <w:rPr>
          <w:sz w:val="24"/>
          <w:szCs w:val="24"/>
        </w:rPr>
        <w:t xml:space="preserve"> </w:t>
      </w:r>
      <w:r w:rsidRPr="008E32C1">
        <w:rPr>
          <w:sz w:val="24"/>
          <w:szCs w:val="24"/>
        </w:rPr>
        <w:t>«эксплуататорских классов». Деревенский социум: кулаки, середняки и бедняки. Сельскохозяйственные коммуны, артели и ТОЗы.</w:t>
      </w:r>
    </w:p>
    <w:p w:rsidR="004B772E" w:rsidRPr="008E32C1" w:rsidRDefault="004B772E" w:rsidP="004B772E">
      <w:pPr>
        <w:pStyle w:val="22"/>
        <w:shd w:val="clear" w:color="auto" w:fill="auto"/>
        <w:tabs>
          <w:tab w:val="left" w:pos="2309"/>
        </w:tabs>
        <w:spacing w:line="240" w:lineRule="auto"/>
        <w:jc w:val="both"/>
        <w:rPr>
          <w:sz w:val="24"/>
          <w:szCs w:val="24"/>
        </w:rPr>
      </w:pPr>
      <w:r w:rsidRPr="008E32C1">
        <w:rPr>
          <w:sz w:val="24"/>
          <w:szCs w:val="24"/>
        </w:rPr>
        <w:t>Советский Союз в 1929-1941 гг.</w:t>
      </w:r>
    </w:p>
    <w:p w:rsidR="004B772E" w:rsidRPr="008E32C1" w:rsidRDefault="004B772E" w:rsidP="004B772E">
      <w:pPr>
        <w:pStyle w:val="22"/>
        <w:shd w:val="clear" w:color="auto" w:fill="auto"/>
        <w:tabs>
          <w:tab w:val="left" w:pos="2924"/>
        </w:tabs>
        <w:spacing w:line="240" w:lineRule="auto"/>
        <w:jc w:val="both"/>
        <w:rPr>
          <w:sz w:val="24"/>
          <w:szCs w:val="24"/>
        </w:rPr>
      </w:pPr>
      <w:r w:rsidRPr="008E32C1">
        <w:rPr>
          <w:sz w:val="24"/>
          <w:szCs w:val="24"/>
        </w:rPr>
        <w:t>«Великий перелом». Перестройка экономики на основе командного администрирования.</w:t>
      </w:r>
      <w:r>
        <w:rPr>
          <w:sz w:val="24"/>
          <w:szCs w:val="24"/>
        </w:rPr>
        <w:t xml:space="preserve"> </w:t>
      </w:r>
      <w:r w:rsidRPr="008E32C1">
        <w:rPr>
          <w:sz w:val="24"/>
          <w:szCs w:val="24"/>
        </w:rPr>
        <w:t>Форсированная индустриализация. Создание рабочих</w:t>
      </w:r>
      <w:r>
        <w:rPr>
          <w:sz w:val="24"/>
          <w:szCs w:val="24"/>
        </w:rPr>
        <w:t xml:space="preserve"> </w:t>
      </w:r>
      <w:r w:rsidRPr="008E32C1">
        <w:rPr>
          <w:sz w:val="24"/>
          <w:szCs w:val="24"/>
        </w:rPr>
        <w:t>и инженерных кадров. Социалистич</w:t>
      </w:r>
      <w:r w:rsidRPr="008E32C1">
        <w:rPr>
          <w:sz w:val="24"/>
          <w:szCs w:val="24"/>
        </w:rPr>
        <w:t>е</w:t>
      </w:r>
      <w:r w:rsidRPr="008E32C1">
        <w:rPr>
          <w:sz w:val="24"/>
          <w:szCs w:val="24"/>
        </w:rPr>
        <w:t>ское соревнование. Ударники и стахановцы. Ликвидация частной торговли и предприним</w:t>
      </w:r>
      <w:r w:rsidRPr="008E32C1">
        <w:rPr>
          <w:sz w:val="24"/>
          <w:szCs w:val="24"/>
        </w:rPr>
        <w:t>а</w:t>
      </w:r>
      <w:r w:rsidRPr="008E32C1">
        <w:rPr>
          <w:sz w:val="24"/>
          <w:szCs w:val="24"/>
        </w:rPr>
        <w:t>тельства. Кризис снабжения и введение карточной системы.</w:t>
      </w:r>
    </w:p>
    <w:p w:rsidR="004B772E" w:rsidRPr="008E32C1" w:rsidRDefault="004B772E" w:rsidP="004B772E">
      <w:pPr>
        <w:pStyle w:val="22"/>
        <w:shd w:val="clear" w:color="auto" w:fill="auto"/>
        <w:spacing w:line="240" w:lineRule="auto"/>
        <w:jc w:val="both"/>
        <w:rPr>
          <w:sz w:val="24"/>
          <w:szCs w:val="24"/>
        </w:rPr>
      </w:pPr>
      <w:r w:rsidRPr="008E32C1">
        <w:rPr>
          <w:sz w:val="24"/>
          <w:szCs w:val="24"/>
        </w:rPr>
        <w:t>Коллективизация сельского хозяйства и ее трагические последствия. Раскулачивание. С</w:t>
      </w:r>
      <w:r w:rsidRPr="008E32C1">
        <w:rPr>
          <w:sz w:val="24"/>
          <w:szCs w:val="24"/>
        </w:rPr>
        <w:t>о</w:t>
      </w:r>
      <w:r w:rsidRPr="008E32C1">
        <w:rPr>
          <w:sz w:val="24"/>
          <w:szCs w:val="24"/>
        </w:rPr>
        <w:t>противление крестьян. Становление колхозного строя. Создание МТС. Голод в СССР в 1932-1933 гг. как следствие коллективизации.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Крупнейшие стройки первых пятилеток в центре и национальных республиках. Строител</w:t>
      </w:r>
      <w:r w:rsidRPr="008E32C1">
        <w:rPr>
          <w:sz w:val="24"/>
          <w:szCs w:val="24"/>
        </w:rPr>
        <w:t>ь</w:t>
      </w:r>
      <w:r w:rsidRPr="008E32C1">
        <w:rPr>
          <w:sz w:val="24"/>
          <w:szCs w:val="24"/>
        </w:rPr>
        <w:t>ство Московского метрополитена. Создание новых отраслей промышленности. Форсиров</w:t>
      </w:r>
      <w:r w:rsidRPr="008E32C1">
        <w:rPr>
          <w:sz w:val="24"/>
          <w:szCs w:val="24"/>
        </w:rPr>
        <w:t>а</w:t>
      </w:r>
      <w:r w:rsidRPr="008E32C1">
        <w:rPr>
          <w:sz w:val="24"/>
          <w:szCs w:val="24"/>
        </w:rPr>
        <w:t>ние военного производства и освоения новой техники. Ужесточение трудового законод</w:t>
      </w:r>
      <w:r w:rsidRPr="008E32C1">
        <w:rPr>
          <w:sz w:val="24"/>
          <w:szCs w:val="24"/>
        </w:rPr>
        <w:t>а</w:t>
      </w:r>
      <w:r w:rsidRPr="008E32C1">
        <w:rPr>
          <w:sz w:val="24"/>
          <w:szCs w:val="24"/>
        </w:rPr>
        <w:t>тельства. Результаты, цена и издержки модернизации. Превращение СССР в аграрно-индустриальную державу. Ликвидация безработицы.</w:t>
      </w:r>
    </w:p>
    <w:p w:rsidR="004B772E" w:rsidRPr="008E32C1" w:rsidRDefault="004B772E" w:rsidP="004B772E">
      <w:pPr>
        <w:pStyle w:val="22"/>
        <w:shd w:val="clear" w:color="auto" w:fill="auto"/>
        <w:spacing w:line="240" w:lineRule="auto"/>
        <w:jc w:val="both"/>
        <w:rPr>
          <w:sz w:val="24"/>
          <w:szCs w:val="24"/>
        </w:rPr>
      </w:pPr>
      <w:r w:rsidRPr="008E32C1">
        <w:rPr>
          <w:sz w:val="24"/>
          <w:szCs w:val="24"/>
        </w:rPr>
        <w:t>Утверждение культа личности Сталина. Партийные органы как инструмент сталинской п</w:t>
      </w:r>
      <w:r w:rsidRPr="008E32C1">
        <w:rPr>
          <w:sz w:val="24"/>
          <w:szCs w:val="24"/>
        </w:rPr>
        <w:t>о</w:t>
      </w:r>
      <w:r w:rsidRPr="008E32C1">
        <w:rPr>
          <w:sz w:val="24"/>
          <w:szCs w:val="24"/>
        </w:rPr>
        <w:t>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w:t>
      </w:r>
      <w:r w:rsidRPr="008E32C1">
        <w:rPr>
          <w:sz w:val="24"/>
          <w:szCs w:val="24"/>
        </w:rPr>
        <w:t>е</w:t>
      </w:r>
      <w:r w:rsidRPr="008E32C1">
        <w:rPr>
          <w:sz w:val="24"/>
          <w:szCs w:val="24"/>
        </w:rPr>
        <w:t>дение паспортной системы. Массовые политические репрессии 1937-1938 гг. Результаты р</w:t>
      </w:r>
      <w:r w:rsidRPr="008E32C1">
        <w:rPr>
          <w:sz w:val="24"/>
          <w:szCs w:val="24"/>
        </w:rPr>
        <w:t>е</w:t>
      </w:r>
      <w:r w:rsidRPr="008E32C1">
        <w:rPr>
          <w:sz w:val="24"/>
          <w:szCs w:val="24"/>
        </w:rPr>
        <w:t>прессий на уровне регионов и национальных республик. Репрессии против священнослуж</w:t>
      </w:r>
      <w:r w:rsidRPr="008E32C1">
        <w:rPr>
          <w:sz w:val="24"/>
          <w:szCs w:val="24"/>
        </w:rPr>
        <w:t>и</w:t>
      </w:r>
      <w:r w:rsidRPr="008E32C1">
        <w:rPr>
          <w:sz w:val="24"/>
          <w:szCs w:val="24"/>
        </w:rPr>
        <w:t>телей. ГУЛАГ. Роль принудительного труда в осуществлении индустриализации и в осво</w:t>
      </w:r>
      <w:r w:rsidRPr="008E32C1">
        <w:rPr>
          <w:sz w:val="24"/>
          <w:szCs w:val="24"/>
        </w:rPr>
        <w:t>е</w:t>
      </w:r>
      <w:r w:rsidRPr="008E32C1">
        <w:rPr>
          <w:sz w:val="24"/>
          <w:szCs w:val="24"/>
        </w:rPr>
        <w:t>нии труднодоступных территорий.</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Советская социальная и национальная политика 1930-х гг. Пропаганда и реальные достиж</w:t>
      </w:r>
      <w:r w:rsidRPr="008E32C1">
        <w:rPr>
          <w:sz w:val="24"/>
          <w:szCs w:val="24"/>
        </w:rPr>
        <w:t>е</w:t>
      </w:r>
      <w:r w:rsidRPr="008E32C1">
        <w:rPr>
          <w:sz w:val="24"/>
          <w:szCs w:val="24"/>
        </w:rPr>
        <w:t>ния. Конституция СССР 1936 г.</w:t>
      </w:r>
    </w:p>
    <w:p w:rsidR="004B772E" w:rsidRPr="008E32C1" w:rsidRDefault="004B772E" w:rsidP="004B772E">
      <w:pPr>
        <w:pStyle w:val="22"/>
        <w:shd w:val="clear" w:color="auto" w:fill="auto"/>
        <w:tabs>
          <w:tab w:val="left" w:pos="2308"/>
        </w:tabs>
        <w:spacing w:line="240" w:lineRule="auto"/>
        <w:rPr>
          <w:sz w:val="24"/>
          <w:szCs w:val="24"/>
        </w:rPr>
      </w:pPr>
      <w:r w:rsidRPr="008E32C1">
        <w:rPr>
          <w:sz w:val="24"/>
          <w:szCs w:val="24"/>
        </w:rPr>
        <w:t>Культурное пространство советского общества в 1920-1930-е гг. Повседневная жизнь и о</w:t>
      </w:r>
      <w:r w:rsidRPr="008E32C1">
        <w:rPr>
          <w:sz w:val="24"/>
          <w:szCs w:val="24"/>
        </w:rPr>
        <w:t>б</w:t>
      </w:r>
      <w:r w:rsidRPr="008E32C1">
        <w:rPr>
          <w:sz w:val="24"/>
          <w:szCs w:val="24"/>
        </w:rPr>
        <w:t>щественные настроения в годы нэпа. Повышение</w:t>
      </w:r>
    </w:p>
    <w:p w:rsidR="004B772E" w:rsidRPr="008E32C1" w:rsidRDefault="004B772E" w:rsidP="004B772E">
      <w:pPr>
        <w:pStyle w:val="22"/>
        <w:shd w:val="clear" w:color="auto" w:fill="auto"/>
        <w:spacing w:line="240" w:lineRule="auto"/>
        <w:rPr>
          <w:sz w:val="24"/>
          <w:szCs w:val="24"/>
        </w:rPr>
      </w:pPr>
      <w:r w:rsidRPr="008E32C1">
        <w:rPr>
          <w:sz w:val="24"/>
          <w:szCs w:val="24"/>
        </w:rPr>
        <w:t>общего уровня жизни. Нэпманы и отношение к ним в обществе.</w:t>
      </w:r>
    </w:p>
    <w:p w:rsidR="004B772E" w:rsidRPr="008E32C1" w:rsidRDefault="004B772E" w:rsidP="004B772E">
      <w:pPr>
        <w:pStyle w:val="22"/>
        <w:shd w:val="clear" w:color="auto" w:fill="auto"/>
        <w:spacing w:line="240" w:lineRule="auto"/>
        <w:jc w:val="both"/>
        <w:rPr>
          <w:sz w:val="24"/>
          <w:szCs w:val="24"/>
        </w:rPr>
      </w:pPr>
      <w:r w:rsidRPr="008E32C1">
        <w:rPr>
          <w:sz w:val="24"/>
          <w:szCs w:val="24"/>
        </w:rPr>
        <w:t>«Коммунистическое чванство». Разрушение традиционной морали. Отношение к семье, бр</w:t>
      </w:r>
      <w:r w:rsidRPr="008E32C1">
        <w:rPr>
          <w:sz w:val="24"/>
          <w:szCs w:val="24"/>
        </w:rPr>
        <w:t>а</w:t>
      </w:r>
      <w:r w:rsidRPr="008E32C1">
        <w:rPr>
          <w:sz w:val="24"/>
          <w:szCs w:val="24"/>
        </w:rPr>
        <w:t>ку, воспитанию детей. Советские обряды и праздники. Наступление на религию.</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w:t>
      </w:r>
      <w:r w:rsidRPr="008E32C1">
        <w:rPr>
          <w:sz w:val="24"/>
          <w:szCs w:val="24"/>
        </w:rPr>
        <w:t>о</w:t>
      </w:r>
      <w:r w:rsidRPr="008E32C1">
        <w:rPr>
          <w:sz w:val="24"/>
          <w:szCs w:val="24"/>
        </w:rPr>
        <w:t>здание национальной письменности и смена алфавитов. Деятельность Наркомпроса. Рабф</w:t>
      </w:r>
      <w:r w:rsidRPr="008E32C1">
        <w:rPr>
          <w:sz w:val="24"/>
          <w:szCs w:val="24"/>
        </w:rPr>
        <w:t>а</w:t>
      </w:r>
      <w:r w:rsidRPr="008E32C1">
        <w:rPr>
          <w:sz w:val="24"/>
          <w:szCs w:val="24"/>
        </w:rPr>
        <w:t>ки. Культура и идеология.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Создание «нового человека». Пропаганда коллективистских ценностей. Воспитание инте</w:t>
      </w:r>
      <w:r w:rsidRPr="008E32C1">
        <w:rPr>
          <w:sz w:val="24"/>
          <w:szCs w:val="24"/>
        </w:rPr>
        <w:t>р</w:t>
      </w:r>
      <w:r w:rsidRPr="008E32C1">
        <w:rPr>
          <w:sz w:val="24"/>
          <w:szCs w:val="24"/>
        </w:rPr>
        <w:t>национализма и советского патриотизма. Общественный энтузиазм периода первых пятил</w:t>
      </w:r>
      <w:r w:rsidRPr="008E32C1">
        <w:rPr>
          <w:sz w:val="24"/>
          <w:szCs w:val="24"/>
        </w:rPr>
        <w:t>е</w:t>
      </w:r>
      <w:r w:rsidRPr="008E32C1">
        <w:rPr>
          <w:sz w:val="24"/>
          <w:szCs w:val="24"/>
        </w:rPr>
        <w:t>ток. Развитие спорта. Освоение Арктики. Эпопея челюскинцев. Престижность военной пр</w:t>
      </w:r>
      <w:r w:rsidRPr="008E32C1">
        <w:rPr>
          <w:sz w:val="24"/>
          <w:szCs w:val="24"/>
        </w:rPr>
        <w:t>о</w:t>
      </w:r>
      <w:r w:rsidRPr="008E32C1">
        <w:rPr>
          <w:sz w:val="24"/>
          <w:szCs w:val="24"/>
        </w:rPr>
        <w:lastRenderedPageBreak/>
        <w:t>фессии и научно-инженерного труда. Учреждение звания Героя Советского Союза (1934 г.) и первые награждения.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Культурная революция. От обязательного начального образования к массовой средней шк</w:t>
      </w:r>
      <w:r w:rsidRPr="008E32C1">
        <w:rPr>
          <w:sz w:val="24"/>
          <w:szCs w:val="24"/>
        </w:rPr>
        <w:t>о</w:t>
      </w:r>
      <w:r w:rsidRPr="008E32C1">
        <w:rPr>
          <w:sz w:val="24"/>
          <w:szCs w:val="24"/>
        </w:rPr>
        <w:t>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w:t>
      </w:r>
      <w:r w:rsidRPr="008E32C1">
        <w:rPr>
          <w:sz w:val="24"/>
          <w:szCs w:val="24"/>
        </w:rPr>
        <w:t>н</w:t>
      </w:r>
      <w:r w:rsidRPr="008E32C1">
        <w:rPr>
          <w:sz w:val="24"/>
          <w:szCs w:val="24"/>
        </w:rPr>
        <w:t>теллигенции.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w:t>
      </w:r>
      <w:r w:rsidRPr="008E32C1">
        <w:rPr>
          <w:sz w:val="24"/>
          <w:szCs w:val="24"/>
        </w:rPr>
        <w:t>е</w:t>
      </w:r>
      <w:r w:rsidRPr="008E32C1">
        <w:rPr>
          <w:sz w:val="24"/>
          <w:szCs w:val="24"/>
        </w:rPr>
        <w:t>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w:t>
      </w:r>
      <w:r w:rsidRPr="008E32C1">
        <w:rPr>
          <w:sz w:val="24"/>
          <w:szCs w:val="24"/>
        </w:rPr>
        <w:t>н</w:t>
      </w:r>
      <w:r w:rsidRPr="008E32C1">
        <w:rPr>
          <w:sz w:val="24"/>
          <w:szCs w:val="24"/>
        </w:rPr>
        <w:t>но-спортивные организации. Материнство и детство в 1930-е гг. Жизнь в деревне.</w:t>
      </w:r>
    </w:p>
    <w:p w:rsidR="004B772E" w:rsidRPr="008E32C1" w:rsidRDefault="004B772E" w:rsidP="004B772E">
      <w:pPr>
        <w:pStyle w:val="22"/>
        <w:shd w:val="clear" w:color="auto" w:fill="auto"/>
        <w:tabs>
          <w:tab w:val="left" w:pos="2279"/>
        </w:tabs>
        <w:spacing w:line="240" w:lineRule="auto"/>
        <w:jc w:val="both"/>
        <w:rPr>
          <w:sz w:val="24"/>
          <w:szCs w:val="24"/>
        </w:rPr>
      </w:pPr>
      <w:r w:rsidRPr="008E32C1">
        <w:rPr>
          <w:sz w:val="24"/>
          <w:szCs w:val="24"/>
        </w:rPr>
        <w:t>Внешняя политика СССР в 1920-1930-е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Возрастание угрозы мировой войны. Попытки организовать систему коллективной безопа</w:t>
      </w:r>
      <w:r w:rsidRPr="008E32C1">
        <w:rPr>
          <w:sz w:val="24"/>
          <w:szCs w:val="24"/>
        </w:rPr>
        <w:t>с</w:t>
      </w:r>
      <w:r w:rsidRPr="008E32C1">
        <w:rPr>
          <w:sz w:val="24"/>
          <w:szCs w:val="24"/>
        </w:rPr>
        <w:t>ности в Европе. Советские добровольцы в Испании и в Китае. Вооруженные конфликты на озере Хасан, реке Халхин-Гол.</w:t>
      </w:r>
    </w:p>
    <w:p w:rsidR="004B772E" w:rsidRPr="008E32C1" w:rsidRDefault="004B772E" w:rsidP="004B772E">
      <w:pPr>
        <w:pStyle w:val="22"/>
        <w:shd w:val="clear" w:color="auto" w:fill="auto"/>
        <w:spacing w:line="240" w:lineRule="auto"/>
        <w:jc w:val="both"/>
        <w:rPr>
          <w:sz w:val="24"/>
          <w:szCs w:val="24"/>
        </w:rPr>
      </w:pPr>
      <w:r w:rsidRPr="008E32C1">
        <w:rPr>
          <w:sz w:val="24"/>
          <w:szCs w:val="24"/>
        </w:rPr>
        <w:t>СССР накануне Великой Отечественной войны. Мюнхенский договор 1938 г. и угроза ме</w:t>
      </w:r>
      <w:r w:rsidRPr="008E32C1">
        <w:rPr>
          <w:sz w:val="24"/>
          <w:szCs w:val="24"/>
        </w:rPr>
        <w:t>ж</w:t>
      </w:r>
      <w:r w:rsidRPr="008E32C1">
        <w:rPr>
          <w:sz w:val="24"/>
          <w:szCs w:val="24"/>
        </w:rPr>
        <w:t>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w:t>
      </w:r>
      <w:r w:rsidRPr="008E32C1">
        <w:rPr>
          <w:sz w:val="24"/>
          <w:szCs w:val="24"/>
        </w:rPr>
        <w:t>а</w:t>
      </w:r>
      <w:r w:rsidRPr="008E32C1">
        <w:rPr>
          <w:sz w:val="24"/>
          <w:szCs w:val="24"/>
        </w:rPr>
        <w:t>гедия.</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Наш край в 1920-1930-е гг.</w:t>
      </w:r>
    </w:p>
    <w:p w:rsidR="004B772E" w:rsidRPr="008E32C1" w:rsidRDefault="004B772E" w:rsidP="004B772E">
      <w:pPr>
        <w:pStyle w:val="22"/>
        <w:shd w:val="clear" w:color="auto" w:fill="auto"/>
        <w:tabs>
          <w:tab w:val="left" w:pos="2122"/>
        </w:tabs>
        <w:spacing w:line="240" w:lineRule="auto"/>
        <w:jc w:val="both"/>
        <w:rPr>
          <w:sz w:val="24"/>
          <w:szCs w:val="24"/>
        </w:rPr>
      </w:pPr>
      <w:r w:rsidRPr="008E32C1">
        <w:rPr>
          <w:sz w:val="24"/>
          <w:szCs w:val="24"/>
        </w:rPr>
        <w:t>Великая Отечественная война (1941-1945 гг.)</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Первый период войны (июнь 1941 - осень 1942 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w:t>
      </w:r>
      <w:r w:rsidRPr="008E32C1">
        <w:rPr>
          <w:sz w:val="24"/>
          <w:szCs w:val="24"/>
        </w:rPr>
        <w:t>д</w:t>
      </w:r>
      <w:r w:rsidRPr="008E32C1">
        <w:rPr>
          <w:sz w:val="24"/>
          <w:szCs w:val="24"/>
        </w:rPr>
        <w:t>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w:t>
      </w:r>
      <w:r w:rsidRPr="008E32C1">
        <w:rPr>
          <w:sz w:val="24"/>
          <w:szCs w:val="24"/>
        </w:rPr>
        <w:t>л</w:t>
      </w:r>
      <w:r w:rsidRPr="008E32C1">
        <w:rPr>
          <w:sz w:val="24"/>
          <w:szCs w:val="24"/>
        </w:rPr>
        <w:t>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w:t>
      </w:r>
      <w:r w:rsidRPr="008E32C1">
        <w:rPr>
          <w:sz w:val="24"/>
          <w:szCs w:val="24"/>
        </w:rPr>
        <w:t>й</w:t>
      </w:r>
      <w:r w:rsidRPr="008E32C1">
        <w:rPr>
          <w:sz w:val="24"/>
          <w:szCs w:val="24"/>
        </w:rPr>
        <w:t>ны.</w:t>
      </w:r>
    </w:p>
    <w:p w:rsidR="004B772E" w:rsidRPr="008E32C1" w:rsidRDefault="004B772E" w:rsidP="004B772E">
      <w:pPr>
        <w:pStyle w:val="22"/>
        <w:shd w:val="clear" w:color="auto" w:fill="auto"/>
        <w:tabs>
          <w:tab w:val="left" w:pos="8867"/>
        </w:tabs>
        <w:spacing w:line="240" w:lineRule="auto"/>
        <w:jc w:val="both"/>
        <w:rPr>
          <w:sz w:val="24"/>
          <w:szCs w:val="24"/>
        </w:rPr>
      </w:pPr>
      <w:r w:rsidRPr="008E32C1">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w:t>
      </w:r>
      <w:r w:rsidRPr="008E32C1">
        <w:rPr>
          <w:sz w:val="24"/>
          <w:szCs w:val="24"/>
        </w:rPr>
        <w:t>п</w:t>
      </w:r>
      <w:r w:rsidRPr="008E32C1">
        <w:rPr>
          <w:sz w:val="24"/>
          <w:szCs w:val="24"/>
        </w:rPr>
        <w:t>пировки под</w:t>
      </w:r>
      <w:r>
        <w:rPr>
          <w:sz w:val="24"/>
          <w:szCs w:val="24"/>
        </w:rPr>
        <w:t xml:space="preserve"> </w:t>
      </w:r>
      <w:r w:rsidRPr="008E32C1">
        <w:rPr>
          <w:sz w:val="24"/>
          <w:szCs w:val="24"/>
        </w:rPr>
        <w:t>Москвой.</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Нацистский оккупационный режим. Генеральный план «Ост». Нацистская пропаганда. Ма</w:t>
      </w:r>
      <w:r w:rsidRPr="008E32C1">
        <w:rPr>
          <w:sz w:val="24"/>
          <w:szCs w:val="24"/>
        </w:rPr>
        <w:t>с</w:t>
      </w:r>
      <w:r w:rsidRPr="008E32C1">
        <w:rPr>
          <w:sz w:val="24"/>
          <w:szCs w:val="24"/>
        </w:rPr>
        <w:t>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Начало массового сопротивления врагу. Восстания в нацистских лагерях. Развертывание партизанского движения.</w:t>
      </w:r>
    </w:p>
    <w:p w:rsidR="004B772E" w:rsidRPr="008E32C1" w:rsidRDefault="004B772E" w:rsidP="004B772E">
      <w:pPr>
        <w:pStyle w:val="22"/>
        <w:shd w:val="clear" w:color="auto" w:fill="auto"/>
        <w:tabs>
          <w:tab w:val="left" w:pos="2304"/>
        </w:tabs>
        <w:spacing w:line="240" w:lineRule="auto"/>
        <w:jc w:val="both"/>
        <w:rPr>
          <w:sz w:val="24"/>
          <w:szCs w:val="24"/>
        </w:rPr>
      </w:pPr>
      <w:r w:rsidRPr="008E32C1">
        <w:rPr>
          <w:sz w:val="24"/>
          <w:szCs w:val="24"/>
        </w:rPr>
        <w:t>Коренной перелом в ходе войны (осень 1942-1943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w:t>
      </w:r>
      <w:r w:rsidRPr="008E32C1">
        <w:rPr>
          <w:sz w:val="24"/>
          <w:szCs w:val="24"/>
        </w:rPr>
        <w:t>я</w:t>
      </w:r>
      <w:r w:rsidRPr="008E32C1">
        <w:rPr>
          <w:sz w:val="24"/>
          <w:szCs w:val="24"/>
        </w:rPr>
        <w:t>тельской группировки под Сталинградом. Разгром окруженных под Сталинградом гитлеро</w:t>
      </w:r>
      <w:r w:rsidRPr="008E32C1">
        <w:rPr>
          <w:sz w:val="24"/>
          <w:szCs w:val="24"/>
        </w:rPr>
        <w:t>в</w:t>
      </w:r>
      <w:r w:rsidRPr="008E32C1">
        <w:rPr>
          <w:sz w:val="24"/>
          <w:szCs w:val="24"/>
        </w:rPr>
        <w:lastRenderedPageBreak/>
        <w:t>цев. Итоги и значение победы Красной Армии под Сталинградом.</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Прорыв блокады Ленинграда в январе 1943 г. Значение героического сопротивления Лени</w:t>
      </w:r>
      <w:r w:rsidRPr="008E32C1">
        <w:rPr>
          <w:sz w:val="24"/>
          <w:szCs w:val="24"/>
        </w:rPr>
        <w:t>н</w:t>
      </w:r>
      <w:r w:rsidRPr="008E32C1">
        <w:rPr>
          <w:sz w:val="24"/>
          <w:szCs w:val="24"/>
        </w:rPr>
        <w:t>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w:t>
      </w:r>
      <w:r w:rsidRPr="008E32C1">
        <w:rPr>
          <w:sz w:val="24"/>
          <w:szCs w:val="24"/>
        </w:rPr>
        <w:t>и</w:t>
      </w:r>
      <w:r w:rsidRPr="008E32C1">
        <w:rPr>
          <w:sz w:val="24"/>
          <w:szCs w:val="24"/>
        </w:rPr>
        <w:t>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За линией фронта. Развертывание массового партизанского движения. Антифашистское по</w:t>
      </w:r>
      <w:r w:rsidRPr="008E32C1">
        <w:rPr>
          <w:sz w:val="24"/>
          <w:szCs w:val="24"/>
        </w:rPr>
        <w:t>д</w:t>
      </w:r>
      <w:r w:rsidRPr="008E32C1">
        <w:rPr>
          <w:sz w:val="24"/>
          <w:szCs w:val="24"/>
        </w:rPr>
        <w:t>полье в крупных городах. Значение партизанской и подпольной борьбы для победы над вр</w:t>
      </w:r>
      <w:r w:rsidRPr="008E32C1">
        <w:rPr>
          <w:sz w:val="24"/>
          <w:szCs w:val="24"/>
        </w:rPr>
        <w:t>а</w:t>
      </w:r>
      <w:r w:rsidRPr="008E32C1">
        <w:rPr>
          <w:sz w:val="24"/>
          <w:szCs w:val="24"/>
        </w:rPr>
        <w:t>гом.</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Сотрудничество с врагом (коллаборационизм): формы, причины, масштабы. Создание гитл</w:t>
      </w:r>
      <w:r w:rsidRPr="008E32C1">
        <w:rPr>
          <w:sz w:val="24"/>
          <w:szCs w:val="24"/>
        </w:rPr>
        <w:t>е</w:t>
      </w:r>
      <w:r w:rsidRPr="008E32C1">
        <w:rPr>
          <w:sz w:val="24"/>
          <w:szCs w:val="24"/>
        </w:rPr>
        <w:t>ровцами воинских формирований из советских военнопленных. Антисоветские национал</w:t>
      </w:r>
      <w:r w:rsidRPr="008E32C1">
        <w:rPr>
          <w:sz w:val="24"/>
          <w:szCs w:val="24"/>
        </w:rPr>
        <w:t>ь</w:t>
      </w:r>
      <w:r w:rsidRPr="008E32C1">
        <w:rPr>
          <w:sz w:val="24"/>
          <w:szCs w:val="24"/>
        </w:rPr>
        <w:t>ные военные формирования в составе вермахта. Судебные процессы на территории СССР над военными преступниками и пособниками</w:t>
      </w:r>
    </w:p>
    <w:p w:rsidR="004B772E" w:rsidRPr="008E32C1" w:rsidRDefault="004B772E" w:rsidP="004B772E">
      <w:pPr>
        <w:pStyle w:val="22"/>
        <w:shd w:val="clear" w:color="auto" w:fill="auto"/>
        <w:spacing w:line="240" w:lineRule="auto"/>
        <w:rPr>
          <w:sz w:val="24"/>
          <w:szCs w:val="24"/>
        </w:rPr>
      </w:pPr>
      <w:r w:rsidRPr="008E32C1">
        <w:rPr>
          <w:sz w:val="24"/>
          <w:szCs w:val="24"/>
        </w:rPr>
        <w:t>оккупантов в 1943-1946 гг.</w:t>
      </w:r>
    </w:p>
    <w:p w:rsidR="004B772E" w:rsidRPr="008E32C1" w:rsidRDefault="004B772E" w:rsidP="004B772E">
      <w:pPr>
        <w:pStyle w:val="22"/>
        <w:shd w:val="clear" w:color="auto" w:fill="auto"/>
        <w:tabs>
          <w:tab w:val="left" w:pos="2319"/>
        </w:tabs>
        <w:spacing w:line="240" w:lineRule="auto"/>
        <w:jc w:val="both"/>
        <w:rPr>
          <w:sz w:val="24"/>
          <w:szCs w:val="24"/>
        </w:rPr>
      </w:pPr>
      <w:r w:rsidRPr="008E32C1">
        <w:rPr>
          <w:sz w:val="24"/>
          <w:szCs w:val="24"/>
        </w:rPr>
        <w:t>Человек и война: единство фронта и тыла.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w:t>
      </w:r>
      <w:r w:rsidRPr="008E32C1">
        <w:rPr>
          <w:sz w:val="24"/>
          <w:szCs w:val="24"/>
        </w:rPr>
        <w:t>о</w:t>
      </w:r>
      <w:r w:rsidRPr="008E32C1">
        <w:rPr>
          <w:sz w:val="24"/>
          <w:szCs w:val="24"/>
        </w:rPr>
        <w:t>мощь населения фронту.</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w:t>
      </w:r>
      <w:r w:rsidRPr="008E32C1">
        <w:rPr>
          <w:sz w:val="24"/>
          <w:szCs w:val="24"/>
        </w:rPr>
        <w:t>и</w:t>
      </w:r>
      <w:r w:rsidRPr="008E32C1">
        <w:rPr>
          <w:sz w:val="24"/>
          <w:szCs w:val="24"/>
        </w:rPr>
        <w:t>плина на производстве. Карточная система и нормы снабжения в городах. Положение в д</w:t>
      </w:r>
      <w:r w:rsidRPr="008E32C1">
        <w:rPr>
          <w:sz w:val="24"/>
          <w:szCs w:val="24"/>
        </w:rPr>
        <w:t>е</w:t>
      </w:r>
      <w:r w:rsidRPr="008E32C1">
        <w:rPr>
          <w:sz w:val="24"/>
          <w:szCs w:val="24"/>
        </w:rPr>
        <w:t>ревне. Стратегии выживания в городе и на селе. Государственные меры и общественные инициативы по спасению детей.</w:t>
      </w:r>
    </w:p>
    <w:p w:rsidR="004B772E" w:rsidRPr="008E32C1" w:rsidRDefault="004B772E" w:rsidP="004B772E">
      <w:pPr>
        <w:pStyle w:val="22"/>
        <w:shd w:val="clear" w:color="auto" w:fill="auto"/>
        <w:spacing w:line="240" w:lineRule="auto"/>
        <w:jc w:val="both"/>
        <w:rPr>
          <w:sz w:val="24"/>
          <w:szCs w:val="24"/>
        </w:rPr>
      </w:pPr>
      <w:r w:rsidRPr="008E32C1">
        <w:rPr>
          <w:sz w:val="24"/>
          <w:szCs w:val="24"/>
        </w:rPr>
        <w:t>Культурное пространство в годы войны. Песня «Священная война» - призыв к сопротивл</w:t>
      </w:r>
      <w:r w:rsidRPr="008E32C1">
        <w:rPr>
          <w:sz w:val="24"/>
          <w:szCs w:val="24"/>
        </w:rPr>
        <w:t>е</w:t>
      </w:r>
      <w:r w:rsidRPr="008E32C1">
        <w:rPr>
          <w:sz w:val="24"/>
          <w:szCs w:val="24"/>
        </w:rPr>
        <w:t>нию врагу. Советские писатели, композиторы, художники, ученые в условиях войны. Песе</w:t>
      </w:r>
      <w:r w:rsidRPr="008E32C1">
        <w:rPr>
          <w:sz w:val="24"/>
          <w:szCs w:val="24"/>
        </w:rPr>
        <w:t>н</w:t>
      </w:r>
      <w:r w:rsidRPr="008E32C1">
        <w:rPr>
          <w:sz w:val="24"/>
          <w:szCs w:val="24"/>
        </w:rPr>
        <w:t>ное творчество и фольклор. Кино военных лет. Государство и Церковь в годы войны. Патр</w:t>
      </w:r>
      <w:r w:rsidRPr="008E32C1">
        <w:rPr>
          <w:sz w:val="24"/>
          <w:szCs w:val="24"/>
        </w:rPr>
        <w:t>и</w:t>
      </w:r>
      <w:r w:rsidRPr="008E32C1">
        <w:rPr>
          <w:sz w:val="24"/>
          <w:szCs w:val="24"/>
        </w:rPr>
        <w:t>отическое служение представителей религиозных конфессий. Культурные и научные связи с союзниками.</w:t>
      </w:r>
    </w:p>
    <w:p w:rsidR="004B772E" w:rsidRPr="008E32C1" w:rsidRDefault="004B772E" w:rsidP="004B772E">
      <w:pPr>
        <w:pStyle w:val="22"/>
        <w:shd w:val="clear" w:color="auto" w:fill="auto"/>
        <w:tabs>
          <w:tab w:val="left" w:pos="2320"/>
        </w:tabs>
        <w:spacing w:line="240" w:lineRule="auto"/>
        <w:jc w:val="both"/>
        <w:rPr>
          <w:sz w:val="24"/>
          <w:szCs w:val="24"/>
        </w:rPr>
      </w:pPr>
      <w:r w:rsidRPr="008E32C1">
        <w:rPr>
          <w:sz w:val="24"/>
          <w:szCs w:val="24"/>
        </w:rPr>
        <w:t>Победа СССР в Великой Отечественной войне. Окончание Второй мировой войны (1944 - сентябрь 1945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Освобождение Правобережной Украины и Крыма. Наступление советских войск в Белору</w:t>
      </w:r>
      <w:r w:rsidRPr="008E32C1">
        <w:rPr>
          <w:sz w:val="24"/>
          <w:szCs w:val="24"/>
        </w:rPr>
        <w:t>с</w:t>
      </w:r>
      <w:r w:rsidRPr="008E32C1">
        <w:rPr>
          <w:sz w:val="24"/>
          <w:szCs w:val="24"/>
        </w:rPr>
        <w:t>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w:t>
      </w:r>
      <w:r w:rsidRPr="008E32C1">
        <w:rPr>
          <w:sz w:val="24"/>
          <w:szCs w:val="24"/>
        </w:rPr>
        <w:t>а</w:t>
      </w:r>
      <w:r w:rsidRPr="008E32C1">
        <w:rPr>
          <w:sz w:val="24"/>
          <w:szCs w:val="24"/>
        </w:rPr>
        <w:t>питуляция Германии. Репатриация советских граждан в ходе войны и после ее окончания.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w:t>
      </w:r>
      <w:r w:rsidRPr="008E32C1">
        <w:rPr>
          <w:sz w:val="24"/>
          <w:szCs w:val="24"/>
        </w:rPr>
        <w:t>и</w:t>
      </w:r>
      <w:r w:rsidRPr="008E32C1">
        <w:rPr>
          <w:sz w:val="24"/>
          <w:szCs w:val="24"/>
        </w:rPr>
        <w:t>рованных народов. Взаимоотношения государства и Церкви.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w:t>
      </w:r>
      <w:r w:rsidRPr="008E32C1">
        <w:rPr>
          <w:sz w:val="24"/>
          <w:szCs w:val="24"/>
        </w:rPr>
        <w:t>е</w:t>
      </w:r>
      <w:r w:rsidRPr="008E32C1">
        <w:rPr>
          <w:sz w:val="24"/>
          <w:szCs w:val="24"/>
        </w:rPr>
        <w:t>милитаризации, демонополизации, демократизации (четыре «Д»).</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Советско-японская война 1945 г. Разгром Квантунской армии. Ядерные</w:t>
      </w:r>
    </w:p>
    <w:p w:rsidR="004B772E" w:rsidRPr="008E32C1" w:rsidRDefault="004B772E" w:rsidP="004B772E">
      <w:pPr>
        <w:pStyle w:val="22"/>
        <w:shd w:val="clear" w:color="auto" w:fill="auto"/>
        <w:spacing w:line="240" w:lineRule="auto"/>
        <w:rPr>
          <w:sz w:val="24"/>
          <w:szCs w:val="24"/>
        </w:rPr>
      </w:pPr>
      <w:r w:rsidRPr="008E32C1">
        <w:rPr>
          <w:sz w:val="24"/>
          <w:szCs w:val="24"/>
        </w:rPr>
        <w:t>бомбардировки японских городов американской авиацией и их последствия.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Создание ООН. Осуждение главных военных преступников. Нюрнбергский и Токийский с</w:t>
      </w:r>
      <w:r w:rsidRPr="008E32C1">
        <w:rPr>
          <w:sz w:val="24"/>
          <w:szCs w:val="24"/>
        </w:rPr>
        <w:t>у</w:t>
      </w:r>
      <w:r w:rsidRPr="008E32C1">
        <w:rPr>
          <w:sz w:val="24"/>
          <w:szCs w:val="24"/>
        </w:rPr>
        <w:t>дебные процессы.</w:t>
      </w:r>
    </w:p>
    <w:p w:rsidR="004B772E" w:rsidRPr="008E32C1" w:rsidRDefault="004B772E" w:rsidP="004B772E">
      <w:pPr>
        <w:pStyle w:val="22"/>
        <w:shd w:val="clear" w:color="auto" w:fill="auto"/>
        <w:spacing w:line="240" w:lineRule="auto"/>
        <w:jc w:val="both"/>
        <w:rPr>
          <w:sz w:val="24"/>
          <w:szCs w:val="24"/>
        </w:rPr>
      </w:pPr>
      <w:r w:rsidRPr="008E32C1">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B772E" w:rsidRPr="008E32C1" w:rsidRDefault="004B772E" w:rsidP="004B772E">
      <w:pPr>
        <w:pStyle w:val="22"/>
        <w:shd w:val="clear" w:color="auto" w:fill="auto"/>
        <w:tabs>
          <w:tab w:val="left" w:pos="2353"/>
        </w:tabs>
        <w:spacing w:line="240" w:lineRule="auto"/>
        <w:jc w:val="both"/>
        <w:rPr>
          <w:sz w:val="24"/>
          <w:szCs w:val="24"/>
        </w:rPr>
      </w:pPr>
      <w:r w:rsidRPr="008E32C1">
        <w:rPr>
          <w:sz w:val="24"/>
          <w:szCs w:val="24"/>
        </w:rPr>
        <w:t>Наш край в 1941-1945 гг.</w:t>
      </w:r>
    </w:p>
    <w:p w:rsidR="004B772E" w:rsidRPr="008E32C1" w:rsidRDefault="004B772E" w:rsidP="004B772E">
      <w:pPr>
        <w:pStyle w:val="22"/>
        <w:shd w:val="clear" w:color="auto" w:fill="auto"/>
        <w:tabs>
          <w:tab w:val="left" w:pos="2151"/>
        </w:tabs>
        <w:spacing w:line="240" w:lineRule="auto"/>
        <w:jc w:val="both"/>
        <w:rPr>
          <w:sz w:val="24"/>
          <w:szCs w:val="24"/>
        </w:rPr>
      </w:pPr>
      <w:r w:rsidRPr="008E32C1">
        <w:rPr>
          <w:sz w:val="24"/>
          <w:szCs w:val="24"/>
        </w:rPr>
        <w:t>Обобщение.</w:t>
      </w:r>
    </w:p>
    <w:p w:rsidR="004B772E" w:rsidRPr="008E32C1" w:rsidRDefault="004B772E" w:rsidP="004B772E">
      <w:pPr>
        <w:pStyle w:val="22"/>
        <w:shd w:val="clear" w:color="auto" w:fill="auto"/>
        <w:tabs>
          <w:tab w:val="left" w:pos="2151"/>
        </w:tabs>
        <w:spacing w:line="240" w:lineRule="auto"/>
        <w:jc w:val="both"/>
        <w:rPr>
          <w:sz w:val="24"/>
          <w:szCs w:val="24"/>
        </w:rPr>
      </w:pPr>
      <w:r w:rsidRPr="008E32C1">
        <w:rPr>
          <w:sz w:val="24"/>
          <w:szCs w:val="24"/>
        </w:rPr>
        <w:t>Содержание обучения в 11 классе.</w:t>
      </w:r>
    </w:p>
    <w:p w:rsidR="004B772E" w:rsidRPr="008E32C1" w:rsidRDefault="004B772E" w:rsidP="004B772E">
      <w:pPr>
        <w:pStyle w:val="22"/>
        <w:shd w:val="clear" w:color="auto" w:fill="auto"/>
        <w:tabs>
          <w:tab w:val="left" w:pos="1950"/>
        </w:tabs>
        <w:spacing w:line="240" w:lineRule="auto"/>
        <w:jc w:val="both"/>
        <w:rPr>
          <w:sz w:val="24"/>
          <w:szCs w:val="24"/>
        </w:rPr>
      </w:pPr>
      <w:r w:rsidRPr="008E32C1">
        <w:rPr>
          <w:sz w:val="24"/>
          <w:szCs w:val="24"/>
        </w:rPr>
        <w:t>Всеобщая история. 1945-2022 гг.</w:t>
      </w:r>
    </w:p>
    <w:p w:rsidR="004B772E" w:rsidRPr="008E32C1" w:rsidRDefault="004B772E" w:rsidP="004B772E">
      <w:pPr>
        <w:pStyle w:val="22"/>
        <w:shd w:val="clear" w:color="auto" w:fill="auto"/>
        <w:tabs>
          <w:tab w:val="left" w:pos="2162"/>
        </w:tabs>
        <w:spacing w:line="240" w:lineRule="auto"/>
        <w:jc w:val="both"/>
        <w:rPr>
          <w:sz w:val="24"/>
          <w:szCs w:val="24"/>
        </w:rPr>
      </w:pPr>
      <w:r w:rsidRPr="008E32C1">
        <w:rPr>
          <w:sz w:val="24"/>
          <w:szCs w:val="24"/>
        </w:rPr>
        <w:t>Введение. Мир во второй половине XX - начале XXI в. Научно- технический прогресс. Пер</w:t>
      </w:r>
      <w:r w:rsidRPr="008E32C1">
        <w:rPr>
          <w:sz w:val="24"/>
          <w:szCs w:val="24"/>
        </w:rPr>
        <w:t>е</w:t>
      </w:r>
      <w:r w:rsidRPr="008E32C1">
        <w:rPr>
          <w:sz w:val="24"/>
          <w:szCs w:val="24"/>
        </w:rPr>
        <w:t>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w:t>
      </w:r>
      <w:r w:rsidRPr="008E32C1">
        <w:rPr>
          <w:sz w:val="24"/>
          <w:szCs w:val="24"/>
        </w:rPr>
        <w:t>а</w:t>
      </w:r>
      <w:r w:rsidRPr="008E32C1">
        <w:rPr>
          <w:sz w:val="24"/>
          <w:szCs w:val="24"/>
        </w:rPr>
        <w:lastRenderedPageBreak/>
        <w:t>ние новых независимых государств во второй половине XX в. Процессы глобализации и ра</w:t>
      </w:r>
      <w:r w:rsidRPr="008E32C1">
        <w:rPr>
          <w:sz w:val="24"/>
          <w:szCs w:val="24"/>
        </w:rPr>
        <w:t>з</w:t>
      </w:r>
      <w:r w:rsidRPr="008E32C1">
        <w:rPr>
          <w:sz w:val="24"/>
          <w:szCs w:val="24"/>
        </w:rPr>
        <w:t>витие национальных государств.</w:t>
      </w:r>
    </w:p>
    <w:p w:rsidR="004B772E" w:rsidRPr="008E32C1" w:rsidRDefault="004B772E" w:rsidP="004B772E">
      <w:pPr>
        <w:pStyle w:val="22"/>
        <w:shd w:val="clear" w:color="auto" w:fill="auto"/>
        <w:tabs>
          <w:tab w:val="left" w:pos="2152"/>
        </w:tabs>
        <w:spacing w:line="240" w:lineRule="auto"/>
        <w:jc w:val="both"/>
        <w:rPr>
          <w:sz w:val="24"/>
          <w:szCs w:val="24"/>
        </w:rPr>
      </w:pPr>
      <w:r w:rsidRPr="008E32C1">
        <w:rPr>
          <w:sz w:val="24"/>
          <w:szCs w:val="24"/>
        </w:rPr>
        <w:t>Страны Северной Америки и Европы во второй половине XX - начале XXI 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От мира к холодной войне. Речь У. Черчилля в Фултоне. Доктрина Трумэна. План Марша</w:t>
      </w:r>
      <w:r w:rsidRPr="008E32C1">
        <w:rPr>
          <w:sz w:val="24"/>
          <w:szCs w:val="24"/>
        </w:rPr>
        <w:t>л</w:t>
      </w:r>
      <w:r w:rsidRPr="008E32C1">
        <w:rPr>
          <w:sz w:val="24"/>
          <w:szCs w:val="24"/>
        </w:rPr>
        <w:t>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B772E" w:rsidRPr="008E32C1" w:rsidRDefault="004B772E" w:rsidP="004B772E">
      <w:pPr>
        <w:pStyle w:val="22"/>
        <w:shd w:val="clear" w:color="auto" w:fill="auto"/>
        <w:tabs>
          <w:tab w:val="left" w:pos="2363"/>
        </w:tabs>
        <w:spacing w:line="240" w:lineRule="auto"/>
        <w:jc w:val="both"/>
        <w:rPr>
          <w:sz w:val="24"/>
          <w:szCs w:val="24"/>
        </w:rPr>
      </w:pPr>
      <w:r w:rsidRPr="008E32C1">
        <w:rPr>
          <w:sz w:val="24"/>
          <w:szCs w:val="24"/>
        </w:rPr>
        <w:t>Соединенные Штаты Америки. Послевоенный экономический подъем. Развитие постинд</w:t>
      </w:r>
      <w:r w:rsidRPr="008E32C1">
        <w:rPr>
          <w:sz w:val="24"/>
          <w:szCs w:val="24"/>
        </w:rPr>
        <w:t>у</w:t>
      </w:r>
      <w:r w:rsidRPr="008E32C1">
        <w:rPr>
          <w:sz w:val="24"/>
          <w:szCs w:val="24"/>
        </w:rPr>
        <w:t>стриального общества. Общество потребления. Демократы и республиканцы у власти: пр</w:t>
      </w:r>
      <w:r w:rsidRPr="008E32C1">
        <w:rPr>
          <w:sz w:val="24"/>
          <w:szCs w:val="24"/>
        </w:rPr>
        <w:t>е</w:t>
      </w:r>
      <w:r w:rsidRPr="008E32C1">
        <w:rPr>
          <w:sz w:val="24"/>
          <w:szCs w:val="24"/>
        </w:rPr>
        <w:t>зиденты США и повороты политического курса. Социальные движения (борьба против рас</w:t>
      </w:r>
      <w:r w:rsidRPr="008E32C1">
        <w:rPr>
          <w:sz w:val="24"/>
          <w:szCs w:val="24"/>
        </w:rPr>
        <w:t>о</w:t>
      </w:r>
      <w:r w:rsidRPr="008E32C1">
        <w:rPr>
          <w:sz w:val="24"/>
          <w:szCs w:val="24"/>
        </w:rPr>
        <w:t>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w:t>
      </w:r>
      <w:r w:rsidRPr="008E32C1">
        <w:rPr>
          <w:sz w:val="24"/>
          <w:szCs w:val="24"/>
        </w:rPr>
        <w:t>с</w:t>
      </w:r>
      <w:r w:rsidRPr="008E32C1">
        <w:rPr>
          <w:sz w:val="24"/>
          <w:szCs w:val="24"/>
        </w:rPr>
        <w:t>сийской Федерацией.</w:t>
      </w:r>
    </w:p>
    <w:p w:rsidR="004B772E" w:rsidRPr="008E32C1" w:rsidRDefault="004B772E" w:rsidP="004B772E">
      <w:pPr>
        <w:pStyle w:val="22"/>
        <w:shd w:val="clear" w:color="auto" w:fill="auto"/>
        <w:tabs>
          <w:tab w:val="left" w:pos="2348"/>
        </w:tabs>
        <w:spacing w:line="240" w:lineRule="auto"/>
        <w:jc w:val="both"/>
        <w:rPr>
          <w:sz w:val="24"/>
          <w:szCs w:val="24"/>
        </w:rPr>
      </w:pPr>
      <w:r w:rsidRPr="008E32C1">
        <w:rPr>
          <w:sz w:val="24"/>
          <w:szCs w:val="24"/>
        </w:rPr>
        <w:t>Страны Западной Европы. Экономическая и политическая</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ситуация в первые послевоенные годы. Научно-техническая революция. Становление соц</w:t>
      </w:r>
      <w:r w:rsidRPr="008E32C1">
        <w:rPr>
          <w:sz w:val="24"/>
          <w:szCs w:val="24"/>
        </w:rPr>
        <w:t>и</w:t>
      </w:r>
      <w:r w:rsidRPr="008E32C1">
        <w:rPr>
          <w:sz w:val="24"/>
          <w:szCs w:val="24"/>
        </w:rPr>
        <w:t>ально ориентированной рыночной экономики. Германское «экономическое чудо». Устано</w:t>
      </w:r>
      <w:r w:rsidRPr="008E32C1">
        <w:rPr>
          <w:sz w:val="24"/>
          <w:szCs w:val="24"/>
        </w:rPr>
        <w:t>в</w:t>
      </w:r>
      <w:r w:rsidRPr="008E32C1">
        <w:rPr>
          <w:sz w:val="24"/>
          <w:szCs w:val="24"/>
        </w:rPr>
        <w:t>ление V республики во Франции. Лейбористы и консерваторы в Великобритании. Начало е</w:t>
      </w:r>
      <w:r w:rsidRPr="008E32C1">
        <w:rPr>
          <w:sz w:val="24"/>
          <w:szCs w:val="24"/>
        </w:rPr>
        <w:t>в</w:t>
      </w:r>
      <w:r w:rsidRPr="008E32C1">
        <w:rPr>
          <w:sz w:val="24"/>
          <w:szCs w:val="24"/>
        </w:rPr>
        <w:t>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w:t>
      </w:r>
      <w:r w:rsidRPr="008E32C1">
        <w:rPr>
          <w:sz w:val="24"/>
          <w:szCs w:val="24"/>
        </w:rPr>
        <w:t>е</w:t>
      </w:r>
      <w:r w:rsidRPr="008E32C1">
        <w:rPr>
          <w:sz w:val="24"/>
          <w:szCs w:val="24"/>
        </w:rPr>
        <w:t>ские кризисы 1970-х - начала 1980-х гг. Неоконсерватизм. Европейский союз.</w:t>
      </w:r>
    </w:p>
    <w:p w:rsidR="004B772E" w:rsidRPr="008E32C1" w:rsidRDefault="004B772E" w:rsidP="004B772E">
      <w:pPr>
        <w:pStyle w:val="22"/>
        <w:shd w:val="clear" w:color="auto" w:fill="auto"/>
        <w:tabs>
          <w:tab w:val="left" w:pos="2354"/>
        </w:tabs>
        <w:spacing w:line="240" w:lineRule="auto"/>
        <w:jc w:val="both"/>
        <w:rPr>
          <w:sz w:val="24"/>
          <w:szCs w:val="24"/>
        </w:rPr>
      </w:pPr>
      <w:r w:rsidRPr="008E32C1">
        <w:rPr>
          <w:sz w:val="24"/>
          <w:szCs w:val="24"/>
        </w:rPr>
        <w:t>Страны Центральной и Восточной Европы во второй половине XX - начале XXI в. Револ</w:t>
      </w:r>
      <w:r w:rsidRPr="008E32C1">
        <w:rPr>
          <w:sz w:val="24"/>
          <w:szCs w:val="24"/>
        </w:rPr>
        <w:t>ю</w:t>
      </w:r>
      <w:r w:rsidRPr="008E32C1">
        <w:rPr>
          <w:sz w:val="24"/>
          <w:szCs w:val="24"/>
        </w:rPr>
        <w:t>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w:t>
      </w:r>
      <w:r w:rsidRPr="008E32C1">
        <w:rPr>
          <w:sz w:val="24"/>
          <w:szCs w:val="24"/>
        </w:rPr>
        <w:t>ч</w:t>
      </w:r>
      <w:r w:rsidRPr="008E32C1">
        <w:rPr>
          <w:sz w:val="24"/>
          <w:szCs w:val="24"/>
        </w:rPr>
        <w:t>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w:t>
      </w:r>
      <w:r w:rsidRPr="008E32C1">
        <w:rPr>
          <w:sz w:val="24"/>
          <w:szCs w:val="24"/>
        </w:rPr>
        <w:t>е</w:t>
      </w:r>
      <w:r w:rsidRPr="008E32C1">
        <w:rPr>
          <w:sz w:val="24"/>
          <w:szCs w:val="24"/>
        </w:rPr>
        <w:t>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w:t>
      </w:r>
      <w:r w:rsidRPr="008E32C1">
        <w:rPr>
          <w:sz w:val="24"/>
          <w:szCs w:val="24"/>
        </w:rPr>
        <w:t>е</w:t>
      </w:r>
      <w:r w:rsidRPr="008E32C1">
        <w:rPr>
          <w:sz w:val="24"/>
          <w:szCs w:val="24"/>
        </w:rPr>
        <w:t>ская ориентация, участие в интеграционных процессах).</w:t>
      </w:r>
    </w:p>
    <w:p w:rsidR="004B772E" w:rsidRPr="008E32C1" w:rsidRDefault="004B772E" w:rsidP="004B772E">
      <w:pPr>
        <w:pStyle w:val="22"/>
        <w:shd w:val="clear" w:color="auto" w:fill="auto"/>
        <w:tabs>
          <w:tab w:val="left" w:pos="2350"/>
        </w:tabs>
        <w:spacing w:line="240" w:lineRule="auto"/>
        <w:jc w:val="both"/>
        <w:rPr>
          <w:sz w:val="24"/>
          <w:szCs w:val="24"/>
        </w:rPr>
      </w:pPr>
      <w:r w:rsidRPr="008E32C1">
        <w:rPr>
          <w:sz w:val="24"/>
          <w:szCs w:val="24"/>
        </w:rPr>
        <w:t>Страны Азии, Африки во второй половине XX - начале XXI вв.: проблемы и пути модерн</w:t>
      </w:r>
      <w:r w:rsidRPr="008E32C1">
        <w:rPr>
          <w:sz w:val="24"/>
          <w:szCs w:val="24"/>
        </w:rPr>
        <w:t>и</w:t>
      </w:r>
      <w:r w:rsidRPr="008E32C1">
        <w:rPr>
          <w:sz w:val="24"/>
          <w:szCs w:val="24"/>
        </w:rPr>
        <w:t>зации.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Обретение независимости и выбор путей развития странами Азии и Африки.</w:t>
      </w:r>
    </w:p>
    <w:p w:rsidR="004B772E" w:rsidRPr="008E32C1" w:rsidRDefault="004B772E" w:rsidP="004B772E">
      <w:pPr>
        <w:pStyle w:val="22"/>
        <w:shd w:val="clear" w:color="auto" w:fill="auto"/>
        <w:tabs>
          <w:tab w:val="left" w:pos="2350"/>
        </w:tabs>
        <w:spacing w:line="240" w:lineRule="auto"/>
        <w:jc w:val="both"/>
        <w:rPr>
          <w:sz w:val="24"/>
          <w:szCs w:val="24"/>
        </w:rPr>
      </w:pPr>
      <w:r w:rsidRPr="008E32C1">
        <w:rPr>
          <w:sz w:val="24"/>
          <w:szCs w:val="24"/>
        </w:rPr>
        <w:t>Страны Восточной, Юго-Восточной и Южной Азии. Освободительная борьба и провозгл</w:t>
      </w:r>
      <w:r w:rsidRPr="008E32C1">
        <w:rPr>
          <w:sz w:val="24"/>
          <w:szCs w:val="24"/>
        </w:rPr>
        <w:t>а</w:t>
      </w:r>
      <w:r w:rsidRPr="008E32C1">
        <w:rPr>
          <w:sz w:val="24"/>
          <w:szCs w:val="24"/>
        </w:rPr>
        <w:t>шение национальных государств в регионе. Китай: провозглашение республики; социал</w:t>
      </w:r>
      <w:r w:rsidRPr="008E32C1">
        <w:rPr>
          <w:sz w:val="24"/>
          <w:szCs w:val="24"/>
        </w:rPr>
        <w:t>и</w:t>
      </w:r>
      <w:r w:rsidRPr="008E32C1">
        <w:rPr>
          <w:sz w:val="24"/>
          <w:szCs w:val="24"/>
        </w:rPr>
        <w:t>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Успехи модернизации. Япония после Второй мировой войны: от поражения</w:t>
      </w:r>
    </w:p>
    <w:p w:rsidR="004B772E" w:rsidRPr="008E32C1" w:rsidRDefault="004B772E" w:rsidP="004B772E">
      <w:pPr>
        <w:pStyle w:val="22"/>
        <w:shd w:val="clear" w:color="auto" w:fill="auto"/>
        <w:spacing w:line="240" w:lineRule="auto"/>
        <w:rPr>
          <w:sz w:val="24"/>
          <w:szCs w:val="24"/>
        </w:rPr>
      </w:pPr>
      <w:r w:rsidRPr="008E32C1">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4B772E" w:rsidRPr="008E32C1" w:rsidRDefault="004B772E" w:rsidP="004B772E">
      <w:pPr>
        <w:pStyle w:val="22"/>
        <w:shd w:val="clear" w:color="auto" w:fill="auto"/>
        <w:tabs>
          <w:tab w:val="left" w:pos="2314"/>
        </w:tabs>
        <w:spacing w:line="240" w:lineRule="auto"/>
        <w:jc w:val="both"/>
        <w:rPr>
          <w:sz w:val="24"/>
          <w:szCs w:val="24"/>
        </w:rPr>
      </w:pPr>
      <w:r w:rsidRPr="008E32C1">
        <w:rPr>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w:t>
      </w:r>
      <w:r w:rsidRPr="008E32C1">
        <w:rPr>
          <w:sz w:val="24"/>
          <w:szCs w:val="24"/>
        </w:rPr>
        <w:t>и</w:t>
      </w:r>
      <w:r w:rsidRPr="008E32C1">
        <w:rPr>
          <w:sz w:val="24"/>
          <w:szCs w:val="24"/>
        </w:rPr>
        <w:t>стан: смена политических режимов, роль внешних сил.</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Провозглашение независимых государств на Ближнем Востоке и в Северной Африке. Пал</w:t>
      </w:r>
      <w:r w:rsidRPr="008E32C1">
        <w:rPr>
          <w:sz w:val="24"/>
          <w:szCs w:val="24"/>
        </w:rPr>
        <w:t>е</w:t>
      </w:r>
      <w:r w:rsidRPr="008E32C1">
        <w:rPr>
          <w:sz w:val="24"/>
          <w:szCs w:val="24"/>
        </w:rPr>
        <w:t>стинская проблема. Создание государства Израиль. Египет: выбор пути развития; внешнеп</w:t>
      </w:r>
      <w:r w:rsidRPr="008E32C1">
        <w:rPr>
          <w:sz w:val="24"/>
          <w:szCs w:val="24"/>
        </w:rPr>
        <w:t>о</w:t>
      </w:r>
      <w:r w:rsidRPr="008E32C1">
        <w:rPr>
          <w:sz w:val="24"/>
          <w:szCs w:val="24"/>
        </w:rPr>
        <w:t>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4B772E" w:rsidRPr="008E32C1" w:rsidRDefault="004B772E" w:rsidP="004B772E">
      <w:pPr>
        <w:pStyle w:val="22"/>
        <w:shd w:val="clear" w:color="auto" w:fill="auto"/>
        <w:tabs>
          <w:tab w:val="left" w:pos="2305"/>
        </w:tabs>
        <w:spacing w:line="240" w:lineRule="auto"/>
        <w:jc w:val="both"/>
        <w:rPr>
          <w:sz w:val="24"/>
          <w:szCs w:val="24"/>
        </w:rPr>
      </w:pPr>
      <w:r w:rsidRPr="008E32C1">
        <w:rPr>
          <w:sz w:val="24"/>
          <w:szCs w:val="24"/>
        </w:rPr>
        <w:t>Страны Тропической и Южной Африки. Этапы провозглашения независимости («год Афр</w:t>
      </w:r>
      <w:r w:rsidRPr="008E32C1">
        <w:rPr>
          <w:sz w:val="24"/>
          <w:szCs w:val="24"/>
        </w:rPr>
        <w:t>и</w:t>
      </w:r>
      <w:r w:rsidRPr="008E32C1">
        <w:rPr>
          <w:sz w:val="24"/>
          <w:szCs w:val="24"/>
        </w:rPr>
        <w:t>ки», 1970-1980-е гг.). Выбор путей развития. Попытки утверждения демократических реж</w:t>
      </w:r>
      <w:r w:rsidRPr="008E32C1">
        <w:rPr>
          <w:sz w:val="24"/>
          <w:szCs w:val="24"/>
        </w:rPr>
        <w:t>и</w:t>
      </w:r>
      <w:r w:rsidRPr="008E32C1">
        <w:rPr>
          <w:sz w:val="24"/>
          <w:szCs w:val="24"/>
        </w:rPr>
        <w:t>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w:t>
      </w:r>
      <w:r w:rsidRPr="008E32C1">
        <w:rPr>
          <w:sz w:val="24"/>
          <w:szCs w:val="24"/>
        </w:rPr>
        <w:t>ф</w:t>
      </w:r>
      <w:r w:rsidRPr="008E32C1">
        <w:rPr>
          <w:sz w:val="24"/>
          <w:szCs w:val="24"/>
        </w:rPr>
        <w:t>рике.</w:t>
      </w:r>
    </w:p>
    <w:p w:rsidR="004B772E" w:rsidRPr="008E32C1" w:rsidRDefault="004B772E" w:rsidP="004B772E">
      <w:pPr>
        <w:pStyle w:val="22"/>
        <w:shd w:val="clear" w:color="auto" w:fill="auto"/>
        <w:tabs>
          <w:tab w:val="left" w:pos="2098"/>
        </w:tabs>
        <w:spacing w:line="240" w:lineRule="auto"/>
        <w:jc w:val="both"/>
        <w:rPr>
          <w:sz w:val="24"/>
          <w:szCs w:val="24"/>
        </w:rPr>
      </w:pPr>
      <w:r w:rsidRPr="008E32C1">
        <w:rPr>
          <w:sz w:val="24"/>
          <w:szCs w:val="24"/>
        </w:rPr>
        <w:lastRenderedPageBreak/>
        <w:t>Страны Латинской Америки во второй половине XX - начале XXI вв.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w:t>
      </w:r>
      <w:r w:rsidRPr="008E32C1">
        <w:rPr>
          <w:sz w:val="24"/>
          <w:szCs w:val="24"/>
        </w:rPr>
        <w:t>е</w:t>
      </w:r>
      <w:r w:rsidRPr="008E32C1">
        <w:rPr>
          <w:sz w:val="24"/>
          <w:szCs w:val="24"/>
        </w:rPr>
        <w:t>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4B772E" w:rsidRPr="008E32C1" w:rsidRDefault="004B772E" w:rsidP="004B772E">
      <w:pPr>
        <w:pStyle w:val="22"/>
        <w:shd w:val="clear" w:color="auto" w:fill="auto"/>
        <w:tabs>
          <w:tab w:val="left" w:pos="2103"/>
        </w:tabs>
        <w:spacing w:line="240" w:lineRule="auto"/>
        <w:jc w:val="both"/>
        <w:rPr>
          <w:sz w:val="24"/>
          <w:szCs w:val="24"/>
        </w:rPr>
      </w:pPr>
      <w:r w:rsidRPr="008E32C1">
        <w:rPr>
          <w:sz w:val="24"/>
          <w:szCs w:val="24"/>
        </w:rPr>
        <w:t>Международные отношения во второй половине XX - начале XXI вв. Основные этапы разв</w:t>
      </w:r>
      <w:r w:rsidRPr="008E32C1">
        <w:rPr>
          <w:sz w:val="24"/>
          <w:szCs w:val="24"/>
        </w:rPr>
        <w:t>и</w:t>
      </w:r>
      <w:r w:rsidRPr="008E32C1">
        <w:rPr>
          <w:sz w:val="24"/>
          <w:szCs w:val="24"/>
        </w:rPr>
        <w:t>тия международных отношений во второй половине 1940-х - 2020-х гг. Международные кр</w:t>
      </w:r>
      <w:r w:rsidRPr="008E32C1">
        <w:rPr>
          <w:sz w:val="24"/>
          <w:szCs w:val="24"/>
        </w:rPr>
        <w:t>и</w:t>
      </w:r>
      <w:r w:rsidRPr="008E32C1">
        <w:rPr>
          <w:sz w:val="24"/>
          <w:szCs w:val="24"/>
        </w:rPr>
        <w:t>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w:t>
      </w:r>
      <w:r w:rsidRPr="008E32C1">
        <w:rPr>
          <w:sz w:val="24"/>
          <w:szCs w:val="24"/>
        </w:rPr>
        <w:t>и</w:t>
      </w:r>
      <w:r w:rsidRPr="008E32C1">
        <w:rPr>
          <w:sz w:val="24"/>
          <w:szCs w:val="24"/>
        </w:rPr>
        <w:t>жения неприсоединения. Гонка вооружений. Война во Вьетнаме.</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Разрядка международной напряженности в конце 1960-х - первой половине 1970-х гг. Дог</w:t>
      </w:r>
      <w:r w:rsidRPr="008E32C1">
        <w:rPr>
          <w:sz w:val="24"/>
          <w:szCs w:val="24"/>
        </w:rPr>
        <w:t>о</w:t>
      </w:r>
      <w:r w:rsidRPr="008E32C1">
        <w:rPr>
          <w:sz w:val="24"/>
          <w:szCs w:val="24"/>
        </w:rPr>
        <w:t>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w:t>
      </w:r>
      <w:r w:rsidRPr="008E32C1">
        <w:rPr>
          <w:sz w:val="24"/>
          <w:szCs w:val="24"/>
        </w:rPr>
        <w:t>о</w:t>
      </w:r>
      <w:r w:rsidRPr="008E32C1">
        <w:rPr>
          <w:sz w:val="24"/>
          <w:szCs w:val="24"/>
        </w:rPr>
        <w:t>вакию. Урегулирование германского вопроса (договоры ФРГ с СССР и Польшей, четыре</w:t>
      </w:r>
      <w:r w:rsidRPr="008E32C1">
        <w:rPr>
          <w:sz w:val="24"/>
          <w:szCs w:val="24"/>
        </w:rPr>
        <w:t>х</w:t>
      </w:r>
      <w:r w:rsidRPr="008E32C1">
        <w:rPr>
          <w:sz w:val="24"/>
          <w:szCs w:val="24"/>
        </w:rPr>
        <w:t>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w:t>
      </w:r>
      <w:r w:rsidRPr="008E32C1">
        <w:rPr>
          <w:sz w:val="24"/>
          <w:szCs w:val="24"/>
        </w:rPr>
        <w:t>о</w:t>
      </w:r>
      <w:r w:rsidRPr="008E32C1">
        <w:rPr>
          <w:sz w:val="24"/>
          <w:szCs w:val="24"/>
        </w:rPr>
        <w:t>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w:t>
      </w:r>
      <w:r w:rsidRPr="008E32C1">
        <w:rPr>
          <w:sz w:val="24"/>
          <w:szCs w:val="24"/>
        </w:rPr>
        <w:t>в</w:t>
      </w:r>
      <w:r w:rsidRPr="008E32C1">
        <w:rPr>
          <w:sz w:val="24"/>
          <w:szCs w:val="24"/>
        </w:rPr>
        <w:t>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w:t>
      </w:r>
      <w:r w:rsidRPr="008E32C1">
        <w:rPr>
          <w:sz w:val="24"/>
          <w:szCs w:val="24"/>
        </w:rPr>
        <w:t>б</w:t>
      </w:r>
      <w:r w:rsidRPr="008E32C1">
        <w:rPr>
          <w:sz w:val="24"/>
          <w:szCs w:val="24"/>
        </w:rPr>
        <w:t>щество и роль России в противостоянии угрозам и вызовам в начале XX в.</w:t>
      </w:r>
    </w:p>
    <w:p w:rsidR="004B772E" w:rsidRPr="008E32C1" w:rsidRDefault="004B772E" w:rsidP="004B772E">
      <w:pPr>
        <w:pStyle w:val="22"/>
        <w:shd w:val="clear" w:color="auto" w:fill="auto"/>
        <w:tabs>
          <w:tab w:val="left" w:pos="2078"/>
        </w:tabs>
        <w:spacing w:line="240" w:lineRule="auto"/>
        <w:jc w:val="both"/>
        <w:rPr>
          <w:sz w:val="24"/>
          <w:szCs w:val="24"/>
        </w:rPr>
      </w:pPr>
      <w:r w:rsidRPr="008E32C1">
        <w:rPr>
          <w:sz w:val="24"/>
          <w:szCs w:val="24"/>
        </w:rPr>
        <w:t>Развитие науки и культуры во второй половине XX - начале XXI вв.</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w:t>
      </w:r>
      <w:r w:rsidRPr="008E32C1">
        <w:rPr>
          <w:sz w:val="24"/>
          <w:szCs w:val="24"/>
        </w:rPr>
        <w:t>е</w:t>
      </w:r>
      <w:r w:rsidRPr="008E32C1">
        <w:rPr>
          <w:sz w:val="24"/>
          <w:szCs w:val="24"/>
        </w:rPr>
        <w:t>лях. Достижения в области космонавтики (СССР, США). Развитие электротехники и робот</w:t>
      </w:r>
      <w:r w:rsidRPr="008E32C1">
        <w:rPr>
          <w:sz w:val="24"/>
          <w:szCs w:val="24"/>
        </w:rPr>
        <w:t>о</w:t>
      </w:r>
      <w:r w:rsidRPr="008E32C1">
        <w:rPr>
          <w:sz w:val="24"/>
          <w:szCs w:val="24"/>
        </w:rPr>
        <w:t>техники. Информационная революция. Интернет.</w:t>
      </w:r>
    </w:p>
    <w:p w:rsidR="004B772E" w:rsidRPr="008E32C1" w:rsidRDefault="004B772E" w:rsidP="004B772E">
      <w:pPr>
        <w:pStyle w:val="22"/>
        <w:shd w:val="clear" w:color="auto" w:fill="auto"/>
        <w:spacing w:line="240" w:lineRule="auto"/>
        <w:jc w:val="both"/>
        <w:rPr>
          <w:sz w:val="24"/>
          <w:szCs w:val="24"/>
        </w:rPr>
      </w:pPr>
      <w:r w:rsidRPr="008E32C1">
        <w:rPr>
          <w:sz w:val="24"/>
          <w:szCs w:val="24"/>
        </w:rPr>
        <w:t>Течения и стили в художественной культуре второй половины XX - начала XXI в.: от моде</w:t>
      </w:r>
      <w:r w:rsidRPr="008E32C1">
        <w:rPr>
          <w:sz w:val="24"/>
          <w:szCs w:val="24"/>
        </w:rPr>
        <w:t>р</w:t>
      </w:r>
      <w:r w:rsidRPr="008E32C1">
        <w:rPr>
          <w:sz w:val="24"/>
          <w:szCs w:val="24"/>
        </w:rPr>
        <w:t>низма к постмодернизму. Литература. Живопись. Архитектура: новые технологии, конце</w:t>
      </w:r>
      <w:r w:rsidRPr="008E32C1">
        <w:rPr>
          <w:sz w:val="24"/>
          <w:szCs w:val="24"/>
        </w:rPr>
        <w:t>п</w:t>
      </w:r>
      <w:r w:rsidRPr="008E32C1">
        <w:rPr>
          <w:sz w:val="24"/>
          <w:szCs w:val="24"/>
        </w:rPr>
        <w:t>ции, художественные решения. Дизайн. Кинематограф. Музыка: развитие традиций и ава</w:t>
      </w:r>
      <w:r w:rsidRPr="008E32C1">
        <w:rPr>
          <w:sz w:val="24"/>
          <w:szCs w:val="24"/>
        </w:rPr>
        <w:t>н</w:t>
      </w:r>
      <w:r w:rsidRPr="008E32C1">
        <w:rPr>
          <w:sz w:val="24"/>
          <w:szCs w:val="24"/>
        </w:rPr>
        <w:t>гардные течения. Джаз. Рок-музыка. Массовая культура. Молодежная культура.</w:t>
      </w:r>
    </w:p>
    <w:p w:rsidR="004B772E" w:rsidRPr="008E32C1" w:rsidRDefault="004B772E" w:rsidP="004B772E">
      <w:pPr>
        <w:pStyle w:val="22"/>
        <w:shd w:val="clear" w:color="auto" w:fill="auto"/>
        <w:tabs>
          <w:tab w:val="left" w:pos="2096"/>
        </w:tabs>
        <w:spacing w:line="240" w:lineRule="auto"/>
        <w:jc w:val="both"/>
        <w:rPr>
          <w:sz w:val="24"/>
          <w:szCs w:val="24"/>
        </w:rPr>
      </w:pPr>
      <w:r w:rsidRPr="008E32C1">
        <w:rPr>
          <w:sz w:val="24"/>
          <w:szCs w:val="24"/>
        </w:rPr>
        <w:t>Современный мир.</w:t>
      </w:r>
    </w:p>
    <w:p w:rsidR="004B772E" w:rsidRPr="008E32C1" w:rsidRDefault="004B772E" w:rsidP="004B772E">
      <w:pPr>
        <w:pStyle w:val="22"/>
        <w:shd w:val="clear" w:color="auto" w:fill="auto"/>
        <w:spacing w:line="240" w:lineRule="auto"/>
        <w:jc w:val="both"/>
        <w:rPr>
          <w:sz w:val="24"/>
          <w:szCs w:val="24"/>
        </w:rPr>
      </w:pPr>
      <w:r w:rsidRPr="008E32C1">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B772E" w:rsidRPr="008E32C1" w:rsidRDefault="004B772E" w:rsidP="004B772E">
      <w:pPr>
        <w:pStyle w:val="22"/>
        <w:shd w:val="clear" w:color="auto" w:fill="auto"/>
        <w:tabs>
          <w:tab w:val="left" w:pos="2096"/>
        </w:tabs>
        <w:spacing w:line="240" w:lineRule="auto"/>
        <w:jc w:val="both"/>
        <w:rPr>
          <w:sz w:val="24"/>
          <w:szCs w:val="24"/>
        </w:rPr>
      </w:pPr>
      <w:r w:rsidRPr="008E32C1">
        <w:rPr>
          <w:sz w:val="24"/>
          <w:szCs w:val="24"/>
        </w:rPr>
        <w:t>Обобщение.</w:t>
      </w:r>
    </w:p>
    <w:p w:rsidR="004B772E" w:rsidRPr="008E32C1" w:rsidRDefault="004B772E" w:rsidP="004B772E">
      <w:pPr>
        <w:pStyle w:val="22"/>
        <w:shd w:val="clear" w:color="auto" w:fill="auto"/>
        <w:tabs>
          <w:tab w:val="left" w:pos="1899"/>
        </w:tabs>
        <w:spacing w:line="240" w:lineRule="auto"/>
        <w:jc w:val="both"/>
        <w:rPr>
          <w:sz w:val="24"/>
          <w:szCs w:val="24"/>
        </w:rPr>
      </w:pPr>
      <w:r w:rsidRPr="008E32C1">
        <w:rPr>
          <w:sz w:val="24"/>
          <w:szCs w:val="24"/>
        </w:rPr>
        <w:t>История России. 1945-2022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Введение.</w:t>
      </w:r>
    </w:p>
    <w:p w:rsidR="004B772E" w:rsidRPr="008E32C1" w:rsidRDefault="004B772E" w:rsidP="004B772E">
      <w:pPr>
        <w:pStyle w:val="22"/>
        <w:shd w:val="clear" w:color="auto" w:fill="auto"/>
        <w:tabs>
          <w:tab w:val="left" w:pos="2096"/>
        </w:tabs>
        <w:spacing w:line="240" w:lineRule="auto"/>
        <w:jc w:val="both"/>
        <w:rPr>
          <w:sz w:val="24"/>
          <w:szCs w:val="24"/>
        </w:rPr>
      </w:pPr>
      <w:r w:rsidRPr="008E32C1">
        <w:rPr>
          <w:sz w:val="24"/>
          <w:szCs w:val="24"/>
        </w:rPr>
        <w:t>СССР в 1945-1991 гг.</w:t>
      </w:r>
    </w:p>
    <w:p w:rsidR="004B772E" w:rsidRPr="008E32C1" w:rsidRDefault="004B772E" w:rsidP="004B772E">
      <w:pPr>
        <w:pStyle w:val="22"/>
        <w:shd w:val="clear" w:color="auto" w:fill="auto"/>
        <w:tabs>
          <w:tab w:val="left" w:pos="2293"/>
        </w:tabs>
        <w:spacing w:line="240" w:lineRule="auto"/>
        <w:jc w:val="both"/>
        <w:rPr>
          <w:sz w:val="24"/>
          <w:szCs w:val="24"/>
        </w:rPr>
      </w:pPr>
      <w:r w:rsidRPr="008E32C1">
        <w:rPr>
          <w:sz w:val="24"/>
          <w:szCs w:val="24"/>
        </w:rPr>
        <w:t>СССР в 1945-1953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Влияние последствий войны на советскую систему и общество. Разруха. Демобилизация а</w:t>
      </w:r>
      <w:r w:rsidRPr="008E32C1">
        <w:rPr>
          <w:sz w:val="24"/>
          <w:szCs w:val="24"/>
        </w:rPr>
        <w:t>р</w:t>
      </w:r>
      <w:r w:rsidRPr="008E32C1">
        <w:rPr>
          <w:sz w:val="24"/>
          <w:szCs w:val="24"/>
        </w:rPr>
        <w:t>мии. Социальная адаптация фронтовиков. Репатриация. Рост беспризорности и решение пр</w:t>
      </w:r>
      <w:r w:rsidRPr="008E32C1">
        <w:rPr>
          <w:sz w:val="24"/>
          <w:szCs w:val="24"/>
        </w:rPr>
        <w:t>о</w:t>
      </w:r>
      <w:r w:rsidRPr="008E32C1">
        <w:rPr>
          <w:sz w:val="24"/>
          <w:szCs w:val="24"/>
        </w:rPr>
        <w:t>блем послевоенного детства. Рост преступности.</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w:t>
      </w:r>
      <w:r w:rsidRPr="008E32C1">
        <w:rPr>
          <w:sz w:val="24"/>
          <w:szCs w:val="24"/>
        </w:rPr>
        <w:t>е</w:t>
      </w:r>
      <w:r w:rsidRPr="008E32C1">
        <w:rPr>
          <w:sz w:val="24"/>
          <w:szCs w:val="24"/>
        </w:rPr>
        <w:t>форма и отмена карточной системы (1947 г.).</w:t>
      </w:r>
    </w:p>
    <w:p w:rsidR="004B772E" w:rsidRPr="008E32C1" w:rsidRDefault="004B772E" w:rsidP="004B772E">
      <w:pPr>
        <w:pStyle w:val="22"/>
        <w:shd w:val="clear" w:color="auto" w:fill="auto"/>
        <w:spacing w:line="240" w:lineRule="auto"/>
        <w:jc w:val="both"/>
        <w:rPr>
          <w:sz w:val="24"/>
          <w:szCs w:val="24"/>
        </w:rPr>
      </w:pPr>
      <w:r w:rsidRPr="008E32C1">
        <w:rPr>
          <w:sz w:val="24"/>
          <w:szCs w:val="24"/>
        </w:rPr>
        <w:lastRenderedPageBreak/>
        <w:t>Сталин и его окружение. Ужесточение административно-командной системы. Сопернич</w:t>
      </w:r>
      <w:r w:rsidRPr="008E32C1">
        <w:rPr>
          <w:sz w:val="24"/>
          <w:szCs w:val="24"/>
        </w:rPr>
        <w:t>е</w:t>
      </w:r>
      <w:r w:rsidRPr="008E32C1">
        <w:rPr>
          <w:sz w:val="24"/>
          <w:szCs w:val="24"/>
        </w:rPr>
        <w:t>ство в верхних эшелонах власти. Усиление идеологического контроля. Послевоенные р</w:t>
      </w:r>
      <w:r w:rsidRPr="008E32C1">
        <w:rPr>
          <w:sz w:val="24"/>
          <w:szCs w:val="24"/>
        </w:rPr>
        <w:t>е</w:t>
      </w:r>
      <w:r w:rsidRPr="008E32C1">
        <w:rPr>
          <w:sz w:val="24"/>
          <w:szCs w:val="24"/>
        </w:rPr>
        <w:t>прессии. «Ленинградское дело». Борьба с космополитизмом. «Дело врачей».</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Сохранение трудового законодательства военного времени на период восстановления ра</w:t>
      </w:r>
      <w:r w:rsidRPr="008E32C1">
        <w:rPr>
          <w:sz w:val="24"/>
          <w:szCs w:val="24"/>
        </w:rPr>
        <w:t>з</w:t>
      </w:r>
      <w:r w:rsidRPr="008E32C1">
        <w:rPr>
          <w:sz w:val="24"/>
          <w:szCs w:val="24"/>
        </w:rPr>
        <w:t>рушенного хозяйства. Союзный центр и национальные регионы: проблемы взаимоотнош</w:t>
      </w:r>
      <w:r w:rsidRPr="008E32C1">
        <w:rPr>
          <w:sz w:val="24"/>
          <w:szCs w:val="24"/>
        </w:rPr>
        <w:t>е</w:t>
      </w:r>
      <w:r w:rsidRPr="008E32C1">
        <w:rPr>
          <w:sz w:val="24"/>
          <w:szCs w:val="24"/>
        </w:rPr>
        <w:t>ний.</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w:t>
      </w:r>
      <w:r w:rsidRPr="008E32C1">
        <w:rPr>
          <w:sz w:val="24"/>
          <w:szCs w:val="24"/>
        </w:rPr>
        <w:t>е</w:t>
      </w:r>
      <w:r w:rsidRPr="008E32C1">
        <w:rPr>
          <w:sz w:val="24"/>
          <w:szCs w:val="24"/>
        </w:rPr>
        <w:t>ской взаимопомощи. Организация</w:t>
      </w:r>
      <w:r>
        <w:rPr>
          <w:sz w:val="24"/>
          <w:szCs w:val="24"/>
        </w:rPr>
        <w:t xml:space="preserve"> </w:t>
      </w:r>
      <w:r w:rsidRPr="008E32C1">
        <w:rPr>
          <w:sz w:val="24"/>
          <w:szCs w:val="24"/>
        </w:rPr>
        <w:t>Североатлантического договора (НАТО). Создание по инициативе СССР Организации Варшавского договора. Война в Корее.</w:t>
      </w:r>
    </w:p>
    <w:p w:rsidR="004B772E" w:rsidRPr="008E32C1" w:rsidRDefault="004B772E" w:rsidP="004B772E">
      <w:pPr>
        <w:pStyle w:val="22"/>
        <w:shd w:val="clear" w:color="auto" w:fill="auto"/>
        <w:tabs>
          <w:tab w:val="left" w:pos="2304"/>
        </w:tabs>
        <w:spacing w:line="240" w:lineRule="auto"/>
        <w:jc w:val="both"/>
        <w:rPr>
          <w:sz w:val="24"/>
          <w:szCs w:val="24"/>
        </w:rPr>
      </w:pPr>
      <w:r w:rsidRPr="008E32C1">
        <w:rPr>
          <w:sz w:val="24"/>
          <w:szCs w:val="24"/>
        </w:rPr>
        <w:t>СССР в середине 1950-х - первой половине 1960-х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w:t>
      </w:r>
      <w:r w:rsidRPr="008E32C1">
        <w:rPr>
          <w:sz w:val="24"/>
          <w:szCs w:val="24"/>
        </w:rPr>
        <w:t>б</w:t>
      </w:r>
      <w:r w:rsidRPr="008E32C1">
        <w:rPr>
          <w:sz w:val="24"/>
          <w:szCs w:val="24"/>
        </w:rPr>
        <w:t>лачение культа личности Сталина. Реакция на доклад Хрущева в стране и мире. Начало ре</w:t>
      </w:r>
      <w:r w:rsidRPr="008E32C1">
        <w:rPr>
          <w:sz w:val="24"/>
          <w:szCs w:val="24"/>
        </w:rPr>
        <w:t>а</w:t>
      </w:r>
      <w:r w:rsidRPr="008E32C1">
        <w:rPr>
          <w:sz w:val="24"/>
          <w:szCs w:val="24"/>
        </w:rPr>
        <w:t>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w:t>
      </w:r>
      <w:r w:rsidRPr="008E32C1">
        <w:rPr>
          <w:sz w:val="24"/>
          <w:szCs w:val="24"/>
        </w:rPr>
        <w:t>е</w:t>
      </w:r>
      <w:r w:rsidRPr="008E32C1">
        <w:rPr>
          <w:sz w:val="24"/>
          <w:szCs w:val="24"/>
        </w:rPr>
        <w:t>ние единоличной власти Хрущева.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Культурное пространство и повседневная жизнь. Изменение общественной атмосферы. Ш</w:t>
      </w:r>
      <w:r w:rsidRPr="008E32C1">
        <w:rPr>
          <w:sz w:val="24"/>
          <w:szCs w:val="24"/>
        </w:rPr>
        <w:t>е</w:t>
      </w:r>
      <w:r w:rsidRPr="008E32C1">
        <w:rPr>
          <w:sz w:val="24"/>
          <w:szCs w:val="24"/>
        </w:rPr>
        <w:t>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w:t>
      </w:r>
      <w:r w:rsidRPr="008E32C1">
        <w:rPr>
          <w:sz w:val="24"/>
          <w:szCs w:val="24"/>
        </w:rPr>
        <w:t>е</w:t>
      </w:r>
      <w:r w:rsidRPr="008E32C1">
        <w:rPr>
          <w:sz w:val="24"/>
          <w:szCs w:val="24"/>
        </w:rPr>
        <w:t>лигиозные кампании. Гонения на Церковь. Диссиденты. Самиздат и тамиздат.</w:t>
      </w:r>
    </w:p>
    <w:p w:rsidR="004B772E" w:rsidRPr="008E32C1" w:rsidRDefault="004B772E" w:rsidP="004B772E">
      <w:pPr>
        <w:pStyle w:val="22"/>
        <w:shd w:val="clear" w:color="auto" w:fill="auto"/>
        <w:spacing w:line="240" w:lineRule="auto"/>
        <w:jc w:val="both"/>
        <w:rPr>
          <w:sz w:val="24"/>
          <w:szCs w:val="24"/>
        </w:rPr>
      </w:pPr>
      <w:r w:rsidRPr="008E32C1">
        <w:rPr>
          <w:sz w:val="24"/>
          <w:szCs w:val="24"/>
        </w:rPr>
        <w:t>Социально-экономическое развитие СССР. «Догнать и перегнать Америку». Попытки реш</w:t>
      </w:r>
      <w:r w:rsidRPr="008E32C1">
        <w:rPr>
          <w:sz w:val="24"/>
          <w:szCs w:val="24"/>
        </w:rPr>
        <w:t>е</w:t>
      </w:r>
      <w:r w:rsidRPr="008E32C1">
        <w:rPr>
          <w:sz w:val="24"/>
          <w:szCs w:val="24"/>
        </w:rPr>
        <w:t>ния продовольственной проблемы. Освоение целинных земель.</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Научно-техническая революция в СССР. Военный и гражданский секторы экономики. С</w:t>
      </w:r>
      <w:r w:rsidRPr="008E32C1">
        <w:rPr>
          <w:sz w:val="24"/>
          <w:szCs w:val="24"/>
        </w:rPr>
        <w:t>о</w:t>
      </w:r>
      <w:r w:rsidRPr="008E32C1">
        <w:rPr>
          <w:sz w:val="24"/>
          <w:szCs w:val="24"/>
        </w:rPr>
        <w:t>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w:t>
      </w:r>
      <w:r w:rsidRPr="008E32C1">
        <w:rPr>
          <w:sz w:val="24"/>
          <w:szCs w:val="24"/>
        </w:rPr>
        <w:t>о</w:t>
      </w:r>
      <w:r w:rsidRPr="008E32C1">
        <w:rPr>
          <w:sz w:val="24"/>
          <w:szCs w:val="24"/>
        </w:rPr>
        <w:t>вой. Влияние НТР на перемены в повседневной жизни людей.</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w:t>
      </w:r>
      <w:r w:rsidRPr="008E32C1">
        <w:rPr>
          <w:sz w:val="24"/>
          <w:szCs w:val="24"/>
        </w:rPr>
        <w:t>к</w:t>
      </w:r>
      <w:r w:rsidRPr="008E32C1">
        <w:rPr>
          <w:sz w:val="24"/>
          <w:szCs w:val="24"/>
        </w:rPr>
        <w:t>туре советского общества к началу 1960-х гг. Преобладание горожан над сельским населен</w:t>
      </w:r>
      <w:r w:rsidRPr="008E32C1">
        <w:rPr>
          <w:sz w:val="24"/>
          <w:szCs w:val="24"/>
        </w:rPr>
        <w:t>и</w:t>
      </w:r>
      <w:r w:rsidRPr="008E32C1">
        <w:rPr>
          <w:sz w:val="24"/>
          <w:szCs w:val="24"/>
        </w:rPr>
        <w:t>ем. Положение и проблемы рабочего класса, колхозного крестьянства и интеллигенции. Во</w:t>
      </w:r>
      <w:r w:rsidRPr="008E32C1">
        <w:rPr>
          <w:sz w:val="24"/>
          <w:szCs w:val="24"/>
        </w:rPr>
        <w:t>с</w:t>
      </w:r>
      <w:r w:rsidRPr="008E32C1">
        <w:rPr>
          <w:sz w:val="24"/>
          <w:szCs w:val="24"/>
        </w:rPr>
        <w:t>требованность научного и инженерного труда.</w:t>
      </w:r>
    </w:p>
    <w:p w:rsidR="004B772E" w:rsidRPr="008E32C1" w:rsidRDefault="004B772E" w:rsidP="004B772E">
      <w:pPr>
        <w:pStyle w:val="22"/>
        <w:shd w:val="clear" w:color="auto" w:fill="auto"/>
        <w:spacing w:line="240" w:lineRule="auto"/>
        <w:jc w:val="both"/>
        <w:rPr>
          <w:sz w:val="24"/>
          <w:szCs w:val="24"/>
        </w:rPr>
      </w:pPr>
      <w:r w:rsidRPr="008E32C1">
        <w:rPr>
          <w:sz w:val="24"/>
          <w:szCs w:val="24"/>
        </w:rPr>
        <w:t>XXII съезд КПСС и Программа построения коммунизма в СССР. Воспитание «нового чел</w:t>
      </w:r>
      <w:r w:rsidRPr="008E32C1">
        <w:rPr>
          <w:sz w:val="24"/>
          <w:szCs w:val="24"/>
        </w:rPr>
        <w:t>о</w:t>
      </w:r>
      <w:r w:rsidRPr="008E32C1">
        <w:rPr>
          <w:sz w:val="24"/>
          <w:szCs w:val="24"/>
        </w:rPr>
        <w:t>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w:t>
      </w:r>
      <w:r w:rsidRPr="008E32C1">
        <w:rPr>
          <w:sz w:val="24"/>
          <w:szCs w:val="24"/>
        </w:rPr>
        <w:t>о</w:t>
      </w:r>
      <w:r w:rsidRPr="008E32C1">
        <w:rPr>
          <w:sz w:val="24"/>
          <w:szCs w:val="24"/>
        </w:rPr>
        <w:t>ительство. Рост доходов населения и дефицит товаров народного потребления.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Внешняя политика. СССР и страны Запада. Международные военно</w:t>
      </w:r>
      <w:r w:rsidRPr="008E32C1">
        <w:rPr>
          <w:sz w:val="24"/>
          <w:szCs w:val="24"/>
        </w:rPr>
        <w:softHyphen/>
        <w:t>политические кризисы, позиция СССР и стратегия ядерного сдерживания (Суэцкий кризис 1956 г., Берлинский кр</w:t>
      </w:r>
      <w:r w:rsidRPr="008E32C1">
        <w:rPr>
          <w:sz w:val="24"/>
          <w:szCs w:val="24"/>
        </w:rPr>
        <w:t>и</w:t>
      </w:r>
      <w:r w:rsidRPr="008E32C1">
        <w:rPr>
          <w:sz w:val="24"/>
          <w:szCs w:val="24"/>
        </w:rPr>
        <w:t>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Конец оттепели. Нарастание негативных тенденций в обществе. Кризис доверия власти. Н</w:t>
      </w:r>
      <w:r w:rsidRPr="008E32C1">
        <w:rPr>
          <w:sz w:val="24"/>
          <w:szCs w:val="24"/>
        </w:rPr>
        <w:t>о</w:t>
      </w:r>
      <w:r w:rsidRPr="008E32C1">
        <w:rPr>
          <w:sz w:val="24"/>
          <w:szCs w:val="24"/>
        </w:rPr>
        <w:t>вочеркасские события. Смещение Н.С. Хрущева.</w:t>
      </w:r>
    </w:p>
    <w:p w:rsidR="004B772E" w:rsidRPr="008E32C1" w:rsidRDefault="004B772E" w:rsidP="004B772E">
      <w:pPr>
        <w:pStyle w:val="22"/>
        <w:shd w:val="clear" w:color="auto" w:fill="auto"/>
        <w:tabs>
          <w:tab w:val="left" w:pos="2301"/>
        </w:tabs>
        <w:spacing w:line="240" w:lineRule="auto"/>
        <w:jc w:val="both"/>
        <w:rPr>
          <w:sz w:val="24"/>
          <w:szCs w:val="24"/>
        </w:rPr>
      </w:pPr>
      <w:r w:rsidRPr="008E32C1">
        <w:rPr>
          <w:sz w:val="24"/>
          <w:szCs w:val="24"/>
        </w:rPr>
        <w:t>Советское государство и общество в середине 1960-х - начале 1980-х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Приход к власти Л.И. Брежнева: его окружение и смена политического курса. Десталиниз</w:t>
      </w:r>
      <w:r w:rsidRPr="008E32C1">
        <w:rPr>
          <w:sz w:val="24"/>
          <w:szCs w:val="24"/>
        </w:rPr>
        <w:t>а</w:t>
      </w:r>
      <w:r w:rsidRPr="008E32C1">
        <w:rPr>
          <w:sz w:val="24"/>
          <w:szCs w:val="24"/>
        </w:rPr>
        <w:t>ция и ресталинизация. Экономические реформы 1960-х гг. Новые ориентиры аграрной пол</w:t>
      </w:r>
      <w:r w:rsidRPr="008E32C1">
        <w:rPr>
          <w:sz w:val="24"/>
          <w:szCs w:val="24"/>
        </w:rPr>
        <w:t>и</w:t>
      </w:r>
      <w:r w:rsidRPr="008E32C1">
        <w:rPr>
          <w:sz w:val="24"/>
          <w:szCs w:val="24"/>
        </w:rPr>
        <w:t>тики. Косыгинская реформа. Конституция СССР 1977 г. Концепция «развитого социализма».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Нарастание застойных тенденций в экономике и кризис идеологии. Замедление темпов ра</w:t>
      </w:r>
      <w:r w:rsidRPr="008E32C1">
        <w:rPr>
          <w:sz w:val="24"/>
          <w:szCs w:val="24"/>
        </w:rPr>
        <w:t>з</w:t>
      </w:r>
      <w:r w:rsidRPr="008E32C1">
        <w:rPr>
          <w:sz w:val="24"/>
          <w:szCs w:val="24"/>
        </w:rPr>
        <w:t>вития. Новые попытки реформирования экономики. Цена сохранения СССР статуса свер</w:t>
      </w:r>
      <w:r w:rsidRPr="008E32C1">
        <w:rPr>
          <w:sz w:val="24"/>
          <w:szCs w:val="24"/>
        </w:rPr>
        <w:t>х</w:t>
      </w:r>
      <w:r w:rsidRPr="008E32C1">
        <w:rPr>
          <w:sz w:val="24"/>
          <w:szCs w:val="24"/>
        </w:rPr>
        <w:t>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w:t>
      </w:r>
      <w:r w:rsidRPr="008E32C1">
        <w:rPr>
          <w:sz w:val="24"/>
          <w:szCs w:val="24"/>
        </w:rPr>
        <w:t>м</w:t>
      </w:r>
      <w:r w:rsidRPr="008E32C1">
        <w:rPr>
          <w:sz w:val="24"/>
          <w:szCs w:val="24"/>
        </w:rPr>
        <w:t>плекса (ТЭК).</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w:t>
      </w:r>
      <w:r w:rsidRPr="008E32C1">
        <w:rPr>
          <w:sz w:val="24"/>
          <w:szCs w:val="24"/>
        </w:rPr>
        <w:t>е</w:t>
      </w:r>
      <w:r w:rsidRPr="008E32C1">
        <w:rPr>
          <w:sz w:val="24"/>
          <w:szCs w:val="24"/>
        </w:rPr>
        <w:lastRenderedPageBreak/>
        <w:t>ния. Уровень жизни разных социальных слоев. Социальное и экономическое развитие сою</w:t>
      </w:r>
      <w:r w:rsidRPr="008E32C1">
        <w:rPr>
          <w:sz w:val="24"/>
          <w:szCs w:val="24"/>
        </w:rPr>
        <w:t>з</w:t>
      </w:r>
      <w:r w:rsidRPr="008E32C1">
        <w:rPr>
          <w:sz w:val="24"/>
          <w:szCs w:val="24"/>
        </w:rPr>
        <w:t>ных республик. Общественные настроения. Потребительские тенденции в советском общ</w:t>
      </w:r>
      <w:r w:rsidRPr="008E32C1">
        <w:rPr>
          <w:sz w:val="24"/>
          <w:szCs w:val="24"/>
        </w:rPr>
        <w:t>е</w:t>
      </w:r>
      <w:r w:rsidRPr="008E32C1">
        <w:rPr>
          <w:sz w:val="24"/>
          <w:szCs w:val="24"/>
        </w:rPr>
        <w:t>стве. Дефицит и очереди.</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4B772E" w:rsidRPr="008E32C1" w:rsidRDefault="004B772E" w:rsidP="004B772E">
      <w:pPr>
        <w:pStyle w:val="22"/>
        <w:shd w:val="clear" w:color="auto" w:fill="auto"/>
        <w:spacing w:line="240" w:lineRule="auto"/>
        <w:jc w:val="both"/>
        <w:rPr>
          <w:sz w:val="24"/>
          <w:szCs w:val="24"/>
        </w:rPr>
      </w:pPr>
      <w:r w:rsidRPr="008E32C1">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Новые вызовы внешнего мира. Между разрядкой и конфронтацией. Возрастание междун</w:t>
      </w:r>
      <w:r w:rsidRPr="008E32C1">
        <w:rPr>
          <w:sz w:val="24"/>
          <w:szCs w:val="24"/>
        </w:rPr>
        <w:t>а</w:t>
      </w:r>
      <w:r w:rsidRPr="008E32C1">
        <w:rPr>
          <w:sz w:val="24"/>
          <w:szCs w:val="24"/>
        </w:rPr>
        <w:t>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w:t>
      </w:r>
      <w:r w:rsidRPr="008E32C1">
        <w:rPr>
          <w:sz w:val="24"/>
          <w:szCs w:val="24"/>
        </w:rPr>
        <w:t>ь</w:t>
      </w:r>
      <w:r w:rsidRPr="008E32C1">
        <w:rPr>
          <w:sz w:val="24"/>
          <w:szCs w:val="24"/>
        </w:rPr>
        <w:t>синки. Ввод войск в Афганистан. Подъем антикоммунистических настроений в Восточной Европе. Кризис просоветских режимов.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Л.И. Брежнев в оценках современников и историков.</w:t>
      </w:r>
    </w:p>
    <w:p w:rsidR="004B772E" w:rsidRPr="008E32C1" w:rsidRDefault="004B772E" w:rsidP="004B772E">
      <w:pPr>
        <w:pStyle w:val="22"/>
        <w:shd w:val="clear" w:color="auto" w:fill="auto"/>
        <w:tabs>
          <w:tab w:val="left" w:pos="2299"/>
        </w:tabs>
        <w:spacing w:line="240" w:lineRule="auto"/>
        <w:jc w:val="both"/>
        <w:rPr>
          <w:sz w:val="24"/>
          <w:szCs w:val="24"/>
        </w:rPr>
      </w:pPr>
      <w:r w:rsidRPr="008E32C1">
        <w:rPr>
          <w:sz w:val="24"/>
          <w:szCs w:val="24"/>
        </w:rPr>
        <w:t>Политика перестройки. Распад СССР (1985-1991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Нарастание кризисных явлений в социально-экономической и идейно</w:t>
      </w:r>
      <w:r w:rsidRPr="008E32C1">
        <w:rPr>
          <w:sz w:val="24"/>
          <w:szCs w:val="24"/>
        </w:rPr>
        <w:softHyphen/>
        <w:t>политической сферах. Резкое падение мировых цен на нефть и его негативные последствия для советской эконом</w:t>
      </w:r>
      <w:r w:rsidRPr="008E32C1">
        <w:rPr>
          <w:sz w:val="24"/>
          <w:szCs w:val="24"/>
        </w:rPr>
        <w:t>и</w:t>
      </w:r>
      <w:r w:rsidRPr="008E32C1">
        <w:rPr>
          <w:sz w:val="24"/>
          <w:szCs w:val="24"/>
        </w:rPr>
        <w:t>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w:t>
      </w:r>
      <w:r w:rsidRPr="008E32C1">
        <w:rPr>
          <w:sz w:val="24"/>
          <w:szCs w:val="24"/>
        </w:rPr>
        <w:t>е</w:t>
      </w:r>
      <w:r w:rsidRPr="008E32C1">
        <w:rPr>
          <w:sz w:val="24"/>
          <w:szCs w:val="24"/>
        </w:rPr>
        <w:t>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4B772E" w:rsidRPr="008E32C1" w:rsidRDefault="004B772E" w:rsidP="004B772E">
      <w:pPr>
        <w:pStyle w:val="22"/>
        <w:shd w:val="clear" w:color="auto" w:fill="auto"/>
        <w:spacing w:line="240" w:lineRule="auto"/>
        <w:jc w:val="both"/>
        <w:rPr>
          <w:sz w:val="24"/>
          <w:szCs w:val="24"/>
        </w:rPr>
      </w:pPr>
      <w:r w:rsidRPr="008E32C1">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w:t>
      </w:r>
      <w:r w:rsidRPr="008E32C1">
        <w:rPr>
          <w:sz w:val="24"/>
          <w:szCs w:val="24"/>
        </w:rPr>
        <w:t>г</w:t>
      </w:r>
      <w:r w:rsidRPr="008E32C1">
        <w:rPr>
          <w:sz w:val="24"/>
          <w:szCs w:val="24"/>
        </w:rPr>
        <w:t>матизма в идеологии. Вторая волна десталинизации. История страны как фактор политич</w:t>
      </w:r>
      <w:r w:rsidRPr="008E32C1">
        <w:rPr>
          <w:sz w:val="24"/>
          <w:szCs w:val="24"/>
        </w:rPr>
        <w:t>е</w:t>
      </w:r>
      <w:r w:rsidRPr="008E32C1">
        <w:rPr>
          <w:sz w:val="24"/>
          <w:szCs w:val="24"/>
        </w:rPr>
        <w:t>ской жизни. Отношение к войне в Афганистане. Неформальные политические объединения.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Новое мышление М.С. Горбачева. Изменения в советской внешней политике. Односторо</w:t>
      </w:r>
      <w:r w:rsidRPr="008E32C1">
        <w:rPr>
          <w:sz w:val="24"/>
          <w:szCs w:val="24"/>
        </w:rPr>
        <w:t>н</w:t>
      </w:r>
      <w:r w:rsidRPr="008E32C1">
        <w:rPr>
          <w:sz w:val="24"/>
          <w:szCs w:val="24"/>
        </w:rPr>
        <w:t>ние уступки Западу. Роспуск СЭВ и Организации Варшавского договора. Объединение Ге</w:t>
      </w:r>
      <w:r w:rsidRPr="008E32C1">
        <w:rPr>
          <w:sz w:val="24"/>
          <w:szCs w:val="24"/>
        </w:rPr>
        <w:t>р</w:t>
      </w:r>
      <w:r w:rsidRPr="008E32C1">
        <w:rPr>
          <w:sz w:val="24"/>
          <w:szCs w:val="24"/>
        </w:rPr>
        <w:t>мании. Начало вывода советских войск из Центральной и Восточной Европы. Завершение холодной войны.</w:t>
      </w:r>
    </w:p>
    <w:p w:rsidR="004B772E" w:rsidRPr="008E32C1" w:rsidRDefault="004B772E" w:rsidP="004B772E">
      <w:pPr>
        <w:pStyle w:val="22"/>
        <w:shd w:val="clear" w:color="auto" w:fill="auto"/>
        <w:spacing w:line="240" w:lineRule="auto"/>
        <w:jc w:val="both"/>
        <w:rPr>
          <w:sz w:val="24"/>
          <w:szCs w:val="24"/>
        </w:rPr>
      </w:pPr>
      <w:r w:rsidRPr="008E32C1">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4B772E" w:rsidRPr="008E32C1" w:rsidRDefault="004B772E" w:rsidP="004B772E">
      <w:pPr>
        <w:pStyle w:val="22"/>
        <w:shd w:val="clear" w:color="auto" w:fill="auto"/>
        <w:spacing w:line="240" w:lineRule="auto"/>
        <w:rPr>
          <w:sz w:val="24"/>
          <w:szCs w:val="24"/>
        </w:rPr>
      </w:pPr>
      <w:r w:rsidRPr="008E32C1">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Подъем национальных движений, нагнетание националистических и сепаратистских настр</w:t>
      </w:r>
      <w:r w:rsidRPr="008E32C1">
        <w:rPr>
          <w:sz w:val="24"/>
          <w:szCs w:val="24"/>
        </w:rPr>
        <w:t>о</w:t>
      </w:r>
      <w:r w:rsidRPr="008E32C1">
        <w:rPr>
          <w:sz w:val="24"/>
          <w:szCs w:val="24"/>
        </w:rPr>
        <w:t>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Последний этап перестройки: 1990-1991 гг. Отмена 6-й статьи Конституции СССР о руков</w:t>
      </w:r>
      <w:r w:rsidRPr="008E32C1">
        <w:rPr>
          <w:sz w:val="24"/>
          <w:szCs w:val="24"/>
        </w:rPr>
        <w:t>о</w:t>
      </w:r>
      <w:r w:rsidRPr="008E32C1">
        <w:rPr>
          <w:sz w:val="24"/>
          <w:szCs w:val="24"/>
        </w:rPr>
        <w:t>дящей роли КПСС. Становление многопартийности. Кризис в КПСС и создание Коммун</w:t>
      </w:r>
      <w:r w:rsidRPr="008E32C1">
        <w:rPr>
          <w:sz w:val="24"/>
          <w:szCs w:val="24"/>
        </w:rPr>
        <w:t>и</w:t>
      </w:r>
      <w:r w:rsidRPr="008E32C1">
        <w:rPr>
          <w:sz w:val="24"/>
          <w:szCs w:val="24"/>
        </w:rPr>
        <w:t>стической партии РСФСР. I съезд народных депутатов РСФСР и его решения. Противосто</w:t>
      </w:r>
      <w:r w:rsidRPr="008E32C1">
        <w:rPr>
          <w:sz w:val="24"/>
          <w:szCs w:val="24"/>
        </w:rPr>
        <w:t>я</w:t>
      </w:r>
      <w:r w:rsidRPr="008E32C1">
        <w:rPr>
          <w:sz w:val="24"/>
          <w:szCs w:val="24"/>
        </w:rPr>
        <w:t>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w:t>
      </w:r>
      <w:r w:rsidRPr="008E32C1">
        <w:rPr>
          <w:sz w:val="24"/>
          <w:szCs w:val="24"/>
        </w:rPr>
        <w:t>о</w:t>
      </w:r>
      <w:r w:rsidRPr="008E32C1">
        <w:rPr>
          <w:sz w:val="24"/>
          <w:szCs w:val="24"/>
        </w:rPr>
        <w:t>го кризиса.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w:t>
      </w:r>
      <w:r w:rsidRPr="008E32C1">
        <w:rPr>
          <w:sz w:val="24"/>
          <w:szCs w:val="24"/>
        </w:rPr>
        <w:t>б</w:t>
      </w:r>
      <w:r w:rsidRPr="008E32C1">
        <w:rPr>
          <w:sz w:val="24"/>
          <w:szCs w:val="24"/>
        </w:rPr>
        <w:t>жения. Реалии 1991 г.: конфискационная денежная реформа, трехкратное повышение гос</w:t>
      </w:r>
      <w:r w:rsidRPr="008E32C1">
        <w:rPr>
          <w:sz w:val="24"/>
          <w:szCs w:val="24"/>
        </w:rPr>
        <w:t>у</w:t>
      </w:r>
      <w:r w:rsidRPr="008E32C1">
        <w:rPr>
          <w:sz w:val="24"/>
          <w:szCs w:val="24"/>
        </w:rPr>
        <w:t>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w:t>
      </w:r>
      <w:r w:rsidRPr="008E32C1">
        <w:rPr>
          <w:sz w:val="24"/>
          <w:szCs w:val="24"/>
        </w:rPr>
        <w:t>а</w:t>
      </w:r>
      <w:r w:rsidRPr="008E32C1">
        <w:rPr>
          <w:sz w:val="24"/>
          <w:szCs w:val="24"/>
        </w:rPr>
        <w:t>стовочное движение. Новый этап в государственно</w:t>
      </w:r>
      <w:r w:rsidRPr="008E32C1">
        <w:rPr>
          <w:sz w:val="24"/>
          <w:szCs w:val="24"/>
        </w:rPr>
        <w:softHyphen/>
        <w:t>конфессиональных отношениях.</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w:t>
      </w:r>
      <w:r w:rsidRPr="008E32C1">
        <w:rPr>
          <w:sz w:val="24"/>
          <w:szCs w:val="24"/>
        </w:rPr>
        <w:t>у</w:t>
      </w:r>
      <w:r w:rsidRPr="008E32C1">
        <w:rPr>
          <w:sz w:val="24"/>
          <w:szCs w:val="24"/>
        </w:rPr>
        <w:t>жества Независимых Государств (СНГ).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Реакция мирового сообщества на распад СССР. Россия как преемник СССР на междунаро</w:t>
      </w:r>
      <w:r w:rsidRPr="008E32C1">
        <w:rPr>
          <w:sz w:val="24"/>
          <w:szCs w:val="24"/>
        </w:rPr>
        <w:t>д</w:t>
      </w:r>
      <w:r w:rsidRPr="008E32C1">
        <w:rPr>
          <w:sz w:val="24"/>
          <w:szCs w:val="24"/>
        </w:rPr>
        <w:lastRenderedPageBreak/>
        <w:t>ной арене.</w:t>
      </w:r>
    </w:p>
    <w:p w:rsidR="004B772E" w:rsidRPr="008E32C1" w:rsidRDefault="004B772E" w:rsidP="004B772E">
      <w:pPr>
        <w:pStyle w:val="22"/>
        <w:shd w:val="clear" w:color="auto" w:fill="auto"/>
        <w:tabs>
          <w:tab w:val="left" w:pos="2299"/>
        </w:tabs>
        <w:spacing w:line="240" w:lineRule="auto"/>
        <w:jc w:val="both"/>
        <w:rPr>
          <w:sz w:val="24"/>
          <w:szCs w:val="24"/>
        </w:rPr>
      </w:pPr>
      <w:r w:rsidRPr="008E32C1">
        <w:rPr>
          <w:sz w:val="24"/>
          <w:szCs w:val="24"/>
        </w:rPr>
        <w:t>Наш край в 1945-1991 гг.</w:t>
      </w:r>
    </w:p>
    <w:p w:rsidR="004B772E" w:rsidRPr="008E32C1" w:rsidRDefault="004B772E" w:rsidP="004B772E">
      <w:pPr>
        <w:pStyle w:val="22"/>
        <w:shd w:val="clear" w:color="auto" w:fill="auto"/>
        <w:tabs>
          <w:tab w:val="left" w:pos="2339"/>
        </w:tabs>
        <w:spacing w:line="240" w:lineRule="auto"/>
        <w:jc w:val="both"/>
        <w:rPr>
          <w:sz w:val="24"/>
          <w:szCs w:val="24"/>
        </w:rPr>
      </w:pPr>
      <w:r w:rsidRPr="008E32C1">
        <w:rPr>
          <w:sz w:val="24"/>
          <w:szCs w:val="24"/>
        </w:rPr>
        <w:t>Обобщение.</w:t>
      </w:r>
    </w:p>
    <w:p w:rsidR="004B772E" w:rsidRPr="008E32C1" w:rsidRDefault="004B772E" w:rsidP="004B772E">
      <w:pPr>
        <w:pStyle w:val="22"/>
        <w:shd w:val="clear" w:color="auto" w:fill="auto"/>
        <w:tabs>
          <w:tab w:val="left" w:pos="2142"/>
        </w:tabs>
        <w:spacing w:line="240" w:lineRule="auto"/>
        <w:jc w:val="both"/>
        <w:rPr>
          <w:sz w:val="24"/>
          <w:szCs w:val="24"/>
        </w:rPr>
      </w:pPr>
      <w:r w:rsidRPr="008E32C1">
        <w:rPr>
          <w:sz w:val="24"/>
          <w:szCs w:val="24"/>
        </w:rPr>
        <w:t>Российская Федерация в 1992-2022 гг.</w:t>
      </w:r>
    </w:p>
    <w:p w:rsidR="004B772E" w:rsidRPr="008E32C1" w:rsidRDefault="004B772E" w:rsidP="004B772E">
      <w:pPr>
        <w:pStyle w:val="22"/>
        <w:shd w:val="clear" w:color="auto" w:fill="auto"/>
        <w:tabs>
          <w:tab w:val="left" w:pos="2339"/>
        </w:tabs>
        <w:spacing w:line="240" w:lineRule="auto"/>
        <w:jc w:val="both"/>
        <w:rPr>
          <w:sz w:val="24"/>
          <w:szCs w:val="24"/>
        </w:rPr>
      </w:pPr>
      <w:r w:rsidRPr="008E32C1">
        <w:rPr>
          <w:sz w:val="24"/>
          <w:szCs w:val="24"/>
        </w:rPr>
        <w:t>Становление новой России (1992-1999 гг.).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Б.Н. Ельцин и его окружение. Общественная поддержка курса реформ. Правительство р</w:t>
      </w:r>
      <w:r w:rsidRPr="008E32C1">
        <w:rPr>
          <w:sz w:val="24"/>
          <w:szCs w:val="24"/>
        </w:rPr>
        <w:t>е</w:t>
      </w:r>
      <w:r w:rsidRPr="008E32C1">
        <w:rPr>
          <w:sz w:val="24"/>
          <w:szCs w:val="24"/>
        </w:rPr>
        <w:t>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B772E" w:rsidRPr="008E32C1" w:rsidRDefault="004B772E" w:rsidP="004B772E">
      <w:pPr>
        <w:pStyle w:val="22"/>
        <w:shd w:val="clear" w:color="auto" w:fill="auto"/>
        <w:tabs>
          <w:tab w:val="left" w:pos="7274"/>
        </w:tabs>
        <w:spacing w:line="240" w:lineRule="auto"/>
        <w:jc w:val="both"/>
        <w:rPr>
          <w:sz w:val="24"/>
          <w:szCs w:val="24"/>
        </w:rPr>
      </w:pPr>
      <w:r w:rsidRPr="008E32C1">
        <w:rPr>
          <w:sz w:val="24"/>
          <w:szCs w:val="24"/>
        </w:rPr>
        <w:t>Нарастание политико-конституционного кризиса в условиях ухудшения экономической с</w:t>
      </w:r>
      <w:r w:rsidRPr="008E32C1">
        <w:rPr>
          <w:sz w:val="24"/>
          <w:szCs w:val="24"/>
        </w:rPr>
        <w:t>и</w:t>
      </w:r>
      <w:r w:rsidRPr="008E32C1">
        <w:rPr>
          <w:sz w:val="24"/>
          <w:szCs w:val="24"/>
        </w:rPr>
        <w:t>туации. Указ Б.Н. Ельцина №</w:t>
      </w:r>
      <w:r>
        <w:rPr>
          <w:sz w:val="24"/>
          <w:szCs w:val="24"/>
        </w:rPr>
        <w:t xml:space="preserve"> </w:t>
      </w:r>
      <w:r w:rsidRPr="008E32C1">
        <w:rPr>
          <w:sz w:val="24"/>
          <w:szCs w:val="24"/>
        </w:rPr>
        <w:t>1400 и его оценка</w:t>
      </w:r>
      <w:r>
        <w:rPr>
          <w:sz w:val="24"/>
          <w:szCs w:val="24"/>
        </w:rPr>
        <w:t xml:space="preserve"> </w:t>
      </w:r>
      <w:r w:rsidRPr="008E32C1">
        <w:rPr>
          <w:sz w:val="24"/>
          <w:szCs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w:t>
      </w:r>
      <w:r w:rsidRPr="008E32C1">
        <w:rPr>
          <w:sz w:val="24"/>
          <w:szCs w:val="24"/>
        </w:rPr>
        <w:t>а</w:t>
      </w:r>
      <w:r w:rsidRPr="008E32C1">
        <w:rPr>
          <w:sz w:val="24"/>
          <w:szCs w:val="24"/>
        </w:rPr>
        <w:t>стей. Проблемы построения федеративного государства. Утверждение государственной си</w:t>
      </w:r>
      <w:r w:rsidRPr="008E32C1">
        <w:rPr>
          <w:sz w:val="24"/>
          <w:szCs w:val="24"/>
        </w:rPr>
        <w:t>м</w:t>
      </w:r>
      <w:r w:rsidRPr="008E32C1">
        <w:rPr>
          <w:sz w:val="24"/>
          <w:szCs w:val="24"/>
        </w:rPr>
        <w:t>волики.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w:t>
      </w:r>
      <w:r w:rsidRPr="008E32C1">
        <w:rPr>
          <w:sz w:val="24"/>
          <w:szCs w:val="24"/>
        </w:rPr>
        <w:t>о</w:t>
      </w:r>
      <w:r w:rsidRPr="008E32C1">
        <w:rPr>
          <w:sz w:val="24"/>
          <w:szCs w:val="24"/>
        </w:rPr>
        <w:t>отношения центра и субъектов Федерации. Военно</w:t>
      </w:r>
      <w:r w:rsidRPr="008E32C1">
        <w:rPr>
          <w:sz w:val="24"/>
          <w:szCs w:val="24"/>
        </w:rPr>
        <w:softHyphen/>
        <w:t>политический кризис в Чеченской Ре</w:t>
      </w:r>
      <w:r w:rsidRPr="008E32C1">
        <w:rPr>
          <w:sz w:val="24"/>
          <w:szCs w:val="24"/>
        </w:rPr>
        <w:t>с</w:t>
      </w:r>
      <w:r w:rsidRPr="008E32C1">
        <w:rPr>
          <w:sz w:val="24"/>
          <w:szCs w:val="24"/>
        </w:rPr>
        <w:t>публике.</w:t>
      </w:r>
    </w:p>
    <w:p w:rsidR="004B772E" w:rsidRPr="008E32C1" w:rsidRDefault="004B772E" w:rsidP="004B772E">
      <w:pPr>
        <w:pStyle w:val="22"/>
        <w:shd w:val="clear" w:color="auto" w:fill="auto"/>
        <w:spacing w:line="240" w:lineRule="auto"/>
        <w:jc w:val="both"/>
        <w:rPr>
          <w:sz w:val="24"/>
          <w:szCs w:val="24"/>
        </w:rPr>
      </w:pPr>
      <w:r w:rsidRPr="008E32C1">
        <w:rPr>
          <w:sz w:val="24"/>
          <w:szCs w:val="24"/>
        </w:rPr>
        <w:t>Корректировка курса реформ и попытки стабилизации экономики. Роль иностранных за</w:t>
      </w:r>
      <w:r w:rsidRPr="008E32C1">
        <w:rPr>
          <w:sz w:val="24"/>
          <w:szCs w:val="24"/>
        </w:rPr>
        <w:t>й</w:t>
      </w:r>
      <w:r w:rsidRPr="008E32C1">
        <w:rPr>
          <w:sz w:val="24"/>
          <w:szCs w:val="24"/>
        </w:rPr>
        <w:t>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w:t>
      </w:r>
      <w:r w:rsidRPr="008E32C1">
        <w:rPr>
          <w:sz w:val="24"/>
          <w:szCs w:val="24"/>
        </w:rPr>
        <w:t>н</w:t>
      </w:r>
      <w:r w:rsidRPr="008E32C1">
        <w:rPr>
          <w:sz w:val="24"/>
          <w:szCs w:val="24"/>
        </w:rPr>
        <w:t>тиров. Безработица и детская беспризорность. Проблемы русскоязычного населения в бы</w:t>
      </w:r>
      <w:r w:rsidRPr="008E32C1">
        <w:rPr>
          <w:sz w:val="24"/>
          <w:szCs w:val="24"/>
        </w:rPr>
        <w:t>в</w:t>
      </w:r>
      <w:r w:rsidRPr="008E32C1">
        <w:rPr>
          <w:sz w:val="24"/>
          <w:szCs w:val="24"/>
        </w:rPr>
        <w:t>ших республиках СССР.</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w:t>
      </w:r>
      <w:r w:rsidRPr="008E32C1">
        <w:rPr>
          <w:sz w:val="24"/>
          <w:szCs w:val="24"/>
        </w:rPr>
        <w:t>н</w:t>
      </w:r>
      <w:r w:rsidRPr="008E32C1">
        <w:rPr>
          <w:sz w:val="24"/>
          <w:szCs w:val="24"/>
        </w:rPr>
        <w:t>но-политическое сотрудничество в рамках СНГ.</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Российская многопартийность и строительство гражданского общества. Основные политич</w:t>
      </w:r>
      <w:r w:rsidRPr="008E32C1">
        <w:rPr>
          <w:sz w:val="24"/>
          <w:szCs w:val="24"/>
        </w:rPr>
        <w:t>е</w:t>
      </w:r>
      <w:r w:rsidRPr="008E32C1">
        <w:rPr>
          <w:sz w:val="24"/>
          <w:szCs w:val="24"/>
        </w:rPr>
        <w:t>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w:t>
      </w:r>
      <w:r w:rsidRPr="008E32C1">
        <w:rPr>
          <w:sz w:val="24"/>
          <w:szCs w:val="24"/>
        </w:rPr>
        <w:t>а</w:t>
      </w:r>
      <w:r w:rsidRPr="008E32C1">
        <w:rPr>
          <w:sz w:val="24"/>
          <w:szCs w:val="24"/>
        </w:rPr>
        <w:t>гестан. Добровольная отставка Б.Н. Ельцина.</w:t>
      </w:r>
    </w:p>
    <w:p w:rsidR="004B772E" w:rsidRPr="008E32C1" w:rsidRDefault="004B772E" w:rsidP="004B772E">
      <w:pPr>
        <w:pStyle w:val="22"/>
        <w:shd w:val="clear" w:color="auto" w:fill="auto"/>
        <w:tabs>
          <w:tab w:val="left" w:pos="2279"/>
        </w:tabs>
        <w:spacing w:line="240" w:lineRule="auto"/>
        <w:jc w:val="both"/>
        <w:rPr>
          <w:sz w:val="24"/>
          <w:szCs w:val="24"/>
        </w:rPr>
      </w:pPr>
      <w:r w:rsidRPr="008E32C1">
        <w:rPr>
          <w:sz w:val="24"/>
          <w:szCs w:val="24"/>
        </w:rPr>
        <w:t>Россия в XXI в.: вызовы времени и задачи модернизации.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Политические и экономические приоритеты. Вступление в должность Президента В.В. П</w:t>
      </w:r>
      <w:r w:rsidRPr="008E32C1">
        <w:rPr>
          <w:sz w:val="24"/>
          <w:szCs w:val="24"/>
        </w:rPr>
        <w:t>у</w:t>
      </w:r>
      <w:r w:rsidRPr="008E32C1">
        <w:rPr>
          <w:sz w:val="24"/>
          <w:szCs w:val="24"/>
        </w:rPr>
        <w:t>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w:t>
      </w:r>
      <w:r w:rsidRPr="008E32C1">
        <w:rPr>
          <w:sz w:val="24"/>
          <w:szCs w:val="24"/>
        </w:rPr>
        <w:t>а</w:t>
      </w:r>
      <w:r w:rsidRPr="008E32C1">
        <w:rPr>
          <w:sz w:val="24"/>
          <w:szCs w:val="24"/>
        </w:rPr>
        <w:t>ние Федеральных округов. Восстановление единого правового пространства страны. Разгр</w:t>
      </w:r>
      <w:r w:rsidRPr="008E32C1">
        <w:rPr>
          <w:sz w:val="24"/>
          <w:szCs w:val="24"/>
        </w:rPr>
        <w:t>а</w:t>
      </w:r>
      <w:r w:rsidRPr="008E32C1">
        <w:rPr>
          <w:sz w:val="24"/>
          <w:szCs w:val="24"/>
        </w:rPr>
        <w:t>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w:t>
      </w:r>
      <w:r w:rsidRPr="008E32C1">
        <w:rPr>
          <w:sz w:val="24"/>
          <w:szCs w:val="24"/>
        </w:rPr>
        <w:t>н</w:t>
      </w:r>
      <w:r w:rsidRPr="008E32C1">
        <w:rPr>
          <w:sz w:val="24"/>
          <w:szCs w:val="24"/>
        </w:rPr>
        <w:t>ское общество. Военная реформа.</w:t>
      </w:r>
    </w:p>
    <w:p w:rsidR="004B772E" w:rsidRPr="008E32C1" w:rsidRDefault="004B772E" w:rsidP="004B772E">
      <w:pPr>
        <w:pStyle w:val="22"/>
        <w:shd w:val="clear" w:color="auto" w:fill="auto"/>
        <w:spacing w:line="240" w:lineRule="auto"/>
        <w:jc w:val="both"/>
        <w:rPr>
          <w:sz w:val="24"/>
          <w:szCs w:val="24"/>
        </w:rPr>
      </w:pPr>
      <w:r w:rsidRPr="008E32C1">
        <w:rPr>
          <w:sz w:val="24"/>
          <w:szCs w:val="24"/>
        </w:rPr>
        <w:t>Экономический подъем 1999-2007 гг. и кризис 2008 г. Структура экономики, роль нефтег</w:t>
      </w:r>
      <w:r w:rsidRPr="008E32C1">
        <w:rPr>
          <w:sz w:val="24"/>
          <w:szCs w:val="24"/>
        </w:rPr>
        <w:t>а</w:t>
      </w:r>
      <w:r w:rsidRPr="008E32C1">
        <w:rPr>
          <w:sz w:val="24"/>
          <w:szCs w:val="24"/>
        </w:rPr>
        <w:t>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w:t>
      </w:r>
      <w:r w:rsidRPr="008E32C1">
        <w:rPr>
          <w:sz w:val="24"/>
          <w:szCs w:val="24"/>
        </w:rPr>
        <w:t>о</w:t>
      </w:r>
      <w:r w:rsidRPr="008E32C1">
        <w:rPr>
          <w:sz w:val="24"/>
          <w:szCs w:val="24"/>
        </w:rPr>
        <w:t>должение (2018 г.) реализации приоритетных национальных проектов.</w:t>
      </w:r>
    </w:p>
    <w:p w:rsidR="004B772E" w:rsidRPr="008E32C1" w:rsidRDefault="004B772E" w:rsidP="004B772E">
      <w:pPr>
        <w:pStyle w:val="22"/>
        <w:shd w:val="clear" w:color="auto" w:fill="auto"/>
        <w:spacing w:line="240" w:lineRule="auto"/>
        <w:jc w:val="both"/>
        <w:rPr>
          <w:sz w:val="24"/>
          <w:szCs w:val="24"/>
        </w:rPr>
      </w:pPr>
      <w:r w:rsidRPr="008E32C1">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B772E" w:rsidRPr="008E32C1" w:rsidRDefault="004B772E" w:rsidP="004B772E">
      <w:pPr>
        <w:pStyle w:val="22"/>
        <w:shd w:val="clear" w:color="auto" w:fill="auto"/>
        <w:spacing w:line="240" w:lineRule="auto"/>
        <w:jc w:val="both"/>
        <w:rPr>
          <w:sz w:val="24"/>
          <w:szCs w:val="24"/>
        </w:rPr>
      </w:pPr>
      <w:r w:rsidRPr="008E32C1">
        <w:rPr>
          <w:sz w:val="24"/>
          <w:szCs w:val="24"/>
        </w:rPr>
        <w:t>Избрание В.В. Путина Президентом Российской Федерации в 2012 г.</w:t>
      </w:r>
    </w:p>
    <w:p w:rsidR="004B772E" w:rsidRPr="008E32C1" w:rsidRDefault="004B772E" w:rsidP="004B772E">
      <w:pPr>
        <w:pStyle w:val="22"/>
        <w:shd w:val="clear" w:color="auto" w:fill="auto"/>
        <w:spacing w:line="240" w:lineRule="auto"/>
        <w:jc w:val="both"/>
        <w:rPr>
          <w:sz w:val="24"/>
          <w:szCs w:val="24"/>
        </w:rPr>
      </w:pPr>
      <w:r w:rsidRPr="008E32C1">
        <w:rPr>
          <w:sz w:val="24"/>
          <w:szCs w:val="24"/>
        </w:rPr>
        <w:t>и переизбрание на новый срок в 2018 г. Вхождение Крыма в состав России и реализация и</w:t>
      </w:r>
      <w:r w:rsidRPr="008E32C1">
        <w:rPr>
          <w:sz w:val="24"/>
          <w:szCs w:val="24"/>
        </w:rPr>
        <w:t>н</w:t>
      </w:r>
      <w:r w:rsidRPr="008E32C1">
        <w:rPr>
          <w:sz w:val="24"/>
          <w:szCs w:val="24"/>
        </w:rPr>
        <w:t xml:space="preserve">фраструктурных проектов в Крыму (строительство Крымского моста, трассы «Таврида» и </w:t>
      </w:r>
      <w:r w:rsidRPr="008E32C1">
        <w:rPr>
          <w:sz w:val="24"/>
          <w:szCs w:val="24"/>
        </w:rPr>
        <w:lastRenderedPageBreak/>
        <w:t>других). Начало конституционной реформы (2020 г.).</w:t>
      </w:r>
    </w:p>
    <w:p w:rsidR="004B772E" w:rsidRPr="008E32C1" w:rsidRDefault="004B772E" w:rsidP="004B772E">
      <w:pPr>
        <w:pStyle w:val="22"/>
        <w:shd w:val="clear" w:color="auto" w:fill="auto"/>
        <w:tabs>
          <w:tab w:val="left" w:pos="9448"/>
        </w:tabs>
        <w:spacing w:line="240" w:lineRule="auto"/>
        <w:jc w:val="both"/>
        <w:rPr>
          <w:sz w:val="24"/>
          <w:szCs w:val="24"/>
        </w:rPr>
      </w:pPr>
      <w:r w:rsidRPr="008E32C1">
        <w:rPr>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w:t>
      </w:r>
      <w:r w:rsidRPr="008E32C1">
        <w:rPr>
          <w:sz w:val="24"/>
          <w:szCs w:val="24"/>
        </w:rPr>
        <w:t>н</w:t>
      </w:r>
      <w:r w:rsidRPr="008E32C1">
        <w:rPr>
          <w:sz w:val="24"/>
          <w:szCs w:val="24"/>
        </w:rPr>
        <w:t>ные реформы. Реформирование образования, культуры, науки и его результаты. Начало ко</w:t>
      </w:r>
      <w:r w:rsidRPr="008E32C1">
        <w:rPr>
          <w:sz w:val="24"/>
          <w:szCs w:val="24"/>
        </w:rPr>
        <w:t>н</w:t>
      </w:r>
      <w:r w:rsidRPr="008E32C1">
        <w:rPr>
          <w:sz w:val="24"/>
          <w:szCs w:val="24"/>
        </w:rPr>
        <w:t>ституционной реформы. Снижение средней продолжительности жизни и тенденции депоп</w:t>
      </w:r>
      <w:r w:rsidRPr="008E32C1">
        <w:rPr>
          <w:sz w:val="24"/>
          <w:szCs w:val="24"/>
        </w:rPr>
        <w:t>у</w:t>
      </w:r>
      <w:r w:rsidRPr="008E32C1">
        <w:rPr>
          <w:sz w:val="24"/>
          <w:szCs w:val="24"/>
        </w:rPr>
        <w:t>ляции. Государственные программы демографического возрождения России. Разработка с</w:t>
      </w:r>
      <w:r w:rsidRPr="008E32C1">
        <w:rPr>
          <w:sz w:val="24"/>
          <w:szCs w:val="24"/>
        </w:rPr>
        <w:t>е</w:t>
      </w:r>
      <w:r w:rsidRPr="008E32C1">
        <w:rPr>
          <w:sz w:val="24"/>
          <w:szCs w:val="24"/>
        </w:rPr>
        <w:t>мейной политики и меры по поощрению рождаемости. Пропаганда спорта и здорового обр</w:t>
      </w:r>
      <w:r w:rsidRPr="008E32C1">
        <w:rPr>
          <w:sz w:val="24"/>
          <w:szCs w:val="24"/>
        </w:rPr>
        <w:t>а</w:t>
      </w:r>
      <w:r w:rsidRPr="008E32C1">
        <w:rPr>
          <w:sz w:val="24"/>
          <w:szCs w:val="24"/>
        </w:rPr>
        <w:t>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w:t>
      </w:r>
      <w:r w:rsidRPr="008E32C1">
        <w:rPr>
          <w:sz w:val="24"/>
          <w:szCs w:val="24"/>
        </w:rPr>
        <w:t>с</w:t>
      </w:r>
      <w:r w:rsidRPr="008E32C1">
        <w:rPr>
          <w:sz w:val="24"/>
          <w:szCs w:val="24"/>
        </w:rPr>
        <w:t>сийского спорта. Чемпионат</w:t>
      </w:r>
      <w:r>
        <w:rPr>
          <w:sz w:val="24"/>
          <w:szCs w:val="24"/>
        </w:rPr>
        <w:t xml:space="preserve"> </w:t>
      </w:r>
      <w:r w:rsidRPr="008E32C1">
        <w:rPr>
          <w:sz w:val="24"/>
          <w:szCs w:val="24"/>
        </w:rPr>
        <w:t>мира</w:t>
      </w:r>
      <w:r>
        <w:rPr>
          <w:sz w:val="24"/>
          <w:szCs w:val="24"/>
        </w:rPr>
        <w:t xml:space="preserve"> </w:t>
      </w:r>
      <w:r w:rsidRPr="008E32C1">
        <w:rPr>
          <w:sz w:val="24"/>
          <w:szCs w:val="24"/>
        </w:rPr>
        <w:t>по футболу и открытие нового образа России миру.</w:t>
      </w:r>
    </w:p>
    <w:p w:rsidR="004B772E" w:rsidRPr="008E32C1" w:rsidRDefault="004B772E" w:rsidP="004B772E">
      <w:pPr>
        <w:pStyle w:val="22"/>
        <w:shd w:val="clear" w:color="auto" w:fill="auto"/>
        <w:spacing w:line="240" w:lineRule="auto"/>
        <w:jc w:val="both"/>
        <w:rPr>
          <w:sz w:val="24"/>
          <w:szCs w:val="24"/>
        </w:rPr>
      </w:pPr>
      <w:r w:rsidRPr="008E32C1">
        <w:rPr>
          <w:sz w:val="24"/>
          <w:szCs w:val="24"/>
        </w:rPr>
        <w:t>Повседневная жизнь. Социальная дифференциация. Качество, уровень жизни и размеры д</w:t>
      </w:r>
      <w:r w:rsidRPr="008E32C1">
        <w:rPr>
          <w:sz w:val="24"/>
          <w:szCs w:val="24"/>
        </w:rPr>
        <w:t>о</w:t>
      </w:r>
      <w:r w:rsidRPr="008E32C1">
        <w:rPr>
          <w:sz w:val="24"/>
          <w:szCs w:val="24"/>
        </w:rPr>
        <w:t>ходов разных слоев населения. Постановка государством вопроса о социальной ответстве</w:t>
      </w:r>
      <w:r w:rsidRPr="008E32C1">
        <w:rPr>
          <w:sz w:val="24"/>
          <w:szCs w:val="24"/>
        </w:rPr>
        <w:t>н</w:t>
      </w:r>
      <w:r w:rsidRPr="008E32C1">
        <w:rPr>
          <w:sz w:val="24"/>
          <w:szCs w:val="24"/>
        </w:rPr>
        <w:t>ности бизнеса. Модернизация бытовой сферы. Досуг. Россиянин в глобальном информац</w:t>
      </w:r>
      <w:r w:rsidRPr="008E32C1">
        <w:rPr>
          <w:sz w:val="24"/>
          <w:szCs w:val="24"/>
        </w:rPr>
        <w:t>и</w:t>
      </w:r>
      <w:r w:rsidRPr="008E32C1">
        <w:rPr>
          <w:sz w:val="24"/>
          <w:szCs w:val="24"/>
        </w:rPr>
        <w:t>онном пространстве: СМИ, компьютеризация, Интернет. Массовая автомобилизация. Вое</w:t>
      </w:r>
      <w:r w:rsidRPr="008E32C1">
        <w:rPr>
          <w:sz w:val="24"/>
          <w:szCs w:val="24"/>
        </w:rPr>
        <w:t>н</w:t>
      </w:r>
      <w:r w:rsidRPr="008E32C1">
        <w:rPr>
          <w:sz w:val="24"/>
          <w:szCs w:val="24"/>
        </w:rPr>
        <w:t>но-патриотические движения. Марш «Бессмертный полк». Празднование 75-летия Победы в Великой Отечественной войне (2020).</w:t>
      </w:r>
    </w:p>
    <w:p w:rsidR="004B772E" w:rsidRPr="008E32C1" w:rsidRDefault="004B772E" w:rsidP="004B772E">
      <w:pPr>
        <w:pStyle w:val="22"/>
        <w:shd w:val="clear" w:color="auto" w:fill="auto"/>
        <w:spacing w:line="240" w:lineRule="auto"/>
        <w:jc w:val="both"/>
        <w:rPr>
          <w:sz w:val="24"/>
          <w:szCs w:val="24"/>
        </w:rPr>
      </w:pPr>
      <w:r w:rsidRPr="008E32C1">
        <w:rPr>
          <w:sz w:val="24"/>
          <w:szCs w:val="24"/>
        </w:rPr>
        <w:t>Внешняя политика в конце XX - начале XXI вв. Утверждение новой Концепции внешней п</w:t>
      </w:r>
      <w:r w:rsidRPr="008E32C1">
        <w:rPr>
          <w:sz w:val="24"/>
          <w:szCs w:val="24"/>
        </w:rPr>
        <w:t>о</w:t>
      </w:r>
      <w:r w:rsidRPr="008E32C1">
        <w:rPr>
          <w:sz w:val="24"/>
          <w:szCs w:val="24"/>
        </w:rPr>
        <w:t>литики Российской Федерации (2000 г.) и ее реализация. Постепенное восстановление лид</w:t>
      </w:r>
      <w:r w:rsidRPr="008E32C1">
        <w:rPr>
          <w:sz w:val="24"/>
          <w:szCs w:val="24"/>
        </w:rPr>
        <w:t>и</w:t>
      </w:r>
      <w:r w:rsidRPr="008E32C1">
        <w:rPr>
          <w:sz w:val="24"/>
          <w:szCs w:val="24"/>
        </w:rPr>
        <w:t>рующих позиций России в международных отношениях. Современная концепция росси</w:t>
      </w:r>
      <w:r w:rsidRPr="008E32C1">
        <w:rPr>
          <w:sz w:val="24"/>
          <w:szCs w:val="24"/>
        </w:rPr>
        <w:t>й</w:t>
      </w:r>
      <w:r w:rsidRPr="008E32C1">
        <w:rPr>
          <w:sz w:val="24"/>
          <w:szCs w:val="24"/>
        </w:rPr>
        <w:t>ской внешней политики. Участие в международной борьбе с терроризмом и в урегулиров</w:t>
      </w:r>
      <w:r w:rsidRPr="008E32C1">
        <w:rPr>
          <w:sz w:val="24"/>
          <w:szCs w:val="24"/>
        </w:rPr>
        <w:t>а</w:t>
      </w:r>
      <w:r w:rsidRPr="008E32C1">
        <w:rPr>
          <w:sz w:val="24"/>
          <w:szCs w:val="24"/>
        </w:rPr>
        <w:t>нии локальных конфликтов. Оказание помощи Сирии в борьбе с международным террори</w:t>
      </w:r>
      <w:r w:rsidRPr="008E32C1">
        <w:rPr>
          <w:sz w:val="24"/>
          <w:szCs w:val="24"/>
        </w:rPr>
        <w:t>з</w:t>
      </w:r>
      <w:r w:rsidRPr="008E32C1">
        <w:rPr>
          <w:sz w:val="24"/>
          <w:szCs w:val="24"/>
        </w:rPr>
        <w:t>мом и в преодолении внутриполитического кризиса (с 2015 г.). Приближение военной и</w:t>
      </w:r>
      <w:r w:rsidRPr="008E32C1">
        <w:rPr>
          <w:sz w:val="24"/>
          <w:szCs w:val="24"/>
        </w:rPr>
        <w:t>н</w:t>
      </w:r>
      <w:r w:rsidRPr="008E32C1">
        <w:rPr>
          <w:sz w:val="24"/>
          <w:szCs w:val="24"/>
        </w:rPr>
        <w:t>фраструктуры</w:t>
      </w:r>
    </w:p>
    <w:p w:rsidR="004B772E" w:rsidRPr="008E32C1" w:rsidRDefault="004B772E" w:rsidP="004B772E">
      <w:pPr>
        <w:pStyle w:val="22"/>
        <w:shd w:val="clear" w:color="auto" w:fill="auto"/>
        <w:spacing w:line="240" w:lineRule="auto"/>
        <w:jc w:val="both"/>
        <w:rPr>
          <w:sz w:val="24"/>
          <w:szCs w:val="24"/>
        </w:rPr>
      </w:pPr>
      <w:r w:rsidRPr="008E32C1">
        <w:rPr>
          <w:sz w:val="24"/>
          <w:szCs w:val="24"/>
        </w:rPr>
        <w:t>НАТО к российским границам и ответные меры. Односторонний выход США из междун</w:t>
      </w:r>
      <w:r w:rsidRPr="008E32C1">
        <w:rPr>
          <w:sz w:val="24"/>
          <w:szCs w:val="24"/>
        </w:rPr>
        <w:t>а</w:t>
      </w:r>
      <w:r w:rsidRPr="008E32C1">
        <w:rPr>
          <w:sz w:val="24"/>
          <w:szCs w:val="24"/>
        </w:rPr>
        <w:t>родных соглашений по контролю над вооружениями и последствия для России. Создание Россией нового высокоточного оружия и реакция в мире.</w:t>
      </w:r>
    </w:p>
    <w:p w:rsidR="004B772E" w:rsidRPr="008E32C1" w:rsidRDefault="004B772E" w:rsidP="004B772E">
      <w:pPr>
        <w:pStyle w:val="22"/>
        <w:shd w:val="clear" w:color="auto" w:fill="auto"/>
        <w:spacing w:line="240" w:lineRule="auto"/>
        <w:jc w:val="both"/>
        <w:rPr>
          <w:sz w:val="24"/>
          <w:szCs w:val="24"/>
        </w:rPr>
      </w:pPr>
      <w:r w:rsidRPr="008E32C1">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w:t>
      </w:r>
      <w:r w:rsidRPr="008E32C1">
        <w:rPr>
          <w:sz w:val="24"/>
          <w:szCs w:val="24"/>
        </w:rPr>
        <w:t>а</w:t>
      </w:r>
      <w:r w:rsidRPr="008E32C1">
        <w:rPr>
          <w:sz w:val="24"/>
          <w:szCs w:val="24"/>
        </w:rPr>
        <w:t>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w:t>
      </w:r>
      <w:r w:rsidRPr="008E32C1">
        <w:rPr>
          <w:sz w:val="24"/>
          <w:szCs w:val="24"/>
        </w:rPr>
        <w:t>и</w:t>
      </w:r>
      <w:r w:rsidRPr="008E32C1">
        <w:rPr>
          <w:sz w:val="24"/>
          <w:szCs w:val="24"/>
        </w:rPr>
        <w:t>рового нефтегазового рынка.</w:t>
      </w:r>
    </w:p>
    <w:p w:rsidR="004B772E" w:rsidRPr="008E32C1" w:rsidRDefault="004B772E" w:rsidP="004B772E">
      <w:pPr>
        <w:pStyle w:val="22"/>
        <w:shd w:val="clear" w:color="auto" w:fill="auto"/>
        <w:spacing w:line="240" w:lineRule="auto"/>
        <w:jc w:val="both"/>
        <w:rPr>
          <w:sz w:val="24"/>
          <w:szCs w:val="24"/>
        </w:rPr>
      </w:pPr>
      <w:r w:rsidRPr="008E32C1">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B772E" w:rsidRPr="008E32C1" w:rsidRDefault="004B772E" w:rsidP="004B772E">
      <w:pPr>
        <w:pStyle w:val="22"/>
        <w:shd w:val="clear" w:color="auto" w:fill="auto"/>
        <w:spacing w:line="240" w:lineRule="auto"/>
        <w:jc w:val="both"/>
        <w:rPr>
          <w:sz w:val="24"/>
          <w:szCs w:val="24"/>
        </w:rPr>
      </w:pPr>
      <w:r w:rsidRPr="008E32C1">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w:t>
      </w:r>
      <w:r w:rsidRPr="008E32C1">
        <w:rPr>
          <w:sz w:val="24"/>
          <w:szCs w:val="24"/>
        </w:rPr>
        <w:t>а</w:t>
      </w:r>
      <w:r w:rsidRPr="008E32C1">
        <w:rPr>
          <w:sz w:val="24"/>
          <w:szCs w:val="24"/>
        </w:rPr>
        <w:t>зования и науки. Модернизация образовательной системы. Основные достижения росси</w:t>
      </w:r>
      <w:r w:rsidRPr="008E32C1">
        <w:rPr>
          <w:sz w:val="24"/>
          <w:szCs w:val="24"/>
        </w:rPr>
        <w:t>й</w:t>
      </w:r>
      <w:r w:rsidRPr="008E32C1">
        <w:rPr>
          <w:sz w:val="24"/>
          <w:szCs w:val="24"/>
        </w:rPr>
        <w:t>ских ученых и недостаточная востребованность результатов их научной деятельности. Рел</w:t>
      </w:r>
      <w:r w:rsidRPr="008E32C1">
        <w:rPr>
          <w:sz w:val="24"/>
          <w:szCs w:val="24"/>
        </w:rPr>
        <w:t>и</w:t>
      </w:r>
      <w:r w:rsidRPr="008E32C1">
        <w:rPr>
          <w:sz w:val="24"/>
          <w:szCs w:val="24"/>
        </w:rPr>
        <w:t>гиозные конфессии и повышение их роли в жизни страны. Особенности развития совреме</w:t>
      </w:r>
      <w:r w:rsidRPr="008E32C1">
        <w:rPr>
          <w:sz w:val="24"/>
          <w:szCs w:val="24"/>
        </w:rPr>
        <w:t>н</w:t>
      </w:r>
      <w:r w:rsidRPr="008E32C1">
        <w:rPr>
          <w:sz w:val="24"/>
          <w:szCs w:val="24"/>
        </w:rPr>
        <w:t>ной художественной культуры: литературы, киноискусства, театра, изобразительного иску</w:t>
      </w:r>
      <w:r w:rsidRPr="008E32C1">
        <w:rPr>
          <w:sz w:val="24"/>
          <w:szCs w:val="24"/>
        </w:rPr>
        <w:t>с</w:t>
      </w:r>
      <w:r w:rsidRPr="008E32C1">
        <w:rPr>
          <w:sz w:val="24"/>
          <w:szCs w:val="24"/>
        </w:rPr>
        <w:t>ства. Процессы глобализации и массовая культура.</w:t>
      </w:r>
    </w:p>
    <w:p w:rsidR="004B772E" w:rsidRPr="008E32C1" w:rsidRDefault="004B772E" w:rsidP="004B772E">
      <w:pPr>
        <w:pStyle w:val="22"/>
        <w:shd w:val="clear" w:color="auto" w:fill="auto"/>
        <w:tabs>
          <w:tab w:val="left" w:pos="2270"/>
        </w:tabs>
        <w:spacing w:line="240" w:lineRule="auto"/>
        <w:jc w:val="both"/>
        <w:rPr>
          <w:sz w:val="24"/>
          <w:szCs w:val="24"/>
        </w:rPr>
      </w:pPr>
      <w:r w:rsidRPr="008E32C1">
        <w:rPr>
          <w:sz w:val="24"/>
          <w:szCs w:val="24"/>
        </w:rPr>
        <w:t>Наш край в 1992-2022 гг.</w:t>
      </w:r>
    </w:p>
    <w:p w:rsidR="004B772E" w:rsidRPr="008E32C1" w:rsidRDefault="004B772E" w:rsidP="004B772E">
      <w:pPr>
        <w:pStyle w:val="22"/>
        <w:shd w:val="clear" w:color="auto" w:fill="auto"/>
        <w:tabs>
          <w:tab w:val="left" w:pos="2082"/>
        </w:tabs>
        <w:spacing w:line="240" w:lineRule="auto"/>
        <w:jc w:val="both"/>
        <w:rPr>
          <w:sz w:val="24"/>
          <w:szCs w:val="24"/>
        </w:rPr>
      </w:pPr>
      <w:r w:rsidRPr="008E32C1">
        <w:rPr>
          <w:sz w:val="24"/>
          <w:szCs w:val="24"/>
        </w:rPr>
        <w:t>Итоговое обобщение.</w:t>
      </w:r>
    </w:p>
    <w:p w:rsidR="00BA5F0B" w:rsidRDefault="00BA5F0B">
      <w:pPr>
        <w:rPr>
          <w:b/>
        </w:rPr>
      </w:pPr>
    </w:p>
    <w:p w:rsidR="004B772E" w:rsidRDefault="004B772E">
      <w:pPr>
        <w:rPr>
          <w:b/>
        </w:rPr>
      </w:pPr>
    </w:p>
    <w:p w:rsidR="00FA35DC" w:rsidRPr="00FA35DC" w:rsidRDefault="00FA35DC" w:rsidP="00FA35DC">
      <w:pPr>
        <w:pStyle w:val="22"/>
        <w:shd w:val="clear" w:color="auto" w:fill="auto"/>
        <w:tabs>
          <w:tab w:val="left" w:pos="1543"/>
        </w:tabs>
        <w:spacing w:line="240" w:lineRule="auto"/>
        <w:jc w:val="both"/>
        <w:rPr>
          <w:b/>
          <w:sz w:val="24"/>
          <w:szCs w:val="24"/>
        </w:rPr>
      </w:pPr>
      <w:r w:rsidRPr="00FA35DC">
        <w:rPr>
          <w:b/>
          <w:sz w:val="24"/>
          <w:szCs w:val="24"/>
        </w:rPr>
        <w:t>2.2.17. Федеральная рабочая программа по учебному предмету «История» (углублё</w:t>
      </w:r>
      <w:r w:rsidRPr="00FA35DC">
        <w:rPr>
          <w:b/>
          <w:sz w:val="24"/>
          <w:szCs w:val="24"/>
        </w:rPr>
        <w:t>н</w:t>
      </w:r>
      <w:r w:rsidRPr="00FA35DC">
        <w:rPr>
          <w:b/>
          <w:sz w:val="24"/>
          <w:szCs w:val="24"/>
        </w:rPr>
        <w:t>ный уровень).</w:t>
      </w:r>
    </w:p>
    <w:p w:rsidR="00FA35DC" w:rsidRDefault="00FA35DC" w:rsidP="00FA35DC">
      <w:pPr>
        <w:pStyle w:val="22"/>
        <w:shd w:val="clear" w:color="auto" w:fill="auto"/>
        <w:tabs>
          <w:tab w:val="left" w:pos="1750"/>
        </w:tabs>
        <w:spacing w:line="240" w:lineRule="auto"/>
        <w:jc w:val="both"/>
        <w:rPr>
          <w:sz w:val="24"/>
          <w:szCs w:val="24"/>
        </w:rPr>
      </w:pPr>
    </w:p>
    <w:p w:rsidR="00FA35DC" w:rsidRPr="00281FAD" w:rsidRDefault="00FA35DC" w:rsidP="00FA35DC">
      <w:pPr>
        <w:pStyle w:val="22"/>
        <w:shd w:val="clear" w:color="auto" w:fill="auto"/>
        <w:tabs>
          <w:tab w:val="left" w:pos="1750"/>
        </w:tabs>
        <w:spacing w:line="240" w:lineRule="auto"/>
        <w:jc w:val="both"/>
        <w:rPr>
          <w:sz w:val="24"/>
          <w:szCs w:val="24"/>
        </w:rPr>
      </w:pPr>
      <w:r w:rsidRPr="00281FAD">
        <w:rPr>
          <w:sz w:val="24"/>
          <w:szCs w:val="24"/>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A35DC" w:rsidRPr="00281FAD" w:rsidRDefault="00FA35DC" w:rsidP="00FA35DC">
      <w:pPr>
        <w:pStyle w:val="22"/>
        <w:shd w:val="clear" w:color="auto" w:fill="auto"/>
        <w:tabs>
          <w:tab w:val="left" w:pos="1750"/>
        </w:tabs>
        <w:spacing w:line="240" w:lineRule="auto"/>
        <w:jc w:val="both"/>
        <w:rPr>
          <w:sz w:val="24"/>
          <w:szCs w:val="24"/>
        </w:rPr>
      </w:pPr>
      <w:r w:rsidRPr="00281FAD">
        <w:rPr>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35DC" w:rsidRPr="00281FAD" w:rsidRDefault="00FA35DC" w:rsidP="00FA35DC">
      <w:pPr>
        <w:pStyle w:val="22"/>
        <w:shd w:val="clear" w:color="auto" w:fill="auto"/>
        <w:tabs>
          <w:tab w:val="left" w:pos="1745"/>
        </w:tabs>
        <w:spacing w:line="240" w:lineRule="auto"/>
        <w:jc w:val="both"/>
        <w:rPr>
          <w:sz w:val="24"/>
          <w:szCs w:val="24"/>
        </w:rPr>
      </w:pPr>
      <w:r w:rsidRPr="00281FAD">
        <w:rPr>
          <w:sz w:val="24"/>
          <w:szCs w:val="24"/>
        </w:rPr>
        <w:t>Содержание обучения раскрывает содержательные линии, которые предлагаются для обяз</w:t>
      </w:r>
      <w:r w:rsidRPr="00281FAD">
        <w:rPr>
          <w:sz w:val="24"/>
          <w:szCs w:val="24"/>
        </w:rPr>
        <w:t>а</w:t>
      </w:r>
      <w:r w:rsidRPr="00281FAD">
        <w:rPr>
          <w:sz w:val="24"/>
          <w:szCs w:val="24"/>
        </w:rPr>
        <w:t>тельного изучения в каждом классе на уровне среднего общего образования.</w:t>
      </w:r>
    </w:p>
    <w:p w:rsidR="00FA35DC" w:rsidRPr="00281FAD" w:rsidRDefault="00FA35DC" w:rsidP="00FA35DC">
      <w:pPr>
        <w:pStyle w:val="22"/>
        <w:shd w:val="clear" w:color="auto" w:fill="auto"/>
        <w:tabs>
          <w:tab w:val="left" w:pos="1754"/>
        </w:tabs>
        <w:spacing w:line="240" w:lineRule="auto"/>
        <w:jc w:val="both"/>
        <w:rPr>
          <w:sz w:val="24"/>
          <w:szCs w:val="24"/>
        </w:rPr>
      </w:pPr>
      <w:r w:rsidRPr="00281FAD">
        <w:rPr>
          <w:sz w:val="24"/>
          <w:szCs w:val="24"/>
        </w:rPr>
        <w:t>Планируемые результаты освоения программы по истории включают личностные, мет</w:t>
      </w:r>
      <w:r w:rsidRPr="00281FAD">
        <w:rPr>
          <w:sz w:val="24"/>
          <w:szCs w:val="24"/>
        </w:rPr>
        <w:t>а</w:t>
      </w:r>
      <w:r w:rsidRPr="00281FAD">
        <w:rPr>
          <w:sz w:val="24"/>
          <w:szCs w:val="24"/>
        </w:rPr>
        <w:t>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A35DC" w:rsidRDefault="00FA35DC" w:rsidP="00FA35DC">
      <w:pPr>
        <w:pStyle w:val="22"/>
        <w:shd w:val="clear" w:color="auto" w:fill="auto"/>
        <w:tabs>
          <w:tab w:val="left" w:pos="1744"/>
        </w:tabs>
        <w:spacing w:line="240" w:lineRule="auto"/>
        <w:jc w:val="both"/>
        <w:rPr>
          <w:sz w:val="24"/>
          <w:szCs w:val="24"/>
        </w:rPr>
      </w:pPr>
    </w:p>
    <w:p w:rsidR="00FA35DC" w:rsidRPr="00281FAD" w:rsidRDefault="00FA35DC" w:rsidP="00FA35DC">
      <w:pPr>
        <w:pStyle w:val="22"/>
        <w:shd w:val="clear" w:color="auto" w:fill="auto"/>
        <w:tabs>
          <w:tab w:val="left" w:pos="1744"/>
        </w:tabs>
        <w:spacing w:line="240" w:lineRule="auto"/>
        <w:jc w:val="both"/>
        <w:rPr>
          <w:sz w:val="24"/>
          <w:szCs w:val="24"/>
        </w:rPr>
      </w:pPr>
      <w:r w:rsidRPr="00281FAD">
        <w:rPr>
          <w:sz w:val="24"/>
          <w:szCs w:val="24"/>
        </w:rPr>
        <w:t>Пояснительная записка.</w:t>
      </w:r>
    </w:p>
    <w:p w:rsidR="00FA35DC" w:rsidRDefault="00FA35DC" w:rsidP="00FA35DC">
      <w:pPr>
        <w:pStyle w:val="22"/>
        <w:shd w:val="clear" w:color="auto" w:fill="auto"/>
        <w:tabs>
          <w:tab w:val="left" w:pos="1942"/>
        </w:tabs>
        <w:spacing w:line="240" w:lineRule="auto"/>
        <w:jc w:val="both"/>
        <w:rPr>
          <w:sz w:val="24"/>
          <w:szCs w:val="24"/>
        </w:rPr>
      </w:pPr>
      <w:r w:rsidRPr="00281FAD">
        <w:rPr>
          <w:sz w:val="24"/>
          <w:szCs w:val="24"/>
        </w:rPr>
        <w:t>Программа по истории разработана на основе положений и требований к результатам осво</w:t>
      </w:r>
      <w:r w:rsidRPr="00281FAD">
        <w:rPr>
          <w:sz w:val="24"/>
          <w:szCs w:val="24"/>
        </w:rPr>
        <w:t>е</w:t>
      </w:r>
      <w:r w:rsidRPr="00281FAD">
        <w:rPr>
          <w:sz w:val="24"/>
          <w:szCs w:val="24"/>
        </w:rPr>
        <w:t>ния основной образовательной программы, представленных в ФГОС СОО, а также с учетом федеральной рабочей программы воспитания.</w:t>
      </w:r>
    </w:p>
    <w:p w:rsidR="00FA35DC" w:rsidRPr="00281FAD" w:rsidRDefault="00FA35DC" w:rsidP="00FA35DC">
      <w:pPr>
        <w:pStyle w:val="22"/>
        <w:shd w:val="clear" w:color="auto" w:fill="auto"/>
        <w:tabs>
          <w:tab w:val="left" w:pos="1966"/>
        </w:tabs>
        <w:spacing w:line="240" w:lineRule="auto"/>
        <w:jc w:val="both"/>
        <w:rPr>
          <w:sz w:val="24"/>
          <w:szCs w:val="24"/>
        </w:rPr>
      </w:pPr>
      <w:r w:rsidRPr="00281FAD">
        <w:rPr>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w:t>
      </w:r>
      <w:r w:rsidRPr="00281FAD">
        <w:rPr>
          <w:sz w:val="24"/>
          <w:szCs w:val="24"/>
        </w:rPr>
        <w:t>и</w:t>
      </w:r>
      <w:r w:rsidRPr="00281FAD">
        <w:rPr>
          <w:sz w:val="24"/>
          <w:szCs w:val="24"/>
        </w:rPr>
        <w:t>вает обязательное предметное содержание, предусматривает его распределение по классам и структурирование по разделам и темам курса.</w:t>
      </w:r>
    </w:p>
    <w:p w:rsidR="00FA35DC" w:rsidRPr="00281FAD" w:rsidRDefault="00FA35DC" w:rsidP="00FA35DC">
      <w:pPr>
        <w:pStyle w:val="22"/>
        <w:shd w:val="clear" w:color="auto" w:fill="auto"/>
        <w:tabs>
          <w:tab w:val="left" w:pos="1971"/>
        </w:tabs>
        <w:spacing w:line="240" w:lineRule="auto"/>
        <w:jc w:val="both"/>
        <w:rPr>
          <w:sz w:val="24"/>
          <w:szCs w:val="24"/>
        </w:rPr>
      </w:pPr>
      <w:r w:rsidRPr="00281FAD">
        <w:rPr>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w:t>
      </w:r>
      <w:r w:rsidRPr="00281FAD">
        <w:rPr>
          <w:sz w:val="24"/>
          <w:szCs w:val="24"/>
        </w:rPr>
        <w:t>о</w:t>
      </w:r>
      <w:r w:rsidRPr="00281FAD">
        <w:rPr>
          <w:sz w:val="24"/>
          <w:szCs w:val="24"/>
        </w:rPr>
        <w:t>рия представляет собирательную картину жизни людей во времени, их социального, созид</w:t>
      </w:r>
      <w:r w:rsidRPr="00281FAD">
        <w:rPr>
          <w:sz w:val="24"/>
          <w:szCs w:val="24"/>
        </w:rPr>
        <w:t>а</w:t>
      </w:r>
      <w:r w:rsidRPr="00281FAD">
        <w:rPr>
          <w:sz w:val="24"/>
          <w:szCs w:val="24"/>
        </w:rPr>
        <w:t>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w:t>
      </w:r>
      <w:r w:rsidRPr="00281FAD">
        <w:rPr>
          <w:sz w:val="24"/>
          <w:szCs w:val="24"/>
        </w:rPr>
        <w:t>о</w:t>
      </w:r>
      <w:r w:rsidRPr="00281FAD">
        <w:rPr>
          <w:sz w:val="24"/>
          <w:szCs w:val="24"/>
        </w:rPr>
        <w:t>шлого, настоящего и будущего.</w:t>
      </w:r>
    </w:p>
    <w:p w:rsidR="00FA35DC" w:rsidRPr="00281FAD" w:rsidRDefault="00FA35DC" w:rsidP="00FA35DC">
      <w:pPr>
        <w:pStyle w:val="22"/>
        <w:shd w:val="clear" w:color="auto" w:fill="auto"/>
        <w:tabs>
          <w:tab w:val="left" w:pos="1971"/>
        </w:tabs>
        <w:spacing w:line="240" w:lineRule="auto"/>
        <w:jc w:val="both"/>
        <w:rPr>
          <w:sz w:val="24"/>
          <w:szCs w:val="24"/>
        </w:rPr>
      </w:pPr>
      <w:r w:rsidRPr="00281FAD">
        <w:rPr>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w:t>
      </w:r>
      <w:r w:rsidRPr="00281FAD">
        <w:rPr>
          <w:sz w:val="24"/>
          <w:szCs w:val="24"/>
        </w:rPr>
        <w:t>т</w:t>
      </w:r>
      <w:r w:rsidRPr="00281FAD">
        <w:rPr>
          <w:sz w:val="24"/>
          <w:szCs w:val="24"/>
        </w:rPr>
        <w:t>ных ориентиров на основе осмысления и освоения исторического опыта своей страны и ч</w:t>
      </w:r>
      <w:r w:rsidRPr="00281FAD">
        <w:rPr>
          <w:sz w:val="24"/>
          <w:szCs w:val="24"/>
        </w:rPr>
        <w:t>е</w:t>
      </w:r>
      <w:r w:rsidRPr="00281FAD">
        <w:rPr>
          <w:sz w:val="24"/>
          <w:szCs w:val="24"/>
        </w:rPr>
        <w:t>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w:t>
      </w:r>
      <w:r w:rsidRPr="00281FAD">
        <w:rPr>
          <w:sz w:val="24"/>
          <w:szCs w:val="24"/>
        </w:rPr>
        <w:t>у</w:t>
      </w:r>
      <w:r w:rsidRPr="00281FAD">
        <w:rPr>
          <w:sz w:val="24"/>
          <w:szCs w:val="24"/>
        </w:rPr>
        <w:t>чающихся целостной картины российской и мировой истории, понимание места и роли Ро</w:t>
      </w:r>
      <w:r w:rsidRPr="00281FAD">
        <w:rPr>
          <w:sz w:val="24"/>
          <w:szCs w:val="24"/>
        </w:rPr>
        <w:t>с</w:t>
      </w:r>
      <w:r w:rsidRPr="00281FAD">
        <w:rPr>
          <w:sz w:val="24"/>
          <w:szCs w:val="24"/>
        </w:rPr>
        <w:t>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w:t>
      </w:r>
      <w:r w:rsidRPr="00281FAD">
        <w:rPr>
          <w:sz w:val="24"/>
          <w:szCs w:val="24"/>
        </w:rPr>
        <w:t>о</w:t>
      </w:r>
      <w:r w:rsidRPr="00281FAD">
        <w:rPr>
          <w:sz w:val="24"/>
          <w:szCs w:val="24"/>
        </w:rPr>
        <w:t>ящему Отечества.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При разработке рабочей программы по истории образовательная организация вправе испол</w:t>
      </w:r>
      <w:r w:rsidRPr="00281FAD">
        <w:rPr>
          <w:sz w:val="24"/>
          <w:szCs w:val="24"/>
        </w:rPr>
        <w:t>ь</w:t>
      </w:r>
      <w:r w:rsidRPr="00281FAD">
        <w:rPr>
          <w:sz w:val="24"/>
          <w:szCs w:val="24"/>
        </w:rPr>
        <w:t>зовать материалы всероссийского просветительского проекта «Без срока давности», напра</w:t>
      </w:r>
      <w:r w:rsidRPr="00281FAD">
        <w:rPr>
          <w:sz w:val="24"/>
          <w:szCs w:val="24"/>
        </w:rPr>
        <w:t>в</w:t>
      </w:r>
      <w:r w:rsidRPr="00281FAD">
        <w:rPr>
          <w:sz w:val="24"/>
          <w:szCs w:val="24"/>
        </w:rPr>
        <w:t>ленные на сохранение исторической памяти о трагедии мирного населения в СССР и вое</w:t>
      </w:r>
      <w:r w:rsidRPr="00281FAD">
        <w:rPr>
          <w:sz w:val="24"/>
          <w:szCs w:val="24"/>
        </w:rPr>
        <w:t>н</w:t>
      </w:r>
      <w:r w:rsidRPr="00281FAD">
        <w:rPr>
          <w:sz w:val="24"/>
          <w:szCs w:val="24"/>
        </w:rPr>
        <w:t>ных преступлений нацистов в годы Великой Отечественной войны 1941 - 1945 гг.</w:t>
      </w:r>
    </w:p>
    <w:p w:rsidR="00FA35DC" w:rsidRPr="00281FAD" w:rsidRDefault="00FA35DC" w:rsidP="00FA35DC">
      <w:pPr>
        <w:pStyle w:val="22"/>
        <w:shd w:val="clear" w:color="auto" w:fill="auto"/>
        <w:tabs>
          <w:tab w:val="left" w:pos="1966"/>
        </w:tabs>
        <w:spacing w:line="240" w:lineRule="auto"/>
        <w:jc w:val="both"/>
        <w:rPr>
          <w:sz w:val="24"/>
          <w:szCs w:val="24"/>
        </w:rPr>
      </w:pPr>
      <w:r w:rsidRPr="00281FAD">
        <w:rPr>
          <w:sz w:val="24"/>
          <w:szCs w:val="24"/>
        </w:rPr>
        <w:t>Задачи изучения истории на всех уровнях общего образования</w:t>
      </w:r>
    </w:p>
    <w:p w:rsidR="00FA35DC" w:rsidRPr="00281FAD" w:rsidRDefault="00FA35DC" w:rsidP="00FA35DC">
      <w:pPr>
        <w:pStyle w:val="22"/>
        <w:shd w:val="clear" w:color="auto" w:fill="auto"/>
        <w:spacing w:line="240" w:lineRule="auto"/>
        <w:rPr>
          <w:sz w:val="24"/>
          <w:szCs w:val="24"/>
        </w:rPr>
      </w:pPr>
      <w:r w:rsidRPr="00281FAD">
        <w:rPr>
          <w:sz w:val="24"/>
          <w:szCs w:val="24"/>
        </w:rPr>
        <w:t>определяются федеральными государственными образовательными стандартами.</w:t>
      </w:r>
    </w:p>
    <w:p w:rsidR="00FA35DC" w:rsidRPr="00281FAD" w:rsidRDefault="00FA35DC" w:rsidP="00FA35DC">
      <w:pPr>
        <w:pStyle w:val="22"/>
        <w:shd w:val="clear" w:color="auto" w:fill="auto"/>
        <w:tabs>
          <w:tab w:val="left" w:pos="1942"/>
        </w:tabs>
        <w:spacing w:line="240" w:lineRule="auto"/>
        <w:jc w:val="both"/>
        <w:rPr>
          <w:sz w:val="24"/>
          <w:szCs w:val="24"/>
        </w:rPr>
      </w:pPr>
      <w:r w:rsidRPr="00281FAD">
        <w:rPr>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w:t>
      </w:r>
      <w:r w:rsidRPr="00281FAD">
        <w:rPr>
          <w:sz w:val="24"/>
          <w:szCs w:val="24"/>
        </w:rPr>
        <w:t>у</w:t>
      </w:r>
      <w:r w:rsidRPr="00281FAD">
        <w:rPr>
          <w:sz w:val="24"/>
          <w:szCs w:val="24"/>
        </w:rPr>
        <w:t>ющим параметрам:</w:t>
      </w:r>
    </w:p>
    <w:p w:rsidR="00FA35DC" w:rsidRPr="00281FAD" w:rsidRDefault="00FA35DC" w:rsidP="00FA35DC">
      <w:pPr>
        <w:pStyle w:val="22"/>
        <w:shd w:val="clear" w:color="auto" w:fill="auto"/>
        <w:spacing w:line="240" w:lineRule="auto"/>
        <w:jc w:val="both"/>
        <w:rPr>
          <w:sz w:val="24"/>
          <w:szCs w:val="24"/>
        </w:rPr>
      </w:pPr>
      <w:r w:rsidRPr="00281FAD">
        <w:rPr>
          <w:sz w:val="24"/>
          <w:szCs w:val="24"/>
        </w:rPr>
        <w:t>углубление социализации обучающихся, формирование гражданской ответственности и с</w:t>
      </w:r>
      <w:r w:rsidRPr="00281FAD">
        <w:rPr>
          <w:sz w:val="24"/>
          <w:szCs w:val="24"/>
        </w:rPr>
        <w:t>о</w:t>
      </w:r>
      <w:r w:rsidRPr="00281FAD">
        <w:rPr>
          <w:sz w:val="24"/>
          <w:szCs w:val="24"/>
        </w:rPr>
        <w:t>циальной культуры, соответствующей условиям современного мира;</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освоение систематических знаний об истории России и всеобщей истории </w:t>
      </w:r>
      <w:r w:rsidRPr="00281FAD">
        <w:rPr>
          <w:sz w:val="24"/>
          <w:szCs w:val="24"/>
          <w:lang w:val="en-US" w:bidi="en-US"/>
        </w:rPr>
        <w:t>XX</w:t>
      </w:r>
      <w:r w:rsidRPr="00281FAD">
        <w:rPr>
          <w:sz w:val="24"/>
          <w:szCs w:val="24"/>
          <w:lang w:bidi="en-US"/>
        </w:rPr>
        <w:t>-</w:t>
      </w:r>
      <w:r w:rsidRPr="00281FAD">
        <w:rPr>
          <w:sz w:val="24"/>
          <w:szCs w:val="24"/>
          <w:lang w:val="en-US" w:bidi="en-US"/>
        </w:rPr>
        <w:t>XXI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воспитание обучающихся в духе патриотизма, уважения к своему Отечеству - многонаци</w:t>
      </w:r>
      <w:r w:rsidRPr="00281FAD">
        <w:rPr>
          <w:sz w:val="24"/>
          <w:szCs w:val="24"/>
        </w:rPr>
        <w:t>о</w:t>
      </w:r>
      <w:r w:rsidRPr="00281FAD">
        <w:rPr>
          <w:sz w:val="24"/>
          <w:szCs w:val="24"/>
        </w:rPr>
        <w:t>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A35DC" w:rsidRPr="00281FAD" w:rsidRDefault="00FA35DC" w:rsidP="00FA35DC">
      <w:pPr>
        <w:pStyle w:val="22"/>
        <w:shd w:val="clear" w:color="auto" w:fill="auto"/>
        <w:spacing w:line="240" w:lineRule="auto"/>
        <w:rPr>
          <w:sz w:val="24"/>
          <w:szCs w:val="24"/>
        </w:rPr>
      </w:pPr>
      <w:r w:rsidRPr="00281FAD">
        <w:rPr>
          <w:sz w:val="24"/>
          <w:szCs w:val="24"/>
        </w:rPr>
        <w:t>формирование исторического мышления, то есть способности расе матривать события и я</w:t>
      </w:r>
      <w:r w:rsidRPr="00281FAD">
        <w:rPr>
          <w:sz w:val="24"/>
          <w:szCs w:val="24"/>
        </w:rPr>
        <w:t>в</w:t>
      </w:r>
      <w:r w:rsidRPr="00281FAD">
        <w:rPr>
          <w:sz w:val="24"/>
          <w:szCs w:val="24"/>
        </w:rPr>
        <w:lastRenderedPageBreak/>
        <w:t>ления с точки зрения их исторической обусловленности и взаимосвязи, в развитии, в системе координат «прошлое - настоящее - будущее»;</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работа с комплексами источников исторической и социальной информации, развитие уче</w:t>
      </w:r>
      <w:r w:rsidRPr="00281FAD">
        <w:rPr>
          <w:sz w:val="24"/>
          <w:szCs w:val="24"/>
        </w:rPr>
        <w:t>б</w:t>
      </w:r>
      <w:r w:rsidRPr="00281FAD">
        <w:rPr>
          <w:sz w:val="24"/>
          <w:szCs w:val="24"/>
        </w:rPr>
        <w:t>но-проектной деятельности, в углубленных курсах - приобретение первичного опыта иссл</w:t>
      </w:r>
      <w:r w:rsidRPr="00281FAD">
        <w:rPr>
          <w:sz w:val="24"/>
          <w:szCs w:val="24"/>
        </w:rPr>
        <w:t>е</w:t>
      </w:r>
      <w:r w:rsidRPr="00281FAD">
        <w:rPr>
          <w:sz w:val="24"/>
          <w:szCs w:val="24"/>
        </w:rPr>
        <w:t>довательской деятельности;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расширение аксиологических знаний и опыта оценочной деятельности (сопоставление ра</w:t>
      </w:r>
      <w:r w:rsidRPr="00281FAD">
        <w:rPr>
          <w:sz w:val="24"/>
          <w:szCs w:val="24"/>
        </w:rPr>
        <w:t>з</w:t>
      </w:r>
      <w:r w:rsidRPr="00281FAD">
        <w:rPr>
          <w:sz w:val="24"/>
          <w:szCs w:val="24"/>
        </w:rPr>
        <w:t>личных версий и оценок исторических событий и личностей, определение и выражение со</w:t>
      </w:r>
      <w:r w:rsidRPr="00281FAD">
        <w:rPr>
          <w:sz w:val="24"/>
          <w:szCs w:val="24"/>
        </w:rPr>
        <w:t>б</w:t>
      </w:r>
      <w:r w:rsidRPr="00281FAD">
        <w:rPr>
          <w:sz w:val="24"/>
          <w:szCs w:val="24"/>
        </w:rPr>
        <w:t>ственного отношения, обоснование позиции при изучении дискуссионных проблем прошл</w:t>
      </w:r>
      <w:r w:rsidRPr="00281FAD">
        <w:rPr>
          <w:sz w:val="24"/>
          <w:szCs w:val="24"/>
        </w:rPr>
        <w:t>о</w:t>
      </w:r>
      <w:r w:rsidRPr="00281FAD">
        <w:rPr>
          <w:sz w:val="24"/>
          <w:szCs w:val="24"/>
        </w:rPr>
        <w:t>го и современности);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развитие практики применения знаний и умений в социальной среде, общественной деятел</w:t>
      </w:r>
      <w:r w:rsidRPr="00281FAD">
        <w:rPr>
          <w:sz w:val="24"/>
          <w:szCs w:val="24"/>
        </w:rPr>
        <w:t>ь</w:t>
      </w:r>
      <w:r w:rsidRPr="00281FAD">
        <w:rPr>
          <w:sz w:val="24"/>
          <w:szCs w:val="24"/>
        </w:rPr>
        <w:t>ности, межкультурном общении;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w:t>
      </w:r>
      <w:r w:rsidRPr="00281FAD">
        <w:rPr>
          <w:sz w:val="24"/>
          <w:szCs w:val="24"/>
        </w:rPr>
        <w:t>о</w:t>
      </w:r>
      <w:r w:rsidRPr="00281FAD">
        <w:rPr>
          <w:sz w:val="24"/>
          <w:szCs w:val="24"/>
        </w:rPr>
        <w:t>го курса «История России» в образовательных организациях Российской Федерации, реал</w:t>
      </w:r>
      <w:r w:rsidRPr="00281FAD">
        <w:rPr>
          <w:sz w:val="24"/>
          <w:szCs w:val="24"/>
        </w:rPr>
        <w:t>и</w:t>
      </w:r>
      <w:r w:rsidRPr="00281FAD">
        <w:rPr>
          <w:sz w:val="24"/>
          <w:szCs w:val="24"/>
        </w:rPr>
        <w:t>зующих основные образовательные</w:t>
      </w:r>
    </w:p>
    <w:p w:rsidR="00FA35DC" w:rsidRPr="00281FAD" w:rsidRDefault="00FA35DC" w:rsidP="00FA35DC">
      <w:pPr>
        <w:pStyle w:val="22"/>
        <w:shd w:val="clear" w:color="auto" w:fill="auto"/>
        <w:spacing w:line="240" w:lineRule="auto"/>
        <w:rPr>
          <w:sz w:val="24"/>
          <w:szCs w:val="24"/>
        </w:rPr>
      </w:pPr>
      <w:r w:rsidRPr="00281FAD">
        <w:rPr>
          <w:sz w:val="24"/>
          <w:szCs w:val="24"/>
        </w:rPr>
        <w:t>программы.</w:t>
      </w:r>
    </w:p>
    <w:p w:rsidR="00FA35DC" w:rsidRPr="00281FAD" w:rsidRDefault="00FA35DC" w:rsidP="00FA35DC">
      <w:pPr>
        <w:pStyle w:val="22"/>
        <w:shd w:val="clear" w:color="auto" w:fill="auto"/>
        <w:tabs>
          <w:tab w:val="left" w:pos="1955"/>
        </w:tabs>
        <w:spacing w:line="240" w:lineRule="auto"/>
        <w:jc w:val="both"/>
        <w:rPr>
          <w:sz w:val="24"/>
          <w:szCs w:val="24"/>
        </w:rPr>
      </w:pPr>
      <w:r w:rsidRPr="00281FAD">
        <w:rPr>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FA35DC" w:rsidRDefault="00FA35DC" w:rsidP="00FA35DC">
      <w:pPr>
        <w:pStyle w:val="22"/>
        <w:shd w:val="clear" w:color="auto" w:fill="auto"/>
        <w:tabs>
          <w:tab w:val="left" w:pos="1945"/>
        </w:tabs>
        <w:spacing w:line="240" w:lineRule="auto"/>
        <w:jc w:val="both"/>
        <w:rPr>
          <w:sz w:val="24"/>
          <w:szCs w:val="24"/>
        </w:rPr>
      </w:pPr>
      <w:r w:rsidRPr="00281FAD">
        <w:rPr>
          <w:sz w:val="24"/>
          <w:szCs w:val="24"/>
        </w:rPr>
        <w:t>Распределение учебных часов по учебным курсам отечественной и всеобщей истории, а та</w:t>
      </w:r>
      <w:r w:rsidRPr="00281FAD">
        <w:rPr>
          <w:sz w:val="24"/>
          <w:szCs w:val="24"/>
        </w:rPr>
        <w:t>к</w:t>
      </w:r>
      <w:r w:rsidRPr="00281FAD">
        <w:rPr>
          <w:sz w:val="24"/>
          <w:szCs w:val="24"/>
        </w:rPr>
        <w:t>же обобщающего учебного курса истории России с древнейших времен до</w:t>
      </w:r>
      <w:r>
        <w:rPr>
          <w:sz w:val="24"/>
          <w:szCs w:val="24"/>
        </w:rPr>
        <w:t xml:space="preserve"> 1914 г. предста</w:t>
      </w:r>
      <w:r>
        <w:rPr>
          <w:sz w:val="24"/>
          <w:szCs w:val="24"/>
        </w:rPr>
        <w:t>в</w:t>
      </w:r>
      <w:r>
        <w:rPr>
          <w:sz w:val="24"/>
          <w:szCs w:val="24"/>
        </w:rPr>
        <w:t>лено в таблице.</w:t>
      </w:r>
    </w:p>
    <w:p w:rsidR="00FA35DC" w:rsidRDefault="00FA35DC" w:rsidP="00FA35DC">
      <w:pPr>
        <w:pStyle w:val="22"/>
        <w:shd w:val="clear" w:color="auto" w:fill="auto"/>
        <w:tabs>
          <w:tab w:val="left" w:pos="1945"/>
        </w:tabs>
        <w:spacing w:line="240" w:lineRule="auto"/>
        <w:jc w:val="both"/>
        <w:rPr>
          <w:sz w:val="24"/>
          <w:szCs w:val="24"/>
        </w:rPr>
      </w:pPr>
    </w:p>
    <w:p w:rsidR="00FA35DC" w:rsidRPr="00281FAD" w:rsidRDefault="00FA35DC" w:rsidP="00FA35DC">
      <w:pPr>
        <w:pStyle w:val="22"/>
        <w:shd w:val="clear" w:color="auto" w:fill="auto"/>
        <w:spacing w:line="240" w:lineRule="auto"/>
        <w:jc w:val="center"/>
        <w:rPr>
          <w:sz w:val="24"/>
          <w:szCs w:val="24"/>
        </w:rPr>
      </w:pPr>
      <w:r w:rsidRPr="00281FAD">
        <w:rPr>
          <w:sz w:val="24"/>
          <w:szCs w:val="24"/>
        </w:rPr>
        <w:t>Распределение учебных часов по учебным курсам отечественной</w:t>
      </w:r>
      <w:r>
        <w:rPr>
          <w:sz w:val="24"/>
          <w:szCs w:val="24"/>
        </w:rPr>
        <w:t xml:space="preserve"> </w:t>
      </w:r>
      <w:r w:rsidRPr="00281FAD">
        <w:rPr>
          <w:sz w:val="24"/>
          <w:szCs w:val="24"/>
        </w:rPr>
        <w:t>и всеобщей истории, обо</w:t>
      </w:r>
      <w:r w:rsidRPr="00281FAD">
        <w:rPr>
          <w:sz w:val="24"/>
          <w:szCs w:val="24"/>
        </w:rPr>
        <w:t>б</w:t>
      </w:r>
      <w:r w:rsidRPr="00281FAD">
        <w:rPr>
          <w:sz w:val="24"/>
          <w:szCs w:val="24"/>
        </w:rPr>
        <w:t>щающего учебного курса истории России</w:t>
      </w:r>
      <w:r>
        <w:rPr>
          <w:sz w:val="24"/>
          <w:szCs w:val="24"/>
        </w:rPr>
        <w:t xml:space="preserve"> </w:t>
      </w:r>
      <w:r w:rsidRPr="00281FAD">
        <w:rPr>
          <w:sz w:val="24"/>
          <w:szCs w:val="24"/>
        </w:rPr>
        <w:t>с древнейших времен до 1914 г.</w:t>
      </w:r>
    </w:p>
    <w:tbl>
      <w:tblPr>
        <w:tblOverlap w:val="never"/>
        <w:tblW w:w="9918" w:type="dxa"/>
        <w:jc w:val="center"/>
        <w:tblLayout w:type="fixed"/>
        <w:tblCellMar>
          <w:left w:w="10" w:type="dxa"/>
          <w:right w:w="10" w:type="dxa"/>
        </w:tblCellMar>
        <w:tblLook w:val="0000" w:firstRow="0" w:lastRow="0" w:firstColumn="0" w:lastColumn="0" w:noHBand="0" w:noVBand="0"/>
      </w:tblPr>
      <w:tblGrid>
        <w:gridCol w:w="1392"/>
        <w:gridCol w:w="1757"/>
        <w:gridCol w:w="1618"/>
        <w:gridCol w:w="5151"/>
      </w:tblGrid>
      <w:tr w:rsidR="00FA35DC" w:rsidRPr="00281FAD" w:rsidTr="00FA35DC">
        <w:trPr>
          <w:trHeight w:hRule="exact" w:val="722"/>
          <w:jc w:val="center"/>
        </w:trPr>
        <w:tc>
          <w:tcPr>
            <w:tcW w:w="1392" w:type="dxa"/>
            <w:tcBorders>
              <w:top w:val="single" w:sz="4" w:space="0" w:color="auto"/>
              <w:lef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Класс</w:t>
            </w:r>
          </w:p>
        </w:tc>
        <w:tc>
          <w:tcPr>
            <w:tcW w:w="1757" w:type="dxa"/>
            <w:tcBorders>
              <w:top w:val="single" w:sz="4" w:space="0" w:color="auto"/>
              <w:lef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rPr>
                <w:sz w:val="24"/>
                <w:szCs w:val="24"/>
              </w:rPr>
            </w:pPr>
            <w:r w:rsidRPr="00281FAD">
              <w:rPr>
                <w:sz w:val="24"/>
                <w:szCs w:val="24"/>
              </w:rPr>
              <w:t>Всеобщая ист</w:t>
            </w:r>
            <w:r w:rsidRPr="00281FAD">
              <w:rPr>
                <w:sz w:val="24"/>
                <w:szCs w:val="24"/>
              </w:rPr>
              <w:t>о</w:t>
            </w:r>
            <w:r w:rsidRPr="00281FAD">
              <w:rPr>
                <w:sz w:val="24"/>
                <w:szCs w:val="24"/>
              </w:rPr>
              <w:t>рия (ч)</w:t>
            </w:r>
          </w:p>
        </w:tc>
        <w:tc>
          <w:tcPr>
            <w:tcW w:w="1618" w:type="dxa"/>
            <w:tcBorders>
              <w:top w:val="single" w:sz="4" w:space="0" w:color="auto"/>
              <w:lef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История Ро</w:t>
            </w:r>
            <w:r w:rsidRPr="00281FAD">
              <w:rPr>
                <w:sz w:val="24"/>
                <w:szCs w:val="24"/>
              </w:rPr>
              <w:t>с</w:t>
            </w:r>
            <w:r w:rsidRPr="00281FAD">
              <w:rPr>
                <w:sz w:val="24"/>
                <w:szCs w:val="24"/>
              </w:rPr>
              <w:t>сии (ч)</w:t>
            </w:r>
          </w:p>
        </w:tc>
        <w:tc>
          <w:tcPr>
            <w:tcW w:w="5151" w:type="dxa"/>
            <w:tcBorders>
              <w:top w:val="single" w:sz="4" w:space="0" w:color="auto"/>
              <w:left w:val="single" w:sz="4" w:space="0" w:color="auto"/>
              <w:righ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Обобщающее повторение по курсу «История России с древнейших времен до 1914 г.» (ч)</w:t>
            </w:r>
          </w:p>
        </w:tc>
      </w:tr>
      <w:tr w:rsidR="00FA35DC" w:rsidRPr="00281FAD" w:rsidTr="00FA35DC">
        <w:trPr>
          <w:trHeight w:hRule="exact" w:val="677"/>
          <w:jc w:val="center"/>
        </w:trPr>
        <w:tc>
          <w:tcPr>
            <w:tcW w:w="1392" w:type="dxa"/>
            <w:tcBorders>
              <w:top w:val="single" w:sz="4" w:space="0" w:color="auto"/>
              <w:lef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rPr>
                <w:sz w:val="24"/>
                <w:szCs w:val="24"/>
              </w:rPr>
            </w:pPr>
            <w:r w:rsidRPr="00281FAD">
              <w:rPr>
                <w:sz w:val="24"/>
                <w:szCs w:val="24"/>
              </w:rPr>
              <w:t>10 класс</w:t>
            </w:r>
          </w:p>
        </w:tc>
        <w:tc>
          <w:tcPr>
            <w:tcW w:w="1757" w:type="dxa"/>
            <w:tcBorders>
              <w:top w:val="single" w:sz="4" w:space="0" w:color="auto"/>
              <w:lef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34</w:t>
            </w:r>
          </w:p>
        </w:tc>
        <w:tc>
          <w:tcPr>
            <w:tcW w:w="1618" w:type="dxa"/>
            <w:tcBorders>
              <w:top w:val="single" w:sz="4" w:space="0" w:color="auto"/>
              <w:lef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102</w:t>
            </w:r>
          </w:p>
        </w:tc>
        <w:tc>
          <w:tcPr>
            <w:tcW w:w="5151" w:type="dxa"/>
            <w:tcBorders>
              <w:top w:val="single" w:sz="4" w:space="0" w:color="auto"/>
              <w:left w:val="single" w:sz="4" w:space="0" w:color="auto"/>
              <w:right w:val="single" w:sz="4" w:space="0" w:color="auto"/>
            </w:tcBorders>
            <w:shd w:val="clear" w:color="auto" w:fill="FFFFFF"/>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rStyle w:val="24pt"/>
                <w:sz w:val="24"/>
                <w:szCs w:val="24"/>
              </w:rPr>
              <w:t>-</w:t>
            </w:r>
          </w:p>
        </w:tc>
      </w:tr>
      <w:tr w:rsidR="00FA35DC" w:rsidRPr="00281FAD" w:rsidTr="00FA35DC">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rPr>
                <w:sz w:val="24"/>
                <w:szCs w:val="24"/>
              </w:rPr>
            </w:pPr>
            <w:r w:rsidRPr="00281FAD">
              <w:rPr>
                <w:sz w:val="24"/>
                <w:szCs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78</w:t>
            </w:r>
          </w:p>
        </w:tc>
        <w:tc>
          <w:tcPr>
            <w:tcW w:w="5151" w:type="dxa"/>
            <w:tcBorders>
              <w:top w:val="single" w:sz="4" w:space="0" w:color="auto"/>
              <w:left w:val="single" w:sz="4" w:space="0" w:color="auto"/>
              <w:bottom w:val="single" w:sz="4" w:space="0" w:color="auto"/>
              <w:right w:val="single" w:sz="4" w:space="0" w:color="auto"/>
            </w:tcBorders>
            <w:shd w:val="clear" w:color="auto" w:fill="FFFFFF"/>
            <w:vAlign w:val="center"/>
          </w:tcPr>
          <w:p w:rsidR="00FA35DC" w:rsidRPr="00281FAD" w:rsidRDefault="00FA35DC" w:rsidP="002703B7">
            <w:pPr>
              <w:pStyle w:val="22"/>
              <w:framePr w:w="9269" w:wrap="notBeside" w:vAnchor="text" w:hAnchor="text" w:xAlign="center" w:y="1"/>
              <w:shd w:val="clear" w:color="auto" w:fill="auto"/>
              <w:spacing w:line="240" w:lineRule="auto"/>
              <w:jc w:val="center"/>
              <w:rPr>
                <w:sz w:val="24"/>
                <w:szCs w:val="24"/>
              </w:rPr>
            </w:pPr>
            <w:r w:rsidRPr="00281FAD">
              <w:rPr>
                <w:sz w:val="24"/>
                <w:szCs w:val="24"/>
              </w:rPr>
              <w:t>34</w:t>
            </w:r>
          </w:p>
        </w:tc>
      </w:tr>
    </w:tbl>
    <w:p w:rsidR="00FA35DC" w:rsidRPr="00281FAD" w:rsidRDefault="00FA35DC" w:rsidP="00FA35DC">
      <w:pPr>
        <w:framePr w:w="9269" w:wrap="notBeside" w:vAnchor="text" w:hAnchor="text" w:xAlign="center" w:y="1"/>
      </w:pPr>
    </w:p>
    <w:p w:rsidR="00FA35DC" w:rsidRPr="00281FAD" w:rsidRDefault="00FA35DC" w:rsidP="00FA35DC">
      <w:pPr>
        <w:pStyle w:val="22"/>
        <w:shd w:val="clear" w:color="auto" w:fill="auto"/>
        <w:spacing w:line="240" w:lineRule="auto"/>
        <w:jc w:val="both"/>
        <w:rPr>
          <w:sz w:val="24"/>
          <w:szCs w:val="24"/>
        </w:rPr>
      </w:pPr>
      <w:r w:rsidRPr="00281FAD">
        <w:rPr>
          <w:sz w:val="24"/>
          <w:szCs w:val="24"/>
        </w:rPr>
        <w:t>Содержание обучения в 10 классе.</w:t>
      </w:r>
    </w:p>
    <w:p w:rsidR="00FA35DC" w:rsidRPr="00281FAD" w:rsidRDefault="00FA35DC" w:rsidP="00FA35DC">
      <w:pPr>
        <w:pStyle w:val="22"/>
        <w:shd w:val="clear" w:color="auto" w:fill="auto"/>
        <w:tabs>
          <w:tab w:val="left" w:pos="1940"/>
        </w:tabs>
        <w:spacing w:line="240" w:lineRule="auto"/>
        <w:jc w:val="both"/>
        <w:rPr>
          <w:sz w:val="24"/>
          <w:szCs w:val="24"/>
        </w:rPr>
      </w:pPr>
      <w:r w:rsidRPr="00281FAD">
        <w:rPr>
          <w:sz w:val="24"/>
          <w:szCs w:val="24"/>
        </w:rPr>
        <w:t>Всеобщая история. 1914-1945 гг.</w:t>
      </w:r>
    </w:p>
    <w:p w:rsidR="00FA35DC" w:rsidRPr="00281FAD" w:rsidRDefault="00FA35DC" w:rsidP="00FA35DC">
      <w:pPr>
        <w:pStyle w:val="22"/>
        <w:shd w:val="clear" w:color="auto" w:fill="auto"/>
        <w:tabs>
          <w:tab w:val="left" w:pos="2142"/>
        </w:tabs>
        <w:spacing w:line="240" w:lineRule="auto"/>
        <w:jc w:val="both"/>
        <w:rPr>
          <w:sz w:val="24"/>
          <w:szCs w:val="24"/>
        </w:rPr>
      </w:pPr>
      <w:r w:rsidRPr="00281FAD">
        <w:rPr>
          <w:sz w:val="24"/>
          <w:szCs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w:t>
      </w:r>
      <w:r w:rsidRPr="00281FAD">
        <w:rPr>
          <w:sz w:val="24"/>
          <w:szCs w:val="24"/>
        </w:rPr>
        <w:t>с</w:t>
      </w:r>
      <w:r w:rsidRPr="00281FAD">
        <w:rPr>
          <w:sz w:val="24"/>
          <w:szCs w:val="24"/>
        </w:rPr>
        <w:t>тории.</w:t>
      </w:r>
    </w:p>
    <w:p w:rsidR="00FA35DC" w:rsidRPr="00281FAD" w:rsidRDefault="00FA35DC" w:rsidP="00FA35DC">
      <w:pPr>
        <w:pStyle w:val="22"/>
        <w:shd w:val="clear" w:color="auto" w:fill="auto"/>
        <w:tabs>
          <w:tab w:val="left" w:pos="2147"/>
        </w:tabs>
        <w:spacing w:line="240" w:lineRule="auto"/>
        <w:jc w:val="both"/>
        <w:rPr>
          <w:sz w:val="24"/>
          <w:szCs w:val="24"/>
        </w:rPr>
      </w:pPr>
      <w:r w:rsidRPr="00281FAD">
        <w:rPr>
          <w:sz w:val="24"/>
          <w:szCs w:val="24"/>
        </w:rPr>
        <w:t>Мир накануне и в годы Первой мировой войны (рекомендуется изучать данную тему об</w:t>
      </w:r>
      <w:r w:rsidRPr="00281FAD">
        <w:rPr>
          <w:sz w:val="24"/>
          <w:szCs w:val="24"/>
        </w:rPr>
        <w:t>ъ</w:t>
      </w:r>
      <w:r w:rsidRPr="00281FAD">
        <w:rPr>
          <w:sz w:val="24"/>
          <w:szCs w:val="24"/>
        </w:rPr>
        <w:t>единено с темой «Россия в Первой мировой войне (1914-1918)» курса истории России).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Мир империй - наследие XIX в. Империализм. Национализм. Старые и новые лидеры инд</w:t>
      </w:r>
      <w:r w:rsidRPr="00281FAD">
        <w:rPr>
          <w:sz w:val="24"/>
          <w:szCs w:val="24"/>
        </w:rPr>
        <w:t>у</w:t>
      </w:r>
      <w:r w:rsidRPr="00281FAD">
        <w:rPr>
          <w:sz w:val="24"/>
          <w:szCs w:val="24"/>
        </w:rPr>
        <w:t>стриального мира. Блоки великих держав: Тройственный союз, Антанта. Российские пре</w:t>
      </w:r>
      <w:r w:rsidRPr="00281FAD">
        <w:rPr>
          <w:sz w:val="24"/>
          <w:szCs w:val="24"/>
        </w:rPr>
        <w:t>д</w:t>
      </w:r>
      <w:r w:rsidRPr="00281FAD">
        <w:rPr>
          <w:sz w:val="24"/>
          <w:szCs w:val="24"/>
        </w:rPr>
        <w:t>ложения о разоружении. Гаагские конвенции. Региональные конфликты и войны в конце XIX - начале XX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w:t>
      </w:r>
      <w:r w:rsidRPr="00281FAD">
        <w:rPr>
          <w:sz w:val="24"/>
          <w:szCs w:val="24"/>
        </w:rPr>
        <w:t>л</w:t>
      </w:r>
      <w:r w:rsidRPr="00281FAD">
        <w:rPr>
          <w:sz w:val="24"/>
          <w:szCs w:val="24"/>
        </w:rPr>
        <w:t>гарии. Поражение Сербии. Четверной союз. Верденское сражение. Битва на Сомме. Ютлан</w:t>
      </w:r>
      <w:r w:rsidRPr="00281FAD">
        <w:rPr>
          <w:sz w:val="24"/>
          <w:szCs w:val="24"/>
        </w:rPr>
        <w:t>д</w:t>
      </w:r>
      <w:r w:rsidRPr="00281FAD">
        <w:rPr>
          <w:sz w:val="24"/>
          <w:szCs w:val="24"/>
        </w:rPr>
        <w:t>ское морское сражение. Вступление в войну Румынии.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w:t>
      </w:r>
      <w:r w:rsidRPr="00281FAD">
        <w:rPr>
          <w:sz w:val="24"/>
          <w:szCs w:val="24"/>
        </w:rPr>
        <w:t>е</w:t>
      </w:r>
      <w:r w:rsidRPr="00281FAD">
        <w:rPr>
          <w:sz w:val="24"/>
          <w:szCs w:val="24"/>
        </w:rPr>
        <w:lastRenderedPageBreak/>
        <w:t>ние населения в тылу воюющих стран. Вынужденные переселения, геноцид. Рост антивое</w:t>
      </w:r>
      <w:r w:rsidRPr="00281FAD">
        <w:rPr>
          <w:sz w:val="24"/>
          <w:szCs w:val="24"/>
        </w:rPr>
        <w:t>н</w:t>
      </w:r>
      <w:r w:rsidRPr="00281FAD">
        <w:rPr>
          <w:sz w:val="24"/>
          <w:szCs w:val="24"/>
        </w:rPr>
        <w:t>ных настроений.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Завершающий этап войны. Объявление США войны Германии. Бои на Западном фронте. Р</w:t>
      </w:r>
      <w:r w:rsidRPr="00281FAD">
        <w:rPr>
          <w:sz w:val="24"/>
          <w:szCs w:val="24"/>
        </w:rPr>
        <w:t>е</w:t>
      </w:r>
      <w:r w:rsidRPr="00281FAD">
        <w:rPr>
          <w:sz w:val="24"/>
          <w:szCs w:val="24"/>
        </w:rPr>
        <w:t>волюция 1917 г. в России и выход Советской России из войны. Капитуляция государств Че</w:t>
      </w:r>
      <w:r w:rsidRPr="00281FAD">
        <w:rPr>
          <w:sz w:val="24"/>
          <w:szCs w:val="24"/>
        </w:rPr>
        <w:t>т</w:t>
      </w:r>
      <w:r w:rsidRPr="00281FAD">
        <w:rPr>
          <w:sz w:val="24"/>
          <w:szCs w:val="24"/>
        </w:rPr>
        <w:t>верного союза. Политические, экономические и социальные последствия Первой мировой войны.</w:t>
      </w:r>
    </w:p>
    <w:p w:rsidR="00FA35DC" w:rsidRPr="00281FAD" w:rsidRDefault="00FA35DC" w:rsidP="00FA35DC">
      <w:pPr>
        <w:pStyle w:val="22"/>
        <w:shd w:val="clear" w:color="auto" w:fill="auto"/>
        <w:tabs>
          <w:tab w:val="left" w:pos="2102"/>
        </w:tabs>
        <w:spacing w:line="240" w:lineRule="auto"/>
        <w:jc w:val="both"/>
        <w:rPr>
          <w:sz w:val="24"/>
          <w:szCs w:val="24"/>
        </w:rPr>
      </w:pPr>
      <w:r w:rsidRPr="00281FAD">
        <w:rPr>
          <w:sz w:val="24"/>
          <w:szCs w:val="24"/>
        </w:rPr>
        <w:t>Мир в 1918-1939 гг.</w:t>
      </w:r>
    </w:p>
    <w:p w:rsidR="00FA35DC" w:rsidRPr="00281FAD" w:rsidRDefault="00FA35DC" w:rsidP="00FA35DC">
      <w:pPr>
        <w:pStyle w:val="22"/>
        <w:shd w:val="clear" w:color="auto" w:fill="auto"/>
        <w:tabs>
          <w:tab w:val="left" w:pos="2299"/>
        </w:tabs>
        <w:spacing w:line="240" w:lineRule="auto"/>
        <w:jc w:val="both"/>
        <w:rPr>
          <w:sz w:val="24"/>
          <w:szCs w:val="24"/>
        </w:rPr>
      </w:pPr>
      <w:r w:rsidRPr="00281FAD">
        <w:rPr>
          <w:sz w:val="24"/>
          <w:szCs w:val="24"/>
        </w:rPr>
        <w:t>От войны к миру.</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Планы послевоенного устройства мира. 14 пунктов В. Вильсона. Парижская мирная конф</w:t>
      </w:r>
      <w:r w:rsidRPr="00281FAD">
        <w:rPr>
          <w:sz w:val="24"/>
          <w:szCs w:val="24"/>
        </w:rPr>
        <w:t>е</w:t>
      </w:r>
      <w:r w:rsidRPr="00281FAD">
        <w:rPr>
          <w:sz w:val="24"/>
          <w:szCs w:val="24"/>
        </w:rPr>
        <w:t>ренция. Версальская система. Лига Наций. Вашингтонская конференция.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w:t>
      </w:r>
      <w:r w:rsidRPr="00281FAD">
        <w:rPr>
          <w:sz w:val="24"/>
          <w:szCs w:val="24"/>
        </w:rPr>
        <w:t>н</w:t>
      </w:r>
      <w:r w:rsidRPr="00281FAD">
        <w:rPr>
          <w:sz w:val="24"/>
          <w:szCs w:val="24"/>
        </w:rPr>
        <w:t>ской империй. Великая российская революция и ее влияние на мировую историю. Револ</w:t>
      </w:r>
      <w:r w:rsidRPr="00281FAD">
        <w:rPr>
          <w:sz w:val="24"/>
          <w:szCs w:val="24"/>
        </w:rPr>
        <w:t>ю</w:t>
      </w:r>
      <w:r w:rsidRPr="00281FAD">
        <w:rPr>
          <w:sz w:val="24"/>
          <w:szCs w:val="24"/>
        </w:rPr>
        <w:t>ционная волна 1918-1919 гг. в Европе. Ноябрьская революция в Германии. Веймарская ре</w:t>
      </w:r>
      <w:r w:rsidRPr="00281FAD">
        <w:rPr>
          <w:sz w:val="24"/>
          <w:szCs w:val="24"/>
        </w:rPr>
        <w:t>с</w:t>
      </w:r>
      <w:r w:rsidRPr="00281FAD">
        <w:rPr>
          <w:sz w:val="24"/>
          <w:szCs w:val="24"/>
        </w:rPr>
        <w:t>публика. Создание Коминтерна.</w:t>
      </w:r>
    </w:p>
    <w:p w:rsidR="00FA35DC" w:rsidRPr="00281FAD" w:rsidRDefault="00FA35DC" w:rsidP="00FA35DC">
      <w:pPr>
        <w:pStyle w:val="22"/>
        <w:shd w:val="clear" w:color="auto" w:fill="auto"/>
        <w:spacing w:line="240" w:lineRule="auto"/>
        <w:rPr>
          <w:sz w:val="24"/>
          <w:szCs w:val="24"/>
        </w:rPr>
      </w:pPr>
      <w:r w:rsidRPr="00281FAD">
        <w:rPr>
          <w:sz w:val="24"/>
          <w:szCs w:val="24"/>
        </w:rPr>
        <w:t>Венгерская советская республика.</w:t>
      </w:r>
    </w:p>
    <w:p w:rsidR="00FA35DC" w:rsidRPr="00281FAD" w:rsidRDefault="00FA35DC" w:rsidP="00FA35DC">
      <w:pPr>
        <w:pStyle w:val="22"/>
        <w:shd w:val="clear" w:color="auto" w:fill="auto"/>
        <w:tabs>
          <w:tab w:val="left" w:pos="2344"/>
        </w:tabs>
        <w:spacing w:line="240" w:lineRule="auto"/>
        <w:jc w:val="both"/>
        <w:rPr>
          <w:sz w:val="24"/>
          <w:szCs w:val="24"/>
        </w:rPr>
      </w:pPr>
      <w:r w:rsidRPr="00281FAD">
        <w:rPr>
          <w:sz w:val="24"/>
          <w:szCs w:val="24"/>
        </w:rPr>
        <w:t>Страны Европы и Северной Америки в 1920-1930-е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Рост влияния социалистических партий и профсоюзов. Приход лейбористов к власти в Вел</w:t>
      </w:r>
      <w:r w:rsidRPr="00281FAD">
        <w:rPr>
          <w:sz w:val="24"/>
          <w:szCs w:val="24"/>
        </w:rPr>
        <w:t>и</w:t>
      </w:r>
      <w:r w:rsidRPr="00281FAD">
        <w:rPr>
          <w:sz w:val="24"/>
          <w:szCs w:val="24"/>
        </w:rPr>
        <w:t>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w:t>
      </w:r>
      <w:r w:rsidRPr="00281FAD">
        <w:rPr>
          <w:sz w:val="24"/>
          <w:szCs w:val="24"/>
        </w:rPr>
        <w:t>и</w:t>
      </w:r>
      <w:r w:rsidRPr="00281FAD">
        <w:rPr>
          <w:sz w:val="24"/>
          <w:szCs w:val="24"/>
        </w:rPr>
        <w:t>мов в странах Европы.</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w:t>
      </w:r>
      <w:r w:rsidRPr="00281FAD">
        <w:rPr>
          <w:sz w:val="24"/>
          <w:szCs w:val="24"/>
        </w:rPr>
        <w:t>р</w:t>
      </w:r>
      <w:r w:rsidRPr="00281FAD">
        <w:rPr>
          <w:sz w:val="24"/>
          <w:szCs w:val="24"/>
        </w:rPr>
        <w:t>ственное регулирование экономики.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w:t>
      </w:r>
      <w:r w:rsidRPr="00281FAD">
        <w:rPr>
          <w:sz w:val="24"/>
          <w:szCs w:val="24"/>
        </w:rPr>
        <w:t>о</w:t>
      </w:r>
      <w:r w:rsidRPr="00281FAD">
        <w:rPr>
          <w:sz w:val="24"/>
          <w:szCs w:val="24"/>
        </w:rPr>
        <w:t>ны. Подготовка Германии к войне. Рост числа авторитарных режимов в Европе.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w:t>
      </w:r>
      <w:r w:rsidRPr="00281FAD">
        <w:rPr>
          <w:sz w:val="24"/>
          <w:szCs w:val="24"/>
        </w:rPr>
        <w:t>с</w:t>
      </w:r>
      <w:r w:rsidRPr="00281FAD">
        <w:rPr>
          <w:sz w:val="24"/>
          <w:szCs w:val="24"/>
        </w:rPr>
        <w:t>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FA35DC" w:rsidRPr="00281FAD" w:rsidRDefault="00FA35DC" w:rsidP="00FA35DC">
      <w:pPr>
        <w:pStyle w:val="22"/>
        <w:shd w:val="clear" w:color="auto" w:fill="auto"/>
        <w:tabs>
          <w:tab w:val="left" w:pos="2344"/>
        </w:tabs>
        <w:spacing w:line="240" w:lineRule="auto"/>
        <w:jc w:val="both"/>
        <w:rPr>
          <w:sz w:val="24"/>
          <w:szCs w:val="24"/>
        </w:rPr>
      </w:pPr>
      <w:r w:rsidRPr="00281FAD">
        <w:rPr>
          <w:sz w:val="24"/>
          <w:szCs w:val="24"/>
        </w:rPr>
        <w:t>Страны Азии в 1918-1930-х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w:t>
      </w:r>
      <w:r w:rsidRPr="00281FAD">
        <w:rPr>
          <w:sz w:val="24"/>
          <w:szCs w:val="24"/>
        </w:rPr>
        <w:t>и</w:t>
      </w:r>
      <w:r w:rsidRPr="00281FAD">
        <w:rPr>
          <w:sz w:val="24"/>
          <w:szCs w:val="24"/>
        </w:rPr>
        <w:t>ческой агрессии. Национально-освободительное движение в Индии в 1919-1939 гг. Инди</w:t>
      </w:r>
      <w:r w:rsidRPr="00281FAD">
        <w:rPr>
          <w:sz w:val="24"/>
          <w:szCs w:val="24"/>
        </w:rPr>
        <w:t>й</w:t>
      </w:r>
      <w:r w:rsidRPr="00281FAD">
        <w:rPr>
          <w:sz w:val="24"/>
          <w:szCs w:val="24"/>
        </w:rPr>
        <w:t>ский национальный конгресс. М.К. Ганди.</w:t>
      </w:r>
    </w:p>
    <w:p w:rsidR="00FA35DC" w:rsidRPr="00281FAD" w:rsidRDefault="00FA35DC" w:rsidP="00FA35DC">
      <w:pPr>
        <w:pStyle w:val="22"/>
        <w:shd w:val="clear" w:color="auto" w:fill="auto"/>
        <w:tabs>
          <w:tab w:val="left" w:pos="2344"/>
        </w:tabs>
        <w:spacing w:line="240" w:lineRule="auto"/>
        <w:jc w:val="both"/>
        <w:rPr>
          <w:sz w:val="24"/>
          <w:szCs w:val="24"/>
        </w:rPr>
      </w:pPr>
      <w:r w:rsidRPr="00281FAD">
        <w:rPr>
          <w:sz w:val="24"/>
          <w:szCs w:val="24"/>
        </w:rPr>
        <w:t>Страны Латинской Америки в первой трети XX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Мексиканская революция. Реформы и революционные движения в латиноамериканских странах. Народный фронт в Чили.</w:t>
      </w:r>
    </w:p>
    <w:p w:rsidR="00FA35DC" w:rsidRPr="00281FAD" w:rsidRDefault="00FA35DC" w:rsidP="00FA35DC">
      <w:pPr>
        <w:pStyle w:val="22"/>
        <w:shd w:val="clear" w:color="auto" w:fill="auto"/>
        <w:tabs>
          <w:tab w:val="left" w:pos="2344"/>
        </w:tabs>
        <w:spacing w:line="240" w:lineRule="auto"/>
        <w:jc w:val="both"/>
        <w:rPr>
          <w:sz w:val="24"/>
          <w:szCs w:val="24"/>
        </w:rPr>
      </w:pPr>
      <w:r w:rsidRPr="00281FAD">
        <w:rPr>
          <w:sz w:val="24"/>
          <w:szCs w:val="24"/>
        </w:rPr>
        <w:t>Международные отношения в 1920-1930-х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w:t>
      </w:r>
      <w:r w:rsidRPr="00281FAD">
        <w:rPr>
          <w:sz w:val="24"/>
          <w:szCs w:val="24"/>
        </w:rPr>
        <w:t>о</w:t>
      </w:r>
      <w:r w:rsidRPr="00281FAD">
        <w:rPr>
          <w:sz w:val="24"/>
          <w:szCs w:val="24"/>
        </w:rPr>
        <w:t>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FA35DC" w:rsidRPr="00281FAD" w:rsidRDefault="00FA35DC" w:rsidP="00FA35DC">
      <w:pPr>
        <w:pStyle w:val="22"/>
        <w:shd w:val="clear" w:color="auto" w:fill="auto"/>
        <w:tabs>
          <w:tab w:val="left" w:pos="2344"/>
        </w:tabs>
        <w:spacing w:line="240" w:lineRule="auto"/>
        <w:jc w:val="both"/>
        <w:rPr>
          <w:sz w:val="24"/>
          <w:szCs w:val="24"/>
        </w:rPr>
      </w:pPr>
      <w:r w:rsidRPr="00281FAD">
        <w:rPr>
          <w:sz w:val="24"/>
          <w:szCs w:val="24"/>
        </w:rPr>
        <w:t>Развитие культуры в 1914-1930-х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Научные открытия первых десятилетий XX в. (физика, химия, биология, медицина и другие). </w:t>
      </w:r>
      <w:r w:rsidRPr="00281FAD">
        <w:rPr>
          <w:sz w:val="24"/>
          <w:szCs w:val="24"/>
        </w:rPr>
        <w:lastRenderedPageBreak/>
        <w:t>Технический прогресс в 1920- 1930-х гг. Изменение облика городов.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Вторая мировая война (рекомендуется изучать данную тему объединенно с темой «Великая Отечественная война (1941-1945)» курса истории России).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w:t>
      </w:r>
      <w:r w:rsidRPr="00281FAD">
        <w:rPr>
          <w:sz w:val="24"/>
          <w:szCs w:val="24"/>
        </w:rPr>
        <w:t>з</w:t>
      </w:r>
      <w:r w:rsidRPr="00281FAD">
        <w:rPr>
          <w:sz w:val="24"/>
          <w:szCs w:val="24"/>
        </w:rPr>
        <w:t>гром Польши. Присоединение к СССР Западной Белоруссии и Западной Украины. Блицкриг. «Странная война».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FA35DC" w:rsidRPr="00281FAD" w:rsidRDefault="00FA35DC" w:rsidP="00FA35DC">
      <w:pPr>
        <w:pStyle w:val="22"/>
        <w:shd w:val="clear" w:color="auto" w:fill="auto"/>
        <w:spacing w:line="240" w:lineRule="auto"/>
        <w:jc w:val="both"/>
        <w:rPr>
          <w:sz w:val="24"/>
          <w:szCs w:val="24"/>
        </w:rPr>
      </w:pPr>
      <w:r w:rsidRPr="00281FAD">
        <w:rPr>
          <w:sz w:val="24"/>
          <w:szCs w:val="24"/>
        </w:rPr>
        <w:t>1941 год. Начало Великой Отечественной войны и войны на Тихом океане. Нападение Ге</w:t>
      </w:r>
      <w:r w:rsidRPr="00281FAD">
        <w:rPr>
          <w:sz w:val="24"/>
          <w:szCs w:val="24"/>
        </w:rPr>
        <w:t>р</w:t>
      </w:r>
      <w:r w:rsidRPr="00281FAD">
        <w:rPr>
          <w:sz w:val="24"/>
          <w:szCs w:val="24"/>
        </w:rPr>
        <w:t>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w:t>
      </w:r>
      <w:r w:rsidRPr="00281FAD">
        <w:rPr>
          <w:sz w:val="24"/>
          <w:szCs w:val="24"/>
        </w:rPr>
        <w:t>ь</w:t>
      </w:r>
      <w:r w:rsidRPr="00281FAD">
        <w:rPr>
          <w:sz w:val="24"/>
          <w:szCs w:val="24"/>
        </w:rPr>
        <w:t>бы. Восстания в нацистских лагерях. Партизанская война в Югославии.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Коренной перелом в войне. Сталинградская битва. Курская битва. Война в Северной Афр</w:t>
      </w:r>
      <w:r w:rsidRPr="00281FAD">
        <w:rPr>
          <w:sz w:val="24"/>
          <w:szCs w:val="24"/>
        </w:rPr>
        <w:t>и</w:t>
      </w:r>
      <w:r w:rsidRPr="00281FAD">
        <w:rPr>
          <w:sz w:val="24"/>
          <w:szCs w:val="24"/>
        </w:rPr>
        <w:t>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w:t>
      </w:r>
      <w:r w:rsidRPr="00281FAD">
        <w:rPr>
          <w:sz w:val="24"/>
          <w:szCs w:val="24"/>
        </w:rPr>
        <w:t>з</w:t>
      </w:r>
      <w:r w:rsidRPr="00281FAD">
        <w:rPr>
          <w:sz w:val="24"/>
          <w:szCs w:val="24"/>
        </w:rPr>
        <w:t>гром военных сил Германии и взятие Берлина. Капитуляция Германии. Роль СССР в разгр</w:t>
      </w:r>
      <w:r w:rsidRPr="00281FAD">
        <w:rPr>
          <w:sz w:val="24"/>
          <w:szCs w:val="24"/>
        </w:rPr>
        <w:t>о</w:t>
      </w:r>
      <w:r w:rsidRPr="00281FAD">
        <w:rPr>
          <w:sz w:val="24"/>
          <w:szCs w:val="24"/>
        </w:rPr>
        <w:t>ме нацистской Германии и освобождении народов Европы. Потсдамская конференция. С</w:t>
      </w:r>
      <w:r w:rsidRPr="00281FAD">
        <w:rPr>
          <w:sz w:val="24"/>
          <w:szCs w:val="24"/>
        </w:rPr>
        <w:t>о</w:t>
      </w:r>
      <w:r w:rsidRPr="00281FAD">
        <w:rPr>
          <w:sz w:val="24"/>
          <w:szCs w:val="24"/>
        </w:rPr>
        <w:t>здание ООН.</w:t>
      </w:r>
    </w:p>
    <w:p w:rsidR="00FA35DC" w:rsidRPr="00281FAD" w:rsidRDefault="00FA35DC" w:rsidP="00FA35DC">
      <w:pPr>
        <w:pStyle w:val="22"/>
        <w:shd w:val="clear" w:color="auto" w:fill="auto"/>
        <w:spacing w:line="240" w:lineRule="auto"/>
        <w:jc w:val="both"/>
        <w:rPr>
          <w:sz w:val="24"/>
          <w:szCs w:val="24"/>
        </w:rPr>
      </w:pPr>
      <w:r w:rsidRPr="00281FAD">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w:t>
      </w:r>
      <w:r w:rsidRPr="00281FAD">
        <w:rPr>
          <w:sz w:val="24"/>
          <w:szCs w:val="24"/>
        </w:rPr>
        <w:t>р</w:t>
      </w:r>
      <w:r w:rsidRPr="00281FAD">
        <w:rPr>
          <w:sz w:val="24"/>
          <w:szCs w:val="24"/>
        </w:rPr>
        <w:t>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w:t>
      </w:r>
      <w:r w:rsidRPr="00281FAD">
        <w:rPr>
          <w:sz w:val="24"/>
          <w:szCs w:val="24"/>
        </w:rPr>
        <w:t>о</w:t>
      </w:r>
      <w:r w:rsidRPr="00281FAD">
        <w:rPr>
          <w:sz w:val="24"/>
          <w:szCs w:val="24"/>
        </w:rPr>
        <w:t>дов в Победе над нацизмом и милитаризмом. Решающий вклад СССР в Победу Антигитл</w:t>
      </w:r>
      <w:r w:rsidRPr="00281FAD">
        <w:rPr>
          <w:sz w:val="24"/>
          <w:szCs w:val="24"/>
        </w:rPr>
        <w:t>е</w:t>
      </w:r>
      <w:r w:rsidRPr="00281FAD">
        <w:rPr>
          <w:sz w:val="24"/>
          <w:szCs w:val="24"/>
        </w:rPr>
        <w:t>ровской коалиции и в процесс послевоенного мирного урегулирования.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Обобщение.</w:t>
      </w:r>
    </w:p>
    <w:p w:rsidR="00FA35DC" w:rsidRPr="00281FAD" w:rsidRDefault="00FA35DC" w:rsidP="00FA35DC">
      <w:pPr>
        <w:pStyle w:val="22"/>
        <w:shd w:val="clear" w:color="auto" w:fill="auto"/>
        <w:tabs>
          <w:tab w:val="left" w:pos="1921"/>
        </w:tabs>
        <w:spacing w:line="240" w:lineRule="auto"/>
        <w:jc w:val="both"/>
        <w:rPr>
          <w:sz w:val="24"/>
          <w:szCs w:val="24"/>
        </w:rPr>
      </w:pPr>
      <w:r w:rsidRPr="00281FAD">
        <w:rPr>
          <w:sz w:val="24"/>
          <w:szCs w:val="24"/>
        </w:rPr>
        <w:t>История России. 1914-1945 гг.</w:t>
      </w:r>
    </w:p>
    <w:p w:rsidR="00FA35DC" w:rsidRPr="00281FAD" w:rsidRDefault="00FA35DC" w:rsidP="00FA35DC">
      <w:pPr>
        <w:pStyle w:val="22"/>
        <w:shd w:val="clear" w:color="auto" w:fill="auto"/>
        <w:tabs>
          <w:tab w:val="left" w:pos="2124"/>
        </w:tabs>
        <w:spacing w:line="240" w:lineRule="auto"/>
        <w:jc w:val="both"/>
        <w:rPr>
          <w:sz w:val="24"/>
          <w:szCs w:val="24"/>
        </w:rPr>
      </w:pPr>
      <w:r w:rsidRPr="00281FAD">
        <w:rPr>
          <w:sz w:val="24"/>
          <w:szCs w:val="24"/>
        </w:rPr>
        <w:t>Введение. Периодизация и общая характеристика истории России 1914-1945 гг.</w:t>
      </w:r>
    </w:p>
    <w:p w:rsidR="00FA35DC" w:rsidRPr="00281FAD" w:rsidRDefault="00FA35DC" w:rsidP="00FA35DC">
      <w:pPr>
        <w:pStyle w:val="22"/>
        <w:shd w:val="clear" w:color="auto" w:fill="auto"/>
        <w:tabs>
          <w:tab w:val="left" w:pos="2153"/>
        </w:tabs>
        <w:spacing w:line="240" w:lineRule="auto"/>
        <w:jc w:val="both"/>
        <w:rPr>
          <w:sz w:val="24"/>
          <w:szCs w:val="24"/>
        </w:rPr>
      </w:pPr>
      <w:r w:rsidRPr="00281FAD">
        <w:rPr>
          <w:sz w:val="24"/>
          <w:szCs w:val="24"/>
        </w:rPr>
        <w:t>Россия в годы Первой мировой войны и Великой российской революции.</w:t>
      </w:r>
    </w:p>
    <w:p w:rsidR="00FA35DC" w:rsidRPr="00281FAD" w:rsidRDefault="00FA35DC" w:rsidP="00FA35DC">
      <w:pPr>
        <w:pStyle w:val="22"/>
        <w:shd w:val="clear" w:color="auto" w:fill="auto"/>
        <w:tabs>
          <w:tab w:val="left" w:pos="2319"/>
        </w:tabs>
        <w:spacing w:line="240" w:lineRule="auto"/>
        <w:jc w:val="both"/>
        <w:rPr>
          <w:sz w:val="24"/>
          <w:szCs w:val="24"/>
        </w:rPr>
      </w:pPr>
      <w:r w:rsidRPr="00281FAD">
        <w:rPr>
          <w:sz w:val="24"/>
          <w:szCs w:val="24"/>
        </w:rPr>
        <w:t>Россия в Первой мировой войне (1914-1918).</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Россия и мир накануне Первой мировой войны. Вступление России в войну. Геополитич</w:t>
      </w:r>
      <w:r w:rsidRPr="00281FAD">
        <w:rPr>
          <w:sz w:val="24"/>
          <w:szCs w:val="24"/>
        </w:rPr>
        <w:t>е</w:t>
      </w:r>
      <w:r w:rsidRPr="00281FAD">
        <w:rPr>
          <w:sz w:val="24"/>
          <w:szCs w:val="24"/>
        </w:rPr>
        <w:t>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w:t>
      </w:r>
      <w:r w:rsidRPr="00281FAD">
        <w:rPr>
          <w:sz w:val="24"/>
          <w:szCs w:val="24"/>
        </w:rPr>
        <w:t>е</w:t>
      </w:r>
      <w:r w:rsidRPr="00281FAD">
        <w:rPr>
          <w:sz w:val="24"/>
          <w:szCs w:val="24"/>
        </w:rPr>
        <w:t>ри. Плен. Тяготы окопной жизни и изменения в настроениях солдат. Политизация и начало морального разложения армии.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FA35DC" w:rsidRPr="00281FAD" w:rsidRDefault="00FA35DC" w:rsidP="00FA35DC">
      <w:pPr>
        <w:pStyle w:val="22"/>
        <w:shd w:val="clear" w:color="auto" w:fill="auto"/>
        <w:spacing w:line="240" w:lineRule="auto"/>
        <w:jc w:val="both"/>
        <w:rPr>
          <w:sz w:val="24"/>
          <w:szCs w:val="24"/>
        </w:rPr>
      </w:pPr>
      <w:r w:rsidRPr="00281FAD">
        <w:rPr>
          <w:sz w:val="24"/>
          <w:szCs w:val="24"/>
        </w:rPr>
        <w:lastRenderedPageBreak/>
        <w:t>Благотворительность. Введение государством карточной системы снабжения в городе и ра</w:t>
      </w:r>
      <w:r w:rsidRPr="00281FAD">
        <w:rPr>
          <w:sz w:val="24"/>
          <w:szCs w:val="24"/>
        </w:rPr>
        <w:t>з</w:t>
      </w:r>
      <w:r w:rsidRPr="00281FAD">
        <w:rPr>
          <w:sz w:val="24"/>
          <w:szCs w:val="24"/>
        </w:rPr>
        <w:t>верстки в деревне. Война и реформы: несбывшиеся ожидания.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w:t>
      </w:r>
      <w:r w:rsidRPr="00281FAD">
        <w:rPr>
          <w:sz w:val="24"/>
          <w:szCs w:val="24"/>
        </w:rPr>
        <w:t>о</w:t>
      </w:r>
      <w:r w:rsidRPr="00281FAD">
        <w:rPr>
          <w:sz w:val="24"/>
          <w:szCs w:val="24"/>
        </w:rPr>
        <w:t>шения представительной и исполнительной ветвей власти. Прогрессивный блок и его пр</w:t>
      </w:r>
      <w:r w:rsidRPr="00281FAD">
        <w:rPr>
          <w:sz w:val="24"/>
          <w:szCs w:val="24"/>
        </w:rPr>
        <w:t>о</w:t>
      </w:r>
      <w:r w:rsidRPr="00281FAD">
        <w:rPr>
          <w:sz w:val="24"/>
          <w:szCs w:val="24"/>
        </w:rPr>
        <w:t>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A35DC" w:rsidRPr="00281FAD" w:rsidRDefault="00FA35DC" w:rsidP="00FA35DC">
      <w:pPr>
        <w:pStyle w:val="22"/>
        <w:shd w:val="clear" w:color="auto" w:fill="auto"/>
        <w:tabs>
          <w:tab w:val="left" w:pos="2365"/>
        </w:tabs>
        <w:spacing w:line="240" w:lineRule="auto"/>
        <w:jc w:val="both"/>
        <w:rPr>
          <w:sz w:val="24"/>
          <w:szCs w:val="24"/>
        </w:rPr>
      </w:pPr>
      <w:r w:rsidRPr="00281FAD">
        <w:rPr>
          <w:sz w:val="24"/>
          <w:szCs w:val="24"/>
        </w:rPr>
        <w:t>Великая российская революция 1917-1922 гг. 1917 год: от Февраля к Октябрю.</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w:t>
      </w:r>
      <w:r w:rsidRPr="00281FAD">
        <w:rPr>
          <w:sz w:val="24"/>
          <w:szCs w:val="24"/>
        </w:rPr>
        <w:t>е</w:t>
      </w:r>
      <w:r w:rsidRPr="00281FAD">
        <w:rPr>
          <w:sz w:val="24"/>
          <w:szCs w:val="24"/>
        </w:rPr>
        <w:t>волюция, Гражданская война.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Российская империя накануне революции. Территория и население. Объективные и субъе</w:t>
      </w:r>
      <w:r w:rsidRPr="00281FAD">
        <w:rPr>
          <w:sz w:val="24"/>
          <w:szCs w:val="24"/>
        </w:rPr>
        <w:t>к</w:t>
      </w:r>
      <w:r w:rsidRPr="00281FAD">
        <w:rPr>
          <w:sz w:val="24"/>
          <w:szCs w:val="24"/>
        </w:rPr>
        <w:t>тивные причины обострения экономического и политического кризиса. Война как револ</w:t>
      </w:r>
      <w:r w:rsidRPr="00281FAD">
        <w:rPr>
          <w:sz w:val="24"/>
          <w:szCs w:val="24"/>
        </w:rPr>
        <w:t>ю</w:t>
      </w:r>
      <w:r w:rsidRPr="00281FAD">
        <w:rPr>
          <w:sz w:val="24"/>
          <w:szCs w:val="24"/>
        </w:rPr>
        <w:t>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w:t>
      </w:r>
      <w:r w:rsidRPr="00281FAD">
        <w:rPr>
          <w:sz w:val="24"/>
          <w:szCs w:val="24"/>
        </w:rPr>
        <w:t>и</w:t>
      </w:r>
      <w:r w:rsidRPr="00281FAD">
        <w:rPr>
          <w:sz w:val="24"/>
          <w:szCs w:val="24"/>
        </w:rPr>
        <w:t>зис и конец двоевластия. Православная церковь. Поместный собор и восстановление патр</w:t>
      </w:r>
      <w:r w:rsidRPr="00281FAD">
        <w:rPr>
          <w:sz w:val="24"/>
          <w:szCs w:val="24"/>
        </w:rPr>
        <w:t>и</w:t>
      </w:r>
      <w:r w:rsidRPr="00281FAD">
        <w:rPr>
          <w:sz w:val="24"/>
          <w:szCs w:val="24"/>
        </w:rPr>
        <w:t>аршества. Выступление Корнилова против Временного правительства. Провозглашение Ро</w:t>
      </w:r>
      <w:r w:rsidRPr="00281FAD">
        <w:rPr>
          <w:sz w:val="24"/>
          <w:szCs w:val="24"/>
        </w:rPr>
        <w:t>с</w:t>
      </w:r>
      <w:r w:rsidRPr="00281FAD">
        <w:rPr>
          <w:sz w:val="24"/>
          <w:szCs w:val="24"/>
        </w:rPr>
        <w:t>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w:t>
      </w:r>
      <w:r w:rsidRPr="00281FAD">
        <w:rPr>
          <w:sz w:val="24"/>
          <w:szCs w:val="24"/>
        </w:rPr>
        <w:t>е</w:t>
      </w:r>
      <w:r w:rsidRPr="00281FAD">
        <w:rPr>
          <w:sz w:val="24"/>
          <w:szCs w:val="24"/>
        </w:rPr>
        <w:t>ров. В.И. Ленин как политический деятель.</w:t>
      </w:r>
    </w:p>
    <w:p w:rsidR="00FA35DC" w:rsidRPr="00281FAD" w:rsidRDefault="00FA35DC" w:rsidP="00FA35DC">
      <w:pPr>
        <w:pStyle w:val="22"/>
        <w:shd w:val="clear" w:color="auto" w:fill="auto"/>
        <w:tabs>
          <w:tab w:val="left" w:pos="2344"/>
        </w:tabs>
        <w:spacing w:line="240" w:lineRule="auto"/>
        <w:jc w:val="both"/>
        <w:rPr>
          <w:sz w:val="24"/>
          <w:szCs w:val="24"/>
        </w:rPr>
      </w:pPr>
      <w:r w:rsidRPr="00281FAD">
        <w:rPr>
          <w:sz w:val="24"/>
          <w:szCs w:val="24"/>
        </w:rPr>
        <w:t>Первые революционные преобразования большевиков.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Диктатура пролетариата как главное условие социалистических</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преобразований. Первые мероприятия большевиков в политической, экономической и соц</w:t>
      </w:r>
      <w:r w:rsidRPr="00281FAD">
        <w:rPr>
          <w:sz w:val="24"/>
          <w:szCs w:val="24"/>
        </w:rPr>
        <w:t>и</w:t>
      </w:r>
      <w:r w:rsidRPr="00281FAD">
        <w:rPr>
          <w:sz w:val="24"/>
          <w:szCs w:val="24"/>
        </w:rPr>
        <w:t>альной сферах. Борьба за армию. Декрет о мире и заключение Брестского мира. Отказ новой власти от финансовых обязательств Российской империи.</w:t>
      </w:r>
    </w:p>
    <w:p w:rsidR="00FA35DC" w:rsidRPr="00281FAD" w:rsidRDefault="00FA35DC" w:rsidP="00FA35DC">
      <w:pPr>
        <w:pStyle w:val="22"/>
        <w:shd w:val="clear" w:color="auto" w:fill="auto"/>
        <w:spacing w:line="240" w:lineRule="auto"/>
        <w:rPr>
          <w:sz w:val="24"/>
          <w:szCs w:val="24"/>
        </w:rPr>
      </w:pPr>
      <w:r w:rsidRPr="00281FAD">
        <w:rPr>
          <w:sz w:val="24"/>
          <w:szCs w:val="24"/>
        </w:rPr>
        <w:t>Национализация промышленности. Декрет о земле и принципы наделения крестьян землей. Отделение Церкви от государства.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Созыв и разгон Учредительного собрания.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Первая Конституция РСФСР 1918 г.</w:t>
      </w:r>
    </w:p>
    <w:p w:rsidR="00FA35DC" w:rsidRPr="00281FAD" w:rsidRDefault="00FA35DC" w:rsidP="00FA35DC">
      <w:pPr>
        <w:pStyle w:val="22"/>
        <w:shd w:val="clear" w:color="auto" w:fill="auto"/>
        <w:tabs>
          <w:tab w:val="left" w:pos="2289"/>
        </w:tabs>
        <w:spacing w:line="240" w:lineRule="auto"/>
        <w:jc w:val="both"/>
        <w:rPr>
          <w:sz w:val="24"/>
          <w:szCs w:val="24"/>
        </w:rPr>
      </w:pPr>
      <w:r w:rsidRPr="00281FAD">
        <w:rPr>
          <w:sz w:val="24"/>
          <w:szCs w:val="24"/>
        </w:rPr>
        <w:t>Гражданская война и ее последствия.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Гражданская война как общенациональная катастрофа. Человеческие потери. Причины, эт</w:t>
      </w:r>
      <w:r w:rsidRPr="00281FAD">
        <w:rPr>
          <w:sz w:val="24"/>
          <w:szCs w:val="24"/>
        </w:rPr>
        <w:t>а</w:t>
      </w:r>
      <w:r w:rsidRPr="00281FAD">
        <w:rPr>
          <w:sz w:val="24"/>
          <w:szCs w:val="24"/>
        </w:rPr>
        <w:t>пы и основные события Гражданской войны. Военная интервенция. Палитра антибольш</w:t>
      </w:r>
      <w:r w:rsidRPr="00281FAD">
        <w:rPr>
          <w:sz w:val="24"/>
          <w:szCs w:val="24"/>
        </w:rPr>
        <w:t>е</w:t>
      </w:r>
      <w:r w:rsidRPr="00281FAD">
        <w:rPr>
          <w:sz w:val="24"/>
          <w:szCs w:val="24"/>
        </w:rPr>
        <w:t>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w:t>
      </w:r>
      <w:r w:rsidRPr="00281FAD">
        <w:rPr>
          <w:sz w:val="24"/>
          <w:szCs w:val="24"/>
        </w:rPr>
        <w:t>е</w:t>
      </w:r>
      <w:r w:rsidRPr="00281FAD">
        <w:rPr>
          <w:sz w:val="24"/>
          <w:szCs w:val="24"/>
        </w:rPr>
        <w:t>ления на территориях антибольшевистских сил. Повстанчество в Гражданской войне. Будни села: красные продотряды и белые реквизиции.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w:t>
      </w:r>
      <w:r w:rsidRPr="00281FAD">
        <w:rPr>
          <w:sz w:val="24"/>
          <w:szCs w:val="24"/>
        </w:rPr>
        <w:lastRenderedPageBreak/>
        <w:t>ревкомов.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Причины победы Красной Армии в Гражданской войне. Вопрос о земле.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FA35DC" w:rsidRPr="00281FAD" w:rsidRDefault="00FA35DC" w:rsidP="00FA35DC">
      <w:pPr>
        <w:pStyle w:val="22"/>
        <w:shd w:val="clear" w:color="auto" w:fill="auto"/>
        <w:tabs>
          <w:tab w:val="left" w:pos="2345"/>
        </w:tabs>
        <w:spacing w:line="240" w:lineRule="auto"/>
        <w:jc w:val="both"/>
        <w:rPr>
          <w:sz w:val="24"/>
          <w:szCs w:val="24"/>
        </w:rPr>
      </w:pPr>
      <w:r w:rsidRPr="00281FAD">
        <w:rPr>
          <w:sz w:val="24"/>
          <w:szCs w:val="24"/>
        </w:rPr>
        <w:t>Идеология и культура Советской России периода Гражданской войны.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«Несвоевременные мысли» М. Горького. Создание Государственной комиссии по просвещ</w:t>
      </w:r>
      <w:r w:rsidRPr="00281FAD">
        <w:rPr>
          <w:sz w:val="24"/>
          <w:szCs w:val="24"/>
        </w:rPr>
        <w:t>е</w:t>
      </w:r>
      <w:r w:rsidRPr="00281FAD">
        <w:rPr>
          <w:sz w:val="24"/>
          <w:szCs w:val="24"/>
        </w:rPr>
        <w:t>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w:t>
      </w:r>
      <w:r w:rsidRPr="00281FAD">
        <w:rPr>
          <w:sz w:val="24"/>
          <w:szCs w:val="24"/>
        </w:rPr>
        <w:t>и</w:t>
      </w:r>
      <w:r w:rsidRPr="00281FAD">
        <w:rPr>
          <w:sz w:val="24"/>
          <w:szCs w:val="24"/>
        </w:rPr>
        <w:t>нематографа. Издание «Народной библиотеки». Ликбезы. Пролетаризация вузов, организ</w:t>
      </w:r>
      <w:r w:rsidRPr="00281FAD">
        <w:rPr>
          <w:sz w:val="24"/>
          <w:szCs w:val="24"/>
        </w:rPr>
        <w:t>а</w:t>
      </w:r>
      <w:r w:rsidRPr="00281FAD">
        <w:rPr>
          <w:sz w:val="24"/>
          <w:szCs w:val="24"/>
        </w:rPr>
        <w:t>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Проблема массовой детской беспризорности. Влияние военной обстановки на психологию населения.</w:t>
      </w:r>
    </w:p>
    <w:p w:rsidR="00FA35DC" w:rsidRPr="00281FAD" w:rsidRDefault="00FA35DC" w:rsidP="00FA35DC">
      <w:pPr>
        <w:pStyle w:val="22"/>
        <w:shd w:val="clear" w:color="auto" w:fill="auto"/>
        <w:tabs>
          <w:tab w:val="left" w:pos="2324"/>
        </w:tabs>
        <w:spacing w:line="240" w:lineRule="auto"/>
        <w:jc w:val="both"/>
        <w:rPr>
          <w:sz w:val="24"/>
          <w:szCs w:val="24"/>
        </w:rPr>
      </w:pPr>
      <w:r w:rsidRPr="00281FAD">
        <w:rPr>
          <w:sz w:val="24"/>
          <w:szCs w:val="24"/>
        </w:rPr>
        <w:t>Наш край в 1914-1922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Советский Союз в 1920-1930-е гг.</w:t>
      </w:r>
    </w:p>
    <w:p w:rsidR="00FA35DC" w:rsidRPr="00281FAD" w:rsidRDefault="00FA35DC" w:rsidP="00FA35DC">
      <w:pPr>
        <w:pStyle w:val="22"/>
        <w:shd w:val="clear" w:color="auto" w:fill="auto"/>
        <w:tabs>
          <w:tab w:val="left" w:pos="2319"/>
        </w:tabs>
        <w:spacing w:line="240" w:lineRule="auto"/>
        <w:jc w:val="both"/>
        <w:rPr>
          <w:sz w:val="24"/>
          <w:szCs w:val="24"/>
        </w:rPr>
      </w:pPr>
      <w:r w:rsidRPr="00281FAD">
        <w:rPr>
          <w:sz w:val="24"/>
          <w:szCs w:val="24"/>
        </w:rPr>
        <w:t>СССР в годы нэпа (1921-1928).</w:t>
      </w:r>
    </w:p>
    <w:p w:rsidR="00FA35DC" w:rsidRPr="00281FAD" w:rsidRDefault="00FA35DC" w:rsidP="00FA35DC">
      <w:pPr>
        <w:pStyle w:val="22"/>
        <w:shd w:val="clear" w:color="auto" w:fill="auto"/>
        <w:spacing w:line="240" w:lineRule="auto"/>
        <w:jc w:val="both"/>
        <w:rPr>
          <w:sz w:val="24"/>
          <w:szCs w:val="24"/>
        </w:rPr>
      </w:pPr>
      <w:r w:rsidRPr="00281FAD">
        <w:rPr>
          <w:sz w:val="24"/>
          <w:szCs w:val="24"/>
        </w:rPr>
        <w:t>Катастрофические последствия Первой мировой и Гражданской войн. Демографическая с</w:t>
      </w:r>
      <w:r w:rsidRPr="00281FAD">
        <w:rPr>
          <w:sz w:val="24"/>
          <w:szCs w:val="24"/>
        </w:rPr>
        <w:t>и</w:t>
      </w:r>
      <w:r w:rsidRPr="00281FAD">
        <w:rPr>
          <w:sz w:val="24"/>
          <w:szCs w:val="24"/>
        </w:rPr>
        <w:t>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w:t>
      </w:r>
      <w:r w:rsidRPr="00281FAD">
        <w:rPr>
          <w:sz w:val="24"/>
          <w:szCs w:val="24"/>
        </w:rPr>
        <w:t>о</w:t>
      </w:r>
      <w:r w:rsidRPr="00281FAD">
        <w:rPr>
          <w:sz w:val="24"/>
          <w:szCs w:val="24"/>
        </w:rPr>
        <w:t>служителей. Крестьянские восстания в Сибири, на Тамбовщине, в Поволжье и другие. Кронштадтское восстание.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w:t>
      </w:r>
      <w:r w:rsidRPr="00281FAD">
        <w:rPr>
          <w:sz w:val="24"/>
          <w:szCs w:val="24"/>
        </w:rPr>
        <w:t>н</w:t>
      </w:r>
      <w:r w:rsidRPr="00281FAD">
        <w:rPr>
          <w:sz w:val="24"/>
          <w:szCs w:val="24"/>
        </w:rPr>
        <w:t>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w:t>
      </w:r>
      <w:r w:rsidRPr="00281FAD">
        <w:rPr>
          <w:sz w:val="24"/>
          <w:szCs w:val="24"/>
        </w:rPr>
        <w:t>т</w:t>
      </w:r>
      <w:r w:rsidRPr="00281FAD">
        <w:rPr>
          <w:sz w:val="24"/>
          <w:szCs w:val="24"/>
        </w:rPr>
        <w:t>ки внедрения научной организации труда (НОТ) на производстве. Учреждение в СССР зв</w:t>
      </w:r>
      <w:r w:rsidRPr="00281FAD">
        <w:rPr>
          <w:sz w:val="24"/>
          <w:szCs w:val="24"/>
        </w:rPr>
        <w:t>а</w:t>
      </w:r>
      <w:r w:rsidRPr="00281FAD">
        <w:rPr>
          <w:sz w:val="24"/>
          <w:szCs w:val="24"/>
        </w:rPr>
        <w:t>ния Героя Труда (1927 г., с 1938 г. - Герой Социалистического Труда).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w:t>
      </w:r>
      <w:r w:rsidRPr="00281FAD">
        <w:rPr>
          <w:sz w:val="24"/>
          <w:szCs w:val="24"/>
        </w:rPr>
        <w:t>и</w:t>
      </w:r>
      <w:r w:rsidRPr="00281FAD">
        <w:rPr>
          <w:sz w:val="24"/>
          <w:szCs w:val="24"/>
        </w:rPr>
        <w:t>тика «коренизации» и борьба по вопросу о национальном строительстве. Административно-территориальные реформы 1920-х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w:t>
      </w:r>
      <w:r w:rsidRPr="00281FAD">
        <w:rPr>
          <w:sz w:val="24"/>
          <w:szCs w:val="24"/>
        </w:rPr>
        <w:t>р</w:t>
      </w:r>
      <w:r w:rsidRPr="00281FAD">
        <w:rPr>
          <w:sz w:val="24"/>
          <w:szCs w:val="24"/>
        </w:rPr>
        <w:t>тийного аппарата. Роль И.В. Сталина в создании номенклатуры. Ликвидация оппозиции внутри ВКП(б) к концу 1920-х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w:t>
      </w:r>
      <w:r w:rsidRPr="00281FAD">
        <w:rPr>
          <w:sz w:val="24"/>
          <w:szCs w:val="24"/>
        </w:rPr>
        <w:t>а</w:t>
      </w:r>
      <w:r w:rsidRPr="00281FAD">
        <w:rPr>
          <w:sz w:val="24"/>
          <w:szCs w:val="24"/>
        </w:rPr>
        <w:t>торских классов». Лишенцы.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FA35DC" w:rsidRPr="00281FAD" w:rsidRDefault="00FA35DC" w:rsidP="00FA35DC">
      <w:pPr>
        <w:pStyle w:val="22"/>
        <w:shd w:val="clear" w:color="auto" w:fill="auto"/>
        <w:tabs>
          <w:tab w:val="left" w:pos="2294"/>
        </w:tabs>
        <w:spacing w:line="240" w:lineRule="auto"/>
        <w:jc w:val="both"/>
        <w:rPr>
          <w:sz w:val="24"/>
          <w:szCs w:val="24"/>
        </w:rPr>
      </w:pPr>
      <w:r w:rsidRPr="00281FAD">
        <w:rPr>
          <w:sz w:val="24"/>
          <w:szCs w:val="24"/>
        </w:rPr>
        <w:t>Советский Союз в 1929-1941 гг.</w:t>
      </w:r>
    </w:p>
    <w:p w:rsidR="00FA35DC" w:rsidRPr="00281FAD" w:rsidRDefault="00FA35DC" w:rsidP="00FA35DC">
      <w:pPr>
        <w:pStyle w:val="22"/>
        <w:shd w:val="clear" w:color="auto" w:fill="auto"/>
        <w:tabs>
          <w:tab w:val="left" w:pos="8459"/>
        </w:tabs>
        <w:spacing w:line="240" w:lineRule="auto"/>
        <w:jc w:val="both"/>
        <w:rPr>
          <w:sz w:val="24"/>
          <w:szCs w:val="24"/>
        </w:rPr>
      </w:pPr>
      <w:r w:rsidRPr="00281FAD">
        <w:rPr>
          <w:sz w:val="24"/>
          <w:szCs w:val="24"/>
        </w:rPr>
        <w:t>«Великий перелом». Перестройка экономики на основе командного администрирования. Форсированная индустриализация:</w:t>
      </w:r>
      <w:r>
        <w:rPr>
          <w:sz w:val="24"/>
          <w:szCs w:val="24"/>
        </w:rPr>
        <w:t xml:space="preserve"> </w:t>
      </w:r>
      <w:r w:rsidRPr="00281FAD">
        <w:rPr>
          <w:sz w:val="24"/>
          <w:szCs w:val="24"/>
        </w:rPr>
        <w:t>региональная</w:t>
      </w:r>
      <w:r>
        <w:rPr>
          <w:sz w:val="24"/>
          <w:szCs w:val="24"/>
        </w:rPr>
        <w:t xml:space="preserve"> </w:t>
      </w:r>
      <w:r w:rsidRPr="00281FAD">
        <w:rPr>
          <w:sz w:val="24"/>
          <w:szCs w:val="24"/>
        </w:rPr>
        <w:t>и национальная специфика. Создание раб</w:t>
      </w:r>
      <w:r w:rsidRPr="00281FAD">
        <w:rPr>
          <w:sz w:val="24"/>
          <w:szCs w:val="24"/>
        </w:rPr>
        <w:t>о</w:t>
      </w:r>
      <w:r w:rsidRPr="00281FAD">
        <w:rPr>
          <w:sz w:val="24"/>
          <w:szCs w:val="24"/>
        </w:rPr>
        <w:t>чих и инженерных кадров. Социалистическое соревнование. Ударники и стахановцы. Ликв</w:t>
      </w:r>
      <w:r w:rsidRPr="00281FAD">
        <w:rPr>
          <w:sz w:val="24"/>
          <w:szCs w:val="24"/>
        </w:rPr>
        <w:t>и</w:t>
      </w:r>
      <w:r w:rsidRPr="00281FAD">
        <w:rPr>
          <w:sz w:val="24"/>
          <w:szCs w:val="24"/>
        </w:rPr>
        <w:t>дация частной торговли и предпринимательства. Кризис снабжения и введение карточной системы.</w:t>
      </w:r>
    </w:p>
    <w:p w:rsidR="00FA35DC" w:rsidRPr="00281FAD" w:rsidRDefault="00FA35DC" w:rsidP="00FA35DC">
      <w:pPr>
        <w:pStyle w:val="22"/>
        <w:shd w:val="clear" w:color="auto" w:fill="auto"/>
        <w:spacing w:line="240" w:lineRule="auto"/>
        <w:jc w:val="both"/>
        <w:rPr>
          <w:sz w:val="24"/>
          <w:szCs w:val="24"/>
        </w:rPr>
      </w:pPr>
      <w:r w:rsidRPr="00281FAD">
        <w:rPr>
          <w:sz w:val="24"/>
          <w:szCs w:val="24"/>
        </w:rPr>
        <w:lastRenderedPageBreak/>
        <w:t>Коллективизация сельского хозяйства и ее трагические последствия.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Крупнейшие стройки первых пятилеток в центре и национальных республиках. Днепр</w:t>
      </w:r>
      <w:r w:rsidRPr="00281FAD">
        <w:rPr>
          <w:sz w:val="24"/>
          <w:szCs w:val="24"/>
        </w:rPr>
        <w:t>о</w:t>
      </w:r>
      <w:r w:rsidRPr="00281FAD">
        <w:rPr>
          <w:sz w:val="24"/>
          <w:szCs w:val="24"/>
        </w:rPr>
        <w:t>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w:t>
      </w:r>
      <w:r w:rsidRPr="00281FAD">
        <w:rPr>
          <w:sz w:val="24"/>
          <w:szCs w:val="24"/>
        </w:rPr>
        <w:t>з</w:t>
      </w:r>
      <w:r w:rsidRPr="00281FAD">
        <w:rPr>
          <w:sz w:val="24"/>
          <w:szCs w:val="24"/>
        </w:rPr>
        <w:t>водства и освоения новой техники. Ужесточение трудового законодательства. Нарастание негативных тенденций в экономике.</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Результаты, цена и издержки модернизации. Превращение СССР в аграрно</w:t>
      </w:r>
      <w:r w:rsidRPr="00281FAD">
        <w:rPr>
          <w:sz w:val="24"/>
          <w:szCs w:val="24"/>
        </w:rPr>
        <w:softHyphen/>
        <w:t>индустриальную державу. Ликвидация безработицы. Успехи и противоречия урбанизации.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w:t>
      </w:r>
      <w:r w:rsidRPr="00281FAD">
        <w:rPr>
          <w:sz w:val="24"/>
          <w:szCs w:val="24"/>
        </w:rPr>
        <w:t>р</w:t>
      </w:r>
      <w:r w:rsidRPr="00281FAD">
        <w:rPr>
          <w:sz w:val="24"/>
          <w:szCs w:val="24"/>
        </w:rPr>
        <w:t>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w:t>
      </w:r>
      <w:r w:rsidRPr="00281FAD">
        <w:rPr>
          <w:sz w:val="24"/>
          <w:szCs w:val="24"/>
        </w:rPr>
        <w:t>с</w:t>
      </w:r>
      <w:r w:rsidRPr="00281FAD">
        <w:rPr>
          <w:sz w:val="24"/>
          <w:szCs w:val="24"/>
        </w:rPr>
        <w:t>портной системы.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w:t>
      </w:r>
      <w:r w:rsidRPr="00281FAD">
        <w:rPr>
          <w:sz w:val="24"/>
          <w:szCs w:val="24"/>
        </w:rPr>
        <w:t>и</w:t>
      </w:r>
      <w:r w:rsidRPr="00281FAD">
        <w:rPr>
          <w:sz w:val="24"/>
          <w:szCs w:val="24"/>
        </w:rPr>
        <w:t>стики его контингента. Роль принудительного труда в осуществлении индустриализации и в освоении труднодоступных территорий.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Советская социальная и национальная политика 1930-х гг. Пропаганда и реальные достиж</w:t>
      </w:r>
      <w:r w:rsidRPr="00281FAD">
        <w:rPr>
          <w:sz w:val="24"/>
          <w:szCs w:val="24"/>
        </w:rPr>
        <w:t>е</w:t>
      </w:r>
      <w:r w:rsidRPr="00281FAD">
        <w:rPr>
          <w:sz w:val="24"/>
          <w:szCs w:val="24"/>
        </w:rPr>
        <w:t>ния. Конституция СССР 1936 г.</w:t>
      </w:r>
    </w:p>
    <w:p w:rsidR="00FA35DC" w:rsidRPr="00281FAD" w:rsidRDefault="00FA35DC" w:rsidP="00FA35DC">
      <w:pPr>
        <w:pStyle w:val="22"/>
        <w:shd w:val="clear" w:color="auto" w:fill="auto"/>
        <w:tabs>
          <w:tab w:val="left" w:pos="2319"/>
          <w:tab w:val="left" w:pos="4454"/>
          <w:tab w:val="left" w:pos="6830"/>
          <w:tab w:val="left" w:pos="8914"/>
        </w:tabs>
        <w:spacing w:line="240" w:lineRule="auto"/>
        <w:jc w:val="both"/>
        <w:rPr>
          <w:sz w:val="24"/>
          <w:szCs w:val="24"/>
        </w:rPr>
      </w:pPr>
      <w:r w:rsidRPr="00281FAD">
        <w:rPr>
          <w:sz w:val="24"/>
          <w:szCs w:val="24"/>
        </w:rPr>
        <w:t>Культурное</w:t>
      </w:r>
      <w:r>
        <w:rPr>
          <w:sz w:val="24"/>
          <w:szCs w:val="24"/>
        </w:rPr>
        <w:t xml:space="preserve"> </w:t>
      </w:r>
      <w:r w:rsidRPr="00281FAD">
        <w:rPr>
          <w:sz w:val="24"/>
          <w:szCs w:val="24"/>
        </w:rPr>
        <w:t>пространство</w:t>
      </w:r>
      <w:r>
        <w:rPr>
          <w:sz w:val="24"/>
          <w:szCs w:val="24"/>
        </w:rPr>
        <w:t xml:space="preserve"> </w:t>
      </w:r>
      <w:r w:rsidRPr="00281FAD">
        <w:rPr>
          <w:sz w:val="24"/>
          <w:szCs w:val="24"/>
        </w:rPr>
        <w:t>советского</w:t>
      </w:r>
      <w:r>
        <w:rPr>
          <w:sz w:val="24"/>
          <w:szCs w:val="24"/>
        </w:rPr>
        <w:t xml:space="preserve"> </w:t>
      </w:r>
      <w:r w:rsidRPr="00281FAD">
        <w:rPr>
          <w:sz w:val="24"/>
          <w:szCs w:val="24"/>
        </w:rPr>
        <w:t>общества</w:t>
      </w:r>
      <w:r>
        <w:rPr>
          <w:sz w:val="24"/>
          <w:szCs w:val="24"/>
        </w:rPr>
        <w:t xml:space="preserve">  </w:t>
      </w:r>
      <w:r w:rsidRPr="00281FAD">
        <w:rPr>
          <w:sz w:val="24"/>
          <w:szCs w:val="24"/>
        </w:rPr>
        <w:t>в 1920-1930-е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w:t>
      </w:r>
      <w:r w:rsidRPr="00281FAD">
        <w:rPr>
          <w:sz w:val="24"/>
          <w:szCs w:val="24"/>
        </w:rPr>
        <w:t>н</w:t>
      </w:r>
      <w:r w:rsidRPr="00281FAD">
        <w:rPr>
          <w:sz w:val="24"/>
          <w:szCs w:val="24"/>
        </w:rPr>
        <w:t>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Создание «нового человека». Пропаганда коллективистских ценностей. Воспитание инте</w:t>
      </w:r>
      <w:r w:rsidRPr="00281FAD">
        <w:rPr>
          <w:sz w:val="24"/>
          <w:szCs w:val="24"/>
        </w:rPr>
        <w:t>р</w:t>
      </w:r>
      <w:r w:rsidRPr="00281FAD">
        <w:rPr>
          <w:sz w:val="24"/>
          <w:szCs w:val="24"/>
        </w:rPr>
        <w:t>национализма и советского патриотизма. Общественный энтузиазм периода первых пятил</w:t>
      </w:r>
      <w:r w:rsidRPr="00281FAD">
        <w:rPr>
          <w:sz w:val="24"/>
          <w:szCs w:val="24"/>
        </w:rPr>
        <w:t>е</w:t>
      </w:r>
      <w:r w:rsidRPr="00281FAD">
        <w:rPr>
          <w:sz w:val="24"/>
          <w:szCs w:val="24"/>
        </w:rPr>
        <w:t>ток. Рабселькоры. Развитие спорта. Освоение Арктики. Рекорды летчиков. Эпопея челю</w:t>
      </w:r>
      <w:r w:rsidRPr="00281FAD">
        <w:rPr>
          <w:sz w:val="24"/>
          <w:szCs w:val="24"/>
        </w:rPr>
        <w:t>с</w:t>
      </w:r>
      <w:r w:rsidRPr="00281FAD">
        <w:rPr>
          <w:sz w:val="24"/>
          <w:szCs w:val="24"/>
        </w:rPr>
        <w:t>кинцев. Престижность военной профессии и научно-инженерного труда. Учреждение звания Героя Советского Союза (1934) и первые награждения.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Культурная революция. От обязательного начального образования к массовой средней шк</w:t>
      </w:r>
      <w:r w:rsidRPr="00281FAD">
        <w:rPr>
          <w:sz w:val="24"/>
          <w:szCs w:val="24"/>
        </w:rPr>
        <w:t>о</w:t>
      </w:r>
      <w:r w:rsidRPr="00281FAD">
        <w:rPr>
          <w:sz w:val="24"/>
          <w:szCs w:val="24"/>
        </w:rPr>
        <w:t>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w:t>
      </w:r>
      <w:r w:rsidRPr="00281FAD">
        <w:rPr>
          <w:sz w:val="24"/>
          <w:szCs w:val="24"/>
        </w:rPr>
        <w:t>ю</w:t>
      </w:r>
      <w:r w:rsidRPr="00281FAD">
        <w:rPr>
          <w:sz w:val="24"/>
          <w:szCs w:val="24"/>
        </w:rPr>
        <w:t>зов и их роль в пропаганде советской культуры. Социалистический реализм как худож</w:t>
      </w:r>
      <w:r w:rsidRPr="00281FAD">
        <w:rPr>
          <w:sz w:val="24"/>
          <w:szCs w:val="24"/>
        </w:rPr>
        <w:t>е</w:t>
      </w:r>
      <w:r w:rsidRPr="00281FAD">
        <w:rPr>
          <w:sz w:val="24"/>
          <w:szCs w:val="24"/>
        </w:rPr>
        <w:t>ственный метод.</w:t>
      </w:r>
    </w:p>
    <w:p w:rsidR="00FA35DC" w:rsidRPr="00281FAD" w:rsidRDefault="00FA35DC" w:rsidP="00FA35DC">
      <w:pPr>
        <w:pStyle w:val="22"/>
        <w:shd w:val="clear" w:color="auto" w:fill="auto"/>
        <w:spacing w:line="240" w:lineRule="auto"/>
        <w:jc w:val="both"/>
        <w:rPr>
          <w:sz w:val="24"/>
          <w:szCs w:val="24"/>
        </w:rPr>
      </w:pPr>
      <w:r w:rsidRPr="00281FAD">
        <w:rPr>
          <w:sz w:val="24"/>
          <w:szCs w:val="24"/>
        </w:rPr>
        <w:t>Литература и кинематограф 1930-х гг. Культура русского зарубежья.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w:t>
      </w:r>
      <w:r w:rsidRPr="00281FAD">
        <w:rPr>
          <w:sz w:val="24"/>
          <w:szCs w:val="24"/>
        </w:rPr>
        <w:t>х</w:t>
      </w:r>
      <w:r w:rsidRPr="00281FAD">
        <w:rPr>
          <w:sz w:val="24"/>
          <w:szCs w:val="24"/>
        </w:rPr>
        <w:t>ники. Формирование национальной интеллигенции.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w:t>
      </w:r>
      <w:r w:rsidRPr="00281FAD">
        <w:rPr>
          <w:sz w:val="24"/>
          <w:szCs w:val="24"/>
        </w:rPr>
        <w:t>е</w:t>
      </w:r>
      <w:r w:rsidRPr="00281FAD">
        <w:rPr>
          <w:sz w:val="24"/>
          <w:szCs w:val="24"/>
        </w:rPr>
        <w:t>ревни в город: последствия вынужденного переселения и миграции населения. Жилищная проблема. Условия труда и быта на стройках</w:t>
      </w:r>
    </w:p>
    <w:p w:rsidR="00FA35DC" w:rsidRPr="00281FAD" w:rsidRDefault="00FA35DC" w:rsidP="00FA35DC">
      <w:pPr>
        <w:pStyle w:val="22"/>
        <w:shd w:val="clear" w:color="auto" w:fill="auto"/>
        <w:spacing w:line="240" w:lineRule="auto"/>
        <w:rPr>
          <w:sz w:val="24"/>
          <w:szCs w:val="24"/>
        </w:rPr>
      </w:pPr>
      <w:r w:rsidRPr="00281FAD">
        <w:rPr>
          <w:sz w:val="24"/>
          <w:szCs w:val="24"/>
        </w:rPr>
        <w:t>пятилеток. Коллективные формы быта.</w:t>
      </w:r>
    </w:p>
    <w:p w:rsidR="00FA35DC" w:rsidRPr="00281FAD" w:rsidRDefault="00FA35DC" w:rsidP="00FA35DC">
      <w:pPr>
        <w:pStyle w:val="22"/>
        <w:shd w:val="clear" w:color="auto" w:fill="auto"/>
        <w:spacing w:line="240" w:lineRule="auto"/>
        <w:jc w:val="both"/>
        <w:rPr>
          <w:sz w:val="24"/>
          <w:szCs w:val="24"/>
        </w:rPr>
      </w:pPr>
      <w:r w:rsidRPr="00281FAD">
        <w:rPr>
          <w:sz w:val="24"/>
          <w:szCs w:val="24"/>
        </w:rPr>
        <w:lastRenderedPageBreak/>
        <w:t>Возвращение к традиционным ценностям в середине 1930-х гг. Досуг в городе. Парки кул</w:t>
      </w:r>
      <w:r w:rsidRPr="00281FAD">
        <w:rPr>
          <w:sz w:val="24"/>
          <w:szCs w:val="24"/>
        </w:rPr>
        <w:t>ь</w:t>
      </w:r>
      <w:r w:rsidRPr="00281FAD">
        <w:rPr>
          <w:sz w:val="24"/>
          <w:szCs w:val="24"/>
        </w:rPr>
        <w:t>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FA35DC" w:rsidRPr="00281FAD" w:rsidRDefault="00FA35DC" w:rsidP="00FA35DC">
      <w:pPr>
        <w:pStyle w:val="22"/>
        <w:shd w:val="clear" w:color="auto" w:fill="auto"/>
        <w:tabs>
          <w:tab w:val="left" w:pos="2324"/>
        </w:tabs>
        <w:spacing w:line="240" w:lineRule="auto"/>
        <w:jc w:val="both"/>
        <w:rPr>
          <w:sz w:val="24"/>
          <w:szCs w:val="24"/>
        </w:rPr>
      </w:pPr>
      <w:r w:rsidRPr="00281FAD">
        <w:rPr>
          <w:sz w:val="24"/>
          <w:szCs w:val="24"/>
        </w:rPr>
        <w:t>Внешняя политика СССР в 1920-1930-е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Возрастание угрозы мировой войны. Попытки организовать систему коллективной безопа</w:t>
      </w:r>
      <w:r w:rsidRPr="00281FAD">
        <w:rPr>
          <w:sz w:val="24"/>
          <w:szCs w:val="24"/>
        </w:rPr>
        <w:t>с</w:t>
      </w:r>
      <w:r w:rsidRPr="00281FAD">
        <w:rPr>
          <w:sz w:val="24"/>
          <w:szCs w:val="24"/>
        </w:rPr>
        <w:t>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СССР накануне Великой Отечественной войны. Мюнхенский договор 1938 г. и угроза ме</w:t>
      </w:r>
      <w:r w:rsidRPr="00281FAD">
        <w:rPr>
          <w:sz w:val="24"/>
          <w:szCs w:val="24"/>
        </w:rPr>
        <w:t>ж</w:t>
      </w:r>
      <w:r w:rsidRPr="00281FAD">
        <w:rPr>
          <w:sz w:val="24"/>
          <w:szCs w:val="24"/>
        </w:rPr>
        <w:t>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w:t>
      </w:r>
      <w:r w:rsidRPr="00281FAD">
        <w:rPr>
          <w:sz w:val="24"/>
          <w:szCs w:val="24"/>
        </w:rPr>
        <w:t>а</w:t>
      </w:r>
      <w:r w:rsidRPr="00281FAD">
        <w:rPr>
          <w:sz w:val="24"/>
          <w:szCs w:val="24"/>
        </w:rPr>
        <w:t>гедия.</w:t>
      </w:r>
    </w:p>
    <w:p w:rsidR="00FA35DC" w:rsidRPr="00281FAD" w:rsidRDefault="00FA35DC" w:rsidP="00FA35DC">
      <w:pPr>
        <w:pStyle w:val="22"/>
        <w:shd w:val="clear" w:color="auto" w:fill="auto"/>
        <w:tabs>
          <w:tab w:val="left" w:pos="2324"/>
        </w:tabs>
        <w:spacing w:line="240" w:lineRule="auto"/>
        <w:jc w:val="both"/>
        <w:rPr>
          <w:sz w:val="24"/>
          <w:szCs w:val="24"/>
        </w:rPr>
      </w:pPr>
      <w:r w:rsidRPr="00281FAD">
        <w:rPr>
          <w:sz w:val="24"/>
          <w:szCs w:val="24"/>
        </w:rPr>
        <w:t>Наш край в 1920-1930-х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Великая Отечественная война (1941-1945).</w:t>
      </w:r>
    </w:p>
    <w:p w:rsidR="00FA35DC" w:rsidRPr="00281FAD" w:rsidRDefault="00FA35DC" w:rsidP="00FA35DC">
      <w:pPr>
        <w:pStyle w:val="22"/>
        <w:shd w:val="clear" w:color="auto" w:fill="auto"/>
        <w:tabs>
          <w:tab w:val="left" w:pos="2314"/>
        </w:tabs>
        <w:spacing w:line="240" w:lineRule="auto"/>
        <w:jc w:val="both"/>
        <w:rPr>
          <w:sz w:val="24"/>
          <w:szCs w:val="24"/>
        </w:rPr>
      </w:pPr>
      <w:r w:rsidRPr="00281FAD">
        <w:rPr>
          <w:sz w:val="24"/>
          <w:szCs w:val="24"/>
        </w:rPr>
        <w:t>Первый период войны (июнь 1941 - осень 1942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w:t>
      </w:r>
      <w:r w:rsidRPr="00281FAD">
        <w:rPr>
          <w:sz w:val="24"/>
          <w:szCs w:val="24"/>
        </w:rPr>
        <w:t>д</w:t>
      </w:r>
      <w:r w:rsidRPr="00281FAD">
        <w:rPr>
          <w:sz w:val="24"/>
          <w:szCs w:val="24"/>
        </w:rPr>
        <w:t>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w:t>
      </w:r>
      <w:r w:rsidRPr="00281FAD">
        <w:rPr>
          <w:sz w:val="24"/>
          <w:szCs w:val="24"/>
        </w:rPr>
        <w:t>п</w:t>
      </w:r>
      <w:r w:rsidRPr="00281FAD">
        <w:rPr>
          <w:sz w:val="24"/>
          <w:szCs w:val="24"/>
        </w:rPr>
        <w:t>пировки под Москвой. Наступательные операции Красной Армии зимой-весной 1942 г. Н</w:t>
      </w:r>
      <w:r w:rsidRPr="00281FAD">
        <w:rPr>
          <w:sz w:val="24"/>
          <w:szCs w:val="24"/>
        </w:rPr>
        <w:t>е</w:t>
      </w:r>
      <w:r w:rsidRPr="00281FAD">
        <w:rPr>
          <w:sz w:val="24"/>
          <w:szCs w:val="24"/>
        </w:rPr>
        <w:t>удача Ржевско- Вяземской операции. Битва за Воронеж. Итоги и значение Московской би</w:t>
      </w:r>
      <w:r w:rsidRPr="00281FAD">
        <w:rPr>
          <w:sz w:val="24"/>
          <w:szCs w:val="24"/>
        </w:rPr>
        <w:t>т</w:t>
      </w:r>
      <w:r w:rsidRPr="00281FAD">
        <w:rPr>
          <w:sz w:val="24"/>
          <w:szCs w:val="24"/>
        </w:rPr>
        <w:t>вы.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Блокада Ленинграда. Героизм и трагедия гражданского населения. Эвакуация ленинградцев. Дорога жизни.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Нацистский оккупационный режим. Генеральный план «Ост». Нацистская пропаганда. Ма</w:t>
      </w:r>
      <w:r w:rsidRPr="00281FAD">
        <w:rPr>
          <w:sz w:val="24"/>
          <w:szCs w:val="24"/>
        </w:rPr>
        <w:t>с</w:t>
      </w:r>
      <w:r w:rsidRPr="00281FAD">
        <w:rPr>
          <w:sz w:val="24"/>
          <w:szCs w:val="24"/>
        </w:rPr>
        <w:t>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FA35DC" w:rsidRPr="00281FAD" w:rsidRDefault="00FA35DC" w:rsidP="00FA35DC">
      <w:pPr>
        <w:pStyle w:val="22"/>
        <w:shd w:val="clear" w:color="auto" w:fill="auto"/>
        <w:tabs>
          <w:tab w:val="left" w:pos="2319"/>
        </w:tabs>
        <w:spacing w:line="240" w:lineRule="auto"/>
        <w:jc w:val="both"/>
        <w:rPr>
          <w:sz w:val="24"/>
          <w:szCs w:val="24"/>
        </w:rPr>
      </w:pPr>
      <w:r w:rsidRPr="00281FAD">
        <w:rPr>
          <w:sz w:val="24"/>
          <w:szCs w:val="24"/>
        </w:rPr>
        <w:t>Коренной перелом в ходе войны (осень 1942 - 1943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w:t>
      </w:r>
      <w:r w:rsidRPr="00281FAD">
        <w:rPr>
          <w:sz w:val="24"/>
          <w:szCs w:val="24"/>
        </w:rPr>
        <w:t>я</w:t>
      </w:r>
      <w:r w:rsidRPr="00281FAD">
        <w:rPr>
          <w:sz w:val="24"/>
          <w:szCs w:val="24"/>
        </w:rPr>
        <w:t>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Прорыв блокады Ленинграда в январе 1943 г. Значение героического сопротивления Лени</w:t>
      </w:r>
      <w:r w:rsidRPr="00281FAD">
        <w:rPr>
          <w:sz w:val="24"/>
          <w:szCs w:val="24"/>
        </w:rPr>
        <w:t>н</w:t>
      </w:r>
      <w:r w:rsidRPr="00281FAD">
        <w:rPr>
          <w:sz w:val="24"/>
          <w:szCs w:val="24"/>
        </w:rPr>
        <w:t>града.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Битва на Курской дуге. Соотношение сил. Провал немецкого наступления. Танковые сраж</w:t>
      </w:r>
      <w:r w:rsidRPr="00281FAD">
        <w:rPr>
          <w:sz w:val="24"/>
          <w:szCs w:val="24"/>
        </w:rPr>
        <w:t>е</w:t>
      </w:r>
      <w:r w:rsidRPr="00281FAD">
        <w:rPr>
          <w:sz w:val="24"/>
          <w:szCs w:val="24"/>
        </w:rPr>
        <w:t>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FA35DC" w:rsidRPr="00281FAD" w:rsidRDefault="00FA35DC" w:rsidP="00FA35DC">
      <w:pPr>
        <w:pStyle w:val="22"/>
        <w:shd w:val="clear" w:color="auto" w:fill="auto"/>
        <w:spacing w:line="240" w:lineRule="auto"/>
        <w:jc w:val="both"/>
        <w:rPr>
          <w:sz w:val="24"/>
          <w:szCs w:val="24"/>
        </w:rPr>
      </w:pPr>
      <w:r w:rsidRPr="00281FAD">
        <w:rPr>
          <w:sz w:val="24"/>
          <w:szCs w:val="24"/>
        </w:rPr>
        <w:lastRenderedPageBreak/>
        <w:t>За линией фронта. Развертывание массового партизанского движения. Антифашистское по</w:t>
      </w:r>
      <w:r w:rsidRPr="00281FAD">
        <w:rPr>
          <w:sz w:val="24"/>
          <w:szCs w:val="24"/>
        </w:rPr>
        <w:t>д</w:t>
      </w:r>
      <w:r w:rsidRPr="00281FAD">
        <w:rPr>
          <w:sz w:val="24"/>
          <w:szCs w:val="24"/>
        </w:rPr>
        <w:t>полье в крупных городах. Значение партизанской и подпольной борьбы для победы над вр</w:t>
      </w:r>
      <w:r w:rsidRPr="00281FAD">
        <w:rPr>
          <w:sz w:val="24"/>
          <w:szCs w:val="24"/>
        </w:rPr>
        <w:t>а</w:t>
      </w:r>
      <w:r w:rsidRPr="00281FAD">
        <w:rPr>
          <w:sz w:val="24"/>
          <w:szCs w:val="24"/>
        </w:rPr>
        <w:t>гом.</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Сотрудничество с врагом (коллаборационизм): формы, причины, масштабы. Создание гитл</w:t>
      </w:r>
      <w:r w:rsidRPr="00281FAD">
        <w:rPr>
          <w:sz w:val="24"/>
          <w:szCs w:val="24"/>
        </w:rPr>
        <w:t>е</w:t>
      </w:r>
      <w:r w:rsidRPr="00281FAD">
        <w:rPr>
          <w:sz w:val="24"/>
          <w:szCs w:val="24"/>
        </w:rPr>
        <w:t>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w:t>
      </w:r>
      <w:r w:rsidRPr="00281FAD">
        <w:rPr>
          <w:sz w:val="24"/>
          <w:szCs w:val="24"/>
        </w:rPr>
        <w:t>у</w:t>
      </w:r>
      <w:r w:rsidRPr="00281FAD">
        <w:rPr>
          <w:sz w:val="24"/>
          <w:szCs w:val="24"/>
        </w:rPr>
        <w:t>дебные процессы на территории СССР над военными преступниками и пособниками окк</w:t>
      </w:r>
      <w:r w:rsidRPr="00281FAD">
        <w:rPr>
          <w:sz w:val="24"/>
          <w:szCs w:val="24"/>
        </w:rPr>
        <w:t>у</w:t>
      </w:r>
      <w:r w:rsidRPr="00281FAD">
        <w:rPr>
          <w:sz w:val="24"/>
          <w:szCs w:val="24"/>
        </w:rPr>
        <w:t>пантов в 1943-1946 гг.</w:t>
      </w:r>
    </w:p>
    <w:p w:rsidR="00FA35DC" w:rsidRPr="00281FAD" w:rsidRDefault="00FA35DC" w:rsidP="00FA35DC">
      <w:pPr>
        <w:pStyle w:val="22"/>
        <w:shd w:val="clear" w:color="auto" w:fill="auto"/>
        <w:tabs>
          <w:tab w:val="left" w:pos="2324"/>
        </w:tabs>
        <w:spacing w:line="240" w:lineRule="auto"/>
        <w:jc w:val="both"/>
        <w:rPr>
          <w:sz w:val="24"/>
          <w:szCs w:val="24"/>
        </w:rPr>
      </w:pPr>
      <w:r w:rsidRPr="00281FAD">
        <w:rPr>
          <w:sz w:val="24"/>
          <w:szCs w:val="24"/>
        </w:rPr>
        <w:t>Человек и война: единство фронта и тыла.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w:t>
      </w:r>
      <w:r w:rsidRPr="00281FAD">
        <w:rPr>
          <w:sz w:val="24"/>
          <w:szCs w:val="24"/>
        </w:rPr>
        <w:t>о</w:t>
      </w:r>
      <w:r w:rsidRPr="00281FAD">
        <w:rPr>
          <w:sz w:val="24"/>
          <w:szCs w:val="24"/>
        </w:rPr>
        <w:t>мощь населения фронту. Добровольные взносы в фонд обороны. Помощь эвакуированным.</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w:t>
      </w:r>
      <w:r w:rsidRPr="00281FAD">
        <w:rPr>
          <w:sz w:val="24"/>
          <w:szCs w:val="24"/>
        </w:rPr>
        <w:t>и</w:t>
      </w:r>
      <w:r w:rsidRPr="00281FAD">
        <w:rPr>
          <w:sz w:val="24"/>
          <w:szCs w:val="24"/>
        </w:rPr>
        <w:t>плина на производстве. Карточная система и нормы снабжения в городах. Положение в д</w:t>
      </w:r>
      <w:r w:rsidRPr="00281FAD">
        <w:rPr>
          <w:sz w:val="24"/>
          <w:szCs w:val="24"/>
        </w:rPr>
        <w:t>е</w:t>
      </w:r>
      <w:r w:rsidRPr="00281FAD">
        <w:rPr>
          <w:sz w:val="24"/>
          <w:szCs w:val="24"/>
        </w:rPr>
        <w:t>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Культурное пространство в годы войны. Песня «Священная война» - призыв к сопротивл</w:t>
      </w:r>
      <w:r w:rsidRPr="00281FAD">
        <w:rPr>
          <w:sz w:val="24"/>
          <w:szCs w:val="24"/>
        </w:rPr>
        <w:t>е</w:t>
      </w:r>
      <w:r w:rsidRPr="00281FAD">
        <w:rPr>
          <w:sz w:val="24"/>
          <w:szCs w:val="24"/>
        </w:rPr>
        <w:t>нию врагу. Советские писатели, композиторы, художники, ученые в условиях войны. Фро</w:t>
      </w:r>
      <w:r w:rsidRPr="00281FAD">
        <w:rPr>
          <w:sz w:val="24"/>
          <w:szCs w:val="24"/>
        </w:rPr>
        <w:t>н</w:t>
      </w:r>
      <w:r w:rsidRPr="00281FAD">
        <w:rPr>
          <w:sz w:val="24"/>
          <w:szCs w:val="24"/>
        </w:rPr>
        <w:t>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w:t>
      </w:r>
      <w:r w:rsidRPr="00281FAD">
        <w:rPr>
          <w:sz w:val="24"/>
          <w:szCs w:val="24"/>
        </w:rPr>
        <w:t>а</w:t>
      </w:r>
      <w:r w:rsidRPr="00281FAD">
        <w:rPr>
          <w:sz w:val="24"/>
          <w:szCs w:val="24"/>
        </w:rPr>
        <w:t>вителей религиозных конфессий. Культурные и научные связи с союзниками.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w:t>
      </w:r>
      <w:r w:rsidRPr="00281FAD">
        <w:rPr>
          <w:sz w:val="24"/>
          <w:szCs w:val="24"/>
        </w:rPr>
        <w:t>о</w:t>
      </w:r>
      <w:r w:rsidRPr="00281FAD">
        <w:rPr>
          <w:sz w:val="24"/>
          <w:szCs w:val="24"/>
        </w:rPr>
        <w:t>инские части на советско-германском фронте.</w:t>
      </w:r>
    </w:p>
    <w:p w:rsidR="00FA35DC" w:rsidRPr="00281FAD" w:rsidRDefault="00FA35DC" w:rsidP="00FA35DC">
      <w:pPr>
        <w:pStyle w:val="22"/>
        <w:shd w:val="clear" w:color="auto" w:fill="auto"/>
        <w:tabs>
          <w:tab w:val="left" w:pos="2340"/>
        </w:tabs>
        <w:spacing w:line="240" w:lineRule="auto"/>
        <w:jc w:val="both"/>
        <w:rPr>
          <w:sz w:val="24"/>
          <w:szCs w:val="24"/>
        </w:rPr>
      </w:pPr>
      <w:r w:rsidRPr="00281FAD">
        <w:rPr>
          <w:sz w:val="24"/>
          <w:szCs w:val="24"/>
        </w:rPr>
        <w:t>Победа СССР в Великой Отечественной войне. Окончание Второй мировой войны (1944 - сентябрь 1945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Битва за Берлин и окончание войны в Европе. Висло-Одерская операция. Капитуляция Ге</w:t>
      </w:r>
      <w:r w:rsidRPr="00281FAD">
        <w:rPr>
          <w:sz w:val="24"/>
          <w:szCs w:val="24"/>
        </w:rPr>
        <w:t>р</w:t>
      </w:r>
      <w:r w:rsidRPr="00281FAD">
        <w:rPr>
          <w:sz w:val="24"/>
          <w:szCs w:val="24"/>
        </w:rPr>
        <w:t>мании. Репатриация советских граждан в ходе войны и после ее окончания.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w:t>
      </w:r>
      <w:r w:rsidRPr="00281FAD">
        <w:rPr>
          <w:sz w:val="24"/>
          <w:szCs w:val="24"/>
        </w:rPr>
        <w:t>к</w:t>
      </w:r>
      <w:r w:rsidRPr="00281FAD">
        <w:rPr>
          <w:sz w:val="24"/>
          <w:szCs w:val="24"/>
        </w:rPr>
        <w:t>та. Реэвакуация и нормализация повседневной жизни. ГУЛАГ. Депортации репрессирова</w:t>
      </w:r>
      <w:r w:rsidRPr="00281FAD">
        <w:rPr>
          <w:sz w:val="24"/>
          <w:szCs w:val="24"/>
        </w:rPr>
        <w:t>н</w:t>
      </w:r>
      <w:r w:rsidRPr="00281FAD">
        <w:rPr>
          <w:sz w:val="24"/>
          <w:szCs w:val="24"/>
        </w:rPr>
        <w:t>ных народов. Взаимоотношения государства и Церкви. Поместный собор 1945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w:t>
      </w:r>
      <w:r w:rsidRPr="00281FAD">
        <w:rPr>
          <w:sz w:val="24"/>
          <w:szCs w:val="24"/>
        </w:rPr>
        <w:t>а</w:t>
      </w:r>
      <w:r w:rsidRPr="00281FAD">
        <w:rPr>
          <w:sz w:val="24"/>
          <w:szCs w:val="24"/>
        </w:rPr>
        <w:t>ции, демилитаризации, демонополизации, демократизации (четыре «Д»). Решение проблемы репараций.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Советско-японская война 1945 г. Разгром Квантунской армии. Боевые действия в Маньчж</w:t>
      </w:r>
      <w:r w:rsidRPr="00281FAD">
        <w:rPr>
          <w:sz w:val="24"/>
          <w:szCs w:val="24"/>
        </w:rPr>
        <w:t>у</w:t>
      </w:r>
      <w:r w:rsidRPr="00281FAD">
        <w:rPr>
          <w:sz w:val="24"/>
          <w:szCs w:val="24"/>
        </w:rPr>
        <w:t>рии, на Сахалине и Курильских островах. Освобождение Курил. Ядерные бомбардировки японских городов американской авиацией и их последствия.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Создание ООН. Конференция в Сан-Франциско в июне 1945 г. Устав ООН. Истоки холодной войны. Осуждение главных военных преступников.</w:t>
      </w:r>
    </w:p>
    <w:p w:rsidR="00FA35DC" w:rsidRPr="00281FAD" w:rsidRDefault="00FA35DC" w:rsidP="00FA35DC">
      <w:pPr>
        <w:pStyle w:val="22"/>
        <w:shd w:val="clear" w:color="auto" w:fill="auto"/>
        <w:spacing w:line="240" w:lineRule="auto"/>
        <w:rPr>
          <w:sz w:val="24"/>
          <w:szCs w:val="24"/>
        </w:rPr>
      </w:pPr>
      <w:r w:rsidRPr="00281FAD">
        <w:rPr>
          <w:sz w:val="24"/>
          <w:szCs w:val="24"/>
        </w:rPr>
        <w:t>Нюрнбергский и Токийский судебные процессы.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FA35DC" w:rsidRPr="00281FAD" w:rsidRDefault="00FA35DC" w:rsidP="00FA35DC">
      <w:pPr>
        <w:pStyle w:val="22"/>
        <w:shd w:val="clear" w:color="auto" w:fill="auto"/>
        <w:tabs>
          <w:tab w:val="left" w:pos="2342"/>
        </w:tabs>
        <w:spacing w:line="240" w:lineRule="auto"/>
        <w:jc w:val="both"/>
        <w:rPr>
          <w:sz w:val="24"/>
          <w:szCs w:val="24"/>
        </w:rPr>
      </w:pPr>
      <w:r w:rsidRPr="00281FAD">
        <w:rPr>
          <w:sz w:val="24"/>
          <w:szCs w:val="24"/>
        </w:rPr>
        <w:t>Наш край в 1941-1945 гг.</w:t>
      </w:r>
    </w:p>
    <w:p w:rsidR="00FA35DC" w:rsidRPr="00281FAD" w:rsidRDefault="00FA35DC" w:rsidP="00FA35DC">
      <w:pPr>
        <w:pStyle w:val="22"/>
        <w:shd w:val="clear" w:color="auto" w:fill="auto"/>
        <w:tabs>
          <w:tab w:val="left" w:pos="2342"/>
        </w:tabs>
        <w:spacing w:line="240" w:lineRule="auto"/>
        <w:jc w:val="both"/>
        <w:rPr>
          <w:sz w:val="24"/>
          <w:szCs w:val="24"/>
        </w:rPr>
      </w:pPr>
      <w:r w:rsidRPr="00281FAD">
        <w:rPr>
          <w:sz w:val="24"/>
          <w:szCs w:val="24"/>
        </w:rPr>
        <w:lastRenderedPageBreak/>
        <w:t>Обобщение.</w:t>
      </w:r>
    </w:p>
    <w:p w:rsidR="00FA35DC" w:rsidRDefault="00FA35DC" w:rsidP="00FA35DC">
      <w:pPr>
        <w:pStyle w:val="22"/>
        <w:shd w:val="clear" w:color="auto" w:fill="auto"/>
        <w:spacing w:line="240" w:lineRule="auto"/>
        <w:jc w:val="both"/>
        <w:rPr>
          <w:sz w:val="24"/>
          <w:szCs w:val="24"/>
        </w:rPr>
      </w:pPr>
    </w:p>
    <w:p w:rsidR="00FA35DC" w:rsidRPr="00281FAD" w:rsidRDefault="00FA35DC" w:rsidP="00FA35DC">
      <w:pPr>
        <w:pStyle w:val="22"/>
        <w:shd w:val="clear" w:color="auto" w:fill="auto"/>
        <w:spacing w:line="240" w:lineRule="auto"/>
        <w:jc w:val="both"/>
        <w:rPr>
          <w:sz w:val="24"/>
          <w:szCs w:val="24"/>
        </w:rPr>
      </w:pPr>
      <w:r w:rsidRPr="00281FAD">
        <w:rPr>
          <w:sz w:val="24"/>
          <w:szCs w:val="24"/>
        </w:rPr>
        <w:t>Содержание обучения в 11 классе.</w:t>
      </w:r>
    </w:p>
    <w:p w:rsidR="00FA35DC" w:rsidRPr="00281FAD" w:rsidRDefault="00FA35DC" w:rsidP="00FA35DC">
      <w:pPr>
        <w:pStyle w:val="22"/>
        <w:shd w:val="clear" w:color="auto" w:fill="auto"/>
        <w:tabs>
          <w:tab w:val="left" w:pos="1934"/>
        </w:tabs>
        <w:spacing w:line="240" w:lineRule="auto"/>
        <w:jc w:val="both"/>
        <w:rPr>
          <w:sz w:val="24"/>
          <w:szCs w:val="24"/>
        </w:rPr>
      </w:pPr>
      <w:r w:rsidRPr="00281FAD">
        <w:rPr>
          <w:sz w:val="24"/>
          <w:szCs w:val="24"/>
        </w:rPr>
        <w:t>Всеобщая история. 1945-2022 гг.</w:t>
      </w:r>
    </w:p>
    <w:p w:rsidR="00FA35DC" w:rsidRPr="00281FAD" w:rsidRDefault="00FA35DC" w:rsidP="00FA35DC">
      <w:pPr>
        <w:pStyle w:val="22"/>
        <w:shd w:val="clear" w:color="auto" w:fill="auto"/>
        <w:tabs>
          <w:tab w:val="left" w:pos="2136"/>
        </w:tabs>
        <w:spacing w:line="240" w:lineRule="auto"/>
        <w:jc w:val="both"/>
        <w:rPr>
          <w:sz w:val="24"/>
          <w:szCs w:val="24"/>
        </w:rPr>
      </w:pPr>
      <w:r w:rsidRPr="00281FAD">
        <w:rPr>
          <w:sz w:val="24"/>
          <w:szCs w:val="24"/>
        </w:rPr>
        <w:t>Введение.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Мир во второй половине XX - начале XXI в. Научно-технический прогресс. Переход от и</w:t>
      </w:r>
      <w:r w:rsidRPr="00281FAD">
        <w:rPr>
          <w:sz w:val="24"/>
          <w:szCs w:val="24"/>
        </w:rPr>
        <w:t>н</w:t>
      </w:r>
      <w:r w:rsidRPr="00281FAD">
        <w:rPr>
          <w:sz w:val="24"/>
          <w:szCs w:val="24"/>
        </w:rPr>
        <w:t>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w:t>
      </w:r>
      <w:r w:rsidRPr="00281FAD">
        <w:rPr>
          <w:sz w:val="24"/>
          <w:szCs w:val="24"/>
        </w:rPr>
        <w:t>и</w:t>
      </w:r>
      <w:r w:rsidRPr="00281FAD">
        <w:rPr>
          <w:sz w:val="24"/>
          <w:szCs w:val="24"/>
        </w:rPr>
        <w:t>тие национальных государств. События конца 1980-х - начала 1990-х гг. в СССР и странах Центральной и Восточной Европы. Концепции нового миропорядка.</w:t>
      </w:r>
    </w:p>
    <w:p w:rsidR="00FA35DC" w:rsidRPr="00281FAD" w:rsidRDefault="00FA35DC" w:rsidP="00FA35DC">
      <w:pPr>
        <w:pStyle w:val="22"/>
        <w:shd w:val="clear" w:color="auto" w:fill="auto"/>
        <w:tabs>
          <w:tab w:val="left" w:pos="2137"/>
        </w:tabs>
        <w:spacing w:line="240" w:lineRule="auto"/>
        <w:jc w:val="both"/>
        <w:rPr>
          <w:sz w:val="24"/>
          <w:szCs w:val="24"/>
        </w:rPr>
      </w:pPr>
      <w:r w:rsidRPr="00281FAD">
        <w:rPr>
          <w:sz w:val="24"/>
          <w:szCs w:val="24"/>
        </w:rPr>
        <w:t>Страны Северной Америки и Европы во второй половине XX - начале XXI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От мира к холодной войне. Речь У. Черчилля в Фултоне. Доктрина Трумэна. План Марша</w:t>
      </w:r>
      <w:r w:rsidRPr="00281FAD">
        <w:rPr>
          <w:sz w:val="24"/>
          <w:szCs w:val="24"/>
        </w:rPr>
        <w:t>л</w:t>
      </w:r>
      <w:r w:rsidRPr="00281FAD">
        <w:rPr>
          <w:sz w:val="24"/>
          <w:szCs w:val="24"/>
        </w:rPr>
        <w:t>ла. Раскол Германии и образование двух германских государств. Формирование двух блоков (НАТО и ЕС, СЭВ и ОВД). Биполярный мир.</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Соединенные Штаты Америки. Послевоенный экономический подъем. Развитие постинд</w:t>
      </w:r>
      <w:r w:rsidRPr="00281FAD">
        <w:rPr>
          <w:sz w:val="24"/>
          <w:szCs w:val="24"/>
        </w:rPr>
        <w:t>у</w:t>
      </w:r>
      <w:r w:rsidRPr="00281FAD">
        <w:rPr>
          <w:sz w:val="24"/>
          <w:szCs w:val="24"/>
        </w:rPr>
        <w:t>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w:t>
      </w:r>
      <w:r w:rsidRPr="00281FAD">
        <w:rPr>
          <w:sz w:val="24"/>
          <w:szCs w:val="24"/>
        </w:rPr>
        <w:t>н</w:t>
      </w:r>
      <w:r w:rsidRPr="00281FAD">
        <w:rPr>
          <w:sz w:val="24"/>
          <w:szCs w:val="24"/>
        </w:rPr>
        <w:t>ские права, выступления против войны во Вьетнаме). Внешняя политика США во второй п</w:t>
      </w:r>
      <w:r w:rsidRPr="00281FAD">
        <w:rPr>
          <w:sz w:val="24"/>
          <w:szCs w:val="24"/>
        </w:rPr>
        <w:t>о</w:t>
      </w:r>
      <w:r w:rsidRPr="00281FAD">
        <w:rPr>
          <w:sz w:val="24"/>
          <w:szCs w:val="24"/>
        </w:rPr>
        <w:t>ловине XX - начале XXI в. Развитие отношений с СССР, Российской Федерацией.</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Страны Западной Европы. Экономическая и политическая ситуация в первые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послевоенные годы. Научно-техническая революция. Становление социально ориентирова</w:t>
      </w:r>
      <w:r w:rsidRPr="00281FAD">
        <w:rPr>
          <w:sz w:val="24"/>
          <w:szCs w:val="24"/>
        </w:rPr>
        <w:t>н</w:t>
      </w:r>
      <w:r w:rsidRPr="00281FAD">
        <w:rPr>
          <w:sz w:val="24"/>
          <w:szCs w:val="24"/>
        </w:rPr>
        <w:t>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w:t>
      </w:r>
      <w:r w:rsidRPr="00281FAD">
        <w:rPr>
          <w:sz w:val="24"/>
          <w:szCs w:val="24"/>
        </w:rPr>
        <w:t>е</w:t>
      </w:r>
      <w:r w:rsidRPr="00281FAD">
        <w:rPr>
          <w:sz w:val="24"/>
          <w:szCs w:val="24"/>
        </w:rPr>
        <w:t>ры европейских стран во второй половине XX - начале XXI в. «Скандинавская модель» с</w:t>
      </w:r>
      <w:r w:rsidRPr="00281FAD">
        <w:rPr>
          <w:sz w:val="24"/>
          <w:szCs w:val="24"/>
        </w:rPr>
        <w:t>о</w:t>
      </w:r>
      <w:r w:rsidRPr="00281FAD">
        <w:rPr>
          <w:sz w:val="24"/>
          <w:szCs w:val="24"/>
        </w:rPr>
        <w:t>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w:t>
      </w:r>
      <w:r w:rsidRPr="00281FAD">
        <w:rPr>
          <w:sz w:val="24"/>
          <w:szCs w:val="24"/>
        </w:rPr>
        <w:t>о</w:t>
      </w:r>
      <w:r w:rsidRPr="00281FAD">
        <w:rPr>
          <w:sz w:val="24"/>
          <w:szCs w:val="24"/>
        </w:rPr>
        <w:t>номического и политического сотрудничества, эволюция).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Страны Центральной и Восточной Европы во второй половине XX - начале XXI в. Револ</w:t>
      </w:r>
      <w:r w:rsidRPr="00281FAD">
        <w:rPr>
          <w:sz w:val="24"/>
          <w:szCs w:val="24"/>
        </w:rPr>
        <w:t>ю</w:t>
      </w:r>
      <w:r w:rsidRPr="00281FAD">
        <w:rPr>
          <w:sz w:val="24"/>
          <w:szCs w:val="24"/>
        </w:rPr>
        <w:t>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w:t>
      </w:r>
      <w:r w:rsidRPr="00281FAD">
        <w:rPr>
          <w:sz w:val="24"/>
          <w:szCs w:val="24"/>
        </w:rPr>
        <w:t>ч</w:t>
      </w:r>
      <w:r w:rsidRPr="00281FAD">
        <w:rPr>
          <w:sz w:val="24"/>
          <w:szCs w:val="24"/>
        </w:rPr>
        <w:t>ной Европы, изменения в политическом развитии, экономических системах. Распад Варша</w:t>
      </w:r>
      <w:r w:rsidRPr="00281FAD">
        <w:rPr>
          <w:sz w:val="24"/>
          <w:szCs w:val="24"/>
        </w:rPr>
        <w:t>в</w:t>
      </w:r>
      <w:r w:rsidRPr="00281FAD">
        <w:rPr>
          <w:sz w:val="24"/>
          <w:szCs w:val="24"/>
        </w:rPr>
        <w:t>ского договора, СЭВ. Образование новых государств на постсоветском пространстве. Разд</w:t>
      </w:r>
      <w:r w:rsidRPr="00281FAD">
        <w:rPr>
          <w:sz w:val="24"/>
          <w:szCs w:val="24"/>
        </w:rPr>
        <w:t>е</w:t>
      </w:r>
      <w:r w:rsidRPr="00281FAD">
        <w:rPr>
          <w:sz w:val="24"/>
          <w:szCs w:val="24"/>
        </w:rPr>
        <w:t>ление Чехословакии. Распад Югославии и война на Балканах. Агрессия НАТО против Юг</w:t>
      </w:r>
      <w:r w:rsidRPr="00281FAD">
        <w:rPr>
          <w:sz w:val="24"/>
          <w:szCs w:val="24"/>
        </w:rPr>
        <w:t>о</w:t>
      </w:r>
      <w:r w:rsidRPr="00281FAD">
        <w:rPr>
          <w:sz w:val="24"/>
          <w:szCs w:val="24"/>
        </w:rPr>
        <w:t>славии. Развитие восточноевропейских государств в XXI в.: экономика, политика, внешн</w:t>
      </w:r>
      <w:r w:rsidRPr="00281FAD">
        <w:rPr>
          <w:sz w:val="24"/>
          <w:szCs w:val="24"/>
        </w:rPr>
        <w:t>е</w:t>
      </w:r>
      <w:r w:rsidRPr="00281FAD">
        <w:rPr>
          <w:sz w:val="24"/>
          <w:szCs w:val="24"/>
        </w:rPr>
        <w:t>политическая ориентация, участие в интеграционных процессах.</w:t>
      </w:r>
    </w:p>
    <w:p w:rsidR="00FA35DC" w:rsidRPr="00281FAD" w:rsidRDefault="00FA35DC" w:rsidP="00FA35DC">
      <w:pPr>
        <w:pStyle w:val="22"/>
        <w:shd w:val="clear" w:color="auto" w:fill="auto"/>
        <w:tabs>
          <w:tab w:val="left" w:pos="2148"/>
        </w:tabs>
        <w:spacing w:line="240" w:lineRule="auto"/>
        <w:jc w:val="both"/>
        <w:rPr>
          <w:sz w:val="24"/>
          <w:szCs w:val="24"/>
        </w:rPr>
      </w:pPr>
      <w:r w:rsidRPr="00281FAD">
        <w:rPr>
          <w:sz w:val="24"/>
          <w:szCs w:val="24"/>
        </w:rPr>
        <w:t>Страны Азии, Африки во второй половине XX - начале XXI в.: проблемы и пути модерниз</w:t>
      </w:r>
      <w:r w:rsidRPr="00281FAD">
        <w:rPr>
          <w:sz w:val="24"/>
          <w:szCs w:val="24"/>
        </w:rPr>
        <w:t>а</w:t>
      </w:r>
      <w:r w:rsidRPr="00281FAD">
        <w:rPr>
          <w:sz w:val="24"/>
          <w:szCs w:val="24"/>
        </w:rPr>
        <w:t>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Страны Восточной, Юго-Восточной и Южной Азии. Освободительная борьба и провозгл</w:t>
      </w:r>
      <w:r w:rsidRPr="00281FAD">
        <w:rPr>
          <w:sz w:val="24"/>
          <w:szCs w:val="24"/>
        </w:rPr>
        <w:t>а</w:t>
      </w:r>
      <w:r w:rsidRPr="00281FAD">
        <w:rPr>
          <w:sz w:val="24"/>
          <w:szCs w:val="24"/>
        </w:rPr>
        <w:t>шение национальных государств в регионе. Выбор путей развития. Проблемы внешнепол</w:t>
      </w:r>
      <w:r w:rsidRPr="00281FAD">
        <w:rPr>
          <w:sz w:val="24"/>
          <w:szCs w:val="24"/>
        </w:rPr>
        <w:t>и</w:t>
      </w:r>
      <w:r w:rsidRPr="00281FAD">
        <w:rPr>
          <w:sz w:val="24"/>
          <w:szCs w:val="24"/>
        </w:rPr>
        <w:t>тической ориентации. Китай: гражданская война, провозглашение республики, социалист</w:t>
      </w:r>
      <w:r w:rsidRPr="00281FAD">
        <w:rPr>
          <w:sz w:val="24"/>
          <w:szCs w:val="24"/>
        </w:rPr>
        <w:t>и</w:t>
      </w:r>
      <w:r w:rsidRPr="00281FAD">
        <w:rPr>
          <w:sz w:val="24"/>
          <w:szCs w:val="24"/>
        </w:rPr>
        <w:t>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Япония после Второй мировой войны: от поражения к лидерству. Восстановление суверен</w:t>
      </w:r>
      <w:r w:rsidRPr="00281FAD">
        <w:rPr>
          <w:sz w:val="24"/>
          <w:szCs w:val="24"/>
        </w:rPr>
        <w:t>и</w:t>
      </w:r>
      <w:r w:rsidRPr="00281FAD">
        <w:rPr>
          <w:sz w:val="24"/>
          <w:szCs w:val="24"/>
        </w:rPr>
        <w:t>тета страны. Японское экономическое чудо. Успехи модернизации. Новые индустриальные страны (Сингапур, Южная Корея).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Страны Ближнего Востока и Северной Африки. Турция: политическое развитие, процесс м</w:t>
      </w:r>
      <w:r w:rsidRPr="00281FAD">
        <w:rPr>
          <w:sz w:val="24"/>
          <w:szCs w:val="24"/>
        </w:rPr>
        <w:t>о</w:t>
      </w:r>
      <w:r w:rsidRPr="00281FAD">
        <w:rPr>
          <w:sz w:val="24"/>
          <w:szCs w:val="24"/>
        </w:rPr>
        <w:t>дернизации. Иран: реформы 1960-1970-х гг., исламская революция. Афганистан: смена пол</w:t>
      </w:r>
      <w:r w:rsidRPr="00281FAD">
        <w:rPr>
          <w:sz w:val="24"/>
          <w:szCs w:val="24"/>
        </w:rPr>
        <w:t>и</w:t>
      </w:r>
      <w:r w:rsidRPr="00281FAD">
        <w:rPr>
          <w:sz w:val="24"/>
          <w:szCs w:val="24"/>
        </w:rPr>
        <w:t>тических режимов, роль внешних сил.</w:t>
      </w:r>
    </w:p>
    <w:p w:rsidR="00FA35DC" w:rsidRPr="00281FAD" w:rsidRDefault="00FA35DC" w:rsidP="00FA35DC">
      <w:pPr>
        <w:pStyle w:val="22"/>
        <w:shd w:val="clear" w:color="auto" w:fill="auto"/>
        <w:spacing w:line="240" w:lineRule="auto"/>
        <w:jc w:val="both"/>
        <w:rPr>
          <w:sz w:val="24"/>
          <w:szCs w:val="24"/>
        </w:rPr>
      </w:pPr>
      <w:r w:rsidRPr="00281FAD">
        <w:rPr>
          <w:sz w:val="24"/>
          <w:szCs w:val="24"/>
        </w:rPr>
        <w:lastRenderedPageBreak/>
        <w:t>Провозглашение независимых государств на Ближнем Востоке и в Северной Африке. Пал</w:t>
      </w:r>
      <w:r w:rsidRPr="00281FAD">
        <w:rPr>
          <w:sz w:val="24"/>
          <w:szCs w:val="24"/>
        </w:rPr>
        <w:t>е</w:t>
      </w:r>
      <w:r w:rsidRPr="00281FAD">
        <w:rPr>
          <w:sz w:val="24"/>
          <w:szCs w:val="24"/>
        </w:rPr>
        <w:t>стинская проблема. Создание государства Израиль. Египет: выбор путей развития, внешн</w:t>
      </w:r>
      <w:r w:rsidRPr="00281FAD">
        <w:rPr>
          <w:sz w:val="24"/>
          <w:szCs w:val="24"/>
        </w:rPr>
        <w:t>е</w:t>
      </w:r>
      <w:r w:rsidRPr="00281FAD">
        <w:rPr>
          <w:sz w:val="24"/>
          <w:szCs w:val="24"/>
        </w:rPr>
        <w:t>политический курс. Суэцкий конфликт. Арабо-израильские войны и попытки урегулиров</w:t>
      </w:r>
      <w:r w:rsidRPr="00281FAD">
        <w:rPr>
          <w:sz w:val="24"/>
          <w:szCs w:val="24"/>
        </w:rPr>
        <w:t>а</w:t>
      </w:r>
      <w:r w:rsidRPr="00281FAD">
        <w:rPr>
          <w:sz w:val="24"/>
          <w:szCs w:val="24"/>
        </w:rPr>
        <w:t>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Страны Тропической и Южной Африки. Этапы провозглашения независимости («год Афр</w:t>
      </w:r>
      <w:r w:rsidRPr="00281FAD">
        <w:rPr>
          <w:sz w:val="24"/>
          <w:szCs w:val="24"/>
        </w:rPr>
        <w:t>и</w:t>
      </w:r>
      <w:r w:rsidRPr="00281FAD">
        <w:rPr>
          <w:sz w:val="24"/>
          <w:szCs w:val="24"/>
        </w:rPr>
        <w:t>ки», 1970-1980-е гг.). Выбор путей развития. Попытки утверждения демократических реж</w:t>
      </w:r>
      <w:r w:rsidRPr="00281FAD">
        <w:rPr>
          <w:sz w:val="24"/>
          <w:szCs w:val="24"/>
        </w:rPr>
        <w:t>и</w:t>
      </w:r>
      <w:r w:rsidRPr="00281FAD">
        <w:rPr>
          <w:sz w:val="24"/>
          <w:szCs w:val="24"/>
        </w:rPr>
        <w:t>мов и установление диктатур. Система апартеида на юге Африки и ее падение. Сепаратизм. Гражданские войны и этнические конфликты в Африке.</w:t>
      </w:r>
    </w:p>
    <w:p w:rsidR="00FA35DC" w:rsidRPr="00281FAD" w:rsidRDefault="00FA35DC" w:rsidP="00FA35DC">
      <w:pPr>
        <w:pStyle w:val="22"/>
        <w:shd w:val="clear" w:color="auto" w:fill="auto"/>
        <w:tabs>
          <w:tab w:val="left" w:pos="2104"/>
        </w:tabs>
        <w:spacing w:line="240" w:lineRule="auto"/>
        <w:jc w:val="both"/>
        <w:rPr>
          <w:sz w:val="24"/>
          <w:szCs w:val="24"/>
        </w:rPr>
      </w:pPr>
      <w:r w:rsidRPr="00281FAD">
        <w:rPr>
          <w:sz w:val="24"/>
          <w:szCs w:val="24"/>
        </w:rPr>
        <w:t>Страны Латинской Америки во второй половине XX - начале XXI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Положение стран Латинской Америки в середине XX в.: проблемы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внутреннего развития, влияние США. Аграрные реформы и импортозамещающая индустр</w:t>
      </w:r>
      <w:r w:rsidRPr="00281FAD">
        <w:rPr>
          <w:sz w:val="24"/>
          <w:szCs w:val="24"/>
        </w:rPr>
        <w:t>и</w:t>
      </w:r>
      <w:r w:rsidRPr="00281FAD">
        <w:rPr>
          <w:sz w:val="24"/>
          <w:szCs w:val="24"/>
        </w:rPr>
        <w:t>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w:t>
      </w:r>
      <w:r w:rsidRPr="00281FAD">
        <w:rPr>
          <w:sz w:val="24"/>
          <w:szCs w:val="24"/>
        </w:rPr>
        <w:t>в</w:t>
      </w:r>
      <w:r w:rsidRPr="00281FAD">
        <w:rPr>
          <w:sz w:val="24"/>
          <w:szCs w:val="24"/>
        </w:rPr>
        <w:t>торитарные диктатуры. «Левый поворот» в конце XX - начале XXI в.</w:t>
      </w:r>
    </w:p>
    <w:p w:rsidR="00FA35DC" w:rsidRPr="00281FAD" w:rsidRDefault="00FA35DC" w:rsidP="00FA35DC">
      <w:pPr>
        <w:pStyle w:val="22"/>
        <w:shd w:val="clear" w:color="auto" w:fill="auto"/>
        <w:tabs>
          <w:tab w:val="left" w:pos="2104"/>
        </w:tabs>
        <w:spacing w:line="240" w:lineRule="auto"/>
        <w:jc w:val="both"/>
        <w:rPr>
          <w:sz w:val="24"/>
          <w:szCs w:val="24"/>
        </w:rPr>
      </w:pPr>
      <w:r w:rsidRPr="00281FAD">
        <w:rPr>
          <w:sz w:val="24"/>
          <w:szCs w:val="24"/>
        </w:rPr>
        <w:t>Международные отношения во второй половине XX - начале XXI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Основные этапы развития международных отношений во второй половине</w:t>
      </w:r>
    </w:p>
    <w:p w:rsidR="00FA35DC" w:rsidRPr="00281FAD" w:rsidRDefault="00FA35DC" w:rsidP="00FA35DC">
      <w:pPr>
        <w:pStyle w:val="22"/>
        <w:shd w:val="clear" w:color="auto" w:fill="auto"/>
        <w:spacing w:line="240" w:lineRule="auto"/>
        <w:jc w:val="both"/>
        <w:rPr>
          <w:sz w:val="24"/>
          <w:szCs w:val="24"/>
        </w:rPr>
      </w:pPr>
      <w:r w:rsidRPr="00281FAD">
        <w:rPr>
          <w:sz w:val="24"/>
          <w:szCs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FA35DC" w:rsidRPr="00281FAD" w:rsidRDefault="00FA35DC" w:rsidP="00FA35DC">
      <w:pPr>
        <w:pStyle w:val="22"/>
        <w:shd w:val="clear" w:color="auto" w:fill="auto"/>
        <w:spacing w:line="240" w:lineRule="auto"/>
        <w:rPr>
          <w:sz w:val="24"/>
          <w:szCs w:val="24"/>
        </w:rPr>
      </w:pPr>
      <w:r w:rsidRPr="00281FAD">
        <w:rPr>
          <w:sz w:val="24"/>
          <w:szCs w:val="24"/>
        </w:rPr>
        <w:t>кризис, Кубинский кризис). Создание Движения неприсоединения. Гонка вооружений. Во</w:t>
      </w:r>
      <w:r w:rsidRPr="00281FAD">
        <w:rPr>
          <w:sz w:val="24"/>
          <w:szCs w:val="24"/>
        </w:rPr>
        <w:t>й</w:t>
      </w:r>
      <w:r w:rsidRPr="00281FAD">
        <w:rPr>
          <w:sz w:val="24"/>
          <w:szCs w:val="24"/>
        </w:rPr>
        <w:t>на во Вьетнаме.</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Разрядка международной напряженности в конце 1960-х - первой половине 1970-х гг. Дог</w:t>
      </w:r>
      <w:r w:rsidRPr="00281FAD">
        <w:rPr>
          <w:sz w:val="24"/>
          <w:szCs w:val="24"/>
        </w:rPr>
        <w:t>о</w:t>
      </w:r>
      <w:r w:rsidRPr="00281FAD">
        <w:rPr>
          <w:sz w:val="24"/>
          <w:szCs w:val="24"/>
        </w:rPr>
        <w:t>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w:t>
      </w:r>
      <w:r w:rsidRPr="00281FAD">
        <w:rPr>
          <w:sz w:val="24"/>
          <w:szCs w:val="24"/>
        </w:rPr>
        <w:t>о</w:t>
      </w:r>
      <w:r w:rsidRPr="00281FAD">
        <w:rPr>
          <w:sz w:val="24"/>
          <w:szCs w:val="24"/>
        </w:rPr>
        <w:t>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w:t>
      </w:r>
      <w:r w:rsidRPr="00281FAD">
        <w:rPr>
          <w:sz w:val="24"/>
          <w:szCs w:val="24"/>
        </w:rPr>
        <w:t>о</w:t>
      </w:r>
      <w:r w:rsidRPr="00281FAD">
        <w:rPr>
          <w:sz w:val="24"/>
          <w:szCs w:val="24"/>
        </w:rPr>
        <w:t>ветской концепции «нового политического мышления» в 1980-х гг. Революции 1989-1991 гг. в странах Восточной Европы. Распад СССР и восточного блока.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w:t>
      </w:r>
      <w:r w:rsidRPr="00281FAD">
        <w:rPr>
          <w:sz w:val="24"/>
          <w:szCs w:val="24"/>
        </w:rPr>
        <w:t>о</w:t>
      </w:r>
      <w:r w:rsidRPr="00281FAD">
        <w:rPr>
          <w:sz w:val="24"/>
          <w:szCs w:val="24"/>
        </w:rPr>
        <w:t>нальная интеграция. Военные конфликты. Международный терроризм.</w:t>
      </w:r>
    </w:p>
    <w:p w:rsidR="00FA35DC" w:rsidRPr="00281FAD" w:rsidRDefault="00FA35DC" w:rsidP="00FA35DC">
      <w:pPr>
        <w:pStyle w:val="22"/>
        <w:shd w:val="clear" w:color="auto" w:fill="auto"/>
        <w:tabs>
          <w:tab w:val="left" w:pos="2138"/>
        </w:tabs>
        <w:spacing w:line="240" w:lineRule="auto"/>
        <w:jc w:val="both"/>
        <w:rPr>
          <w:sz w:val="24"/>
          <w:szCs w:val="24"/>
        </w:rPr>
      </w:pPr>
      <w:r w:rsidRPr="00281FAD">
        <w:rPr>
          <w:sz w:val="24"/>
          <w:szCs w:val="24"/>
        </w:rPr>
        <w:t>Развитие науки и культуры во второй половине XX - начале XXI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w:t>
      </w:r>
      <w:r w:rsidRPr="00281FAD">
        <w:rPr>
          <w:sz w:val="24"/>
          <w:szCs w:val="24"/>
        </w:rPr>
        <w:t>е</w:t>
      </w:r>
      <w:r w:rsidRPr="00281FAD">
        <w:rPr>
          <w:sz w:val="24"/>
          <w:szCs w:val="24"/>
        </w:rPr>
        <w:t>ния в области космонавтики (СССР, США). Развитие электротехники и робототехники. Ко</w:t>
      </w:r>
      <w:r w:rsidRPr="00281FAD">
        <w:rPr>
          <w:sz w:val="24"/>
          <w:szCs w:val="24"/>
        </w:rPr>
        <w:t>м</w:t>
      </w:r>
      <w:r w:rsidRPr="00281FAD">
        <w:rPr>
          <w:sz w:val="24"/>
          <w:szCs w:val="24"/>
        </w:rPr>
        <w:t>пьютерная революция. Интернет.</w:t>
      </w:r>
    </w:p>
    <w:p w:rsidR="00FA35DC" w:rsidRPr="00281FAD" w:rsidRDefault="00FA35DC" w:rsidP="00FA35DC">
      <w:pPr>
        <w:pStyle w:val="22"/>
        <w:shd w:val="clear" w:color="auto" w:fill="auto"/>
        <w:spacing w:line="240" w:lineRule="auto"/>
        <w:jc w:val="both"/>
        <w:rPr>
          <w:sz w:val="24"/>
          <w:szCs w:val="24"/>
        </w:rPr>
      </w:pPr>
      <w:r w:rsidRPr="00281FAD">
        <w:rPr>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w:t>
      </w:r>
      <w:r w:rsidRPr="00281FAD">
        <w:rPr>
          <w:sz w:val="24"/>
          <w:szCs w:val="24"/>
        </w:rPr>
        <w:t>з</w:t>
      </w:r>
      <w:r w:rsidRPr="00281FAD">
        <w:rPr>
          <w:sz w:val="24"/>
          <w:szCs w:val="24"/>
        </w:rPr>
        <w:t>витие СМИ, их место в жизни современного общества, индивида.</w:t>
      </w:r>
    </w:p>
    <w:p w:rsidR="00FA35DC" w:rsidRPr="00281FAD" w:rsidRDefault="00FA35DC" w:rsidP="00FA35DC">
      <w:pPr>
        <w:pStyle w:val="22"/>
        <w:shd w:val="clear" w:color="auto" w:fill="auto"/>
        <w:tabs>
          <w:tab w:val="left" w:pos="1548"/>
          <w:tab w:val="left" w:pos="8825"/>
        </w:tabs>
        <w:spacing w:line="240" w:lineRule="auto"/>
        <w:jc w:val="both"/>
        <w:rPr>
          <w:sz w:val="24"/>
          <w:szCs w:val="24"/>
        </w:rPr>
      </w:pPr>
      <w:r w:rsidRPr="00281FAD">
        <w:rPr>
          <w:sz w:val="24"/>
          <w:szCs w:val="24"/>
        </w:rPr>
        <w:t>Течения и стили в художественной культуре второй половины XX - начала XXI в.:</w:t>
      </w:r>
      <w:r w:rsidRPr="00281FAD">
        <w:rPr>
          <w:sz w:val="24"/>
          <w:szCs w:val="24"/>
        </w:rPr>
        <w:tab/>
        <w:t>от м</w:t>
      </w:r>
      <w:r w:rsidRPr="00281FAD">
        <w:rPr>
          <w:sz w:val="24"/>
          <w:szCs w:val="24"/>
        </w:rPr>
        <w:t>о</w:t>
      </w:r>
      <w:r w:rsidRPr="00281FAD">
        <w:rPr>
          <w:sz w:val="24"/>
          <w:szCs w:val="24"/>
        </w:rPr>
        <w:t>дернизма к постмодернизму. Литература:</w:t>
      </w:r>
      <w:r w:rsidRPr="00281FAD">
        <w:rPr>
          <w:sz w:val="24"/>
          <w:szCs w:val="24"/>
        </w:rPr>
        <w:tab/>
        <w:t>пок</w:t>
      </w:r>
      <w:r w:rsidRPr="00281FAD">
        <w:rPr>
          <w:sz w:val="24"/>
          <w:szCs w:val="24"/>
        </w:rPr>
        <w:t>о</w:t>
      </w:r>
      <w:r w:rsidRPr="00281FAD">
        <w:rPr>
          <w:sz w:val="24"/>
          <w:szCs w:val="24"/>
        </w:rPr>
        <w:t>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w:t>
      </w:r>
      <w:r w:rsidRPr="00281FAD">
        <w:rPr>
          <w:sz w:val="24"/>
          <w:szCs w:val="24"/>
        </w:rPr>
        <w:t>е</w:t>
      </w:r>
      <w:r w:rsidRPr="00281FAD">
        <w:rPr>
          <w:sz w:val="24"/>
          <w:szCs w:val="24"/>
        </w:rPr>
        <w:t>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w:t>
      </w:r>
      <w:r w:rsidRPr="00281FAD">
        <w:rPr>
          <w:sz w:val="24"/>
          <w:szCs w:val="24"/>
        </w:rPr>
        <w:t>ь</w:t>
      </w:r>
      <w:r w:rsidRPr="00281FAD">
        <w:rPr>
          <w:sz w:val="24"/>
          <w:szCs w:val="24"/>
        </w:rPr>
        <w:t>ное и национальное в современной культуре.</w:t>
      </w:r>
    </w:p>
    <w:p w:rsidR="00FA35DC" w:rsidRPr="00281FAD" w:rsidRDefault="00FA35DC" w:rsidP="00FA35DC">
      <w:pPr>
        <w:pStyle w:val="22"/>
        <w:shd w:val="clear" w:color="auto" w:fill="auto"/>
        <w:tabs>
          <w:tab w:val="left" w:pos="2176"/>
        </w:tabs>
        <w:spacing w:line="240" w:lineRule="auto"/>
        <w:jc w:val="both"/>
        <w:rPr>
          <w:sz w:val="24"/>
          <w:szCs w:val="24"/>
        </w:rPr>
      </w:pPr>
      <w:r w:rsidRPr="00281FAD">
        <w:rPr>
          <w:sz w:val="24"/>
          <w:szCs w:val="24"/>
        </w:rPr>
        <w:t>Современный мир.</w:t>
      </w:r>
    </w:p>
    <w:p w:rsidR="00FA35DC" w:rsidRPr="00281FAD" w:rsidRDefault="00FA35DC" w:rsidP="00FA35DC">
      <w:pPr>
        <w:pStyle w:val="22"/>
        <w:shd w:val="clear" w:color="auto" w:fill="auto"/>
        <w:spacing w:line="240" w:lineRule="auto"/>
        <w:jc w:val="both"/>
        <w:rPr>
          <w:sz w:val="24"/>
          <w:szCs w:val="24"/>
        </w:rPr>
      </w:pPr>
      <w:r w:rsidRPr="00281FAD">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Глобализация, интеграция и проблемы национальных интересов.</w:t>
      </w:r>
    </w:p>
    <w:p w:rsidR="00FA35DC" w:rsidRPr="00281FAD" w:rsidRDefault="00FA35DC" w:rsidP="00FA35DC">
      <w:pPr>
        <w:pStyle w:val="22"/>
        <w:shd w:val="clear" w:color="auto" w:fill="auto"/>
        <w:tabs>
          <w:tab w:val="left" w:pos="2176"/>
        </w:tabs>
        <w:spacing w:line="240" w:lineRule="auto"/>
        <w:jc w:val="both"/>
        <w:rPr>
          <w:sz w:val="24"/>
          <w:szCs w:val="24"/>
        </w:rPr>
      </w:pPr>
      <w:r w:rsidRPr="00281FAD">
        <w:rPr>
          <w:sz w:val="24"/>
          <w:szCs w:val="24"/>
        </w:rPr>
        <w:lastRenderedPageBreak/>
        <w:t>Обобщение.</w:t>
      </w:r>
    </w:p>
    <w:p w:rsidR="00FA35DC" w:rsidRPr="00281FAD" w:rsidRDefault="00FA35DC" w:rsidP="00FA35DC">
      <w:pPr>
        <w:pStyle w:val="22"/>
        <w:shd w:val="clear" w:color="auto" w:fill="auto"/>
        <w:tabs>
          <w:tab w:val="left" w:pos="1974"/>
        </w:tabs>
        <w:spacing w:line="240" w:lineRule="auto"/>
        <w:jc w:val="both"/>
        <w:rPr>
          <w:sz w:val="24"/>
          <w:szCs w:val="24"/>
        </w:rPr>
      </w:pPr>
      <w:r w:rsidRPr="00281FAD">
        <w:rPr>
          <w:sz w:val="24"/>
          <w:szCs w:val="24"/>
        </w:rPr>
        <w:t>История России. 1945-2022 гг.</w:t>
      </w:r>
    </w:p>
    <w:p w:rsidR="00FA35DC" w:rsidRPr="00281FAD" w:rsidRDefault="00FA35DC" w:rsidP="00FA35DC">
      <w:pPr>
        <w:pStyle w:val="22"/>
        <w:shd w:val="clear" w:color="auto" w:fill="auto"/>
        <w:tabs>
          <w:tab w:val="left" w:pos="2181"/>
        </w:tabs>
        <w:spacing w:line="240" w:lineRule="auto"/>
        <w:jc w:val="both"/>
        <w:rPr>
          <w:sz w:val="24"/>
          <w:szCs w:val="24"/>
        </w:rPr>
      </w:pPr>
      <w:r w:rsidRPr="00281FAD">
        <w:rPr>
          <w:sz w:val="24"/>
          <w:szCs w:val="24"/>
        </w:rPr>
        <w:t>Введение. Периодизация и общая характеристика истории СССР, России 1945 - начала 2020-х гг.</w:t>
      </w:r>
    </w:p>
    <w:p w:rsidR="00FA35DC" w:rsidRPr="00281FAD" w:rsidRDefault="00FA35DC" w:rsidP="00FA35DC">
      <w:pPr>
        <w:pStyle w:val="22"/>
        <w:shd w:val="clear" w:color="auto" w:fill="auto"/>
        <w:tabs>
          <w:tab w:val="left" w:pos="2181"/>
        </w:tabs>
        <w:spacing w:line="240" w:lineRule="auto"/>
        <w:jc w:val="both"/>
        <w:rPr>
          <w:sz w:val="24"/>
          <w:szCs w:val="24"/>
        </w:rPr>
      </w:pPr>
      <w:r w:rsidRPr="00281FAD">
        <w:rPr>
          <w:sz w:val="24"/>
          <w:szCs w:val="24"/>
        </w:rPr>
        <w:t>СССР в 1945-1991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СССР в 1945-1953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w:t>
      </w:r>
      <w:r w:rsidRPr="00281FAD">
        <w:rPr>
          <w:sz w:val="24"/>
          <w:szCs w:val="24"/>
        </w:rPr>
        <w:t>о</w:t>
      </w:r>
      <w:r w:rsidRPr="00281FAD">
        <w:rPr>
          <w:sz w:val="24"/>
          <w:szCs w:val="24"/>
        </w:rPr>
        <w:t>беды. Разруха. Обострение жилищной проблемы. Демобилизация армии. Социальная ада</w:t>
      </w:r>
      <w:r w:rsidRPr="00281FAD">
        <w:rPr>
          <w:sz w:val="24"/>
          <w:szCs w:val="24"/>
        </w:rPr>
        <w:t>п</w:t>
      </w:r>
      <w:r w:rsidRPr="00281FAD">
        <w:rPr>
          <w:sz w:val="24"/>
          <w:szCs w:val="24"/>
        </w:rPr>
        <w:t>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w:t>
      </w:r>
      <w:r w:rsidRPr="00281FAD">
        <w:rPr>
          <w:sz w:val="24"/>
          <w:szCs w:val="24"/>
        </w:rPr>
        <w:t>е</w:t>
      </w:r>
      <w:r w:rsidRPr="00281FAD">
        <w:rPr>
          <w:sz w:val="24"/>
          <w:szCs w:val="24"/>
        </w:rPr>
        <w:t>ний.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Положение на послевоенном потребительском рынке. Колхозный рынок.</w:t>
      </w:r>
    </w:p>
    <w:p w:rsidR="00FA35DC" w:rsidRPr="00281FAD" w:rsidRDefault="00FA35DC" w:rsidP="00FA35DC">
      <w:pPr>
        <w:pStyle w:val="22"/>
        <w:shd w:val="clear" w:color="auto" w:fill="auto"/>
        <w:spacing w:line="240" w:lineRule="auto"/>
        <w:rPr>
          <w:sz w:val="24"/>
          <w:szCs w:val="24"/>
        </w:rPr>
      </w:pPr>
      <w:r w:rsidRPr="00281FAD">
        <w:rPr>
          <w:sz w:val="24"/>
          <w:szCs w:val="24"/>
        </w:rPr>
        <w:t>Государственная и коммерческая торговля. Голод 1946-1947 гг. Денежная реформа и отмена карточной системы (1947).</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Сталин и его окружение. Ужесточение административно-командной системы. Сопернич</w:t>
      </w:r>
      <w:r w:rsidRPr="00281FAD">
        <w:rPr>
          <w:sz w:val="24"/>
          <w:szCs w:val="24"/>
        </w:rPr>
        <w:t>е</w:t>
      </w:r>
      <w:r w:rsidRPr="00281FAD">
        <w:rPr>
          <w:sz w:val="24"/>
          <w:szCs w:val="24"/>
        </w:rPr>
        <w:t>ство в верхних эшелонах власти. Усиление идеологического контроля. Послевоенные р</w:t>
      </w:r>
      <w:r w:rsidRPr="00281FAD">
        <w:rPr>
          <w:sz w:val="24"/>
          <w:szCs w:val="24"/>
        </w:rPr>
        <w:t>е</w:t>
      </w:r>
      <w:r w:rsidRPr="00281FAD">
        <w:rPr>
          <w:sz w:val="24"/>
          <w:szCs w:val="24"/>
        </w:rPr>
        <w:t>прессии. «Ленинградское дело». Борьба с космополитизмом. «Дело врачей». Дело Еврейск</w:t>
      </w:r>
      <w:r w:rsidRPr="00281FAD">
        <w:rPr>
          <w:sz w:val="24"/>
          <w:szCs w:val="24"/>
        </w:rPr>
        <w:t>о</w:t>
      </w:r>
      <w:r w:rsidRPr="00281FAD">
        <w:rPr>
          <w:sz w:val="24"/>
          <w:szCs w:val="24"/>
        </w:rPr>
        <w:t>го антифашистского комитета. Т. Лысенко и лысенковщина.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Сохранение трудового законодательства военного времени на период восстановления ра</w:t>
      </w:r>
      <w:r w:rsidRPr="00281FAD">
        <w:rPr>
          <w:sz w:val="24"/>
          <w:szCs w:val="24"/>
        </w:rPr>
        <w:t>з</w:t>
      </w:r>
      <w:r w:rsidRPr="00281FAD">
        <w:rPr>
          <w:sz w:val="24"/>
          <w:szCs w:val="24"/>
        </w:rPr>
        <w:t>рушенного хозяйства. Союзный центр и национальные регионы: проблемы взаимоотнош</w:t>
      </w:r>
      <w:r w:rsidRPr="00281FAD">
        <w:rPr>
          <w:sz w:val="24"/>
          <w:szCs w:val="24"/>
        </w:rPr>
        <w:t>е</w:t>
      </w:r>
      <w:r w:rsidRPr="00281FAD">
        <w:rPr>
          <w:sz w:val="24"/>
          <w:szCs w:val="24"/>
        </w:rPr>
        <w:t>ний. Положение в «старых» и «новых» республиках.</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w:t>
      </w:r>
      <w:r w:rsidRPr="00281FAD">
        <w:rPr>
          <w:sz w:val="24"/>
          <w:szCs w:val="24"/>
        </w:rPr>
        <w:t>о</w:t>
      </w:r>
      <w:r w:rsidRPr="00281FAD">
        <w:rPr>
          <w:sz w:val="24"/>
          <w:szCs w:val="24"/>
        </w:rPr>
        <w:t>сточной и Центральной Европы. Взаимоотношения со странами народной демократии. С</w:t>
      </w:r>
      <w:r w:rsidRPr="00281FAD">
        <w:rPr>
          <w:sz w:val="24"/>
          <w:szCs w:val="24"/>
        </w:rPr>
        <w:t>о</w:t>
      </w:r>
      <w:r w:rsidRPr="00281FAD">
        <w:rPr>
          <w:sz w:val="24"/>
          <w:szCs w:val="24"/>
        </w:rPr>
        <w:t>здание Совета экономической взаимопомощи. Конфликт с Югославией. Коминформбюро.</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Организация Североатлантического договора (НАТО). Создание по инициативе СССР Орг</w:t>
      </w:r>
      <w:r w:rsidRPr="00281FAD">
        <w:rPr>
          <w:sz w:val="24"/>
          <w:szCs w:val="24"/>
        </w:rPr>
        <w:t>а</w:t>
      </w:r>
      <w:r w:rsidRPr="00281FAD">
        <w:rPr>
          <w:sz w:val="24"/>
          <w:szCs w:val="24"/>
        </w:rPr>
        <w:t>низации Варшавского договора. Война в Корее.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Наш край в 1945 - начале 1950-х гг.</w:t>
      </w:r>
    </w:p>
    <w:p w:rsidR="00FA35DC" w:rsidRPr="00281FAD" w:rsidRDefault="00FA35DC" w:rsidP="00FA35DC">
      <w:pPr>
        <w:pStyle w:val="22"/>
        <w:shd w:val="clear" w:color="auto" w:fill="auto"/>
        <w:tabs>
          <w:tab w:val="left" w:pos="2314"/>
        </w:tabs>
        <w:spacing w:line="240" w:lineRule="auto"/>
        <w:jc w:val="both"/>
        <w:rPr>
          <w:sz w:val="24"/>
          <w:szCs w:val="24"/>
        </w:rPr>
      </w:pPr>
      <w:r w:rsidRPr="00281FAD">
        <w:rPr>
          <w:sz w:val="24"/>
          <w:szCs w:val="24"/>
        </w:rPr>
        <w:t>СССР в середине 1950-х - первой половине 1960-х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w:t>
      </w:r>
      <w:r w:rsidRPr="00281FAD">
        <w:rPr>
          <w:sz w:val="24"/>
          <w:szCs w:val="24"/>
        </w:rPr>
        <w:t>и</w:t>
      </w:r>
      <w:r w:rsidRPr="00281FAD">
        <w:rPr>
          <w:sz w:val="24"/>
          <w:szCs w:val="24"/>
        </w:rPr>
        <w:t>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Культурное пространство и повседневная жизнь. Изменение общественной атмосферы. Ш</w:t>
      </w:r>
      <w:r w:rsidRPr="00281FAD">
        <w:rPr>
          <w:sz w:val="24"/>
          <w:szCs w:val="24"/>
        </w:rPr>
        <w:t>е</w:t>
      </w:r>
      <w:r w:rsidRPr="00281FAD">
        <w:rPr>
          <w:sz w:val="24"/>
          <w:szCs w:val="24"/>
        </w:rPr>
        <w:t>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w:t>
      </w:r>
      <w:r w:rsidRPr="00281FAD">
        <w:rPr>
          <w:sz w:val="24"/>
          <w:szCs w:val="24"/>
        </w:rPr>
        <w:t>и</w:t>
      </w:r>
      <w:r w:rsidRPr="00281FAD">
        <w:rPr>
          <w:sz w:val="24"/>
          <w:szCs w:val="24"/>
        </w:rPr>
        <w:t>дения в жизни общества. Легитимация моды и попытки создания советской моды. Неофиц</w:t>
      </w:r>
      <w:r w:rsidRPr="00281FAD">
        <w:rPr>
          <w:sz w:val="24"/>
          <w:szCs w:val="24"/>
        </w:rPr>
        <w:t>и</w:t>
      </w:r>
      <w:r w:rsidRPr="00281FAD">
        <w:rPr>
          <w:sz w:val="24"/>
          <w:szCs w:val="24"/>
        </w:rPr>
        <w:t>альная культура. Неформальные формы общественной жизни. Стиляги. Хрущев и интелл</w:t>
      </w:r>
      <w:r w:rsidRPr="00281FAD">
        <w:rPr>
          <w:sz w:val="24"/>
          <w:szCs w:val="24"/>
        </w:rPr>
        <w:t>и</w:t>
      </w:r>
      <w:r w:rsidRPr="00281FAD">
        <w:rPr>
          <w:sz w:val="24"/>
          <w:szCs w:val="24"/>
        </w:rPr>
        <w:t>генция. Антирелигиозные кампании. Гонения на Церковь. Диссиденты. Самиздат и тамиздат.</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Социально-экономическое развитие СССР. «Догнать и перегнать Америку». Попытки реш</w:t>
      </w:r>
      <w:r w:rsidRPr="00281FAD">
        <w:rPr>
          <w:sz w:val="24"/>
          <w:szCs w:val="24"/>
        </w:rPr>
        <w:t>е</w:t>
      </w:r>
      <w:r w:rsidRPr="00281FAD">
        <w:rPr>
          <w:sz w:val="24"/>
          <w:szCs w:val="24"/>
        </w:rPr>
        <w:t>ния продовольственной проблемы. Освоение целинных земель.</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Научно-техническая революция в СССР. Перемены в научно-технической политике. Вое</w:t>
      </w:r>
      <w:r w:rsidRPr="00281FAD">
        <w:rPr>
          <w:sz w:val="24"/>
          <w:szCs w:val="24"/>
        </w:rPr>
        <w:t>н</w:t>
      </w:r>
      <w:r w:rsidRPr="00281FAD">
        <w:rPr>
          <w:sz w:val="24"/>
          <w:szCs w:val="24"/>
        </w:rPr>
        <w:t xml:space="preserve">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w:t>
      </w:r>
      <w:r w:rsidRPr="00281FAD">
        <w:rPr>
          <w:sz w:val="24"/>
          <w:szCs w:val="24"/>
        </w:rPr>
        <w:lastRenderedPageBreak/>
        <w:t>мире женщины-космонавта В.В. Терешковой. Первые советские ЭВМ. Появление гражда</w:t>
      </w:r>
      <w:r w:rsidRPr="00281FAD">
        <w:rPr>
          <w:sz w:val="24"/>
          <w:szCs w:val="24"/>
        </w:rPr>
        <w:t>н</w:t>
      </w:r>
      <w:r w:rsidRPr="00281FAD">
        <w:rPr>
          <w:sz w:val="24"/>
          <w:szCs w:val="24"/>
        </w:rPr>
        <w:t>ской реактивной авиации. Влияние НТР на перемены в повседневной жизни людей.</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Реформы в промышленности. Переход от отраслевой системы управления к совнархозам. Расширение прав союзных республик.</w:t>
      </w:r>
    </w:p>
    <w:p w:rsidR="00FA35DC" w:rsidRPr="00281FAD" w:rsidRDefault="00FA35DC" w:rsidP="00FA35DC">
      <w:pPr>
        <w:pStyle w:val="22"/>
        <w:shd w:val="clear" w:color="auto" w:fill="auto"/>
        <w:spacing w:line="240" w:lineRule="auto"/>
        <w:jc w:val="both"/>
        <w:rPr>
          <w:sz w:val="24"/>
          <w:szCs w:val="24"/>
        </w:rPr>
      </w:pPr>
      <w:r w:rsidRPr="00281FAD">
        <w:rPr>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w:t>
      </w:r>
      <w:r w:rsidRPr="00281FAD">
        <w:rPr>
          <w:sz w:val="24"/>
          <w:szCs w:val="24"/>
        </w:rPr>
        <w:t>о</w:t>
      </w:r>
      <w:r w:rsidRPr="00281FAD">
        <w:rPr>
          <w:sz w:val="24"/>
          <w:szCs w:val="24"/>
        </w:rPr>
        <w:t>го труда. Расширение системы ведомственных НИИ.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XXII съезд КПСС и программа построения коммунизма в СССР. Воспитание «нового чел</w:t>
      </w:r>
      <w:r w:rsidRPr="00281FAD">
        <w:rPr>
          <w:sz w:val="24"/>
          <w:szCs w:val="24"/>
        </w:rPr>
        <w:t>о</w:t>
      </w:r>
      <w:r w:rsidRPr="00281FAD">
        <w:rPr>
          <w:sz w:val="24"/>
          <w:szCs w:val="24"/>
        </w:rPr>
        <w:t>века». Бригады коммунистического труда. Общественные формы управления.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Социальные программы. Реформа системы образования. Движение к государству благос</w:t>
      </w:r>
      <w:r w:rsidRPr="00281FAD">
        <w:rPr>
          <w:sz w:val="24"/>
          <w:szCs w:val="24"/>
        </w:rPr>
        <w:t>о</w:t>
      </w:r>
      <w:r w:rsidRPr="00281FAD">
        <w:rPr>
          <w:sz w:val="24"/>
          <w:szCs w:val="24"/>
        </w:rPr>
        <w:t>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народного потребления.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w:t>
      </w:r>
      <w:r w:rsidRPr="00281FAD">
        <w:rPr>
          <w:sz w:val="24"/>
          <w:szCs w:val="24"/>
        </w:rPr>
        <w:t>б</w:t>
      </w:r>
      <w:r w:rsidRPr="00281FAD">
        <w:rPr>
          <w:sz w:val="24"/>
          <w:szCs w:val="24"/>
        </w:rPr>
        <w:t>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Конец оттепели. Нарастание негативных тенденций в обществе. Кризис доверия власти. Н</w:t>
      </w:r>
      <w:r w:rsidRPr="00281FAD">
        <w:rPr>
          <w:sz w:val="24"/>
          <w:szCs w:val="24"/>
        </w:rPr>
        <w:t>о</w:t>
      </w:r>
      <w:r w:rsidRPr="00281FAD">
        <w:rPr>
          <w:sz w:val="24"/>
          <w:szCs w:val="24"/>
        </w:rPr>
        <w:t>вочеркасские события. Смещение Н.С. Хрущева. Оценка Хрущева и его реформ современн</w:t>
      </w:r>
      <w:r w:rsidRPr="00281FAD">
        <w:rPr>
          <w:sz w:val="24"/>
          <w:szCs w:val="24"/>
        </w:rPr>
        <w:t>и</w:t>
      </w:r>
      <w:r w:rsidRPr="00281FAD">
        <w:rPr>
          <w:sz w:val="24"/>
          <w:szCs w:val="24"/>
        </w:rPr>
        <w:t>ками и историками.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Наш край в 1953-1964 гг.</w:t>
      </w:r>
    </w:p>
    <w:p w:rsidR="00FA35DC" w:rsidRPr="00281FAD" w:rsidRDefault="00FA35DC" w:rsidP="00FA35DC">
      <w:pPr>
        <w:pStyle w:val="22"/>
        <w:shd w:val="clear" w:color="auto" w:fill="auto"/>
        <w:tabs>
          <w:tab w:val="left" w:pos="2276"/>
        </w:tabs>
        <w:spacing w:line="240" w:lineRule="auto"/>
        <w:jc w:val="both"/>
        <w:rPr>
          <w:sz w:val="24"/>
          <w:szCs w:val="24"/>
        </w:rPr>
      </w:pPr>
      <w:r w:rsidRPr="00281FAD">
        <w:rPr>
          <w:sz w:val="24"/>
          <w:szCs w:val="24"/>
        </w:rPr>
        <w:t>Советское государство и общество в середине 1960-х - начале 1980-х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Приход к власти Л.И. Брежнева: его окружение и смена политического курса. Поиски иде</w:t>
      </w:r>
      <w:r w:rsidRPr="00281FAD">
        <w:rPr>
          <w:sz w:val="24"/>
          <w:szCs w:val="24"/>
        </w:rPr>
        <w:t>о</w:t>
      </w:r>
      <w:r w:rsidRPr="00281FAD">
        <w:rPr>
          <w:sz w:val="24"/>
          <w:szCs w:val="24"/>
        </w:rPr>
        <w:t>логических ориентиров. Десталинизация и ресталинизация.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Экономические реформы 1960-х гг. Новые ориентиры аграрной политики. Косыгинская р</w:t>
      </w:r>
      <w:r w:rsidRPr="00281FAD">
        <w:rPr>
          <w:sz w:val="24"/>
          <w:szCs w:val="24"/>
        </w:rPr>
        <w:t>е</w:t>
      </w:r>
      <w:r w:rsidRPr="00281FAD">
        <w:rPr>
          <w:sz w:val="24"/>
          <w:szCs w:val="24"/>
        </w:rPr>
        <w:t>форма. Конституция СССР 1977 г. Концепция «развитого социализма».</w:t>
      </w:r>
    </w:p>
    <w:p w:rsidR="00FA35DC" w:rsidRPr="00281FAD" w:rsidRDefault="00FA35DC" w:rsidP="00FA35DC">
      <w:pPr>
        <w:pStyle w:val="22"/>
        <w:shd w:val="clear" w:color="auto" w:fill="auto"/>
        <w:tabs>
          <w:tab w:val="left" w:pos="6271"/>
        </w:tabs>
        <w:spacing w:line="240" w:lineRule="auto"/>
        <w:jc w:val="both"/>
        <w:rPr>
          <w:sz w:val="24"/>
          <w:szCs w:val="24"/>
        </w:rPr>
      </w:pPr>
      <w:r w:rsidRPr="00281FAD">
        <w:rPr>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w:t>
      </w:r>
      <w:r w:rsidRPr="00281FAD">
        <w:rPr>
          <w:sz w:val="24"/>
          <w:szCs w:val="24"/>
        </w:rPr>
        <w:t>н</w:t>
      </w:r>
      <w:r w:rsidRPr="00281FAD">
        <w:rPr>
          <w:sz w:val="24"/>
          <w:szCs w:val="24"/>
        </w:rPr>
        <w:t>сивной индустриальной модели. Новые попытки реформирования экономики. Цена сохран</w:t>
      </w:r>
      <w:r w:rsidRPr="00281FAD">
        <w:rPr>
          <w:sz w:val="24"/>
          <w:szCs w:val="24"/>
        </w:rPr>
        <w:t>е</w:t>
      </w:r>
      <w:r w:rsidRPr="00281FAD">
        <w:rPr>
          <w:sz w:val="24"/>
          <w:szCs w:val="24"/>
        </w:rPr>
        <w:t>ния СССР статуса сверхдержавы. Рост масштабов и роли</w:t>
      </w:r>
      <w:r w:rsidRPr="00281FAD">
        <w:rPr>
          <w:sz w:val="24"/>
          <w:szCs w:val="24"/>
        </w:rPr>
        <w:tab/>
        <w:t>ВПК. Трудности развития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агропромышленного комплекса.</w:t>
      </w:r>
    </w:p>
    <w:p w:rsidR="00FA35DC" w:rsidRPr="00281FAD" w:rsidRDefault="00FA35DC" w:rsidP="00FA35DC">
      <w:pPr>
        <w:pStyle w:val="22"/>
        <w:shd w:val="clear" w:color="auto" w:fill="auto"/>
        <w:tabs>
          <w:tab w:val="left" w:pos="6271"/>
        </w:tabs>
        <w:spacing w:line="240" w:lineRule="auto"/>
        <w:jc w:val="both"/>
        <w:rPr>
          <w:sz w:val="24"/>
          <w:szCs w:val="24"/>
        </w:rPr>
      </w:pPr>
      <w:r w:rsidRPr="00281FAD">
        <w:rPr>
          <w:sz w:val="24"/>
          <w:szCs w:val="24"/>
        </w:rPr>
        <w:t>Советские научные и технические приоритеты. МГУ им. М.В. Ломоносова. Академия наук СССР. Новосибирский</w:t>
      </w:r>
      <w:r w:rsidRPr="00281FAD">
        <w:rPr>
          <w:sz w:val="24"/>
          <w:szCs w:val="24"/>
        </w:rPr>
        <w:tab/>
        <w:t>Академгородок. Замедление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w:t>
      </w:r>
      <w:r w:rsidRPr="00281FAD">
        <w:rPr>
          <w:sz w:val="24"/>
          <w:szCs w:val="24"/>
        </w:rPr>
        <w:t>в</w:t>
      </w:r>
      <w:r w:rsidRPr="00281FAD">
        <w:rPr>
          <w:sz w:val="24"/>
          <w:szCs w:val="24"/>
        </w:rPr>
        <w:t>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w:t>
      </w:r>
      <w:r w:rsidRPr="00281FAD">
        <w:rPr>
          <w:sz w:val="24"/>
          <w:szCs w:val="24"/>
        </w:rPr>
        <w:t>е</w:t>
      </w:r>
      <w:r w:rsidRPr="00281FAD">
        <w:rPr>
          <w:sz w:val="24"/>
          <w:szCs w:val="24"/>
        </w:rPr>
        <w:t>ния. Трудовые конфликты и проблема поиска эффективной системы производственной м</w:t>
      </w:r>
      <w:r w:rsidRPr="00281FAD">
        <w:rPr>
          <w:sz w:val="24"/>
          <w:szCs w:val="24"/>
        </w:rPr>
        <w:t>о</w:t>
      </w:r>
      <w:r w:rsidRPr="00281FAD">
        <w:rPr>
          <w:sz w:val="24"/>
          <w:szCs w:val="24"/>
        </w:rPr>
        <w:t>тивации. Отношение к общественной собственности. «Несуны». Потребительские тенденции в советском обществе. Дефициты и очереди.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w:t>
      </w:r>
      <w:r w:rsidRPr="00281FAD">
        <w:rPr>
          <w:sz w:val="24"/>
          <w:szCs w:val="24"/>
        </w:rPr>
        <w:t>у</w:t>
      </w:r>
      <w:r w:rsidRPr="00281FAD">
        <w:rPr>
          <w:sz w:val="24"/>
          <w:szCs w:val="24"/>
        </w:rPr>
        <w:t>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w:t>
      </w:r>
      <w:r w:rsidRPr="00281FAD">
        <w:rPr>
          <w:sz w:val="24"/>
          <w:szCs w:val="24"/>
        </w:rPr>
        <w:t>и</w:t>
      </w:r>
      <w:r w:rsidRPr="00281FAD">
        <w:rPr>
          <w:sz w:val="24"/>
          <w:szCs w:val="24"/>
        </w:rPr>
        <w:t>цын. Религиозные искания. Национальные движения. Борьба с инакомыслием. Судебные процессы. Цензура и самиздат.</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Внешняя политика. Новые вызовы внешнего мира. Между разрядкой и конфронтацией. Во</w:t>
      </w:r>
      <w:r w:rsidRPr="00281FAD">
        <w:rPr>
          <w:sz w:val="24"/>
          <w:szCs w:val="24"/>
        </w:rPr>
        <w:t>з</w:t>
      </w:r>
      <w:r w:rsidRPr="00281FAD">
        <w:rPr>
          <w:sz w:val="24"/>
          <w:szCs w:val="24"/>
        </w:rPr>
        <w:t>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w:t>
      </w:r>
      <w:r w:rsidRPr="00281FAD">
        <w:rPr>
          <w:sz w:val="24"/>
          <w:szCs w:val="24"/>
        </w:rPr>
        <w:t>а</w:t>
      </w:r>
      <w:r w:rsidRPr="00281FAD">
        <w:rPr>
          <w:sz w:val="24"/>
          <w:szCs w:val="24"/>
        </w:rPr>
        <w:lastRenderedPageBreak/>
        <w:t>ем. Достижение военно-стратегического паритета с США. Политика разрядки. Сотруднич</w:t>
      </w:r>
      <w:r w:rsidRPr="00281FAD">
        <w:rPr>
          <w:sz w:val="24"/>
          <w:szCs w:val="24"/>
        </w:rPr>
        <w:t>е</w:t>
      </w:r>
      <w:r w:rsidRPr="00281FAD">
        <w:rPr>
          <w:sz w:val="24"/>
          <w:szCs w:val="24"/>
        </w:rPr>
        <w:t>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Л.И. Брежнев в оценках современников и историков.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Наш край в 1964-1985 гг. (1 час в рамках общего количества часов данной темы).</w:t>
      </w:r>
    </w:p>
    <w:p w:rsidR="00FA35DC" w:rsidRPr="00281FAD" w:rsidRDefault="00FA35DC" w:rsidP="00FA35DC">
      <w:pPr>
        <w:pStyle w:val="22"/>
        <w:shd w:val="clear" w:color="auto" w:fill="auto"/>
        <w:tabs>
          <w:tab w:val="left" w:pos="2290"/>
        </w:tabs>
        <w:spacing w:line="240" w:lineRule="auto"/>
        <w:jc w:val="both"/>
        <w:rPr>
          <w:sz w:val="24"/>
          <w:szCs w:val="24"/>
        </w:rPr>
      </w:pPr>
      <w:r w:rsidRPr="00281FAD">
        <w:rPr>
          <w:sz w:val="24"/>
          <w:szCs w:val="24"/>
        </w:rPr>
        <w:t>Политика перестройки. Распад СССР (1985-1991).</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Нарастание кризисных явлений в социально-экономической и идейно-политической сферах. Резкое падение мировых цен на нефть</w:t>
      </w:r>
    </w:p>
    <w:p w:rsidR="00FA35DC" w:rsidRPr="00281FAD" w:rsidRDefault="00FA35DC" w:rsidP="00FA35DC">
      <w:pPr>
        <w:pStyle w:val="22"/>
        <w:shd w:val="clear" w:color="auto" w:fill="auto"/>
        <w:spacing w:line="240" w:lineRule="auto"/>
        <w:rPr>
          <w:sz w:val="24"/>
          <w:szCs w:val="24"/>
        </w:rPr>
      </w:pPr>
      <w:r w:rsidRPr="00281FAD">
        <w:rPr>
          <w:sz w:val="24"/>
          <w:szCs w:val="24"/>
        </w:rPr>
        <w:t>и его негативные последствия для советской экономики.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w:t>
      </w:r>
      <w:r w:rsidRPr="00281FAD">
        <w:rPr>
          <w:sz w:val="24"/>
          <w:szCs w:val="24"/>
        </w:rPr>
        <w:t>е</w:t>
      </w:r>
      <w:r w:rsidRPr="00281FAD">
        <w:rPr>
          <w:sz w:val="24"/>
          <w:szCs w:val="24"/>
        </w:rPr>
        <w:t>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w:t>
      </w:r>
      <w:r w:rsidRPr="00281FAD">
        <w:rPr>
          <w:sz w:val="24"/>
          <w:szCs w:val="24"/>
        </w:rPr>
        <w:t>р</w:t>
      </w:r>
      <w:r w:rsidRPr="00281FAD">
        <w:rPr>
          <w:sz w:val="24"/>
          <w:szCs w:val="24"/>
        </w:rPr>
        <w:t>ственных предприятий.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w:t>
      </w:r>
      <w:r w:rsidRPr="00281FAD">
        <w:rPr>
          <w:sz w:val="24"/>
          <w:szCs w:val="24"/>
        </w:rPr>
        <w:t>с</w:t>
      </w:r>
      <w:r w:rsidRPr="00281FAD">
        <w:rPr>
          <w:sz w:val="24"/>
          <w:szCs w:val="24"/>
        </w:rPr>
        <w:t>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w:t>
      </w:r>
      <w:r w:rsidRPr="00281FAD">
        <w:rPr>
          <w:sz w:val="24"/>
          <w:szCs w:val="24"/>
        </w:rPr>
        <w:t>т</w:t>
      </w:r>
      <w:r w:rsidRPr="00281FAD">
        <w:rPr>
          <w:sz w:val="24"/>
          <w:szCs w:val="24"/>
        </w:rPr>
        <w:t>ношение к войне в Афганистане. Неформальные политические объединения.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w:t>
      </w:r>
      <w:r w:rsidRPr="00281FAD">
        <w:rPr>
          <w:sz w:val="24"/>
          <w:szCs w:val="24"/>
        </w:rPr>
        <w:t>о</w:t>
      </w:r>
      <w:r w:rsidRPr="00281FAD">
        <w:rPr>
          <w:sz w:val="24"/>
          <w:szCs w:val="24"/>
        </w:rPr>
        <w:t>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w:t>
      </w:r>
      <w:r w:rsidRPr="00281FAD">
        <w:rPr>
          <w:sz w:val="24"/>
          <w:szCs w:val="24"/>
        </w:rPr>
        <w:t>о</w:t>
      </w:r>
      <w:r w:rsidRPr="00281FAD">
        <w:rPr>
          <w:sz w:val="24"/>
          <w:szCs w:val="24"/>
        </w:rPr>
        <w:t>шение к М.С. Горбачеву и его внешнеполитическим инициативам внутри СССР и в мире.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w:t>
      </w:r>
      <w:r w:rsidRPr="00281FAD">
        <w:rPr>
          <w:sz w:val="24"/>
          <w:szCs w:val="24"/>
        </w:rPr>
        <w:t>а</w:t>
      </w:r>
      <w:r w:rsidRPr="00281FAD">
        <w:rPr>
          <w:sz w:val="24"/>
          <w:szCs w:val="24"/>
        </w:rPr>
        <w:t>ние оппозиционной Межрегиональной депутатской группы. Демократы первой волны, их лидеры и программы.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Подъем национальных движений, нагнетание националистических и сепаратистских настр</w:t>
      </w:r>
      <w:r w:rsidRPr="00281FAD">
        <w:rPr>
          <w:sz w:val="24"/>
          <w:szCs w:val="24"/>
        </w:rPr>
        <w:t>о</w:t>
      </w:r>
      <w:r w:rsidRPr="00281FAD">
        <w:rPr>
          <w:sz w:val="24"/>
          <w:szCs w:val="24"/>
        </w:rPr>
        <w:t>ений. Проблема Нагорного Карабаха и попытки ее решения руководством СССР. Обостр</w:t>
      </w:r>
      <w:r w:rsidRPr="00281FAD">
        <w:rPr>
          <w:sz w:val="24"/>
          <w:szCs w:val="24"/>
        </w:rPr>
        <w:t>е</w:t>
      </w:r>
      <w:r w:rsidRPr="00281FAD">
        <w:rPr>
          <w:sz w:val="24"/>
          <w:szCs w:val="24"/>
        </w:rPr>
        <w:t>ние межнационального противостояния: Закавказье, Прибалтика, Украина, Молдавия. Поз</w:t>
      </w:r>
      <w:r w:rsidRPr="00281FAD">
        <w:rPr>
          <w:sz w:val="24"/>
          <w:szCs w:val="24"/>
        </w:rPr>
        <w:t>и</w:t>
      </w:r>
      <w:r w:rsidRPr="00281FAD">
        <w:rPr>
          <w:sz w:val="24"/>
          <w:szCs w:val="24"/>
        </w:rPr>
        <w:t>ция республиканских лидеров и национальных элит.</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Последний этап перестройки: 1990-1991 гг. Отмена 6-й статьи Конституции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СССР о руководящей роли КПСС. Становление многопартийности. Кризис в КПСС и созд</w:t>
      </w:r>
      <w:r w:rsidRPr="00281FAD">
        <w:rPr>
          <w:sz w:val="24"/>
          <w:szCs w:val="24"/>
        </w:rPr>
        <w:t>а</w:t>
      </w:r>
      <w:r w:rsidRPr="00281FAD">
        <w:rPr>
          <w:sz w:val="24"/>
          <w:szCs w:val="24"/>
        </w:rPr>
        <w:t>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w:t>
      </w:r>
      <w:r w:rsidRPr="00281FAD">
        <w:rPr>
          <w:sz w:val="24"/>
          <w:szCs w:val="24"/>
        </w:rPr>
        <w:t>и</w:t>
      </w:r>
      <w:r w:rsidRPr="00281FAD">
        <w:rPr>
          <w:sz w:val="24"/>
          <w:szCs w:val="24"/>
        </w:rPr>
        <w:t>рующая роль «войны законов» (союзного и республиканского законодательства). Углубл</w:t>
      </w:r>
      <w:r w:rsidRPr="00281FAD">
        <w:rPr>
          <w:sz w:val="24"/>
          <w:szCs w:val="24"/>
        </w:rPr>
        <w:t>е</w:t>
      </w:r>
      <w:r w:rsidRPr="00281FAD">
        <w:rPr>
          <w:sz w:val="24"/>
          <w:szCs w:val="24"/>
        </w:rPr>
        <w:t>ние политического кризиса.</w:t>
      </w:r>
    </w:p>
    <w:p w:rsidR="00FA35DC" w:rsidRPr="00281FAD" w:rsidRDefault="00FA35DC" w:rsidP="00FA35DC">
      <w:pPr>
        <w:pStyle w:val="22"/>
        <w:shd w:val="clear" w:color="auto" w:fill="auto"/>
        <w:spacing w:line="240" w:lineRule="auto"/>
        <w:jc w:val="both"/>
        <w:rPr>
          <w:sz w:val="24"/>
          <w:szCs w:val="24"/>
        </w:rPr>
      </w:pPr>
      <w:r w:rsidRPr="00281FAD">
        <w:rPr>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w:t>
      </w:r>
      <w:r w:rsidRPr="00281FAD">
        <w:rPr>
          <w:sz w:val="24"/>
          <w:szCs w:val="24"/>
        </w:rPr>
        <w:t>о</w:t>
      </w:r>
      <w:r w:rsidRPr="00281FAD">
        <w:rPr>
          <w:sz w:val="24"/>
          <w:szCs w:val="24"/>
        </w:rPr>
        <w:t>пытки подписания нового Союзного договора. Парад суверенитетов. Референдум о сохран</w:t>
      </w:r>
      <w:r w:rsidRPr="00281FAD">
        <w:rPr>
          <w:sz w:val="24"/>
          <w:szCs w:val="24"/>
        </w:rPr>
        <w:t>е</w:t>
      </w:r>
      <w:r w:rsidRPr="00281FAD">
        <w:rPr>
          <w:sz w:val="24"/>
          <w:szCs w:val="24"/>
        </w:rPr>
        <w:t>нии СССР и введении поста Президента РСФСР.</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Введение карточной системы снабжения. Реалии 1991 г.: конфискационная денежная рефо</w:t>
      </w:r>
      <w:r w:rsidRPr="00281FAD">
        <w:rPr>
          <w:sz w:val="24"/>
          <w:szCs w:val="24"/>
        </w:rPr>
        <w:t>р</w:t>
      </w:r>
      <w:r w:rsidRPr="00281FAD">
        <w:rPr>
          <w:sz w:val="24"/>
          <w:szCs w:val="24"/>
        </w:rPr>
        <w:t>ма, трехкратное повышение государственных цен, пустые полки магазинов и усталость нас</w:t>
      </w:r>
      <w:r w:rsidRPr="00281FAD">
        <w:rPr>
          <w:sz w:val="24"/>
          <w:szCs w:val="24"/>
        </w:rPr>
        <w:t>е</w:t>
      </w:r>
      <w:r w:rsidRPr="00281FAD">
        <w:rPr>
          <w:sz w:val="24"/>
          <w:szCs w:val="24"/>
        </w:rPr>
        <w:t>ления от усугубляющихся проблем на потребительском рынке.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Принятие принципиального решения об отказе от планово-директивной экономики и о пер</w:t>
      </w:r>
      <w:r w:rsidRPr="00281FAD">
        <w:rPr>
          <w:sz w:val="24"/>
          <w:szCs w:val="24"/>
        </w:rPr>
        <w:t>е</w:t>
      </w:r>
      <w:r w:rsidRPr="00281FAD">
        <w:rPr>
          <w:sz w:val="24"/>
          <w:szCs w:val="24"/>
        </w:rPr>
        <w:lastRenderedPageBreak/>
        <w:t>ходе к рынку. Разработка союзным и российским руководством программ перехода к рыно</w:t>
      </w:r>
      <w:r w:rsidRPr="00281FAD">
        <w:rPr>
          <w:sz w:val="24"/>
          <w:szCs w:val="24"/>
        </w:rPr>
        <w:t>ч</w:t>
      </w:r>
      <w:r w:rsidRPr="00281FAD">
        <w:rPr>
          <w:sz w:val="24"/>
          <w:szCs w:val="24"/>
        </w:rPr>
        <w:t>ной экономике. Радикализация общественных настроений. Забастовочное движение. Новый этап в государственно</w:t>
      </w:r>
      <w:r w:rsidRPr="00281FAD">
        <w:rPr>
          <w:sz w:val="24"/>
          <w:szCs w:val="24"/>
        </w:rPr>
        <w:softHyphen/>
        <w:t>конфессиональных отношениях.</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w:t>
      </w:r>
      <w:r w:rsidRPr="00281FAD">
        <w:rPr>
          <w:sz w:val="24"/>
          <w:szCs w:val="24"/>
        </w:rPr>
        <w:t>а</w:t>
      </w:r>
      <w:r w:rsidRPr="00281FAD">
        <w:rPr>
          <w:sz w:val="24"/>
          <w:szCs w:val="24"/>
        </w:rPr>
        <w:t>ция союзного правительства и центральных органов управления. Референдум о независим</w:t>
      </w:r>
      <w:r w:rsidRPr="00281FAD">
        <w:rPr>
          <w:sz w:val="24"/>
          <w:szCs w:val="24"/>
        </w:rPr>
        <w:t>о</w:t>
      </w:r>
      <w:r w:rsidRPr="00281FAD">
        <w:rPr>
          <w:sz w:val="24"/>
          <w:szCs w:val="24"/>
        </w:rPr>
        <w:t>сти Украины. Оформление фактического распада СССР. Беловежские и Алма-Атинские с</w:t>
      </w:r>
      <w:r w:rsidRPr="00281FAD">
        <w:rPr>
          <w:sz w:val="24"/>
          <w:szCs w:val="24"/>
        </w:rPr>
        <w:t>о</w:t>
      </w:r>
      <w:r w:rsidRPr="00281FAD">
        <w:rPr>
          <w:sz w:val="24"/>
          <w:szCs w:val="24"/>
        </w:rPr>
        <w:t>глашения, создание Содружества Независимых Государств (СНГ). Реакция мирового соо</w:t>
      </w:r>
      <w:r w:rsidRPr="00281FAD">
        <w:rPr>
          <w:sz w:val="24"/>
          <w:szCs w:val="24"/>
        </w:rPr>
        <w:t>б</w:t>
      </w:r>
      <w:r w:rsidRPr="00281FAD">
        <w:rPr>
          <w:sz w:val="24"/>
          <w:szCs w:val="24"/>
        </w:rPr>
        <w:t>щества на распад СССР. Решение проблемы советского ядерного оружия. Россия как прее</w:t>
      </w:r>
      <w:r w:rsidRPr="00281FAD">
        <w:rPr>
          <w:sz w:val="24"/>
          <w:szCs w:val="24"/>
        </w:rPr>
        <w:t>м</w:t>
      </w:r>
      <w:r w:rsidRPr="00281FAD">
        <w:rPr>
          <w:sz w:val="24"/>
          <w:szCs w:val="24"/>
        </w:rPr>
        <w:t>ник СССР на международной арене.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Наш край в 1985-1991 гг.</w:t>
      </w:r>
    </w:p>
    <w:p w:rsidR="00FA35DC" w:rsidRPr="00281FAD" w:rsidRDefault="00FA35DC" w:rsidP="00FA35DC">
      <w:pPr>
        <w:pStyle w:val="22"/>
        <w:shd w:val="clear" w:color="auto" w:fill="auto"/>
        <w:tabs>
          <w:tab w:val="left" w:pos="2304"/>
        </w:tabs>
        <w:spacing w:line="240" w:lineRule="auto"/>
        <w:jc w:val="both"/>
        <w:rPr>
          <w:sz w:val="24"/>
          <w:szCs w:val="24"/>
        </w:rPr>
      </w:pPr>
      <w:r w:rsidRPr="00281FAD">
        <w:rPr>
          <w:sz w:val="24"/>
          <w:szCs w:val="24"/>
        </w:rPr>
        <w:t>Обобщение.</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Российская Федерация в 1992-2023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Становление новой России (1992-1999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Б.Н. Ельцин и его окружение. Общественная поддержка курса реформ. Взаимодействие ве</w:t>
      </w:r>
      <w:r w:rsidRPr="00281FAD">
        <w:rPr>
          <w:sz w:val="24"/>
          <w:szCs w:val="24"/>
        </w:rPr>
        <w:t>т</w:t>
      </w:r>
      <w:r w:rsidRPr="00281FAD">
        <w:rPr>
          <w:sz w:val="24"/>
          <w:szCs w:val="24"/>
        </w:rPr>
        <w:t>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w:t>
      </w:r>
      <w:r w:rsidRPr="00281FAD">
        <w:rPr>
          <w:sz w:val="24"/>
          <w:szCs w:val="24"/>
        </w:rPr>
        <w:t>о</w:t>
      </w:r>
      <w:r w:rsidRPr="00281FAD">
        <w:rPr>
          <w:sz w:val="24"/>
          <w:szCs w:val="24"/>
        </w:rPr>
        <w:t>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w:t>
      </w:r>
      <w:r w:rsidRPr="00281FAD">
        <w:rPr>
          <w:sz w:val="24"/>
          <w:szCs w:val="24"/>
        </w:rPr>
        <w:t>н</w:t>
      </w:r>
      <w:r w:rsidRPr="00281FAD">
        <w:rPr>
          <w:sz w:val="24"/>
          <w:szCs w:val="24"/>
        </w:rPr>
        <w:t>ности осуществления реформ в регионах России.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Нарастание политико-конституционного кризиса в условиях ухудшения экономической с</w:t>
      </w:r>
      <w:r w:rsidRPr="00281FAD">
        <w:rPr>
          <w:sz w:val="24"/>
          <w:szCs w:val="24"/>
        </w:rPr>
        <w:t>и</w:t>
      </w:r>
      <w:r w:rsidRPr="00281FAD">
        <w:rPr>
          <w:sz w:val="24"/>
          <w:szCs w:val="24"/>
        </w:rPr>
        <w:t>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w:t>
      </w:r>
      <w:r w:rsidRPr="00281FAD">
        <w:rPr>
          <w:sz w:val="24"/>
          <w:szCs w:val="24"/>
        </w:rPr>
        <w:t>и</w:t>
      </w:r>
      <w:r w:rsidRPr="00281FAD">
        <w:rPr>
          <w:sz w:val="24"/>
          <w:szCs w:val="24"/>
        </w:rPr>
        <w:t>зиса. Трагические события осени 1993 г. в Москве.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w:t>
      </w:r>
      <w:r w:rsidRPr="00281FAD">
        <w:rPr>
          <w:sz w:val="24"/>
          <w:szCs w:val="24"/>
        </w:rPr>
        <w:t>с</w:t>
      </w:r>
      <w:r w:rsidRPr="00281FAD">
        <w:rPr>
          <w:sz w:val="24"/>
          <w:szCs w:val="24"/>
        </w:rPr>
        <w:t>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Обострение межнациональных и межконфессиональных отношений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FA35DC" w:rsidRPr="00281FAD" w:rsidRDefault="00FA35DC" w:rsidP="00FA35DC">
      <w:pPr>
        <w:pStyle w:val="22"/>
        <w:shd w:val="clear" w:color="auto" w:fill="auto"/>
        <w:spacing w:line="240" w:lineRule="auto"/>
        <w:jc w:val="both"/>
        <w:rPr>
          <w:sz w:val="24"/>
          <w:szCs w:val="24"/>
        </w:rPr>
      </w:pPr>
      <w:r w:rsidRPr="00281FAD">
        <w:rPr>
          <w:sz w:val="24"/>
          <w:szCs w:val="24"/>
        </w:rPr>
        <w:t>Корректировка курса реформ и попытки стабилизации экономики. Роль иностранных за</w:t>
      </w:r>
      <w:r w:rsidRPr="00281FAD">
        <w:rPr>
          <w:sz w:val="24"/>
          <w:szCs w:val="24"/>
        </w:rPr>
        <w:t>й</w:t>
      </w:r>
      <w:r w:rsidRPr="00281FAD">
        <w:rPr>
          <w:sz w:val="24"/>
          <w:szCs w:val="24"/>
        </w:rPr>
        <w:t>мов. Проблема сбора налогов и стимулирования инвестиций.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Повседневная жизнь россиян в условиях реформ. Общественные настроения в зеркале с</w:t>
      </w:r>
      <w:r w:rsidRPr="00281FAD">
        <w:rPr>
          <w:sz w:val="24"/>
          <w:szCs w:val="24"/>
        </w:rPr>
        <w:t>о</w:t>
      </w:r>
      <w:r w:rsidRPr="00281FAD">
        <w:rPr>
          <w:sz w:val="24"/>
          <w:szCs w:val="24"/>
        </w:rPr>
        <w:t>циологических исследований. Представления о либерализме и демократии. Проблемы фо</w:t>
      </w:r>
      <w:r w:rsidRPr="00281FAD">
        <w:rPr>
          <w:sz w:val="24"/>
          <w:szCs w:val="24"/>
        </w:rPr>
        <w:t>р</w:t>
      </w:r>
      <w:r w:rsidRPr="00281FAD">
        <w:rPr>
          <w:sz w:val="24"/>
          <w:szCs w:val="24"/>
        </w:rPr>
        <w:t>мирования гражданского общества. Свобода СМИ. Свобода предпринимательской деятел</w:t>
      </w:r>
      <w:r w:rsidRPr="00281FAD">
        <w:rPr>
          <w:sz w:val="24"/>
          <w:szCs w:val="24"/>
        </w:rPr>
        <w:t>ь</w:t>
      </w:r>
      <w:r w:rsidRPr="00281FAD">
        <w:rPr>
          <w:sz w:val="24"/>
          <w:szCs w:val="24"/>
        </w:rPr>
        <w:t>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Проблемы русскоязычного населения в бывших республиках СССР.</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w:t>
      </w:r>
      <w:r w:rsidRPr="00281FAD">
        <w:rPr>
          <w:sz w:val="24"/>
          <w:szCs w:val="24"/>
        </w:rPr>
        <w:t>е</w:t>
      </w:r>
      <w:r w:rsidRPr="00281FAD">
        <w:rPr>
          <w:sz w:val="24"/>
          <w:szCs w:val="24"/>
        </w:rPr>
        <w:t>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w:t>
      </w:r>
      <w:r w:rsidRPr="00281FAD">
        <w:rPr>
          <w:sz w:val="24"/>
          <w:szCs w:val="24"/>
        </w:rPr>
        <w:t>и</w:t>
      </w:r>
      <w:r w:rsidRPr="00281FAD">
        <w:rPr>
          <w:sz w:val="24"/>
          <w:szCs w:val="24"/>
        </w:rPr>
        <w:lastRenderedPageBreak/>
        <w:t>тики в 1990-е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Российская многопартийность и строительство гражданского общества. Основные политич</w:t>
      </w:r>
      <w:r w:rsidRPr="00281FAD">
        <w:rPr>
          <w:sz w:val="24"/>
          <w:szCs w:val="24"/>
        </w:rPr>
        <w:t>е</w:t>
      </w:r>
      <w:r w:rsidRPr="00281FAD">
        <w:rPr>
          <w:sz w:val="24"/>
          <w:szCs w:val="24"/>
        </w:rPr>
        <w:t>ские партии и движения 1990-х гг., их лидеры и платформы. Кризис центральной власти. Президентские выборы 1996 г. Правительства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В.С. Черномырдина и Е.М. Примакова. Обострение ситуации на Северном Кавказе. Вторж</w:t>
      </w:r>
      <w:r w:rsidRPr="00281FAD">
        <w:rPr>
          <w:sz w:val="24"/>
          <w:szCs w:val="24"/>
        </w:rPr>
        <w:t>е</w:t>
      </w:r>
      <w:r w:rsidRPr="00281FAD">
        <w:rPr>
          <w:sz w:val="24"/>
          <w:szCs w:val="24"/>
        </w:rPr>
        <w:t>ние террористических группировок в Дагестан. Выборы в Государственную Думу Россйской Федерации 1999 года. Добровольная отставка Б.Н. Ельцина.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Наш край в 1992-1999 гг.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Россия в XXI в.: вызовы времени и задачи модернизации.</w:t>
      </w:r>
    </w:p>
    <w:p w:rsidR="00FA35DC" w:rsidRPr="00281FAD" w:rsidRDefault="00FA35DC" w:rsidP="00FA35DC">
      <w:pPr>
        <w:pStyle w:val="22"/>
        <w:shd w:val="clear" w:color="auto" w:fill="auto"/>
        <w:tabs>
          <w:tab w:val="left" w:pos="1988"/>
          <w:tab w:val="left" w:pos="8593"/>
        </w:tabs>
        <w:spacing w:line="240" w:lineRule="auto"/>
        <w:jc w:val="both"/>
        <w:rPr>
          <w:sz w:val="24"/>
          <w:szCs w:val="24"/>
        </w:rPr>
      </w:pPr>
      <w:r w:rsidRPr="00281FAD">
        <w:rPr>
          <w:sz w:val="24"/>
          <w:szCs w:val="24"/>
        </w:rPr>
        <w:t>Политические и экономические приоритеты. Вступление в должность Президента В.В. П</w:t>
      </w:r>
      <w:r w:rsidRPr="00281FAD">
        <w:rPr>
          <w:sz w:val="24"/>
          <w:szCs w:val="24"/>
        </w:rPr>
        <w:t>у</w:t>
      </w:r>
      <w:r w:rsidRPr="00281FAD">
        <w:rPr>
          <w:sz w:val="24"/>
          <w:szCs w:val="24"/>
        </w:rPr>
        <w:t>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w:t>
      </w:r>
      <w:r w:rsidRPr="00281FAD">
        <w:rPr>
          <w:sz w:val="24"/>
          <w:szCs w:val="24"/>
        </w:rPr>
        <w:t>р</w:t>
      </w:r>
      <w:r w:rsidRPr="00281FAD">
        <w:rPr>
          <w:sz w:val="24"/>
          <w:szCs w:val="24"/>
        </w:rPr>
        <w:t>тийность. Политические партии и электорат. Федерализм и сепаратизм. Создание Федерал</w:t>
      </w:r>
      <w:r w:rsidRPr="00281FAD">
        <w:rPr>
          <w:sz w:val="24"/>
          <w:szCs w:val="24"/>
        </w:rPr>
        <w:t>ь</w:t>
      </w:r>
      <w:r w:rsidRPr="00281FAD">
        <w:rPr>
          <w:sz w:val="24"/>
          <w:szCs w:val="24"/>
        </w:rPr>
        <w:t>ных округов. Восстановление единого правового пространства страны. Разграничение влас</w:t>
      </w:r>
      <w:r w:rsidRPr="00281FAD">
        <w:rPr>
          <w:sz w:val="24"/>
          <w:szCs w:val="24"/>
        </w:rPr>
        <w:t>т</w:t>
      </w:r>
      <w:r w:rsidRPr="00281FAD">
        <w:rPr>
          <w:sz w:val="24"/>
          <w:szCs w:val="24"/>
        </w:rPr>
        <w:t>ных полномочий</w:t>
      </w:r>
      <w:r>
        <w:rPr>
          <w:sz w:val="24"/>
          <w:szCs w:val="24"/>
        </w:rPr>
        <w:t xml:space="preserve"> </w:t>
      </w:r>
      <w:r w:rsidRPr="00281FAD">
        <w:rPr>
          <w:sz w:val="24"/>
          <w:szCs w:val="24"/>
        </w:rPr>
        <w:t>центра и регионов. Террористическая угроза</w:t>
      </w:r>
      <w:r>
        <w:rPr>
          <w:sz w:val="24"/>
          <w:szCs w:val="24"/>
        </w:rPr>
        <w:t xml:space="preserve"> </w:t>
      </w:r>
      <w:r w:rsidRPr="00281FAD">
        <w:rPr>
          <w:sz w:val="24"/>
          <w:szCs w:val="24"/>
        </w:rPr>
        <w:t>и борьба</w:t>
      </w:r>
      <w:r>
        <w:rPr>
          <w:sz w:val="24"/>
          <w:szCs w:val="24"/>
        </w:rPr>
        <w:t xml:space="preserve"> </w:t>
      </w:r>
      <w:r w:rsidRPr="00281FAD">
        <w:rPr>
          <w:sz w:val="24"/>
          <w:szCs w:val="24"/>
        </w:rPr>
        <w:t>с ней. Урегулиров</w:t>
      </w:r>
      <w:r w:rsidRPr="00281FAD">
        <w:rPr>
          <w:sz w:val="24"/>
          <w:szCs w:val="24"/>
        </w:rPr>
        <w:t>а</w:t>
      </w:r>
      <w:r w:rsidRPr="00281FAD">
        <w:rPr>
          <w:sz w:val="24"/>
          <w:szCs w:val="24"/>
        </w:rPr>
        <w:t>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w:t>
      </w:r>
      <w:r w:rsidRPr="00281FAD">
        <w:rPr>
          <w:sz w:val="24"/>
          <w:szCs w:val="24"/>
        </w:rPr>
        <w:t>н</w:t>
      </w:r>
      <w:r w:rsidRPr="00281FAD">
        <w:rPr>
          <w:sz w:val="24"/>
          <w:szCs w:val="24"/>
        </w:rPr>
        <w:t>фраструктурные проекты. Сельское хозяйство. Россия в системе мировой рыночной экон</w:t>
      </w:r>
      <w:r w:rsidRPr="00281FAD">
        <w:rPr>
          <w:sz w:val="24"/>
          <w:szCs w:val="24"/>
        </w:rPr>
        <w:t>о</w:t>
      </w:r>
      <w:r w:rsidRPr="00281FAD">
        <w:rPr>
          <w:sz w:val="24"/>
          <w:szCs w:val="24"/>
        </w:rPr>
        <w:t>мики. Начало (2005 г.) и продолжение (2018 г.) реализации приоритетных национальных проектов.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FA35DC" w:rsidRPr="00281FAD" w:rsidRDefault="00FA35DC" w:rsidP="00FA35DC">
      <w:pPr>
        <w:pStyle w:val="22"/>
        <w:shd w:val="clear" w:color="auto" w:fill="auto"/>
        <w:spacing w:line="240" w:lineRule="auto"/>
        <w:jc w:val="both"/>
        <w:rPr>
          <w:sz w:val="24"/>
          <w:szCs w:val="24"/>
        </w:rPr>
      </w:pPr>
      <w:r w:rsidRPr="00281FAD">
        <w:rPr>
          <w:sz w:val="24"/>
          <w:szCs w:val="24"/>
        </w:rPr>
        <w:t>Избрание В.В. Путина Президентом Российской Федерации в 2012 г. и переизбрание на н</w:t>
      </w:r>
      <w:r w:rsidRPr="00281FAD">
        <w:rPr>
          <w:sz w:val="24"/>
          <w:szCs w:val="24"/>
        </w:rPr>
        <w:t>о</w:t>
      </w:r>
      <w:r w:rsidRPr="00281FAD">
        <w:rPr>
          <w:sz w:val="24"/>
          <w:szCs w:val="24"/>
        </w:rPr>
        <w:t>вый срок в 2018 г. Вхождение Крыма в состав России и реализация инфраструктурных пр</w:t>
      </w:r>
      <w:r w:rsidRPr="00281FAD">
        <w:rPr>
          <w:sz w:val="24"/>
          <w:szCs w:val="24"/>
        </w:rPr>
        <w:t>о</w:t>
      </w:r>
      <w:r w:rsidRPr="00281FAD">
        <w:rPr>
          <w:sz w:val="24"/>
          <w:szCs w:val="24"/>
        </w:rPr>
        <w:t>ектов в Крыму (строительство Крымского моста, трассы «Таврида» и другие). Начало ко</w:t>
      </w:r>
      <w:r w:rsidRPr="00281FAD">
        <w:rPr>
          <w:sz w:val="24"/>
          <w:szCs w:val="24"/>
        </w:rPr>
        <w:t>н</w:t>
      </w:r>
      <w:r w:rsidRPr="00281FAD">
        <w:rPr>
          <w:sz w:val="24"/>
          <w:szCs w:val="24"/>
        </w:rPr>
        <w:t>ституционной реформы (2020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Демографическая статистика. Снижение средней продолжительности жизни и тенденции д</w:t>
      </w:r>
      <w:r w:rsidRPr="00281FAD">
        <w:rPr>
          <w:sz w:val="24"/>
          <w:szCs w:val="24"/>
        </w:rPr>
        <w:t>е</w:t>
      </w:r>
      <w:r w:rsidRPr="00281FAD">
        <w:rPr>
          <w:sz w:val="24"/>
          <w:szCs w:val="24"/>
        </w:rPr>
        <w:t>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w:t>
      </w:r>
      <w:r w:rsidRPr="00281FAD">
        <w:rPr>
          <w:sz w:val="24"/>
          <w:szCs w:val="24"/>
        </w:rPr>
        <w:t>б</w:t>
      </w:r>
      <w:r w:rsidRPr="00281FAD">
        <w:rPr>
          <w:sz w:val="24"/>
          <w:szCs w:val="24"/>
        </w:rPr>
        <w:t>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w:t>
      </w:r>
      <w:r w:rsidRPr="00281FAD">
        <w:rPr>
          <w:sz w:val="24"/>
          <w:szCs w:val="24"/>
        </w:rPr>
        <w:t>с</w:t>
      </w:r>
      <w:r w:rsidRPr="00281FAD">
        <w:rPr>
          <w:sz w:val="24"/>
          <w:szCs w:val="24"/>
        </w:rPr>
        <w:t>сийского спорта. Чемпионат мира по футболу и открытие нового образа России миру (2018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Повседневная жизнь. Социальная дифференциация. Качество, уровень жизни и размеры д</w:t>
      </w:r>
      <w:r w:rsidRPr="00281FAD">
        <w:rPr>
          <w:sz w:val="24"/>
          <w:szCs w:val="24"/>
        </w:rPr>
        <w:t>о</w:t>
      </w:r>
      <w:r w:rsidRPr="00281FAD">
        <w:rPr>
          <w:sz w:val="24"/>
          <w:szCs w:val="24"/>
        </w:rPr>
        <w:t>ходов разных слоев населения. Общественные представления и ожидания в зеркале социол</w:t>
      </w:r>
      <w:r w:rsidRPr="00281FAD">
        <w:rPr>
          <w:sz w:val="24"/>
          <w:szCs w:val="24"/>
        </w:rPr>
        <w:t>о</w:t>
      </w:r>
      <w:r w:rsidRPr="00281FAD">
        <w:rPr>
          <w:sz w:val="24"/>
          <w:szCs w:val="24"/>
        </w:rPr>
        <w:t>гии. Постановка государством вопроса о социальной ответственности бизнеса.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Модернизация бытовой сферы. Досуг. Россиянин в глобальном информационном простра</w:t>
      </w:r>
      <w:r w:rsidRPr="00281FAD">
        <w:rPr>
          <w:sz w:val="24"/>
          <w:szCs w:val="24"/>
        </w:rPr>
        <w:t>н</w:t>
      </w:r>
      <w:r w:rsidRPr="00281FAD">
        <w:rPr>
          <w:sz w:val="24"/>
          <w:szCs w:val="24"/>
        </w:rPr>
        <w:t>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Внешняя политика в конце XX - начале XXI 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Утверждение новой Концепции внешней политики Российской Федерации (2000 г.) и ее ре</w:t>
      </w:r>
      <w:r w:rsidRPr="00281FAD">
        <w:rPr>
          <w:sz w:val="24"/>
          <w:szCs w:val="24"/>
        </w:rPr>
        <w:t>а</w:t>
      </w:r>
      <w:r w:rsidRPr="00281FAD">
        <w:rPr>
          <w:sz w:val="24"/>
          <w:szCs w:val="24"/>
        </w:rPr>
        <w:t>лизация. Постепенное восстановление лидирующих позиций России в международных о</w:t>
      </w:r>
      <w:r w:rsidRPr="00281FAD">
        <w:rPr>
          <w:sz w:val="24"/>
          <w:szCs w:val="24"/>
        </w:rPr>
        <w:t>т</w:t>
      </w:r>
      <w:r w:rsidRPr="00281FAD">
        <w:rPr>
          <w:sz w:val="24"/>
          <w:szCs w:val="24"/>
        </w:rPr>
        <w:t>ношениях. Современная концепция российской внешней политики. Участие в междунаро</w:t>
      </w:r>
      <w:r w:rsidRPr="00281FAD">
        <w:rPr>
          <w:sz w:val="24"/>
          <w:szCs w:val="24"/>
        </w:rPr>
        <w:t>д</w:t>
      </w:r>
      <w:r w:rsidRPr="00281FAD">
        <w:rPr>
          <w:sz w:val="24"/>
          <w:szCs w:val="24"/>
        </w:rPr>
        <w:t>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w:t>
      </w:r>
      <w:r w:rsidRPr="00281FAD">
        <w:rPr>
          <w:sz w:val="24"/>
          <w:szCs w:val="24"/>
        </w:rPr>
        <w:t>и</w:t>
      </w:r>
      <w:r w:rsidRPr="00281FAD">
        <w:rPr>
          <w:sz w:val="24"/>
          <w:szCs w:val="24"/>
        </w:rPr>
        <w:t>зиса (с 2015 г.). Приближение военной инфраструктуры НАТО к российским границам и о</w:t>
      </w:r>
      <w:r w:rsidRPr="00281FAD">
        <w:rPr>
          <w:sz w:val="24"/>
          <w:szCs w:val="24"/>
        </w:rPr>
        <w:t>т</w:t>
      </w:r>
      <w:r w:rsidRPr="00281FAD">
        <w:rPr>
          <w:sz w:val="24"/>
          <w:szCs w:val="24"/>
        </w:rPr>
        <w:t xml:space="preserve">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w:t>
      </w:r>
      <w:r w:rsidRPr="00281FAD">
        <w:rPr>
          <w:sz w:val="24"/>
          <w:szCs w:val="24"/>
        </w:rPr>
        <w:lastRenderedPageBreak/>
        <w:t>реакция в мире.</w:t>
      </w:r>
    </w:p>
    <w:p w:rsidR="00FA35DC" w:rsidRPr="00281FAD" w:rsidRDefault="00FA35DC" w:rsidP="00FA35DC">
      <w:pPr>
        <w:pStyle w:val="22"/>
        <w:shd w:val="clear" w:color="auto" w:fill="auto"/>
        <w:spacing w:line="240" w:lineRule="auto"/>
        <w:jc w:val="both"/>
        <w:rPr>
          <w:sz w:val="24"/>
          <w:szCs w:val="24"/>
        </w:rPr>
      </w:pPr>
      <w:r w:rsidRPr="00281FAD">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w:t>
      </w:r>
      <w:r w:rsidRPr="00281FAD">
        <w:rPr>
          <w:sz w:val="24"/>
          <w:szCs w:val="24"/>
        </w:rPr>
        <w:t>и</w:t>
      </w:r>
      <w:r w:rsidRPr="00281FAD">
        <w:rPr>
          <w:sz w:val="24"/>
          <w:szCs w:val="24"/>
        </w:rPr>
        <w:t>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w:t>
      </w:r>
      <w:r w:rsidRPr="00281FAD">
        <w:rPr>
          <w:sz w:val="24"/>
          <w:szCs w:val="24"/>
        </w:rPr>
        <w:t>о</w:t>
      </w:r>
      <w:r w:rsidRPr="00281FAD">
        <w:rPr>
          <w:sz w:val="24"/>
          <w:szCs w:val="24"/>
        </w:rPr>
        <w:t>виях нападения Грузии на Южную Осетию в 2008 г. (операция по принуждению Грузии к миру).</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w:t>
      </w:r>
      <w:r w:rsidRPr="00281FAD">
        <w:rPr>
          <w:sz w:val="24"/>
          <w:szCs w:val="24"/>
        </w:rPr>
        <w:t>ь</w:t>
      </w:r>
      <w:r w:rsidRPr="00281FAD">
        <w:rPr>
          <w:sz w:val="24"/>
          <w:szCs w:val="24"/>
        </w:rPr>
        <w:t>шой двадцатки». Дальневосточное и другие направления политики России. Сланцевая рев</w:t>
      </w:r>
      <w:r w:rsidRPr="00281FAD">
        <w:rPr>
          <w:sz w:val="24"/>
          <w:szCs w:val="24"/>
        </w:rPr>
        <w:t>о</w:t>
      </w:r>
      <w:r w:rsidRPr="00281FAD">
        <w:rPr>
          <w:sz w:val="24"/>
          <w:szCs w:val="24"/>
        </w:rPr>
        <w:t>люция в США и борьба за передел мирового нефтегазового рынка.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w:t>
      </w:r>
      <w:r w:rsidRPr="00281FAD">
        <w:rPr>
          <w:sz w:val="24"/>
          <w:szCs w:val="24"/>
        </w:rPr>
        <w:t>к</w:t>
      </w:r>
      <w:r w:rsidRPr="00281FAD">
        <w:rPr>
          <w:sz w:val="24"/>
          <w:szCs w:val="24"/>
        </w:rPr>
        <w:t>ций против России и их последствия. Специальная военная операция на Украине.</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Религия, наука и культура России в конце XX - начале XXI 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w:t>
      </w:r>
      <w:r w:rsidRPr="00281FAD">
        <w:rPr>
          <w:sz w:val="24"/>
          <w:szCs w:val="24"/>
        </w:rPr>
        <w:t>о</w:t>
      </w:r>
      <w:r w:rsidRPr="00281FAD">
        <w:rPr>
          <w:sz w:val="24"/>
          <w:szCs w:val="24"/>
        </w:rPr>
        <w:t>вательной системы. Основные достижения российских ученых и недостаточная востреб</w:t>
      </w:r>
      <w:r w:rsidRPr="00281FAD">
        <w:rPr>
          <w:sz w:val="24"/>
          <w:szCs w:val="24"/>
        </w:rPr>
        <w:t>о</w:t>
      </w:r>
      <w:r w:rsidRPr="00281FAD">
        <w:rPr>
          <w:sz w:val="24"/>
          <w:szCs w:val="24"/>
        </w:rPr>
        <w:t>ванность результатов их научной деятельности.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FA35DC" w:rsidRPr="00281FAD" w:rsidRDefault="00FA35DC" w:rsidP="00FA35DC">
      <w:pPr>
        <w:pStyle w:val="22"/>
        <w:shd w:val="clear" w:color="auto" w:fill="auto"/>
        <w:spacing w:line="240" w:lineRule="auto"/>
        <w:jc w:val="both"/>
        <w:rPr>
          <w:sz w:val="24"/>
          <w:szCs w:val="24"/>
        </w:rPr>
      </w:pPr>
      <w:r w:rsidRPr="00281FAD">
        <w:rPr>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Pr>
          <w:sz w:val="24"/>
          <w:szCs w:val="24"/>
        </w:rPr>
        <w:t xml:space="preserve"> </w:t>
      </w:r>
      <w:r w:rsidRPr="00281FAD">
        <w:rPr>
          <w:sz w:val="24"/>
          <w:szCs w:val="24"/>
        </w:rPr>
        <w:t>и массовая культура.</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Наш край в 2000 - начале 2020-х гг. (2 ч в рамках общего количества часов данной темы).</w:t>
      </w:r>
    </w:p>
    <w:p w:rsidR="00FA35DC" w:rsidRPr="00281FAD" w:rsidRDefault="00FA35DC" w:rsidP="00FA35DC">
      <w:pPr>
        <w:pStyle w:val="22"/>
        <w:shd w:val="clear" w:color="auto" w:fill="auto"/>
        <w:spacing w:line="240" w:lineRule="auto"/>
        <w:jc w:val="both"/>
        <w:rPr>
          <w:sz w:val="24"/>
          <w:szCs w:val="24"/>
        </w:rPr>
      </w:pPr>
      <w:r w:rsidRPr="00281FAD">
        <w:rPr>
          <w:sz w:val="24"/>
          <w:szCs w:val="24"/>
        </w:rPr>
        <w:t>122.8. Обобщающее повторение по курсу «История России с древнейших времен до 1914 г.».</w:t>
      </w:r>
    </w:p>
    <w:p w:rsidR="00FA35DC" w:rsidRPr="00281FAD" w:rsidRDefault="00FA35DC" w:rsidP="00FA35DC">
      <w:pPr>
        <w:pStyle w:val="22"/>
        <w:shd w:val="clear" w:color="auto" w:fill="auto"/>
        <w:spacing w:line="240" w:lineRule="auto"/>
        <w:jc w:val="both"/>
        <w:rPr>
          <w:sz w:val="24"/>
          <w:szCs w:val="24"/>
        </w:rPr>
      </w:pPr>
      <w:r w:rsidRPr="00281FAD">
        <w:rPr>
          <w:sz w:val="24"/>
          <w:szCs w:val="24"/>
        </w:rPr>
        <w:t>Обобщающее повторение данного учебного курса предназначено для систематизации, обо</w:t>
      </w:r>
      <w:r w:rsidRPr="00281FAD">
        <w:rPr>
          <w:sz w:val="24"/>
          <w:szCs w:val="24"/>
        </w:rPr>
        <w:t>б</w:t>
      </w:r>
      <w:r w:rsidRPr="00281FAD">
        <w:rPr>
          <w:sz w:val="24"/>
          <w:szCs w:val="24"/>
        </w:rPr>
        <w:t>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w:t>
      </w:r>
      <w:r w:rsidRPr="00281FAD">
        <w:rPr>
          <w:sz w:val="24"/>
          <w:szCs w:val="24"/>
        </w:rPr>
        <w:t>и</w:t>
      </w:r>
      <w:r w:rsidRPr="00281FAD">
        <w:rPr>
          <w:sz w:val="24"/>
          <w:szCs w:val="24"/>
        </w:rPr>
        <w:t>ями позволит выпускникам успешно пройти государственную итоговую аттестацию.</w:t>
      </w:r>
    </w:p>
    <w:p w:rsidR="00FA35DC" w:rsidRPr="00281FAD" w:rsidRDefault="00FA35DC" w:rsidP="00FA35DC">
      <w:pPr>
        <w:pStyle w:val="22"/>
        <w:shd w:val="clear" w:color="auto" w:fill="auto"/>
        <w:spacing w:line="240" w:lineRule="auto"/>
        <w:jc w:val="both"/>
        <w:rPr>
          <w:sz w:val="24"/>
          <w:szCs w:val="24"/>
        </w:rPr>
      </w:pPr>
      <w:r w:rsidRPr="00281FAD">
        <w:rPr>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w:t>
      </w:r>
      <w:r w:rsidRPr="00281FAD">
        <w:rPr>
          <w:sz w:val="24"/>
          <w:szCs w:val="24"/>
        </w:rPr>
        <w:t>с</w:t>
      </w:r>
      <w:r w:rsidRPr="00281FAD">
        <w:rPr>
          <w:sz w:val="24"/>
          <w:szCs w:val="24"/>
        </w:rPr>
        <w:t>сии и всеобщей истории на уровне основного общего образования, что означает соверше</w:t>
      </w:r>
      <w:r w:rsidRPr="00281FAD">
        <w:rPr>
          <w:sz w:val="24"/>
          <w:szCs w:val="24"/>
        </w:rPr>
        <w:t>н</w:t>
      </w:r>
      <w:r w:rsidRPr="00281FAD">
        <w:rPr>
          <w:sz w:val="24"/>
          <w:szCs w:val="24"/>
        </w:rPr>
        <w:t>ствование методики преподавания предмета в направлении применения педагогических те</w:t>
      </w:r>
      <w:r w:rsidRPr="00281FAD">
        <w:rPr>
          <w:sz w:val="24"/>
          <w:szCs w:val="24"/>
        </w:rPr>
        <w:t>х</w:t>
      </w:r>
      <w:r w:rsidRPr="00281FAD">
        <w:rPr>
          <w:sz w:val="24"/>
          <w:szCs w:val="24"/>
        </w:rPr>
        <w:t>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w:t>
      </w:r>
      <w:r w:rsidRPr="00281FAD">
        <w:rPr>
          <w:sz w:val="24"/>
          <w:szCs w:val="24"/>
        </w:rPr>
        <w:t>е</w:t>
      </w:r>
      <w:r w:rsidRPr="00281FAD">
        <w:rPr>
          <w:sz w:val="24"/>
          <w:szCs w:val="24"/>
        </w:rPr>
        <w:t>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w:t>
      </w:r>
      <w:r w:rsidRPr="00281FAD">
        <w:rPr>
          <w:sz w:val="24"/>
          <w:szCs w:val="24"/>
        </w:rPr>
        <w:t>в</w:t>
      </w:r>
      <w:r w:rsidRPr="00281FAD">
        <w:rPr>
          <w:sz w:val="24"/>
          <w:szCs w:val="24"/>
        </w:rPr>
        <w:t>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w:t>
      </w:r>
      <w:r w:rsidRPr="00281FAD">
        <w:rPr>
          <w:sz w:val="24"/>
          <w:szCs w:val="24"/>
        </w:rPr>
        <w:t>я</w:t>
      </w:r>
      <w:r w:rsidRPr="00281FAD">
        <w:rPr>
          <w:sz w:val="24"/>
          <w:szCs w:val="24"/>
        </w:rPr>
        <w:t>ми, процессами истории России и всеобщей истории, их причинами и последствиями, выя</w:t>
      </w:r>
      <w:r w:rsidRPr="00281FAD">
        <w:rPr>
          <w:sz w:val="24"/>
          <w:szCs w:val="24"/>
        </w:rPr>
        <w:t>в</w:t>
      </w:r>
      <w:r w:rsidRPr="00281FAD">
        <w:rPr>
          <w:sz w:val="24"/>
          <w:szCs w:val="24"/>
        </w:rPr>
        <w:t>ляется общее и особенное в историческом развитии России и зарубежных стран, определ</w:t>
      </w:r>
      <w:r w:rsidRPr="00281FAD">
        <w:rPr>
          <w:sz w:val="24"/>
          <w:szCs w:val="24"/>
        </w:rPr>
        <w:t>я</w:t>
      </w:r>
      <w:r w:rsidRPr="00281FAD">
        <w:rPr>
          <w:sz w:val="24"/>
          <w:szCs w:val="24"/>
        </w:rPr>
        <w:t>ются причины различий.</w:t>
      </w:r>
    </w:p>
    <w:p w:rsidR="00FA35DC" w:rsidRDefault="00FA35DC" w:rsidP="00FA35DC">
      <w:pPr>
        <w:pStyle w:val="22"/>
        <w:shd w:val="clear" w:color="auto" w:fill="auto"/>
        <w:spacing w:line="240" w:lineRule="auto"/>
        <w:jc w:val="both"/>
        <w:rPr>
          <w:sz w:val="24"/>
          <w:szCs w:val="24"/>
        </w:rPr>
      </w:pPr>
      <w:r w:rsidRPr="00281FAD">
        <w:rPr>
          <w:sz w:val="24"/>
          <w:szCs w:val="24"/>
        </w:rPr>
        <w:t>Рекомендуемое распределение учебного времени для повторения учебного курса «История России с древнейших времен до 1914 г.»</w:t>
      </w:r>
    </w:p>
    <w:tbl>
      <w:tblPr>
        <w:tblStyle w:val="a3"/>
        <w:tblW w:w="0" w:type="auto"/>
        <w:tblLook w:val="04A0" w:firstRow="1" w:lastRow="0" w:firstColumn="1" w:lastColumn="0" w:noHBand="0" w:noVBand="1"/>
      </w:tblPr>
      <w:tblGrid>
        <w:gridCol w:w="4959"/>
        <w:gridCol w:w="4895"/>
      </w:tblGrid>
      <w:tr w:rsidR="00FA35DC" w:rsidTr="002703B7">
        <w:tc>
          <w:tcPr>
            <w:tcW w:w="5265" w:type="dxa"/>
          </w:tcPr>
          <w:p w:rsidR="00FA35DC" w:rsidRDefault="00FA35DC" w:rsidP="002703B7">
            <w:pPr>
              <w:pStyle w:val="22"/>
              <w:shd w:val="clear" w:color="auto" w:fill="auto"/>
              <w:spacing w:line="240" w:lineRule="auto"/>
              <w:jc w:val="both"/>
              <w:rPr>
                <w:sz w:val="24"/>
                <w:szCs w:val="24"/>
              </w:rPr>
            </w:pPr>
            <w:r>
              <w:rPr>
                <w:sz w:val="24"/>
                <w:szCs w:val="24"/>
              </w:rPr>
              <w:t>Разделы</w:t>
            </w:r>
          </w:p>
        </w:tc>
        <w:tc>
          <w:tcPr>
            <w:tcW w:w="5265" w:type="dxa"/>
          </w:tcPr>
          <w:p w:rsidR="00FA35DC" w:rsidRDefault="00FA35DC" w:rsidP="002703B7">
            <w:pPr>
              <w:pStyle w:val="22"/>
              <w:shd w:val="clear" w:color="auto" w:fill="auto"/>
              <w:spacing w:line="240" w:lineRule="auto"/>
              <w:jc w:val="both"/>
              <w:rPr>
                <w:sz w:val="24"/>
                <w:szCs w:val="24"/>
              </w:rPr>
            </w:pPr>
            <w:r>
              <w:rPr>
                <w:sz w:val="24"/>
                <w:szCs w:val="24"/>
              </w:rPr>
              <w:t>Кол-во часов</w:t>
            </w:r>
          </w:p>
        </w:tc>
      </w:tr>
      <w:tr w:rsidR="00FA35DC" w:rsidTr="002703B7">
        <w:tc>
          <w:tcPr>
            <w:tcW w:w="5265" w:type="dxa"/>
            <w:vAlign w:val="bottom"/>
          </w:tcPr>
          <w:p w:rsidR="00FA35DC" w:rsidRPr="00281FAD" w:rsidRDefault="00FA35DC" w:rsidP="002703B7">
            <w:pPr>
              <w:pStyle w:val="22"/>
              <w:shd w:val="clear" w:color="auto" w:fill="auto"/>
              <w:spacing w:line="240" w:lineRule="auto"/>
              <w:rPr>
                <w:sz w:val="24"/>
                <w:szCs w:val="24"/>
              </w:rPr>
            </w:pPr>
            <w:r w:rsidRPr="00281FAD">
              <w:rPr>
                <w:sz w:val="24"/>
                <w:szCs w:val="24"/>
              </w:rPr>
              <w:t>I От Руси к Российскому государству</w:t>
            </w:r>
          </w:p>
        </w:tc>
        <w:tc>
          <w:tcPr>
            <w:tcW w:w="5265" w:type="dxa"/>
            <w:vAlign w:val="bottom"/>
          </w:tcPr>
          <w:p w:rsidR="00FA35DC" w:rsidRPr="00281FAD" w:rsidRDefault="00FA35DC" w:rsidP="002703B7">
            <w:pPr>
              <w:pStyle w:val="22"/>
              <w:shd w:val="clear" w:color="auto" w:fill="auto"/>
              <w:spacing w:line="240" w:lineRule="auto"/>
              <w:jc w:val="center"/>
              <w:rPr>
                <w:sz w:val="24"/>
                <w:szCs w:val="24"/>
              </w:rPr>
            </w:pPr>
            <w:r w:rsidRPr="00281FAD">
              <w:rPr>
                <w:sz w:val="24"/>
                <w:szCs w:val="24"/>
              </w:rPr>
              <w:t>7</w:t>
            </w:r>
          </w:p>
        </w:tc>
      </w:tr>
      <w:tr w:rsidR="00FA35DC" w:rsidTr="002703B7">
        <w:tc>
          <w:tcPr>
            <w:tcW w:w="5265" w:type="dxa"/>
            <w:vAlign w:val="bottom"/>
          </w:tcPr>
          <w:p w:rsidR="00FA35DC" w:rsidRPr="00281FAD" w:rsidRDefault="00FA35DC" w:rsidP="002703B7">
            <w:pPr>
              <w:pStyle w:val="22"/>
              <w:shd w:val="clear" w:color="auto" w:fill="auto"/>
              <w:spacing w:line="240" w:lineRule="auto"/>
              <w:rPr>
                <w:sz w:val="24"/>
                <w:szCs w:val="24"/>
              </w:rPr>
            </w:pPr>
            <w:r w:rsidRPr="00281FAD">
              <w:rPr>
                <w:sz w:val="24"/>
                <w:szCs w:val="24"/>
              </w:rPr>
              <w:t xml:space="preserve">II Россия в </w:t>
            </w:r>
            <w:r w:rsidRPr="00281FAD">
              <w:rPr>
                <w:sz w:val="24"/>
                <w:szCs w:val="24"/>
                <w:lang w:val="en-US" w:bidi="en-US"/>
              </w:rPr>
              <w:t>XVI</w:t>
            </w:r>
            <w:r w:rsidRPr="00281FAD">
              <w:rPr>
                <w:sz w:val="24"/>
                <w:szCs w:val="24"/>
                <w:lang w:bidi="en-US"/>
              </w:rPr>
              <w:t>-</w:t>
            </w:r>
            <w:r w:rsidRPr="00281FAD">
              <w:rPr>
                <w:sz w:val="24"/>
                <w:szCs w:val="24"/>
                <w:lang w:val="en-US" w:bidi="en-US"/>
              </w:rPr>
              <w:t>XVII</w:t>
            </w:r>
            <w:r w:rsidRPr="00281FAD">
              <w:rPr>
                <w:sz w:val="24"/>
                <w:szCs w:val="24"/>
                <w:lang w:bidi="en-US"/>
              </w:rPr>
              <w:t xml:space="preserve"> </w:t>
            </w:r>
            <w:r w:rsidRPr="00281FAD">
              <w:rPr>
                <w:sz w:val="24"/>
                <w:szCs w:val="24"/>
              </w:rPr>
              <w:t>вв.: от великого княж</w:t>
            </w:r>
            <w:r w:rsidRPr="00281FAD">
              <w:rPr>
                <w:sz w:val="24"/>
                <w:szCs w:val="24"/>
              </w:rPr>
              <w:t>е</w:t>
            </w:r>
            <w:r w:rsidRPr="00281FAD">
              <w:rPr>
                <w:sz w:val="24"/>
                <w:szCs w:val="24"/>
              </w:rPr>
              <w:t>ства к царству</w:t>
            </w:r>
          </w:p>
        </w:tc>
        <w:tc>
          <w:tcPr>
            <w:tcW w:w="5265" w:type="dxa"/>
            <w:vAlign w:val="center"/>
          </w:tcPr>
          <w:p w:rsidR="00FA35DC" w:rsidRPr="00281FAD" w:rsidRDefault="00FA35DC" w:rsidP="002703B7">
            <w:pPr>
              <w:pStyle w:val="22"/>
              <w:shd w:val="clear" w:color="auto" w:fill="auto"/>
              <w:spacing w:line="240" w:lineRule="auto"/>
              <w:jc w:val="center"/>
              <w:rPr>
                <w:sz w:val="24"/>
                <w:szCs w:val="24"/>
              </w:rPr>
            </w:pPr>
            <w:r w:rsidRPr="00281FAD">
              <w:rPr>
                <w:sz w:val="24"/>
                <w:szCs w:val="24"/>
              </w:rPr>
              <w:t>8</w:t>
            </w:r>
          </w:p>
        </w:tc>
      </w:tr>
      <w:tr w:rsidR="00FA35DC" w:rsidTr="002703B7">
        <w:tc>
          <w:tcPr>
            <w:tcW w:w="5265" w:type="dxa"/>
            <w:vAlign w:val="bottom"/>
          </w:tcPr>
          <w:p w:rsidR="00FA35DC" w:rsidRPr="00281FAD" w:rsidRDefault="00FA35DC" w:rsidP="002703B7">
            <w:pPr>
              <w:pStyle w:val="22"/>
              <w:shd w:val="clear" w:color="auto" w:fill="auto"/>
              <w:spacing w:line="240" w:lineRule="auto"/>
              <w:rPr>
                <w:sz w:val="24"/>
                <w:szCs w:val="24"/>
              </w:rPr>
            </w:pPr>
            <w:r w:rsidRPr="00281FAD">
              <w:rPr>
                <w:sz w:val="24"/>
                <w:szCs w:val="24"/>
              </w:rPr>
              <w:t xml:space="preserve">III Россия в конце </w:t>
            </w:r>
            <w:r w:rsidRPr="00281FAD">
              <w:rPr>
                <w:sz w:val="24"/>
                <w:szCs w:val="24"/>
                <w:lang w:val="en-US" w:bidi="en-US"/>
              </w:rPr>
              <w:t>XVII</w:t>
            </w:r>
            <w:r w:rsidRPr="00281FAD">
              <w:rPr>
                <w:sz w:val="24"/>
                <w:szCs w:val="24"/>
                <w:lang w:bidi="en-US"/>
              </w:rPr>
              <w:t>-</w:t>
            </w:r>
            <w:r w:rsidRPr="00281FAD">
              <w:rPr>
                <w:sz w:val="24"/>
                <w:szCs w:val="24"/>
                <w:lang w:val="en-US" w:bidi="en-US"/>
              </w:rPr>
              <w:t>XVIII</w:t>
            </w:r>
            <w:r w:rsidRPr="00281FAD">
              <w:rPr>
                <w:sz w:val="24"/>
                <w:szCs w:val="24"/>
                <w:lang w:bidi="en-US"/>
              </w:rPr>
              <w:t xml:space="preserve"> </w:t>
            </w:r>
            <w:r w:rsidRPr="00281FAD">
              <w:rPr>
                <w:sz w:val="24"/>
                <w:szCs w:val="24"/>
              </w:rPr>
              <w:t xml:space="preserve">вв.: от царства </w:t>
            </w:r>
            <w:r w:rsidRPr="00281FAD">
              <w:rPr>
                <w:sz w:val="24"/>
                <w:szCs w:val="24"/>
              </w:rPr>
              <w:lastRenderedPageBreak/>
              <w:t>к империи</w:t>
            </w:r>
          </w:p>
        </w:tc>
        <w:tc>
          <w:tcPr>
            <w:tcW w:w="5265" w:type="dxa"/>
          </w:tcPr>
          <w:p w:rsidR="00FA35DC" w:rsidRPr="00281FAD" w:rsidRDefault="00FA35DC" w:rsidP="002703B7">
            <w:pPr>
              <w:pStyle w:val="22"/>
              <w:shd w:val="clear" w:color="auto" w:fill="auto"/>
              <w:spacing w:line="240" w:lineRule="auto"/>
              <w:jc w:val="center"/>
              <w:rPr>
                <w:sz w:val="24"/>
                <w:szCs w:val="24"/>
              </w:rPr>
            </w:pPr>
            <w:r w:rsidRPr="00281FAD">
              <w:rPr>
                <w:sz w:val="24"/>
                <w:szCs w:val="24"/>
              </w:rPr>
              <w:lastRenderedPageBreak/>
              <w:t>9</w:t>
            </w:r>
          </w:p>
        </w:tc>
      </w:tr>
      <w:tr w:rsidR="00FA35DC" w:rsidTr="002703B7">
        <w:tc>
          <w:tcPr>
            <w:tcW w:w="5265" w:type="dxa"/>
            <w:vAlign w:val="bottom"/>
          </w:tcPr>
          <w:p w:rsidR="00FA35DC" w:rsidRPr="00281FAD" w:rsidRDefault="00FA35DC" w:rsidP="002703B7">
            <w:pPr>
              <w:pStyle w:val="22"/>
              <w:shd w:val="clear" w:color="auto" w:fill="auto"/>
              <w:spacing w:line="240" w:lineRule="auto"/>
              <w:rPr>
                <w:sz w:val="24"/>
                <w:szCs w:val="24"/>
              </w:rPr>
            </w:pPr>
            <w:r w:rsidRPr="00281FAD">
              <w:rPr>
                <w:sz w:val="24"/>
                <w:szCs w:val="24"/>
              </w:rPr>
              <w:lastRenderedPageBreak/>
              <w:t>IV Российская империя в XIX - начале XX вв.</w:t>
            </w:r>
          </w:p>
        </w:tc>
        <w:tc>
          <w:tcPr>
            <w:tcW w:w="5265" w:type="dxa"/>
            <w:vAlign w:val="bottom"/>
          </w:tcPr>
          <w:p w:rsidR="00FA35DC" w:rsidRPr="00281FAD" w:rsidRDefault="00FA35DC" w:rsidP="002703B7">
            <w:pPr>
              <w:pStyle w:val="22"/>
              <w:shd w:val="clear" w:color="auto" w:fill="auto"/>
              <w:spacing w:line="240" w:lineRule="auto"/>
              <w:jc w:val="center"/>
              <w:rPr>
                <w:sz w:val="24"/>
                <w:szCs w:val="24"/>
              </w:rPr>
            </w:pPr>
            <w:r w:rsidRPr="00281FAD">
              <w:rPr>
                <w:sz w:val="24"/>
                <w:szCs w:val="24"/>
              </w:rPr>
              <w:t>10</w:t>
            </w:r>
          </w:p>
        </w:tc>
      </w:tr>
    </w:tbl>
    <w:p w:rsidR="00FA35DC" w:rsidRDefault="00FA35DC" w:rsidP="00FA35DC">
      <w:pPr>
        <w:pStyle w:val="22"/>
        <w:shd w:val="clear" w:color="auto" w:fill="auto"/>
        <w:spacing w:line="240" w:lineRule="auto"/>
        <w:jc w:val="both"/>
        <w:rPr>
          <w:sz w:val="24"/>
          <w:szCs w:val="24"/>
        </w:rPr>
      </w:pPr>
    </w:p>
    <w:p w:rsidR="00FA35DC" w:rsidRPr="00281FAD" w:rsidRDefault="00FA35DC" w:rsidP="00FA35DC">
      <w:pPr>
        <w:pStyle w:val="22"/>
        <w:shd w:val="clear" w:color="auto" w:fill="auto"/>
        <w:spacing w:line="240" w:lineRule="auto"/>
        <w:jc w:val="both"/>
        <w:rPr>
          <w:sz w:val="24"/>
          <w:szCs w:val="24"/>
        </w:rPr>
      </w:pPr>
      <w:r w:rsidRPr="00281FAD">
        <w:rPr>
          <w:sz w:val="24"/>
          <w:szCs w:val="24"/>
        </w:rPr>
        <w:t>Систематизация.</w:t>
      </w:r>
    </w:p>
    <w:p w:rsidR="00FA35DC" w:rsidRPr="00281FAD" w:rsidRDefault="00FA35DC" w:rsidP="00FA35DC">
      <w:pPr>
        <w:pStyle w:val="22"/>
        <w:shd w:val="clear" w:color="auto" w:fill="auto"/>
        <w:spacing w:line="240" w:lineRule="auto"/>
        <w:jc w:val="both"/>
        <w:rPr>
          <w:sz w:val="24"/>
          <w:szCs w:val="24"/>
        </w:rPr>
      </w:pPr>
      <w:r w:rsidRPr="00281FAD">
        <w:rPr>
          <w:sz w:val="24"/>
          <w:szCs w:val="24"/>
        </w:rPr>
        <w:t>Наряду с обзором событий, явлений, процессов, относящихся к отдельным периодам отеч</w:t>
      </w:r>
      <w:r w:rsidRPr="00281FAD">
        <w:rPr>
          <w:sz w:val="24"/>
          <w:szCs w:val="24"/>
        </w:rPr>
        <w:t>е</w:t>
      </w:r>
      <w:r w:rsidRPr="00281FAD">
        <w:rPr>
          <w:sz w:val="24"/>
          <w:szCs w:val="24"/>
        </w:rPr>
        <w:t>ственной истории, правлениям, царствованиям, в ходе повторительного обобщения рекоме</w:t>
      </w:r>
      <w:r w:rsidRPr="00281FAD">
        <w:rPr>
          <w:sz w:val="24"/>
          <w:szCs w:val="24"/>
        </w:rPr>
        <w:t>н</w:t>
      </w:r>
      <w:r w:rsidRPr="00281FAD">
        <w:rPr>
          <w:sz w:val="24"/>
          <w:szCs w:val="24"/>
        </w:rPr>
        <w:t>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FA35DC" w:rsidRPr="00281FAD" w:rsidRDefault="00FA35DC" w:rsidP="00FA35DC">
      <w:pPr>
        <w:pStyle w:val="22"/>
        <w:shd w:val="clear" w:color="auto" w:fill="auto"/>
        <w:spacing w:line="240" w:lineRule="auto"/>
        <w:jc w:val="both"/>
        <w:rPr>
          <w:sz w:val="24"/>
          <w:szCs w:val="24"/>
        </w:rPr>
      </w:pPr>
      <w:r w:rsidRPr="00281FAD">
        <w:rPr>
          <w:sz w:val="24"/>
          <w:szCs w:val="24"/>
        </w:rPr>
        <w:t>Русь и соседние племена, государства, народы: характер отношений, политика первых ру</w:t>
      </w:r>
      <w:r w:rsidRPr="00281FAD">
        <w:rPr>
          <w:sz w:val="24"/>
          <w:szCs w:val="24"/>
        </w:rPr>
        <w:t>с</w:t>
      </w:r>
      <w:r w:rsidRPr="00281FAD">
        <w:rPr>
          <w:sz w:val="24"/>
          <w:szCs w:val="24"/>
        </w:rPr>
        <w:t>ских князей.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Внешние угрозы русским землям в XIII в., противостояние агрессии.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Борьба русских земель против зависимости от Орды </w:t>
      </w:r>
      <w:r w:rsidRPr="00281FAD">
        <w:rPr>
          <w:sz w:val="24"/>
          <w:szCs w:val="24"/>
          <w:lang w:bidi="en-US"/>
        </w:rPr>
        <w:t>(</w:t>
      </w:r>
      <w:r w:rsidRPr="00281FAD">
        <w:rPr>
          <w:sz w:val="24"/>
          <w:szCs w:val="24"/>
          <w:lang w:val="en-US" w:bidi="en-US"/>
        </w:rPr>
        <w:t>XIV</w:t>
      </w:r>
      <w:r w:rsidRPr="00281FAD">
        <w:rPr>
          <w:sz w:val="24"/>
          <w:szCs w:val="24"/>
          <w:lang w:bidi="en-US"/>
        </w:rPr>
        <w:t>-</w:t>
      </w:r>
      <w:r w:rsidRPr="00281FAD">
        <w:rPr>
          <w:sz w:val="24"/>
          <w:szCs w:val="24"/>
          <w:lang w:val="en-US" w:bidi="en-US"/>
        </w:rPr>
        <w:t>XV</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Объединение русских земель вокруг Москвы </w:t>
      </w:r>
      <w:r w:rsidRPr="00281FAD">
        <w:rPr>
          <w:sz w:val="24"/>
          <w:szCs w:val="24"/>
          <w:lang w:bidi="en-US"/>
        </w:rPr>
        <w:t>(</w:t>
      </w:r>
      <w:r w:rsidRPr="00281FAD">
        <w:rPr>
          <w:sz w:val="24"/>
          <w:szCs w:val="24"/>
          <w:lang w:val="en-US" w:bidi="en-US"/>
        </w:rPr>
        <w:t>XV</w:t>
      </w:r>
      <w:r w:rsidRPr="00281FAD">
        <w:rPr>
          <w:sz w:val="24"/>
          <w:szCs w:val="24"/>
          <w:lang w:bidi="en-US"/>
        </w:rPr>
        <w:t>-</w:t>
      </w:r>
      <w:r w:rsidRPr="00281FAD">
        <w:rPr>
          <w:sz w:val="24"/>
          <w:szCs w:val="24"/>
          <w:lang w:val="en-US" w:bidi="en-US"/>
        </w:rPr>
        <w:t>XVI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Развитие законодательства в едином Русском (Российском) государстве </w:t>
      </w:r>
      <w:r w:rsidRPr="00281FAD">
        <w:rPr>
          <w:sz w:val="24"/>
          <w:szCs w:val="24"/>
          <w:lang w:bidi="en-US"/>
        </w:rPr>
        <w:t>(</w:t>
      </w:r>
      <w:r w:rsidRPr="00281FAD">
        <w:rPr>
          <w:sz w:val="24"/>
          <w:szCs w:val="24"/>
          <w:lang w:val="en-US" w:bidi="en-US"/>
        </w:rPr>
        <w:t>XV</w:t>
      </w:r>
      <w:r w:rsidRPr="00281FAD">
        <w:rPr>
          <w:sz w:val="24"/>
          <w:szCs w:val="24"/>
          <w:lang w:bidi="en-US"/>
        </w:rPr>
        <w:t>-</w:t>
      </w:r>
      <w:r w:rsidRPr="00281FAD">
        <w:rPr>
          <w:sz w:val="24"/>
          <w:szCs w:val="24"/>
          <w:lang w:val="en-US" w:bidi="en-US"/>
        </w:rPr>
        <w:t>XVII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Становление и укрепление российского самодержавия </w:t>
      </w:r>
      <w:r w:rsidRPr="00281FAD">
        <w:rPr>
          <w:sz w:val="24"/>
          <w:szCs w:val="24"/>
          <w:lang w:bidi="en-US"/>
        </w:rPr>
        <w:t>(</w:t>
      </w:r>
      <w:r w:rsidRPr="00281FAD">
        <w:rPr>
          <w:sz w:val="24"/>
          <w:szCs w:val="24"/>
          <w:lang w:val="en-US" w:bidi="en-US"/>
        </w:rPr>
        <w:t>XV</w:t>
      </w:r>
      <w:r w:rsidRPr="00281FAD">
        <w:rPr>
          <w:sz w:val="24"/>
          <w:szCs w:val="24"/>
          <w:lang w:bidi="en-US"/>
        </w:rPr>
        <w:t>-</w:t>
      </w:r>
      <w:r w:rsidRPr="00281FAD">
        <w:rPr>
          <w:sz w:val="24"/>
          <w:szCs w:val="24"/>
          <w:lang w:val="en-US" w:bidi="en-US"/>
        </w:rPr>
        <w:t>XVIII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Земские соборы, их роль в истории России </w:t>
      </w:r>
      <w:r w:rsidRPr="00281FAD">
        <w:rPr>
          <w:sz w:val="24"/>
          <w:szCs w:val="24"/>
          <w:lang w:bidi="en-US"/>
        </w:rPr>
        <w:t>(</w:t>
      </w:r>
      <w:r w:rsidRPr="00281FAD">
        <w:rPr>
          <w:sz w:val="24"/>
          <w:szCs w:val="24"/>
          <w:lang w:val="en-US" w:bidi="en-US"/>
        </w:rPr>
        <w:t>XVI</w:t>
      </w:r>
      <w:r w:rsidRPr="00281FAD">
        <w:rPr>
          <w:sz w:val="24"/>
          <w:szCs w:val="24"/>
          <w:lang w:bidi="en-US"/>
        </w:rPr>
        <w:t>-</w:t>
      </w:r>
      <w:r w:rsidRPr="00281FAD">
        <w:rPr>
          <w:sz w:val="24"/>
          <w:szCs w:val="24"/>
          <w:lang w:val="en-US" w:bidi="en-US"/>
        </w:rPr>
        <w:t>XVII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Процесс закрепощения крестьян </w:t>
      </w:r>
      <w:r w:rsidRPr="00281FAD">
        <w:rPr>
          <w:sz w:val="24"/>
          <w:szCs w:val="24"/>
          <w:lang w:bidi="en-US"/>
        </w:rPr>
        <w:t>(</w:t>
      </w:r>
      <w:r w:rsidRPr="00281FAD">
        <w:rPr>
          <w:sz w:val="24"/>
          <w:szCs w:val="24"/>
          <w:lang w:val="en-US" w:bidi="en-US"/>
        </w:rPr>
        <w:t>XV</w:t>
      </w:r>
      <w:r w:rsidRPr="00281FAD">
        <w:rPr>
          <w:sz w:val="24"/>
          <w:szCs w:val="24"/>
          <w:lang w:bidi="en-US"/>
        </w:rPr>
        <w:t>-</w:t>
      </w:r>
      <w:r w:rsidRPr="00281FAD">
        <w:rPr>
          <w:sz w:val="24"/>
          <w:szCs w:val="24"/>
          <w:lang w:val="en-US" w:bidi="en-US"/>
        </w:rPr>
        <w:t>XVII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Социальные выступления в России в XVII - начале XX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Черты Нового времени в экономическом развитии России в </w:t>
      </w:r>
      <w:r w:rsidRPr="00281FAD">
        <w:rPr>
          <w:sz w:val="24"/>
          <w:szCs w:val="24"/>
          <w:lang w:val="en-US" w:bidi="en-US"/>
        </w:rPr>
        <w:t>XVII</w:t>
      </w:r>
      <w:r w:rsidRPr="00281FAD">
        <w:rPr>
          <w:sz w:val="24"/>
          <w:szCs w:val="24"/>
          <w:lang w:bidi="en-US"/>
        </w:rPr>
        <w:t>-</w:t>
      </w:r>
      <w:r w:rsidRPr="00281FAD">
        <w:rPr>
          <w:sz w:val="24"/>
          <w:szCs w:val="24"/>
          <w:lang w:val="en-US" w:bidi="en-US"/>
        </w:rPr>
        <w:t>XV</w:t>
      </w:r>
      <w:r w:rsidRPr="00281FAD">
        <w:rPr>
          <w:sz w:val="24"/>
          <w:szCs w:val="24"/>
          <w:lang w:bidi="en-US"/>
        </w:rPr>
        <w:t>1</w:t>
      </w:r>
      <w:r w:rsidRPr="00281FAD">
        <w:rPr>
          <w:sz w:val="24"/>
          <w:szCs w:val="24"/>
          <w:lang w:val="en-US" w:bidi="en-US"/>
        </w:rPr>
        <w:t>II</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 xml:space="preserve">Внешняя политика России в </w:t>
      </w:r>
      <w:r w:rsidRPr="00281FAD">
        <w:rPr>
          <w:sz w:val="24"/>
          <w:szCs w:val="24"/>
          <w:lang w:val="en-US" w:bidi="en-US"/>
        </w:rPr>
        <w:t>XVIII</w:t>
      </w:r>
      <w:r w:rsidRPr="00281FAD">
        <w:rPr>
          <w:sz w:val="24"/>
          <w:szCs w:val="24"/>
          <w:lang w:bidi="en-US"/>
        </w:rPr>
        <w:t>-</w:t>
      </w:r>
      <w:r w:rsidRPr="00281FAD">
        <w:rPr>
          <w:sz w:val="24"/>
          <w:szCs w:val="24"/>
          <w:lang w:val="en-US" w:bidi="en-US"/>
        </w:rPr>
        <w:t>XIX</w:t>
      </w:r>
      <w:r w:rsidRPr="00281FAD">
        <w:rPr>
          <w:sz w:val="24"/>
          <w:szCs w:val="24"/>
          <w:lang w:bidi="en-US"/>
        </w:rPr>
        <w:t xml:space="preserve"> </w:t>
      </w:r>
      <w:r w:rsidRPr="00281FAD">
        <w:rPr>
          <w:sz w:val="24"/>
          <w:szCs w:val="24"/>
        </w:rPr>
        <w:t>вв. Борьба России за выход к Балтийскому и Черн</w:t>
      </w:r>
      <w:r w:rsidRPr="00281FAD">
        <w:rPr>
          <w:sz w:val="24"/>
          <w:szCs w:val="24"/>
        </w:rPr>
        <w:t>о</w:t>
      </w:r>
      <w:r w:rsidRPr="00281FAD">
        <w:rPr>
          <w:sz w:val="24"/>
          <w:szCs w:val="24"/>
        </w:rPr>
        <w:t xml:space="preserve">му морям. Русско-турецкие войны </w:t>
      </w:r>
      <w:r w:rsidRPr="00281FAD">
        <w:rPr>
          <w:sz w:val="24"/>
          <w:szCs w:val="24"/>
          <w:lang w:bidi="en-US"/>
        </w:rPr>
        <w:t>(</w:t>
      </w:r>
      <w:r w:rsidRPr="00281FAD">
        <w:rPr>
          <w:sz w:val="24"/>
          <w:szCs w:val="24"/>
          <w:lang w:val="en-US" w:bidi="en-US"/>
        </w:rPr>
        <w:t>XVIII</w:t>
      </w:r>
      <w:r w:rsidRPr="00281FAD">
        <w:rPr>
          <w:sz w:val="24"/>
          <w:szCs w:val="24"/>
          <w:lang w:bidi="en-US"/>
        </w:rPr>
        <w:t>-</w:t>
      </w:r>
      <w:r w:rsidRPr="00281FAD">
        <w:rPr>
          <w:sz w:val="24"/>
          <w:szCs w:val="24"/>
          <w:lang w:val="en-US" w:bidi="en-US"/>
        </w:rPr>
        <w:t>XIX</w:t>
      </w:r>
      <w:r w:rsidRPr="00281FAD">
        <w:rPr>
          <w:sz w:val="24"/>
          <w:szCs w:val="24"/>
          <w:lang w:bidi="en-US"/>
        </w:rPr>
        <w:t xml:space="preserve"> </w:t>
      </w:r>
      <w:r w:rsidRPr="00281FAD">
        <w:rPr>
          <w:sz w:val="24"/>
          <w:szCs w:val="24"/>
        </w:rPr>
        <w:t>вв.).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Крестьянский вопрос и попытки его решения в России в XIX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Власть и общество в России в XVIII - начале XX в.: самодержавная монархия, эволюция о</w:t>
      </w:r>
      <w:r w:rsidRPr="00281FAD">
        <w:rPr>
          <w:sz w:val="24"/>
          <w:szCs w:val="24"/>
        </w:rPr>
        <w:t>т</w:t>
      </w:r>
      <w:r w:rsidRPr="00281FAD">
        <w:rPr>
          <w:sz w:val="24"/>
          <w:szCs w:val="24"/>
        </w:rPr>
        <w:t>ношений.</w:t>
      </w:r>
    </w:p>
    <w:p w:rsidR="00FA35DC" w:rsidRPr="00281FAD" w:rsidRDefault="00FA35DC" w:rsidP="00FA35DC">
      <w:pPr>
        <w:pStyle w:val="22"/>
        <w:shd w:val="clear" w:color="auto" w:fill="auto"/>
        <w:spacing w:line="240" w:lineRule="auto"/>
        <w:jc w:val="both"/>
        <w:rPr>
          <w:sz w:val="24"/>
          <w:szCs w:val="24"/>
        </w:rPr>
      </w:pPr>
      <w:r w:rsidRPr="00281FAD">
        <w:rPr>
          <w:sz w:val="24"/>
          <w:szCs w:val="24"/>
        </w:rPr>
        <w:t>Великие реформы 1860-1870-х гг.: новые перспективы.</w:t>
      </w:r>
    </w:p>
    <w:p w:rsidR="00FA35DC" w:rsidRPr="00281FAD" w:rsidRDefault="00FA35DC" w:rsidP="00FA35DC">
      <w:pPr>
        <w:pStyle w:val="22"/>
        <w:shd w:val="clear" w:color="auto" w:fill="auto"/>
        <w:spacing w:line="240" w:lineRule="auto"/>
        <w:jc w:val="both"/>
        <w:rPr>
          <w:sz w:val="24"/>
          <w:szCs w:val="24"/>
        </w:rPr>
      </w:pPr>
      <w:r w:rsidRPr="00281FAD">
        <w:rPr>
          <w:sz w:val="24"/>
          <w:szCs w:val="24"/>
        </w:rPr>
        <w:t>Индустриальное развитие и модернизационные процессы и России в XIX - начале XX в.</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Российские первооткрыватели, ученые, изобретатели XVII - начала XX в.: место в истории России и всемирной истории.</w:t>
      </w:r>
    </w:p>
    <w:p w:rsidR="00FA35DC" w:rsidRPr="00281FAD" w:rsidRDefault="00FA35DC" w:rsidP="00FA35DC">
      <w:pPr>
        <w:pStyle w:val="22"/>
        <w:shd w:val="clear" w:color="auto" w:fill="auto"/>
        <w:spacing w:line="240" w:lineRule="auto"/>
        <w:jc w:val="both"/>
        <w:rPr>
          <w:sz w:val="24"/>
          <w:szCs w:val="24"/>
        </w:rPr>
      </w:pPr>
      <w:r w:rsidRPr="00281FAD">
        <w:rPr>
          <w:sz w:val="24"/>
          <w:szCs w:val="24"/>
        </w:rPr>
        <w:t>Развитие культуры в России в XVII - начале XX в.: традиции, новые веяния, обращение к о</w:t>
      </w:r>
      <w:r w:rsidRPr="00281FAD">
        <w:rPr>
          <w:sz w:val="24"/>
          <w:szCs w:val="24"/>
        </w:rPr>
        <w:t>с</w:t>
      </w:r>
      <w:r w:rsidRPr="00281FAD">
        <w:rPr>
          <w:sz w:val="24"/>
          <w:szCs w:val="24"/>
        </w:rPr>
        <w:t>новам национальных культур. Архитектурные стили в России в XVII - начале XX в.</w:t>
      </w:r>
    </w:p>
    <w:p w:rsidR="004B772E" w:rsidRDefault="004B772E">
      <w:pPr>
        <w:rPr>
          <w:b/>
        </w:rPr>
      </w:pPr>
    </w:p>
    <w:p w:rsidR="00FA35DC" w:rsidRDefault="00FA35DC">
      <w:pPr>
        <w:rPr>
          <w:b/>
        </w:rPr>
      </w:pPr>
    </w:p>
    <w:p w:rsidR="00990FD9" w:rsidRPr="00990FD9" w:rsidRDefault="00990FD9" w:rsidP="00990FD9">
      <w:pPr>
        <w:pStyle w:val="22"/>
        <w:shd w:val="clear" w:color="auto" w:fill="auto"/>
        <w:tabs>
          <w:tab w:val="left" w:pos="1277"/>
        </w:tabs>
        <w:spacing w:line="240" w:lineRule="auto"/>
        <w:jc w:val="both"/>
        <w:rPr>
          <w:b/>
          <w:sz w:val="24"/>
          <w:szCs w:val="24"/>
        </w:rPr>
      </w:pPr>
      <w:r w:rsidRPr="00990FD9">
        <w:rPr>
          <w:b/>
          <w:sz w:val="24"/>
          <w:szCs w:val="24"/>
        </w:rPr>
        <w:t>2.2.1</w:t>
      </w:r>
      <w:r>
        <w:rPr>
          <w:b/>
          <w:sz w:val="24"/>
          <w:szCs w:val="24"/>
        </w:rPr>
        <w:t>8</w:t>
      </w:r>
      <w:r w:rsidRPr="00990FD9">
        <w:rPr>
          <w:b/>
          <w:sz w:val="24"/>
          <w:szCs w:val="24"/>
        </w:rPr>
        <w:t>. Федеральная рабочая программа по учебному предмету «Обществознание» (б</w:t>
      </w:r>
      <w:r w:rsidRPr="00990FD9">
        <w:rPr>
          <w:b/>
          <w:sz w:val="24"/>
          <w:szCs w:val="24"/>
        </w:rPr>
        <w:t>а</w:t>
      </w:r>
      <w:r w:rsidRPr="00990FD9">
        <w:rPr>
          <w:b/>
          <w:sz w:val="24"/>
          <w:szCs w:val="24"/>
        </w:rPr>
        <w:t>зовый уровень).</w:t>
      </w:r>
    </w:p>
    <w:p w:rsidR="00990FD9" w:rsidRDefault="00990FD9" w:rsidP="00990FD9">
      <w:pPr>
        <w:pStyle w:val="22"/>
        <w:shd w:val="clear" w:color="auto" w:fill="auto"/>
        <w:tabs>
          <w:tab w:val="left" w:pos="1479"/>
        </w:tabs>
        <w:spacing w:line="240" w:lineRule="auto"/>
        <w:jc w:val="both"/>
        <w:rPr>
          <w:sz w:val="24"/>
          <w:szCs w:val="24"/>
        </w:rPr>
      </w:pPr>
    </w:p>
    <w:p w:rsidR="00990FD9" w:rsidRPr="00A42C76" w:rsidRDefault="00990FD9" w:rsidP="00990FD9">
      <w:pPr>
        <w:pStyle w:val="22"/>
        <w:shd w:val="clear" w:color="auto" w:fill="auto"/>
        <w:tabs>
          <w:tab w:val="left" w:pos="1479"/>
        </w:tabs>
        <w:spacing w:line="240" w:lineRule="auto"/>
        <w:jc w:val="both"/>
        <w:rPr>
          <w:sz w:val="24"/>
          <w:szCs w:val="24"/>
        </w:rPr>
      </w:pPr>
      <w:r w:rsidRPr="00A42C76">
        <w:rPr>
          <w:sz w:val="24"/>
          <w:szCs w:val="24"/>
        </w:rPr>
        <w:t>Федеральная рабочая программа по учебному предмету «Обществознание» (предметная о</w:t>
      </w:r>
      <w:r w:rsidRPr="00A42C76">
        <w:rPr>
          <w:sz w:val="24"/>
          <w:szCs w:val="24"/>
        </w:rPr>
        <w:t>б</w:t>
      </w:r>
      <w:r w:rsidRPr="00A42C76">
        <w:rPr>
          <w:sz w:val="24"/>
          <w:szCs w:val="24"/>
        </w:rPr>
        <w:t>ласть «Общественно-научные предметы») (далее соответственно - программа по обществ</w:t>
      </w:r>
      <w:r w:rsidRPr="00A42C76">
        <w:rPr>
          <w:sz w:val="24"/>
          <w:szCs w:val="24"/>
        </w:rPr>
        <w:t>о</w:t>
      </w:r>
      <w:r w:rsidRPr="00A42C76">
        <w:rPr>
          <w:sz w:val="24"/>
          <w:szCs w:val="24"/>
        </w:rPr>
        <w:t>знанию, обществознание) включает пояснительную записку, содержание обучения, планир</w:t>
      </w:r>
      <w:r w:rsidRPr="00A42C76">
        <w:rPr>
          <w:sz w:val="24"/>
          <w:szCs w:val="24"/>
        </w:rPr>
        <w:t>у</w:t>
      </w:r>
      <w:r w:rsidRPr="00A42C76">
        <w:rPr>
          <w:sz w:val="24"/>
          <w:szCs w:val="24"/>
        </w:rPr>
        <w:t>емые результаты освоения программы по обществознанию.</w:t>
      </w:r>
    </w:p>
    <w:p w:rsidR="00990FD9" w:rsidRDefault="00990FD9" w:rsidP="00990FD9">
      <w:pPr>
        <w:pStyle w:val="22"/>
        <w:shd w:val="clear" w:color="auto" w:fill="auto"/>
        <w:tabs>
          <w:tab w:val="left" w:pos="1493"/>
        </w:tabs>
        <w:spacing w:line="240" w:lineRule="auto"/>
        <w:jc w:val="both"/>
        <w:rPr>
          <w:sz w:val="24"/>
          <w:szCs w:val="24"/>
        </w:rPr>
      </w:pPr>
    </w:p>
    <w:p w:rsidR="00990FD9" w:rsidRPr="00A42C76" w:rsidRDefault="00990FD9" w:rsidP="00990FD9">
      <w:pPr>
        <w:pStyle w:val="22"/>
        <w:shd w:val="clear" w:color="auto" w:fill="auto"/>
        <w:tabs>
          <w:tab w:val="left" w:pos="1493"/>
        </w:tabs>
        <w:spacing w:line="240" w:lineRule="auto"/>
        <w:jc w:val="both"/>
        <w:rPr>
          <w:sz w:val="24"/>
          <w:szCs w:val="24"/>
        </w:rPr>
      </w:pPr>
      <w:r w:rsidRPr="00A42C76">
        <w:rPr>
          <w:sz w:val="24"/>
          <w:szCs w:val="24"/>
        </w:rPr>
        <w:t>Пояснительная записка.</w:t>
      </w:r>
    </w:p>
    <w:p w:rsidR="00990FD9" w:rsidRPr="00A42C76" w:rsidRDefault="00990FD9" w:rsidP="00990FD9">
      <w:pPr>
        <w:pStyle w:val="22"/>
        <w:shd w:val="clear" w:color="auto" w:fill="auto"/>
        <w:tabs>
          <w:tab w:val="left" w:pos="1680"/>
        </w:tabs>
        <w:spacing w:line="240" w:lineRule="auto"/>
        <w:jc w:val="both"/>
        <w:rPr>
          <w:sz w:val="24"/>
          <w:szCs w:val="24"/>
        </w:rPr>
      </w:pPr>
      <w:r w:rsidRPr="00A42C76">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990FD9" w:rsidRPr="00A42C76" w:rsidRDefault="00990FD9" w:rsidP="00990FD9">
      <w:pPr>
        <w:pStyle w:val="22"/>
        <w:shd w:val="clear" w:color="auto" w:fill="auto"/>
        <w:tabs>
          <w:tab w:val="left" w:pos="975"/>
        </w:tabs>
        <w:spacing w:line="240" w:lineRule="auto"/>
        <w:jc w:val="both"/>
        <w:rPr>
          <w:sz w:val="24"/>
          <w:szCs w:val="24"/>
        </w:rPr>
      </w:pPr>
      <w:r w:rsidRPr="00A42C76">
        <w:rPr>
          <w:sz w:val="24"/>
          <w:szCs w:val="24"/>
        </w:rPr>
        <w:t>Обществознание играет ведущую роль в выполнении образовательной организацией фун</w:t>
      </w:r>
      <w:r w:rsidRPr="00A42C76">
        <w:rPr>
          <w:sz w:val="24"/>
          <w:szCs w:val="24"/>
        </w:rPr>
        <w:t>к</w:t>
      </w:r>
      <w:r w:rsidRPr="00A42C76">
        <w:rPr>
          <w:sz w:val="24"/>
          <w:szCs w:val="24"/>
        </w:rPr>
        <w:t>ции интеграции молодёжи в современное общество и обеспечивает условия для формиров</w:t>
      </w:r>
      <w:r w:rsidRPr="00A42C76">
        <w:rPr>
          <w:sz w:val="24"/>
          <w:szCs w:val="24"/>
        </w:rPr>
        <w:t>а</w:t>
      </w:r>
      <w:r w:rsidRPr="00A42C76">
        <w:rPr>
          <w:sz w:val="24"/>
          <w:szCs w:val="24"/>
        </w:rPr>
        <w:t>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w:t>
      </w:r>
      <w:r w:rsidRPr="00A42C76">
        <w:rPr>
          <w:sz w:val="24"/>
          <w:szCs w:val="24"/>
        </w:rPr>
        <w:t>а</w:t>
      </w:r>
      <w:r w:rsidRPr="00A42C76">
        <w:rPr>
          <w:sz w:val="24"/>
          <w:szCs w:val="24"/>
        </w:rPr>
        <w:t>нию, труду и творческому самовыражению, взаимодействию с другими людьми на благо ч</w:t>
      </w:r>
      <w:r w:rsidRPr="00A42C76">
        <w:rPr>
          <w:sz w:val="24"/>
          <w:szCs w:val="24"/>
        </w:rPr>
        <w:t>е</w:t>
      </w:r>
      <w:r w:rsidRPr="00A42C76">
        <w:rPr>
          <w:sz w:val="24"/>
          <w:szCs w:val="24"/>
        </w:rPr>
        <w:t>ловека и общества.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w:t>
      </w:r>
      <w:r w:rsidRPr="00A42C76">
        <w:rPr>
          <w:sz w:val="24"/>
          <w:szCs w:val="24"/>
        </w:rPr>
        <w:t>а</w:t>
      </w:r>
      <w:r w:rsidRPr="00A42C76">
        <w:rPr>
          <w:sz w:val="24"/>
          <w:szCs w:val="24"/>
        </w:rPr>
        <w:t>вах и обязанностях человека и гражданина, способствует воспитанию российской гражда</w:t>
      </w:r>
      <w:r w:rsidRPr="00A42C76">
        <w:rPr>
          <w:sz w:val="24"/>
          <w:szCs w:val="24"/>
        </w:rPr>
        <w:t>н</w:t>
      </w:r>
      <w:r w:rsidRPr="00A42C76">
        <w:rPr>
          <w:sz w:val="24"/>
          <w:szCs w:val="24"/>
        </w:rPr>
        <w:t>ской идентичности, готовности к служению Отечеству, приверженности национальным це</w:t>
      </w:r>
      <w:r w:rsidRPr="00A42C76">
        <w:rPr>
          <w:sz w:val="24"/>
          <w:szCs w:val="24"/>
        </w:rPr>
        <w:t>н</w:t>
      </w:r>
      <w:r w:rsidRPr="00A42C76">
        <w:rPr>
          <w:sz w:val="24"/>
          <w:szCs w:val="24"/>
        </w:rPr>
        <w:lastRenderedPageBreak/>
        <w:t>ностям.</w:t>
      </w:r>
    </w:p>
    <w:p w:rsidR="00990FD9" w:rsidRPr="00A42C76" w:rsidRDefault="00990FD9" w:rsidP="00990FD9">
      <w:pPr>
        <w:pStyle w:val="22"/>
        <w:shd w:val="clear" w:color="auto" w:fill="auto"/>
        <w:tabs>
          <w:tab w:val="left" w:pos="1657"/>
        </w:tabs>
        <w:spacing w:line="240" w:lineRule="auto"/>
        <w:jc w:val="both"/>
        <w:rPr>
          <w:sz w:val="24"/>
          <w:szCs w:val="24"/>
        </w:rPr>
      </w:pPr>
      <w:r w:rsidRPr="00A42C76">
        <w:rPr>
          <w:sz w:val="24"/>
          <w:szCs w:val="24"/>
        </w:rPr>
        <w:t>Целями обществоведческого образования на уровне среднего общего образования являются:</w:t>
      </w:r>
    </w:p>
    <w:p w:rsidR="00990FD9" w:rsidRPr="00A42C76" w:rsidRDefault="00990FD9" w:rsidP="00990FD9">
      <w:pPr>
        <w:pStyle w:val="22"/>
        <w:shd w:val="clear" w:color="auto" w:fill="auto"/>
        <w:spacing w:line="240" w:lineRule="auto"/>
        <w:jc w:val="both"/>
        <w:rPr>
          <w:sz w:val="24"/>
          <w:szCs w:val="24"/>
        </w:rPr>
      </w:pPr>
      <w:r w:rsidRPr="00A42C76">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w:t>
      </w:r>
      <w:r w:rsidRPr="00A42C76">
        <w:rPr>
          <w:sz w:val="24"/>
          <w:szCs w:val="24"/>
        </w:rPr>
        <w:t>а</w:t>
      </w:r>
      <w:r w:rsidRPr="00A42C76">
        <w:rPr>
          <w:sz w:val="24"/>
          <w:szCs w:val="24"/>
        </w:rPr>
        <w:t>крепленным в Конституции Российской Федерации;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развитие личности в период ранней юности, становление ее духовно</w:t>
      </w:r>
      <w:r w:rsidRPr="00A42C76">
        <w:rPr>
          <w:sz w:val="24"/>
          <w:szCs w:val="24"/>
        </w:rPr>
        <w:softHyphen/>
        <w:t>нравственных позиций и приоритетов, выработка правового сознания, политической культуры, мотивации к предст</w:t>
      </w:r>
      <w:r w:rsidRPr="00A42C76">
        <w:rPr>
          <w:sz w:val="24"/>
          <w:szCs w:val="24"/>
        </w:rPr>
        <w:t>о</w:t>
      </w:r>
      <w:r w:rsidRPr="00A42C76">
        <w:rPr>
          <w:sz w:val="24"/>
          <w:szCs w:val="24"/>
        </w:rPr>
        <w:t>ящему самоопределению в различных областях жизни: семейной,трудовой, профессионал</w:t>
      </w:r>
      <w:r w:rsidRPr="00A42C76">
        <w:rPr>
          <w:sz w:val="24"/>
          <w:szCs w:val="24"/>
        </w:rPr>
        <w:t>ь</w:t>
      </w:r>
      <w:r w:rsidRPr="00A42C76">
        <w:rPr>
          <w:sz w:val="24"/>
          <w:szCs w:val="24"/>
        </w:rPr>
        <w:t>ной;</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развитие способности обучающихся к личному самоопределению, самореализации, сам</w:t>
      </w:r>
      <w:r w:rsidRPr="00A42C76">
        <w:rPr>
          <w:sz w:val="24"/>
          <w:szCs w:val="24"/>
        </w:rPr>
        <w:t>о</w:t>
      </w:r>
      <w:r w:rsidRPr="00A42C76">
        <w:rPr>
          <w:sz w:val="24"/>
          <w:szCs w:val="24"/>
        </w:rPr>
        <w:t>контролю;</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развитие интереса обучающихся к освоению социальных и гуманитарных дисциплин;</w:t>
      </w:r>
    </w:p>
    <w:p w:rsidR="00990FD9" w:rsidRPr="00A42C76" w:rsidRDefault="00990FD9" w:rsidP="00990FD9">
      <w:pPr>
        <w:pStyle w:val="22"/>
        <w:shd w:val="clear" w:color="auto" w:fill="auto"/>
        <w:spacing w:line="240" w:lineRule="auto"/>
        <w:jc w:val="both"/>
        <w:rPr>
          <w:sz w:val="24"/>
          <w:szCs w:val="24"/>
        </w:rPr>
      </w:pPr>
      <w:r w:rsidRPr="00A42C76">
        <w:rPr>
          <w:sz w:val="24"/>
          <w:szCs w:val="24"/>
        </w:rPr>
        <w:t>освоение системы знаний об обществе и человеке, формирование целостной картины общ</w:t>
      </w:r>
      <w:r w:rsidRPr="00A42C76">
        <w:rPr>
          <w:sz w:val="24"/>
          <w:szCs w:val="24"/>
        </w:rPr>
        <w:t>е</w:t>
      </w:r>
      <w:r w:rsidRPr="00A42C76">
        <w:rPr>
          <w:sz w:val="24"/>
          <w:szCs w:val="24"/>
        </w:rPr>
        <w:t>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w:t>
      </w:r>
      <w:r w:rsidRPr="00A42C76">
        <w:rPr>
          <w:sz w:val="24"/>
          <w:szCs w:val="24"/>
        </w:rPr>
        <w:t>а</w:t>
      </w:r>
      <w:r w:rsidRPr="00A42C76">
        <w:rPr>
          <w:sz w:val="24"/>
          <w:szCs w:val="24"/>
        </w:rPr>
        <w:t>тельной программы, представленным</w:t>
      </w:r>
    </w:p>
    <w:p w:rsidR="00990FD9" w:rsidRPr="00A42C76" w:rsidRDefault="00990FD9" w:rsidP="00990FD9">
      <w:pPr>
        <w:pStyle w:val="22"/>
        <w:shd w:val="clear" w:color="auto" w:fill="auto"/>
        <w:spacing w:line="240" w:lineRule="auto"/>
        <w:rPr>
          <w:sz w:val="24"/>
          <w:szCs w:val="24"/>
        </w:rPr>
      </w:pPr>
      <w:r w:rsidRPr="00A42C76">
        <w:rPr>
          <w:sz w:val="24"/>
          <w:szCs w:val="24"/>
        </w:rPr>
        <w:t xml:space="preserve">в ФГОС </w:t>
      </w:r>
      <w:r w:rsidRPr="00A42C76">
        <w:rPr>
          <w:sz w:val="24"/>
          <w:szCs w:val="24"/>
          <w:lang w:val="en-US" w:bidi="en-US"/>
        </w:rPr>
        <w:t>COO</w:t>
      </w:r>
      <w:r w:rsidRPr="00A42C76">
        <w:rPr>
          <w:sz w:val="24"/>
          <w:szCs w:val="24"/>
          <w:lang w:bidi="en-US"/>
        </w:rPr>
        <w:t>;</w:t>
      </w:r>
    </w:p>
    <w:p w:rsidR="00990FD9" w:rsidRPr="00A42C76" w:rsidRDefault="00990FD9" w:rsidP="00990FD9">
      <w:pPr>
        <w:pStyle w:val="22"/>
        <w:shd w:val="clear" w:color="auto" w:fill="auto"/>
        <w:spacing w:line="240" w:lineRule="auto"/>
        <w:jc w:val="both"/>
        <w:rPr>
          <w:sz w:val="24"/>
          <w:szCs w:val="24"/>
        </w:rPr>
      </w:pPr>
      <w:r w:rsidRPr="00A42C76">
        <w:rPr>
          <w:sz w:val="24"/>
          <w:szCs w:val="24"/>
        </w:rPr>
        <w:t>овладение умениями получать, анализировать, интерпретировать и систематизировать соц</w:t>
      </w:r>
      <w:r w:rsidRPr="00A42C76">
        <w:rPr>
          <w:sz w:val="24"/>
          <w:szCs w:val="24"/>
        </w:rPr>
        <w:t>и</w:t>
      </w:r>
      <w:r w:rsidRPr="00A42C76">
        <w:rPr>
          <w:sz w:val="24"/>
          <w:szCs w:val="24"/>
        </w:rPr>
        <w:t>альную информацию из различных источников, преобразовывать ее и использовать для с</w:t>
      </w:r>
      <w:r w:rsidRPr="00A42C76">
        <w:rPr>
          <w:sz w:val="24"/>
          <w:szCs w:val="24"/>
        </w:rPr>
        <w:t>а</w:t>
      </w:r>
      <w:r w:rsidRPr="00A42C76">
        <w:rPr>
          <w:sz w:val="24"/>
          <w:szCs w:val="24"/>
        </w:rPr>
        <w:t>мостоятельного решения учебно- познавательных, исследовательских задач, а также в пр</w:t>
      </w:r>
      <w:r w:rsidRPr="00A42C76">
        <w:rPr>
          <w:sz w:val="24"/>
          <w:szCs w:val="24"/>
        </w:rPr>
        <w:t>о</w:t>
      </w:r>
      <w:r w:rsidRPr="00A42C76">
        <w:rPr>
          <w:sz w:val="24"/>
          <w:szCs w:val="24"/>
        </w:rPr>
        <w:t>ектной деятельности;</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w:t>
      </w:r>
      <w:r w:rsidRPr="00A42C76">
        <w:rPr>
          <w:sz w:val="24"/>
          <w:szCs w:val="24"/>
        </w:rPr>
        <w:t>й</w:t>
      </w:r>
      <w:r w:rsidRPr="00A42C76">
        <w:rPr>
          <w:sz w:val="24"/>
          <w:szCs w:val="24"/>
        </w:rPr>
        <w:t>ствии коррупции, в семейно- бытовой сфере, а также для анализа и оценки жизненных сит</w:t>
      </w:r>
      <w:r w:rsidRPr="00A42C76">
        <w:rPr>
          <w:sz w:val="24"/>
          <w:szCs w:val="24"/>
        </w:rPr>
        <w:t>у</w:t>
      </w:r>
      <w:r w:rsidRPr="00A42C76">
        <w:rPr>
          <w:sz w:val="24"/>
          <w:szCs w:val="24"/>
        </w:rPr>
        <w:t>аций, социальных фактов, поведения людей и собственных поступков.</w:t>
      </w:r>
    </w:p>
    <w:p w:rsidR="00990FD9" w:rsidRPr="00A42C76" w:rsidRDefault="00990FD9" w:rsidP="00990FD9">
      <w:pPr>
        <w:pStyle w:val="22"/>
        <w:shd w:val="clear" w:color="auto" w:fill="auto"/>
        <w:tabs>
          <w:tab w:val="left" w:pos="1662"/>
        </w:tabs>
        <w:spacing w:line="240" w:lineRule="auto"/>
        <w:jc w:val="both"/>
        <w:rPr>
          <w:sz w:val="24"/>
          <w:szCs w:val="24"/>
        </w:rPr>
      </w:pPr>
      <w:r w:rsidRPr="00A42C76">
        <w:rPr>
          <w:sz w:val="24"/>
          <w:szCs w:val="24"/>
        </w:rPr>
        <w:t>С учетом преемственности с уровнем основного общего образования обществознание ра</w:t>
      </w:r>
      <w:r w:rsidRPr="00A42C76">
        <w:rPr>
          <w:sz w:val="24"/>
          <w:szCs w:val="24"/>
        </w:rPr>
        <w:t>с</w:t>
      </w:r>
      <w:r w:rsidRPr="00A42C76">
        <w:rPr>
          <w:sz w:val="24"/>
          <w:szCs w:val="24"/>
        </w:rPr>
        <w:t>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w:t>
      </w:r>
      <w:r w:rsidRPr="00A42C76">
        <w:rPr>
          <w:sz w:val="24"/>
          <w:szCs w:val="24"/>
        </w:rPr>
        <w:t>о</w:t>
      </w:r>
      <w:r w:rsidRPr="00A42C76">
        <w:rPr>
          <w:sz w:val="24"/>
          <w:szCs w:val="24"/>
        </w:rPr>
        <w:t>го общества в единстве социальных сфер и институтов и роли России в динамично измен</w:t>
      </w:r>
      <w:r w:rsidRPr="00A42C76">
        <w:rPr>
          <w:sz w:val="24"/>
          <w:szCs w:val="24"/>
        </w:rPr>
        <w:t>я</w:t>
      </w:r>
      <w:r w:rsidRPr="00A42C76">
        <w:rPr>
          <w:sz w:val="24"/>
          <w:szCs w:val="24"/>
        </w:rPr>
        <w:t>ющемся мире; различные аспекты межличностного и других видов социального взаимоде</w:t>
      </w:r>
      <w:r w:rsidRPr="00A42C76">
        <w:rPr>
          <w:sz w:val="24"/>
          <w:szCs w:val="24"/>
        </w:rPr>
        <w:t>й</w:t>
      </w:r>
      <w:r w:rsidRPr="00A42C76">
        <w:rPr>
          <w:sz w:val="24"/>
          <w:szCs w:val="24"/>
        </w:rPr>
        <w:t>ствия, а также взаимодействия людей и социальных групп с основными институтами гос</w:t>
      </w:r>
      <w:r w:rsidRPr="00A42C76">
        <w:rPr>
          <w:sz w:val="24"/>
          <w:szCs w:val="24"/>
        </w:rPr>
        <w:t>у</w:t>
      </w:r>
      <w:r w:rsidRPr="00A42C76">
        <w:rPr>
          <w:sz w:val="24"/>
          <w:szCs w:val="24"/>
        </w:rPr>
        <w:t>дарства и гражданского общества и регулирующие эти взаимодействия социальные нормы.</w:t>
      </w:r>
    </w:p>
    <w:p w:rsidR="00990FD9" w:rsidRPr="00A42C76" w:rsidRDefault="00990FD9" w:rsidP="00990FD9">
      <w:pPr>
        <w:pStyle w:val="22"/>
        <w:shd w:val="clear" w:color="auto" w:fill="auto"/>
        <w:spacing w:line="240" w:lineRule="auto"/>
        <w:jc w:val="both"/>
        <w:rPr>
          <w:sz w:val="24"/>
          <w:szCs w:val="24"/>
        </w:rPr>
      </w:pPr>
      <w:r w:rsidRPr="00A42C76">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90FD9" w:rsidRPr="00A42C76" w:rsidRDefault="00990FD9" w:rsidP="00990FD9">
      <w:pPr>
        <w:pStyle w:val="22"/>
        <w:shd w:val="clear" w:color="auto" w:fill="auto"/>
        <w:spacing w:line="240" w:lineRule="auto"/>
        <w:jc w:val="both"/>
        <w:rPr>
          <w:sz w:val="24"/>
          <w:szCs w:val="24"/>
        </w:rPr>
      </w:pPr>
      <w:r w:rsidRPr="00A42C76">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w:t>
      </w:r>
      <w:r w:rsidRPr="00A42C76">
        <w:rPr>
          <w:sz w:val="24"/>
          <w:szCs w:val="24"/>
        </w:rPr>
        <w:t>ж</w:t>
      </w:r>
      <w:r w:rsidRPr="00A42C76">
        <w:rPr>
          <w:sz w:val="24"/>
          <w:szCs w:val="24"/>
        </w:rPr>
        <w:t>ностей учащихся старшего подросткового возраста;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w:t>
      </w:r>
      <w:r w:rsidRPr="00A42C76">
        <w:rPr>
          <w:sz w:val="24"/>
          <w:szCs w:val="24"/>
        </w:rPr>
        <w:t>о</w:t>
      </w:r>
      <w:r w:rsidRPr="00A42C76">
        <w:rPr>
          <w:sz w:val="24"/>
          <w:szCs w:val="24"/>
        </w:rPr>
        <w:t>зов общественного развития, путей решения актуальных социальных проблем;</w:t>
      </w:r>
    </w:p>
    <w:p w:rsidR="00990FD9" w:rsidRPr="00A42C76" w:rsidRDefault="00990FD9" w:rsidP="00990FD9">
      <w:pPr>
        <w:pStyle w:val="22"/>
        <w:shd w:val="clear" w:color="auto" w:fill="auto"/>
        <w:spacing w:line="240" w:lineRule="auto"/>
        <w:jc w:val="both"/>
        <w:rPr>
          <w:sz w:val="24"/>
          <w:szCs w:val="24"/>
        </w:rPr>
      </w:pPr>
      <w:r w:rsidRPr="00A42C76">
        <w:rPr>
          <w:sz w:val="24"/>
          <w:szCs w:val="24"/>
        </w:rPr>
        <w:t>обеспечение развития ключевых навыков, формируемых деятельностным компонентом с</w:t>
      </w:r>
      <w:r w:rsidRPr="00A42C76">
        <w:rPr>
          <w:sz w:val="24"/>
          <w:szCs w:val="24"/>
        </w:rPr>
        <w:t>о</w:t>
      </w:r>
      <w:r w:rsidRPr="00A42C76">
        <w:rPr>
          <w:sz w:val="24"/>
          <w:szCs w:val="24"/>
        </w:rPr>
        <w:t>циально-гуманитарного образования (выявление проблем, принятие решений, работа с и</w:t>
      </w:r>
      <w:r w:rsidRPr="00A42C76">
        <w:rPr>
          <w:sz w:val="24"/>
          <w:szCs w:val="24"/>
        </w:rPr>
        <w:t>н</w:t>
      </w:r>
      <w:r w:rsidRPr="00A42C76">
        <w:rPr>
          <w:sz w:val="24"/>
          <w:szCs w:val="24"/>
        </w:rPr>
        <w:t>формацией), и компетентностей, имеющих универсальное значение для различных видов д</w:t>
      </w:r>
      <w:r w:rsidRPr="00A42C76">
        <w:rPr>
          <w:sz w:val="24"/>
          <w:szCs w:val="24"/>
        </w:rPr>
        <w:t>е</w:t>
      </w:r>
      <w:r w:rsidRPr="00A42C76">
        <w:rPr>
          <w:sz w:val="24"/>
          <w:szCs w:val="24"/>
        </w:rPr>
        <w:t>ятельности и при выборе профессии;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включение в содержание предмета полноценного материала о современном российском о</w:t>
      </w:r>
      <w:r w:rsidRPr="00A42C76">
        <w:rPr>
          <w:sz w:val="24"/>
          <w:szCs w:val="24"/>
        </w:rPr>
        <w:t>б</w:t>
      </w:r>
      <w:r w:rsidRPr="00A42C76">
        <w:rPr>
          <w:sz w:val="24"/>
          <w:szCs w:val="24"/>
        </w:rPr>
        <w:t>ществе, об основах конституционного строя Российской Федерации, закрепленных в Ко</w:t>
      </w:r>
      <w:r w:rsidRPr="00A42C76">
        <w:rPr>
          <w:sz w:val="24"/>
          <w:szCs w:val="24"/>
        </w:rPr>
        <w:t>н</w:t>
      </w:r>
      <w:r w:rsidRPr="00A42C76">
        <w:rPr>
          <w:sz w:val="24"/>
          <w:szCs w:val="24"/>
        </w:rPr>
        <w:t>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990FD9" w:rsidRPr="00A42C76" w:rsidRDefault="00990FD9" w:rsidP="00990FD9">
      <w:pPr>
        <w:pStyle w:val="22"/>
        <w:shd w:val="clear" w:color="auto" w:fill="auto"/>
        <w:tabs>
          <w:tab w:val="left" w:pos="1662"/>
        </w:tabs>
        <w:spacing w:line="240" w:lineRule="auto"/>
        <w:jc w:val="both"/>
        <w:rPr>
          <w:sz w:val="24"/>
          <w:szCs w:val="24"/>
        </w:rPr>
      </w:pPr>
      <w:r w:rsidRPr="00A42C76">
        <w:rPr>
          <w:sz w:val="24"/>
          <w:szCs w:val="24"/>
        </w:rPr>
        <w:lastRenderedPageBreak/>
        <w:t>Отличие содержания обществознания на базовом уровне среднего общего образования от содержания предшествующего уровня заключается в:</w:t>
      </w:r>
    </w:p>
    <w:p w:rsidR="00990FD9" w:rsidRPr="00A42C76" w:rsidRDefault="00990FD9" w:rsidP="00990FD9">
      <w:pPr>
        <w:pStyle w:val="22"/>
        <w:shd w:val="clear" w:color="auto" w:fill="auto"/>
        <w:spacing w:line="240" w:lineRule="auto"/>
        <w:jc w:val="both"/>
        <w:rPr>
          <w:sz w:val="24"/>
          <w:szCs w:val="24"/>
        </w:rPr>
      </w:pPr>
      <w:r w:rsidRPr="00A42C76">
        <w:rPr>
          <w:sz w:val="24"/>
          <w:szCs w:val="24"/>
        </w:rPr>
        <w:t>изучении нового теоретического содержания;</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рассмотрении ряда ранее изученных социальных явлений и процессов в более сложных и разнообразных связях и отношениях;</w:t>
      </w:r>
    </w:p>
    <w:p w:rsidR="00990FD9" w:rsidRPr="00A42C76" w:rsidRDefault="00990FD9" w:rsidP="00990FD9">
      <w:pPr>
        <w:pStyle w:val="22"/>
        <w:shd w:val="clear" w:color="auto" w:fill="auto"/>
        <w:spacing w:line="240" w:lineRule="auto"/>
        <w:jc w:val="both"/>
        <w:rPr>
          <w:sz w:val="24"/>
          <w:szCs w:val="24"/>
        </w:rPr>
      </w:pPr>
      <w:r w:rsidRPr="00A42C76">
        <w:rPr>
          <w:sz w:val="24"/>
          <w:szCs w:val="24"/>
        </w:rPr>
        <w:t>освоении обучающимися базовых методов социального познания;</w:t>
      </w:r>
    </w:p>
    <w:p w:rsidR="00990FD9" w:rsidRPr="00A42C76" w:rsidRDefault="00990FD9" w:rsidP="00990FD9">
      <w:pPr>
        <w:pStyle w:val="22"/>
        <w:shd w:val="clear" w:color="auto" w:fill="auto"/>
        <w:spacing w:line="240" w:lineRule="auto"/>
        <w:jc w:val="both"/>
        <w:rPr>
          <w:sz w:val="24"/>
          <w:szCs w:val="24"/>
        </w:rPr>
      </w:pPr>
      <w:r w:rsidRPr="00A42C76">
        <w:rPr>
          <w:sz w:val="24"/>
          <w:szCs w:val="24"/>
        </w:rPr>
        <w:t>большей опоре на самостоятельную деятельность и индивидуальные познавательные интер</w:t>
      </w:r>
      <w:r w:rsidRPr="00A42C76">
        <w:rPr>
          <w:sz w:val="24"/>
          <w:szCs w:val="24"/>
        </w:rPr>
        <w:t>е</w:t>
      </w:r>
      <w:r w:rsidRPr="00A42C76">
        <w:rPr>
          <w:sz w:val="24"/>
          <w:szCs w:val="24"/>
        </w:rPr>
        <w:t>сы обучающихся, в том числе связанные с выбором профессии;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w:t>
      </w:r>
      <w:r w:rsidRPr="00A42C76">
        <w:rPr>
          <w:sz w:val="24"/>
          <w:szCs w:val="24"/>
        </w:rPr>
        <w:t>ь</w:t>
      </w:r>
      <w:r w:rsidRPr="00A42C76">
        <w:rPr>
          <w:sz w:val="24"/>
          <w:szCs w:val="24"/>
        </w:rPr>
        <w:t>ных ролей, типичных для старшего подросткового возраста.</w:t>
      </w:r>
    </w:p>
    <w:p w:rsidR="00990FD9" w:rsidRPr="00A42C76" w:rsidRDefault="00990FD9" w:rsidP="00990FD9">
      <w:pPr>
        <w:pStyle w:val="22"/>
        <w:shd w:val="clear" w:color="auto" w:fill="auto"/>
        <w:tabs>
          <w:tab w:val="left" w:pos="1662"/>
        </w:tabs>
        <w:spacing w:line="240" w:lineRule="auto"/>
        <w:jc w:val="both"/>
        <w:rPr>
          <w:sz w:val="24"/>
          <w:szCs w:val="24"/>
        </w:rPr>
      </w:pPr>
      <w:r w:rsidRPr="00A42C76">
        <w:rPr>
          <w:sz w:val="24"/>
          <w:szCs w:val="24"/>
        </w:rPr>
        <w:t>В соответствии с учебным планом среднего общего образования общее количество рекоме</w:t>
      </w:r>
      <w:r w:rsidRPr="00A42C76">
        <w:rPr>
          <w:sz w:val="24"/>
          <w:szCs w:val="24"/>
        </w:rPr>
        <w:t>н</w:t>
      </w:r>
      <w:r w:rsidRPr="00A42C76">
        <w:rPr>
          <w:sz w:val="24"/>
          <w:szCs w:val="24"/>
        </w:rPr>
        <w:t>дованных учебных часов на изучение обществознания</w:t>
      </w:r>
    </w:p>
    <w:p w:rsidR="00990FD9" w:rsidRPr="00A42C76" w:rsidRDefault="00990FD9" w:rsidP="00990FD9">
      <w:pPr>
        <w:pStyle w:val="22"/>
        <w:shd w:val="clear" w:color="auto" w:fill="auto"/>
        <w:spacing w:line="240" w:lineRule="auto"/>
        <w:rPr>
          <w:sz w:val="24"/>
          <w:szCs w:val="24"/>
        </w:rPr>
      </w:pPr>
      <w:r w:rsidRPr="00A42C76">
        <w:rPr>
          <w:sz w:val="24"/>
          <w:szCs w:val="24"/>
        </w:rPr>
        <w:t>составляет 136 часов, по 2 часа в неделю при 34 учебных неделях.</w:t>
      </w:r>
    </w:p>
    <w:p w:rsidR="00990FD9" w:rsidRDefault="00990FD9" w:rsidP="00990FD9">
      <w:pPr>
        <w:pStyle w:val="22"/>
        <w:shd w:val="clear" w:color="auto" w:fill="auto"/>
        <w:tabs>
          <w:tab w:val="left" w:pos="1479"/>
        </w:tabs>
        <w:spacing w:line="240" w:lineRule="auto"/>
        <w:jc w:val="both"/>
        <w:rPr>
          <w:sz w:val="24"/>
          <w:szCs w:val="24"/>
        </w:rPr>
      </w:pPr>
    </w:p>
    <w:p w:rsidR="00990FD9" w:rsidRPr="00A42C76" w:rsidRDefault="00990FD9" w:rsidP="00990FD9">
      <w:pPr>
        <w:pStyle w:val="22"/>
        <w:shd w:val="clear" w:color="auto" w:fill="auto"/>
        <w:tabs>
          <w:tab w:val="left" w:pos="1479"/>
        </w:tabs>
        <w:spacing w:line="240" w:lineRule="auto"/>
        <w:jc w:val="both"/>
        <w:rPr>
          <w:sz w:val="24"/>
          <w:szCs w:val="24"/>
        </w:rPr>
      </w:pPr>
      <w:r w:rsidRPr="00A42C76">
        <w:rPr>
          <w:sz w:val="24"/>
          <w:szCs w:val="24"/>
        </w:rPr>
        <w:t>Содержание обучения в 10 классе.</w:t>
      </w:r>
    </w:p>
    <w:p w:rsidR="00990FD9" w:rsidRPr="00A42C76" w:rsidRDefault="00990FD9" w:rsidP="00990FD9">
      <w:pPr>
        <w:pStyle w:val="22"/>
        <w:shd w:val="clear" w:color="auto" w:fill="auto"/>
        <w:tabs>
          <w:tab w:val="left" w:pos="1681"/>
        </w:tabs>
        <w:spacing w:line="240" w:lineRule="auto"/>
        <w:jc w:val="both"/>
        <w:rPr>
          <w:sz w:val="24"/>
          <w:szCs w:val="24"/>
        </w:rPr>
      </w:pPr>
      <w:r w:rsidRPr="00A42C76">
        <w:rPr>
          <w:sz w:val="24"/>
          <w:szCs w:val="24"/>
        </w:rPr>
        <w:t>Человек в обществе.</w:t>
      </w:r>
    </w:p>
    <w:p w:rsidR="00990FD9" w:rsidRPr="00A42C76" w:rsidRDefault="00990FD9" w:rsidP="00990FD9">
      <w:pPr>
        <w:pStyle w:val="22"/>
        <w:shd w:val="clear" w:color="auto" w:fill="auto"/>
        <w:spacing w:line="240" w:lineRule="auto"/>
        <w:jc w:val="both"/>
        <w:rPr>
          <w:sz w:val="24"/>
          <w:szCs w:val="24"/>
        </w:rPr>
      </w:pPr>
      <w:r w:rsidRPr="00A42C76">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w:t>
      </w:r>
      <w:r w:rsidRPr="00A42C76">
        <w:rPr>
          <w:sz w:val="24"/>
          <w:szCs w:val="24"/>
        </w:rPr>
        <w:t>и</w:t>
      </w:r>
      <w:r w:rsidRPr="00A42C76">
        <w:rPr>
          <w:sz w:val="24"/>
          <w:szCs w:val="24"/>
        </w:rPr>
        <w:t>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w:t>
      </w:r>
      <w:r w:rsidRPr="00A42C76">
        <w:rPr>
          <w:sz w:val="24"/>
          <w:szCs w:val="24"/>
        </w:rPr>
        <w:t>е</w:t>
      </w:r>
      <w:r w:rsidRPr="00A42C76">
        <w:rPr>
          <w:sz w:val="24"/>
          <w:szCs w:val="24"/>
        </w:rPr>
        <w:t>чивые последствия.</w:t>
      </w:r>
    </w:p>
    <w:p w:rsidR="00990FD9" w:rsidRPr="00A42C76" w:rsidRDefault="00990FD9" w:rsidP="00990FD9">
      <w:pPr>
        <w:pStyle w:val="22"/>
        <w:shd w:val="clear" w:color="auto" w:fill="auto"/>
        <w:spacing w:line="240" w:lineRule="auto"/>
        <w:jc w:val="both"/>
        <w:rPr>
          <w:sz w:val="24"/>
          <w:szCs w:val="24"/>
        </w:rPr>
      </w:pPr>
      <w:r w:rsidRPr="00A42C76">
        <w:rPr>
          <w:sz w:val="24"/>
          <w:szCs w:val="24"/>
        </w:rPr>
        <w:t>Человек как результат биологической и социокультурной эволюции. Влияние социокульту</w:t>
      </w:r>
      <w:r w:rsidRPr="00A42C76">
        <w:rPr>
          <w:sz w:val="24"/>
          <w:szCs w:val="24"/>
        </w:rPr>
        <w:t>р</w:t>
      </w:r>
      <w:r w:rsidRPr="00A42C76">
        <w:rPr>
          <w:sz w:val="24"/>
          <w:szCs w:val="24"/>
        </w:rPr>
        <w:t>ных факторов на формирование личности. Личность в современном обществе. Коммуник</w:t>
      </w:r>
      <w:r w:rsidRPr="00A42C76">
        <w:rPr>
          <w:sz w:val="24"/>
          <w:szCs w:val="24"/>
        </w:rPr>
        <w:t>а</w:t>
      </w:r>
      <w:r w:rsidRPr="00A42C76">
        <w:rPr>
          <w:sz w:val="24"/>
          <w:szCs w:val="24"/>
        </w:rPr>
        <w:t>тивные качества личности. Мировоззрение, его роль в жизнедеятельности человека. Соци</w:t>
      </w:r>
      <w:r w:rsidRPr="00A42C76">
        <w:rPr>
          <w:sz w:val="24"/>
          <w:szCs w:val="24"/>
        </w:rPr>
        <w:t>а</w:t>
      </w:r>
      <w:r w:rsidRPr="00A42C76">
        <w:rPr>
          <w:sz w:val="24"/>
          <w:szCs w:val="24"/>
        </w:rPr>
        <w:t>лизация личности и ее этапы. Агенты (институты) социализации. Общественное и индивид</w:t>
      </w:r>
      <w:r w:rsidRPr="00A42C76">
        <w:rPr>
          <w:sz w:val="24"/>
          <w:szCs w:val="24"/>
        </w:rPr>
        <w:t>у</w:t>
      </w:r>
      <w:r w:rsidRPr="00A42C76">
        <w:rPr>
          <w:sz w:val="24"/>
          <w:szCs w:val="24"/>
        </w:rPr>
        <w:t>альное сознание. Самосознание и социальное поведение.</w:t>
      </w:r>
    </w:p>
    <w:p w:rsidR="00990FD9" w:rsidRPr="00A42C76" w:rsidRDefault="00990FD9" w:rsidP="00990FD9">
      <w:pPr>
        <w:pStyle w:val="22"/>
        <w:shd w:val="clear" w:color="auto" w:fill="auto"/>
        <w:spacing w:line="240" w:lineRule="auto"/>
        <w:jc w:val="both"/>
        <w:rPr>
          <w:sz w:val="24"/>
          <w:szCs w:val="24"/>
        </w:rPr>
      </w:pPr>
      <w:r w:rsidRPr="00A42C76">
        <w:rPr>
          <w:sz w:val="24"/>
          <w:szCs w:val="24"/>
        </w:rPr>
        <w:t>Деятельность и ее структура. Мотивация деятельности. Потребности и интересы. Многоо</w:t>
      </w:r>
      <w:r w:rsidRPr="00A42C76">
        <w:rPr>
          <w:sz w:val="24"/>
          <w:szCs w:val="24"/>
        </w:rPr>
        <w:t>б</w:t>
      </w:r>
      <w:r w:rsidRPr="00A42C76">
        <w:rPr>
          <w:sz w:val="24"/>
          <w:szCs w:val="24"/>
        </w:rPr>
        <w:t>разие видов деятельности. Свобода и необходимость в деятельности человека. Познавател</w:t>
      </w:r>
      <w:r w:rsidRPr="00A42C76">
        <w:rPr>
          <w:sz w:val="24"/>
          <w:szCs w:val="24"/>
        </w:rPr>
        <w:t>ь</w:t>
      </w:r>
      <w:r w:rsidRPr="00A42C76">
        <w:rPr>
          <w:sz w:val="24"/>
          <w:szCs w:val="24"/>
        </w:rPr>
        <w:t>ная деятельность.</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w:t>
      </w:r>
      <w:r w:rsidRPr="00A42C76">
        <w:rPr>
          <w:sz w:val="24"/>
          <w:szCs w:val="24"/>
        </w:rPr>
        <w:t>ч</w:t>
      </w:r>
      <w:r w:rsidRPr="00A42C76">
        <w:rPr>
          <w:sz w:val="24"/>
          <w:szCs w:val="24"/>
        </w:rPr>
        <w:t>ного познания в социально</w:t>
      </w:r>
      <w:r w:rsidRPr="00A42C76">
        <w:rPr>
          <w:sz w:val="24"/>
          <w:szCs w:val="24"/>
        </w:rPr>
        <w:softHyphen/>
        <w:t>гуманитарных науках.</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Российское общество и человек перед лицом угроз и вызовов XXI в.</w:t>
      </w:r>
    </w:p>
    <w:p w:rsidR="00990FD9" w:rsidRPr="00A42C76" w:rsidRDefault="00990FD9" w:rsidP="00990FD9">
      <w:pPr>
        <w:pStyle w:val="22"/>
        <w:shd w:val="clear" w:color="auto" w:fill="auto"/>
        <w:tabs>
          <w:tab w:val="left" w:pos="1681"/>
        </w:tabs>
        <w:spacing w:line="240" w:lineRule="auto"/>
        <w:jc w:val="both"/>
        <w:rPr>
          <w:sz w:val="24"/>
          <w:szCs w:val="24"/>
        </w:rPr>
      </w:pPr>
      <w:r w:rsidRPr="00A42C76">
        <w:rPr>
          <w:sz w:val="24"/>
          <w:szCs w:val="24"/>
        </w:rPr>
        <w:t>Духовная культура.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Молодежная субкультура. Контркультура. Функции культуры. Культурное многообразие с</w:t>
      </w:r>
      <w:r w:rsidRPr="00A42C76">
        <w:rPr>
          <w:sz w:val="24"/>
          <w:szCs w:val="24"/>
        </w:rPr>
        <w:t>о</w:t>
      </w:r>
      <w:r w:rsidRPr="00A42C76">
        <w:rPr>
          <w:sz w:val="24"/>
          <w:szCs w:val="24"/>
        </w:rPr>
        <w:t>временного общества. Диалог культур. Вклад российской культуры в формирование ценн</w:t>
      </w:r>
      <w:r w:rsidRPr="00A42C76">
        <w:rPr>
          <w:sz w:val="24"/>
          <w:szCs w:val="24"/>
        </w:rPr>
        <w:t>о</w:t>
      </w:r>
      <w:r w:rsidRPr="00A42C76">
        <w:rPr>
          <w:sz w:val="24"/>
          <w:szCs w:val="24"/>
        </w:rPr>
        <w:t>стей современного общества.</w:t>
      </w:r>
    </w:p>
    <w:p w:rsidR="00990FD9" w:rsidRPr="00A42C76" w:rsidRDefault="00990FD9" w:rsidP="00990FD9">
      <w:pPr>
        <w:pStyle w:val="22"/>
        <w:shd w:val="clear" w:color="auto" w:fill="auto"/>
        <w:tabs>
          <w:tab w:val="left" w:pos="5993"/>
          <w:tab w:val="left" w:pos="8266"/>
        </w:tabs>
        <w:spacing w:line="240" w:lineRule="auto"/>
        <w:jc w:val="both"/>
        <w:rPr>
          <w:sz w:val="24"/>
          <w:szCs w:val="24"/>
        </w:rPr>
      </w:pPr>
      <w:r w:rsidRPr="00A42C76">
        <w:rPr>
          <w:sz w:val="24"/>
          <w:szCs w:val="24"/>
        </w:rPr>
        <w:t>Мораль как общечеловеческая ценность и социальный регулятор. Категории морали. Гра</w:t>
      </w:r>
      <w:r w:rsidRPr="00A42C76">
        <w:rPr>
          <w:sz w:val="24"/>
          <w:szCs w:val="24"/>
        </w:rPr>
        <w:t>ж</w:t>
      </w:r>
      <w:r w:rsidRPr="00A42C76">
        <w:rPr>
          <w:sz w:val="24"/>
          <w:szCs w:val="24"/>
        </w:rPr>
        <w:t>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w:t>
      </w:r>
      <w:r w:rsidRPr="00A42C76">
        <w:rPr>
          <w:sz w:val="24"/>
          <w:szCs w:val="24"/>
        </w:rPr>
        <w:t>й</w:t>
      </w:r>
      <w:r w:rsidRPr="00A42C76">
        <w:rPr>
          <w:sz w:val="24"/>
          <w:szCs w:val="24"/>
        </w:rPr>
        <w:t>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Pr>
          <w:sz w:val="24"/>
          <w:szCs w:val="24"/>
        </w:rPr>
        <w:t xml:space="preserve"> </w:t>
      </w:r>
      <w:r w:rsidRPr="00A42C76">
        <w:rPr>
          <w:sz w:val="24"/>
          <w:szCs w:val="24"/>
        </w:rPr>
        <w:t>Непрерывность</w:t>
      </w:r>
      <w:r>
        <w:rPr>
          <w:sz w:val="24"/>
          <w:szCs w:val="24"/>
        </w:rPr>
        <w:t xml:space="preserve"> </w:t>
      </w:r>
      <w:r w:rsidRPr="00A42C76">
        <w:rPr>
          <w:sz w:val="24"/>
          <w:szCs w:val="24"/>
        </w:rPr>
        <w:t>о</w:t>
      </w:r>
      <w:r w:rsidRPr="00A42C76">
        <w:rPr>
          <w:sz w:val="24"/>
          <w:szCs w:val="24"/>
        </w:rPr>
        <w:t>б</w:t>
      </w:r>
      <w:r w:rsidRPr="00A42C76">
        <w:rPr>
          <w:sz w:val="24"/>
          <w:szCs w:val="24"/>
        </w:rPr>
        <w:t>разования</w:t>
      </w:r>
      <w:r>
        <w:rPr>
          <w:sz w:val="24"/>
          <w:szCs w:val="24"/>
        </w:rPr>
        <w:t xml:space="preserve"> </w:t>
      </w:r>
      <w:r w:rsidRPr="00A42C76">
        <w:rPr>
          <w:sz w:val="24"/>
          <w:szCs w:val="24"/>
        </w:rPr>
        <w:t>в информационном обществе. Значение</w:t>
      </w:r>
      <w:r>
        <w:rPr>
          <w:sz w:val="24"/>
          <w:szCs w:val="24"/>
        </w:rPr>
        <w:t xml:space="preserve"> </w:t>
      </w:r>
      <w:r w:rsidRPr="00A42C76">
        <w:rPr>
          <w:sz w:val="24"/>
          <w:szCs w:val="24"/>
        </w:rPr>
        <w:t>самообразования. Цифровые</w:t>
      </w:r>
      <w:r>
        <w:rPr>
          <w:sz w:val="24"/>
          <w:szCs w:val="24"/>
        </w:rPr>
        <w:t xml:space="preserve"> </w:t>
      </w:r>
      <w:r w:rsidRPr="00A42C76">
        <w:rPr>
          <w:sz w:val="24"/>
          <w:szCs w:val="24"/>
        </w:rPr>
        <w:t>образов</w:t>
      </w:r>
      <w:r w:rsidRPr="00A42C76">
        <w:rPr>
          <w:sz w:val="24"/>
          <w:szCs w:val="24"/>
        </w:rPr>
        <w:t>а</w:t>
      </w:r>
      <w:r w:rsidRPr="00A42C76">
        <w:rPr>
          <w:sz w:val="24"/>
          <w:szCs w:val="24"/>
        </w:rPr>
        <w:t>тельные ресурсы.</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Особенности профессиональной деятельности в сфере науки, образования, искусства.</w:t>
      </w:r>
    </w:p>
    <w:p w:rsidR="00990FD9" w:rsidRPr="00A42C76" w:rsidRDefault="00990FD9" w:rsidP="00990FD9">
      <w:pPr>
        <w:pStyle w:val="22"/>
        <w:shd w:val="clear" w:color="auto" w:fill="auto"/>
        <w:tabs>
          <w:tab w:val="left" w:pos="1676"/>
        </w:tabs>
        <w:spacing w:line="240" w:lineRule="auto"/>
        <w:jc w:val="both"/>
        <w:rPr>
          <w:sz w:val="24"/>
          <w:szCs w:val="24"/>
        </w:rPr>
      </w:pPr>
      <w:r w:rsidRPr="00A42C76">
        <w:rPr>
          <w:sz w:val="24"/>
          <w:szCs w:val="24"/>
        </w:rPr>
        <w:lastRenderedPageBreak/>
        <w:t>Экономическая жизнь общества.</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w:t>
      </w:r>
      <w:r w:rsidRPr="00A42C76">
        <w:rPr>
          <w:sz w:val="24"/>
          <w:szCs w:val="24"/>
        </w:rPr>
        <w:t>н</w:t>
      </w:r>
      <w:r w:rsidRPr="00A42C76">
        <w:rPr>
          <w:sz w:val="24"/>
          <w:szCs w:val="24"/>
        </w:rPr>
        <w:t>ных возможностей. Типы экономических систем. Экономический рост и пути его достиж</w:t>
      </w:r>
      <w:r w:rsidRPr="00A42C76">
        <w:rPr>
          <w:sz w:val="24"/>
          <w:szCs w:val="24"/>
        </w:rPr>
        <w:t>е</w:t>
      </w:r>
      <w:r w:rsidRPr="00A42C76">
        <w:rPr>
          <w:sz w:val="24"/>
          <w:szCs w:val="24"/>
        </w:rPr>
        <w:t>ния. Факторы долгосрочного экономического роста. Понятие экономического цикла. Фазы экономического цикла. Причины экономических циклов.</w:t>
      </w:r>
    </w:p>
    <w:p w:rsidR="00990FD9" w:rsidRPr="00A42C76" w:rsidRDefault="00990FD9" w:rsidP="00990FD9">
      <w:pPr>
        <w:pStyle w:val="22"/>
        <w:shd w:val="clear" w:color="auto" w:fill="auto"/>
        <w:spacing w:line="240" w:lineRule="auto"/>
        <w:jc w:val="both"/>
        <w:rPr>
          <w:sz w:val="24"/>
          <w:szCs w:val="24"/>
        </w:rPr>
      </w:pPr>
      <w:r w:rsidRPr="00A42C76">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w:t>
      </w:r>
      <w:r w:rsidRPr="00A42C76">
        <w:rPr>
          <w:sz w:val="24"/>
          <w:szCs w:val="24"/>
        </w:rPr>
        <w:t>м</w:t>
      </w:r>
      <w:r w:rsidRPr="00A42C76">
        <w:rPr>
          <w:sz w:val="24"/>
          <w:szCs w:val="24"/>
        </w:rPr>
        <w:t>ли, информации. Государственное регулирование рынков. Конкуренция и монополия. Гос</w:t>
      </w:r>
      <w:r w:rsidRPr="00A42C76">
        <w:rPr>
          <w:sz w:val="24"/>
          <w:szCs w:val="24"/>
        </w:rPr>
        <w:t>у</w:t>
      </w:r>
      <w:r w:rsidRPr="00A42C76">
        <w:rPr>
          <w:sz w:val="24"/>
          <w:szCs w:val="24"/>
        </w:rPr>
        <w:t>дарственная политика по развитию конкуренции. Антимонопольное регулирование в Ро</w:t>
      </w:r>
      <w:r w:rsidRPr="00A42C76">
        <w:rPr>
          <w:sz w:val="24"/>
          <w:szCs w:val="24"/>
        </w:rPr>
        <w:t>с</w:t>
      </w:r>
      <w:r w:rsidRPr="00A42C76">
        <w:rPr>
          <w:sz w:val="24"/>
          <w:szCs w:val="24"/>
        </w:rPr>
        <w:t>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w:t>
      </w:r>
      <w:r w:rsidRPr="00A42C76">
        <w:rPr>
          <w:sz w:val="24"/>
          <w:szCs w:val="24"/>
        </w:rPr>
        <w:t>а</w:t>
      </w:r>
      <w:r w:rsidRPr="00A42C76">
        <w:rPr>
          <w:sz w:val="24"/>
          <w:szCs w:val="24"/>
        </w:rPr>
        <w:t>ции в области занятости. Особенности труда молодежи. Деятельность профсоюзов.</w:t>
      </w:r>
    </w:p>
    <w:p w:rsidR="00990FD9" w:rsidRPr="00A42C76" w:rsidRDefault="00990FD9" w:rsidP="00990FD9">
      <w:pPr>
        <w:pStyle w:val="22"/>
        <w:shd w:val="clear" w:color="auto" w:fill="auto"/>
        <w:tabs>
          <w:tab w:val="left" w:pos="2846"/>
          <w:tab w:val="left" w:pos="4781"/>
        </w:tabs>
        <w:spacing w:line="240" w:lineRule="auto"/>
        <w:jc w:val="both"/>
        <w:rPr>
          <w:sz w:val="24"/>
          <w:szCs w:val="24"/>
        </w:rPr>
      </w:pPr>
      <w:r w:rsidRPr="00A42C76">
        <w:rPr>
          <w:sz w:val="24"/>
          <w:szCs w:val="24"/>
        </w:rPr>
        <w:t>Рациональное</w:t>
      </w:r>
      <w:r>
        <w:rPr>
          <w:sz w:val="24"/>
          <w:szCs w:val="24"/>
        </w:rPr>
        <w:t xml:space="preserve"> </w:t>
      </w:r>
      <w:r w:rsidRPr="00A42C76">
        <w:rPr>
          <w:sz w:val="24"/>
          <w:szCs w:val="24"/>
        </w:rPr>
        <w:t>экономическое</w:t>
      </w:r>
      <w:r>
        <w:rPr>
          <w:sz w:val="24"/>
          <w:szCs w:val="24"/>
        </w:rPr>
        <w:t xml:space="preserve"> </w:t>
      </w:r>
      <w:r w:rsidRPr="00A42C76">
        <w:rPr>
          <w:sz w:val="24"/>
          <w:szCs w:val="24"/>
        </w:rPr>
        <w:t>поведение. Экономическая свобода</w:t>
      </w:r>
      <w:r>
        <w:rPr>
          <w:sz w:val="24"/>
          <w:szCs w:val="24"/>
        </w:rPr>
        <w:t xml:space="preserve"> </w:t>
      </w:r>
      <w:r w:rsidRPr="00A42C76">
        <w:rPr>
          <w:sz w:val="24"/>
          <w:szCs w:val="24"/>
        </w:rPr>
        <w:t>и социальная ответстве</w:t>
      </w:r>
      <w:r w:rsidRPr="00A42C76">
        <w:rPr>
          <w:sz w:val="24"/>
          <w:szCs w:val="24"/>
        </w:rPr>
        <w:t>н</w:t>
      </w:r>
      <w:r w:rsidRPr="00A42C76">
        <w:rPr>
          <w:sz w:val="24"/>
          <w:szCs w:val="24"/>
        </w:rPr>
        <w:t>ность. Экономическая деятельность и проблемы устойчивого развития общества. Особенн</w:t>
      </w:r>
      <w:r w:rsidRPr="00A42C76">
        <w:rPr>
          <w:sz w:val="24"/>
          <w:szCs w:val="24"/>
        </w:rPr>
        <w:t>о</w:t>
      </w:r>
      <w:r w:rsidRPr="00A42C76">
        <w:rPr>
          <w:sz w:val="24"/>
          <w:szCs w:val="24"/>
        </w:rPr>
        <w:t>сти профессиональной деятельности в экономической и финансовой сферах.</w:t>
      </w:r>
    </w:p>
    <w:p w:rsidR="00990FD9" w:rsidRPr="00A42C76" w:rsidRDefault="00990FD9" w:rsidP="00990FD9">
      <w:pPr>
        <w:pStyle w:val="22"/>
        <w:shd w:val="clear" w:color="auto" w:fill="auto"/>
        <w:spacing w:line="240" w:lineRule="auto"/>
        <w:jc w:val="both"/>
        <w:rPr>
          <w:sz w:val="24"/>
          <w:szCs w:val="24"/>
        </w:rPr>
      </w:pPr>
      <w:r w:rsidRPr="00A42C76">
        <w:rPr>
          <w:sz w:val="24"/>
          <w:szCs w:val="24"/>
        </w:rPr>
        <w:t>Предприятие в экономике. Цели предприятия. Факторы производства. Альтернативная сто</w:t>
      </w:r>
      <w:r w:rsidRPr="00A42C76">
        <w:rPr>
          <w:sz w:val="24"/>
          <w:szCs w:val="24"/>
        </w:rPr>
        <w:t>и</w:t>
      </w:r>
      <w:r w:rsidRPr="00A42C76">
        <w:rPr>
          <w:sz w:val="24"/>
          <w:szCs w:val="24"/>
        </w:rPr>
        <w:t>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w:t>
      </w:r>
      <w:r w:rsidRPr="00A42C76">
        <w:rPr>
          <w:sz w:val="24"/>
          <w:szCs w:val="24"/>
        </w:rPr>
        <w:t>с</w:t>
      </w:r>
      <w:r w:rsidRPr="00A42C76">
        <w:rPr>
          <w:sz w:val="24"/>
          <w:szCs w:val="24"/>
        </w:rPr>
        <w:t>ударственная политика импортозамещения в Российской Федерации.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w:t>
      </w:r>
      <w:r w:rsidRPr="00A42C76">
        <w:rPr>
          <w:sz w:val="24"/>
          <w:szCs w:val="24"/>
        </w:rPr>
        <w:t>х</w:t>
      </w:r>
      <w:r w:rsidRPr="00A42C76">
        <w:rPr>
          <w:sz w:val="24"/>
          <w:szCs w:val="24"/>
        </w:rPr>
        <w:t>нологии и финансовая безопасность. Денежные агрегаты. Монетарная политика Банка Ро</w:t>
      </w:r>
      <w:r w:rsidRPr="00A42C76">
        <w:rPr>
          <w:sz w:val="24"/>
          <w:szCs w:val="24"/>
        </w:rPr>
        <w:t>с</w:t>
      </w:r>
      <w:r w:rsidRPr="00A42C76">
        <w:rPr>
          <w:sz w:val="24"/>
          <w:szCs w:val="24"/>
        </w:rPr>
        <w:t>сии. Инфляция: причины, виды, последствия.</w:t>
      </w:r>
    </w:p>
    <w:p w:rsidR="00990FD9" w:rsidRPr="00A42C76" w:rsidRDefault="00990FD9" w:rsidP="00990FD9">
      <w:pPr>
        <w:pStyle w:val="22"/>
        <w:shd w:val="clear" w:color="auto" w:fill="auto"/>
        <w:tabs>
          <w:tab w:val="left" w:pos="2028"/>
          <w:tab w:val="left" w:pos="5902"/>
          <w:tab w:val="left" w:pos="7349"/>
        </w:tabs>
        <w:spacing w:line="240" w:lineRule="auto"/>
        <w:jc w:val="both"/>
        <w:rPr>
          <w:sz w:val="24"/>
          <w:szCs w:val="24"/>
        </w:rPr>
      </w:pPr>
      <w:r w:rsidRPr="00A42C76">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Pr>
          <w:sz w:val="24"/>
          <w:szCs w:val="24"/>
        </w:rPr>
        <w:t xml:space="preserve"> </w:t>
      </w:r>
      <w:r w:rsidRPr="00A42C76">
        <w:rPr>
          <w:sz w:val="24"/>
          <w:szCs w:val="24"/>
        </w:rPr>
        <w:t>государственного бю</w:t>
      </w:r>
      <w:r w:rsidRPr="00A42C76">
        <w:rPr>
          <w:sz w:val="24"/>
          <w:szCs w:val="24"/>
        </w:rPr>
        <w:t>д</w:t>
      </w:r>
      <w:r w:rsidRPr="00A42C76">
        <w:rPr>
          <w:sz w:val="24"/>
          <w:szCs w:val="24"/>
        </w:rPr>
        <w:t>жета.</w:t>
      </w:r>
      <w:r>
        <w:rPr>
          <w:sz w:val="24"/>
          <w:szCs w:val="24"/>
        </w:rPr>
        <w:t xml:space="preserve"> </w:t>
      </w:r>
      <w:r w:rsidRPr="00A42C76">
        <w:rPr>
          <w:sz w:val="24"/>
          <w:szCs w:val="24"/>
        </w:rPr>
        <w:t>Принцип</w:t>
      </w:r>
      <w:r>
        <w:rPr>
          <w:sz w:val="24"/>
          <w:szCs w:val="24"/>
        </w:rPr>
        <w:t xml:space="preserve"> </w:t>
      </w:r>
      <w:r w:rsidRPr="00A42C76">
        <w:rPr>
          <w:sz w:val="24"/>
          <w:szCs w:val="24"/>
        </w:rPr>
        <w:t>сбалансированности</w:t>
      </w:r>
      <w:r>
        <w:rPr>
          <w:sz w:val="24"/>
          <w:szCs w:val="24"/>
        </w:rPr>
        <w:t xml:space="preserve"> </w:t>
      </w:r>
      <w:r w:rsidRPr="00A42C76">
        <w:rPr>
          <w:sz w:val="24"/>
          <w:szCs w:val="24"/>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90FD9" w:rsidRPr="00A42C76" w:rsidRDefault="00990FD9" w:rsidP="00990FD9">
      <w:pPr>
        <w:pStyle w:val="22"/>
        <w:shd w:val="clear" w:color="auto" w:fill="auto"/>
        <w:tabs>
          <w:tab w:val="left" w:pos="2028"/>
          <w:tab w:val="left" w:pos="5902"/>
        </w:tabs>
        <w:spacing w:line="240" w:lineRule="auto"/>
        <w:jc w:val="both"/>
        <w:rPr>
          <w:sz w:val="24"/>
          <w:szCs w:val="24"/>
        </w:rPr>
      </w:pPr>
      <w:r w:rsidRPr="00A42C76">
        <w:rPr>
          <w:sz w:val="24"/>
          <w:szCs w:val="24"/>
        </w:rPr>
        <w:t>Мировая</w:t>
      </w:r>
      <w:r>
        <w:rPr>
          <w:sz w:val="24"/>
          <w:szCs w:val="24"/>
        </w:rPr>
        <w:t xml:space="preserve"> </w:t>
      </w:r>
      <w:r w:rsidRPr="00A42C76">
        <w:rPr>
          <w:sz w:val="24"/>
          <w:szCs w:val="24"/>
        </w:rPr>
        <w:t>экономика. Международное</w:t>
      </w:r>
      <w:r>
        <w:rPr>
          <w:sz w:val="24"/>
          <w:szCs w:val="24"/>
        </w:rPr>
        <w:t xml:space="preserve"> </w:t>
      </w:r>
      <w:r w:rsidRPr="00A42C76">
        <w:rPr>
          <w:sz w:val="24"/>
          <w:szCs w:val="24"/>
        </w:rPr>
        <w:t>разделение труда. Экспорт</w:t>
      </w:r>
      <w:r>
        <w:rPr>
          <w:sz w:val="24"/>
          <w:szCs w:val="24"/>
        </w:rPr>
        <w:t xml:space="preserve"> </w:t>
      </w:r>
      <w:r w:rsidRPr="00A42C76">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990FD9" w:rsidRDefault="00990FD9" w:rsidP="00990FD9">
      <w:pPr>
        <w:pStyle w:val="22"/>
        <w:shd w:val="clear" w:color="auto" w:fill="auto"/>
        <w:tabs>
          <w:tab w:val="left" w:pos="1484"/>
        </w:tabs>
        <w:spacing w:line="240" w:lineRule="auto"/>
        <w:jc w:val="both"/>
        <w:rPr>
          <w:sz w:val="24"/>
          <w:szCs w:val="24"/>
        </w:rPr>
      </w:pPr>
    </w:p>
    <w:p w:rsidR="00990FD9" w:rsidRPr="00A42C76" w:rsidRDefault="00990FD9" w:rsidP="00990FD9">
      <w:pPr>
        <w:pStyle w:val="22"/>
        <w:shd w:val="clear" w:color="auto" w:fill="auto"/>
        <w:tabs>
          <w:tab w:val="left" w:pos="1484"/>
        </w:tabs>
        <w:spacing w:line="240" w:lineRule="auto"/>
        <w:jc w:val="both"/>
        <w:rPr>
          <w:sz w:val="24"/>
          <w:szCs w:val="24"/>
        </w:rPr>
      </w:pPr>
      <w:r w:rsidRPr="00A42C76">
        <w:rPr>
          <w:sz w:val="24"/>
          <w:szCs w:val="24"/>
        </w:rPr>
        <w:t>Содержание обучения в 11 классе.</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Социальная сфера.</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Социальные общности, группы, их типы. Социальная стратификация, ее критерии. Социал</w:t>
      </w:r>
      <w:r w:rsidRPr="00A42C76">
        <w:rPr>
          <w:sz w:val="24"/>
          <w:szCs w:val="24"/>
        </w:rPr>
        <w:t>ь</w:t>
      </w:r>
      <w:r w:rsidRPr="00A42C76">
        <w:rPr>
          <w:sz w:val="24"/>
          <w:szCs w:val="24"/>
        </w:rPr>
        <w:t>ное неравенство. Социальная структура российского общества.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Государственная поддержка социально незащищенных слоев общества в Российской Фед</w:t>
      </w:r>
      <w:r w:rsidRPr="00A42C76">
        <w:rPr>
          <w:sz w:val="24"/>
          <w:szCs w:val="24"/>
        </w:rPr>
        <w:t>е</w:t>
      </w:r>
      <w:r w:rsidRPr="00A42C76">
        <w:rPr>
          <w:sz w:val="24"/>
          <w:szCs w:val="24"/>
        </w:rPr>
        <w:t>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Семья и брак. Функции и типы семьи. Семья как важнейший социальный институт. Тенде</w:t>
      </w:r>
      <w:r w:rsidRPr="00A42C76">
        <w:rPr>
          <w:sz w:val="24"/>
          <w:szCs w:val="24"/>
        </w:rPr>
        <w:t>н</w:t>
      </w:r>
      <w:r w:rsidRPr="00A42C76">
        <w:rPr>
          <w:sz w:val="24"/>
          <w:szCs w:val="24"/>
        </w:rPr>
        <w:t>ции развития семьи в современном мире. Меры социальной поддержки семьи в Российской Федерации. Помощь государства многодетным семьям.</w:t>
      </w:r>
    </w:p>
    <w:p w:rsidR="00990FD9" w:rsidRPr="00A42C76" w:rsidRDefault="00990FD9" w:rsidP="00990FD9">
      <w:pPr>
        <w:pStyle w:val="22"/>
        <w:shd w:val="clear" w:color="auto" w:fill="auto"/>
        <w:spacing w:line="240" w:lineRule="auto"/>
        <w:jc w:val="both"/>
        <w:rPr>
          <w:sz w:val="24"/>
          <w:szCs w:val="24"/>
        </w:rPr>
      </w:pPr>
      <w:r w:rsidRPr="00A42C76">
        <w:rPr>
          <w:sz w:val="24"/>
          <w:szCs w:val="24"/>
        </w:rPr>
        <w:t>Миграционные процессы в современном мире. Этнические общности. Нации и межнаци</w:t>
      </w:r>
      <w:r w:rsidRPr="00A42C76">
        <w:rPr>
          <w:sz w:val="24"/>
          <w:szCs w:val="24"/>
        </w:rPr>
        <w:t>о</w:t>
      </w:r>
      <w:r w:rsidRPr="00A42C76">
        <w:rPr>
          <w:sz w:val="24"/>
          <w:szCs w:val="24"/>
        </w:rPr>
        <w:t>нальные отношения. Этносоциальные конфликты, способы их предотвращения и пути ра</w:t>
      </w:r>
      <w:r w:rsidRPr="00A42C76">
        <w:rPr>
          <w:sz w:val="24"/>
          <w:szCs w:val="24"/>
        </w:rPr>
        <w:t>з</w:t>
      </w:r>
      <w:r w:rsidRPr="00A42C76">
        <w:rPr>
          <w:sz w:val="24"/>
          <w:szCs w:val="24"/>
        </w:rPr>
        <w:t>решения. Конституционные принципы национальной политики в Российской Федерации.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w:t>
      </w:r>
      <w:r w:rsidRPr="00A42C76">
        <w:rPr>
          <w:sz w:val="24"/>
          <w:szCs w:val="24"/>
        </w:rPr>
        <w:t>ь</w:t>
      </w:r>
      <w:r w:rsidRPr="00A42C76">
        <w:rPr>
          <w:sz w:val="24"/>
          <w:szCs w:val="24"/>
        </w:rPr>
        <w:t>ного психолога.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Политическая сфера.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Политическая власть и субъекты политики в современном обществе. Политические инстит</w:t>
      </w:r>
      <w:r w:rsidRPr="00A42C76">
        <w:rPr>
          <w:sz w:val="24"/>
          <w:szCs w:val="24"/>
        </w:rPr>
        <w:t>у</w:t>
      </w:r>
      <w:r w:rsidRPr="00A42C76">
        <w:rPr>
          <w:sz w:val="24"/>
          <w:szCs w:val="24"/>
        </w:rPr>
        <w:t>ты. Политическая деятельность.</w:t>
      </w:r>
    </w:p>
    <w:p w:rsidR="00990FD9" w:rsidRPr="00A42C76" w:rsidRDefault="00990FD9" w:rsidP="00990FD9">
      <w:pPr>
        <w:pStyle w:val="22"/>
        <w:shd w:val="clear" w:color="auto" w:fill="auto"/>
        <w:spacing w:line="240" w:lineRule="auto"/>
        <w:jc w:val="both"/>
        <w:rPr>
          <w:sz w:val="24"/>
          <w:szCs w:val="24"/>
        </w:rPr>
      </w:pPr>
      <w:r w:rsidRPr="00A42C76">
        <w:rPr>
          <w:sz w:val="24"/>
          <w:szCs w:val="24"/>
        </w:rPr>
        <w:lastRenderedPageBreak/>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w:t>
      </w:r>
      <w:r w:rsidRPr="00A42C76">
        <w:rPr>
          <w:sz w:val="24"/>
          <w:szCs w:val="24"/>
        </w:rPr>
        <w:t>е</w:t>
      </w:r>
      <w:r w:rsidRPr="00A42C76">
        <w:rPr>
          <w:sz w:val="24"/>
          <w:szCs w:val="24"/>
        </w:rPr>
        <w:t>мы. Государственный суверенитет. Функции государства. Форма государства: форма пра</w:t>
      </w:r>
      <w:r w:rsidRPr="00A42C76">
        <w:rPr>
          <w:sz w:val="24"/>
          <w:szCs w:val="24"/>
        </w:rPr>
        <w:t>в</w:t>
      </w:r>
      <w:r w:rsidRPr="00A42C76">
        <w:rPr>
          <w:sz w:val="24"/>
          <w:szCs w:val="24"/>
        </w:rPr>
        <w:t>ления, форма государственного (территориального) устройства, политический режим. Тип</w:t>
      </w:r>
      <w:r w:rsidRPr="00A42C76">
        <w:rPr>
          <w:sz w:val="24"/>
          <w:szCs w:val="24"/>
        </w:rPr>
        <w:t>о</w:t>
      </w:r>
      <w:r w:rsidRPr="00A42C76">
        <w:rPr>
          <w:sz w:val="24"/>
          <w:szCs w:val="24"/>
        </w:rPr>
        <w:t>логия форм государства.</w:t>
      </w:r>
    </w:p>
    <w:p w:rsidR="00990FD9" w:rsidRPr="00A42C76" w:rsidRDefault="00990FD9" w:rsidP="00990FD9">
      <w:pPr>
        <w:pStyle w:val="22"/>
        <w:shd w:val="clear" w:color="auto" w:fill="auto"/>
        <w:spacing w:line="240" w:lineRule="auto"/>
        <w:jc w:val="both"/>
        <w:rPr>
          <w:sz w:val="24"/>
          <w:szCs w:val="24"/>
        </w:rPr>
      </w:pPr>
      <w:r w:rsidRPr="00A42C76">
        <w:rPr>
          <w:sz w:val="24"/>
          <w:szCs w:val="24"/>
        </w:rPr>
        <w:t>Федеративное устройство Российской Федерации. Субъекты государственной власти в Ро</w:t>
      </w:r>
      <w:r w:rsidRPr="00A42C76">
        <w:rPr>
          <w:sz w:val="24"/>
          <w:szCs w:val="24"/>
        </w:rPr>
        <w:t>с</w:t>
      </w:r>
      <w:r w:rsidRPr="00A42C76">
        <w:rPr>
          <w:sz w:val="24"/>
          <w:szCs w:val="24"/>
        </w:rPr>
        <w:t>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990FD9" w:rsidRPr="00A42C76" w:rsidRDefault="00990FD9" w:rsidP="00990FD9">
      <w:pPr>
        <w:pStyle w:val="22"/>
        <w:shd w:val="clear" w:color="auto" w:fill="auto"/>
        <w:spacing w:line="240" w:lineRule="auto"/>
        <w:rPr>
          <w:sz w:val="24"/>
          <w:szCs w:val="24"/>
        </w:rPr>
      </w:pPr>
      <w:r w:rsidRPr="00A42C76">
        <w:rPr>
          <w:sz w:val="24"/>
          <w:szCs w:val="24"/>
        </w:rPr>
        <w:t>по противодействию экстремизму.</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Политическая культура общества и личности. Политическое поведение. Политическое уч</w:t>
      </w:r>
      <w:r w:rsidRPr="00A42C76">
        <w:rPr>
          <w:sz w:val="24"/>
          <w:szCs w:val="24"/>
        </w:rPr>
        <w:t>а</w:t>
      </w:r>
      <w:r w:rsidRPr="00A42C76">
        <w:rPr>
          <w:sz w:val="24"/>
          <w:szCs w:val="24"/>
        </w:rPr>
        <w:t>стие. Причины абсентеизма. Политическая идеология, ее роль в обществе. Основные идейно-политические течения современности.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Политический процесс и участие в нем субъектов политики. Формы участия граждан в пол</w:t>
      </w:r>
      <w:r w:rsidRPr="00A42C76">
        <w:rPr>
          <w:sz w:val="24"/>
          <w:szCs w:val="24"/>
        </w:rPr>
        <w:t>и</w:t>
      </w:r>
      <w:r w:rsidRPr="00A42C76">
        <w:rPr>
          <w:sz w:val="24"/>
          <w:szCs w:val="24"/>
        </w:rPr>
        <w:t>тике. Политические партии как субъекты политики, их функции, виды. Типы партийных с</w:t>
      </w:r>
      <w:r w:rsidRPr="00A42C76">
        <w:rPr>
          <w:sz w:val="24"/>
          <w:szCs w:val="24"/>
        </w:rPr>
        <w:t>и</w:t>
      </w:r>
      <w:r w:rsidRPr="00A42C76">
        <w:rPr>
          <w:sz w:val="24"/>
          <w:szCs w:val="24"/>
        </w:rPr>
        <w:t>стем.</w:t>
      </w:r>
    </w:p>
    <w:p w:rsidR="00990FD9" w:rsidRPr="00A42C76" w:rsidRDefault="00990FD9" w:rsidP="00990FD9">
      <w:pPr>
        <w:pStyle w:val="22"/>
        <w:shd w:val="clear" w:color="auto" w:fill="auto"/>
        <w:spacing w:line="240" w:lineRule="auto"/>
        <w:jc w:val="both"/>
        <w:rPr>
          <w:sz w:val="24"/>
          <w:szCs w:val="24"/>
        </w:rPr>
      </w:pPr>
      <w:r w:rsidRPr="00A42C76">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Политическая элита и политическое лидерство. Типология лидерства.</w:t>
      </w:r>
    </w:p>
    <w:p w:rsidR="00990FD9" w:rsidRPr="00A42C76" w:rsidRDefault="00990FD9" w:rsidP="00990FD9">
      <w:pPr>
        <w:pStyle w:val="22"/>
        <w:shd w:val="clear" w:color="auto" w:fill="auto"/>
        <w:spacing w:line="240" w:lineRule="auto"/>
        <w:jc w:val="both"/>
        <w:rPr>
          <w:sz w:val="24"/>
          <w:szCs w:val="24"/>
        </w:rPr>
      </w:pPr>
      <w:r w:rsidRPr="00A42C76">
        <w:rPr>
          <w:sz w:val="24"/>
          <w:szCs w:val="24"/>
        </w:rPr>
        <w:t>Роль средств массовой информации в политической жизни общества. Интернет в совреме</w:t>
      </w:r>
      <w:r w:rsidRPr="00A42C76">
        <w:rPr>
          <w:sz w:val="24"/>
          <w:szCs w:val="24"/>
        </w:rPr>
        <w:t>н</w:t>
      </w:r>
      <w:r w:rsidRPr="00A42C76">
        <w:rPr>
          <w:sz w:val="24"/>
          <w:szCs w:val="24"/>
        </w:rPr>
        <w:t>ной политической коммуникации.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Правовое регулирование общественных отношений в Российской Федерации.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w:t>
      </w:r>
      <w:r w:rsidRPr="00A42C76">
        <w:rPr>
          <w:sz w:val="24"/>
          <w:szCs w:val="24"/>
        </w:rPr>
        <w:t>а</w:t>
      </w:r>
      <w:r w:rsidRPr="00A42C76">
        <w:rPr>
          <w:sz w:val="24"/>
          <w:szCs w:val="24"/>
        </w:rPr>
        <w:t>вонарушение и юридическая ответственность. Функции правоохранительных органов Ро</w:t>
      </w:r>
      <w:r w:rsidRPr="00A42C76">
        <w:rPr>
          <w:sz w:val="24"/>
          <w:szCs w:val="24"/>
        </w:rPr>
        <w:t>с</w:t>
      </w:r>
      <w:r w:rsidRPr="00A42C76">
        <w:rPr>
          <w:sz w:val="24"/>
          <w:szCs w:val="24"/>
        </w:rPr>
        <w:t>сийской Федерации.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Конституция Российской Федерации. Основы конституционного строя Российской Федер</w:t>
      </w:r>
      <w:r w:rsidRPr="00A42C76">
        <w:rPr>
          <w:sz w:val="24"/>
          <w:szCs w:val="24"/>
        </w:rPr>
        <w:t>а</w:t>
      </w:r>
      <w:r w:rsidRPr="00A42C76">
        <w:rPr>
          <w:sz w:val="24"/>
          <w:szCs w:val="24"/>
        </w:rPr>
        <w:t>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w:t>
      </w:r>
      <w:r w:rsidRPr="00A42C76">
        <w:rPr>
          <w:sz w:val="24"/>
          <w:szCs w:val="24"/>
        </w:rPr>
        <w:t>а</w:t>
      </w:r>
      <w:r w:rsidRPr="00A42C76">
        <w:rPr>
          <w:sz w:val="24"/>
          <w:szCs w:val="24"/>
        </w:rPr>
        <w:t>ции. Конституционные обязанности гражданина Российской Федерации. Международная защита прав человека в условиях мирного и военного времени.</w:t>
      </w:r>
    </w:p>
    <w:p w:rsidR="00990FD9" w:rsidRPr="00A42C76" w:rsidRDefault="00990FD9" w:rsidP="00990FD9">
      <w:pPr>
        <w:pStyle w:val="22"/>
        <w:shd w:val="clear" w:color="auto" w:fill="auto"/>
        <w:spacing w:line="240" w:lineRule="auto"/>
        <w:jc w:val="both"/>
        <w:rPr>
          <w:sz w:val="24"/>
          <w:szCs w:val="24"/>
        </w:rPr>
      </w:pPr>
      <w:r w:rsidRPr="00A42C76">
        <w:rPr>
          <w:sz w:val="24"/>
          <w:szCs w:val="24"/>
        </w:rPr>
        <w:t>Гражданское право. Гражданские правоотношения. Субъекты гражданского права. Орган</w:t>
      </w:r>
      <w:r w:rsidRPr="00A42C76">
        <w:rPr>
          <w:sz w:val="24"/>
          <w:szCs w:val="24"/>
        </w:rPr>
        <w:t>и</w:t>
      </w:r>
      <w:r w:rsidRPr="00A42C76">
        <w:rPr>
          <w:sz w:val="24"/>
          <w:szCs w:val="24"/>
        </w:rPr>
        <w:t>зационно-правовые формы юридических лиц. Гражданская дееспособность несовершенн</w:t>
      </w:r>
      <w:r w:rsidRPr="00A42C76">
        <w:rPr>
          <w:sz w:val="24"/>
          <w:szCs w:val="24"/>
        </w:rPr>
        <w:t>о</w:t>
      </w:r>
      <w:r w:rsidRPr="00A42C76">
        <w:rPr>
          <w:sz w:val="24"/>
          <w:szCs w:val="24"/>
        </w:rPr>
        <w:t>летних.</w:t>
      </w:r>
    </w:p>
    <w:p w:rsidR="00990FD9" w:rsidRPr="00A42C76" w:rsidRDefault="00990FD9" w:rsidP="00990FD9">
      <w:pPr>
        <w:pStyle w:val="22"/>
        <w:shd w:val="clear" w:color="auto" w:fill="auto"/>
        <w:spacing w:line="240" w:lineRule="auto"/>
        <w:jc w:val="both"/>
        <w:rPr>
          <w:sz w:val="24"/>
          <w:szCs w:val="24"/>
        </w:rPr>
      </w:pPr>
      <w:r w:rsidRPr="00A42C76">
        <w:rPr>
          <w:sz w:val="24"/>
          <w:szCs w:val="24"/>
        </w:rPr>
        <w:t>Семейное право. Порядок и условия заключения и расторжения брака. Правовое регулиров</w:t>
      </w:r>
      <w:r w:rsidRPr="00A42C76">
        <w:rPr>
          <w:sz w:val="24"/>
          <w:szCs w:val="24"/>
        </w:rPr>
        <w:t>а</w:t>
      </w:r>
      <w:r w:rsidRPr="00A42C76">
        <w:rPr>
          <w:sz w:val="24"/>
          <w:szCs w:val="24"/>
        </w:rPr>
        <w:t>ние отношений супругов. Права и обязанности родителей и детей.</w:t>
      </w:r>
    </w:p>
    <w:p w:rsidR="00990FD9" w:rsidRPr="00A42C76" w:rsidRDefault="00990FD9" w:rsidP="00990FD9">
      <w:pPr>
        <w:pStyle w:val="22"/>
        <w:shd w:val="clear" w:color="auto" w:fill="auto"/>
        <w:spacing w:line="240" w:lineRule="auto"/>
        <w:jc w:val="both"/>
        <w:rPr>
          <w:sz w:val="24"/>
          <w:szCs w:val="24"/>
        </w:rPr>
      </w:pPr>
      <w:r w:rsidRPr="00A42C76">
        <w:rPr>
          <w:sz w:val="24"/>
          <w:szCs w:val="24"/>
        </w:rPr>
        <w:t>Трудовое право. Трудовые правоотношения. Порядок приема на работу, заключения и ра</w:t>
      </w:r>
      <w:r w:rsidRPr="00A42C76">
        <w:rPr>
          <w:sz w:val="24"/>
          <w:szCs w:val="24"/>
        </w:rPr>
        <w:t>с</w:t>
      </w:r>
      <w:r w:rsidRPr="00A42C76">
        <w:rPr>
          <w:sz w:val="24"/>
          <w:szCs w:val="24"/>
        </w:rPr>
        <w:t>торжения трудового договора. Права и обязанности работников и работодателей. Дисципл</w:t>
      </w:r>
      <w:r w:rsidRPr="00A42C76">
        <w:rPr>
          <w:sz w:val="24"/>
          <w:szCs w:val="24"/>
        </w:rPr>
        <w:t>и</w:t>
      </w:r>
      <w:r w:rsidRPr="00A42C76">
        <w:rPr>
          <w:sz w:val="24"/>
          <w:szCs w:val="24"/>
        </w:rPr>
        <w:t>нарная ответственность. Защита трудовых прав работников. Особенности трудовых правоо</w:t>
      </w:r>
      <w:r w:rsidRPr="00A42C76">
        <w:rPr>
          <w:sz w:val="24"/>
          <w:szCs w:val="24"/>
        </w:rPr>
        <w:t>т</w:t>
      </w:r>
      <w:r w:rsidRPr="00A42C76">
        <w:rPr>
          <w:sz w:val="24"/>
          <w:szCs w:val="24"/>
        </w:rPr>
        <w:t>ношений с участием несовершеннолетних работников.</w:t>
      </w:r>
    </w:p>
    <w:p w:rsidR="00990FD9" w:rsidRPr="00A42C76" w:rsidRDefault="00990FD9" w:rsidP="00990FD9">
      <w:pPr>
        <w:pStyle w:val="22"/>
        <w:shd w:val="clear" w:color="auto" w:fill="auto"/>
        <w:spacing w:line="240" w:lineRule="auto"/>
        <w:jc w:val="both"/>
        <w:rPr>
          <w:sz w:val="24"/>
          <w:szCs w:val="24"/>
        </w:rPr>
      </w:pPr>
      <w:r w:rsidRPr="00A42C76">
        <w:rPr>
          <w:sz w:val="24"/>
          <w:szCs w:val="24"/>
        </w:rPr>
        <w:t>Законодательство Российской Федерации о налогах и сборах. Участники отношений, регул</w:t>
      </w:r>
      <w:r w:rsidRPr="00A42C76">
        <w:rPr>
          <w:sz w:val="24"/>
          <w:szCs w:val="24"/>
        </w:rPr>
        <w:t>и</w:t>
      </w:r>
      <w:r w:rsidRPr="00A42C76">
        <w:rPr>
          <w:sz w:val="24"/>
          <w:szCs w:val="24"/>
        </w:rPr>
        <w:t>руемых законодательством о налогах и сборах. Права и обязанности налогоплательщиков. Ответственность за налоговые правонарушения.</w:t>
      </w:r>
    </w:p>
    <w:p w:rsidR="00990FD9" w:rsidRPr="00A42C76" w:rsidRDefault="00990FD9" w:rsidP="00990FD9">
      <w:pPr>
        <w:pStyle w:val="22"/>
        <w:shd w:val="clear" w:color="auto" w:fill="auto"/>
        <w:spacing w:line="240" w:lineRule="auto"/>
        <w:jc w:val="both"/>
        <w:rPr>
          <w:sz w:val="24"/>
          <w:szCs w:val="24"/>
        </w:rPr>
      </w:pPr>
      <w:r w:rsidRPr="00A42C76">
        <w:rPr>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w:t>
      </w:r>
      <w:r w:rsidRPr="00A42C76">
        <w:rPr>
          <w:sz w:val="24"/>
          <w:szCs w:val="24"/>
        </w:rPr>
        <w:t>ь</w:t>
      </w:r>
      <w:r w:rsidRPr="00A42C76">
        <w:rPr>
          <w:sz w:val="24"/>
          <w:szCs w:val="24"/>
        </w:rPr>
        <w:t>ного и высшего образования. Порядок оказания платных образовательных услуг.</w:t>
      </w:r>
    </w:p>
    <w:p w:rsidR="00990FD9" w:rsidRPr="00A42C76" w:rsidRDefault="00990FD9" w:rsidP="00990FD9">
      <w:pPr>
        <w:pStyle w:val="22"/>
        <w:shd w:val="clear" w:color="auto" w:fill="auto"/>
        <w:spacing w:line="240" w:lineRule="auto"/>
        <w:jc w:val="both"/>
        <w:rPr>
          <w:sz w:val="24"/>
          <w:szCs w:val="24"/>
        </w:rPr>
      </w:pPr>
      <w:r w:rsidRPr="00A42C76">
        <w:rPr>
          <w:sz w:val="24"/>
          <w:szCs w:val="24"/>
        </w:rPr>
        <w:t>Административное право и его субъекты. Административное правонарушение и админ</w:t>
      </w:r>
      <w:r w:rsidRPr="00A42C76">
        <w:rPr>
          <w:sz w:val="24"/>
          <w:szCs w:val="24"/>
        </w:rPr>
        <w:t>и</w:t>
      </w:r>
      <w:r w:rsidRPr="00A42C76">
        <w:rPr>
          <w:sz w:val="24"/>
          <w:szCs w:val="24"/>
        </w:rPr>
        <w:t>стративная ответственность.</w:t>
      </w:r>
    </w:p>
    <w:p w:rsidR="00990FD9" w:rsidRPr="00A42C76" w:rsidRDefault="00990FD9" w:rsidP="00990FD9">
      <w:pPr>
        <w:pStyle w:val="22"/>
        <w:shd w:val="clear" w:color="auto" w:fill="auto"/>
        <w:spacing w:line="240" w:lineRule="auto"/>
        <w:jc w:val="both"/>
        <w:rPr>
          <w:sz w:val="24"/>
          <w:szCs w:val="24"/>
        </w:rPr>
      </w:pPr>
      <w:r w:rsidRPr="00A42C76">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w:t>
      </w:r>
      <w:r w:rsidRPr="00A42C76">
        <w:rPr>
          <w:sz w:val="24"/>
          <w:szCs w:val="24"/>
        </w:rPr>
        <w:t>о</w:t>
      </w:r>
      <w:r w:rsidRPr="00A42C76">
        <w:rPr>
          <w:sz w:val="24"/>
          <w:szCs w:val="24"/>
        </w:rPr>
        <w:t>ловной ответственности несовершеннолетних. Гражданские споры, порядок их рассмотр</w:t>
      </w:r>
      <w:r w:rsidRPr="00A42C76">
        <w:rPr>
          <w:sz w:val="24"/>
          <w:szCs w:val="24"/>
        </w:rPr>
        <w:t>е</w:t>
      </w:r>
      <w:r w:rsidRPr="00A42C76">
        <w:rPr>
          <w:sz w:val="24"/>
          <w:szCs w:val="24"/>
        </w:rPr>
        <w:t>ния. Основные принципы гражданского процесса. Участники гражданского процесса.</w:t>
      </w:r>
    </w:p>
    <w:p w:rsidR="00990FD9" w:rsidRPr="00A42C76" w:rsidRDefault="00990FD9" w:rsidP="00990FD9">
      <w:pPr>
        <w:pStyle w:val="22"/>
        <w:shd w:val="clear" w:color="auto" w:fill="auto"/>
        <w:spacing w:line="240" w:lineRule="auto"/>
        <w:jc w:val="both"/>
        <w:rPr>
          <w:sz w:val="24"/>
          <w:szCs w:val="24"/>
        </w:rPr>
      </w:pPr>
      <w:r w:rsidRPr="00A42C76">
        <w:rPr>
          <w:sz w:val="24"/>
          <w:szCs w:val="24"/>
        </w:rPr>
        <w:t>Конституционное судопроизводство. Арбитражное судопроизводство.</w:t>
      </w:r>
    </w:p>
    <w:p w:rsidR="00990FD9" w:rsidRPr="00A42C76" w:rsidRDefault="00990FD9" w:rsidP="00990FD9">
      <w:pPr>
        <w:pStyle w:val="22"/>
        <w:shd w:val="clear" w:color="auto" w:fill="auto"/>
        <w:spacing w:line="240" w:lineRule="auto"/>
        <w:jc w:val="both"/>
        <w:rPr>
          <w:sz w:val="24"/>
          <w:szCs w:val="24"/>
        </w:rPr>
      </w:pPr>
      <w:r w:rsidRPr="00A42C76">
        <w:rPr>
          <w:sz w:val="24"/>
          <w:szCs w:val="24"/>
        </w:rPr>
        <w:lastRenderedPageBreak/>
        <w:t>Юридическое образование, юристы как социально-профессиональная группа.</w:t>
      </w:r>
    </w:p>
    <w:p w:rsidR="00990FD9" w:rsidRPr="00A42C76" w:rsidRDefault="00990FD9" w:rsidP="00990FD9">
      <w:pPr>
        <w:pStyle w:val="22"/>
        <w:shd w:val="clear" w:color="auto" w:fill="auto"/>
        <w:tabs>
          <w:tab w:val="left" w:pos="3298"/>
          <w:tab w:val="left" w:pos="6226"/>
        </w:tabs>
        <w:spacing w:line="240" w:lineRule="auto"/>
        <w:jc w:val="both"/>
        <w:rPr>
          <w:sz w:val="24"/>
          <w:szCs w:val="24"/>
        </w:rPr>
      </w:pPr>
      <w:r w:rsidRPr="00A42C76">
        <w:rPr>
          <w:sz w:val="24"/>
          <w:szCs w:val="24"/>
        </w:rPr>
        <w:t>Административный</w:t>
      </w:r>
      <w:r>
        <w:rPr>
          <w:sz w:val="24"/>
          <w:szCs w:val="24"/>
        </w:rPr>
        <w:t xml:space="preserve"> </w:t>
      </w:r>
      <w:r w:rsidRPr="00A42C76">
        <w:rPr>
          <w:sz w:val="24"/>
          <w:szCs w:val="24"/>
        </w:rPr>
        <w:t>процесс. Судебное</w:t>
      </w:r>
      <w:r>
        <w:rPr>
          <w:sz w:val="24"/>
          <w:szCs w:val="24"/>
        </w:rPr>
        <w:t xml:space="preserve"> </w:t>
      </w:r>
      <w:r w:rsidRPr="00A42C76">
        <w:rPr>
          <w:sz w:val="24"/>
          <w:szCs w:val="24"/>
        </w:rPr>
        <w:t>производство по делам</w:t>
      </w:r>
      <w:r>
        <w:rPr>
          <w:sz w:val="24"/>
          <w:szCs w:val="24"/>
        </w:rPr>
        <w:t xml:space="preserve"> </w:t>
      </w:r>
      <w:r w:rsidRPr="00A42C76">
        <w:rPr>
          <w:sz w:val="24"/>
          <w:szCs w:val="24"/>
        </w:rPr>
        <w:t>об административных прав</w:t>
      </w:r>
      <w:r w:rsidRPr="00A42C76">
        <w:rPr>
          <w:sz w:val="24"/>
          <w:szCs w:val="24"/>
        </w:rPr>
        <w:t>о</w:t>
      </w:r>
      <w:r w:rsidRPr="00A42C76">
        <w:rPr>
          <w:sz w:val="24"/>
          <w:szCs w:val="24"/>
        </w:rPr>
        <w:t>нарушениях.</w:t>
      </w:r>
    </w:p>
    <w:p w:rsidR="00990FD9" w:rsidRPr="00A42C76" w:rsidRDefault="00990FD9" w:rsidP="00990FD9">
      <w:pPr>
        <w:pStyle w:val="22"/>
        <w:shd w:val="clear" w:color="auto" w:fill="auto"/>
        <w:spacing w:line="240" w:lineRule="auto"/>
        <w:jc w:val="both"/>
        <w:rPr>
          <w:sz w:val="24"/>
          <w:szCs w:val="24"/>
        </w:rPr>
      </w:pPr>
      <w:r w:rsidRPr="00A42C76">
        <w:rPr>
          <w:sz w:val="24"/>
          <w:szCs w:val="24"/>
        </w:rPr>
        <w:t>Экологическое законодательство. Экологические правонарушения. Способы защиты права на благоприятную окружающую среду.</w:t>
      </w:r>
    </w:p>
    <w:p w:rsidR="00FA35DC" w:rsidRDefault="00FA35DC">
      <w:pPr>
        <w:rPr>
          <w:b/>
        </w:rPr>
      </w:pPr>
    </w:p>
    <w:p w:rsidR="00990FD9" w:rsidRDefault="00990FD9">
      <w:pPr>
        <w:rPr>
          <w:b/>
        </w:rPr>
      </w:pPr>
    </w:p>
    <w:p w:rsidR="000B4BE8" w:rsidRPr="000B4BE8" w:rsidRDefault="000B4BE8" w:rsidP="000B4BE8">
      <w:pPr>
        <w:pStyle w:val="22"/>
        <w:shd w:val="clear" w:color="auto" w:fill="auto"/>
        <w:tabs>
          <w:tab w:val="left" w:pos="1305"/>
          <w:tab w:val="right" w:pos="6861"/>
          <w:tab w:val="center" w:pos="7662"/>
          <w:tab w:val="right" w:pos="9734"/>
        </w:tabs>
        <w:spacing w:line="240" w:lineRule="auto"/>
        <w:jc w:val="both"/>
        <w:rPr>
          <w:b/>
          <w:sz w:val="24"/>
          <w:szCs w:val="24"/>
        </w:rPr>
      </w:pPr>
      <w:r w:rsidRPr="000B4BE8">
        <w:rPr>
          <w:b/>
          <w:sz w:val="24"/>
          <w:szCs w:val="24"/>
        </w:rPr>
        <w:t>2.2.19. Федеральная рабочая программа по учебному предмету «Обществознание» (углублённый уровень).</w:t>
      </w:r>
    </w:p>
    <w:p w:rsidR="000B4BE8" w:rsidRDefault="000B4BE8" w:rsidP="000B4BE8">
      <w:pPr>
        <w:pStyle w:val="22"/>
        <w:shd w:val="clear" w:color="auto" w:fill="auto"/>
        <w:tabs>
          <w:tab w:val="left" w:pos="1502"/>
          <w:tab w:val="right" w:pos="6861"/>
          <w:tab w:val="center" w:pos="7662"/>
          <w:tab w:val="right" w:pos="9734"/>
        </w:tabs>
        <w:spacing w:line="240" w:lineRule="auto"/>
        <w:jc w:val="both"/>
        <w:rPr>
          <w:sz w:val="24"/>
          <w:szCs w:val="24"/>
        </w:rPr>
      </w:pPr>
    </w:p>
    <w:p w:rsidR="000B4BE8" w:rsidRPr="0054642E" w:rsidRDefault="000B4BE8" w:rsidP="000B4BE8">
      <w:pPr>
        <w:pStyle w:val="22"/>
        <w:shd w:val="clear" w:color="auto" w:fill="auto"/>
        <w:tabs>
          <w:tab w:val="left" w:pos="1502"/>
          <w:tab w:val="right" w:pos="6861"/>
          <w:tab w:val="center" w:pos="7662"/>
          <w:tab w:val="right" w:pos="9734"/>
        </w:tabs>
        <w:spacing w:line="240" w:lineRule="auto"/>
        <w:jc w:val="both"/>
        <w:rPr>
          <w:sz w:val="24"/>
          <w:szCs w:val="24"/>
        </w:rPr>
      </w:pPr>
      <w:r w:rsidRPr="0054642E">
        <w:rPr>
          <w:sz w:val="24"/>
          <w:szCs w:val="24"/>
        </w:rPr>
        <w:t>Федеральная рабочая программа по учебному предмету «Обществознание» (углублённый уровень) (предметная область «Общественно</w:t>
      </w:r>
      <w:r w:rsidRPr="0054642E">
        <w:rPr>
          <w:sz w:val="24"/>
          <w:szCs w:val="24"/>
        </w:rPr>
        <w:softHyphen/>
        <w:t>научные предметы») (далее соответственно - программа по обществознанию, обществознание) включает пояснительную записку,</w:t>
      </w:r>
      <w:r>
        <w:rPr>
          <w:sz w:val="24"/>
          <w:szCs w:val="24"/>
        </w:rPr>
        <w:t xml:space="preserve"> </w:t>
      </w:r>
      <w:r w:rsidRPr="0054642E">
        <w:rPr>
          <w:sz w:val="24"/>
          <w:szCs w:val="24"/>
        </w:rPr>
        <w:t>соде</w:t>
      </w:r>
      <w:r w:rsidRPr="0054642E">
        <w:rPr>
          <w:sz w:val="24"/>
          <w:szCs w:val="24"/>
        </w:rPr>
        <w:t>р</w:t>
      </w:r>
      <w:r w:rsidRPr="0054642E">
        <w:rPr>
          <w:sz w:val="24"/>
          <w:szCs w:val="24"/>
        </w:rPr>
        <w:t>жание</w:t>
      </w:r>
      <w:r>
        <w:rPr>
          <w:sz w:val="24"/>
          <w:szCs w:val="24"/>
        </w:rPr>
        <w:t xml:space="preserve"> </w:t>
      </w:r>
      <w:r w:rsidRPr="0054642E">
        <w:rPr>
          <w:sz w:val="24"/>
          <w:szCs w:val="24"/>
        </w:rPr>
        <w:t>обучения,</w:t>
      </w:r>
      <w:r>
        <w:rPr>
          <w:sz w:val="24"/>
          <w:szCs w:val="24"/>
        </w:rPr>
        <w:t xml:space="preserve"> </w:t>
      </w:r>
      <w:r w:rsidRPr="0054642E">
        <w:rPr>
          <w:sz w:val="24"/>
          <w:szCs w:val="24"/>
        </w:rPr>
        <w:t>планируемые результаты освоения программы по обществознанию.</w:t>
      </w:r>
    </w:p>
    <w:p w:rsidR="000B4BE8" w:rsidRPr="0054642E" w:rsidRDefault="000B4BE8" w:rsidP="000B4BE8">
      <w:pPr>
        <w:pStyle w:val="22"/>
        <w:shd w:val="clear" w:color="auto" w:fill="auto"/>
        <w:tabs>
          <w:tab w:val="left" w:pos="1473"/>
        </w:tabs>
        <w:spacing w:line="240" w:lineRule="auto"/>
        <w:jc w:val="both"/>
        <w:rPr>
          <w:sz w:val="24"/>
          <w:szCs w:val="24"/>
        </w:rPr>
      </w:pPr>
      <w:r w:rsidRPr="0054642E">
        <w:rPr>
          <w:sz w:val="24"/>
          <w:szCs w:val="24"/>
        </w:rPr>
        <w:t>Пояснительная записка отражает общие цели и задачи изучения обществознания, характер</w:t>
      </w:r>
      <w:r w:rsidRPr="0054642E">
        <w:rPr>
          <w:sz w:val="24"/>
          <w:szCs w:val="24"/>
        </w:rPr>
        <w:t>и</w:t>
      </w:r>
      <w:r w:rsidRPr="0054642E">
        <w:rPr>
          <w:sz w:val="24"/>
          <w:szCs w:val="24"/>
        </w:rPr>
        <w:t>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w:t>
      </w:r>
      <w:r w:rsidRPr="0054642E">
        <w:rPr>
          <w:sz w:val="24"/>
          <w:szCs w:val="24"/>
        </w:rPr>
        <w:t>ь</w:t>
      </w:r>
      <w:r w:rsidRPr="0054642E">
        <w:rPr>
          <w:sz w:val="24"/>
          <w:szCs w:val="24"/>
        </w:rPr>
        <w:t>татов.</w:t>
      </w:r>
    </w:p>
    <w:p w:rsidR="000B4BE8" w:rsidRPr="0054642E" w:rsidRDefault="000B4BE8" w:rsidP="000B4BE8">
      <w:pPr>
        <w:pStyle w:val="22"/>
        <w:shd w:val="clear" w:color="auto" w:fill="auto"/>
        <w:tabs>
          <w:tab w:val="left" w:pos="762"/>
        </w:tabs>
        <w:spacing w:line="240" w:lineRule="auto"/>
        <w:jc w:val="both"/>
        <w:rPr>
          <w:sz w:val="24"/>
          <w:szCs w:val="24"/>
        </w:rPr>
      </w:pPr>
      <w:r w:rsidRPr="0054642E">
        <w:rPr>
          <w:sz w:val="24"/>
          <w:szCs w:val="24"/>
        </w:rPr>
        <w:t>Содержание обучения раскрывает содержательные линии, которые предлагаются для обяз</w:t>
      </w:r>
      <w:r w:rsidRPr="0054642E">
        <w:rPr>
          <w:sz w:val="24"/>
          <w:szCs w:val="24"/>
        </w:rPr>
        <w:t>а</w:t>
      </w:r>
      <w:r w:rsidRPr="0054642E">
        <w:rPr>
          <w:sz w:val="24"/>
          <w:szCs w:val="24"/>
        </w:rPr>
        <w:t>тельного изучения в каждом классе на уровне среднего общего образования.</w:t>
      </w:r>
    </w:p>
    <w:p w:rsidR="000B4BE8" w:rsidRPr="0054642E" w:rsidRDefault="000B4BE8" w:rsidP="000B4BE8">
      <w:pPr>
        <w:pStyle w:val="22"/>
        <w:shd w:val="clear" w:color="auto" w:fill="auto"/>
        <w:tabs>
          <w:tab w:val="left" w:pos="1470"/>
        </w:tabs>
        <w:spacing w:line="240" w:lineRule="auto"/>
        <w:jc w:val="both"/>
        <w:rPr>
          <w:sz w:val="24"/>
          <w:szCs w:val="24"/>
        </w:rPr>
      </w:pPr>
      <w:r w:rsidRPr="0054642E">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w:t>
      </w:r>
      <w:r w:rsidRPr="0054642E">
        <w:rPr>
          <w:sz w:val="24"/>
          <w:szCs w:val="24"/>
        </w:rPr>
        <w:t>а</w:t>
      </w:r>
      <w:r w:rsidRPr="0054642E">
        <w:rPr>
          <w:sz w:val="24"/>
          <w:szCs w:val="24"/>
        </w:rPr>
        <w:t>ния, а также предметные достижения обучающегося за каждый год обучения.</w:t>
      </w:r>
    </w:p>
    <w:p w:rsidR="000B4BE8" w:rsidRDefault="000B4BE8" w:rsidP="000B4BE8">
      <w:pPr>
        <w:pStyle w:val="22"/>
        <w:shd w:val="clear" w:color="auto" w:fill="auto"/>
        <w:tabs>
          <w:tab w:val="left" w:pos="1509"/>
        </w:tabs>
        <w:spacing w:line="240" w:lineRule="auto"/>
        <w:jc w:val="both"/>
        <w:rPr>
          <w:sz w:val="24"/>
          <w:szCs w:val="24"/>
        </w:rPr>
      </w:pPr>
    </w:p>
    <w:p w:rsidR="000B4BE8" w:rsidRPr="0054642E" w:rsidRDefault="000B4BE8" w:rsidP="000B4BE8">
      <w:pPr>
        <w:pStyle w:val="22"/>
        <w:shd w:val="clear" w:color="auto" w:fill="auto"/>
        <w:tabs>
          <w:tab w:val="left" w:pos="1509"/>
        </w:tabs>
        <w:spacing w:line="240" w:lineRule="auto"/>
        <w:jc w:val="both"/>
        <w:rPr>
          <w:sz w:val="24"/>
          <w:szCs w:val="24"/>
        </w:rPr>
      </w:pPr>
      <w:r w:rsidRPr="0054642E">
        <w:rPr>
          <w:sz w:val="24"/>
          <w:szCs w:val="24"/>
        </w:rPr>
        <w:t>Пояснительная записка.</w:t>
      </w:r>
    </w:p>
    <w:p w:rsidR="000B4BE8" w:rsidRPr="0054642E" w:rsidRDefault="000B4BE8" w:rsidP="000B4BE8">
      <w:pPr>
        <w:pStyle w:val="22"/>
        <w:shd w:val="clear" w:color="auto" w:fill="auto"/>
        <w:tabs>
          <w:tab w:val="left" w:pos="1671"/>
        </w:tabs>
        <w:spacing w:line="240" w:lineRule="auto"/>
        <w:jc w:val="both"/>
        <w:rPr>
          <w:sz w:val="24"/>
          <w:szCs w:val="24"/>
        </w:rPr>
      </w:pPr>
      <w:r w:rsidRPr="0054642E">
        <w:rPr>
          <w:sz w:val="24"/>
          <w:szCs w:val="24"/>
        </w:rPr>
        <w:t>Программа по обществознанию на уровне среднего общего образования разработана на о</w:t>
      </w:r>
      <w:r w:rsidRPr="0054642E">
        <w:rPr>
          <w:sz w:val="24"/>
          <w:szCs w:val="24"/>
        </w:rPr>
        <w:t>с</w:t>
      </w:r>
      <w:r w:rsidRPr="0054642E">
        <w:rPr>
          <w:sz w:val="24"/>
          <w:szCs w:val="24"/>
        </w:rPr>
        <w:t>нове требований к результатам освоения основной образовательной программы, предста</w:t>
      </w:r>
      <w:r w:rsidRPr="0054642E">
        <w:rPr>
          <w:sz w:val="24"/>
          <w:szCs w:val="24"/>
        </w:rPr>
        <w:t>в</w:t>
      </w:r>
      <w:r w:rsidRPr="0054642E">
        <w:rPr>
          <w:sz w:val="24"/>
          <w:szCs w:val="24"/>
        </w:rPr>
        <w:t>ленных в ФГОС СОО, в соответствии с концепцией преподавания учебного предмета «О</w:t>
      </w:r>
      <w:r w:rsidRPr="0054642E">
        <w:rPr>
          <w:sz w:val="24"/>
          <w:szCs w:val="24"/>
        </w:rPr>
        <w:t>б</w:t>
      </w:r>
      <w:r w:rsidRPr="0054642E">
        <w:rPr>
          <w:sz w:val="24"/>
          <w:szCs w:val="24"/>
        </w:rPr>
        <w:t>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w:t>
      </w:r>
      <w:r w:rsidRPr="0054642E">
        <w:rPr>
          <w:sz w:val="24"/>
          <w:szCs w:val="24"/>
        </w:rPr>
        <w:t>о</w:t>
      </w:r>
      <w:r w:rsidRPr="0054642E">
        <w:rPr>
          <w:sz w:val="24"/>
          <w:szCs w:val="24"/>
        </w:rPr>
        <w:t>знанию базового уровня.</w:t>
      </w:r>
    </w:p>
    <w:p w:rsidR="000B4BE8" w:rsidRPr="0054642E" w:rsidRDefault="000B4BE8" w:rsidP="000B4BE8">
      <w:pPr>
        <w:pStyle w:val="22"/>
        <w:shd w:val="clear" w:color="auto" w:fill="auto"/>
        <w:tabs>
          <w:tab w:val="left" w:pos="1671"/>
        </w:tabs>
        <w:spacing w:line="240" w:lineRule="auto"/>
        <w:jc w:val="both"/>
        <w:rPr>
          <w:sz w:val="24"/>
          <w:szCs w:val="24"/>
        </w:rPr>
      </w:pPr>
      <w:r w:rsidRPr="0054642E">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w:t>
      </w:r>
      <w:r w:rsidRPr="0054642E">
        <w:rPr>
          <w:sz w:val="24"/>
          <w:szCs w:val="24"/>
        </w:rPr>
        <w:t>ж</w:t>
      </w:r>
      <w:r w:rsidRPr="0054642E">
        <w:rPr>
          <w:sz w:val="24"/>
          <w:szCs w:val="24"/>
        </w:rPr>
        <w:t>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w:t>
      </w:r>
      <w:r w:rsidRPr="0054642E">
        <w:rPr>
          <w:sz w:val="24"/>
          <w:szCs w:val="24"/>
        </w:rPr>
        <w:t>о</w:t>
      </w:r>
      <w:r w:rsidRPr="0054642E">
        <w:rPr>
          <w:sz w:val="24"/>
          <w:szCs w:val="24"/>
        </w:rPr>
        <w:t>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B4BE8" w:rsidRPr="0054642E" w:rsidRDefault="000B4BE8" w:rsidP="000B4BE8">
      <w:pPr>
        <w:pStyle w:val="22"/>
        <w:shd w:val="clear" w:color="auto" w:fill="auto"/>
        <w:tabs>
          <w:tab w:val="left" w:pos="1676"/>
        </w:tabs>
        <w:spacing w:line="240" w:lineRule="auto"/>
        <w:jc w:val="both"/>
        <w:rPr>
          <w:sz w:val="24"/>
          <w:szCs w:val="24"/>
        </w:rPr>
      </w:pPr>
      <w:r w:rsidRPr="0054642E">
        <w:rPr>
          <w:sz w:val="24"/>
          <w:szCs w:val="24"/>
        </w:rPr>
        <w:t>Содержание учебного предмета ориентируется на систему теоретических знаний, традиц</w:t>
      </w:r>
      <w:r w:rsidRPr="0054642E">
        <w:rPr>
          <w:sz w:val="24"/>
          <w:szCs w:val="24"/>
        </w:rPr>
        <w:t>и</w:t>
      </w:r>
      <w:r w:rsidRPr="0054642E">
        <w:rPr>
          <w:sz w:val="24"/>
          <w:szCs w:val="24"/>
        </w:rPr>
        <w:t>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w:t>
      </w:r>
      <w:r w:rsidRPr="0054642E">
        <w:rPr>
          <w:sz w:val="24"/>
          <w:szCs w:val="24"/>
        </w:rPr>
        <w:t>б</w:t>
      </w:r>
      <w:r w:rsidRPr="0054642E">
        <w:rPr>
          <w:sz w:val="24"/>
          <w:szCs w:val="24"/>
        </w:rPr>
        <w:t>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B4BE8" w:rsidRPr="0054642E" w:rsidRDefault="000B4BE8" w:rsidP="000B4BE8">
      <w:pPr>
        <w:pStyle w:val="22"/>
        <w:shd w:val="clear" w:color="auto" w:fill="auto"/>
        <w:tabs>
          <w:tab w:val="left" w:pos="1666"/>
        </w:tabs>
        <w:spacing w:line="240" w:lineRule="auto"/>
        <w:jc w:val="both"/>
        <w:rPr>
          <w:sz w:val="24"/>
          <w:szCs w:val="24"/>
        </w:rPr>
      </w:pPr>
      <w:r w:rsidRPr="0054642E">
        <w:rPr>
          <w:sz w:val="24"/>
          <w:szCs w:val="24"/>
        </w:rPr>
        <w:t>Сохранение интегративного характера предмета на углублённом уровне предполагает вкл</w:t>
      </w:r>
      <w:r w:rsidRPr="0054642E">
        <w:rPr>
          <w:sz w:val="24"/>
          <w:szCs w:val="24"/>
        </w:rPr>
        <w:t>ю</w:t>
      </w:r>
      <w:r w:rsidRPr="0054642E">
        <w:rPr>
          <w:sz w:val="24"/>
          <w:szCs w:val="24"/>
        </w:rPr>
        <w:t>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w:t>
      </w:r>
      <w:r w:rsidRPr="0054642E">
        <w:rPr>
          <w:sz w:val="24"/>
          <w:szCs w:val="24"/>
        </w:rPr>
        <w:t>о</w:t>
      </w:r>
      <w:r w:rsidRPr="0054642E">
        <w:rPr>
          <w:sz w:val="24"/>
          <w:szCs w:val="24"/>
        </w:rPr>
        <w:t>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w:t>
      </w:r>
      <w:r w:rsidRPr="0054642E">
        <w:rPr>
          <w:sz w:val="24"/>
          <w:szCs w:val="24"/>
        </w:rPr>
        <w:t>р</w:t>
      </w:r>
      <w:r w:rsidRPr="0054642E">
        <w:rPr>
          <w:sz w:val="24"/>
          <w:szCs w:val="24"/>
        </w:rPr>
        <w:t>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w:t>
      </w:r>
      <w:r w:rsidRPr="0054642E">
        <w:rPr>
          <w:sz w:val="24"/>
          <w:szCs w:val="24"/>
        </w:rPr>
        <w:t>н</w:t>
      </w:r>
      <w:r w:rsidRPr="0054642E">
        <w:rPr>
          <w:sz w:val="24"/>
          <w:szCs w:val="24"/>
        </w:rPr>
        <w:t>цип многодисциплинарности обществоведческого знания. Разделы курса отражают основы различных социальных наук.</w:t>
      </w:r>
    </w:p>
    <w:p w:rsidR="000B4BE8" w:rsidRPr="0054642E" w:rsidRDefault="000B4BE8" w:rsidP="000B4BE8">
      <w:pPr>
        <w:pStyle w:val="22"/>
        <w:shd w:val="clear" w:color="auto" w:fill="auto"/>
        <w:tabs>
          <w:tab w:val="left" w:pos="1662"/>
        </w:tabs>
        <w:spacing w:line="240" w:lineRule="auto"/>
        <w:jc w:val="both"/>
        <w:rPr>
          <w:sz w:val="24"/>
          <w:szCs w:val="24"/>
        </w:rPr>
      </w:pPr>
      <w:r w:rsidRPr="0054642E">
        <w:rPr>
          <w:sz w:val="24"/>
          <w:szCs w:val="24"/>
        </w:rPr>
        <w:lastRenderedPageBreak/>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w:t>
      </w:r>
      <w:r w:rsidRPr="0054642E">
        <w:rPr>
          <w:sz w:val="24"/>
          <w:szCs w:val="24"/>
        </w:rPr>
        <w:t>о</w:t>
      </w:r>
      <w:r w:rsidRPr="0054642E">
        <w:rPr>
          <w:sz w:val="24"/>
          <w:szCs w:val="24"/>
        </w:rPr>
        <w:t>собов) познания, их применения при работе как с адаптированными, так и неадаптирова</w:t>
      </w:r>
      <w:r w:rsidRPr="0054642E">
        <w:rPr>
          <w:sz w:val="24"/>
          <w:szCs w:val="24"/>
        </w:rPr>
        <w:t>н</w:t>
      </w:r>
      <w:r w:rsidRPr="0054642E">
        <w:rPr>
          <w:sz w:val="24"/>
          <w:szCs w:val="24"/>
        </w:rPr>
        <w:t>ными источниками информации в условиях возрастания роли массовых коммуникаций.</w:t>
      </w:r>
    </w:p>
    <w:p w:rsidR="000B4BE8" w:rsidRPr="0054642E" w:rsidRDefault="000B4BE8" w:rsidP="000B4BE8">
      <w:pPr>
        <w:pStyle w:val="22"/>
        <w:shd w:val="clear" w:color="auto" w:fill="auto"/>
        <w:tabs>
          <w:tab w:val="left" w:pos="1676"/>
        </w:tabs>
        <w:spacing w:line="240" w:lineRule="auto"/>
        <w:jc w:val="both"/>
        <w:rPr>
          <w:sz w:val="24"/>
          <w:szCs w:val="24"/>
        </w:rPr>
      </w:pPr>
      <w:r w:rsidRPr="0054642E">
        <w:rPr>
          <w:sz w:val="24"/>
          <w:szCs w:val="24"/>
        </w:rPr>
        <w:t>Содержание учебного предмета ориентировано на познавательную деятельность, опира</w:t>
      </w:r>
      <w:r w:rsidRPr="0054642E">
        <w:rPr>
          <w:sz w:val="24"/>
          <w:szCs w:val="24"/>
        </w:rPr>
        <w:t>ю</w:t>
      </w:r>
      <w:r w:rsidRPr="0054642E">
        <w:rPr>
          <w:sz w:val="24"/>
          <w:szCs w:val="24"/>
        </w:rPr>
        <w:t>щуюся как на традиционные формы коммуникации, так и на цифровую среду, интеракти</w:t>
      </w:r>
      <w:r w:rsidRPr="0054642E">
        <w:rPr>
          <w:sz w:val="24"/>
          <w:szCs w:val="24"/>
        </w:rPr>
        <w:t>в</w:t>
      </w:r>
      <w:r w:rsidRPr="0054642E">
        <w:rPr>
          <w:sz w:val="24"/>
          <w:szCs w:val="24"/>
        </w:rPr>
        <w:t>ные образовательные технологии, визуализированные данные, схемы, моделирование жи</w:t>
      </w:r>
      <w:r w:rsidRPr="0054642E">
        <w:rPr>
          <w:sz w:val="24"/>
          <w:szCs w:val="24"/>
        </w:rPr>
        <w:t>з</w:t>
      </w:r>
      <w:r w:rsidRPr="0054642E">
        <w:rPr>
          <w:sz w:val="24"/>
          <w:szCs w:val="24"/>
        </w:rPr>
        <w:t>ненных ситуаций.</w:t>
      </w:r>
    </w:p>
    <w:p w:rsidR="000B4BE8" w:rsidRPr="0054642E" w:rsidRDefault="000B4BE8" w:rsidP="000B4BE8">
      <w:pPr>
        <w:pStyle w:val="22"/>
        <w:shd w:val="clear" w:color="auto" w:fill="auto"/>
        <w:tabs>
          <w:tab w:val="left" w:pos="1701"/>
        </w:tabs>
        <w:spacing w:line="240" w:lineRule="auto"/>
        <w:jc w:val="both"/>
        <w:rPr>
          <w:sz w:val="24"/>
          <w:szCs w:val="24"/>
        </w:rPr>
      </w:pPr>
      <w:r w:rsidRPr="0054642E">
        <w:rPr>
          <w:sz w:val="24"/>
          <w:szCs w:val="24"/>
        </w:rPr>
        <w:t>Изучение обществознания на углублённом уровне предполагает</w:t>
      </w:r>
      <w:r>
        <w:rPr>
          <w:sz w:val="24"/>
          <w:szCs w:val="24"/>
        </w:rPr>
        <w:t xml:space="preserve"> п</w:t>
      </w:r>
      <w:r w:rsidRPr="0054642E">
        <w:rPr>
          <w:sz w:val="24"/>
          <w:szCs w:val="24"/>
        </w:rPr>
        <w:t>олучение</w:t>
      </w:r>
      <w:r>
        <w:rPr>
          <w:sz w:val="24"/>
          <w:szCs w:val="24"/>
        </w:rPr>
        <w:t xml:space="preserve"> </w:t>
      </w:r>
      <w:r w:rsidRPr="0054642E">
        <w:rPr>
          <w:sz w:val="24"/>
          <w:szCs w:val="24"/>
        </w:rPr>
        <w:t>обучающимися</w:t>
      </w:r>
      <w:r>
        <w:rPr>
          <w:sz w:val="24"/>
          <w:szCs w:val="24"/>
        </w:rPr>
        <w:t xml:space="preserve"> </w:t>
      </w:r>
      <w:r w:rsidRPr="0054642E">
        <w:rPr>
          <w:sz w:val="24"/>
          <w:szCs w:val="24"/>
        </w:rPr>
        <w:t>широкого</w:t>
      </w:r>
      <w:r>
        <w:rPr>
          <w:sz w:val="24"/>
          <w:szCs w:val="24"/>
        </w:rPr>
        <w:t xml:space="preserve"> </w:t>
      </w:r>
      <w:r w:rsidRPr="0054642E">
        <w:rPr>
          <w:sz w:val="24"/>
          <w:szCs w:val="24"/>
        </w:rPr>
        <w:t>(развёрнутого)</w:t>
      </w:r>
      <w:r>
        <w:rPr>
          <w:sz w:val="24"/>
          <w:szCs w:val="24"/>
        </w:rPr>
        <w:t xml:space="preserve"> </w:t>
      </w:r>
      <w:r w:rsidRPr="0054642E">
        <w:rPr>
          <w:sz w:val="24"/>
          <w:szCs w:val="24"/>
        </w:rPr>
        <w:t>опыта</w:t>
      </w:r>
      <w:r>
        <w:rPr>
          <w:sz w:val="24"/>
          <w:szCs w:val="24"/>
        </w:rPr>
        <w:t xml:space="preserve"> </w:t>
      </w:r>
      <w:r w:rsidRPr="0054642E">
        <w:rPr>
          <w:sz w:val="24"/>
          <w:szCs w:val="24"/>
        </w:rPr>
        <w:t>учебно-исследовательской деятельности, характерной для высшего образования.</w:t>
      </w:r>
    </w:p>
    <w:p w:rsidR="000B4BE8" w:rsidRPr="0054642E" w:rsidRDefault="000B4BE8" w:rsidP="000B4BE8">
      <w:pPr>
        <w:pStyle w:val="22"/>
        <w:shd w:val="clear" w:color="auto" w:fill="auto"/>
        <w:tabs>
          <w:tab w:val="left" w:pos="1666"/>
        </w:tabs>
        <w:spacing w:line="240" w:lineRule="auto"/>
        <w:jc w:val="both"/>
        <w:rPr>
          <w:sz w:val="24"/>
          <w:szCs w:val="24"/>
        </w:rPr>
      </w:pPr>
      <w:r w:rsidRPr="0054642E">
        <w:rPr>
          <w:sz w:val="24"/>
          <w:szCs w:val="24"/>
        </w:rPr>
        <w:t>С учётом особенностей социального взросления обучающихся, их личного социального оп</w:t>
      </w:r>
      <w:r w:rsidRPr="0054642E">
        <w:rPr>
          <w:sz w:val="24"/>
          <w:szCs w:val="24"/>
        </w:rPr>
        <w:t>ы</w:t>
      </w:r>
      <w:r w:rsidRPr="0054642E">
        <w:rPr>
          <w:sz w:val="24"/>
          <w:szCs w:val="24"/>
        </w:rPr>
        <w:t>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w:t>
      </w:r>
      <w:r w:rsidRPr="0054642E">
        <w:rPr>
          <w:sz w:val="24"/>
          <w:szCs w:val="24"/>
        </w:rPr>
        <w:t>в</w:t>
      </w:r>
      <w:r w:rsidRPr="0054642E">
        <w:rPr>
          <w:sz w:val="24"/>
          <w:szCs w:val="24"/>
        </w:rPr>
        <w:t>ность, позволяющую участвовать в общественно значимых, в том числе волонтёрских, пр</w:t>
      </w:r>
      <w:r w:rsidRPr="0054642E">
        <w:rPr>
          <w:sz w:val="24"/>
          <w:szCs w:val="24"/>
        </w:rPr>
        <w:t>о</w:t>
      </w:r>
      <w:r w:rsidRPr="0054642E">
        <w:rPr>
          <w:sz w:val="24"/>
          <w:szCs w:val="24"/>
        </w:rPr>
        <w:t>ектах, расширяющих возможности профессионального выбора и поступления в образов</w:t>
      </w:r>
      <w:r w:rsidRPr="0054642E">
        <w:rPr>
          <w:sz w:val="24"/>
          <w:szCs w:val="24"/>
        </w:rPr>
        <w:t>а</w:t>
      </w:r>
      <w:r w:rsidRPr="0054642E">
        <w:rPr>
          <w:sz w:val="24"/>
          <w:szCs w:val="24"/>
        </w:rPr>
        <w:t>тельные организации, реализующие программы высшего образования.</w:t>
      </w:r>
    </w:p>
    <w:p w:rsidR="000B4BE8" w:rsidRPr="0054642E" w:rsidRDefault="000B4BE8" w:rsidP="000B4BE8">
      <w:pPr>
        <w:pStyle w:val="22"/>
        <w:shd w:val="clear" w:color="auto" w:fill="auto"/>
        <w:tabs>
          <w:tab w:val="left" w:pos="1662"/>
        </w:tabs>
        <w:spacing w:line="240" w:lineRule="auto"/>
        <w:jc w:val="both"/>
        <w:rPr>
          <w:sz w:val="24"/>
          <w:szCs w:val="24"/>
        </w:rPr>
      </w:pPr>
      <w:r w:rsidRPr="0054642E">
        <w:rPr>
          <w:sz w:val="24"/>
          <w:szCs w:val="24"/>
        </w:rPr>
        <w:t>Целями изучения учебного предмета «Обществознание» углублённого уровня являются:</w:t>
      </w:r>
    </w:p>
    <w:p w:rsidR="000B4BE8" w:rsidRPr="0054642E" w:rsidRDefault="000B4BE8" w:rsidP="000B4BE8">
      <w:pPr>
        <w:pStyle w:val="22"/>
        <w:shd w:val="clear" w:color="auto" w:fill="auto"/>
        <w:spacing w:line="240" w:lineRule="auto"/>
        <w:jc w:val="both"/>
        <w:rPr>
          <w:sz w:val="24"/>
          <w:szCs w:val="24"/>
        </w:rPr>
      </w:pPr>
      <w:r w:rsidRPr="0054642E">
        <w:rPr>
          <w:sz w:val="24"/>
          <w:szCs w:val="24"/>
        </w:rPr>
        <w:t>воспитание общероссийской идентичности, гражданской ответственности, патриотизма, пр</w:t>
      </w:r>
      <w:r w:rsidRPr="0054642E">
        <w:rPr>
          <w:sz w:val="24"/>
          <w:szCs w:val="24"/>
        </w:rPr>
        <w:t>а</w:t>
      </w:r>
      <w:r w:rsidRPr="0054642E">
        <w:rPr>
          <w:sz w:val="24"/>
          <w:szCs w:val="24"/>
        </w:rPr>
        <w:t>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w:t>
      </w:r>
      <w:r w:rsidRPr="0054642E">
        <w:rPr>
          <w:sz w:val="24"/>
          <w:szCs w:val="24"/>
        </w:rPr>
        <w:t>о</w:t>
      </w:r>
      <w:r w:rsidRPr="0054642E">
        <w:rPr>
          <w:sz w:val="24"/>
          <w:szCs w:val="24"/>
        </w:rPr>
        <w:t>нальной грамотности, способности к предстоящему самоопределению в различных областях жизни: семейной, трудовой, профессиональной;</w:t>
      </w:r>
    </w:p>
    <w:p w:rsidR="000B4BE8" w:rsidRPr="0054642E" w:rsidRDefault="000B4BE8" w:rsidP="000B4BE8">
      <w:pPr>
        <w:pStyle w:val="22"/>
        <w:shd w:val="clear" w:color="auto" w:fill="auto"/>
        <w:spacing w:line="240" w:lineRule="auto"/>
        <w:jc w:val="both"/>
        <w:rPr>
          <w:sz w:val="24"/>
          <w:szCs w:val="24"/>
        </w:rPr>
      </w:pPr>
      <w:r w:rsidRPr="0054642E">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w:t>
      </w:r>
      <w:r w:rsidRPr="0054642E">
        <w:rPr>
          <w:sz w:val="24"/>
          <w:szCs w:val="24"/>
        </w:rPr>
        <w:t>о</w:t>
      </w:r>
      <w:r w:rsidRPr="0054642E">
        <w:rPr>
          <w:sz w:val="24"/>
          <w:szCs w:val="24"/>
        </w:rPr>
        <w:t>циокультурное многообразие, единство социальных сфер и институтов, человека как субъе</w:t>
      </w:r>
      <w:r w:rsidRPr="0054642E">
        <w:rPr>
          <w:sz w:val="24"/>
          <w:szCs w:val="24"/>
        </w:rPr>
        <w:t>к</w:t>
      </w:r>
      <w:r w:rsidRPr="0054642E">
        <w:rPr>
          <w:sz w:val="24"/>
          <w:szCs w:val="24"/>
        </w:rPr>
        <w:t>та социальных отношений, многообразие видов деятельности людей и регулирование общ</w:t>
      </w:r>
      <w:r w:rsidRPr="0054642E">
        <w:rPr>
          <w:sz w:val="24"/>
          <w:szCs w:val="24"/>
        </w:rPr>
        <w:t>е</w:t>
      </w:r>
      <w:r w:rsidRPr="0054642E">
        <w:rPr>
          <w:sz w:val="24"/>
          <w:szCs w:val="24"/>
        </w:rPr>
        <w:t>ственных отношений;</w:t>
      </w:r>
    </w:p>
    <w:p w:rsidR="000B4BE8" w:rsidRPr="0054642E" w:rsidRDefault="000B4BE8" w:rsidP="000B4BE8">
      <w:pPr>
        <w:pStyle w:val="22"/>
        <w:shd w:val="clear" w:color="auto" w:fill="auto"/>
        <w:spacing w:line="240" w:lineRule="auto"/>
        <w:jc w:val="both"/>
        <w:rPr>
          <w:sz w:val="24"/>
          <w:szCs w:val="24"/>
        </w:rPr>
      </w:pPr>
      <w:r w:rsidRPr="0054642E">
        <w:rPr>
          <w:sz w:val="24"/>
          <w:szCs w:val="24"/>
        </w:rPr>
        <w:t>развитие комплекса умений, направленных на синтезирование информации из разных исто</w:t>
      </w:r>
      <w:r w:rsidRPr="0054642E">
        <w:rPr>
          <w:sz w:val="24"/>
          <w:szCs w:val="24"/>
        </w:rPr>
        <w:t>ч</w:t>
      </w:r>
      <w:r w:rsidRPr="0054642E">
        <w:rPr>
          <w:sz w:val="24"/>
          <w:szCs w:val="24"/>
        </w:rPr>
        <w:t>ников (в том числе неадаптированных, цифровых и традиционных) для решения образов</w:t>
      </w:r>
      <w:r w:rsidRPr="0054642E">
        <w:rPr>
          <w:sz w:val="24"/>
          <w:szCs w:val="24"/>
        </w:rPr>
        <w:t>а</w:t>
      </w:r>
      <w:r w:rsidRPr="0054642E">
        <w:rPr>
          <w:sz w:val="24"/>
          <w:szCs w:val="24"/>
        </w:rPr>
        <w:t>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w:t>
      </w:r>
      <w:r w:rsidRPr="0054642E">
        <w:rPr>
          <w:sz w:val="24"/>
          <w:szCs w:val="24"/>
        </w:rPr>
        <w:t>и</w:t>
      </w:r>
      <w:r w:rsidRPr="0054642E">
        <w:rPr>
          <w:sz w:val="24"/>
          <w:szCs w:val="24"/>
        </w:rPr>
        <w:t>нансовыми организациями;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w:t>
      </w:r>
      <w:r w:rsidRPr="0054642E">
        <w:rPr>
          <w:sz w:val="24"/>
          <w:szCs w:val="24"/>
        </w:rPr>
        <w:t>а</w:t>
      </w:r>
      <w:r w:rsidRPr="0054642E">
        <w:rPr>
          <w:sz w:val="24"/>
          <w:szCs w:val="24"/>
        </w:rPr>
        <w:t>тельных задач и средств их достижения с использованием инструментов (способов) социал</w:t>
      </w:r>
      <w:r w:rsidRPr="0054642E">
        <w:rPr>
          <w:sz w:val="24"/>
          <w:szCs w:val="24"/>
        </w:rPr>
        <w:t>ь</w:t>
      </w:r>
      <w:r w:rsidRPr="0054642E">
        <w:rPr>
          <w:sz w:val="24"/>
          <w:szCs w:val="24"/>
        </w:rPr>
        <w:t>ного познания, ценностных ориентиров, элементов научной методологии;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обогащение опыта применения полученных знаний и умений в различных областях общ</w:t>
      </w:r>
      <w:r w:rsidRPr="0054642E">
        <w:rPr>
          <w:sz w:val="24"/>
          <w:szCs w:val="24"/>
        </w:rPr>
        <w:t>е</w:t>
      </w:r>
      <w:r w:rsidRPr="0054642E">
        <w:rPr>
          <w:sz w:val="24"/>
          <w:szCs w:val="24"/>
        </w:rPr>
        <w:t>ственной жизни и в сферах межличностных отношений, создание условий для освоения сп</w:t>
      </w:r>
      <w:r w:rsidRPr="0054642E">
        <w:rPr>
          <w:sz w:val="24"/>
          <w:szCs w:val="24"/>
        </w:rPr>
        <w:t>о</w:t>
      </w:r>
      <w:r w:rsidRPr="0054642E">
        <w:rPr>
          <w:sz w:val="24"/>
          <w:szCs w:val="24"/>
        </w:rPr>
        <w:t>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расширение палитры способов познавательной, коммуникативной, практической деятельн</w:t>
      </w:r>
      <w:r w:rsidRPr="0054642E">
        <w:rPr>
          <w:sz w:val="24"/>
          <w:szCs w:val="24"/>
        </w:rPr>
        <w:t>о</w:t>
      </w:r>
      <w:r w:rsidRPr="0054642E">
        <w:rPr>
          <w:sz w:val="24"/>
          <w:szCs w:val="24"/>
        </w:rPr>
        <w:t>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B4BE8" w:rsidRPr="0054642E" w:rsidRDefault="000B4BE8" w:rsidP="000B4BE8">
      <w:pPr>
        <w:pStyle w:val="22"/>
        <w:shd w:val="clear" w:color="auto" w:fill="auto"/>
        <w:tabs>
          <w:tab w:val="left" w:pos="1812"/>
        </w:tabs>
        <w:spacing w:line="240" w:lineRule="auto"/>
        <w:jc w:val="both"/>
        <w:rPr>
          <w:sz w:val="24"/>
          <w:szCs w:val="24"/>
        </w:rPr>
      </w:pPr>
      <w:r w:rsidRPr="0054642E">
        <w:rPr>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0B4BE8" w:rsidRDefault="000B4BE8" w:rsidP="000B4BE8">
      <w:pPr>
        <w:pStyle w:val="22"/>
        <w:shd w:val="clear" w:color="auto" w:fill="auto"/>
        <w:spacing w:line="240" w:lineRule="auto"/>
        <w:jc w:val="both"/>
        <w:rPr>
          <w:sz w:val="24"/>
          <w:szCs w:val="24"/>
        </w:rPr>
      </w:pPr>
    </w:p>
    <w:p w:rsidR="000B4BE8" w:rsidRDefault="000B4BE8" w:rsidP="000B4BE8">
      <w:pPr>
        <w:pStyle w:val="22"/>
        <w:shd w:val="clear" w:color="auto" w:fill="auto"/>
        <w:spacing w:line="240" w:lineRule="auto"/>
        <w:jc w:val="both"/>
        <w:rPr>
          <w:sz w:val="24"/>
          <w:szCs w:val="24"/>
        </w:rPr>
      </w:pPr>
      <w:r w:rsidRPr="0054642E">
        <w:rPr>
          <w:sz w:val="24"/>
          <w:szCs w:val="24"/>
        </w:rPr>
        <w:t xml:space="preserve">Содержание обучения в 10 классе </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Последовательность изучения тем в пределах одного раздела может варьироваться.</w:t>
      </w:r>
    </w:p>
    <w:p w:rsidR="000B4BE8" w:rsidRPr="0054642E" w:rsidRDefault="000B4BE8" w:rsidP="000B4BE8">
      <w:pPr>
        <w:pStyle w:val="22"/>
        <w:shd w:val="clear" w:color="auto" w:fill="auto"/>
        <w:tabs>
          <w:tab w:val="left" w:pos="1692"/>
        </w:tabs>
        <w:spacing w:line="240" w:lineRule="auto"/>
        <w:jc w:val="both"/>
        <w:rPr>
          <w:sz w:val="24"/>
          <w:szCs w:val="24"/>
        </w:rPr>
      </w:pPr>
      <w:r w:rsidRPr="0054642E">
        <w:rPr>
          <w:sz w:val="24"/>
          <w:szCs w:val="24"/>
        </w:rPr>
        <w:t>Социальные науки и их особенности.</w:t>
      </w:r>
    </w:p>
    <w:p w:rsidR="000B4BE8" w:rsidRPr="0054642E" w:rsidRDefault="000B4BE8" w:rsidP="000B4BE8">
      <w:pPr>
        <w:pStyle w:val="22"/>
        <w:shd w:val="clear" w:color="auto" w:fill="auto"/>
        <w:spacing w:line="240" w:lineRule="auto"/>
        <w:jc w:val="both"/>
        <w:rPr>
          <w:sz w:val="24"/>
          <w:szCs w:val="24"/>
        </w:rPr>
      </w:pPr>
      <w:r w:rsidRPr="0054642E">
        <w:rPr>
          <w:sz w:val="24"/>
          <w:szCs w:val="24"/>
        </w:rPr>
        <w:lastRenderedPageBreak/>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Социальные науки в системе научного знания. Место философии в системе обществознания. Философия и наука.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Методы изучения социальных явлений. Сходство и различие естествознания и обществозн</w:t>
      </w:r>
      <w:r w:rsidRPr="0054642E">
        <w:rPr>
          <w:sz w:val="24"/>
          <w:szCs w:val="24"/>
        </w:rPr>
        <w:t>а</w:t>
      </w:r>
      <w:r w:rsidRPr="0054642E">
        <w:rPr>
          <w:sz w:val="24"/>
          <w:szCs w:val="24"/>
        </w:rPr>
        <w:t>ния. Особенности наук, изучающих общество и человека.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Социальные науки и профессиональное самоопределение молодёжи.</w:t>
      </w:r>
    </w:p>
    <w:p w:rsidR="000B4BE8" w:rsidRPr="0054642E" w:rsidRDefault="000B4BE8" w:rsidP="000B4BE8">
      <w:pPr>
        <w:pStyle w:val="22"/>
        <w:shd w:val="clear" w:color="auto" w:fill="auto"/>
        <w:tabs>
          <w:tab w:val="left" w:pos="1692"/>
        </w:tabs>
        <w:spacing w:line="240" w:lineRule="auto"/>
        <w:jc w:val="both"/>
        <w:rPr>
          <w:sz w:val="24"/>
          <w:szCs w:val="24"/>
        </w:rPr>
      </w:pPr>
      <w:r w:rsidRPr="0054642E">
        <w:rPr>
          <w:sz w:val="24"/>
          <w:szCs w:val="24"/>
        </w:rPr>
        <w:t>Введение в философию.</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Социальная философия, её место в системе наук об обществе. Философское осмысление о</w:t>
      </w:r>
      <w:r w:rsidRPr="0054642E">
        <w:rPr>
          <w:sz w:val="24"/>
          <w:szCs w:val="24"/>
        </w:rPr>
        <w:t>б</w:t>
      </w:r>
      <w:r w:rsidRPr="0054642E">
        <w:rPr>
          <w:sz w:val="24"/>
          <w:szCs w:val="24"/>
        </w:rPr>
        <w:t>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w:t>
      </w:r>
      <w:r w:rsidRPr="0054642E">
        <w:rPr>
          <w:sz w:val="24"/>
          <w:szCs w:val="24"/>
        </w:rPr>
        <w:t>б</w:t>
      </w:r>
      <w:r w:rsidRPr="0054642E">
        <w:rPr>
          <w:sz w:val="24"/>
          <w:szCs w:val="24"/>
        </w:rPr>
        <w:t>щества.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Типология обществ. Современное общество: ведущие тенденции, особенности развития. Д</w:t>
      </w:r>
      <w:r w:rsidRPr="0054642E">
        <w:rPr>
          <w:sz w:val="24"/>
          <w:szCs w:val="24"/>
        </w:rPr>
        <w:t>и</w:t>
      </w:r>
      <w:r w:rsidRPr="0054642E">
        <w:rPr>
          <w:sz w:val="24"/>
          <w:szCs w:val="24"/>
        </w:rPr>
        <w:t>намика и многообразие процессов развития общества.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Понятие общественного прогресса, критерии общественного прогресса. Противоречия общ</w:t>
      </w:r>
      <w:r w:rsidRPr="0054642E">
        <w:rPr>
          <w:sz w:val="24"/>
          <w:szCs w:val="24"/>
        </w:rPr>
        <w:t>е</w:t>
      </w:r>
      <w:r w:rsidRPr="0054642E">
        <w:rPr>
          <w:sz w:val="24"/>
          <w:szCs w:val="24"/>
        </w:rPr>
        <w:t>ственного прогресса. Процессы глобализации. Противоречивость глобализации и её после</w:t>
      </w:r>
      <w:r w:rsidRPr="0054642E">
        <w:rPr>
          <w:sz w:val="24"/>
          <w:szCs w:val="24"/>
        </w:rPr>
        <w:t>д</w:t>
      </w:r>
      <w:r w:rsidRPr="0054642E">
        <w:rPr>
          <w:sz w:val="24"/>
          <w:szCs w:val="24"/>
        </w:rPr>
        <w:t>ствий. Глобальные проблемы современности. Общество и человек перед лицом угроз и в</w:t>
      </w:r>
      <w:r w:rsidRPr="0054642E">
        <w:rPr>
          <w:sz w:val="24"/>
          <w:szCs w:val="24"/>
        </w:rPr>
        <w:t>ы</w:t>
      </w:r>
      <w:r w:rsidRPr="0054642E">
        <w:rPr>
          <w:sz w:val="24"/>
          <w:szCs w:val="24"/>
        </w:rPr>
        <w:t>зовов XXI в.</w:t>
      </w:r>
    </w:p>
    <w:p w:rsidR="000B4BE8" w:rsidRPr="0054642E" w:rsidRDefault="000B4BE8" w:rsidP="000B4BE8">
      <w:pPr>
        <w:pStyle w:val="22"/>
        <w:shd w:val="clear" w:color="auto" w:fill="auto"/>
        <w:spacing w:line="240" w:lineRule="auto"/>
        <w:jc w:val="both"/>
        <w:rPr>
          <w:sz w:val="24"/>
          <w:szCs w:val="24"/>
        </w:rPr>
      </w:pPr>
      <w:r w:rsidRPr="0054642E">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w:t>
      </w:r>
      <w:r w:rsidRPr="0054642E">
        <w:rPr>
          <w:sz w:val="24"/>
          <w:szCs w:val="24"/>
        </w:rPr>
        <w:t>о</w:t>
      </w:r>
      <w:r w:rsidRPr="0054642E">
        <w:rPr>
          <w:sz w:val="24"/>
          <w:szCs w:val="24"/>
        </w:rPr>
        <w:t>софская проблема. Духовное и материальное в человеке. Способность к познанию и деятел</w:t>
      </w:r>
      <w:r w:rsidRPr="0054642E">
        <w:rPr>
          <w:sz w:val="24"/>
          <w:szCs w:val="24"/>
        </w:rPr>
        <w:t>ь</w:t>
      </w:r>
      <w:r w:rsidRPr="0054642E">
        <w:rPr>
          <w:sz w:val="24"/>
          <w:szCs w:val="24"/>
        </w:rPr>
        <w:t>ности - фундаментальные особенности человека.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Сознание. Взаимосвязь сознания и тела. Самосознание и его роль в развитии личности. Р</w:t>
      </w:r>
      <w:r w:rsidRPr="0054642E">
        <w:rPr>
          <w:sz w:val="24"/>
          <w:szCs w:val="24"/>
        </w:rPr>
        <w:t>е</w:t>
      </w:r>
      <w:r w:rsidRPr="0054642E">
        <w:rPr>
          <w:sz w:val="24"/>
          <w:szCs w:val="24"/>
        </w:rPr>
        <w:t>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w:t>
      </w:r>
      <w:r w:rsidRPr="0054642E">
        <w:rPr>
          <w:sz w:val="24"/>
          <w:szCs w:val="24"/>
        </w:rPr>
        <w:t>о</w:t>
      </w:r>
      <w:r w:rsidRPr="0054642E">
        <w:rPr>
          <w:sz w:val="24"/>
          <w:szCs w:val="24"/>
        </w:rPr>
        <w:t>бы манипуляции общественным мнением. Установки и стереотипы массового сознания. Во</w:t>
      </w:r>
      <w:r w:rsidRPr="0054642E">
        <w:rPr>
          <w:sz w:val="24"/>
          <w:szCs w:val="24"/>
        </w:rPr>
        <w:t>з</w:t>
      </w:r>
      <w:r w:rsidRPr="0054642E">
        <w:rPr>
          <w:sz w:val="24"/>
          <w:szCs w:val="24"/>
        </w:rPr>
        <w:t>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w:t>
      </w:r>
      <w:r w:rsidRPr="0054642E">
        <w:rPr>
          <w:sz w:val="24"/>
          <w:szCs w:val="24"/>
        </w:rPr>
        <w:t>о</w:t>
      </w:r>
      <w:r w:rsidRPr="0054642E">
        <w:rPr>
          <w:sz w:val="24"/>
          <w:szCs w:val="24"/>
        </w:rPr>
        <w:t>бода и необходимость в деятельности.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w:t>
      </w:r>
      <w:r w:rsidRPr="0054642E">
        <w:rPr>
          <w:sz w:val="24"/>
          <w:szCs w:val="24"/>
        </w:rPr>
        <w:t>р</w:t>
      </w:r>
      <w:r w:rsidRPr="0054642E">
        <w:rPr>
          <w:sz w:val="24"/>
          <w:szCs w:val="24"/>
        </w:rPr>
        <w:t>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w:t>
      </w:r>
      <w:r w:rsidRPr="0054642E">
        <w:rPr>
          <w:sz w:val="24"/>
          <w:szCs w:val="24"/>
        </w:rPr>
        <w:t>е</w:t>
      </w:r>
      <w:r w:rsidRPr="0054642E">
        <w:rPr>
          <w:sz w:val="24"/>
          <w:szCs w:val="24"/>
        </w:rPr>
        <w:t>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w:t>
      </w:r>
      <w:r w:rsidRPr="0054642E">
        <w:rPr>
          <w:sz w:val="24"/>
          <w:szCs w:val="24"/>
        </w:rPr>
        <w:t>а</w:t>
      </w:r>
      <w:r w:rsidRPr="0054642E">
        <w:rPr>
          <w:sz w:val="24"/>
          <w:szCs w:val="24"/>
        </w:rPr>
        <w:t>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0B4BE8" w:rsidRPr="0054642E" w:rsidRDefault="000B4BE8" w:rsidP="000B4BE8">
      <w:pPr>
        <w:pStyle w:val="22"/>
        <w:shd w:val="clear" w:color="auto" w:fill="auto"/>
        <w:spacing w:line="240" w:lineRule="auto"/>
        <w:jc w:val="both"/>
        <w:rPr>
          <w:sz w:val="24"/>
          <w:szCs w:val="24"/>
        </w:rPr>
      </w:pPr>
      <w:r w:rsidRPr="0054642E">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w:t>
      </w:r>
      <w:r w:rsidRPr="0054642E">
        <w:rPr>
          <w:sz w:val="24"/>
          <w:szCs w:val="24"/>
        </w:rPr>
        <w:t>ь</w:t>
      </w:r>
      <w:r w:rsidRPr="0054642E">
        <w:rPr>
          <w:sz w:val="24"/>
          <w:szCs w:val="24"/>
        </w:rPr>
        <w:t>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w:t>
      </w:r>
      <w:r w:rsidRPr="0054642E">
        <w:rPr>
          <w:sz w:val="24"/>
          <w:szCs w:val="24"/>
        </w:rPr>
        <w:t>ь</w:t>
      </w:r>
      <w:r w:rsidRPr="0054642E">
        <w:rPr>
          <w:sz w:val="24"/>
          <w:szCs w:val="24"/>
        </w:rPr>
        <w:t>тура. Творческая элита. Религия, её культурологическое понимание. Влияние религии на развитие культуры.</w:t>
      </w:r>
    </w:p>
    <w:p w:rsidR="000B4BE8" w:rsidRPr="0054642E" w:rsidRDefault="000B4BE8" w:rsidP="000B4BE8">
      <w:pPr>
        <w:pStyle w:val="22"/>
        <w:shd w:val="clear" w:color="auto" w:fill="auto"/>
        <w:spacing w:line="240" w:lineRule="auto"/>
        <w:jc w:val="both"/>
        <w:rPr>
          <w:sz w:val="24"/>
          <w:szCs w:val="24"/>
        </w:rPr>
      </w:pPr>
      <w:r w:rsidRPr="0054642E">
        <w:rPr>
          <w:sz w:val="24"/>
          <w:szCs w:val="24"/>
        </w:rPr>
        <w:t>Искусство, его виды и формы. Социальные функции искусства. Современное искусство. Х</w:t>
      </w:r>
      <w:r w:rsidRPr="0054642E">
        <w:rPr>
          <w:sz w:val="24"/>
          <w:szCs w:val="24"/>
        </w:rPr>
        <w:t>у</w:t>
      </w:r>
      <w:r w:rsidRPr="0054642E">
        <w:rPr>
          <w:sz w:val="24"/>
          <w:szCs w:val="24"/>
        </w:rPr>
        <w:t>дожественная культура.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Наука как область духовной культуры. Роль науки в современном обществе. Социальные п</w:t>
      </w:r>
      <w:r w:rsidRPr="0054642E">
        <w:rPr>
          <w:sz w:val="24"/>
          <w:szCs w:val="24"/>
        </w:rPr>
        <w:t>о</w:t>
      </w:r>
      <w:r w:rsidRPr="0054642E">
        <w:rPr>
          <w:sz w:val="24"/>
          <w:szCs w:val="24"/>
        </w:rPr>
        <w:t>следствия научных открытий и ответственность учёного. Авторитет науки. Достижения ро</w:t>
      </w:r>
      <w:r w:rsidRPr="0054642E">
        <w:rPr>
          <w:sz w:val="24"/>
          <w:szCs w:val="24"/>
        </w:rPr>
        <w:t>с</w:t>
      </w:r>
      <w:r w:rsidRPr="0054642E">
        <w:rPr>
          <w:sz w:val="24"/>
          <w:szCs w:val="24"/>
        </w:rPr>
        <w:t>сийской науки на современном этапе.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Образование как институт сохранения и передачи культурного наследия.</w:t>
      </w:r>
    </w:p>
    <w:p w:rsidR="000B4BE8" w:rsidRPr="0054642E" w:rsidRDefault="000B4BE8" w:rsidP="000B4BE8">
      <w:pPr>
        <w:pStyle w:val="22"/>
        <w:shd w:val="clear" w:color="auto" w:fill="auto"/>
        <w:spacing w:line="240" w:lineRule="auto"/>
        <w:jc w:val="both"/>
        <w:rPr>
          <w:sz w:val="24"/>
          <w:szCs w:val="24"/>
        </w:rPr>
      </w:pPr>
      <w:r w:rsidRPr="0054642E">
        <w:rPr>
          <w:sz w:val="24"/>
          <w:szCs w:val="24"/>
        </w:rPr>
        <w:lastRenderedPageBreak/>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0B4BE8" w:rsidRPr="0054642E" w:rsidRDefault="000B4BE8" w:rsidP="000B4BE8">
      <w:pPr>
        <w:pStyle w:val="22"/>
        <w:shd w:val="clear" w:color="auto" w:fill="auto"/>
        <w:spacing w:line="240" w:lineRule="auto"/>
        <w:jc w:val="both"/>
        <w:rPr>
          <w:sz w:val="24"/>
          <w:szCs w:val="24"/>
        </w:rPr>
      </w:pPr>
      <w:r w:rsidRPr="0054642E">
        <w:rPr>
          <w:sz w:val="24"/>
          <w:szCs w:val="24"/>
        </w:rPr>
        <w:t>Этические нормы как регулятор деятельности социальных институтов и нравственного пов</w:t>
      </w:r>
      <w:r w:rsidRPr="0054642E">
        <w:rPr>
          <w:sz w:val="24"/>
          <w:szCs w:val="24"/>
        </w:rPr>
        <w:t>е</w:t>
      </w:r>
      <w:r w:rsidRPr="0054642E">
        <w:rPr>
          <w:sz w:val="24"/>
          <w:szCs w:val="24"/>
        </w:rPr>
        <w:t>дения людей.</w:t>
      </w:r>
    </w:p>
    <w:p w:rsidR="000B4BE8" w:rsidRPr="0054642E" w:rsidRDefault="000B4BE8" w:rsidP="000B4BE8">
      <w:pPr>
        <w:pStyle w:val="22"/>
        <w:shd w:val="clear" w:color="auto" w:fill="auto"/>
        <w:spacing w:line="240" w:lineRule="auto"/>
        <w:jc w:val="both"/>
        <w:rPr>
          <w:sz w:val="24"/>
          <w:szCs w:val="24"/>
        </w:rPr>
      </w:pPr>
      <w:r w:rsidRPr="0054642E">
        <w:rPr>
          <w:sz w:val="24"/>
          <w:szCs w:val="24"/>
        </w:rPr>
        <w:t>Особенности профессиональной деятельности по направлениям, связанным с философией.</w:t>
      </w:r>
    </w:p>
    <w:p w:rsidR="000B4BE8" w:rsidRPr="0054642E" w:rsidRDefault="000B4BE8" w:rsidP="000B4BE8">
      <w:pPr>
        <w:pStyle w:val="22"/>
        <w:shd w:val="clear" w:color="auto" w:fill="auto"/>
        <w:tabs>
          <w:tab w:val="left" w:pos="1686"/>
        </w:tabs>
        <w:spacing w:line="240" w:lineRule="auto"/>
        <w:jc w:val="both"/>
        <w:rPr>
          <w:sz w:val="24"/>
          <w:szCs w:val="24"/>
        </w:rPr>
      </w:pPr>
      <w:r w:rsidRPr="0054642E">
        <w:rPr>
          <w:sz w:val="24"/>
          <w:szCs w:val="24"/>
        </w:rPr>
        <w:t>Введение в социальную психологию.</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Теории социальных отношений. Основные типы социальных отношений.</w:t>
      </w:r>
    </w:p>
    <w:p w:rsidR="000B4BE8" w:rsidRPr="0054642E" w:rsidRDefault="000B4BE8" w:rsidP="000B4BE8">
      <w:pPr>
        <w:pStyle w:val="22"/>
        <w:shd w:val="clear" w:color="auto" w:fill="auto"/>
        <w:spacing w:line="240" w:lineRule="auto"/>
        <w:jc w:val="both"/>
        <w:rPr>
          <w:sz w:val="24"/>
          <w:szCs w:val="24"/>
        </w:rPr>
      </w:pPr>
      <w:r w:rsidRPr="0054642E">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Межличностное взаимодействие как объект социальной психологии.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Группа как объект исследования социальной психологии. Классификация групп в социал</w:t>
      </w:r>
      <w:r w:rsidRPr="0054642E">
        <w:rPr>
          <w:sz w:val="24"/>
          <w:szCs w:val="24"/>
        </w:rPr>
        <w:t>ь</w:t>
      </w:r>
      <w:r w:rsidRPr="0054642E">
        <w:rPr>
          <w:sz w:val="24"/>
          <w:szCs w:val="24"/>
        </w:rPr>
        <w:t>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w:t>
      </w:r>
      <w:r w:rsidRPr="0054642E">
        <w:rPr>
          <w:sz w:val="24"/>
          <w:szCs w:val="24"/>
        </w:rPr>
        <w:t>о</w:t>
      </w:r>
      <w:r w:rsidRPr="0054642E">
        <w:rPr>
          <w:sz w:val="24"/>
          <w:szCs w:val="24"/>
        </w:rPr>
        <w:t>гии масс, «эффект толпы».</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Малые группы. Динамические процессы в малой группе.</w:t>
      </w:r>
    </w:p>
    <w:p w:rsidR="000B4BE8" w:rsidRPr="0054642E" w:rsidRDefault="000B4BE8" w:rsidP="000B4BE8">
      <w:pPr>
        <w:pStyle w:val="22"/>
        <w:shd w:val="clear" w:color="auto" w:fill="auto"/>
        <w:spacing w:line="240" w:lineRule="auto"/>
        <w:jc w:val="both"/>
        <w:rPr>
          <w:sz w:val="24"/>
          <w:szCs w:val="24"/>
        </w:rPr>
      </w:pPr>
      <w:r w:rsidRPr="0054642E">
        <w:rPr>
          <w:sz w:val="24"/>
          <w:szCs w:val="24"/>
        </w:rPr>
        <w:t>Условные группы. Референтная группа. Интеграция в группах разного уровня развития.</w:t>
      </w:r>
    </w:p>
    <w:p w:rsidR="000B4BE8" w:rsidRPr="0054642E" w:rsidRDefault="000B4BE8" w:rsidP="000B4BE8">
      <w:pPr>
        <w:pStyle w:val="22"/>
        <w:shd w:val="clear" w:color="auto" w:fill="auto"/>
        <w:tabs>
          <w:tab w:val="left" w:pos="2362"/>
          <w:tab w:val="left" w:pos="4790"/>
        </w:tabs>
        <w:spacing w:line="240" w:lineRule="auto"/>
        <w:jc w:val="both"/>
        <w:rPr>
          <w:sz w:val="24"/>
          <w:szCs w:val="24"/>
        </w:rPr>
      </w:pPr>
      <w:r w:rsidRPr="0054642E">
        <w:rPr>
          <w:sz w:val="24"/>
          <w:szCs w:val="24"/>
        </w:rPr>
        <w:t>Влияние группы на индивидуальное поведение. Групповая сплочённость. Конформизм и</w:t>
      </w:r>
      <w:r>
        <w:rPr>
          <w:sz w:val="24"/>
          <w:szCs w:val="24"/>
        </w:rPr>
        <w:t xml:space="preserve"> </w:t>
      </w:r>
      <w:r w:rsidRPr="0054642E">
        <w:rPr>
          <w:sz w:val="24"/>
          <w:szCs w:val="24"/>
        </w:rPr>
        <w:t>нонконформизм.</w:t>
      </w:r>
      <w:r>
        <w:rPr>
          <w:sz w:val="24"/>
          <w:szCs w:val="24"/>
        </w:rPr>
        <w:t xml:space="preserve"> </w:t>
      </w:r>
      <w:r w:rsidRPr="0054642E">
        <w:rPr>
          <w:sz w:val="24"/>
          <w:szCs w:val="24"/>
        </w:rPr>
        <w:t>Причины конформного поведения.</w:t>
      </w:r>
    </w:p>
    <w:p w:rsidR="000B4BE8" w:rsidRPr="0054642E" w:rsidRDefault="000B4BE8" w:rsidP="000B4BE8">
      <w:pPr>
        <w:pStyle w:val="22"/>
        <w:shd w:val="clear" w:color="auto" w:fill="auto"/>
        <w:tabs>
          <w:tab w:val="left" w:pos="2362"/>
          <w:tab w:val="left" w:pos="4790"/>
        </w:tabs>
        <w:spacing w:line="240" w:lineRule="auto"/>
        <w:jc w:val="both"/>
        <w:rPr>
          <w:sz w:val="24"/>
          <w:szCs w:val="24"/>
        </w:rPr>
      </w:pPr>
      <w:r w:rsidRPr="0054642E">
        <w:rPr>
          <w:sz w:val="24"/>
          <w:szCs w:val="24"/>
        </w:rPr>
        <w:t>Психологическое</w:t>
      </w:r>
      <w:r>
        <w:rPr>
          <w:sz w:val="24"/>
          <w:szCs w:val="24"/>
        </w:rPr>
        <w:t xml:space="preserve"> </w:t>
      </w:r>
      <w:r w:rsidRPr="0054642E">
        <w:rPr>
          <w:sz w:val="24"/>
          <w:szCs w:val="24"/>
        </w:rPr>
        <w:t>манипулирование</w:t>
      </w:r>
      <w:r>
        <w:rPr>
          <w:sz w:val="24"/>
          <w:szCs w:val="24"/>
        </w:rPr>
        <w:t xml:space="preserve"> </w:t>
      </w:r>
      <w:r w:rsidRPr="0054642E">
        <w:rPr>
          <w:sz w:val="24"/>
          <w:szCs w:val="24"/>
        </w:rPr>
        <w:t>и способы противодействия ему.</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Межличностные отношения в группах. Межличностная совместимость. Дружеские отнош</w:t>
      </w:r>
      <w:r w:rsidRPr="0054642E">
        <w:rPr>
          <w:sz w:val="24"/>
          <w:szCs w:val="24"/>
        </w:rPr>
        <w:t>е</w:t>
      </w:r>
      <w:r w:rsidRPr="0054642E">
        <w:rPr>
          <w:sz w:val="24"/>
          <w:szCs w:val="24"/>
        </w:rPr>
        <w:t>ния. Групповая дифференциация. Психологические проблемы лидерства. Формы и стиль л</w:t>
      </w:r>
      <w:r w:rsidRPr="0054642E">
        <w:rPr>
          <w:sz w:val="24"/>
          <w:szCs w:val="24"/>
        </w:rPr>
        <w:t>и</w:t>
      </w:r>
      <w:r w:rsidRPr="0054642E">
        <w:rPr>
          <w:sz w:val="24"/>
          <w:szCs w:val="24"/>
        </w:rPr>
        <w:t>дерства. Взаимоотношения в ученических группах.</w:t>
      </w:r>
    </w:p>
    <w:p w:rsidR="000B4BE8" w:rsidRPr="0054642E" w:rsidRDefault="000B4BE8" w:rsidP="000B4BE8">
      <w:pPr>
        <w:pStyle w:val="22"/>
        <w:shd w:val="clear" w:color="auto" w:fill="auto"/>
        <w:spacing w:line="240" w:lineRule="auto"/>
        <w:jc w:val="both"/>
        <w:rPr>
          <w:sz w:val="24"/>
          <w:szCs w:val="24"/>
        </w:rPr>
      </w:pPr>
      <w:r w:rsidRPr="0054642E">
        <w:rPr>
          <w:sz w:val="24"/>
          <w:szCs w:val="24"/>
        </w:rPr>
        <w:t>Антисоциальные группы. Опасность криминальных групп. Агрессивное поведение.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Общение как объект социально-психологических исследований. Функции общения. Общ</w:t>
      </w:r>
      <w:r w:rsidRPr="0054642E">
        <w:rPr>
          <w:sz w:val="24"/>
          <w:szCs w:val="24"/>
        </w:rPr>
        <w:t>е</w:t>
      </w:r>
      <w:r w:rsidRPr="0054642E">
        <w:rPr>
          <w:sz w:val="24"/>
          <w:szCs w:val="24"/>
        </w:rPr>
        <w:t>ние как обмен информацией. Общение как взаимодействие. Особенности общения в инфо</w:t>
      </w:r>
      <w:r w:rsidRPr="0054642E">
        <w:rPr>
          <w:sz w:val="24"/>
          <w:szCs w:val="24"/>
        </w:rPr>
        <w:t>р</w:t>
      </w:r>
      <w:r w:rsidRPr="0054642E">
        <w:rPr>
          <w:sz w:val="24"/>
          <w:szCs w:val="24"/>
        </w:rPr>
        <w:t>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B4BE8" w:rsidRPr="0054642E" w:rsidRDefault="000B4BE8" w:rsidP="000B4BE8">
      <w:pPr>
        <w:pStyle w:val="22"/>
        <w:shd w:val="clear" w:color="auto" w:fill="auto"/>
        <w:spacing w:line="240" w:lineRule="auto"/>
        <w:rPr>
          <w:sz w:val="24"/>
          <w:szCs w:val="24"/>
        </w:rPr>
      </w:pPr>
      <w:r w:rsidRPr="0054642E">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0B4BE8" w:rsidRPr="0054642E" w:rsidRDefault="000B4BE8" w:rsidP="000B4BE8">
      <w:pPr>
        <w:pStyle w:val="22"/>
        <w:shd w:val="clear" w:color="auto" w:fill="auto"/>
        <w:tabs>
          <w:tab w:val="left" w:pos="1690"/>
        </w:tabs>
        <w:spacing w:line="240" w:lineRule="auto"/>
        <w:jc w:val="both"/>
        <w:rPr>
          <w:sz w:val="24"/>
          <w:szCs w:val="24"/>
        </w:rPr>
      </w:pPr>
      <w:r w:rsidRPr="0054642E">
        <w:rPr>
          <w:sz w:val="24"/>
          <w:szCs w:val="24"/>
        </w:rPr>
        <w:t>Введение в экономическую науку.</w:t>
      </w:r>
    </w:p>
    <w:p w:rsidR="000B4BE8" w:rsidRPr="0054642E" w:rsidRDefault="000B4BE8" w:rsidP="000B4BE8">
      <w:pPr>
        <w:pStyle w:val="22"/>
        <w:shd w:val="clear" w:color="auto" w:fill="auto"/>
        <w:spacing w:line="240" w:lineRule="auto"/>
        <w:rPr>
          <w:sz w:val="24"/>
          <w:szCs w:val="24"/>
        </w:rPr>
      </w:pPr>
      <w:r w:rsidRPr="0054642E">
        <w:rPr>
          <w:sz w:val="24"/>
          <w:szCs w:val="24"/>
        </w:rPr>
        <w:t>Экономика как наука, этапы и основные направления её развития. Микроэкономика, макр</w:t>
      </w:r>
      <w:r w:rsidRPr="0054642E">
        <w:rPr>
          <w:sz w:val="24"/>
          <w:szCs w:val="24"/>
        </w:rPr>
        <w:t>о</w:t>
      </w:r>
      <w:r w:rsidRPr="0054642E">
        <w:rPr>
          <w:sz w:val="24"/>
          <w:szCs w:val="24"/>
        </w:rPr>
        <w:t>экономика, мировая экономика. Место экономической науки среди наук об обществе. Пре</w:t>
      </w:r>
      <w:r w:rsidRPr="0054642E">
        <w:rPr>
          <w:sz w:val="24"/>
          <w:szCs w:val="24"/>
        </w:rPr>
        <w:t>д</w:t>
      </w:r>
      <w:r w:rsidRPr="0054642E">
        <w:rPr>
          <w:sz w:val="24"/>
          <w:szCs w:val="24"/>
        </w:rPr>
        <w:t>мет и методы экономической науки. Ограниченность ресурсов. Экономический выбор. Эк</w:t>
      </w:r>
      <w:r w:rsidRPr="0054642E">
        <w:rPr>
          <w:sz w:val="24"/>
          <w:szCs w:val="24"/>
        </w:rPr>
        <w:t>о</w:t>
      </w:r>
      <w:r w:rsidRPr="0054642E">
        <w:rPr>
          <w:sz w:val="24"/>
          <w:szCs w:val="24"/>
        </w:rPr>
        <w:t>номическая эффективность. Экономические институты и их роль в развитии общества. Со</w:t>
      </w:r>
      <w:r w:rsidRPr="0054642E">
        <w:rPr>
          <w:sz w:val="24"/>
          <w:szCs w:val="24"/>
        </w:rPr>
        <w:t>б</w:t>
      </w:r>
      <w:r w:rsidRPr="0054642E">
        <w:rPr>
          <w:sz w:val="24"/>
          <w:szCs w:val="24"/>
        </w:rPr>
        <w:t>ственность.</w:t>
      </w:r>
    </w:p>
    <w:p w:rsidR="000B4BE8" w:rsidRPr="0054642E" w:rsidRDefault="000B4BE8" w:rsidP="000B4BE8">
      <w:pPr>
        <w:pStyle w:val="22"/>
        <w:shd w:val="clear" w:color="auto" w:fill="auto"/>
        <w:spacing w:line="240" w:lineRule="auto"/>
        <w:jc w:val="both"/>
        <w:rPr>
          <w:sz w:val="24"/>
          <w:szCs w:val="24"/>
        </w:rPr>
      </w:pPr>
      <w:r w:rsidRPr="0054642E">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B4BE8" w:rsidRPr="0054642E" w:rsidRDefault="000B4BE8" w:rsidP="000B4BE8">
      <w:pPr>
        <w:pStyle w:val="22"/>
        <w:shd w:val="clear" w:color="auto" w:fill="auto"/>
        <w:spacing w:line="240" w:lineRule="auto"/>
        <w:jc w:val="both"/>
        <w:rPr>
          <w:sz w:val="24"/>
          <w:szCs w:val="24"/>
        </w:rPr>
      </w:pPr>
      <w:r w:rsidRPr="0054642E">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w:t>
      </w:r>
      <w:r w:rsidRPr="0054642E">
        <w:rPr>
          <w:sz w:val="24"/>
          <w:szCs w:val="24"/>
        </w:rPr>
        <w:t>е</w:t>
      </w:r>
      <w:r w:rsidRPr="0054642E">
        <w:rPr>
          <w:sz w:val="24"/>
          <w:szCs w:val="24"/>
        </w:rPr>
        <w:t>сы. Рациональное поведение людей в экономике. Экономическая свобода и социальная о</w:t>
      </w:r>
      <w:r w:rsidRPr="0054642E">
        <w:rPr>
          <w:sz w:val="24"/>
          <w:szCs w:val="24"/>
        </w:rPr>
        <w:t>т</w:t>
      </w:r>
      <w:r w:rsidRPr="0054642E">
        <w:rPr>
          <w:sz w:val="24"/>
          <w:szCs w:val="24"/>
        </w:rPr>
        <w:t>ветственность субъектов экономики.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w:t>
      </w:r>
      <w:r w:rsidRPr="0054642E">
        <w:rPr>
          <w:sz w:val="24"/>
          <w:szCs w:val="24"/>
        </w:rPr>
        <w:t>д</w:t>
      </w:r>
      <w:r w:rsidRPr="0054642E">
        <w:rPr>
          <w:sz w:val="24"/>
          <w:szCs w:val="24"/>
        </w:rPr>
        <w:t>ложения. Нормальные блага, товары первой необходимости и товары роскоши. Товары Ги</w:t>
      </w:r>
      <w:r w:rsidRPr="0054642E">
        <w:rPr>
          <w:sz w:val="24"/>
          <w:szCs w:val="24"/>
        </w:rPr>
        <w:t>ф</w:t>
      </w:r>
      <w:r w:rsidRPr="0054642E">
        <w:rPr>
          <w:sz w:val="24"/>
          <w:szCs w:val="24"/>
        </w:rPr>
        <w:t>фена и эффект Веблена. Рыночное равновесие, равновесная цена.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w:t>
      </w:r>
      <w:r w:rsidRPr="0054642E">
        <w:rPr>
          <w:sz w:val="24"/>
          <w:szCs w:val="24"/>
        </w:rPr>
        <w:t>д</w:t>
      </w:r>
      <w:r w:rsidRPr="0054642E">
        <w:rPr>
          <w:sz w:val="24"/>
          <w:szCs w:val="24"/>
        </w:rPr>
        <w:t>держке и защите конкуренции. Методы антимонопольного регулирования экономики.</w:t>
      </w:r>
    </w:p>
    <w:p w:rsidR="000B4BE8" w:rsidRPr="0054642E" w:rsidRDefault="000B4BE8" w:rsidP="000B4BE8">
      <w:pPr>
        <w:pStyle w:val="22"/>
        <w:shd w:val="clear" w:color="auto" w:fill="auto"/>
        <w:spacing w:line="240" w:lineRule="auto"/>
        <w:jc w:val="both"/>
        <w:rPr>
          <w:sz w:val="24"/>
          <w:szCs w:val="24"/>
        </w:rPr>
      </w:pPr>
      <w:r w:rsidRPr="0054642E">
        <w:rPr>
          <w:sz w:val="24"/>
          <w:szCs w:val="24"/>
        </w:rPr>
        <w:t xml:space="preserve">Рынок ресурсов. Рынок земли. Природные ресурсы и экономическая рента. Рынок капитала. </w:t>
      </w:r>
      <w:r w:rsidRPr="0054642E">
        <w:rPr>
          <w:sz w:val="24"/>
          <w:szCs w:val="24"/>
        </w:rPr>
        <w:lastRenderedPageBreak/>
        <w:t>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w:t>
      </w:r>
      <w:r w:rsidRPr="0054642E">
        <w:rPr>
          <w:sz w:val="24"/>
          <w:szCs w:val="24"/>
        </w:rPr>
        <w:t>и</w:t>
      </w:r>
      <w:r w:rsidRPr="0054642E">
        <w:rPr>
          <w:sz w:val="24"/>
          <w:szCs w:val="24"/>
        </w:rPr>
        <w:t>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предпринимательства и его роль в экономике. Виды и мотивы предпринимател</w:t>
      </w:r>
      <w:r w:rsidRPr="0054642E">
        <w:rPr>
          <w:sz w:val="24"/>
          <w:szCs w:val="24"/>
        </w:rPr>
        <w:t>ь</w:t>
      </w:r>
      <w:r w:rsidRPr="0054642E">
        <w:rPr>
          <w:sz w:val="24"/>
          <w:szCs w:val="24"/>
        </w:rPr>
        <w:t>ской деятельности. Организационно-правовые формы предприятий. Малый бизнес. Фра</w:t>
      </w:r>
      <w:r w:rsidRPr="0054642E">
        <w:rPr>
          <w:sz w:val="24"/>
          <w:szCs w:val="24"/>
        </w:rPr>
        <w:t>н</w:t>
      </w:r>
      <w:r w:rsidRPr="0054642E">
        <w:rPr>
          <w:sz w:val="24"/>
          <w:szCs w:val="24"/>
        </w:rPr>
        <w:t>чайзинг. Этика предпринимательства. Развитие</w:t>
      </w:r>
    </w:p>
    <w:p w:rsidR="000B4BE8" w:rsidRPr="0054642E" w:rsidRDefault="000B4BE8" w:rsidP="000B4BE8">
      <w:pPr>
        <w:pStyle w:val="22"/>
        <w:shd w:val="clear" w:color="auto" w:fill="auto"/>
        <w:spacing w:line="240" w:lineRule="auto"/>
        <w:rPr>
          <w:sz w:val="24"/>
          <w:szCs w:val="24"/>
        </w:rPr>
      </w:pPr>
      <w:r w:rsidRPr="0054642E">
        <w:rPr>
          <w:sz w:val="24"/>
          <w:szCs w:val="24"/>
        </w:rPr>
        <w:t>и поддержка малого и среднего предпринимательства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Экономические цели фирмы. Показатели деятельности фирмы. Выручка и прибыль. Издер</w:t>
      </w:r>
      <w:r w:rsidRPr="0054642E">
        <w:rPr>
          <w:sz w:val="24"/>
          <w:szCs w:val="24"/>
        </w:rPr>
        <w:t>ж</w:t>
      </w:r>
      <w:r w:rsidRPr="0054642E">
        <w:rPr>
          <w:sz w:val="24"/>
          <w:szCs w:val="24"/>
        </w:rPr>
        <w:t>ки и их виды (необратимые издержки, постоянные и переменные издержки, средние и пр</w:t>
      </w:r>
      <w:r w:rsidRPr="0054642E">
        <w:rPr>
          <w:sz w:val="24"/>
          <w:szCs w:val="24"/>
        </w:rPr>
        <w:t>е</w:t>
      </w:r>
      <w:r w:rsidRPr="0054642E">
        <w:rPr>
          <w:sz w:val="24"/>
          <w:szCs w:val="24"/>
        </w:rPr>
        <w:t>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w:t>
      </w:r>
      <w:r w:rsidRPr="0054642E">
        <w:rPr>
          <w:sz w:val="24"/>
          <w:szCs w:val="24"/>
        </w:rPr>
        <w:t>н</w:t>
      </w:r>
      <w:r w:rsidRPr="0054642E">
        <w:rPr>
          <w:sz w:val="24"/>
          <w:szCs w:val="24"/>
        </w:rPr>
        <w:t>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Финансовые институты. Банки. Банковская система. Центральный банк Российской Федер</w:t>
      </w:r>
      <w:r w:rsidRPr="0054642E">
        <w:rPr>
          <w:sz w:val="24"/>
          <w:szCs w:val="24"/>
        </w:rPr>
        <w:t>а</w:t>
      </w:r>
      <w:r w:rsidRPr="0054642E">
        <w:rPr>
          <w:sz w:val="24"/>
          <w:szCs w:val="24"/>
        </w:rPr>
        <w:t>ции. Финансовые услуги. Вклады и кредиты. Денежная масса и денежная база. Денежные а</w:t>
      </w:r>
      <w:r w:rsidRPr="0054642E">
        <w:rPr>
          <w:sz w:val="24"/>
          <w:szCs w:val="24"/>
        </w:rPr>
        <w:t>г</w:t>
      </w:r>
      <w:r w:rsidRPr="0054642E">
        <w:rPr>
          <w:sz w:val="24"/>
          <w:szCs w:val="24"/>
        </w:rPr>
        <w:t>регаты. Денежный мультипликатор. Финансовые рынки, их виды и функции. Денежный р</w:t>
      </w:r>
      <w:r w:rsidRPr="0054642E">
        <w:rPr>
          <w:sz w:val="24"/>
          <w:szCs w:val="24"/>
        </w:rPr>
        <w:t>ы</w:t>
      </w:r>
      <w:r w:rsidRPr="0054642E">
        <w:rPr>
          <w:sz w:val="24"/>
          <w:szCs w:val="24"/>
        </w:rPr>
        <w:t>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w:t>
      </w:r>
      <w:r w:rsidRPr="0054642E">
        <w:rPr>
          <w:sz w:val="24"/>
          <w:szCs w:val="24"/>
        </w:rPr>
        <w:t>и</w:t>
      </w:r>
      <w:r w:rsidRPr="0054642E">
        <w:rPr>
          <w:sz w:val="24"/>
          <w:szCs w:val="24"/>
        </w:rPr>
        <w:t>онная политика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w:t>
      </w:r>
      <w:r w:rsidRPr="0054642E">
        <w:rPr>
          <w:sz w:val="24"/>
          <w:szCs w:val="24"/>
        </w:rPr>
        <w:t>у</w:t>
      </w:r>
      <w:r w:rsidRPr="0054642E">
        <w:rPr>
          <w:sz w:val="24"/>
          <w:szCs w:val="24"/>
        </w:rPr>
        <w:t>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w:t>
      </w:r>
      <w:r w:rsidRPr="0054642E">
        <w:rPr>
          <w:sz w:val="24"/>
          <w:szCs w:val="24"/>
        </w:rPr>
        <w:t>к</w:t>
      </w:r>
      <w:r w:rsidRPr="0054642E">
        <w:rPr>
          <w:sz w:val="24"/>
          <w:szCs w:val="24"/>
        </w:rPr>
        <w:t>ты. Положительные и отрицательные внешние эффекты.</w:t>
      </w:r>
    </w:p>
    <w:p w:rsidR="000B4BE8" w:rsidRPr="0054642E" w:rsidRDefault="000B4BE8" w:rsidP="000B4BE8">
      <w:pPr>
        <w:pStyle w:val="22"/>
        <w:shd w:val="clear" w:color="auto" w:fill="auto"/>
        <w:spacing w:line="240" w:lineRule="auto"/>
        <w:jc w:val="both"/>
        <w:rPr>
          <w:sz w:val="24"/>
          <w:szCs w:val="24"/>
        </w:rPr>
      </w:pPr>
      <w:r w:rsidRPr="0054642E">
        <w:rPr>
          <w:sz w:val="24"/>
          <w:szCs w:val="24"/>
        </w:rPr>
        <w:t>Государственный бюджет. Дефицит и профицит бюджета. Государственный долг. Распред</w:t>
      </w:r>
      <w:r w:rsidRPr="0054642E">
        <w:rPr>
          <w:sz w:val="24"/>
          <w:szCs w:val="24"/>
        </w:rPr>
        <w:t>е</w:t>
      </w:r>
      <w:r w:rsidRPr="0054642E">
        <w:rPr>
          <w:sz w:val="24"/>
          <w:szCs w:val="24"/>
        </w:rPr>
        <w:t>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w:t>
      </w:r>
      <w:r w:rsidRPr="0054642E">
        <w:rPr>
          <w:sz w:val="24"/>
          <w:szCs w:val="24"/>
        </w:rPr>
        <w:t>е</w:t>
      </w:r>
      <w:r w:rsidRPr="0054642E">
        <w:rPr>
          <w:sz w:val="24"/>
          <w:szCs w:val="24"/>
        </w:rPr>
        <w:t>дерации. Налогообложение и субсидирование. Фискальная политика государства.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Экономический рост. Измерение экономического роста. Основные макроэкономические п</w:t>
      </w:r>
      <w:r w:rsidRPr="0054642E">
        <w:rPr>
          <w:sz w:val="24"/>
          <w:szCs w:val="24"/>
        </w:rPr>
        <w:t>о</w:t>
      </w:r>
      <w:r w:rsidRPr="0054642E">
        <w:rPr>
          <w:sz w:val="24"/>
          <w:szCs w:val="24"/>
        </w:rPr>
        <w:t>казатели: валовой национальный продукт (ВНП), валовый внутренний продукт (ВВП). И</w:t>
      </w:r>
      <w:r w:rsidRPr="0054642E">
        <w:rPr>
          <w:sz w:val="24"/>
          <w:szCs w:val="24"/>
        </w:rPr>
        <w:t>н</w:t>
      </w:r>
      <w:r w:rsidRPr="0054642E">
        <w:rPr>
          <w:sz w:val="24"/>
          <w:szCs w:val="24"/>
        </w:rPr>
        <w:t>дексы цен. Связь между показателями ВВП и ВНП.</w:t>
      </w:r>
    </w:p>
    <w:p w:rsidR="000B4BE8" w:rsidRPr="0054642E" w:rsidRDefault="000B4BE8" w:rsidP="000B4BE8">
      <w:pPr>
        <w:pStyle w:val="22"/>
        <w:shd w:val="clear" w:color="auto" w:fill="auto"/>
        <w:spacing w:line="240" w:lineRule="auto"/>
        <w:jc w:val="both"/>
        <w:rPr>
          <w:sz w:val="24"/>
          <w:szCs w:val="24"/>
        </w:rPr>
      </w:pPr>
      <w:r w:rsidRPr="0054642E">
        <w:rPr>
          <w:sz w:val="24"/>
          <w:szCs w:val="24"/>
        </w:rPr>
        <w:t>Реальный и номинальный валовый внутренний продукт. Факторы долгосрочного экономич</w:t>
      </w:r>
      <w:r w:rsidRPr="0054642E">
        <w:rPr>
          <w:sz w:val="24"/>
          <w:szCs w:val="24"/>
        </w:rPr>
        <w:t>е</w:t>
      </w:r>
      <w:r w:rsidRPr="0054642E">
        <w:rPr>
          <w:sz w:val="24"/>
          <w:szCs w:val="24"/>
        </w:rPr>
        <w:t>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w:t>
      </w:r>
      <w:r w:rsidRPr="0054642E">
        <w:rPr>
          <w:sz w:val="24"/>
          <w:szCs w:val="24"/>
        </w:rPr>
        <w:t>о</w:t>
      </w:r>
      <w:r w:rsidRPr="0054642E">
        <w:rPr>
          <w:sz w:val="24"/>
          <w:szCs w:val="24"/>
        </w:rPr>
        <w:t>го экономического роста.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w:t>
      </w:r>
      <w:r w:rsidRPr="0054642E">
        <w:rPr>
          <w:sz w:val="24"/>
          <w:szCs w:val="24"/>
        </w:rPr>
        <w:t>в</w:t>
      </w:r>
      <w:r w:rsidRPr="0054642E">
        <w:rPr>
          <w:sz w:val="24"/>
          <w:szCs w:val="24"/>
        </w:rPr>
        <w:t>ли. Экспорт и импорт товаров и услуг. Квотирование. Международные расчёты. Платёжный баланс. Валютный рынок.</w:t>
      </w:r>
    </w:p>
    <w:p w:rsidR="000B4BE8" w:rsidRPr="0054642E" w:rsidRDefault="000B4BE8" w:rsidP="000B4BE8">
      <w:pPr>
        <w:pStyle w:val="22"/>
        <w:shd w:val="clear" w:color="auto" w:fill="auto"/>
        <w:spacing w:line="240" w:lineRule="auto"/>
        <w:jc w:val="both"/>
        <w:rPr>
          <w:sz w:val="24"/>
          <w:szCs w:val="24"/>
        </w:rPr>
      </w:pPr>
      <w:r w:rsidRPr="0054642E">
        <w:rPr>
          <w:sz w:val="24"/>
          <w:szCs w:val="24"/>
        </w:rPr>
        <w:t>Возможности применения экономических знаний. Особенности профессиональной деятел</w:t>
      </w:r>
      <w:r w:rsidRPr="0054642E">
        <w:rPr>
          <w:sz w:val="24"/>
          <w:szCs w:val="24"/>
        </w:rPr>
        <w:t>ь</w:t>
      </w:r>
      <w:r w:rsidRPr="0054642E">
        <w:rPr>
          <w:sz w:val="24"/>
          <w:szCs w:val="24"/>
        </w:rPr>
        <w:t>ности в экономической сфере.</w:t>
      </w:r>
    </w:p>
    <w:p w:rsidR="000B4BE8" w:rsidRDefault="000B4BE8" w:rsidP="000B4BE8">
      <w:pPr>
        <w:pStyle w:val="22"/>
        <w:shd w:val="clear" w:color="auto" w:fill="auto"/>
        <w:spacing w:line="240" w:lineRule="auto"/>
        <w:jc w:val="both"/>
        <w:rPr>
          <w:sz w:val="24"/>
          <w:szCs w:val="24"/>
        </w:rPr>
      </w:pPr>
    </w:p>
    <w:p w:rsidR="000B4BE8" w:rsidRDefault="000B4BE8" w:rsidP="000B4BE8">
      <w:pPr>
        <w:pStyle w:val="22"/>
        <w:shd w:val="clear" w:color="auto" w:fill="auto"/>
        <w:spacing w:line="240" w:lineRule="auto"/>
        <w:jc w:val="both"/>
        <w:rPr>
          <w:sz w:val="24"/>
          <w:szCs w:val="24"/>
        </w:rPr>
      </w:pPr>
      <w:r w:rsidRPr="0054642E">
        <w:rPr>
          <w:sz w:val="24"/>
          <w:szCs w:val="24"/>
        </w:rPr>
        <w:t xml:space="preserve">Содержание обучения в </w:t>
      </w:r>
      <w:r>
        <w:rPr>
          <w:sz w:val="24"/>
          <w:szCs w:val="24"/>
        </w:rPr>
        <w:t>11</w:t>
      </w:r>
      <w:r w:rsidRPr="0054642E">
        <w:rPr>
          <w:sz w:val="24"/>
          <w:szCs w:val="24"/>
        </w:rPr>
        <w:t xml:space="preserve"> классе </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Последовательность изучения тем в пределах одного раздела может варьироваться.</w:t>
      </w:r>
    </w:p>
    <w:p w:rsidR="000B4BE8" w:rsidRPr="0054642E" w:rsidRDefault="000B4BE8" w:rsidP="000B4BE8">
      <w:pPr>
        <w:pStyle w:val="22"/>
        <w:shd w:val="clear" w:color="auto" w:fill="auto"/>
        <w:tabs>
          <w:tab w:val="left" w:pos="1681"/>
        </w:tabs>
        <w:spacing w:line="240" w:lineRule="auto"/>
        <w:jc w:val="both"/>
        <w:rPr>
          <w:sz w:val="24"/>
          <w:szCs w:val="24"/>
        </w:rPr>
      </w:pPr>
      <w:r w:rsidRPr="0054642E">
        <w:rPr>
          <w:sz w:val="24"/>
          <w:szCs w:val="24"/>
        </w:rPr>
        <w:t>Введение в социологию.</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w:t>
      </w:r>
      <w:r w:rsidRPr="0054642E">
        <w:rPr>
          <w:sz w:val="24"/>
          <w:szCs w:val="24"/>
        </w:rPr>
        <w:t>е</w:t>
      </w:r>
      <w:r w:rsidRPr="0054642E">
        <w:rPr>
          <w:sz w:val="24"/>
          <w:szCs w:val="24"/>
        </w:rPr>
        <w:t>ства в социологии.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Социальное взаимодействие и общественные отношения. Социальные субъекты и их мног</w:t>
      </w:r>
      <w:r w:rsidRPr="0054642E">
        <w:rPr>
          <w:sz w:val="24"/>
          <w:szCs w:val="24"/>
        </w:rPr>
        <w:t>о</w:t>
      </w:r>
      <w:r w:rsidRPr="0054642E">
        <w:rPr>
          <w:sz w:val="24"/>
          <w:szCs w:val="24"/>
        </w:rPr>
        <w:lastRenderedPageBreak/>
        <w:t>образие. Социальные общности и группы. Виды социальных групп.</w:t>
      </w:r>
    </w:p>
    <w:p w:rsidR="000B4BE8" w:rsidRPr="0054642E" w:rsidRDefault="000B4BE8" w:rsidP="000B4BE8">
      <w:pPr>
        <w:pStyle w:val="22"/>
        <w:shd w:val="clear" w:color="auto" w:fill="auto"/>
        <w:spacing w:line="240" w:lineRule="auto"/>
        <w:jc w:val="both"/>
        <w:rPr>
          <w:sz w:val="24"/>
          <w:szCs w:val="24"/>
        </w:rPr>
      </w:pPr>
      <w:r w:rsidRPr="0054642E">
        <w:rPr>
          <w:sz w:val="24"/>
          <w:szCs w:val="24"/>
        </w:rPr>
        <w:t>Этнические общности. Этнокультурные ценности и традиции. Нация как этническая и гра</w:t>
      </w:r>
      <w:r w:rsidRPr="0054642E">
        <w:rPr>
          <w:sz w:val="24"/>
          <w:szCs w:val="24"/>
        </w:rPr>
        <w:t>ж</w:t>
      </w:r>
      <w:r w:rsidRPr="0054642E">
        <w:rPr>
          <w:sz w:val="24"/>
          <w:szCs w:val="24"/>
        </w:rPr>
        <w:t>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w:t>
      </w:r>
      <w:r w:rsidRPr="0054642E">
        <w:rPr>
          <w:sz w:val="24"/>
          <w:szCs w:val="24"/>
        </w:rPr>
        <w:t>о</w:t>
      </w:r>
      <w:r w:rsidRPr="0054642E">
        <w:rPr>
          <w:sz w:val="24"/>
          <w:szCs w:val="24"/>
        </w:rPr>
        <w:t>литики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Молодёжь как социальная группа, её социальные и социально-психологические характер</w:t>
      </w:r>
      <w:r w:rsidRPr="0054642E">
        <w:rPr>
          <w:sz w:val="24"/>
          <w:szCs w:val="24"/>
        </w:rPr>
        <w:t>и</w:t>
      </w:r>
      <w:r w:rsidRPr="0054642E">
        <w:rPr>
          <w:sz w:val="24"/>
          <w:szCs w:val="24"/>
        </w:rPr>
        <w:t>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0B4BE8" w:rsidRPr="0054642E" w:rsidRDefault="000B4BE8" w:rsidP="000B4BE8">
      <w:pPr>
        <w:pStyle w:val="22"/>
        <w:shd w:val="clear" w:color="auto" w:fill="auto"/>
        <w:spacing w:line="240" w:lineRule="auto"/>
        <w:rPr>
          <w:sz w:val="24"/>
          <w:szCs w:val="24"/>
        </w:rPr>
      </w:pPr>
      <w:r w:rsidRPr="0054642E">
        <w:rPr>
          <w:sz w:val="24"/>
          <w:szCs w:val="24"/>
        </w:rPr>
        <w:t>Стратификация в информационном обществе.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семьи. Типы семей. Семья в современном обществе. Традиционные семейные це</w:t>
      </w:r>
      <w:r w:rsidRPr="0054642E">
        <w:rPr>
          <w:sz w:val="24"/>
          <w:szCs w:val="24"/>
        </w:rPr>
        <w:t>н</w:t>
      </w:r>
      <w:r w:rsidRPr="0054642E">
        <w:rPr>
          <w:sz w:val="24"/>
          <w:szCs w:val="24"/>
        </w:rPr>
        <w:t>ности. Изменение социальных ролей в современной семье. Демографическая и семейная п</w:t>
      </w:r>
      <w:r w:rsidRPr="0054642E">
        <w:rPr>
          <w:sz w:val="24"/>
          <w:szCs w:val="24"/>
        </w:rPr>
        <w:t>о</w:t>
      </w:r>
      <w:r w:rsidRPr="0054642E">
        <w:rPr>
          <w:sz w:val="24"/>
          <w:szCs w:val="24"/>
        </w:rPr>
        <w:t>литика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w:t>
      </w:r>
      <w:r w:rsidRPr="0054642E">
        <w:rPr>
          <w:sz w:val="24"/>
          <w:szCs w:val="24"/>
        </w:rPr>
        <w:t>в</w:t>
      </w:r>
      <w:r w:rsidRPr="0054642E">
        <w:rPr>
          <w:sz w:val="24"/>
          <w:szCs w:val="24"/>
        </w:rPr>
        <w:t>ного образования в информационном обществе. Система образования в Российской Федер</w:t>
      </w:r>
      <w:r w:rsidRPr="0054642E">
        <w:rPr>
          <w:sz w:val="24"/>
          <w:szCs w:val="24"/>
        </w:rPr>
        <w:t>а</w:t>
      </w:r>
      <w:r w:rsidRPr="0054642E">
        <w:rPr>
          <w:sz w:val="24"/>
          <w:szCs w:val="24"/>
        </w:rPr>
        <w:t>ции. Тенденции развития образования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0B4BE8" w:rsidRPr="0054642E" w:rsidRDefault="000B4BE8" w:rsidP="000B4BE8">
      <w:pPr>
        <w:pStyle w:val="22"/>
        <w:shd w:val="clear" w:color="auto" w:fill="auto"/>
        <w:spacing w:line="240" w:lineRule="auto"/>
        <w:jc w:val="both"/>
        <w:rPr>
          <w:sz w:val="24"/>
          <w:szCs w:val="24"/>
        </w:rPr>
      </w:pPr>
      <w:r w:rsidRPr="0054642E">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w:t>
      </w:r>
      <w:r w:rsidRPr="0054642E">
        <w:rPr>
          <w:sz w:val="24"/>
          <w:szCs w:val="24"/>
        </w:rPr>
        <w:t>и</w:t>
      </w:r>
      <w:r w:rsidRPr="0054642E">
        <w:rPr>
          <w:sz w:val="24"/>
          <w:szCs w:val="24"/>
        </w:rPr>
        <w:t>чины социальных конфликтов. Способы их разрешения.</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Социальный контроль. Социальные ценности и нормы. Отклоняющееся поведение, его фо</w:t>
      </w:r>
      <w:r w:rsidRPr="0054642E">
        <w:rPr>
          <w:sz w:val="24"/>
          <w:szCs w:val="24"/>
        </w:rPr>
        <w:t>р</w:t>
      </w:r>
      <w:r w:rsidRPr="0054642E">
        <w:rPr>
          <w:sz w:val="24"/>
          <w:szCs w:val="24"/>
        </w:rPr>
        <w:t>мы и проявления. Конформизм и девиантное поведение: последствия для общества.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Особенности профессиональной деятельности социолога. Социологическое образование.</w:t>
      </w:r>
    </w:p>
    <w:p w:rsidR="000B4BE8" w:rsidRPr="0054642E" w:rsidRDefault="000B4BE8" w:rsidP="000B4BE8">
      <w:pPr>
        <w:pStyle w:val="22"/>
        <w:shd w:val="clear" w:color="auto" w:fill="auto"/>
        <w:tabs>
          <w:tab w:val="left" w:pos="1671"/>
        </w:tabs>
        <w:spacing w:line="240" w:lineRule="auto"/>
        <w:jc w:val="both"/>
        <w:rPr>
          <w:sz w:val="24"/>
          <w:szCs w:val="24"/>
        </w:rPr>
      </w:pPr>
      <w:r w:rsidRPr="0054642E">
        <w:rPr>
          <w:sz w:val="24"/>
          <w:szCs w:val="24"/>
        </w:rPr>
        <w:t>Введение в политологию.</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Политология в системе общественных наук, её структура, функции и методы.</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Власть в обществе и политическая власть. Структура, ресурсы и функции политической вл</w:t>
      </w:r>
      <w:r w:rsidRPr="0054642E">
        <w:rPr>
          <w:sz w:val="24"/>
          <w:szCs w:val="24"/>
        </w:rPr>
        <w:t>а</w:t>
      </w:r>
      <w:r w:rsidRPr="0054642E">
        <w:rPr>
          <w:sz w:val="24"/>
          <w:szCs w:val="24"/>
        </w:rPr>
        <w:t>сти. Легитимность власти. Институционализация политической власти. Политические инст</w:t>
      </w:r>
      <w:r w:rsidRPr="0054642E">
        <w:rPr>
          <w:sz w:val="24"/>
          <w:szCs w:val="24"/>
        </w:rPr>
        <w:t>и</w:t>
      </w:r>
      <w:r w:rsidRPr="0054642E">
        <w:rPr>
          <w:sz w:val="24"/>
          <w:szCs w:val="24"/>
        </w:rPr>
        <w:t>туты современного общества.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Политическая система общества, её структура и функции. Факторы формирования политич</w:t>
      </w:r>
      <w:r w:rsidRPr="0054642E">
        <w:rPr>
          <w:sz w:val="24"/>
          <w:szCs w:val="24"/>
        </w:rPr>
        <w:t>е</w:t>
      </w:r>
      <w:r w:rsidRPr="0054642E">
        <w:rPr>
          <w:sz w:val="24"/>
          <w:szCs w:val="24"/>
        </w:rPr>
        <w:t>ской системы. Политические ценности. Политические нормы. Политическая коммуникация. Политическая система современного российского общества.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w:t>
      </w:r>
      <w:r w:rsidRPr="0054642E">
        <w:rPr>
          <w:sz w:val="24"/>
          <w:szCs w:val="24"/>
        </w:rPr>
        <w:t>и</w:t>
      </w:r>
      <w:r w:rsidRPr="0054642E">
        <w:rPr>
          <w:sz w:val="24"/>
          <w:szCs w:val="24"/>
        </w:rPr>
        <w:t>тических режимов. Демократия, её основные ценности и признаки. Проблемы современной демократии.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Институты государственной власти. Институт главы государства.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w:t>
      </w:r>
      <w:r w:rsidRPr="0054642E">
        <w:rPr>
          <w:sz w:val="24"/>
          <w:szCs w:val="24"/>
        </w:rPr>
        <w:t>й</w:t>
      </w:r>
      <w:r w:rsidRPr="0054642E">
        <w:rPr>
          <w:sz w:val="24"/>
          <w:szCs w:val="24"/>
        </w:rPr>
        <w:t>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исполнительной власти.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Институты судопроизводства и охраны правопорядка.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государственного управления. Основные функциии направления политики гос</w:t>
      </w:r>
      <w:r w:rsidRPr="0054642E">
        <w:rPr>
          <w:sz w:val="24"/>
          <w:szCs w:val="24"/>
        </w:rPr>
        <w:t>у</w:t>
      </w:r>
      <w:r w:rsidRPr="0054642E">
        <w:rPr>
          <w:sz w:val="24"/>
          <w:szCs w:val="24"/>
        </w:rPr>
        <w:t>дарства. Понятие бюрократии. Особенности государственной службы.</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Институты представительства социальных интересов. Гражданское общество. Взаимоде</w:t>
      </w:r>
      <w:r w:rsidRPr="0054642E">
        <w:rPr>
          <w:sz w:val="24"/>
          <w:szCs w:val="24"/>
        </w:rPr>
        <w:t>й</w:t>
      </w:r>
      <w:r w:rsidRPr="0054642E">
        <w:rPr>
          <w:sz w:val="24"/>
          <w:szCs w:val="24"/>
        </w:rPr>
        <w:t>ствие институтов гражданского общества и публичной власти.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Выборы в демократическом обществе. Институт всеобщего избирательного права. Избир</w:t>
      </w:r>
      <w:r w:rsidRPr="0054642E">
        <w:rPr>
          <w:sz w:val="24"/>
          <w:szCs w:val="24"/>
        </w:rPr>
        <w:t>а</w:t>
      </w:r>
      <w:r w:rsidRPr="0054642E">
        <w:rPr>
          <w:sz w:val="24"/>
          <w:szCs w:val="24"/>
        </w:rPr>
        <w:t xml:space="preserve">тельный процесс и избирательные системы. Избирательная система Российской Федерации. </w:t>
      </w:r>
      <w:r w:rsidRPr="0054642E">
        <w:rPr>
          <w:sz w:val="24"/>
          <w:szCs w:val="24"/>
        </w:rPr>
        <w:lastRenderedPageBreak/>
        <w:t>Избирательная кампания. Абсентеизм, его причины и опасность.</w:t>
      </w:r>
    </w:p>
    <w:p w:rsidR="000B4BE8" w:rsidRPr="0054642E" w:rsidRDefault="000B4BE8" w:rsidP="000B4BE8">
      <w:pPr>
        <w:pStyle w:val="22"/>
        <w:shd w:val="clear" w:color="auto" w:fill="auto"/>
        <w:spacing w:line="240" w:lineRule="auto"/>
        <w:jc w:val="both"/>
        <w:rPr>
          <w:sz w:val="24"/>
          <w:szCs w:val="24"/>
        </w:rPr>
      </w:pPr>
      <w:r w:rsidRPr="0054642E">
        <w:rPr>
          <w:sz w:val="24"/>
          <w:szCs w:val="24"/>
        </w:rPr>
        <w:t>Институт политических партий и общественных организаций. Виды, цели и функции пол</w:t>
      </w:r>
      <w:r w:rsidRPr="0054642E">
        <w:rPr>
          <w:sz w:val="24"/>
          <w:szCs w:val="24"/>
        </w:rPr>
        <w:t>и</w:t>
      </w:r>
      <w:r w:rsidRPr="0054642E">
        <w:rPr>
          <w:sz w:val="24"/>
          <w:szCs w:val="24"/>
        </w:rPr>
        <w:t>тических партий. Партийные системы. Становление многопартийности в Российской Фед</w:t>
      </w:r>
      <w:r w:rsidRPr="0054642E">
        <w:rPr>
          <w:sz w:val="24"/>
          <w:szCs w:val="24"/>
        </w:rPr>
        <w:t>е</w:t>
      </w:r>
      <w:r w:rsidRPr="0054642E">
        <w:rPr>
          <w:sz w:val="24"/>
          <w:szCs w:val="24"/>
        </w:rPr>
        <w:t>рации. Общественно-политические движения в политической системе демократического о</w:t>
      </w:r>
      <w:r w:rsidRPr="0054642E">
        <w:rPr>
          <w:sz w:val="24"/>
          <w:szCs w:val="24"/>
        </w:rPr>
        <w:t>б</w:t>
      </w:r>
      <w:r w:rsidRPr="0054642E">
        <w:rPr>
          <w:sz w:val="24"/>
          <w:szCs w:val="24"/>
        </w:rPr>
        <w:t>щества. Группы интересов. Группы давления (лоббирование).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Понятие, структура, функции и типы политической культуры. Политические идеологии. И</w:t>
      </w:r>
      <w:r w:rsidRPr="0054642E">
        <w:rPr>
          <w:sz w:val="24"/>
          <w:szCs w:val="24"/>
        </w:rPr>
        <w:t>с</w:t>
      </w:r>
      <w:r w:rsidRPr="0054642E">
        <w:rPr>
          <w:sz w:val="24"/>
          <w:szCs w:val="24"/>
        </w:rPr>
        <w:t>токи и опасность политического экстремизма в современном обществе.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w:t>
      </w:r>
      <w:r w:rsidRPr="0054642E">
        <w:rPr>
          <w:sz w:val="24"/>
          <w:szCs w:val="24"/>
        </w:rPr>
        <w:t>е</w:t>
      </w:r>
      <w:r w:rsidRPr="0054642E">
        <w:rPr>
          <w:sz w:val="24"/>
          <w:szCs w:val="24"/>
        </w:rPr>
        <w:t>ское участие.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Политический процесс и его основные характеристики. Виды политических процессов. Ос</w:t>
      </w:r>
      <w:r w:rsidRPr="0054642E">
        <w:rPr>
          <w:sz w:val="24"/>
          <w:szCs w:val="24"/>
        </w:rPr>
        <w:t>о</w:t>
      </w:r>
      <w:r w:rsidRPr="0054642E">
        <w:rPr>
          <w:sz w:val="24"/>
          <w:szCs w:val="24"/>
        </w:rPr>
        <w:t>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Современный этап политического развития России. Особенности профессиональной де</w:t>
      </w:r>
      <w:r w:rsidRPr="0054642E">
        <w:rPr>
          <w:sz w:val="24"/>
          <w:szCs w:val="24"/>
        </w:rPr>
        <w:t>я</w:t>
      </w:r>
      <w:r w:rsidRPr="0054642E">
        <w:rPr>
          <w:sz w:val="24"/>
          <w:szCs w:val="24"/>
        </w:rPr>
        <w:t>тельности политолога.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Политологическое образование.</w:t>
      </w:r>
    </w:p>
    <w:p w:rsidR="000B4BE8" w:rsidRPr="0054642E" w:rsidRDefault="000B4BE8" w:rsidP="000B4BE8">
      <w:pPr>
        <w:pStyle w:val="22"/>
        <w:shd w:val="clear" w:color="auto" w:fill="auto"/>
        <w:tabs>
          <w:tab w:val="left" w:pos="1696"/>
        </w:tabs>
        <w:spacing w:line="240" w:lineRule="auto"/>
        <w:jc w:val="both"/>
        <w:rPr>
          <w:sz w:val="24"/>
          <w:szCs w:val="24"/>
        </w:rPr>
      </w:pPr>
      <w:r w:rsidRPr="0054642E">
        <w:rPr>
          <w:sz w:val="24"/>
          <w:szCs w:val="24"/>
        </w:rPr>
        <w:t>Введение в правоведение.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Юридическая наука. Этапы и основные направления развития юридической науки.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w:t>
      </w:r>
      <w:r w:rsidRPr="0054642E">
        <w:rPr>
          <w:sz w:val="24"/>
          <w:szCs w:val="24"/>
        </w:rPr>
        <w:t>о</w:t>
      </w:r>
      <w:r w:rsidRPr="0054642E">
        <w:rPr>
          <w:sz w:val="24"/>
          <w:szCs w:val="24"/>
        </w:rPr>
        <w:t>вой обычай, судебный прецедент. Связь права и государства. Правовое государство и гра</w:t>
      </w:r>
      <w:r w:rsidRPr="0054642E">
        <w:rPr>
          <w:sz w:val="24"/>
          <w:szCs w:val="24"/>
        </w:rPr>
        <w:t>ж</w:t>
      </w:r>
      <w:r w:rsidRPr="0054642E">
        <w:rPr>
          <w:sz w:val="24"/>
          <w:szCs w:val="24"/>
        </w:rPr>
        <w:t>данское общество. Основные принципы организации и деятельности механизма современн</w:t>
      </w:r>
      <w:r w:rsidRPr="0054642E">
        <w:rPr>
          <w:sz w:val="24"/>
          <w:szCs w:val="24"/>
        </w:rPr>
        <w:t>о</w:t>
      </w:r>
      <w:r w:rsidRPr="0054642E">
        <w:rPr>
          <w:sz w:val="24"/>
          <w:szCs w:val="24"/>
        </w:rPr>
        <w:t>го государства.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Правотворчество и законотворчество. Законодательный процесс.</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Система права. Отрасли права. Частное и публичное, материальное и процессуальное, нац</w:t>
      </w:r>
      <w:r w:rsidRPr="0054642E">
        <w:rPr>
          <w:sz w:val="24"/>
          <w:szCs w:val="24"/>
        </w:rPr>
        <w:t>и</w:t>
      </w:r>
      <w:r w:rsidRPr="0054642E">
        <w:rPr>
          <w:sz w:val="24"/>
          <w:szCs w:val="24"/>
        </w:rPr>
        <w:t>ональное и международное право.</w:t>
      </w:r>
    </w:p>
    <w:p w:rsidR="000B4BE8" w:rsidRPr="0054642E" w:rsidRDefault="000B4BE8" w:rsidP="000B4BE8">
      <w:pPr>
        <w:pStyle w:val="22"/>
        <w:shd w:val="clear" w:color="auto" w:fill="auto"/>
        <w:spacing w:line="240" w:lineRule="auto"/>
        <w:jc w:val="both"/>
        <w:rPr>
          <w:sz w:val="24"/>
          <w:szCs w:val="24"/>
        </w:rPr>
      </w:pPr>
      <w:r w:rsidRPr="0054642E">
        <w:rPr>
          <w:sz w:val="24"/>
          <w:szCs w:val="24"/>
        </w:rPr>
        <w:t>Правосознание, правовая культура, правовое воспитание.</w:t>
      </w:r>
    </w:p>
    <w:p w:rsidR="000B4BE8" w:rsidRPr="0054642E" w:rsidRDefault="000B4BE8" w:rsidP="000B4BE8">
      <w:pPr>
        <w:pStyle w:val="22"/>
        <w:shd w:val="clear" w:color="auto" w:fill="auto"/>
        <w:spacing w:line="240" w:lineRule="auto"/>
        <w:jc w:val="both"/>
        <w:rPr>
          <w:sz w:val="24"/>
          <w:szCs w:val="24"/>
        </w:rPr>
      </w:pPr>
      <w:r w:rsidRPr="0054642E">
        <w:rPr>
          <w:sz w:val="24"/>
          <w:szCs w:val="24"/>
        </w:rPr>
        <w:t>Понятие и признаки правоотношений. Субъекты правоотношений, их виды.</w:t>
      </w:r>
    </w:p>
    <w:p w:rsidR="000B4BE8" w:rsidRPr="0054642E" w:rsidRDefault="000B4BE8" w:rsidP="000B4BE8">
      <w:pPr>
        <w:pStyle w:val="22"/>
        <w:shd w:val="clear" w:color="auto" w:fill="auto"/>
        <w:spacing w:line="240" w:lineRule="auto"/>
        <w:jc w:val="both"/>
        <w:rPr>
          <w:sz w:val="24"/>
          <w:szCs w:val="24"/>
        </w:rPr>
      </w:pPr>
      <w:r w:rsidRPr="0054642E">
        <w:rPr>
          <w:sz w:val="24"/>
          <w:szCs w:val="24"/>
        </w:rPr>
        <w:t>Правоспособность и дееспособность. Реализация и применение права, правоприменительные акты. Толкование права.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Конституционное право России, его источники. Конституция Российской Федерации. Осн</w:t>
      </w:r>
      <w:r w:rsidRPr="0054642E">
        <w:rPr>
          <w:sz w:val="24"/>
          <w:szCs w:val="24"/>
        </w:rPr>
        <w:t>о</w:t>
      </w:r>
      <w:r w:rsidRPr="0054642E">
        <w:rPr>
          <w:sz w:val="24"/>
          <w:szCs w:val="24"/>
        </w:rPr>
        <w:t>вы конституционного строя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Права и свободы человека и гражданина в Российской Федерации. Гражданство как полит</w:t>
      </w:r>
      <w:r w:rsidRPr="0054642E">
        <w:rPr>
          <w:sz w:val="24"/>
          <w:szCs w:val="24"/>
        </w:rPr>
        <w:t>и</w:t>
      </w:r>
      <w:r w:rsidRPr="0054642E">
        <w:rPr>
          <w:sz w:val="24"/>
          <w:szCs w:val="24"/>
        </w:rPr>
        <w:t>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Конституционные обязанности гражданина Российской Федерации. Воинская обязанность и альтернативная гражданская служба.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Россия - федеративное государство. Конституционно-правовой статус субъектов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w:t>
      </w:r>
      <w:r w:rsidRPr="0054642E">
        <w:rPr>
          <w:sz w:val="24"/>
          <w:szCs w:val="24"/>
        </w:rPr>
        <w:t>с</w:t>
      </w:r>
      <w:r w:rsidRPr="0054642E">
        <w:rPr>
          <w:sz w:val="24"/>
          <w:szCs w:val="24"/>
        </w:rPr>
        <w:t>сийской Федерации. Президент Российской Федерации: порядок избрания, полномочия и функции.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Федеральное собрание - парламент Российской Федерации, порядок формирования и фун</w:t>
      </w:r>
      <w:r w:rsidRPr="0054642E">
        <w:rPr>
          <w:sz w:val="24"/>
          <w:szCs w:val="24"/>
        </w:rPr>
        <w:t>к</w:t>
      </w:r>
      <w:r w:rsidRPr="0054642E">
        <w:rPr>
          <w:sz w:val="24"/>
          <w:szCs w:val="24"/>
        </w:rPr>
        <w:t>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w:t>
      </w:r>
      <w:r w:rsidRPr="0054642E">
        <w:rPr>
          <w:sz w:val="24"/>
          <w:szCs w:val="24"/>
        </w:rPr>
        <w:t>и</w:t>
      </w:r>
      <w:r w:rsidRPr="0054642E">
        <w:rPr>
          <w:sz w:val="24"/>
          <w:szCs w:val="24"/>
        </w:rPr>
        <w:t>тельные органы Российской Федерации. Конституционные основы деятельности правоохр</w:t>
      </w:r>
      <w:r w:rsidRPr="0054642E">
        <w:rPr>
          <w:sz w:val="24"/>
          <w:szCs w:val="24"/>
        </w:rPr>
        <w:t>а</w:t>
      </w:r>
      <w:r w:rsidRPr="0054642E">
        <w:rPr>
          <w:sz w:val="24"/>
          <w:szCs w:val="24"/>
        </w:rPr>
        <w:t>нительных органов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lastRenderedPageBreak/>
        <w:t>Органы государственной власти субъектов Российской Федерации: система, порядок форм</w:t>
      </w:r>
      <w:r w:rsidRPr="0054642E">
        <w:rPr>
          <w:sz w:val="24"/>
          <w:szCs w:val="24"/>
        </w:rPr>
        <w:t>и</w:t>
      </w:r>
      <w:r w:rsidRPr="0054642E">
        <w:rPr>
          <w:sz w:val="24"/>
          <w:szCs w:val="24"/>
        </w:rPr>
        <w:t>рования и функции. Конституционно-правовые основы местного самоуправления в России.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Гражданское право. Источники гражданского права. Гражданско-правовые отношения: п</w:t>
      </w:r>
      <w:r w:rsidRPr="0054642E">
        <w:rPr>
          <w:sz w:val="24"/>
          <w:szCs w:val="24"/>
        </w:rPr>
        <w:t>о</w:t>
      </w:r>
      <w:r w:rsidRPr="0054642E">
        <w:rPr>
          <w:sz w:val="24"/>
          <w:szCs w:val="24"/>
        </w:rPr>
        <w:t>нятие и виды. Субъекты гражданского права. Физические и юридические лица. Правосп</w:t>
      </w:r>
      <w:r w:rsidRPr="0054642E">
        <w:rPr>
          <w:sz w:val="24"/>
          <w:szCs w:val="24"/>
        </w:rPr>
        <w:t>о</w:t>
      </w:r>
      <w:r w:rsidRPr="0054642E">
        <w:rPr>
          <w:sz w:val="24"/>
          <w:szCs w:val="24"/>
        </w:rPr>
        <w:t>собность и дееспособность. Дееспособность несовершеннолетних. Правомочия собственн</w:t>
      </w:r>
      <w:r w:rsidRPr="0054642E">
        <w:rPr>
          <w:sz w:val="24"/>
          <w:szCs w:val="24"/>
        </w:rPr>
        <w:t>и</w:t>
      </w:r>
      <w:r w:rsidRPr="0054642E">
        <w:rPr>
          <w:sz w:val="24"/>
          <w:szCs w:val="24"/>
        </w:rPr>
        <w:t>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w:t>
      </w:r>
      <w:r w:rsidRPr="0054642E">
        <w:rPr>
          <w:sz w:val="24"/>
          <w:szCs w:val="24"/>
        </w:rPr>
        <w:t>н</w:t>
      </w:r>
      <w:r w:rsidRPr="0054642E">
        <w:rPr>
          <w:sz w:val="24"/>
          <w:szCs w:val="24"/>
        </w:rPr>
        <w:t>ститут. Основания наследования (завещание, наследственный договор, наследование по з</w:t>
      </w:r>
      <w:r w:rsidRPr="0054642E">
        <w:rPr>
          <w:sz w:val="24"/>
          <w:szCs w:val="24"/>
        </w:rPr>
        <w:t>а</w:t>
      </w:r>
      <w:r w:rsidRPr="0054642E">
        <w:rPr>
          <w:sz w:val="24"/>
          <w:szCs w:val="24"/>
        </w:rPr>
        <w:t>кону). Права на результаты интеллектуальной деятельности. Защита гражданских прав. З</w:t>
      </w:r>
      <w:r w:rsidRPr="0054642E">
        <w:rPr>
          <w:sz w:val="24"/>
          <w:szCs w:val="24"/>
        </w:rPr>
        <w:t>а</w:t>
      </w:r>
      <w:r w:rsidRPr="0054642E">
        <w:rPr>
          <w:sz w:val="24"/>
          <w:szCs w:val="24"/>
        </w:rPr>
        <w:t>щита прав потребителей. Гражданско-правовая ответственность.</w:t>
      </w:r>
    </w:p>
    <w:p w:rsidR="000B4BE8" w:rsidRPr="0054642E" w:rsidRDefault="000B4BE8" w:rsidP="000B4BE8">
      <w:pPr>
        <w:pStyle w:val="22"/>
        <w:shd w:val="clear" w:color="auto" w:fill="auto"/>
        <w:spacing w:line="240" w:lineRule="auto"/>
        <w:jc w:val="both"/>
        <w:rPr>
          <w:sz w:val="24"/>
          <w:szCs w:val="24"/>
        </w:rPr>
      </w:pPr>
      <w:r w:rsidRPr="0054642E">
        <w:rPr>
          <w:sz w:val="24"/>
          <w:szCs w:val="24"/>
        </w:rPr>
        <w:t>Семейное право. Источники семейного права. Семья и брак как социально-правовые инст</w:t>
      </w:r>
      <w:r w:rsidRPr="0054642E">
        <w:rPr>
          <w:sz w:val="24"/>
          <w:szCs w:val="24"/>
        </w:rPr>
        <w:t>и</w:t>
      </w:r>
      <w:r w:rsidRPr="0054642E">
        <w:rPr>
          <w:sz w:val="24"/>
          <w:szCs w:val="24"/>
        </w:rPr>
        <w:t>туты. Правовое регулирование отношений супругов. Условия заключения брака. Порядок з</w:t>
      </w:r>
      <w:r w:rsidRPr="0054642E">
        <w:rPr>
          <w:sz w:val="24"/>
          <w:szCs w:val="24"/>
        </w:rPr>
        <w:t>а</w:t>
      </w:r>
      <w:r w:rsidRPr="0054642E">
        <w:rPr>
          <w:sz w:val="24"/>
          <w:szCs w:val="24"/>
        </w:rPr>
        <w:t>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0B4BE8" w:rsidRPr="0054642E" w:rsidRDefault="000B4BE8" w:rsidP="000B4BE8">
      <w:pPr>
        <w:pStyle w:val="22"/>
        <w:shd w:val="clear" w:color="auto" w:fill="auto"/>
        <w:spacing w:line="240" w:lineRule="auto"/>
        <w:jc w:val="both"/>
        <w:rPr>
          <w:sz w:val="24"/>
          <w:szCs w:val="24"/>
        </w:rPr>
      </w:pPr>
      <w:r w:rsidRPr="0054642E">
        <w:rPr>
          <w:sz w:val="24"/>
          <w:szCs w:val="24"/>
        </w:rPr>
        <w:t>Трудовое право. Источники трудового права. Участники трудовых правоотношений: рабо</w:t>
      </w:r>
      <w:r w:rsidRPr="0054642E">
        <w:rPr>
          <w:sz w:val="24"/>
          <w:szCs w:val="24"/>
        </w:rPr>
        <w:t>т</w:t>
      </w:r>
      <w:r w:rsidRPr="0054642E">
        <w:rPr>
          <w:sz w:val="24"/>
          <w:szCs w:val="24"/>
        </w:rPr>
        <w:t>ник и работодатель. Социальное партнёрство в сфере труда. Порядок приёма на работу. Тр</w:t>
      </w:r>
      <w:r w:rsidRPr="0054642E">
        <w:rPr>
          <w:sz w:val="24"/>
          <w:szCs w:val="24"/>
        </w:rPr>
        <w:t>у</w:t>
      </w:r>
      <w:r w:rsidRPr="0054642E">
        <w:rPr>
          <w:sz w:val="24"/>
          <w:szCs w:val="24"/>
        </w:rPr>
        <w:t>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w:t>
      </w:r>
      <w:r w:rsidRPr="0054642E">
        <w:rPr>
          <w:sz w:val="24"/>
          <w:szCs w:val="24"/>
        </w:rPr>
        <w:t>а</w:t>
      </w:r>
      <w:r w:rsidRPr="0054642E">
        <w:rPr>
          <w:sz w:val="24"/>
          <w:szCs w:val="24"/>
        </w:rPr>
        <w:t>ния труда несовершеннолетних в Российской Федерации.</w:t>
      </w:r>
    </w:p>
    <w:p w:rsidR="000B4BE8" w:rsidRPr="0054642E" w:rsidRDefault="000B4BE8" w:rsidP="000B4BE8">
      <w:pPr>
        <w:pStyle w:val="22"/>
        <w:shd w:val="clear" w:color="auto" w:fill="auto"/>
        <w:spacing w:line="240" w:lineRule="auto"/>
        <w:jc w:val="both"/>
        <w:rPr>
          <w:sz w:val="24"/>
          <w:szCs w:val="24"/>
        </w:rPr>
      </w:pPr>
      <w:r w:rsidRPr="0054642E">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w:t>
      </w:r>
      <w:r w:rsidRPr="0054642E">
        <w:rPr>
          <w:sz w:val="24"/>
          <w:szCs w:val="24"/>
        </w:rPr>
        <w:t>а</w:t>
      </w:r>
      <w:r w:rsidRPr="0054642E">
        <w:rPr>
          <w:sz w:val="24"/>
          <w:szCs w:val="24"/>
        </w:rPr>
        <w:t>ции приёма на обучение по образовательным программам среднего профессионального и высшего образования.</w:t>
      </w:r>
    </w:p>
    <w:p w:rsidR="000B4BE8" w:rsidRPr="0054642E" w:rsidRDefault="000B4BE8" w:rsidP="000B4BE8">
      <w:pPr>
        <w:pStyle w:val="22"/>
        <w:shd w:val="clear" w:color="auto" w:fill="auto"/>
        <w:spacing w:line="240" w:lineRule="auto"/>
        <w:jc w:val="both"/>
        <w:rPr>
          <w:sz w:val="24"/>
          <w:szCs w:val="24"/>
        </w:rPr>
      </w:pPr>
      <w:r w:rsidRPr="0054642E">
        <w:rPr>
          <w:sz w:val="24"/>
          <w:szCs w:val="24"/>
        </w:rPr>
        <w:t>Административное право, его источники. Субъекты административного права. Госуда</w:t>
      </w:r>
      <w:r w:rsidRPr="0054642E">
        <w:rPr>
          <w:sz w:val="24"/>
          <w:szCs w:val="24"/>
        </w:rPr>
        <w:t>р</w:t>
      </w:r>
      <w:r w:rsidRPr="0054642E">
        <w:rPr>
          <w:sz w:val="24"/>
          <w:szCs w:val="24"/>
        </w:rPr>
        <w:t>ственная служба и государственный служащий. Противодействие коррупции в системе гос</w:t>
      </w:r>
      <w:r w:rsidRPr="0054642E">
        <w:rPr>
          <w:sz w:val="24"/>
          <w:szCs w:val="24"/>
        </w:rPr>
        <w:t>у</w:t>
      </w:r>
      <w:r w:rsidRPr="0054642E">
        <w:rPr>
          <w:sz w:val="24"/>
          <w:szCs w:val="24"/>
        </w:rPr>
        <w:t>дарственной службы. Административное правонарушение и административная ответстве</w:t>
      </w:r>
      <w:r w:rsidRPr="0054642E">
        <w:rPr>
          <w:sz w:val="24"/>
          <w:szCs w:val="24"/>
        </w:rPr>
        <w:t>н</w:t>
      </w:r>
      <w:r w:rsidRPr="0054642E">
        <w:rPr>
          <w:sz w:val="24"/>
          <w:szCs w:val="24"/>
        </w:rPr>
        <w:t>ность, виды наказаний в административном праве. Административная ответственность нес</w:t>
      </w:r>
      <w:r w:rsidRPr="0054642E">
        <w:rPr>
          <w:sz w:val="24"/>
          <w:szCs w:val="24"/>
        </w:rPr>
        <w:t>о</w:t>
      </w:r>
      <w:r w:rsidRPr="0054642E">
        <w:rPr>
          <w:sz w:val="24"/>
          <w:szCs w:val="24"/>
        </w:rPr>
        <w:t>вершеннолетних. Управление использованием и охраной природных ресурсов. Экологич</w:t>
      </w:r>
      <w:r w:rsidRPr="0054642E">
        <w:rPr>
          <w:sz w:val="24"/>
          <w:szCs w:val="24"/>
        </w:rPr>
        <w:t>е</w:t>
      </w:r>
      <w:r w:rsidRPr="0054642E">
        <w:rPr>
          <w:sz w:val="24"/>
          <w:szCs w:val="24"/>
        </w:rPr>
        <w:t>ское законодательство. Экологические правонарушения. Способы защиты экологических прав.</w:t>
      </w:r>
    </w:p>
    <w:p w:rsidR="000B4BE8" w:rsidRPr="0054642E" w:rsidRDefault="000B4BE8" w:rsidP="000B4BE8">
      <w:pPr>
        <w:pStyle w:val="22"/>
        <w:shd w:val="clear" w:color="auto" w:fill="auto"/>
        <w:spacing w:line="240" w:lineRule="auto"/>
        <w:jc w:val="both"/>
        <w:rPr>
          <w:sz w:val="24"/>
          <w:szCs w:val="24"/>
        </w:rPr>
      </w:pPr>
      <w:r w:rsidRPr="0054642E">
        <w:rPr>
          <w:sz w:val="24"/>
          <w:szCs w:val="24"/>
        </w:rPr>
        <w:t>Финансовое право. Правовое регулирование банковской деятельности. Права и обязанности потребителей финансовых услуг.</w:t>
      </w:r>
    </w:p>
    <w:p w:rsidR="000B4BE8" w:rsidRPr="0054642E" w:rsidRDefault="000B4BE8" w:rsidP="000B4BE8">
      <w:pPr>
        <w:pStyle w:val="22"/>
        <w:shd w:val="clear" w:color="auto" w:fill="auto"/>
        <w:spacing w:line="240" w:lineRule="auto"/>
        <w:jc w:val="both"/>
        <w:rPr>
          <w:sz w:val="24"/>
          <w:szCs w:val="24"/>
        </w:rPr>
      </w:pPr>
      <w:r w:rsidRPr="0054642E">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w:t>
      </w:r>
      <w:r w:rsidRPr="0054642E">
        <w:rPr>
          <w:sz w:val="24"/>
          <w:szCs w:val="24"/>
        </w:rPr>
        <w:t>е</w:t>
      </w:r>
      <w:r w:rsidRPr="0054642E">
        <w:rPr>
          <w:sz w:val="24"/>
          <w:szCs w:val="24"/>
        </w:rPr>
        <w:t>ние от уплаты налогов.</w:t>
      </w:r>
    </w:p>
    <w:p w:rsidR="000B4BE8" w:rsidRPr="0054642E" w:rsidRDefault="000B4BE8" w:rsidP="000B4BE8">
      <w:pPr>
        <w:pStyle w:val="22"/>
        <w:shd w:val="clear" w:color="auto" w:fill="auto"/>
        <w:spacing w:line="240" w:lineRule="auto"/>
        <w:jc w:val="both"/>
        <w:rPr>
          <w:sz w:val="24"/>
          <w:szCs w:val="24"/>
        </w:rPr>
      </w:pPr>
      <w:r w:rsidRPr="0054642E">
        <w:rPr>
          <w:sz w:val="24"/>
          <w:szCs w:val="24"/>
        </w:rPr>
        <w:t>Уголовное право, его принципы. Понятие преступления, состав преступления. Виды пр</w:t>
      </w:r>
      <w:r w:rsidRPr="0054642E">
        <w:rPr>
          <w:sz w:val="24"/>
          <w:szCs w:val="24"/>
        </w:rPr>
        <w:t>е</w:t>
      </w:r>
      <w:r w:rsidRPr="0054642E">
        <w:rPr>
          <w:sz w:val="24"/>
          <w:szCs w:val="24"/>
        </w:rPr>
        <w:t>ступлений. Уголовная ответственность, виды наказаний в уголовном праве. Уголовная о</w:t>
      </w:r>
      <w:r w:rsidRPr="0054642E">
        <w:rPr>
          <w:sz w:val="24"/>
          <w:szCs w:val="24"/>
        </w:rPr>
        <w:t>т</w:t>
      </w:r>
      <w:r w:rsidRPr="0054642E">
        <w:rPr>
          <w:sz w:val="24"/>
          <w:szCs w:val="24"/>
        </w:rPr>
        <w:t>ветственность за коррупционные преступления. Необходимая оборона и крайняя необход</w:t>
      </w:r>
      <w:r w:rsidRPr="0054642E">
        <w:rPr>
          <w:sz w:val="24"/>
          <w:szCs w:val="24"/>
        </w:rPr>
        <w:t>и</w:t>
      </w:r>
      <w:r w:rsidRPr="0054642E">
        <w:rPr>
          <w:sz w:val="24"/>
          <w:szCs w:val="24"/>
        </w:rPr>
        <w:t>мость. Уголовная ответственность несовершеннолетних.</w:t>
      </w:r>
    </w:p>
    <w:p w:rsidR="000B4BE8" w:rsidRPr="0054642E" w:rsidRDefault="000B4BE8" w:rsidP="000B4BE8">
      <w:pPr>
        <w:pStyle w:val="22"/>
        <w:shd w:val="clear" w:color="auto" w:fill="auto"/>
        <w:spacing w:line="240" w:lineRule="auto"/>
        <w:jc w:val="both"/>
        <w:rPr>
          <w:sz w:val="24"/>
          <w:szCs w:val="24"/>
        </w:rPr>
      </w:pPr>
      <w:r w:rsidRPr="0054642E">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0B4BE8" w:rsidRPr="0054642E" w:rsidRDefault="000B4BE8" w:rsidP="000B4BE8">
      <w:pPr>
        <w:pStyle w:val="22"/>
        <w:shd w:val="clear" w:color="auto" w:fill="auto"/>
        <w:spacing w:line="240" w:lineRule="auto"/>
        <w:jc w:val="both"/>
        <w:rPr>
          <w:sz w:val="24"/>
          <w:szCs w:val="24"/>
        </w:rPr>
      </w:pPr>
      <w:r w:rsidRPr="0054642E">
        <w:rPr>
          <w:sz w:val="24"/>
          <w:szCs w:val="24"/>
        </w:rPr>
        <w:t>Арбитражный процесс. Административный процесс.</w:t>
      </w:r>
    </w:p>
    <w:p w:rsidR="000B4BE8" w:rsidRPr="0054642E" w:rsidRDefault="000B4BE8" w:rsidP="000B4BE8">
      <w:pPr>
        <w:pStyle w:val="22"/>
        <w:shd w:val="clear" w:color="auto" w:fill="auto"/>
        <w:spacing w:line="240" w:lineRule="auto"/>
        <w:jc w:val="both"/>
        <w:rPr>
          <w:sz w:val="24"/>
          <w:szCs w:val="24"/>
        </w:rPr>
      </w:pPr>
      <w:r w:rsidRPr="0054642E">
        <w:rPr>
          <w:sz w:val="24"/>
          <w:szCs w:val="24"/>
        </w:rPr>
        <w:t>Уголовное процессуальное право. Принципы уголовного судопроизводства. Субъекты уг</w:t>
      </w:r>
      <w:r w:rsidRPr="0054642E">
        <w:rPr>
          <w:sz w:val="24"/>
          <w:szCs w:val="24"/>
        </w:rPr>
        <w:t>о</w:t>
      </w:r>
      <w:r w:rsidRPr="0054642E">
        <w:rPr>
          <w:sz w:val="24"/>
          <w:szCs w:val="24"/>
        </w:rPr>
        <w:t>ловного процесса. Стадии уголовного процесса. Меры процессуального принуждения. Суд присяжных заседателей.</w:t>
      </w:r>
    </w:p>
    <w:p w:rsidR="000B4BE8" w:rsidRPr="0054642E" w:rsidRDefault="000B4BE8" w:rsidP="000B4BE8">
      <w:pPr>
        <w:pStyle w:val="22"/>
        <w:shd w:val="clear" w:color="auto" w:fill="auto"/>
        <w:spacing w:line="240" w:lineRule="auto"/>
        <w:jc w:val="both"/>
        <w:rPr>
          <w:sz w:val="24"/>
          <w:szCs w:val="24"/>
        </w:rPr>
      </w:pPr>
      <w:r w:rsidRPr="0054642E">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w:t>
      </w:r>
      <w:r w:rsidRPr="0054642E">
        <w:rPr>
          <w:sz w:val="24"/>
          <w:szCs w:val="24"/>
        </w:rPr>
        <w:t>у</w:t>
      </w:r>
      <w:r w:rsidRPr="0054642E">
        <w:rPr>
          <w:sz w:val="24"/>
          <w:szCs w:val="24"/>
        </w:rPr>
        <w:t>манитарного права.</w:t>
      </w:r>
    </w:p>
    <w:p w:rsidR="000B4BE8" w:rsidRPr="0054642E" w:rsidRDefault="000B4BE8" w:rsidP="000B4BE8">
      <w:pPr>
        <w:pStyle w:val="22"/>
        <w:shd w:val="clear" w:color="auto" w:fill="auto"/>
        <w:spacing w:line="240" w:lineRule="auto"/>
        <w:jc w:val="both"/>
        <w:rPr>
          <w:sz w:val="24"/>
          <w:szCs w:val="24"/>
        </w:rPr>
      </w:pPr>
      <w:r w:rsidRPr="0054642E">
        <w:rPr>
          <w:sz w:val="24"/>
          <w:szCs w:val="24"/>
        </w:rPr>
        <w:t>Юридическое образование. Профессиональная деятельность юриста. Основные виды юрид</w:t>
      </w:r>
      <w:r w:rsidRPr="0054642E">
        <w:rPr>
          <w:sz w:val="24"/>
          <w:szCs w:val="24"/>
        </w:rPr>
        <w:t>и</w:t>
      </w:r>
      <w:r w:rsidRPr="0054642E">
        <w:rPr>
          <w:sz w:val="24"/>
          <w:szCs w:val="24"/>
        </w:rPr>
        <w:t>ческих профессий.</w:t>
      </w:r>
    </w:p>
    <w:p w:rsidR="00990FD9" w:rsidRDefault="00990FD9">
      <w:pPr>
        <w:rPr>
          <w:b/>
        </w:rPr>
      </w:pPr>
    </w:p>
    <w:p w:rsidR="000B4BE8" w:rsidRDefault="000B4BE8">
      <w:pPr>
        <w:rPr>
          <w:b/>
        </w:rPr>
      </w:pPr>
    </w:p>
    <w:p w:rsidR="00D47E1C" w:rsidRPr="00D47E1C" w:rsidRDefault="00D47E1C" w:rsidP="00D47E1C">
      <w:pPr>
        <w:pStyle w:val="22"/>
        <w:shd w:val="clear" w:color="auto" w:fill="auto"/>
        <w:tabs>
          <w:tab w:val="left" w:pos="1258"/>
        </w:tabs>
        <w:spacing w:line="240" w:lineRule="auto"/>
        <w:jc w:val="both"/>
        <w:rPr>
          <w:b/>
          <w:sz w:val="24"/>
          <w:szCs w:val="24"/>
        </w:rPr>
      </w:pPr>
      <w:r w:rsidRPr="00D47E1C">
        <w:rPr>
          <w:b/>
          <w:sz w:val="24"/>
          <w:szCs w:val="24"/>
        </w:rPr>
        <w:t>2.2.20. Федеральная рабочая программа по учебному предмету «География» (базовый уровень).</w:t>
      </w:r>
    </w:p>
    <w:p w:rsidR="00D47E1C" w:rsidRDefault="00D47E1C" w:rsidP="00D47E1C">
      <w:pPr>
        <w:pStyle w:val="22"/>
        <w:shd w:val="clear" w:color="auto" w:fill="auto"/>
        <w:tabs>
          <w:tab w:val="left" w:pos="1545"/>
        </w:tabs>
        <w:spacing w:line="240" w:lineRule="auto"/>
        <w:jc w:val="both"/>
        <w:rPr>
          <w:sz w:val="24"/>
          <w:szCs w:val="24"/>
        </w:rPr>
      </w:pPr>
    </w:p>
    <w:p w:rsidR="00D47E1C" w:rsidRPr="0075482A" w:rsidRDefault="00D47E1C" w:rsidP="00D47E1C">
      <w:pPr>
        <w:pStyle w:val="22"/>
        <w:shd w:val="clear" w:color="auto" w:fill="auto"/>
        <w:tabs>
          <w:tab w:val="left" w:pos="1545"/>
        </w:tabs>
        <w:spacing w:line="240" w:lineRule="auto"/>
        <w:jc w:val="both"/>
        <w:rPr>
          <w:sz w:val="24"/>
          <w:szCs w:val="24"/>
        </w:rPr>
      </w:pPr>
      <w:r w:rsidRPr="0075482A">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w:t>
      </w:r>
      <w:r w:rsidRPr="0075482A">
        <w:rPr>
          <w:sz w:val="24"/>
          <w:szCs w:val="24"/>
        </w:rPr>
        <w:t>о</w:t>
      </w:r>
      <w:r w:rsidRPr="0075482A">
        <w:rPr>
          <w:sz w:val="24"/>
          <w:szCs w:val="24"/>
        </w:rPr>
        <w:t>графия) включает пояснительную записку, содержание обучения, планируемые результаты освоения программы по географии.</w:t>
      </w:r>
    </w:p>
    <w:p w:rsidR="00D47E1C" w:rsidRDefault="00D47E1C" w:rsidP="00D47E1C">
      <w:pPr>
        <w:pStyle w:val="22"/>
        <w:shd w:val="clear" w:color="auto" w:fill="auto"/>
        <w:tabs>
          <w:tab w:val="left" w:pos="1579"/>
        </w:tabs>
        <w:spacing w:line="240" w:lineRule="auto"/>
        <w:jc w:val="both"/>
        <w:rPr>
          <w:sz w:val="24"/>
          <w:szCs w:val="24"/>
        </w:rPr>
      </w:pPr>
    </w:p>
    <w:p w:rsidR="00D47E1C" w:rsidRPr="0075482A" w:rsidRDefault="00D47E1C" w:rsidP="00D47E1C">
      <w:pPr>
        <w:pStyle w:val="22"/>
        <w:shd w:val="clear" w:color="auto" w:fill="auto"/>
        <w:tabs>
          <w:tab w:val="left" w:pos="1579"/>
        </w:tabs>
        <w:spacing w:line="240" w:lineRule="auto"/>
        <w:jc w:val="both"/>
        <w:rPr>
          <w:sz w:val="24"/>
          <w:szCs w:val="24"/>
        </w:rPr>
      </w:pPr>
      <w:r w:rsidRPr="0075482A">
        <w:rPr>
          <w:sz w:val="24"/>
          <w:szCs w:val="24"/>
        </w:rPr>
        <w:t>Пояснительная записка.</w:t>
      </w:r>
    </w:p>
    <w:p w:rsidR="00D47E1C" w:rsidRPr="0075482A" w:rsidRDefault="00D47E1C" w:rsidP="00D47E1C">
      <w:pPr>
        <w:pStyle w:val="22"/>
        <w:shd w:val="clear" w:color="auto" w:fill="auto"/>
        <w:tabs>
          <w:tab w:val="left" w:pos="1666"/>
        </w:tabs>
        <w:spacing w:line="240" w:lineRule="auto"/>
        <w:jc w:val="both"/>
        <w:rPr>
          <w:sz w:val="24"/>
          <w:szCs w:val="24"/>
        </w:rPr>
      </w:pPr>
      <w:r w:rsidRPr="0075482A">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w:t>
      </w:r>
      <w:r w:rsidRPr="0075482A">
        <w:rPr>
          <w:sz w:val="24"/>
          <w:szCs w:val="24"/>
        </w:rPr>
        <w:t>е</w:t>
      </w:r>
      <w:r w:rsidRPr="0075482A">
        <w:rPr>
          <w:sz w:val="24"/>
          <w:szCs w:val="24"/>
        </w:rPr>
        <w:t>зультатов духовно-нравственного развития, воспитания и социализации обучающихся, пре</w:t>
      </w:r>
      <w:r w:rsidRPr="0075482A">
        <w:rPr>
          <w:sz w:val="24"/>
          <w:szCs w:val="24"/>
        </w:rPr>
        <w:t>д</w:t>
      </w:r>
      <w:r w:rsidRPr="0075482A">
        <w:rPr>
          <w:sz w:val="24"/>
          <w:szCs w:val="24"/>
        </w:rPr>
        <w:t>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D47E1C" w:rsidRPr="0075482A" w:rsidRDefault="00D47E1C" w:rsidP="00D47E1C">
      <w:pPr>
        <w:pStyle w:val="22"/>
        <w:shd w:val="clear" w:color="auto" w:fill="auto"/>
        <w:tabs>
          <w:tab w:val="left" w:pos="1662"/>
        </w:tabs>
        <w:spacing w:line="240" w:lineRule="auto"/>
        <w:jc w:val="both"/>
        <w:rPr>
          <w:sz w:val="24"/>
          <w:szCs w:val="24"/>
        </w:rPr>
      </w:pPr>
      <w:r w:rsidRPr="0075482A">
        <w:rPr>
          <w:sz w:val="24"/>
          <w:szCs w:val="24"/>
        </w:rPr>
        <w:t>Программа по географии отражает основные требования ФГОС СОО к личностным, мет</w:t>
      </w:r>
      <w:r w:rsidRPr="0075482A">
        <w:rPr>
          <w:sz w:val="24"/>
          <w:szCs w:val="24"/>
        </w:rPr>
        <w:t>а</w:t>
      </w:r>
      <w:r w:rsidRPr="0075482A">
        <w:rPr>
          <w:sz w:val="24"/>
          <w:szCs w:val="24"/>
        </w:rPr>
        <w:t>предметным и предметным результатам освоения образовательных программ.</w:t>
      </w:r>
    </w:p>
    <w:p w:rsidR="00D47E1C" w:rsidRPr="0075482A" w:rsidRDefault="00D47E1C" w:rsidP="00D47E1C">
      <w:pPr>
        <w:pStyle w:val="22"/>
        <w:shd w:val="clear" w:color="auto" w:fill="auto"/>
        <w:tabs>
          <w:tab w:val="left" w:pos="1666"/>
        </w:tabs>
        <w:spacing w:line="240" w:lineRule="auto"/>
        <w:jc w:val="both"/>
        <w:rPr>
          <w:sz w:val="24"/>
          <w:szCs w:val="24"/>
        </w:rPr>
      </w:pPr>
      <w:r w:rsidRPr="0075482A">
        <w:rPr>
          <w:sz w:val="24"/>
          <w:szCs w:val="24"/>
        </w:rPr>
        <w:t>Программа по географии даёт представление о целях обучения, воспитания и развития об</w:t>
      </w:r>
      <w:r w:rsidRPr="0075482A">
        <w:rPr>
          <w:sz w:val="24"/>
          <w:szCs w:val="24"/>
        </w:rPr>
        <w:t>у</w:t>
      </w:r>
      <w:r w:rsidRPr="0075482A">
        <w:rPr>
          <w:sz w:val="24"/>
          <w:szCs w:val="24"/>
        </w:rPr>
        <w:t>чающихся средствами учебного предмета, устанавливает обязательное предметное содерж</w:t>
      </w:r>
      <w:r w:rsidRPr="0075482A">
        <w:rPr>
          <w:sz w:val="24"/>
          <w:szCs w:val="24"/>
        </w:rPr>
        <w:t>а</w:t>
      </w:r>
      <w:r w:rsidRPr="0075482A">
        <w:rPr>
          <w:sz w:val="24"/>
          <w:szCs w:val="24"/>
        </w:rPr>
        <w:t>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w:t>
      </w:r>
      <w:r w:rsidRPr="0075482A">
        <w:rPr>
          <w:sz w:val="24"/>
          <w:szCs w:val="24"/>
        </w:rPr>
        <w:t>о</w:t>
      </w:r>
      <w:r w:rsidRPr="0075482A">
        <w:rPr>
          <w:sz w:val="24"/>
          <w:szCs w:val="24"/>
        </w:rPr>
        <w:t>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w:t>
      </w:r>
      <w:r w:rsidRPr="0075482A">
        <w:rPr>
          <w:sz w:val="24"/>
          <w:szCs w:val="24"/>
        </w:rPr>
        <w:t>д</w:t>
      </w:r>
      <w:r w:rsidRPr="0075482A">
        <w:rPr>
          <w:sz w:val="24"/>
          <w:szCs w:val="24"/>
        </w:rPr>
        <w:t>мета для реализации требований к результатам освоения основной образовательной пр</w:t>
      </w:r>
      <w:r w:rsidRPr="0075482A">
        <w:rPr>
          <w:sz w:val="24"/>
          <w:szCs w:val="24"/>
        </w:rPr>
        <w:t>о</w:t>
      </w:r>
      <w:r w:rsidRPr="0075482A">
        <w:rPr>
          <w:sz w:val="24"/>
          <w:szCs w:val="24"/>
        </w:rPr>
        <w:t>граммы среднего общего образования, требований к результатам обучения географии, а та</w:t>
      </w:r>
      <w:r w:rsidRPr="0075482A">
        <w:rPr>
          <w:sz w:val="24"/>
          <w:szCs w:val="24"/>
        </w:rPr>
        <w:t>к</w:t>
      </w:r>
      <w:r w:rsidRPr="0075482A">
        <w:rPr>
          <w:sz w:val="24"/>
          <w:szCs w:val="24"/>
        </w:rPr>
        <w:t>же основных видов деятельности обучающихся.</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При сохранении нацеленности программы по географии на формирование базовых теорет</w:t>
      </w:r>
      <w:r w:rsidRPr="0075482A">
        <w:rPr>
          <w:sz w:val="24"/>
          <w:szCs w:val="24"/>
        </w:rPr>
        <w:t>и</w:t>
      </w:r>
      <w:r w:rsidRPr="0075482A">
        <w:rPr>
          <w:sz w:val="24"/>
          <w:szCs w:val="24"/>
        </w:rPr>
        <w:t>ческих знаний особое внимание уделено формированию умений: анализа, синтеза, обобщ</w:t>
      </w:r>
      <w:r w:rsidRPr="0075482A">
        <w:rPr>
          <w:sz w:val="24"/>
          <w:szCs w:val="24"/>
        </w:rPr>
        <w:t>е</w:t>
      </w:r>
      <w:r w:rsidRPr="0075482A">
        <w:rPr>
          <w:sz w:val="24"/>
          <w:szCs w:val="24"/>
        </w:rPr>
        <w:t>ния, интерпретации географической информации, использованию геоинформационных с</w:t>
      </w:r>
      <w:r w:rsidRPr="0075482A">
        <w:rPr>
          <w:sz w:val="24"/>
          <w:szCs w:val="24"/>
        </w:rPr>
        <w:t>и</w:t>
      </w:r>
      <w:r w:rsidRPr="0075482A">
        <w:rPr>
          <w:sz w:val="24"/>
          <w:szCs w:val="24"/>
        </w:rPr>
        <w:t>стем и глобальных информационных сетей, навыков самостоятельной познавательной де</w:t>
      </w:r>
      <w:r w:rsidRPr="0075482A">
        <w:rPr>
          <w:sz w:val="24"/>
          <w:szCs w:val="24"/>
        </w:rPr>
        <w:t>я</w:t>
      </w:r>
      <w:r w:rsidRPr="0075482A">
        <w:rPr>
          <w:sz w:val="24"/>
          <w:szCs w:val="24"/>
        </w:rPr>
        <w:t>тельности с использованием различных источников. Программа по географии даёт возмо</w:t>
      </w:r>
      <w:r w:rsidRPr="0075482A">
        <w:rPr>
          <w:sz w:val="24"/>
          <w:szCs w:val="24"/>
        </w:rPr>
        <w:t>ж</w:t>
      </w:r>
      <w:r w:rsidRPr="0075482A">
        <w:rPr>
          <w:sz w:val="24"/>
          <w:szCs w:val="24"/>
        </w:rPr>
        <w:t>ность дальнейшего формирования у обучающихся функциональной грамотности - способн</w:t>
      </w:r>
      <w:r w:rsidRPr="0075482A">
        <w:rPr>
          <w:sz w:val="24"/>
          <w:szCs w:val="24"/>
        </w:rPr>
        <w:t>о</w:t>
      </w:r>
      <w:r w:rsidRPr="0075482A">
        <w:rPr>
          <w:sz w:val="24"/>
          <w:szCs w:val="24"/>
        </w:rPr>
        <w:t>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D47E1C" w:rsidRPr="0075482A" w:rsidRDefault="00D47E1C" w:rsidP="00D47E1C">
      <w:pPr>
        <w:pStyle w:val="22"/>
        <w:shd w:val="clear" w:color="auto" w:fill="auto"/>
        <w:tabs>
          <w:tab w:val="left" w:pos="1662"/>
        </w:tabs>
        <w:spacing w:line="240" w:lineRule="auto"/>
        <w:jc w:val="both"/>
        <w:rPr>
          <w:sz w:val="24"/>
          <w:szCs w:val="24"/>
        </w:rPr>
      </w:pPr>
      <w:r w:rsidRPr="0075482A">
        <w:rPr>
          <w:sz w:val="24"/>
          <w:szCs w:val="24"/>
        </w:rPr>
        <w:t>География является одним из учебных предметов, способных успешно выполнить задачу и</w:t>
      </w:r>
      <w:r w:rsidRPr="0075482A">
        <w:rPr>
          <w:sz w:val="24"/>
          <w:szCs w:val="24"/>
        </w:rPr>
        <w:t>н</w:t>
      </w:r>
      <w:r w:rsidRPr="0075482A">
        <w:rPr>
          <w:sz w:val="24"/>
          <w:szCs w:val="24"/>
        </w:rPr>
        <w:t>теграции содержания образования в области естественных и общественных наук.</w:t>
      </w:r>
    </w:p>
    <w:p w:rsidR="00D47E1C" w:rsidRPr="0075482A" w:rsidRDefault="00D47E1C" w:rsidP="00D47E1C">
      <w:pPr>
        <w:pStyle w:val="22"/>
        <w:shd w:val="clear" w:color="auto" w:fill="auto"/>
        <w:tabs>
          <w:tab w:val="left" w:pos="1666"/>
        </w:tabs>
        <w:spacing w:line="240" w:lineRule="auto"/>
        <w:jc w:val="both"/>
        <w:rPr>
          <w:sz w:val="24"/>
          <w:szCs w:val="24"/>
        </w:rPr>
      </w:pPr>
      <w:r w:rsidRPr="0075482A">
        <w:rPr>
          <w:sz w:val="24"/>
          <w:szCs w:val="24"/>
        </w:rPr>
        <w:t>В основу содержания географии положено изучение единого и одновременно многополярн</w:t>
      </w:r>
      <w:r w:rsidRPr="0075482A">
        <w:rPr>
          <w:sz w:val="24"/>
          <w:szCs w:val="24"/>
        </w:rPr>
        <w:t>о</w:t>
      </w:r>
      <w:r w:rsidRPr="0075482A">
        <w:rPr>
          <w:sz w:val="24"/>
          <w:szCs w:val="24"/>
        </w:rPr>
        <w:t>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w:t>
      </w:r>
      <w:r w:rsidRPr="0075482A">
        <w:rPr>
          <w:sz w:val="24"/>
          <w:szCs w:val="24"/>
        </w:rPr>
        <w:t>и</w:t>
      </w:r>
      <w:r w:rsidRPr="0075482A">
        <w:rPr>
          <w:sz w:val="24"/>
          <w:szCs w:val="24"/>
        </w:rPr>
        <w:t>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w:t>
      </w:r>
      <w:r w:rsidRPr="0075482A">
        <w:rPr>
          <w:sz w:val="24"/>
          <w:szCs w:val="24"/>
        </w:rPr>
        <w:t>о</w:t>
      </w:r>
      <w:r w:rsidRPr="0075482A">
        <w:rPr>
          <w:sz w:val="24"/>
          <w:szCs w:val="24"/>
        </w:rPr>
        <w:t>нальных и межгосударственных, социокультурных, социально- экономических, геоэколог</w:t>
      </w:r>
      <w:r w:rsidRPr="0075482A">
        <w:rPr>
          <w:sz w:val="24"/>
          <w:szCs w:val="24"/>
        </w:rPr>
        <w:t>и</w:t>
      </w:r>
      <w:r w:rsidRPr="0075482A">
        <w:rPr>
          <w:sz w:val="24"/>
          <w:szCs w:val="24"/>
        </w:rPr>
        <w:t>ческих событий и процессов.</w:t>
      </w:r>
    </w:p>
    <w:p w:rsidR="00D47E1C" w:rsidRPr="0075482A" w:rsidRDefault="00D47E1C" w:rsidP="00D47E1C">
      <w:pPr>
        <w:pStyle w:val="22"/>
        <w:shd w:val="clear" w:color="auto" w:fill="auto"/>
        <w:tabs>
          <w:tab w:val="left" w:pos="1696"/>
        </w:tabs>
        <w:spacing w:line="240" w:lineRule="auto"/>
        <w:jc w:val="both"/>
        <w:rPr>
          <w:sz w:val="24"/>
          <w:szCs w:val="24"/>
        </w:rPr>
      </w:pPr>
      <w:r w:rsidRPr="0075482A">
        <w:rPr>
          <w:sz w:val="24"/>
          <w:szCs w:val="24"/>
        </w:rPr>
        <w:t>Изучение географии направлено на достижение следующих целей:</w:t>
      </w:r>
    </w:p>
    <w:p w:rsidR="00D47E1C" w:rsidRPr="0075482A" w:rsidRDefault="00D47E1C" w:rsidP="00D47E1C">
      <w:pPr>
        <w:pStyle w:val="22"/>
        <w:shd w:val="clear" w:color="auto" w:fill="auto"/>
        <w:spacing w:line="240" w:lineRule="auto"/>
        <w:jc w:val="both"/>
        <w:rPr>
          <w:sz w:val="24"/>
          <w:szCs w:val="24"/>
        </w:rPr>
      </w:pPr>
      <w:r w:rsidRPr="0075482A">
        <w:rPr>
          <w:sz w:val="24"/>
          <w:szCs w:val="24"/>
        </w:rPr>
        <w:t>воспитание чувства патриотизма, взаимопонимания с другими народами,</w:t>
      </w:r>
    </w:p>
    <w:p w:rsidR="00D47E1C" w:rsidRPr="0075482A" w:rsidRDefault="00D47E1C" w:rsidP="00D47E1C">
      <w:pPr>
        <w:pStyle w:val="22"/>
        <w:shd w:val="clear" w:color="auto" w:fill="auto"/>
        <w:spacing w:line="240" w:lineRule="auto"/>
        <w:jc w:val="both"/>
        <w:rPr>
          <w:sz w:val="24"/>
          <w:szCs w:val="24"/>
        </w:rPr>
      </w:pPr>
      <w:r w:rsidRPr="0075482A">
        <w:rPr>
          <w:sz w:val="24"/>
          <w:szCs w:val="24"/>
        </w:rPr>
        <w:t>уважения культуры разных стран и регионов мира, ценностных ориентаций личности п</w:t>
      </w:r>
      <w:r w:rsidRPr="0075482A">
        <w:rPr>
          <w:sz w:val="24"/>
          <w:szCs w:val="24"/>
        </w:rPr>
        <w:t>о</w:t>
      </w:r>
      <w:r w:rsidRPr="0075482A">
        <w:rPr>
          <w:sz w:val="24"/>
          <w:szCs w:val="24"/>
        </w:rPr>
        <w:t>средством ознакомления с важнейшими проблемами современности,</w:t>
      </w:r>
    </w:p>
    <w:p w:rsidR="00D47E1C" w:rsidRPr="0075482A" w:rsidRDefault="00D47E1C" w:rsidP="00D47E1C">
      <w:pPr>
        <w:pStyle w:val="22"/>
        <w:shd w:val="clear" w:color="auto" w:fill="auto"/>
        <w:spacing w:line="240" w:lineRule="auto"/>
        <w:rPr>
          <w:sz w:val="24"/>
          <w:szCs w:val="24"/>
        </w:rPr>
      </w:pPr>
      <w:r w:rsidRPr="0075482A">
        <w:rPr>
          <w:sz w:val="24"/>
          <w:szCs w:val="24"/>
        </w:rPr>
        <w:t>с ролью России как составной части мирового сообщества;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47E1C" w:rsidRPr="0075482A" w:rsidRDefault="00D47E1C" w:rsidP="00D47E1C">
      <w:pPr>
        <w:pStyle w:val="22"/>
        <w:shd w:val="clear" w:color="auto" w:fill="auto"/>
        <w:spacing w:line="240" w:lineRule="auto"/>
        <w:jc w:val="both"/>
        <w:rPr>
          <w:sz w:val="24"/>
          <w:szCs w:val="24"/>
        </w:rPr>
      </w:pPr>
      <w:r w:rsidRPr="0075482A">
        <w:rPr>
          <w:sz w:val="24"/>
          <w:szCs w:val="24"/>
        </w:rPr>
        <w:t>формирование системы географических знаний как компонента научной картины мира, з</w:t>
      </w:r>
      <w:r w:rsidRPr="0075482A">
        <w:rPr>
          <w:sz w:val="24"/>
          <w:szCs w:val="24"/>
        </w:rPr>
        <w:t>а</w:t>
      </w:r>
      <w:r w:rsidRPr="0075482A">
        <w:rPr>
          <w:sz w:val="24"/>
          <w:szCs w:val="24"/>
        </w:rPr>
        <w:t>вершение формирования основ географической культуры;</w:t>
      </w:r>
    </w:p>
    <w:p w:rsidR="00D47E1C" w:rsidRPr="0075482A" w:rsidRDefault="00D47E1C" w:rsidP="00D47E1C">
      <w:pPr>
        <w:pStyle w:val="22"/>
        <w:shd w:val="clear" w:color="auto" w:fill="auto"/>
        <w:spacing w:line="240" w:lineRule="auto"/>
        <w:jc w:val="both"/>
        <w:rPr>
          <w:sz w:val="24"/>
          <w:szCs w:val="24"/>
        </w:rPr>
      </w:pPr>
      <w:r w:rsidRPr="0075482A">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w:t>
      </w:r>
      <w:r w:rsidRPr="0075482A">
        <w:rPr>
          <w:sz w:val="24"/>
          <w:szCs w:val="24"/>
        </w:rPr>
        <w:t>в</w:t>
      </w:r>
      <w:r w:rsidRPr="0075482A">
        <w:rPr>
          <w:sz w:val="24"/>
          <w:szCs w:val="24"/>
        </w:rPr>
        <w:t>ленных на использование их в реальной действительности;</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приобретение опыта разнообразной деятельности, направленной на достижение целей усто</w:t>
      </w:r>
      <w:r w:rsidRPr="0075482A">
        <w:rPr>
          <w:sz w:val="24"/>
          <w:szCs w:val="24"/>
        </w:rPr>
        <w:t>й</w:t>
      </w:r>
      <w:r w:rsidRPr="0075482A">
        <w:rPr>
          <w:sz w:val="24"/>
          <w:szCs w:val="24"/>
        </w:rPr>
        <w:t>чивого развития.</w:t>
      </w:r>
    </w:p>
    <w:p w:rsidR="00D47E1C" w:rsidRPr="0075482A" w:rsidRDefault="00D47E1C" w:rsidP="00D47E1C">
      <w:pPr>
        <w:pStyle w:val="22"/>
        <w:shd w:val="clear" w:color="auto" w:fill="auto"/>
        <w:tabs>
          <w:tab w:val="left" w:pos="1670"/>
        </w:tabs>
        <w:spacing w:line="240" w:lineRule="auto"/>
        <w:jc w:val="both"/>
        <w:rPr>
          <w:sz w:val="24"/>
          <w:szCs w:val="24"/>
        </w:rPr>
      </w:pPr>
      <w:r w:rsidRPr="0075482A">
        <w:rPr>
          <w:sz w:val="24"/>
          <w:szCs w:val="24"/>
        </w:rPr>
        <w:lastRenderedPageBreak/>
        <w:t>В программе по географии на уровне среднего общего образования соблюдается прее</w:t>
      </w:r>
      <w:r w:rsidRPr="0075482A">
        <w:rPr>
          <w:sz w:val="24"/>
          <w:szCs w:val="24"/>
        </w:rPr>
        <w:t>м</w:t>
      </w:r>
      <w:r w:rsidRPr="0075482A">
        <w:rPr>
          <w:sz w:val="24"/>
          <w:szCs w:val="24"/>
        </w:rPr>
        <w:t>ственность с программой по географии на уровне основного общего образования, в том чи</w:t>
      </w:r>
      <w:r w:rsidRPr="0075482A">
        <w:rPr>
          <w:sz w:val="24"/>
          <w:szCs w:val="24"/>
        </w:rPr>
        <w:t>с</w:t>
      </w:r>
      <w:r w:rsidRPr="0075482A">
        <w:rPr>
          <w:sz w:val="24"/>
          <w:szCs w:val="24"/>
        </w:rPr>
        <w:t>ле в формировании основных видов учебной деятельности обучающихся.</w:t>
      </w:r>
    </w:p>
    <w:p w:rsidR="00D47E1C" w:rsidRPr="0075482A" w:rsidRDefault="00D47E1C" w:rsidP="00D47E1C">
      <w:pPr>
        <w:pStyle w:val="22"/>
        <w:shd w:val="clear" w:color="auto" w:fill="auto"/>
        <w:tabs>
          <w:tab w:val="left" w:pos="1661"/>
        </w:tabs>
        <w:spacing w:line="240" w:lineRule="auto"/>
        <w:jc w:val="both"/>
        <w:rPr>
          <w:sz w:val="24"/>
          <w:szCs w:val="24"/>
        </w:rPr>
      </w:pPr>
      <w:r w:rsidRPr="0075482A">
        <w:rPr>
          <w:sz w:val="24"/>
          <w:szCs w:val="24"/>
        </w:rPr>
        <w:t>Общее число часов, рекомендованных для изучения географии, - 68 часов: по одному часу в неделю в 10 и 11 классах.</w:t>
      </w:r>
    </w:p>
    <w:p w:rsidR="00D47E1C" w:rsidRDefault="00D47E1C" w:rsidP="00D47E1C">
      <w:pPr>
        <w:pStyle w:val="22"/>
        <w:shd w:val="clear" w:color="auto" w:fill="auto"/>
        <w:tabs>
          <w:tab w:val="left" w:pos="1488"/>
        </w:tabs>
        <w:spacing w:line="240" w:lineRule="auto"/>
        <w:jc w:val="both"/>
        <w:rPr>
          <w:sz w:val="24"/>
          <w:szCs w:val="24"/>
        </w:rPr>
      </w:pPr>
    </w:p>
    <w:p w:rsidR="00D47E1C" w:rsidRPr="0075482A" w:rsidRDefault="00D47E1C" w:rsidP="00D47E1C">
      <w:pPr>
        <w:pStyle w:val="22"/>
        <w:shd w:val="clear" w:color="auto" w:fill="auto"/>
        <w:tabs>
          <w:tab w:val="left" w:pos="1488"/>
        </w:tabs>
        <w:spacing w:line="240" w:lineRule="auto"/>
        <w:jc w:val="both"/>
        <w:rPr>
          <w:sz w:val="24"/>
          <w:szCs w:val="24"/>
        </w:rPr>
      </w:pPr>
      <w:r w:rsidRPr="0075482A">
        <w:rPr>
          <w:sz w:val="24"/>
          <w:szCs w:val="24"/>
        </w:rPr>
        <w:t>Содержание обучения географии в 10 классе.</w:t>
      </w:r>
    </w:p>
    <w:p w:rsidR="00D47E1C" w:rsidRPr="0075482A" w:rsidRDefault="00D47E1C" w:rsidP="00D47E1C">
      <w:pPr>
        <w:pStyle w:val="22"/>
        <w:shd w:val="clear" w:color="auto" w:fill="auto"/>
        <w:tabs>
          <w:tab w:val="left" w:pos="1685"/>
        </w:tabs>
        <w:spacing w:line="240" w:lineRule="auto"/>
        <w:jc w:val="both"/>
        <w:rPr>
          <w:sz w:val="24"/>
          <w:szCs w:val="24"/>
        </w:rPr>
      </w:pPr>
      <w:r w:rsidRPr="0075482A">
        <w:rPr>
          <w:sz w:val="24"/>
          <w:szCs w:val="24"/>
        </w:rPr>
        <w:t>География как наука.</w:t>
      </w:r>
    </w:p>
    <w:p w:rsidR="00D47E1C" w:rsidRPr="0075482A" w:rsidRDefault="00D47E1C" w:rsidP="00D47E1C">
      <w:pPr>
        <w:pStyle w:val="22"/>
        <w:shd w:val="clear" w:color="auto" w:fill="auto"/>
        <w:tabs>
          <w:tab w:val="left" w:pos="1872"/>
        </w:tabs>
        <w:spacing w:line="240" w:lineRule="auto"/>
        <w:jc w:val="both"/>
        <w:rPr>
          <w:sz w:val="24"/>
          <w:szCs w:val="24"/>
        </w:rPr>
      </w:pPr>
      <w:r w:rsidRPr="0075482A">
        <w:rPr>
          <w:sz w:val="24"/>
          <w:szCs w:val="24"/>
        </w:rPr>
        <w:t>Традиционные и новые методы в географии. Географические прогнозы. Традиционные и н</w:t>
      </w:r>
      <w:r w:rsidRPr="0075482A">
        <w:rPr>
          <w:sz w:val="24"/>
          <w:szCs w:val="24"/>
        </w:rPr>
        <w:t>о</w:t>
      </w:r>
      <w:r w:rsidRPr="0075482A">
        <w:rPr>
          <w:sz w:val="24"/>
          <w:szCs w:val="24"/>
        </w:rPr>
        <w:t>вые методы исследований в географических науках, их использование в разных сферах чел</w:t>
      </w:r>
      <w:r w:rsidRPr="0075482A">
        <w:rPr>
          <w:sz w:val="24"/>
          <w:szCs w:val="24"/>
        </w:rPr>
        <w:t>о</w:t>
      </w:r>
      <w:r w:rsidRPr="0075482A">
        <w:rPr>
          <w:sz w:val="24"/>
          <w:szCs w:val="24"/>
        </w:rPr>
        <w:t>веческой деятельности. Современные направления географических исследований. Источн</w:t>
      </w:r>
      <w:r w:rsidRPr="0075482A">
        <w:rPr>
          <w:sz w:val="24"/>
          <w:szCs w:val="24"/>
        </w:rPr>
        <w:t>и</w:t>
      </w:r>
      <w:r w:rsidRPr="0075482A">
        <w:rPr>
          <w:sz w:val="24"/>
          <w:szCs w:val="24"/>
        </w:rPr>
        <w:t>ки географической информации, ГИС. Географические прогнозы как результат географич</w:t>
      </w:r>
      <w:r w:rsidRPr="0075482A">
        <w:rPr>
          <w:sz w:val="24"/>
          <w:szCs w:val="24"/>
        </w:rPr>
        <w:t>е</w:t>
      </w:r>
      <w:r w:rsidRPr="0075482A">
        <w:rPr>
          <w:sz w:val="24"/>
          <w:szCs w:val="24"/>
        </w:rPr>
        <w:t>ских исследований.</w:t>
      </w:r>
    </w:p>
    <w:p w:rsidR="00D47E1C" w:rsidRPr="0075482A" w:rsidRDefault="00D47E1C" w:rsidP="00D47E1C">
      <w:pPr>
        <w:pStyle w:val="22"/>
        <w:shd w:val="clear" w:color="auto" w:fill="auto"/>
        <w:tabs>
          <w:tab w:val="left" w:pos="1872"/>
        </w:tabs>
        <w:spacing w:line="240" w:lineRule="auto"/>
        <w:jc w:val="both"/>
        <w:rPr>
          <w:sz w:val="24"/>
          <w:szCs w:val="24"/>
        </w:rPr>
      </w:pPr>
      <w:r w:rsidRPr="0075482A">
        <w:rPr>
          <w:sz w:val="24"/>
          <w:szCs w:val="24"/>
        </w:rPr>
        <w:t>Географическая культура. Элементы географической культуры: географическая картина м</w:t>
      </w:r>
      <w:r w:rsidRPr="0075482A">
        <w:rPr>
          <w:sz w:val="24"/>
          <w:szCs w:val="24"/>
        </w:rPr>
        <w:t>и</w:t>
      </w:r>
      <w:r w:rsidRPr="0075482A">
        <w:rPr>
          <w:sz w:val="24"/>
          <w:szCs w:val="24"/>
        </w:rPr>
        <w:t>ра, географическое мышление, язык географии. Их значимость для представителей разных профессий.</w:t>
      </w:r>
    </w:p>
    <w:p w:rsidR="00D47E1C" w:rsidRPr="0075482A" w:rsidRDefault="00D47E1C" w:rsidP="00D47E1C">
      <w:pPr>
        <w:pStyle w:val="22"/>
        <w:shd w:val="clear" w:color="auto" w:fill="auto"/>
        <w:tabs>
          <w:tab w:val="left" w:pos="1886"/>
        </w:tabs>
        <w:spacing w:line="240" w:lineRule="auto"/>
        <w:jc w:val="both"/>
        <w:rPr>
          <w:sz w:val="24"/>
          <w:szCs w:val="24"/>
        </w:rPr>
      </w:pPr>
      <w:r w:rsidRPr="0075482A">
        <w:rPr>
          <w:sz w:val="24"/>
          <w:szCs w:val="24"/>
        </w:rPr>
        <w:t>Природопользование и геоэкология.</w:t>
      </w:r>
    </w:p>
    <w:p w:rsidR="00D47E1C" w:rsidRPr="0075482A" w:rsidRDefault="00D47E1C" w:rsidP="00D47E1C">
      <w:pPr>
        <w:pStyle w:val="22"/>
        <w:shd w:val="clear" w:color="auto" w:fill="auto"/>
        <w:tabs>
          <w:tab w:val="left" w:pos="1868"/>
        </w:tabs>
        <w:spacing w:line="240" w:lineRule="auto"/>
        <w:jc w:val="both"/>
        <w:rPr>
          <w:sz w:val="24"/>
          <w:szCs w:val="24"/>
        </w:rPr>
      </w:pPr>
      <w:r w:rsidRPr="0075482A">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w:t>
      </w:r>
      <w:r w:rsidRPr="0075482A">
        <w:rPr>
          <w:sz w:val="24"/>
          <w:szCs w:val="24"/>
        </w:rPr>
        <w:t>е</w:t>
      </w:r>
      <w:r w:rsidRPr="0075482A">
        <w:rPr>
          <w:sz w:val="24"/>
          <w:szCs w:val="24"/>
        </w:rPr>
        <w:t>ние во времени. Географическая и окружающая среда.</w:t>
      </w:r>
    </w:p>
    <w:p w:rsidR="00D47E1C" w:rsidRPr="0075482A" w:rsidRDefault="00D47E1C" w:rsidP="00D47E1C">
      <w:pPr>
        <w:pStyle w:val="22"/>
        <w:shd w:val="clear" w:color="auto" w:fill="auto"/>
        <w:tabs>
          <w:tab w:val="left" w:pos="1873"/>
        </w:tabs>
        <w:spacing w:line="240" w:lineRule="auto"/>
        <w:jc w:val="both"/>
        <w:rPr>
          <w:sz w:val="24"/>
          <w:szCs w:val="24"/>
        </w:rPr>
      </w:pPr>
      <w:r w:rsidRPr="0075482A">
        <w:rPr>
          <w:sz w:val="24"/>
          <w:szCs w:val="24"/>
        </w:rPr>
        <w:t>Естественный и антропогенный ландшафты. Проблема сохранения ландшафтного и кул</w:t>
      </w:r>
      <w:r w:rsidRPr="0075482A">
        <w:rPr>
          <w:sz w:val="24"/>
          <w:szCs w:val="24"/>
        </w:rPr>
        <w:t>ь</w:t>
      </w:r>
      <w:r w:rsidRPr="0075482A">
        <w:rPr>
          <w:sz w:val="24"/>
          <w:szCs w:val="24"/>
        </w:rPr>
        <w:t>турного разнообразия на Земле.</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«Классификация ландшафтов с использованием источников географ</w:t>
      </w:r>
      <w:r w:rsidRPr="0075482A">
        <w:rPr>
          <w:sz w:val="24"/>
          <w:szCs w:val="24"/>
        </w:rPr>
        <w:t>и</w:t>
      </w:r>
      <w:r w:rsidRPr="0075482A">
        <w:rPr>
          <w:sz w:val="24"/>
          <w:szCs w:val="24"/>
        </w:rPr>
        <w:t>ческой информации».</w:t>
      </w:r>
    </w:p>
    <w:p w:rsidR="00D47E1C" w:rsidRPr="0075482A" w:rsidRDefault="00D47E1C" w:rsidP="00D47E1C">
      <w:pPr>
        <w:pStyle w:val="22"/>
        <w:shd w:val="clear" w:color="auto" w:fill="auto"/>
        <w:tabs>
          <w:tab w:val="left" w:pos="1878"/>
        </w:tabs>
        <w:spacing w:line="240" w:lineRule="auto"/>
        <w:jc w:val="both"/>
        <w:rPr>
          <w:sz w:val="24"/>
          <w:szCs w:val="24"/>
        </w:rPr>
      </w:pPr>
      <w:r w:rsidRPr="0075482A">
        <w:rPr>
          <w:sz w:val="24"/>
          <w:szCs w:val="24"/>
        </w:rPr>
        <w:t>Проблемы взаимодействия человека и природы. Опасные природные явления, климатич</w:t>
      </w:r>
      <w:r w:rsidRPr="0075482A">
        <w:rPr>
          <w:sz w:val="24"/>
          <w:szCs w:val="24"/>
        </w:rPr>
        <w:t>е</w:t>
      </w:r>
      <w:r w:rsidRPr="0075482A">
        <w:rPr>
          <w:sz w:val="24"/>
          <w:szCs w:val="24"/>
        </w:rPr>
        <w:t>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w:t>
      </w:r>
      <w:r w:rsidRPr="0075482A">
        <w:rPr>
          <w:sz w:val="24"/>
          <w:szCs w:val="24"/>
        </w:rPr>
        <w:t>р</w:t>
      </w:r>
      <w:r w:rsidRPr="0075482A">
        <w:rPr>
          <w:sz w:val="24"/>
          <w:szCs w:val="24"/>
        </w:rPr>
        <w:t>ного наследия.</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w:t>
      </w:r>
      <w:r w:rsidRPr="0075482A">
        <w:rPr>
          <w:sz w:val="24"/>
          <w:szCs w:val="24"/>
        </w:rPr>
        <w:t>а</w:t>
      </w:r>
      <w:r w:rsidRPr="0075482A">
        <w:rPr>
          <w:sz w:val="24"/>
          <w:szCs w:val="24"/>
        </w:rPr>
        <w:t>грязнением Мирового океана, выбор формы фиксации результатов наблюдения (исследов</w:t>
      </w:r>
      <w:r w:rsidRPr="0075482A">
        <w:rPr>
          <w:sz w:val="24"/>
          <w:szCs w:val="24"/>
        </w:rPr>
        <w:t>а</w:t>
      </w:r>
      <w:r w:rsidRPr="0075482A">
        <w:rPr>
          <w:sz w:val="24"/>
          <w:szCs w:val="24"/>
        </w:rPr>
        <w:t>ния).</w:t>
      </w:r>
    </w:p>
    <w:p w:rsidR="00D47E1C" w:rsidRPr="0075482A" w:rsidRDefault="00D47E1C" w:rsidP="00D47E1C">
      <w:pPr>
        <w:pStyle w:val="22"/>
        <w:shd w:val="clear" w:color="auto" w:fill="auto"/>
        <w:tabs>
          <w:tab w:val="left" w:pos="1902"/>
        </w:tabs>
        <w:spacing w:line="240" w:lineRule="auto"/>
        <w:jc w:val="both"/>
        <w:rPr>
          <w:sz w:val="24"/>
          <w:szCs w:val="24"/>
        </w:rPr>
      </w:pPr>
      <w:r w:rsidRPr="0075482A">
        <w:rPr>
          <w:sz w:val="24"/>
          <w:szCs w:val="24"/>
        </w:rPr>
        <w:t>Природные ресурсы и их виды. Особенности размещения</w:t>
      </w:r>
    </w:p>
    <w:p w:rsidR="00D47E1C" w:rsidRPr="0075482A" w:rsidRDefault="00D47E1C" w:rsidP="00D47E1C">
      <w:pPr>
        <w:pStyle w:val="22"/>
        <w:shd w:val="clear" w:color="auto" w:fill="auto"/>
        <w:tabs>
          <w:tab w:val="left" w:pos="7058"/>
          <w:tab w:val="left" w:pos="8191"/>
        </w:tabs>
        <w:spacing w:line="240" w:lineRule="auto"/>
        <w:jc w:val="both"/>
        <w:rPr>
          <w:sz w:val="24"/>
          <w:szCs w:val="24"/>
        </w:rPr>
      </w:pPr>
      <w:r w:rsidRPr="0075482A">
        <w:rPr>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w:t>
      </w:r>
      <w:r w:rsidRPr="0075482A">
        <w:rPr>
          <w:sz w:val="24"/>
          <w:szCs w:val="24"/>
        </w:rPr>
        <w:t>о</w:t>
      </w:r>
      <w:r w:rsidRPr="0075482A">
        <w:rPr>
          <w:sz w:val="24"/>
          <w:szCs w:val="24"/>
        </w:rPr>
        <w:t>энергоресурсы</w:t>
      </w:r>
      <w:r>
        <w:rPr>
          <w:sz w:val="24"/>
          <w:szCs w:val="24"/>
        </w:rPr>
        <w:t xml:space="preserve"> </w:t>
      </w:r>
      <w:r w:rsidRPr="0075482A">
        <w:rPr>
          <w:sz w:val="24"/>
          <w:szCs w:val="24"/>
        </w:rPr>
        <w:t>Земли,</w:t>
      </w:r>
      <w:r>
        <w:rPr>
          <w:sz w:val="24"/>
          <w:szCs w:val="24"/>
        </w:rPr>
        <w:t xml:space="preserve"> </w:t>
      </w:r>
      <w:r w:rsidRPr="0075482A">
        <w:rPr>
          <w:sz w:val="24"/>
          <w:szCs w:val="24"/>
        </w:rPr>
        <w:t>перспективы</w:t>
      </w:r>
      <w:r>
        <w:rPr>
          <w:sz w:val="24"/>
          <w:szCs w:val="24"/>
        </w:rPr>
        <w:t xml:space="preserve"> </w:t>
      </w:r>
      <w:r w:rsidRPr="0075482A">
        <w:rPr>
          <w:sz w:val="24"/>
          <w:szCs w:val="24"/>
        </w:rPr>
        <w:t>их использования. География лесных ресурсов, лесной фонд мира. Обезлесение - его причины и распространение. Роль природных ресурсов Мир</w:t>
      </w:r>
      <w:r w:rsidRPr="0075482A">
        <w:rPr>
          <w:sz w:val="24"/>
          <w:szCs w:val="24"/>
        </w:rPr>
        <w:t>о</w:t>
      </w:r>
      <w:r w:rsidRPr="0075482A">
        <w:rPr>
          <w:sz w:val="24"/>
          <w:szCs w:val="24"/>
        </w:rPr>
        <w:t>вого океана (энергетических, биологических, минеральных) в</w:t>
      </w:r>
      <w:r>
        <w:rPr>
          <w:sz w:val="24"/>
          <w:szCs w:val="24"/>
        </w:rPr>
        <w:t xml:space="preserve"> </w:t>
      </w:r>
      <w:r w:rsidRPr="0075482A">
        <w:rPr>
          <w:sz w:val="24"/>
          <w:szCs w:val="24"/>
        </w:rPr>
        <w:t>жизни</w:t>
      </w:r>
      <w:r>
        <w:rPr>
          <w:sz w:val="24"/>
          <w:szCs w:val="24"/>
        </w:rPr>
        <w:t xml:space="preserve"> </w:t>
      </w:r>
      <w:r w:rsidRPr="0075482A">
        <w:rPr>
          <w:sz w:val="24"/>
          <w:szCs w:val="24"/>
        </w:rPr>
        <w:t>человечества</w:t>
      </w:r>
      <w:r>
        <w:rPr>
          <w:sz w:val="24"/>
          <w:szCs w:val="24"/>
        </w:rPr>
        <w:t xml:space="preserve"> </w:t>
      </w:r>
      <w:r w:rsidRPr="0075482A">
        <w:rPr>
          <w:sz w:val="24"/>
          <w:szCs w:val="24"/>
        </w:rPr>
        <w:t>и перспе</w:t>
      </w:r>
      <w:r w:rsidRPr="0075482A">
        <w:rPr>
          <w:sz w:val="24"/>
          <w:szCs w:val="24"/>
        </w:rPr>
        <w:t>к</w:t>
      </w:r>
      <w:r w:rsidRPr="0075482A">
        <w:rPr>
          <w:sz w:val="24"/>
          <w:szCs w:val="24"/>
        </w:rPr>
        <w:t>тивы их использования. Агроклиматические ресурсы. Рекреационные ресурсы.</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D47E1C" w:rsidRPr="0075482A" w:rsidRDefault="00D47E1C" w:rsidP="00D47E1C">
      <w:pPr>
        <w:pStyle w:val="22"/>
        <w:shd w:val="clear" w:color="auto" w:fill="auto"/>
        <w:spacing w:line="240" w:lineRule="auto"/>
        <w:rPr>
          <w:sz w:val="24"/>
          <w:szCs w:val="24"/>
        </w:rPr>
      </w:pPr>
      <w:r w:rsidRPr="0075482A">
        <w:rPr>
          <w:sz w:val="24"/>
          <w:szCs w:val="24"/>
        </w:rPr>
        <w:t>ресурсообеспеченности стран отдельными видами природных ресурсов».</w:t>
      </w:r>
    </w:p>
    <w:p w:rsidR="00D47E1C" w:rsidRPr="0075482A" w:rsidRDefault="00D47E1C" w:rsidP="00D47E1C">
      <w:pPr>
        <w:pStyle w:val="22"/>
        <w:shd w:val="clear" w:color="auto" w:fill="auto"/>
        <w:tabs>
          <w:tab w:val="left" w:pos="1706"/>
        </w:tabs>
        <w:spacing w:line="240" w:lineRule="auto"/>
        <w:jc w:val="both"/>
        <w:rPr>
          <w:sz w:val="24"/>
          <w:szCs w:val="24"/>
        </w:rPr>
      </w:pPr>
      <w:r w:rsidRPr="0075482A">
        <w:rPr>
          <w:sz w:val="24"/>
          <w:szCs w:val="24"/>
        </w:rPr>
        <w:t>Современная политическая карта.</w:t>
      </w:r>
    </w:p>
    <w:p w:rsidR="00D47E1C" w:rsidRPr="0075482A" w:rsidRDefault="00D47E1C" w:rsidP="00D47E1C">
      <w:pPr>
        <w:pStyle w:val="22"/>
        <w:shd w:val="clear" w:color="auto" w:fill="auto"/>
        <w:tabs>
          <w:tab w:val="left" w:pos="1873"/>
        </w:tabs>
        <w:spacing w:line="240" w:lineRule="auto"/>
        <w:jc w:val="both"/>
        <w:rPr>
          <w:sz w:val="24"/>
          <w:szCs w:val="24"/>
        </w:rPr>
      </w:pPr>
      <w:r w:rsidRPr="0075482A">
        <w:rPr>
          <w:sz w:val="24"/>
          <w:szCs w:val="24"/>
        </w:rPr>
        <w:t>Политическая география и геополитика. Политическая карта мира и изменения, на ней пр</w:t>
      </w:r>
      <w:r w:rsidRPr="0075482A">
        <w:rPr>
          <w:sz w:val="24"/>
          <w:szCs w:val="24"/>
        </w:rPr>
        <w:t>о</w:t>
      </w:r>
      <w:r w:rsidRPr="0075482A">
        <w:rPr>
          <w:sz w:val="24"/>
          <w:szCs w:val="24"/>
        </w:rPr>
        <w:t>исходящие. Новая многополярная модель политического мироустройства, очаги геополит</w:t>
      </w:r>
      <w:r w:rsidRPr="0075482A">
        <w:rPr>
          <w:sz w:val="24"/>
          <w:szCs w:val="24"/>
        </w:rPr>
        <w:t>и</w:t>
      </w:r>
      <w:r w:rsidRPr="0075482A">
        <w:rPr>
          <w:sz w:val="24"/>
          <w:szCs w:val="24"/>
        </w:rPr>
        <w:t>ческих конфликтов. Политико-географическое положение. Специфика России как еврази</w:t>
      </w:r>
      <w:r w:rsidRPr="0075482A">
        <w:rPr>
          <w:sz w:val="24"/>
          <w:szCs w:val="24"/>
        </w:rPr>
        <w:t>й</w:t>
      </w:r>
      <w:r w:rsidRPr="0075482A">
        <w:rPr>
          <w:sz w:val="24"/>
          <w:szCs w:val="24"/>
        </w:rPr>
        <w:t>ского и приарктического государства.</w:t>
      </w:r>
    </w:p>
    <w:p w:rsidR="00D47E1C" w:rsidRPr="0075482A" w:rsidRDefault="00D47E1C" w:rsidP="00D47E1C">
      <w:pPr>
        <w:pStyle w:val="22"/>
        <w:shd w:val="clear" w:color="auto" w:fill="auto"/>
        <w:tabs>
          <w:tab w:val="left" w:pos="1873"/>
        </w:tabs>
        <w:spacing w:line="240" w:lineRule="auto"/>
        <w:jc w:val="both"/>
        <w:rPr>
          <w:sz w:val="24"/>
          <w:szCs w:val="24"/>
        </w:rPr>
      </w:pPr>
      <w:r w:rsidRPr="0075482A">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D47E1C" w:rsidRPr="0075482A" w:rsidRDefault="00D47E1C" w:rsidP="00D47E1C">
      <w:pPr>
        <w:pStyle w:val="22"/>
        <w:shd w:val="clear" w:color="auto" w:fill="auto"/>
        <w:tabs>
          <w:tab w:val="left" w:pos="1706"/>
        </w:tabs>
        <w:spacing w:line="240" w:lineRule="auto"/>
        <w:jc w:val="both"/>
        <w:rPr>
          <w:sz w:val="24"/>
          <w:szCs w:val="24"/>
        </w:rPr>
      </w:pPr>
      <w:r w:rsidRPr="0075482A">
        <w:rPr>
          <w:sz w:val="24"/>
          <w:szCs w:val="24"/>
        </w:rPr>
        <w:t>Население мира.</w:t>
      </w:r>
    </w:p>
    <w:p w:rsidR="00D47E1C" w:rsidRPr="0075482A" w:rsidRDefault="00D47E1C" w:rsidP="00D47E1C">
      <w:pPr>
        <w:pStyle w:val="22"/>
        <w:shd w:val="clear" w:color="auto" w:fill="auto"/>
        <w:tabs>
          <w:tab w:val="left" w:pos="1873"/>
        </w:tabs>
        <w:spacing w:line="240" w:lineRule="auto"/>
        <w:jc w:val="both"/>
        <w:rPr>
          <w:sz w:val="24"/>
          <w:szCs w:val="24"/>
        </w:rPr>
      </w:pPr>
      <w:r w:rsidRPr="0075482A">
        <w:rPr>
          <w:sz w:val="24"/>
          <w:szCs w:val="24"/>
        </w:rPr>
        <w:t>Численность и воспроизводство населения. Численность населения мира и динамика её и</w:t>
      </w:r>
      <w:r w:rsidRPr="0075482A">
        <w:rPr>
          <w:sz w:val="24"/>
          <w:szCs w:val="24"/>
        </w:rPr>
        <w:t>з</w:t>
      </w:r>
      <w:r w:rsidRPr="0075482A">
        <w:rPr>
          <w:sz w:val="24"/>
          <w:szCs w:val="24"/>
        </w:rPr>
        <w:t>менения. Воспроизводство населения, его типы и особенности в странах с различным уро</w:t>
      </w:r>
      <w:r w:rsidRPr="0075482A">
        <w:rPr>
          <w:sz w:val="24"/>
          <w:szCs w:val="24"/>
        </w:rPr>
        <w:t>в</w:t>
      </w:r>
      <w:r w:rsidRPr="0075482A">
        <w:rPr>
          <w:sz w:val="24"/>
          <w:szCs w:val="24"/>
        </w:rPr>
        <w:lastRenderedPageBreak/>
        <w:t>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w:t>
      </w:r>
      <w:r w:rsidRPr="0075482A">
        <w:rPr>
          <w:sz w:val="24"/>
          <w:szCs w:val="24"/>
        </w:rPr>
        <w:t>и</w:t>
      </w:r>
      <w:r w:rsidRPr="0075482A">
        <w:rPr>
          <w:sz w:val="24"/>
          <w:szCs w:val="24"/>
        </w:rPr>
        <w:t>пов воспроизводства населения. Теория демографического перехода.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Практические работы: «Определение и сравнение темпов роста населения крупных по чи</w:t>
      </w:r>
      <w:r w:rsidRPr="0075482A">
        <w:rPr>
          <w:sz w:val="24"/>
          <w:szCs w:val="24"/>
        </w:rPr>
        <w:t>с</w:t>
      </w:r>
      <w:r w:rsidRPr="0075482A">
        <w:rPr>
          <w:sz w:val="24"/>
          <w:szCs w:val="24"/>
        </w:rPr>
        <w:t>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w:t>
      </w:r>
      <w:r w:rsidRPr="0075482A">
        <w:rPr>
          <w:sz w:val="24"/>
          <w:szCs w:val="24"/>
        </w:rPr>
        <w:t>ч</w:t>
      </w:r>
      <w:r w:rsidRPr="0075482A">
        <w:rPr>
          <w:sz w:val="24"/>
          <w:szCs w:val="24"/>
        </w:rPr>
        <w:t>ным типом воспроизводства населения».</w:t>
      </w:r>
    </w:p>
    <w:p w:rsidR="00D47E1C" w:rsidRPr="0075482A" w:rsidRDefault="00D47E1C" w:rsidP="00D47E1C">
      <w:pPr>
        <w:pStyle w:val="22"/>
        <w:shd w:val="clear" w:color="auto" w:fill="auto"/>
        <w:tabs>
          <w:tab w:val="left" w:pos="1863"/>
        </w:tabs>
        <w:spacing w:line="240" w:lineRule="auto"/>
        <w:jc w:val="both"/>
        <w:rPr>
          <w:sz w:val="24"/>
          <w:szCs w:val="24"/>
        </w:rPr>
      </w:pPr>
      <w:r w:rsidRPr="0075482A">
        <w:rPr>
          <w:sz w:val="24"/>
          <w:szCs w:val="24"/>
        </w:rPr>
        <w:t>Состав и структура населения. Возрастной и половой состав населения мира. Структура з</w:t>
      </w:r>
      <w:r w:rsidRPr="0075482A">
        <w:rPr>
          <w:sz w:val="24"/>
          <w:szCs w:val="24"/>
        </w:rPr>
        <w:t>а</w:t>
      </w:r>
      <w:r w:rsidRPr="0075482A">
        <w:rPr>
          <w:sz w:val="24"/>
          <w:szCs w:val="24"/>
        </w:rPr>
        <w:t>нятости населения в странах с различным уровнем социально-экономического развития. Э</w:t>
      </w:r>
      <w:r w:rsidRPr="0075482A">
        <w:rPr>
          <w:sz w:val="24"/>
          <w:szCs w:val="24"/>
        </w:rPr>
        <w:t>т</w:t>
      </w:r>
      <w:r w:rsidRPr="0075482A">
        <w:rPr>
          <w:sz w:val="24"/>
          <w:szCs w:val="24"/>
        </w:rPr>
        <w:t>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w:t>
      </w:r>
      <w:r w:rsidRPr="0075482A">
        <w:rPr>
          <w:sz w:val="24"/>
          <w:szCs w:val="24"/>
        </w:rPr>
        <w:t>а</w:t>
      </w:r>
      <w:r w:rsidRPr="0075482A">
        <w:rPr>
          <w:sz w:val="24"/>
          <w:szCs w:val="24"/>
        </w:rPr>
        <w:t>пада и цивилизации Востока.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Практические работы: «Сравнение половой и возрастной структуры в странах различных т</w:t>
      </w:r>
      <w:r w:rsidRPr="0075482A">
        <w:rPr>
          <w:sz w:val="24"/>
          <w:szCs w:val="24"/>
        </w:rPr>
        <w:t>и</w:t>
      </w:r>
      <w:r w:rsidRPr="0075482A">
        <w:rPr>
          <w:sz w:val="24"/>
          <w:szCs w:val="24"/>
        </w:rPr>
        <w:t>пов воспроизводства населения на основе анализа половозрастных пирамид», «Прогнозир</w:t>
      </w:r>
      <w:r w:rsidRPr="0075482A">
        <w:rPr>
          <w:sz w:val="24"/>
          <w:szCs w:val="24"/>
        </w:rPr>
        <w:t>о</w:t>
      </w:r>
      <w:r w:rsidRPr="0075482A">
        <w:rPr>
          <w:sz w:val="24"/>
          <w:szCs w:val="24"/>
        </w:rPr>
        <w:t>вание изменений возрастной структуры отдельных стран на основе анализа различных и</w:t>
      </w:r>
      <w:r w:rsidRPr="0075482A">
        <w:rPr>
          <w:sz w:val="24"/>
          <w:szCs w:val="24"/>
        </w:rPr>
        <w:t>с</w:t>
      </w:r>
      <w:r w:rsidRPr="0075482A">
        <w:rPr>
          <w:sz w:val="24"/>
          <w:szCs w:val="24"/>
        </w:rPr>
        <w:t>точников географической информации».</w:t>
      </w:r>
    </w:p>
    <w:p w:rsidR="00D47E1C" w:rsidRPr="0075482A" w:rsidRDefault="00D47E1C" w:rsidP="00D47E1C">
      <w:pPr>
        <w:pStyle w:val="22"/>
        <w:shd w:val="clear" w:color="auto" w:fill="auto"/>
        <w:tabs>
          <w:tab w:val="left" w:pos="1868"/>
        </w:tabs>
        <w:spacing w:line="240" w:lineRule="auto"/>
        <w:jc w:val="both"/>
        <w:rPr>
          <w:sz w:val="24"/>
          <w:szCs w:val="24"/>
        </w:rPr>
      </w:pPr>
      <w:r w:rsidRPr="0075482A">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w:t>
      </w:r>
      <w:r w:rsidRPr="0075482A">
        <w:rPr>
          <w:sz w:val="24"/>
          <w:szCs w:val="24"/>
        </w:rPr>
        <w:t>и</w:t>
      </w:r>
      <w:r w:rsidRPr="0075482A">
        <w:rPr>
          <w:sz w:val="24"/>
          <w:szCs w:val="24"/>
        </w:rPr>
        <w:t>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«Сравнение и объяснение различий в соотношении городского и сел</w:t>
      </w:r>
      <w:r w:rsidRPr="0075482A">
        <w:rPr>
          <w:sz w:val="24"/>
          <w:szCs w:val="24"/>
        </w:rPr>
        <w:t>ь</w:t>
      </w:r>
      <w:r w:rsidRPr="0075482A">
        <w:rPr>
          <w:sz w:val="24"/>
          <w:szCs w:val="24"/>
        </w:rPr>
        <w:t>ского населения разных регионов мира на основе анализа статистических данных».</w:t>
      </w:r>
    </w:p>
    <w:p w:rsidR="00D47E1C" w:rsidRPr="0075482A" w:rsidRDefault="00D47E1C" w:rsidP="00D47E1C">
      <w:pPr>
        <w:pStyle w:val="22"/>
        <w:shd w:val="clear" w:color="auto" w:fill="auto"/>
        <w:tabs>
          <w:tab w:val="left" w:pos="1868"/>
        </w:tabs>
        <w:spacing w:line="240" w:lineRule="auto"/>
        <w:jc w:val="both"/>
        <w:rPr>
          <w:sz w:val="24"/>
          <w:szCs w:val="24"/>
        </w:rPr>
      </w:pPr>
      <w:r w:rsidRPr="0075482A">
        <w:rPr>
          <w:sz w:val="24"/>
          <w:szCs w:val="24"/>
        </w:rPr>
        <w:t>Качество жизни населения. Качество жизни населения как совокупность экономических, с</w:t>
      </w:r>
      <w:r w:rsidRPr="0075482A">
        <w:rPr>
          <w:sz w:val="24"/>
          <w:szCs w:val="24"/>
        </w:rPr>
        <w:t>о</w:t>
      </w:r>
      <w:r w:rsidRPr="0075482A">
        <w:rPr>
          <w:sz w:val="24"/>
          <w:szCs w:val="24"/>
        </w:rPr>
        <w:t>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«Объяснение различий в показателях качества жизни населения в о</w:t>
      </w:r>
      <w:r w:rsidRPr="0075482A">
        <w:rPr>
          <w:sz w:val="24"/>
          <w:szCs w:val="24"/>
        </w:rPr>
        <w:t>т</w:t>
      </w:r>
      <w:r w:rsidRPr="0075482A">
        <w:rPr>
          <w:sz w:val="24"/>
          <w:szCs w:val="24"/>
        </w:rPr>
        <w:t>дельных регионах и странах мира на основе анализа источников географической информ</w:t>
      </w:r>
      <w:r w:rsidRPr="0075482A">
        <w:rPr>
          <w:sz w:val="24"/>
          <w:szCs w:val="24"/>
        </w:rPr>
        <w:t>а</w:t>
      </w:r>
      <w:r w:rsidRPr="0075482A">
        <w:rPr>
          <w:sz w:val="24"/>
          <w:szCs w:val="24"/>
        </w:rPr>
        <w:t>ции».</w:t>
      </w:r>
    </w:p>
    <w:p w:rsidR="00D47E1C" w:rsidRPr="0075482A" w:rsidRDefault="00D47E1C" w:rsidP="00D47E1C">
      <w:pPr>
        <w:pStyle w:val="22"/>
        <w:shd w:val="clear" w:color="auto" w:fill="auto"/>
        <w:spacing w:line="240" w:lineRule="auto"/>
        <w:jc w:val="both"/>
        <w:rPr>
          <w:sz w:val="24"/>
          <w:szCs w:val="24"/>
        </w:rPr>
      </w:pPr>
      <w:r w:rsidRPr="0075482A">
        <w:rPr>
          <w:sz w:val="24"/>
          <w:szCs w:val="24"/>
        </w:rPr>
        <w:t>Мировое хозяйство.</w:t>
      </w:r>
    </w:p>
    <w:p w:rsidR="00D47E1C" w:rsidRPr="0075482A" w:rsidRDefault="00D47E1C" w:rsidP="00D47E1C">
      <w:pPr>
        <w:pStyle w:val="22"/>
        <w:shd w:val="clear" w:color="auto" w:fill="auto"/>
        <w:tabs>
          <w:tab w:val="left" w:pos="1868"/>
        </w:tabs>
        <w:spacing w:line="240" w:lineRule="auto"/>
        <w:jc w:val="both"/>
        <w:rPr>
          <w:sz w:val="24"/>
          <w:szCs w:val="24"/>
        </w:rPr>
      </w:pPr>
      <w:r w:rsidRPr="0075482A">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w:t>
      </w:r>
      <w:r w:rsidRPr="0075482A">
        <w:rPr>
          <w:sz w:val="24"/>
          <w:szCs w:val="24"/>
        </w:rPr>
        <w:t>е</w:t>
      </w:r>
      <w:r w:rsidRPr="0075482A">
        <w:rPr>
          <w:sz w:val="24"/>
          <w:szCs w:val="24"/>
        </w:rPr>
        <w:t>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w:t>
      </w:r>
      <w:r w:rsidRPr="0075482A">
        <w:rPr>
          <w:sz w:val="24"/>
          <w:szCs w:val="24"/>
        </w:rPr>
        <w:t>а</w:t>
      </w:r>
      <w:r w:rsidRPr="0075482A">
        <w:rPr>
          <w:sz w:val="24"/>
          <w:szCs w:val="24"/>
        </w:rPr>
        <w:t>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w:t>
      </w:r>
      <w:r w:rsidRPr="0075482A">
        <w:rPr>
          <w:sz w:val="24"/>
          <w:szCs w:val="24"/>
        </w:rPr>
        <w:t>а</w:t>
      </w:r>
      <w:r w:rsidRPr="0075482A">
        <w:rPr>
          <w:sz w:val="24"/>
          <w:szCs w:val="24"/>
        </w:rPr>
        <w:t>родном географическом разделении труда.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«Сравнение структуры экономики аграрных, индустриальных и пос</w:t>
      </w:r>
      <w:r w:rsidRPr="0075482A">
        <w:rPr>
          <w:sz w:val="24"/>
          <w:szCs w:val="24"/>
        </w:rPr>
        <w:t>т</w:t>
      </w:r>
      <w:r w:rsidRPr="0075482A">
        <w:rPr>
          <w:sz w:val="24"/>
          <w:szCs w:val="24"/>
        </w:rPr>
        <w:t>индустриальных стран».</w:t>
      </w:r>
    </w:p>
    <w:p w:rsidR="00D47E1C" w:rsidRPr="0075482A" w:rsidRDefault="00D47E1C" w:rsidP="00D47E1C">
      <w:pPr>
        <w:pStyle w:val="22"/>
        <w:shd w:val="clear" w:color="auto" w:fill="auto"/>
        <w:tabs>
          <w:tab w:val="left" w:pos="1878"/>
        </w:tabs>
        <w:spacing w:line="240" w:lineRule="auto"/>
        <w:jc w:val="both"/>
        <w:rPr>
          <w:sz w:val="24"/>
          <w:szCs w:val="24"/>
        </w:rPr>
      </w:pPr>
      <w:r w:rsidRPr="0075482A">
        <w:rPr>
          <w:sz w:val="24"/>
          <w:szCs w:val="24"/>
        </w:rPr>
        <w:t>Международная экономическая интеграция и глобализация мировой экономики. Междун</w:t>
      </w:r>
      <w:r w:rsidRPr="0075482A">
        <w:rPr>
          <w:sz w:val="24"/>
          <w:szCs w:val="24"/>
        </w:rPr>
        <w:t>а</w:t>
      </w:r>
      <w:r w:rsidRPr="0075482A">
        <w:rPr>
          <w:sz w:val="24"/>
          <w:szCs w:val="24"/>
        </w:rPr>
        <w:t>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D47E1C" w:rsidRPr="0075482A" w:rsidRDefault="00D47E1C" w:rsidP="00D47E1C">
      <w:pPr>
        <w:pStyle w:val="22"/>
        <w:shd w:val="clear" w:color="auto" w:fill="auto"/>
        <w:tabs>
          <w:tab w:val="left" w:pos="1902"/>
        </w:tabs>
        <w:spacing w:line="240" w:lineRule="auto"/>
        <w:jc w:val="both"/>
        <w:rPr>
          <w:sz w:val="24"/>
          <w:szCs w:val="24"/>
        </w:rPr>
      </w:pPr>
      <w:r w:rsidRPr="0075482A">
        <w:rPr>
          <w:sz w:val="24"/>
          <w:szCs w:val="24"/>
        </w:rPr>
        <w:t>География главных отраслей мирового хозяйства.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Промышленность мира. Географические особенности размещения основных</w:t>
      </w:r>
    </w:p>
    <w:p w:rsidR="00D47E1C" w:rsidRPr="0075482A" w:rsidRDefault="00D47E1C" w:rsidP="00D47E1C">
      <w:pPr>
        <w:pStyle w:val="22"/>
        <w:shd w:val="clear" w:color="auto" w:fill="auto"/>
        <w:spacing w:line="240" w:lineRule="auto"/>
        <w:jc w:val="both"/>
        <w:rPr>
          <w:sz w:val="24"/>
          <w:szCs w:val="24"/>
        </w:rPr>
      </w:pPr>
      <w:r w:rsidRPr="0075482A">
        <w:rPr>
          <w:sz w:val="24"/>
          <w:szCs w:val="24"/>
        </w:rPr>
        <w:t>видов сырьевых и топливных ресурсов. Страны-лидеры по запасам и добыче нефти, приро</w:t>
      </w:r>
      <w:r w:rsidRPr="0075482A">
        <w:rPr>
          <w:sz w:val="24"/>
          <w:szCs w:val="24"/>
        </w:rPr>
        <w:t>д</w:t>
      </w:r>
      <w:r w:rsidRPr="0075482A">
        <w:rPr>
          <w:sz w:val="24"/>
          <w:szCs w:val="24"/>
        </w:rPr>
        <w:t>ного газа и угля.</w:t>
      </w:r>
    </w:p>
    <w:p w:rsidR="00D47E1C" w:rsidRPr="0075482A" w:rsidRDefault="00D47E1C" w:rsidP="00D47E1C">
      <w:pPr>
        <w:pStyle w:val="22"/>
        <w:shd w:val="clear" w:color="auto" w:fill="auto"/>
        <w:spacing w:line="240" w:lineRule="auto"/>
        <w:jc w:val="both"/>
        <w:rPr>
          <w:sz w:val="24"/>
          <w:szCs w:val="24"/>
        </w:rPr>
      </w:pPr>
      <w:r w:rsidRPr="0075482A">
        <w:rPr>
          <w:sz w:val="24"/>
          <w:szCs w:val="24"/>
        </w:rPr>
        <w:t>Топливно-энергетический комплекс мира: основные этапы развития, «энергопереход». Ге</w:t>
      </w:r>
      <w:r w:rsidRPr="0075482A">
        <w:rPr>
          <w:sz w:val="24"/>
          <w:szCs w:val="24"/>
        </w:rPr>
        <w:t>о</w:t>
      </w:r>
      <w:r w:rsidRPr="0075482A">
        <w:rPr>
          <w:sz w:val="24"/>
          <w:szCs w:val="24"/>
        </w:rPr>
        <w:t>графия отраслей топливной промышленности. Крупнейшие страны-производители, экспо</w:t>
      </w:r>
      <w:r w:rsidRPr="0075482A">
        <w:rPr>
          <w:sz w:val="24"/>
          <w:szCs w:val="24"/>
        </w:rPr>
        <w:t>р</w:t>
      </w:r>
      <w:r w:rsidRPr="0075482A">
        <w:rPr>
          <w:sz w:val="24"/>
          <w:szCs w:val="24"/>
        </w:rPr>
        <w:t>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w:t>
      </w:r>
      <w:r w:rsidRPr="0075482A">
        <w:rPr>
          <w:sz w:val="24"/>
          <w:szCs w:val="24"/>
        </w:rPr>
        <w:t>ю</w:t>
      </w:r>
      <w:r w:rsidRPr="0075482A">
        <w:rPr>
          <w:sz w:val="24"/>
          <w:szCs w:val="24"/>
        </w:rPr>
        <w:lastRenderedPageBreak/>
        <w:t>ция», «водородная» энергетика, «зелёная энергетика». Мировая электроэнергетика. Структ</w:t>
      </w:r>
      <w:r w:rsidRPr="0075482A">
        <w:rPr>
          <w:sz w:val="24"/>
          <w:szCs w:val="24"/>
        </w:rPr>
        <w:t>у</w:t>
      </w:r>
      <w:r w:rsidRPr="0075482A">
        <w:rPr>
          <w:sz w:val="24"/>
          <w:szCs w:val="24"/>
        </w:rPr>
        <w:t>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w:t>
      </w:r>
      <w:r w:rsidRPr="0075482A">
        <w:rPr>
          <w:sz w:val="24"/>
          <w:szCs w:val="24"/>
        </w:rPr>
        <w:t>б</w:t>
      </w:r>
      <w:r w:rsidRPr="0075482A">
        <w:rPr>
          <w:sz w:val="24"/>
          <w:szCs w:val="24"/>
        </w:rPr>
        <w:t>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D47E1C" w:rsidRPr="0075482A" w:rsidRDefault="00D47E1C" w:rsidP="00D47E1C">
      <w:pPr>
        <w:pStyle w:val="22"/>
        <w:shd w:val="clear" w:color="auto" w:fill="auto"/>
        <w:spacing w:line="240" w:lineRule="auto"/>
        <w:jc w:val="both"/>
        <w:rPr>
          <w:sz w:val="24"/>
          <w:szCs w:val="24"/>
        </w:rPr>
      </w:pPr>
      <w:r w:rsidRPr="0075482A">
        <w:rPr>
          <w:sz w:val="24"/>
          <w:szCs w:val="24"/>
        </w:rPr>
        <w:t>Металлургия мира. Географические особенности сырьевой базы чёрной и цветной металлу</w:t>
      </w:r>
      <w:r w:rsidRPr="0075482A">
        <w:rPr>
          <w:sz w:val="24"/>
          <w:szCs w:val="24"/>
        </w:rPr>
        <w:t>р</w:t>
      </w:r>
      <w:r w:rsidRPr="0075482A">
        <w:rPr>
          <w:sz w:val="24"/>
          <w:szCs w:val="24"/>
        </w:rPr>
        <w:t>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D47E1C" w:rsidRPr="0075482A" w:rsidRDefault="00D47E1C" w:rsidP="00D47E1C">
      <w:pPr>
        <w:pStyle w:val="22"/>
        <w:shd w:val="clear" w:color="auto" w:fill="auto"/>
        <w:spacing w:line="240" w:lineRule="auto"/>
        <w:jc w:val="both"/>
        <w:rPr>
          <w:sz w:val="24"/>
          <w:szCs w:val="24"/>
        </w:rPr>
      </w:pPr>
      <w:r w:rsidRPr="0075482A">
        <w:rPr>
          <w:sz w:val="24"/>
          <w:szCs w:val="24"/>
        </w:rPr>
        <w:t>Машиностроительный комплекс мира. Ведущие страны-производители и экспортёры пр</w:t>
      </w:r>
      <w:r w:rsidRPr="0075482A">
        <w:rPr>
          <w:sz w:val="24"/>
          <w:szCs w:val="24"/>
        </w:rPr>
        <w:t>о</w:t>
      </w:r>
      <w:r w:rsidRPr="0075482A">
        <w:rPr>
          <w:sz w:val="24"/>
          <w:szCs w:val="24"/>
        </w:rPr>
        <w:t>дукции автомобилестроения, авиастроения и микроэлектроники.</w:t>
      </w:r>
    </w:p>
    <w:p w:rsidR="00D47E1C" w:rsidRPr="0075482A" w:rsidRDefault="00D47E1C" w:rsidP="00D47E1C">
      <w:pPr>
        <w:pStyle w:val="22"/>
        <w:shd w:val="clear" w:color="auto" w:fill="auto"/>
        <w:spacing w:line="240" w:lineRule="auto"/>
        <w:jc w:val="both"/>
        <w:rPr>
          <w:sz w:val="24"/>
          <w:szCs w:val="24"/>
        </w:rPr>
      </w:pPr>
      <w:r w:rsidRPr="0075482A">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w:t>
      </w:r>
      <w:r w:rsidRPr="0075482A">
        <w:rPr>
          <w:sz w:val="24"/>
          <w:szCs w:val="24"/>
        </w:rPr>
        <w:t>ю</w:t>
      </w:r>
      <w:r w:rsidRPr="0075482A">
        <w:rPr>
          <w:sz w:val="24"/>
          <w:szCs w:val="24"/>
        </w:rPr>
        <w:t>щую среду.</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«Представление в виде диаграмм данных о динамике изменения объ</w:t>
      </w:r>
      <w:r w:rsidRPr="0075482A">
        <w:rPr>
          <w:sz w:val="24"/>
          <w:szCs w:val="24"/>
        </w:rPr>
        <w:t>ё</w:t>
      </w:r>
      <w:r w:rsidRPr="0075482A">
        <w:rPr>
          <w:sz w:val="24"/>
          <w:szCs w:val="24"/>
        </w:rPr>
        <w:t>мов и структуры производства электроэнергии в мире».</w:t>
      </w:r>
    </w:p>
    <w:p w:rsidR="00D47E1C" w:rsidRPr="0075482A" w:rsidRDefault="00D47E1C" w:rsidP="00D47E1C">
      <w:pPr>
        <w:pStyle w:val="22"/>
        <w:shd w:val="clear" w:color="auto" w:fill="auto"/>
        <w:spacing w:line="240" w:lineRule="auto"/>
        <w:jc w:val="both"/>
        <w:rPr>
          <w:sz w:val="24"/>
          <w:szCs w:val="24"/>
        </w:rPr>
      </w:pPr>
      <w:r w:rsidRPr="0075482A">
        <w:rPr>
          <w:sz w:val="24"/>
          <w:szCs w:val="24"/>
        </w:rPr>
        <w:t>Сельское хозяйство мира. Географические различия в обеспеченности земельными ресурс</w:t>
      </w:r>
      <w:r w:rsidRPr="0075482A">
        <w:rPr>
          <w:sz w:val="24"/>
          <w:szCs w:val="24"/>
        </w:rPr>
        <w:t>а</w:t>
      </w:r>
      <w:r w:rsidRPr="0075482A">
        <w:rPr>
          <w:sz w:val="24"/>
          <w:szCs w:val="24"/>
        </w:rPr>
        <w:t>ми. Земельный фонд мира, его структура. Современные тенденции развития отрасли. Орг</w:t>
      </w:r>
      <w:r w:rsidRPr="0075482A">
        <w:rPr>
          <w:sz w:val="24"/>
          <w:szCs w:val="24"/>
        </w:rPr>
        <w:t>а</w:t>
      </w:r>
      <w:r w:rsidRPr="0075482A">
        <w:rPr>
          <w:sz w:val="24"/>
          <w:szCs w:val="24"/>
        </w:rPr>
        <w:t>ническое сельское хозяйство. Растениеводство. География производства основных прод</w:t>
      </w:r>
      <w:r w:rsidRPr="0075482A">
        <w:rPr>
          <w:sz w:val="24"/>
          <w:szCs w:val="24"/>
        </w:rPr>
        <w:t>о</w:t>
      </w:r>
      <w:r w:rsidRPr="0075482A">
        <w:rPr>
          <w:sz w:val="24"/>
          <w:szCs w:val="24"/>
        </w:rPr>
        <w:t>вольственных культур. Ведущие экспортёры и импортёры. Роль России как одного из гла</w:t>
      </w:r>
      <w:r w:rsidRPr="0075482A">
        <w:rPr>
          <w:sz w:val="24"/>
          <w:szCs w:val="24"/>
        </w:rPr>
        <w:t>в</w:t>
      </w:r>
      <w:r w:rsidRPr="0075482A">
        <w:rPr>
          <w:sz w:val="24"/>
          <w:szCs w:val="24"/>
        </w:rPr>
        <w:t>ных экспортёров зерновых культур.</w:t>
      </w:r>
    </w:p>
    <w:p w:rsidR="00D47E1C" w:rsidRPr="0075482A" w:rsidRDefault="00D47E1C" w:rsidP="00D47E1C">
      <w:pPr>
        <w:pStyle w:val="22"/>
        <w:shd w:val="clear" w:color="auto" w:fill="auto"/>
        <w:tabs>
          <w:tab w:val="left" w:pos="6228"/>
        </w:tabs>
        <w:spacing w:line="240" w:lineRule="auto"/>
        <w:jc w:val="both"/>
        <w:rPr>
          <w:sz w:val="24"/>
          <w:szCs w:val="24"/>
        </w:rPr>
      </w:pPr>
      <w:r w:rsidRPr="0075482A">
        <w:rPr>
          <w:sz w:val="24"/>
          <w:szCs w:val="24"/>
        </w:rPr>
        <w:t>Животноводство. Ведущие экспортёры</w:t>
      </w:r>
      <w:r>
        <w:rPr>
          <w:sz w:val="24"/>
          <w:szCs w:val="24"/>
        </w:rPr>
        <w:t xml:space="preserve"> </w:t>
      </w:r>
      <w:r w:rsidRPr="0075482A">
        <w:rPr>
          <w:sz w:val="24"/>
          <w:szCs w:val="24"/>
        </w:rPr>
        <w:t>и импортёры продукции</w:t>
      </w:r>
      <w:r>
        <w:rPr>
          <w:sz w:val="24"/>
          <w:szCs w:val="24"/>
        </w:rPr>
        <w:t xml:space="preserve"> </w:t>
      </w:r>
      <w:r w:rsidRPr="0075482A">
        <w:rPr>
          <w:sz w:val="24"/>
          <w:szCs w:val="24"/>
        </w:rPr>
        <w:t>животноводства. Рыболо</w:t>
      </w:r>
      <w:r w:rsidRPr="0075482A">
        <w:rPr>
          <w:sz w:val="24"/>
          <w:szCs w:val="24"/>
        </w:rPr>
        <w:t>в</w:t>
      </w:r>
      <w:r w:rsidRPr="0075482A">
        <w:rPr>
          <w:sz w:val="24"/>
          <w:szCs w:val="24"/>
        </w:rPr>
        <w:t>ство и аквакультура: географические особенности.</w:t>
      </w:r>
    </w:p>
    <w:p w:rsidR="00D47E1C" w:rsidRPr="0075482A" w:rsidRDefault="00D47E1C" w:rsidP="00D47E1C">
      <w:pPr>
        <w:pStyle w:val="22"/>
        <w:shd w:val="clear" w:color="auto" w:fill="auto"/>
        <w:spacing w:line="240" w:lineRule="auto"/>
        <w:jc w:val="both"/>
        <w:rPr>
          <w:sz w:val="24"/>
          <w:szCs w:val="24"/>
        </w:rPr>
      </w:pPr>
      <w:r w:rsidRPr="0075482A">
        <w:rPr>
          <w:sz w:val="24"/>
          <w:szCs w:val="24"/>
        </w:rPr>
        <w:t>Влияние сельского хозяйства и отдельных его отраслей на окружающую среду.</w:t>
      </w:r>
    </w:p>
    <w:p w:rsidR="00D47E1C" w:rsidRPr="0075482A" w:rsidRDefault="00D47E1C" w:rsidP="00D47E1C">
      <w:pPr>
        <w:pStyle w:val="22"/>
        <w:shd w:val="clear" w:color="auto" w:fill="auto"/>
        <w:tabs>
          <w:tab w:val="left" w:pos="6228"/>
          <w:tab w:val="left" w:pos="8155"/>
        </w:tabs>
        <w:spacing w:line="240" w:lineRule="auto"/>
        <w:jc w:val="both"/>
        <w:rPr>
          <w:sz w:val="24"/>
          <w:szCs w:val="24"/>
        </w:rPr>
      </w:pPr>
      <w:r w:rsidRPr="0075482A">
        <w:rPr>
          <w:sz w:val="24"/>
          <w:szCs w:val="24"/>
        </w:rPr>
        <w:t>Практическая работа «Определение</w:t>
      </w:r>
      <w:r>
        <w:rPr>
          <w:sz w:val="24"/>
          <w:szCs w:val="24"/>
        </w:rPr>
        <w:t xml:space="preserve"> </w:t>
      </w:r>
      <w:r w:rsidRPr="0075482A">
        <w:rPr>
          <w:sz w:val="24"/>
          <w:szCs w:val="24"/>
        </w:rPr>
        <w:t>направления</w:t>
      </w:r>
      <w:r>
        <w:rPr>
          <w:sz w:val="24"/>
          <w:szCs w:val="24"/>
        </w:rPr>
        <w:t xml:space="preserve"> </w:t>
      </w:r>
      <w:r w:rsidRPr="0075482A">
        <w:rPr>
          <w:sz w:val="24"/>
          <w:szCs w:val="24"/>
        </w:rPr>
        <w:t>грузопотоков</w:t>
      </w:r>
      <w:r>
        <w:rPr>
          <w:sz w:val="24"/>
          <w:szCs w:val="24"/>
        </w:rPr>
        <w:t xml:space="preserve"> </w:t>
      </w:r>
      <w:r w:rsidRPr="0075482A">
        <w:rPr>
          <w:sz w:val="24"/>
          <w:szCs w:val="24"/>
        </w:rPr>
        <w:t>продовольствия на основе анализа статистических материалов и создание карты «Основные экспортёры и импортёры продовольствия».</w:t>
      </w:r>
    </w:p>
    <w:p w:rsidR="00D47E1C" w:rsidRPr="0075482A" w:rsidRDefault="00D47E1C" w:rsidP="00D47E1C">
      <w:pPr>
        <w:pStyle w:val="22"/>
        <w:shd w:val="clear" w:color="auto" w:fill="auto"/>
        <w:spacing w:line="240" w:lineRule="auto"/>
        <w:jc w:val="both"/>
        <w:rPr>
          <w:sz w:val="24"/>
          <w:szCs w:val="24"/>
        </w:rPr>
      </w:pPr>
      <w:r w:rsidRPr="0075482A">
        <w:rPr>
          <w:sz w:val="24"/>
          <w:szCs w:val="24"/>
        </w:rPr>
        <w:t>Сфера услуг. Мировой транспорт. Основные международные магистрали и транспортные у</w:t>
      </w:r>
      <w:r w:rsidRPr="0075482A">
        <w:rPr>
          <w:sz w:val="24"/>
          <w:szCs w:val="24"/>
        </w:rPr>
        <w:t>з</w:t>
      </w:r>
      <w:r w:rsidRPr="0075482A">
        <w:rPr>
          <w:sz w:val="24"/>
          <w:szCs w:val="24"/>
        </w:rPr>
        <w:t>лы. Мировая система научно-исследовательских и опытно</w:t>
      </w:r>
      <w:r w:rsidRPr="0075482A">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D47E1C" w:rsidRDefault="00D47E1C" w:rsidP="00D47E1C">
      <w:pPr>
        <w:pStyle w:val="22"/>
        <w:shd w:val="clear" w:color="auto" w:fill="auto"/>
        <w:tabs>
          <w:tab w:val="left" w:pos="1513"/>
        </w:tabs>
        <w:spacing w:line="240" w:lineRule="auto"/>
        <w:jc w:val="both"/>
        <w:rPr>
          <w:sz w:val="24"/>
          <w:szCs w:val="24"/>
        </w:rPr>
      </w:pPr>
    </w:p>
    <w:p w:rsidR="00D47E1C" w:rsidRPr="0075482A" w:rsidRDefault="00D47E1C" w:rsidP="00D47E1C">
      <w:pPr>
        <w:pStyle w:val="22"/>
        <w:shd w:val="clear" w:color="auto" w:fill="auto"/>
        <w:tabs>
          <w:tab w:val="left" w:pos="1513"/>
        </w:tabs>
        <w:spacing w:line="240" w:lineRule="auto"/>
        <w:jc w:val="both"/>
        <w:rPr>
          <w:sz w:val="24"/>
          <w:szCs w:val="24"/>
        </w:rPr>
      </w:pPr>
      <w:r w:rsidRPr="0075482A">
        <w:rPr>
          <w:sz w:val="24"/>
          <w:szCs w:val="24"/>
        </w:rPr>
        <w:t>Содержание обучения географии в 11 классе.</w:t>
      </w:r>
    </w:p>
    <w:p w:rsidR="00D47E1C" w:rsidRPr="0075482A" w:rsidRDefault="00D47E1C" w:rsidP="00D47E1C">
      <w:pPr>
        <w:pStyle w:val="22"/>
        <w:shd w:val="clear" w:color="auto" w:fill="auto"/>
        <w:tabs>
          <w:tab w:val="left" w:pos="1709"/>
        </w:tabs>
        <w:spacing w:line="240" w:lineRule="auto"/>
        <w:jc w:val="both"/>
        <w:rPr>
          <w:sz w:val="24"/>
          <w:szCs w:val="24"/>
        </w:rPr>
      </w:pPr>
      <w:r w:rsidRPr="0075482A">
        <w:rPr>
          <w:sz w:val="24"/>
          <w:szCs w:val="24"/>
        </w:rPr>
        <w:t>Регионы и страны.</w:t>
      </w:r>
    </w:p>
    <w:p w:rsidR="00D47E1C" w:rsidRPr="0075482A" w:rsidRDefault="00D47E1C" w:rsidP="00D47E1C">
      <w:pPr>
        <w:pStyle w:val="22"/>
        <w:shd w:val="clear" w:color="auto" w:fill="auto"/>
        <w:tabs>
          <w:tab w:val="left" w:pos="1911"/>
        </w:tabs>
        <w:spacing w:line="240" w:lineRule="auto"/>
        <w:jc w:val="both"/>
        <w:rPr>
          <w:sz w:val="24"/>
          <w:szCs w:val="24"/>
        </w:rPr>
      </w:pPr>
      <w:r w:rsidRPr="0075482A">
        <w:rPr>
          <w:sz w:val="24"/>
          <w:szCs w:val="24"/>
        </w:rPr>
        <w:t>Регионы мира. Зарубежная Европа.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Многообразие подходов к выделению регионов мира. Регионы мира: зарубежная Европа, з</w:t>
      </w:r>
      <w:r w:rsidRPr="0075482A">
        <w:rPr>
          <w:sz w:val="24"/>
          <w:szCs w:val="24"/>
        </w:rPr>
        <w:t>а</w:t>
      </w:r>
      <w:r w:rsidRPr="0075482A">
        <w:rPr>
          <w:sz w:val="24"/>
          <w:szCs w:val="24"/>
        </w:rPr>
        <w:t>рубежная Азия, Америка, Африка, Австралия и Океания.</w:t>
      </w:r>
    </w:p>
    <w:p w:rsidR="00D47E1C" w:rsidRPr="0075482A" w:rsidRDefault="00D47E1C" w:rsidP="00D47E1C">
      <w:pPr>
        <w:pStyle w:val="22"/>
        <w:shd w:val="clear" w:color="auto" w:fill="auto"/>
        <w:spacing w:line="240" w:lineRule="auto"/>
        <w:jc w:val="both"/>
        <w:rPr>
          <w:sz w:val="24"/>
          <w:szCs w:val="24"/>
        </w:rPr>
      </w:pPr>
      <w:r w:rsidRPr="0075482A">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w:t>
      </w:r>
      <w:r w:rsidRPr="0075482A">
        <w:rPr>
          <w:sz w:val="24"/>
          <w:szCs w:val="24"/>
        </w:rPr>
        <w:t>о</w:t>
      </w:r>
      <w:r w:rsidRPr="0075482A">
        <w:rPr>
          <w:sz w:val="24"/>
          <w:szCs w:val="24"/>
        </w:rPr>
        <w:t>бенности природно-ресурсного капитала, населения и хозяйства стран субрегионов. Геоп</w:t>
      </w:r>
      <w:r w:rsidRPr="0075482A">
        <w:rPr>
          <w:sz w:val="24"/>
          <w:szCs w:val="24"/>
        </w:rPr>
        <w:t>о</w:t>
      </w:r>
      <w:r w:rsidRPr="0075482A">
        <w:rPr>
          <w:sz w:val="24"/>
          <w:szCs w:val="24"/>
        </w:rPr>
        <w:t>литические проблемы региона.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«Сравнение по уровню социально-экономического развития стран ра</w:t>
      </w:r>
      <w:r w:rsidRPr="0075482A">
        <w:rPr>
          <w:sz w:val="24"/>
          <w:szCs w:val="24"/>
        </w:rPr>
        <w:t>з</w:t>
      </w:r>
      <w:r w:rsidRPr="0075482A">
        <w:rPr>
          <w:sz w:val="24"/>
          <w:szCs w:val="24"/>
        </w:rPr>
        <w:t>личных субрегионов зарубежной Европы с использованием источников географической и</w:t>
      </w:r>
      <w:r w:rsidRPr="0075482A">
        <w:rPr>
          <w:sz w:val="24"/>
          <w:szCs w:val="24"/>
        </w:rPr>
        <w:t>н</w:t>
      </w:r>
      <w:r w:rsidRPr="0075482A">
        <w:rPr>
          <w:sz w:val="24"/>
          <w:szCs w:val="24"/>
        </w:rPr>
        <w:t>формации (по выбору учителя)».</w:t>
      </w:r>
    </w:p>
    <w:p w:rsidR="00D47E1C" w:rsidRPr="0075482A" w:rsidRDefault="00D47E1C" w:rsidP="00D47E1C">
      <w:pPr>
        <w:pStyle w:val="22"/>
        <w:shd w:val="clear" w:color="auto" w:fill="auto"/>
        <w:tabs>
          <w:tab w:val="left" w:pos="1878"/>
        </w:tabs>
        <w:spacing w:line="240" w:lineRule="auto"/>
        <w:jc w:val="both"/>
        <w:rPr>
          <w:sz w:val="24"/>
          <w:szCs w:val="24"/>
        </w:rPr>
      </w:pPr>
      <w:r w:rsidRPr="0075482A">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w:t>
      </w:r>
      <w:r w:rsidRPr="0075482A">
        <w:rPr>
          <w:sz w:val="24"/>
          <w:szCs w:val="24"/>
        </w:rPr>
        <w:t>и</w:t>
      </w:r>
      <w:r w:rsidRPr="0075482A">
        <w:rPr>
          <w:sz w:val="24"/>
          <w:szCs w:val="24"/>
        </w:rPr>
        <w:t>ка. Общие черты и особенности природно</w:t>
      </w:r>
      <w:r w:rsidRPr="0075482A">
        <w:rPr>
          <w:sz w:val="24"/>
          <w:szCs w:val="24"/>
        </w:rPr>
        <w:softHyphen/>
        <w:t>ресурсного капитала, населения и хозяйства субр</w:t>
      </w:r>
      <w:r w:rsidRPr="0075482A">
        <w:rPr>
          <w:sz w:val="24"/>
          <w:szCs w:val="24"/>
        </w:rPr>
        <w:t>е</w:t>
      </w:r>
      <w:r w:rsidRPr="0075482A">
        <w:rPr>
          <w:sz w:val="24"/>
          <w:szCs w:val="24"/>
        </w:rPr>
        <w:t>гионов. Особенности экономико</w:t>
      </w:r>
      <w:r w:rsidRPr="0075482A">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47E1C" w:rsidRPr="0075482A" w:rsidRDefault="00D47E1C" w:rsidP="00D47E1C">
      <w:pPr>
        <w:pStyle w:val="22"/>
        <w:shd w:val="clear" w:color="auto" w:fill="auto"/>
        <w:tabs>
          <w:tab w:val="left" w:pos="1873"/>
        </w:tabs>
        <w:spacing w:line="240" w:lineRule="auto"/>
        <w:jc w:val="both"/>
        <w:rPr>
          <w:sz w:val="24"/>
          <w:szCs w:val="24"/>
        </w:rPr>
      </w:pPr>
      <w:r w:rsidRPr="0075482A">
        <w:rPr>
          <w:sz w:val="24"/>
          <w:szCs w:val="24"/>
        </w:rPr>
        <w:lastRenderedPageBreak/>
        <w:t>Америка: состав (субрегионы: США и Канада, Латинская Америка), общая экономико-географическая характеристика. Особенности природно</w:t>
      </w:r>
      <w:r w:rsidRPr="0075482A">
        <w:rPr>
          <w:sz w:val="24"/>
          <w:szCs w:val="24"/>
        </w:rPr>
        <w:softHyphen/>
        <w:t>ресурсного капитала, населения и х</w:t>
      </w:r>
      <w:r w:rsidRPr="0075482A">
        <w:rPr>
          <w:sz w:val="24"/>
          <w:szCs w:val="24"/>
        </w:rPr>
        <w:t>о</w:t>
      </w:r>
      <w:r w:rsidRPr="0075482A">
        <w:rPr>
          <w:sz w:val="24"/>
          <w:szCs w:val="24"/>
        </w:rPr>
        <w:t>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w:t>
      </w:r>
      <w:r w:rsidRPr="0075482A">
        <w:rPr>
          <w:sz w:val="24"/>
          <w:szCs w:val="24"/>
        </w:rPr>
        <w:t>и</w:t>
      </w:r>
      <w:r w:rsidRPr="0075482A">
        <w:rPr>
          <w:sz w:val="24"/>
          <w:szCs w:val="24"/>
        </w:rPr>
        <w:t>мере США, Канады, Мексики, Бразилии).</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«Объяснение особенностей территориальной структуры хозяйства К</w:t>
      </w:r>
      <w:r w:rsidRPr="0075482A">
        <w:rPr>
          <w:sz w:val="24"/>
          <w:szCs w:val="24"/>
        </w:rPr>
        <w:t>а</w:t>
      </w:r>
      <w:r w:rsidRPr="0075482A">
        <w:rPr>
          <w:sz w:val="24"/>
          <w:szCs w:val="24"/>
        </w:rPr>
        <w:t>нады и Бразилии на основе анализа географических карт».</w:t>
      </w:r>
    </w:p>
    <w:p w:rsidR="00D47E1C" w:rsidRPr="0075482A" w:rsidRDefault="00D47E1C" w:rsidP="00D47E1C">
      <w:pPr>
        <w:pStyle w:val="22"/>
        <w:shd w:val="clear" w:color="auto" w:fill="auto"/>
        <w:tabs>
          <w:tab w:val="left" w:pos="1873"/>
        </w:tabs>
        <w:spacing w:line="240" w:lineRule="auto"/>
        <w:jc w:val="both"/>
        <w:rPr>
          <w:sz w:val="24"/>
          <w:szCs w:val="24"/>
        </w:rPr>
      </w:pPr>
      <w:r w:rsidRPr="0075482A">
        <w:rPr>
          <w:sz w:val="24"/>
          <w:szCs w:val="24"/>
        </w:rPr>
        <w:t>Африка: состав (субрегионы: Северная Африка, Западная Африка, Центральная Африка, В</w:t>
      </w:r>
      <w:r w:rsidRPr="0075482A">
        <w:rPr>
          <w:sz w:val="24"/>
          <w:szCs w:val="24"/>
        </w:rPr>
        <w:t>о</w:t>
      </w:r>
      <w:r w:rsidRPr="0075482A">
        <w:rPr>
          <w:sz w:val="24"/>
          <w:szCs w:val="24"/>
        </w:rPr>
        <w:t>сточная Африка, Южная Африка). Общая экономико</w:t>
      </w:r>
      <w:r w:rsidRPr="0075482A">
        <w:rPr>
          <w:sz w:val="24"/>
          <w:szCs w:val="24"/>
        </w:rPr>
        <w:softHyphen/>
        <w:t>географическая характеристика. Ос</w:t>
      </w:r>
      <w:r w:rsidRPr="0075482A">
        <w:rPr>
          <w:sz w:val="24"/>
          <w:szCs w:val="24"/>
        </w:rPr>
        <w:t>о</w:t>
      </w:r>
      <w:r w:rsidRPr="0075482A">
        <w:rPr>
          <w:sz w:val="24"/>
          <w:szCs w:val="24"/>
        </w:rPr>
        <w:t>бенности природно-ресурсного капитала, населения и хозяйства субрегионов. Экономич</w:t>
      </w:r>
      <w:r w:rsidRPr="0075482A">
        <w:rPr>
          <w:sz w:val="24"/>
          <w:szCs w:val="24"/>
        </w:rPr>
        <w:t>е</w:t>
      </w:r>
      <w:r w:rsidRPr="0075482A">
        <w:rPr>
          <w:sz w:val="24"/>
          <w:szCs w:val="24"/>
        </w:rPr>
        <w:t>ские и социальные проблемы региона. Особенности экономико-географического положения, природно</w:t>
      </w:r>
      <w:r w:rsidRPr="0075482A">
        <w:rPr>
          <w:sz w:val="24"/>
          <w:szCs w:val="24"/>
        </w:rPr>
        <w:softHyphen/>
        <w:t>ресурсного капитала, населения, хозяйства стран Африки (ЮАР, Египет, Алжир).</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D47E1C" w:rsidRPr="0075482A" w:rsidRDefault="00D47E1C" w:rsidP="00D47E1C">
      <w:pPr>
        <w:pStyle w:val="22"/>
        <w:shd w:val="clear" w:color="auto" w:fill="auto"/>
        <w:tabs>
          <w:tab w:val="left" w:pos="1863"/>
        </w:tabs>
        <w:spacing w:line="240" w:lineRule="auto"/>
        <w:jc w:val="both"/>
        <w:rPr>
          <w:sz w:val="24"/>
          <w:szCs w:val="24"/>
        </w:rPr>
      </w:pPr>
      <w:r w:rsidRPr="0075482A">
        <w:rPr>
          <w:sz w:val="24"/>
          <w:szCs w:val="24"/>
        </w:rPr>
        <w:t>Австралия и Океания. Австралия и Океания: особенности географического положения. А</w:t>
      </w:r>
      <w:r w:rsidRPr="0075482A">
        <w:rPr>
          <w:sz w:val="24"/>
          <w:szCs w:val="24"/>
        </w:rPr>
        <w:t>в</w:t>
      </w:r>
      <w:r w:rsidRPr="0075482A">
        <w:rPr>
          <w:sz w:val="24"/>
          <w:szCs w:val="24"/>
        </w:rPr>
        <w:t>стралийский Союз: главные факторы размещения населения и развития хозяйства. Эконом</w:t>
      </w:r>
      <w:r w:rsidRPr="0075482A">
        <w:rPr>
          <w:sz w:val="24"/>
          <w:szCs w:val="24"/>
        </w:rPr>
        <w:t>и</w:t>
      </w:r>
      <w:r w:rsidRPr="0075482A">
        <w:rPr>
          <w:sz w:val="24"/>
          <w:szCs w:val="24"/>
        </w:rPr>
        <w:t>ко-географическое положение, природно</w:t>
      </w:r>
      <w:r w:rsidRPr="0075482A">
        <w:rPr>
          <w:sz w:val="24"/>
          <w:szCs w:val="24"/>
        </w:rPr>
        <w:softHyphen/>
        <w:t>ресурсный капитал. Отрасли международной спец</w:t>
      </w:r>
      <w:r w:rsidRPr="0075482A">
        <w:rPr>
          <w:sz w:val="24"/>
          <w:szCs w:val="24"/>
        </w:rPr>
        <w:t>и</w:t>
      </w:r>
      <w:r w:rsidRPr="0075482A">
        <w:rPr>
          <w:sz w:val="24"/>
          <w:szCs w:val="24"/>
        </w:rPr>
        <w:t>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47E1C" w:rsidRPr="0075482A" w:rsidRDefault="00D47E1C" w:rsidP="00D47E1C">
      <w:pPr>
        <w:pStyle w:val="22"/>
        <w:shd w:val="clear" w:color="auto" w:fill="auto"/>
        <w:tabs>
          <w:tab w:val="left" w:pos="1895"/>
          <w:tab w:val="left" w:pos="3523"/>
          <w:tab w:val="left" w:pos="4704"/>
          <w:tab w:val="right" w:pos="9739"/>
        </w:tabs>
        <w:spacing w:line="240" w:lineRule="auto"/>
        <w:jc w:val="both"/>
        <w:rPr>
          <w:sz w:val="24"/>
          <w:szCs w:val="24"/>
        </w:rPr>
      </w:pPr>
      <w:r w:rsidRPr="0075482A">
        <w:rPr>
          <w:sz w:val="24"/>
          <w:szCs w:val="24"/>
        </w:rPr>
        <w:t>Россия</w:t>
      </w:r>
      <w:r>
        <w:rPr>
          <w:sz w:val="24"/>
          <w:szCs w:val="24"/>
        </w:rPr>
        <w:t xml:space="preserve"> </w:t>
      </w:r>
      <w:r w:rsidRPr="0075482A">
        <w:rPr>
          <w:sz w:val="24"/>
          <w:szCs w:val="24"/>
        </w:rPr>
        <w:t>на</w:t>
      </w:r>
      <w:r>
        <w:rPr>
          <w:sz w:val="24"/>
          <w:szCs w:val="24"/>
        </w:rPr>
        <w:t xml:space="preserve"> </w:t>
      </w:r>
      <w:r w:rsidRPr="0075482A">
        <w:rPr>
          <w:sz w:val="24"/>
          <w:szCs w:val="24"/>
        </w:rPr>
        <w:t>геополитической,</w:t>
      </w:r>
      <w:r>
        <w:rPr>
          <w:sz w:val="24"/>
          <w:szCs w:val="24"/>
        </w:rPr>
        <w:t xml:space="preserve"> </w:t>
      </w:r>
      <w:r w:rsidRPr="0075482A">
        <w:rPr>
          <w:sz w:val="24"/>
          <w:szCs w:val="24"/>
        </w:rPr>
        <w:t>геоэкономической</w:t>
      </w:r>
      <w:r>
        <w:rPr>
          <w:sz w:val="24"/>
          <w:szCs w:val="24"/>
        </w:rPr>
        <w:t xml:space="preserve"> </w:t>
      </w:r>
      <w:r w:rsidRPr="0075482A">
        <w:rPr>
          <w:sz w:val="24"/>
          <w:szCs w:val="24"/>
        </w:rPr>
        <w:t>и геодемографической карте мира. Особенн</w:t>
      </w:r>
      <w:r w:rsidRPr="0075482A">
        <w:rPr>
          <w:sz w:val="24"/>
          <w:szCs w:val="24"/>
        </w:rPr>
        <w:t>о</w:t>
      </w:r>
      <w:r w:rsidRPr="0075482A">
        <w:rPr>
          <w:sz w:val="24"/>
          <w:szCs w:val="24"/>
        </w:rPr>
        <w:t>сти интеграции России в мировое сообщество. Географические аспекты решения внешнеэк</w:t>
      </w:r>
      <w:r w:rsidRPr="0075482A">
        <w:rPr>
          <w:sz w:val="24"/>
          <w:szCs w:val="24"/>
        </w:rPr>
        <w:t>о</w:t>
      </w:r>
      <w:r w:rsidRPr="0075482A">
        <w:rPr>
          <w:sz w:val="24"/>
          <w:szCs w:val="24"/>
        </w:rPr>
        <w:t>номических и внешнеполитических задач развития России.</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«Изменение направления международных экономических связей Ро</w:t>
      </w:r>
      <w:r w:rsidRPr="0075482A">
        <w:rPr>
          <w:sz w:val="24"/>
          <w:szCs w:val="24"/>
        </w:rPr>
        <w:t>с</w:t>
      </w:r>
      <w:r w:rsidRPr="0075482A">
        <w:rPr>
          <w:sz w:val="24"/>
          <w:szCs w:val="24"/>
        </w:rPr>
        <w:t>сии в новых экономических условиях».</w:t>
      </w:r>
    </w:p>
    <w:p w:rsidR="00D47E1C" w:rsidRPr="0075482A" w:rsidRDefault="00D47E1C" w:rsidP="00D47E1C">
      <w:pPr>
        <w:pStyle w:val="22"/>
        <w:shd w:val="clear" w:color="auto" w:fill="auto"/>
        <w:tabs>
          <w:tab w:val="left" w:pos="1693"/>
        </w:tabs>
        <w:spacing w:line="240" w:lineRule="auto"/>
        <w:jc w:val="both"/>
        <w:rPr>
          <w:sz w:val="24"/>
          <w:szCs w:val="24"/>
        </w:rPr>
      </w:pPr>
      <w:r w:rsidRPr="0075482A">
        <w:rPr>
          <w:sz w:val="24"/>
          <w:szCs w:val="24"/>
        </w:rPr>
        <w:t>Глобальные проблемы человечества.</w:t>
      </w:r>
    </w:p>
    <w:p w:rsidR="00D47E1C" w:rsidRPr="0075482A" w:rsidRDefault="00D47E1C" w:rsidP="00D47E1C">
      <w:pPr>
        <w:pStyle w:val="22"/>
        <w:shd w:val="clear" w:color="auto" w:fill="auto"/>
        <w:tabs>
          <w:tab w:val="left" w:pos="5520"/>
        </w:tabs>
        <w:spacing w:line="240" w:lineRule="auto"/>
        <w:jc w:val="both"/>
        <w:rPr>
          <w:sz w:val="24"/>
          <w:szCs w:val="24"/>
        </w:rPr>
      </w:pPr>
      <w:r w:rsidRPr="0075482A">
        <w:rPr>
          <w:sz w:val="24"/>
          <w:szCs w:val="24"/>
        </w:rPr>
        <w:t>Группы глобальных проблем:</w:t>
      </w:r>
      <w:r>
        <w:rPr>
          <w:sz w:val="24"/>
          <w:szCs w:val="24"/>
        </w:rPr>
        <w:t xml:space="preserve"> </w:t>
      </w:r>
      <w:r w:rsidRPr="0075482A">
        <w:rPr>
          <w:sz w:val="24"/>
          <w:szCs w:val="24"/>
        </w:rPr>
        <w:t>геополитические, экологические,</w:t>
      </w:r>
      <w:r>
        <w:rPr>
          <w:sz w:val="24"/>
          <w:szCs w:val="24"/>
        </w:rPr>
        <w:t xml:space="preserve"> </w:t>
      </w:r>
      <w:r w:rsidRPr="0075482A">
        <w:rPr>
          <w:sz w:val="24"/>
          <w:szCs w:val="24"/>
        </w:rPr>
        <w:t>демографические.</w:t>
      </w:r>
    </w:p>
    <w:p w:rsidR="00D47E1C" w:rsidRPr="0075482A" w:rsidRDefault="00D47E1C" w:rsidP="00D47E1C">
      <w:pPr>
        <w:pStyle w:val="22"/>
        <w:shd w:val="clear" w:color="auto" w:fill="auto"/>
        <w:spacing w:line="240" w:lineRule="auto"/>
        <w:jc w:val="both"/>
        <w:rPr>
          <w:sz w:val="24"/>
          <w:szCs w:val="24"/>
        </w:rPr>
      </w:pPr>
      <w:r w:rsidRPr="0075482A">
        <w:rPr>
          <w:sz w:val="24"/>
          <w:szCs w:val="24"/>
        </w:rPr>
        <w:t>Геополитические проблемы: проблема сохранения мира на планете и причины роста гл</w:t>
      </w:r>
      <w:r w:rsidRPr="0075482A">
        <w:rPr>
          <w:sz w:val="24"/>
          <w:szCs w:val="24"/>
        </w:rPr>
        <w:t>о</w:t>
      </w:r>
      <w:r w:rsidRPr="0075482A">
        <w:rPr>
          <w:sz w:val="24"/>
          <w:szCs w:val="24"/>
        </w:rPr>
        <w:t>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w:t>
      </w:r>
      <w:r w:rsidRPr="0075482A">
        <w:rPr>
          <w:sz w:val="24"/>
          <w:szCs w:val="24"/>
        </w:rPr>
        <w:t>з</w:t>
      </w:r>
      <w:r w:rsidRPr="0075482A">
        <w:rPr>
          <w:sz w:val="24"/>
          <w:szCs w:val="24"/>
        </w:rPr>
        <w:t>никновения.</w:t>
      </w:r>
    </w:p>
    <w:p w:rsidR="00D47E1C" w:rsidRPr="0075482A" w:rsidRDefault="00D47E1C" w:rsidP="00D47E1C">
      <w:pPr>
        <w:pStyle w:val="22"/>
        <w:shd w:val="clear" w:color="auto" w:fill="auto"/>
        <w:spacing w:line="240" w:lineRule="auto"/>
        <w:jc w:val="both"/>
        <w:rPr>
          <w:sz w:val="24"/>
          <w:szCs w:val="24"/>
        </w:rPr>
      </w:pPr>
      <w:r w:rsidRPr="0075482A">
        <w:rPr>
          <w:sz w:val="24"/>
          <w:szCs w:val="24"/>
        </w:rPr>
        <w:t>Геоэкология - фокус глобальных проблем человечества. Глобальные экологические пробл</w:t>
      </w:r>
      <w:r w:rsidRPr="0075482A">
        <w:rPr>
          <w:sz w:val="24"/>
          <w:szCs w:val="24"/>
        </w:rPr>
        <w:t>е</w:t>
      </w:r>
      <w:r w:rsidRPr="0075482A">
        <w:rPr>
          <w:sz w:val="24"/>
          <w:szCs w:val="24"/>
        </w:rPr>
        <w:t>мы как проблемы, связанные с усилением воздействия человека на природу и влиянием пр</w:t>
      </w:r>
      <w:r w:rsidRPr="0075482A">
        <w:rPr>
          <w:sz w:val="24"/>
          <w:szCs w:val="24"/>
        </w:rPr>
        <w:t>и</w:t>
      </w:r>
      <w:r w:rsidRPr="0075482A">
        <w:rPr>
          <w:sz w:val="24"/>
          <w:szCs w:val="24"/>
        </w:rPr>
        <w:t>роды на жизнь человека и его хозяйственную деятельность. Проблема глобальных климат</w:t>
      </w:r>
      <w:r w:rsidRPr="0075482A">
        <w:rPr>
          <w:sz w:val="24"/>
          <w:szCs w:val="24"/>
        </w:rPr>
        <w:t>и</w:t>
      </w:r>
      <w:r w:rsidRPr="0075482A">
        <w:rPr>
          <w:sz w:val="24"/>
          <w:szCs w:val="24"/>
        </w:rPr>
        <w:t>ческих изменений, проблема стихийных природных бедствий, глобальные сырьевая и эне</w:t>
      </w:r>
      <w:r w:rsidRPr="0075482A">
        <w:rPr>
          <w:sz w:val="24"/>
          <w:szCs w:val="24"/>
        </w:rPr>
        <w:t>р</w:t>
      </w:r>
      <w:r w:rsidRPr="0075482A">
        <w:rPr>
          <w:sz w:val="24"/>
          <w:szCs w:val="24"/>
        </w:rPr>
        <w:t>гетическая проблемы, проблема дефицита водных ресурсов и ухудшения их качества, пр</w:t>
      </w:r>
      <w:r w:rsidRPr="0075482A">
        <w:rPr>
          <w:sz w:val="24"/>
          <w:szCs w:val="24"/>
        </w:rPr>
        <w:t>о</w:t>
      </w:r>
      <w:r w:rsidRPr="0075482A">
        <w:rPr>
          <w:sz w:val="24"/>
          <w:szCs w:val="24"/>
        </w:rPr>
        <w:t>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47E1C" w:rsidRPr="0075482A" w:rsidRDefault="00D47E1C" w:rsidP="00D47E1C">
      <w:pPr>
        <w:pStyle w:val="22"/>
        <w:shd w:val="clear" w:color="auto" w:fill="auto"/>
        <w:tabs>
          <w:tab w:val="left" w:pos="2904"/>
          <w:tab w:val="left" w:pos="4877"/>
          <w:tab w:val="left" w:pos="7714"/>
        </w:tabs>
        <w:spacing w:line="240" w:lineRule="auto"/>
        <w:jc w:val="both"/>
        <w:rPr>
          <w:sz w:val="24"/>
          <w:szCs w:val="24"/>
        </w:rPr>
      </w:pPr>
      <w:r w:rsidRPr="0075482A">
        <w:rPr>
          <w:sz w:val="24"/>
          <w:szCs w:val="24"/>
        </w:rPr>
        <w:t>Глобальные</w:t>
      </w:r>
      <w:r>
        <w:rPr>
          <w:sz w:val="24"/>
          <w:szCs w:val="24"/>
        </w:rPr>
        <w:t xml:space="preserve"> </w:t>
      </w:r>
      <w:r w:rsidRPr="0075482A">
        <w:rPr>
          <w:sz w:val="24"/>
          <w:szCs w:val="24"/>
        </w:rPr>
        <w:t>проблемы</w:t>
      </w:r>
      <w:r>
        <w:rPr>
          <w:sz w:val="24"/>
          <w:szCs w:val="24"/>
        </w:rPr>
        <w:t xml:space="preserve"> </w:t>
      </w:r>
      <w:r w:rsidRPr="0075482A">
        <w:rPr>
          <w:sz w:val="24"/>
          <w:szCs w:val="24"/>
        </w:rPr>
        <w:t>народонаселения:</w:t>
      </w:r>
      <w:r>
        <w:rPr>
          <w:sz w:val="24"/>
          <w:szCs w:val="24"/>
        </w:rPr>
        <w:t xml:space="preserve"> </w:t>
      </w:r>
      <w:r w:rsidRPr="0075482A">
        <w:rPr>
          <w:sz w:val="24"/>
          <w:szCs w:val="24"/>
        </w:rPr>
        <w:t>демографическая,</w:t>
      </w:r>
      <w:r>
        <w:rPr>
          <w:sz w:val="24"/>
          <w:szCs w:val="24"/>
        </w:rPr>
        <w:t xml:space="preserve"> </w:t>
      </w:r>
      <w:r w:rsidRPr="0075482A">
        <w:rPr>
          <w:sz w:val="24"/>
          <w:szCs w:val="24"/>
        </w:rPr>
        <w:t>продовольственная, роста гор</w:t>
      </w:r>
      <w:r w:rsidRPr="0075482A">
        <w:rPr>
          <w:sz w:val="24"/>
          <w:szCs w:val="24"/>
        </w:rPr>
        <w:t>о</w:t>
      </w:r>
      <w:r w:rsidRPr="0075482A">
        <w:rPr>
          <w:sz w:val="24"/>
          <w:szCs w:val="24"/>
        </w:rPr>
        <w:t>дов, здоровья и долголетия человека.</w:t>
      </w:r>
    </w:p>
    <w:p w:rsidR="00D47E1C" w:rsidRPr="0075482A" w:rsidRDefault="00D47E1C" w:rsidP="00D47E1C">
      <w:pPr>
        <w:pStyle w:val="22"/>
        <w:shd w:val="clear" w:color="auto" w:fill="auto"/>
        <w:spacing w:line="240" w:lineRule="auto"/>
        <w:jc w:val="both"/>
        <w:rPr>
          <w:sz w:val="24"/>
          <w:szCs w:val="24"/>
        </w:rPr>
      </w:pPr>
      <w:r w:rsidRPr="0075482A">
        <w:rPr>
          <w:sz w:val="24"/>
          <w:szCs w:val="24"/>
        </w:rPr>
        <w:t>Взаимосвязь глобальных геополитических, экологических проблем и проблем народонасел</w:t>
      </w:r>
      <w:r w:rsidRPr="0075482A">
        <w:rPr>
          <w:sz w:val="24"/>
          <w:szCs w:val="24"/>
        </w:rPr>
        <w:t>е</w:t>
      </w:r>
      <w:r w:rsidRPr="0075482A">
        <w:rPr>
          <w:sz w:val="24"/>
          <w:szCs w:val="24"/>
        </w:rPr>
        <w:t>ния.</w:t>
      </w:r>
    </w:p>
    <w:p w:rsidR="00D47E1C" w:rsidRPr="0075482A" w:rsidRDefault="00D47E1C" w:rsidP="00D47E1C">
      <w:pPr>
        <w:pStyle w:val="22"/>
        <w:shd w:val="clear" w:color="auto" w:fill="auto"/>
        <w:spacing w:line="240" w:lineRule="auto"/>
        <w:jc w:val="both"/>
        <w:rPr>
          <w:sz w:val="24"/>
          <w:szCs w:val="24"/>
        </w:rPr>
      </w:pPr>
      <w:r w:rsidRPr="0075482A">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w:t>
      </w:r>
      <w:r w:rsidRPr="0075482A">
        <w:rPr>
          <w:sz w:val="24"/>
          <w:szCs w:val="24"/>
        </w:rPr>
        <w:t>о</w:t>
      </w:r>
      <w:r w:rsidRPr="0075482A">
        <w:rPr>
          <w:sz w:val="24"/>
          <w:szCs w:val="24"/>
        </w:rPr>
        <w:t>гических и культурных ориентиров. Участие России в решении глобальных проблем.</w:t>
      </w:r>
    </w:p>
    <w:p w:rsidR="00D47E1C" w:rsidRPr="0075482A" w:rsidRDefault="00D47E1C" w:rsidP="00D47E1C">
      <w:pPr>
        <w:pStyle w:val="22"/>
        <w:shd w:val="clear" w:color="auto" w:fill="auto"/>
        <w:spacing w:line="240" w:lineRule="auto"/>
        <w:jc w:val="both"/>
        <w:rPr>
          <w:sz w:val="24"/>
          <w:szCs w:val="24"/>
        </w:rPr>
      </w:pPr>
      <w:r w:rsidRPr="0075482A">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0B4BE8" w:rsidRDefault="000B4BE8">
      <w:pPr>
        <w:rPr>
          <w:b/>
        </w:rPr>
      </w:pPr>
    </w:p>
    <w:p w:rsidR="00D47E1C" w:rsidRDefault="00D47E1C">
      <w:pPr>
        <w:rPr>
          <w:b/>
        </w:rPr>
      </w:pPr>
    </w:p>
    <w:p w:rsidR="00F34BBB" w:rsidRPr="00F34BBB" w:rsidRDefault="00F34BBB" w:rsidP="00F34BBB">
      <w:pPr>
        <w:tabs>
          <w:tab w:val="left" w:pos="1258"/>
        </w:tabs>
        <w:jc w:val="both"/>
        <w:rPr>
          <w:b/>
        </w:rPr>
      </w:pPr>
      <w:r w:rsidRPr="00F34BBB">
        <w:rPr>
          <w:b/>
        </w:rPr>
        <w:t>2.2.21. Федеральная рабочая программа по учебному предмету «География» (углублё</w:t>
      </w:r>
      <w:r w:rsidRPr="00F34BBB">
        <w:rPr>
          <w:b/>
        </w:rPr>
        <w:t>н</w:t>
      </w:r>
      <w:r w:rsidRPr="00F34BBB">
        <w:rPr>
          <w:b/>
        </w:rPr>
        <w:t>ный уровень).</w:t>
      </w:r>
    </w:p>
    <w:p w:rsidR="00F34BBB" w:rsidRDefault="00F34BBB" w:rsidP="00F34BBB">
      <w:pPr>
        <w:tabs>
          <w:tab w:val="left" w:pos="1474"/>
        </w:tabs>
        <w:jc w:val="both"/>
      </w:pPr>
    </w:p>
    <w:p w:rsidR="00F34BBB" w:rsidRPr="00F45DD2" w:rsidRDefault="00F34BBB" w:rsidP="00F34BBB">
      <w:pPr>
        <w:tabs>
          <w:tab w:val="left" w:pos="1474"/>
        </w:tabs>
        <w:jc w:val="both"/>
      </w:pPr>
      <w:r w:rsidRPr="00F45DD2">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w:t>
      </w:r>
      <w:r w:rsidRPr="00F45DD2">
        <w:t>у</w:t>
      </w:r>
      <w:r w:rsidRPr="00F45DD2">
        <w:t>емые результаты освоения программы по географии.</w:t>
      </w:r>
    </w:p>
    <w:p w:rsidR="00F34BBB" w:rsidRDefault="00F34BBB" w:rsidP="00F34BBB">
      <w:pPr>
        <w:tabs>
          <w:tab w:val="left" w:pos="1504"/>
        </w:tabs>
        <w:jc w:val="both"/>
      </w:pPr>
    </w:p>
    <w:p w:rsidR="00F34BBB" w:rsidRPr="00F45DD2" w:rsidRDefault="00F34BBB" w:rsidP="00F34BBB">
      <w:pPr>
        <w:tabs>
          <w:tab w:val="left" w:pos="1504"/>
        </w:tabs>
        <w:jc w:val="both"/>
      </w:pPr>
      <w:r w:rsidRPr="00F45DD2">
        <w:t>Пояснительная записка.</w:t>
      </w:r>
    </w:p>
    <w:p w:rsidR="00F34BBB" w:rsidRPr="00F45DD2" w:rsidRDefault="00F34BBB" w:rsidP="00F34BBB">
      <w:pPr>
        <w:tabs>
          <w:tab w:val="left" w:pos="1662"/>
        </w:tabs>
        <w:jc w:val="both"/>
      </w:pPr>
      <w:r w:rsidRPr="00F45DD2">
        <w:t>Федеральная рабочая программа на углублённом уровне по географии нацелена на достиж</w:t>
      </w:r>
      <w:r w:rsidRPr="00F45DD2">
        <w:t>е</w:t>
      </w:r>
      <w:r w:rsidRPr="00F45DD2">
        <w:t>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w:t>
      </w:r>
      <w:r w:rsidRPr="00F45DD2">
        <w:t>а</w:t>
      </w:r>
      <w:r w:rsidRPr="00F45DD2">
        <w:t>тельных программ и разработана с учётом Концепции развития географического образов</w:t>
      </w:r>
      <w:r w:rsidRPr="00F45DD2">
        <w:t>а</w:t>
      </w:r>
      <w:r w:rsidRPr="00F45DD2">
        <w:t>ния.</w:t>
      </w:r>
    </w:p>
    <w:p w:rsidR="00F34BBB" w:rsidRPr="00F45DD2" w:rsidRDefault="00F34BBB" w:rsidP="00F34BBB">
      <w:pPr>
        <w:tabs>
          <w:tab w:val="left" w:pos="1734"/>
        </w:tabs>
        <w:jc w:val="both"/>
      </w:pPr>
      <w:r w:rsidRPr="00F45DD2">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F34BBB" w:rsidRPr="00F45DD2" w:rsidRDefault="00F34BBB" w:rsidP="00F34BBB">
      <w:pPr>
        <w:tabs>
          <w:tab w:val="left" w:pos="1671"/>
        </w:tabs>
        <w:jc w:val="both"/>
      </w:pPr>
      <w:r w:rsidRPr="00F45DD2">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34BBB" w:rsidRPr="00F45DD2" w:rsidRDefault="00F34BBB" w:rsidP="00F34BBB">
      <w:pPr>
        <w:tabs>
          <w:tab w:val="left" w:pos="1666"/>
        </w:tabs>
        <w:jc w:val="both"/>
      </w:pPr>
      <w:r w:rsidRPr="00F45DD2">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w:t>
      </w:r>
      <w:r w:rsidRPr="00F45DD2">
        <w:t>ь</w:t>
      </w:r>
      <w:r w:rsidRPr="00F45DD2">
        <w:t>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w:t>
      </w:r>
      <w:r w:rsidRPr="00F45DD2">
        <w:t>ж</w:t>
      </w:r>
      <w:r w:rsidRPr="00F45DD2">
        <w:t>ность дальнейшего формирования у обучающихся функциональной грамотности - способн</w:t>
      </w:r>
      <w:r w:rsidRPr="00F45DD2">
        <w:t>о</w:t>
      </w:r>
      <w:r w:rsidRPr="00F45DD2">
        <w:t>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34BBB" w:rsidRPr="00F45DD2" w:rsidRDefault="00F34BBB" w:rsidP="00F34BBB">
      <w:pPr>
        <w:tabs>
          <w:tab w:val="left" w:pos="1671"/>
        </w:tabs>
        <w:jc w:val="both"/>
      </w:pPr>
      <w:r w:rsidRPr="00F45DD2">
        <w:t>В федеральной рабочей программе углублённого уровня географии обеспечивается прее</w:t>
      </w:r>
      <w:r w:rsidRPr="00F45DD2">
        <w:t>м</w:t>
      </w:r>
      <w:r w:rsidRPr="00F45DD2">
        <w:t>ственность программы основного общего образования, в том числе в формировании осно</w:t>
      </w:r>
      <w:r w:rsidRPr="00F45DD2">
        <w:t>в</w:t>
      </w:r>
      <w:r w:rsidRPr="00F45DD2">
        <w:t>ных видов учебной деятельности. Обучающиеся получают возможность углубить знания о</w:t>
      </w:r>
      <w:r w:rsidRPr="00F45DD2">
        <w:t>с</w:t>
      </w:r>
      <w:r w:rsidRPr="00F45DD2">
        <w:t>нов географических наук, приобретённые при изучении географии на уровне основного о</w:t>
      </w:r>
      <w:r w:rsidRPr="00F45DD2">
        <w:t>б</w:t>
      </w:r>
      <w:r w:rsidRPr="00F45DD2">
        <w:t>щего образования: знания о природе Земли, которые будут способствовать развитию пре</w:t>
      </w:r>
      <w:r w:rsidRPr="00F45DD2">
        <w:t>д</w:t>
      </w:r>
      <w:r w:rsidRPr="00F45DD2">
        <w:t>ставлений о целостности географического пространства как иерархии взаимосвязанных пр</w:t>
      </w:r>
      <w:r w:rsidRPr="00F45DD2">
        <w:t>и</w:t>
      </w:r>
      <w:r w:rsidRPr="00F45DD2">
        <w:t>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w:t>
      </w:r>
      <w:r w:rsidRPr="00F45DD2">
        <w:t>и</w:t>
      </w:r>
      <w:r w:rsidRPr="00F45DD2">
        <w:t>вания уровня безопасности окружающей среды, адаптации к изменению её условий, оцен</w:t>
      </w:r>
      <w:r w:rsidRPr="00F45DD2">
        <w:t>и</w:t>
      </w:r>
      <w:r w:rsidRPr="00F45DD2">
        <w:t>вания географических факторов, определяющих сущность и динамику важнейших приро</w:t>
      </w:r>
      <w:r w:rsidRPr="00F45DD2">
        <w:t>д</w:t>
      </w:r>
      <w:r w:rsidRPr="00F45DD2">
        <w:t>ных, социально- экономических объектов, процессов, явлений и экологических процессов.</w:t>
      </w:r>
    </w:p>
    <w:p w:rsidR="00F34BBB" w:rsidRPr="00F45DD2" w:rsidRDefault="00F34BBB" w:rsidP="00F34BBB">
      <w:pPr>
        <w:tabs>
          <w:tab w:val="left" w:pos="1666"/>
        </w:tabs>
        <w:jc w:val="both"/>
      </w:pPr>
      <w:r w:rsidRPr="00F45DD2">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w:t>
      </w:r>
      <w:r w:rsidRPr="00F45DD2">
        <w:t>о</w:t>
      </w:r>
      <w:r w:rsidRPr="00F45DD2">
        <w:t>вой экономики.</w:t>
      </w:r>
    </w:p>
    <w:p w:rsidR="00F34BBB" w:rsidRPr="00F45DD2" w:rsidRDefault="00F34BBB" w:rsidP="00F34BBB">
      <w:pPr>
        <w:tabs>
          <w:tab w:val="left" w:pos="1671"/>
        </w:tabs>
        <w:jc w:val="both"/>
      </w:pPr>
      <w:r w:rsidRPr="00F45DD2">
        <w:t>В основу содержания учебного предмета положено изучение географической среды для жи</w:t>
      </w:r>
      <w:r w:rsidRPr="00F45DD2">
        <w:t>з</w:t>
      </w:r>
      <w:r w:rsidRPr="00F45DD2">
        <w:t>ни и деятельности человека и общества с позиций взаимозависимого и единого мира, фок</w:t>
      </w:r>
      <w:r w:rsidRPr="00F45DD2">
        <w:t>у</w:t>
      </w:r>
      <w:r w:rsidRPr="00F45DD2">
        <w:t>сирование на формировании у обучающихся целостного представления о роли России в с</w:t>
      </w:r>
      <w:r w:rsidRPr="00F45DD2">
        <w:t>о</w:t>
      </w:r>
      <w:r w:rsidRPr="00F45DD2">
        <w:t>временном мире.</w:t>
      </w:r>
    </w:p>
    <w:p w:rsidR="00F34BBB" w:rsidRPr="00F45DD2" w:rsidRDefault="00F34BBB" w:rsidP="00F34BBB">
      <w:pPr>
        <w:tabs>
          <w:tab w:val="left" w:pos="1666"/>
        </w:tabs>
        <w:jc w:val="both"/>
      </w:pPr>
      <w:r w:rsidRPr="00F45DD2">
        <w:t>Главными факторами, определяющими содержательную часть курса, явились интеграти</w:t>
      </w:r>
      <w:r w:rsidRPr="00F45DD2">
        <w:t>в</w:t>
      </w:r>
      <w:r w:rsidRPr="00F45DD2">
        <w:t>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w:t>
      </w:r>
      <w:r w:rsidRPr="00F45DD2">
        <w:t>с</w:t>
      </w:r>
      <w:r w:rsidRPr="00F45DD2">
        <w:t>пекты происходящих в современном мире геополитических, межнациональных и межгос</w:t>
      </w:r>
      <w:r w:rsidRPr="00F45DD2">
        <w:t>у</w:t>
      </w:r>
      <w:r w:rsidRPr="00F45DD2">
        <w:t>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34BBB" w:rsidRPr="00F45DD2" w:rsidRDefault="00F34BBB" w:rsidP="00F34BBB">
      <w:pPr>
        <w:tabs>
          <w:tab w:val="left" w:pos="1724"/>
        </w:tabs>
        <w:jc w:val="both"/>
      </w:pPr>
      <w:r w:rsidRPr="00F45DD2">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w:t>
      </w:r>
      <w:r w:rsidRPr="00F45DD2">
        <w:t>о</w:t>
      </w:r>
      <w:r w:rsidRPr="00F45DD2">
        <w:t>цессов и явлений, ориентируется на потребности с одной стороны, в географической грамо</w:t>
      </w:r>
      <w:r w:rsidRPr="00F45DD2">
        <w:t>т</w:t>
      </w:r>
      <w:r w:rsidRPr="00F45DD2">
        <w:t>ности населения, с другой - в подготовке будущих специалистов различного географическ</w:t>
      </w:r>
      <w:r w:rsidRPr="00F45DD2">
        <w:t>о</w:t>
      </w:r>
      <w:r w:rsidRPr="00F45DD2">
        <w:t>го профиля.</w:t>
      </w:r>
    </w:p>
    <w:p w:rsidR="00F34BBB" w:rsidRPr="00F45DD2" w:rsidRDefault="00F34BBB" w:rsidP="00F34BBB">
      <w:pPr>
        <w:tabs>
          <w:tab w:val="left" w:pos="1806"/>
        </w:tabs>
        <w:jc w:val="both"/>
      </w:pPr>
      <w:r w:rsidRPr="00F45DD2">
        <w:lastRenderedPageBreak/>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w:t>
      </w:r>
      <w:r w:rsidRPr="00F45DD2">
        <w:t>е</w:t>
      </w:r>
      <w:r w:rsidRPr="00F45DD2">
        <w:t>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34BBB" w:rsidRPr="00F45DD2" w:rsidRDefault="00F34BBB" w:rsidP="00F34BBB">
      <w:pPr>
        <w:tabs>
          <w:tab w:val="left" w:pos="1815"/>
        </w:tabs>
        <w:jc w:val="both"/>
      </w:pPr>
      <w:r w:rsidRPr="00F45DD2">
        <w:t>Углублённый уровень изучения предмета обеспечивается за счёт:</w:t>
      </w:r>
    </w:p>
    <w:p w:rsidR="00F34BBB" w:rsidRPr="00F45DD2" w:rsidRDefault="00F34BBB" w:rsidP="00F34BBB">
      <w:pPr>
        <w:jc w:val="both"/>
      </w:pPr>
      <w:r w:rsidRPr="00F45DD2">
        <w:t>более глубокого изучения фактологического и теоретического материала,</w:t>
      </w:r>
    </w:p>
    <w:p w:rsidR="00F34BBB" w:rsidRPr="00F45DD2" w:rsidRDefault="00F34BBB" w:rsidP="00F34BBB">
      <w:pPr>
        <w:jc w:val="both"/>
      </w:pPr>
      <w:r w:rsidRPr="00F45DD2">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34BBB" w:rsidRPr="00F45DD2" w:rsidRDefault="00F34BBB" w:rsidP="00F34BBB">
      <w:pPr>
        <w:jc w:val="both"/>
      </w:pPr>
      <w:r w:rsidRPr="00F45DD2">
        <w:t>включения нового фактологического и теоретического материала, необходимого для форм</w:t>
      </w:r>
      <w:r w:rsidRPr="00F45DD2">
        <w:t>и</w:t>
      </w:r>
      <w:r w:rsidRPr="00F45DD2">
        <w:t>рования более полного представления об особенностях развития современного мирового х</w:t>
      </w:r>
      <w:r w:rsidRPr="00F45DD2">
        <w:t>о</w:t>
      </w:r>
      <w:r w:rsidRPr="00F45DD2">
        <w:t>зяйства и его отдельных отраслей, демографических, природных процессов и процессов вз</w:t>
      </w:r>
      <w:r w:rsidRPr="00F45DD2">
        <w:t>а</w:t>
      </w:r>
      <w:r w:rsidRPr="00F45DD2">
        <w:t>имодействия природы и общества;</w:t>
      </w:r>
    </w:p>
    <w:p w:rsidR="00F34BBB" w:rsidRPr="00F45DD2" w:rsidRDefault="00F34BBB" w:rsidP="00F34BBB">
      <w:pPr>
        <w:jc w:val="both"/>
      </w:pPr>
      <w:r w:rsidRPr="00F45DD2">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w:t>
      </w:r>
      <w:r w:rsidRPr="00F45DD2">
        <w:t>а</w:t>
      </w:r>
      <w:r w:rsidRPr="00F45DD2">
        <w:t>дач;</w:t>
      </w:r>
    </w:p>
    <w:p w:rsidR="00F34BBB" w:rsidRPr="00F45DD2" w:rsidRDefault="00F34BBB" w:rsidP="00F34BBB">
      <w:pPr>
        <w:jc w:val="both"/>
      </w:pPr>
      <w:r w:rsidRPr="00F45DD2">
        <w:t>включения новых активных видов деятельности, соответствующих целям изучения предмета «География».</w:t>
      </w:r>
    </w:p>
    <w:p w:rsidR="00F34BBB" w:rsidRPr="00F45DD2" w:rsidRDefault="00F34BBB" w:rsidP="00F34BBB">
      <w:pPr>
        <w:tabs>
          <w:tab w:val="left" w:pos="1090"/>
        </w:tabs>
        <w:jc w:val="both"/>
      </w:pPr>
      <w:r w:rsidRPr="00F45DD2">
        <w:t>Изучение географии на углублённом уровне должно предоставить обучающимся возмо</w:t>
      </w:r>
      <w:r w:rsidRPr="00F45DD2">
        <w:t>ж</w:t>
      </w:r>
      <w:r w:rsidRPr="00F45DD2">
        <w:t>ность для продолжения образования по направлениям подготовки (специальностям), связа</w:t>
      </w:r>
      <w:r w:rsidRPr="00F45DD2">
        <w:t>н</w:t>
      </w:r>
      <w:r w:rsidRPr="00F45DD2">
        <w:t>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34BBB" w:rsidRPr="00F45DD2" w:rsidRDefault="00F34BBB" w:rsidP="00F34BBB">
      <w:pPr>
        <w:tabs>
          <w:tab w:val="left" w:pos="1806"/>
        </w:tabs>
        <w:jc w:val="both"/>
      </w:pPr>
      <w:r w:rsidRPr="00F45DD2">
        <w:t>При изучении географии на углублённом уровне важно использование межпредметных св</w:t>
      </w:r>
      <w:r w:rsidRPr="00F45DD2">
        <w:t>я</w:t>
      </w:r>
      <w:r w:rsidRPr="00F45DD2">
        <w:t>зей с историей, обществознанием, физикой, химией, биологией и другими учебными предм</w:t>
      </w:r>
      <w:r w:rsidRPr="00F45DD2">
        <w:t>е</w:t>
      </w:r>
      <w:r w:rsidRPr="00F45DD2">
        <w:t>тами.</w:t>
      </w:r>
    </w:p>
    <w:p w:rsidR="00F34BBB" w:rsidRPr="00F45DD2" w:rsidRDefault="00F34BBB" w:rsidP="00F34BBB">
      <w:pPr>
        <w:tabs>
          <w:tab w:val="left" w:pos="1796"/>
        </w:tabs>
        <w:jc w:val="both"/>
      </w:pPr>
      <w:r w:rsidRPr="00F45DD2">
        <w:t>Цели изучения географии на углублённом уровне на уровне среднего общего образования направлены на:</w:t>
      </w:r>
    </w:p>
    <w:p w:rsidR="00F34BBB" w:rsidRPr="00F45DD2" w:rsidRDefault="00F34BBB" w:rsidP="00F34BBB">
      <w:pPr>
        <w:tabs>
          <w:tab w:val="left" w:pos="1038"/>
        </w:tabs>
        <w:jc w:val="both"/>
      </w:pPr>
      <w:r w:rsidRPr="00F45DD2">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34BBB" w:rsidRPr="00F45DD2" w:rsidRDefault="00F34BBB" w:rsidP="00F34BBB">
      <w:pPr>
        <w:tabs>
          <w:tab w:val="left" w:pos="1037"/>
        </w:tabs>
        <w:jc w:val="both"/>
      </w:pPr>
      <w:r w:rsidRPr="00F45DD2">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w:t>
      </w:r>
      <w:r w:rsidRPr="00F45DD2">
        <w:t>о</w:t>
      </w:r>
      <w:r w:rsidRPr="00F45DD2">
        <w:t>логического изучения географического пространства, о географических аспектах экологич</w:t>
      </w:r>
      <w:r w:rsidRPr="00F45DD2">
        <w:t>е</w:t>
      </w:r>
      <w:r w:rsidRPr="00F45DD2">
        <w:t>ских проблем человечества и путях их решения в мире и России с позиций устойчивого ра</w:t>
      </w:r>
      <w:r w:rsidRPr="00F45DD2">
        <w:t>з</w:t>
      </w:r>
      <w:r w:rsidRPr="00F45DD2">
        <w:t>вития общества и формирования ценностного отношения к проблемам взаимодействия чел</w:t>
      </w:r>
      <w:r w:rsidRPr="00F45DD2">
        <w:t>о</w:t>
      </w:r>
      <w:r w:rsidRPr="00F45DD2">
        <w:t>века и общества;</w:t>
      </w:r>
    </w:p>
    <w:p w:rsidR="00F34BBB" w:rsidRPr="00F45DD2" w:rsidRDefault="00F34BBB" w:rsidP="00F34BBB">
      <w:pPr>
        <w:tabs>
          <w:tab w:val="left" w:pos="1086"/>
        </w:tabs>
        <w:jc w:val="both"/>
      </w:pPr>
      <w:r w:rsidRPr="00F45DD2">
        <w:t>формирование в завершённом виде основ географической культуры;</w:t>
      </w:r>
    </w:p>
    <w:p w:rsidR="00F34BBB" w:rsidRPr="00F45DD2" w:rsidRDefault="00F34BBB" w:rsidP="00F34BBB">
      <w:pPr>
        <w:tabs>
          <w:tab w:val="left" w:pos="1339"/>
        </w:tabs>
        <w:jc w:val="both"/>
      </w:pPr>
      <w:r w:rsidRPr="00F45DD2">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w:t>
      </w:r>
      <w:r w:rsidRPr="00F45DD2">
        <w:t>в</w:t>
      </w:r>
      <w:r w:rsidRPr="00F45DD2">
        <w:t>ленных на использование их в реальной действительности; приобретение навыков гражда</w:t>
      </w:r>
      <w:r w:rsidRPr="00F45DD2">
        <w:t>н</w:t>
      </w:r>
      <w:r w:rsidRPr="00F45DD2">
        <w:t>ского действия, самостоятельного получения новых знаний;</w:t>
      </w:r>
    </w:p>
    <w:p w:rsidR="00F34BBB" w:rsidRPr="00F45DD2" w:rsidRDefault="00F34BBB" w:rsidP="00F34BBB">
      <w:pPr>
        <w:tabs>
          <w:tab w:val="left" w:pos="1042"/>
        </w:tabs>
        <w:jc w:val="both"/>
      </w:pPr>
      <w:r w:rsidRPr="00F45DD2">
        <w:t>формирование системы географических знаний и умений, необходимых для решения пр</w:t>
      </w:r>
      <w:r w:rsidRPr="00F45DD2">
        <w:t>о</w:t>
      </w:r>
      <w:r w:rsidRPr="00F45DD2">
        <w:t>блем различной сложности в повседневной жизни с позиций понимания географических а</w:t>
      </w:r>
      <w:r w:rsidRPr="00F45DD2">
        <w:t>с</w:t>
      </w:r>
      <w:r w:rsidRPr="00F45DD2">
        <w:t>пектов достижения целей устойчивого развития; для решения комплексных задач, требу</w:t>
      </w:r>
      <w:r w:rsidRPr="00F45DD2">
        <w:t>ю</w:t>
      </w:r>
      <w:r w:rsidRPr="00F45DD2">
        <w:t>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w:t>
      </w:r>
      <w:r w:rsidRPr="00F45DD2">
        <w:t>н</w:t>
      </w:r>
      <w:r w:rsidRPr="00F45DD2">
        <w:t>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34BBB" w:rsidRPr="00F45DD2" w:rsidRDefault="00F34BBB" w:rsidP="00F34BBB">
      <w:pPr>
        <w:tabs>
          <w:tab w:val="left" w:pos="1104"/>
        </w:tabs>
        <w:jc w:val="both"/>
      </w:pPr>
      <w:r w:rsidRPr="00F45DD2">
        <w:t>развитие навыков решения профессионально ориентированных задач для подготовки к пр</w:t>
      </w:r>
      <w:r w:rsidRPr="00F45DD2">
        <w:t>о</w:t>
      </w:r>
      <w:r w:rsidRPr="00F45DD2">
        <w:t>должению образования в выбранной области, подведение к осознанному выбору индивид</w:t>
      </w:r>
      <w:r w:rsidRPr="00F45DD2">
        <w:t>у</w:t>
      </w:r>
      <w:r w:rsidRPr="00F45DD2">
        <w:t>альной образовательной или профессиональной траектории в области географии.</w:t>
      </w:r>
    </w:p>
    <w:p w:rsidR="00F34BBB" w:rsidRPr="00F45DD2" w:rsidRDefault="00F34BBB" w:rsidP="00F34BBB">
      <w:pPr>
        <w:tabs>
          <w:tab w:val="left" w:pos="1801"/>
        </w:tabs>
        <w:jc w:val="both"/>
      </w:pPr>
      <w:r w:rsidRPr="00F45DD2">
        <w:t>Реализация в программе указанных целей предусматривает повторение курса географии за курс основного общего образования.</w:t>
      </w:r>
    </w:p>
    <w:p w:rsidR="00F34BBB" w:rsidRPr="00F45DD2" w:rsidRDefault="00F34BBB" w:rsidP="00F34BBB">
      <w:pPr>
        <w:tabs>
          <w:tab w:val="left" w:pos="1796"/>
        </w:tabs>
        <w:jc w:val="both"/>
      </w:pPr>
      <w:r w:rsidRPr="00F45DD2">
        <w:lastRenderedPageBreak/>
        <w:t>Изучение географии на углублённом уровне в 10-11 классах предусматривается в социально-экономическом профиле.</w:t>
      </w:r>
    </w:p>
    <w:p w:rsidR="00F34BBB" w:rsidRPr="00F45DD2" w:rsidRDefault="00F34BBB" w:rsidP="00F34BBB">
      <w:pPr>
        <w:tabs>
          <w:tab w:val="left" w:pos="1796"/>
        </w:tabs>
        <w:jc w:val="both"/>
      </w:pPr>
      <w:r w:rsidRPr="00F45DD2">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F34BBB" w:rsidRPr="00F45DD2" w:rsidRDefault="00F34BBB" w:rsidP="00F34BBB">
      <w:pPr>
        <w:tabs>
          <w:tab w:val="left" w:pos="1801"/>
        </w:tabs>
        <w:jc w:val="both"/>
      </w:pPr>
      <w:r w:rsidRPr="00F45DD2">
        <w:t>Для каждого класса предусмотрено резервное учебное время, которое может быть использ</w:t>
      </w:r>
      <w:r w:rsidRPr="00F45DD2">
        <w:t>о</w:t>
      </w:r>
      <w:r w:rsidRPr="00F45DD2">
        <w:t>вано участниками образовательного процесса в целях формирования вариативной составл</w:t>
      </w:r>
      <w:r w:rsidRPr="00F45DD2">
        <w:t>я</w:t>
      </w:r>
      <w:r w:rsidRPr="00F45DD2">
        <w:t>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34BBB" w:rsidRPr="00F45DD2" w:rsidRDefault="00F34BBB" w:rsidP="00F34BBB">
      <w:pPr>
        <w:tabs>
          <w:tab w:val="left" w:pos="1791"/>
        </w:tabs>
        <w:jc w:val="both"/>
      </w:pPr>
      <w:r w:rsidRPr="00F45DD2">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w:t>
      </w:r>
      <w:r w:rsidRPr="00F45DD2">
        <w:t>н</w:t>
      </w:r>
      <w:r w:rsidRPr="00F45DD2">
        <w:t>ными разделами географических наук, проблемами, которые они решают в настоящее время.</w:t>
      </w:r>
    </w:p>
    <w:p w:rsidR="00F34BBB" w:rsidRDefault="00F34BBB" w:rsidP="00F34BBB">
      <w:pPr>
        <w:tabs>
          <w:tab w:val="left" w:pos="1479"/>
        </w:tabs>
        <w:jc w:val="both"/>
      </w:pPr>
    </w:p>
    <w:p w:rsidR="00F34BBB" w:rsidRPr="00F45DD2" w:rsidRDefault="00F34BBB" w:rsidP="00F34BBB">
      <w:pPr>
        <w:tabs>
          <w:tab w:val="left" w:pos="1479"/>
        </w:tabs>
        <w:jc w:val="both"/>
      </w:pPr>
      <w:r w:rsidRPr="00F45DD2">
        <w:t>Содержание учебного предмета «География» в 10 классе.</w:t>
      </w:r>
    </w:p>
    <w:p w:rsidR="00F34BBB" w:rsidRPr="00F45DD2" w:rsidRDefault="00F34BBB" w:rsidP="00F34BBB">
      <w:pPr>
        <w:tabs>
          <w:tab w:val="left" w:pos="1681"/>
        </w:tabs>
        <w:jc w:val="both"/>
      </w:pPr>
      <w:r w:rsidRPr="00F45DD2">
        <w:t>Раздел 1. География в современном мире.</w:t>
      </w:r>
    </w:p>
    <w:p w:rsidR="00F34BBB" w:rsidRPr="00F45DD2" w:rsidRDefault="00F34BBB" w:rsidP="00F34BBB">
      <w:pPr>
        <w:tabs>
          <w:tab w:val="left" w:pos="1878"/>
        </w:tabs>
        <w:jc w:val="both"/>
      </w:pPr>
      <w:r w:rsidRPr="00F45DD2">
        <w:t>Тема 1. География как наука.</w:t>
      </w:r>
    </w:p>
    <w:p w:rsidR="00F34BBB" w:rsidRPr="00F45DD2" w:rsidRDefault="00F34BBB" w:rsidP="00F34BBB">
      <w:pPr>
        <w:jc w:val="both"/>
      </w:pPr>
      <w:r w:rsidRPr="00F45DD2">
        <w:t>Роль и место географии в системе научных дисциплин. Структура географии, её подраздел</w:t>
      </w:r>
      <w:r w:rsidRPr="00F45DD2">
        <w:t>е</w:t>
      </w:r>
      <w:r w:rsidRPr="00F45DD2">
        <w:t>ние на отдельные направления. Необходимость географического подхода при решении нау</w:t>
      </w:r>
      <w:r w:rsidRPr="00F45DD2">
        <w:t>ч</w:t>
      </w:r>
      <w:r w:rsidRPr="00F45DD2">
        <w:t>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F34BBB" w:rsidRPr="00F45DD2" w:rsidRDefault="00F34BBB" w:rsidP="00F34BBB">
      <w:pPr>
        <w:jc w:val="both"/>
      </w:pPr>
      <w:r w:rsidRPr="00F45DD2">
        <w:t>Пространство - основной объект изучения в географии. Целостность географического пр</w:t>
      </w:r>
      <w:r w:rsidRPr="00F45DD2">
        <w:t>о</w:t>
      </w:r>
      <w:r w:rsidRPr="00F45DD2">
        <w:t>странства. Географические объекты, процессы и явления. Пространственная дифференци</w:t>
      </w:r>
      <w:r w:rsidRPr="00F45DD2">
        <w:t>а</w:t>
      </w:r>
      <w:r w:rsidRPr="00F45DD2">
        <w:t>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F34BBB" w:rsidRPr="00F45DD2" w:rsidRDefault="00F34BBB" w:rsidP="00F34BBB">
      <w:pPr>
        <w:jc w:val="both"/>
      </w:pPr>
      <w:r w:rsidRPr="00F45DD2">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w:t>
      </w:r>
      <w:r w:rsidRPr="00F45DD2">
        <w:t>р</w:t>
      </w:r>
      <w:r w:rsidRPr="00F45DD2">
        <w:t>тина мира, географическое мышление, язык географии. Использование географических зн</w:t>
      </w:r>
      <w:r w:rsidRPr="00F45DD2">
        <w:t>а</w:t>
      </w:r>
      <w:r w:rsidRPr="00F45DD2">
        <w:t>ний и умений в повседневной жизни.</w:t>
      </w:r>
    </w:p>
    <w:p w:rsidR="00F34BBB" w:rsidRPr="00F45DD2" w:rsidRDefault="00F34BBB" w:rsidP="00F34BBB">
      <w:pPr>
        <w:jc w:val="both"/>
      </w:pPr>
      <w:r w:rsidRPr="00F45DD2">
        <w:t>Практические работы.</w:t>
      </w:r>
    </w:p>
    <w:p w:rsidR="00F34BBB" w:rsidRPr="00F45DD2" w:rsidRDefault="00F34BBB" w:rsidP="00F34BBB">
      <w:pPr>
        <w:tabs>
          <w:tab w:val="left" w:pos="1045"/>
        </w:tabs>
        <w:jc w:val="both"/>
      </w:pPr>
      <w:r w:rsidRPr="00F45DD2">
        <w:t>. Групповая работа по формулировке целей и задач учебного исследования (на примере о</w:t>
      </w:r>
      <w:r w:rsidRPr="00F45DD2">
        <w:t>д</w:t>
      </w:r>
      <w:r w:rsidRPr="00F45DD2">
        <w:t>ного из природных или социальных процессов по выбору обучающихся), определение во</w:t>
      </w:r>
      <w:r w:rsidRPr="00F45DD2">
        <w:t>з</w:t>
      </w:r>
      <w:r w:rsidRPr="00F45DD2">
        <w:t>можных источников информации и форм представления результатов.</w:t>
      </w:r>
    </w:p>
    <w:p w:rsidR="00F34BBB" w:rsidRPr="00F45DD2" w:rsidRDefault="00F34BBB" w:rsidP="00F34BBB">
      <w:pPr>
        <w:tabs>
          <w:tab w:val="left" w:pos="1045"/>
        </w:tabs>
        <w:jc w:val="both"/>
      </w:pPr>
      <w:r w:rsidRPr="00F45DD2">
        <w:t>. Контент-анализ новостных ресурсов в СМИ. Определение масштаба географического охв</w:t>
      </w:r>
      <w:r w:rsidRPr="00F45DD2">
        <w:t>а</w:t>
      </w:r>
      <w:r w:rsidRPr="00F45DD2">
        <w:t>та публикации (глобальный, региональный, страновой, локальный), использование геогр</w:t>
      </w:r>
      <w:r w:rsidRPr="00F45DD2">
        <w:t>а</w:t>
      </w:r>
      <w:r w:rsidRPr="00F45DD2">
        <w:t>фических маркеров, связанных с описанием элементов географического пространства и их взаимодействия.</w:t>
      </w:r>
    </w:p>
    <w:p w:rsidR="00F34BBB" w:rsidRPr="00F45DD2" w:rsidRDefault="00F34BBB" w:rsidP="00F34BBB">
      <w:pPr>
        <w:tabs>
          <w:tab w:val="left" w:pos="1914"/>
        </w:tabs>
        <w:jc w:val="both"/>
      </w:pPr>
      <w:r w:rsidRPr="00F45DD2">
        <w:t>Тема 2. Картографический метод исследования в географии.</w:t>
      </w:r>
    </w:p>
    <w:p w:rsidR="00F34BBB" w:rsidRPr="00F45DD2" w:rsidRDefault="00F34BBB" w:rsidP="00F34BBB">
      <w:pPr>
        <w:jc w:val="both"/>
      </w:pPr>
      <w:r w:rsidRPr="00F45DD2">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w:t>
      </w:r>
      <w:r w:rsidRPr="00F45DD2">
        <w:t>а</w:t>
      </w:r>
      <w:r w:rsidRPr="00F45DD2">
        <w:t>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w:t>
      </w:r>
      <w:r w:rsidRPr="00F45DD2">
        <w:t>н</w:t>
      </w:r>
      <w:r w:rsidRPr="00F45DD2">
        <w:t>ных систем (ГИС) в современной географии.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Определение количественных и качественных показателей с помощью простейших ГИС.</w:t>
      </w:r>
    </w:p>
    <w:p w:rsidR="00F34BBB" w:rsidRPr="00F45DD2" w:rsidRDefault="00F34BBB" w:rsidP="00F34BBB">
      <w:pPr>
        <w:tabs>
          <w:tab w:val="left" w:pos="1914"/>
        </w:tabs>
        <w:jc w:val="both"/>
      </w:pPr>
      <w:r w:rsidRPr="00F45DD2">
        <w:t>Тема 3. Районирование как метод географических исследований.</w:t>
      </w:r>
    </w:p>
    <w:p w:rsidR="00F34BBB" w:rsidRPr="00F45DD2" w:rsidRDefault="00F34BBB" w:rsidP="00F34BBB">
      <w:pPr>
        <w:jc w:val="both"/>
      </w:pPr>
      <w:r w:rsidRPr="00F45DD2">
        <w:t>Основные подходы к районированию территории. Пространственные уровни</w:t>
      </w:r>
    </w:p>
    <w:p w:rsidR="00F34BBB" w:rsidRPr="00F45DD2" w:rsidRDefault="00F34BBB" w:rsidP="00F34BBB">
      <w:pPr>
        <w:jc w:val="both"/>
      </w:pPr>
      <w:r w:rsidRPr="00F45DD2">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w:t>
      </w:r>
      <w:r w:rsidRPr="00F45DD2">
        <w:t>р</w:t>
      </w:r>
      <w:r w:rsidRPr="00F45DD2">
        <w:t>риториальные системы.</w:t>
      </w:r>
    </w:p>
    <w:p w:rsidR="00F34BBB" w:rsidRPr="00F45DD2" w:rsidRDefault="00F34BBB" w:rsidP="00F34BBB">
      <w:pPr>
        <w:jc w:val="both"/>
      </w:pPr>
      <w:r w:rsidRPr="00F45DD2">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F34BBB" w:rsidRPr="00F45DD2" w:rsidRDefault="00F34BBB" w:rsidP="00F34BBB">
      <w:pPr>
        <w:jc w:val="both"/>
      </w:pPr>
      <w:r w:rsidRPr="00F45DD2">
        <w:t>Региональные исследования в географии. Регионалистика. Культурно</w:t>
      </w:r>
      <w:r w:rsidRPr="00F45DD2">
        <w:softHyphen/>
        <w:t>исторические регионы мира. Многообразие подходов к выделению культурно</w:t>
      </w:r>
      <w:r w:rsidRPr="00F45DD2">
        <w:softHyphen/>
        <w:t>исторических регионов мира.</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Проведение районирования территории по заданным целям и принципам (на примере физ</w:t>
      </w:r>
      <w:r w:rsidRPr="00F45DD2">
        <w:t>и</w:t>
      </w:r>
      <w:r w:rsidRPr="00F45DD2">
        <w:t>ко-географического районирования Евразии, экономико</w:t>
      </w:r>
      <w:r w:rsidRPr="00F45DD2">
        <w:softHyphen/>
        <w:t>географического районирования з</w:t>
      </w:r>
      <w:r w:rsidRPr="00F45DD2">
        <w:t>а</w:t>
      </w:r>
      <w:r w:rsidRPr="00F45DD2">
        <w:lastRenderedPageBreak/>
        <w:t>рубежной Европы, культурно-исторического районирования Азии, комплексного районир</w:t>
      </w:r>
      <w:r w:rsidRPr="00F45DD2">
        <w:t>о</w:t>
      </w:r>
      <w:r w:rsidRPr="00F45DD2">
        <w:t>вания России).</w:t>
      </w:r>
    </w:p>
    <w:p w:rsidR="00F34BBB" w:rsidRPr="00F45DD2" w:rsidRDefault="00F34BBB" w:rsidP="00F34BBB">
      <w:pPr>
        <w:tabs>
          <w:tab w:val="left" w:pos="1907"/>
        </w:tabs>
        <w:jc w:val="both"/>
      </w:pPr>
      <w:r w:rsidRPr="00F45DD2">
        <w:t>Тема 4. Географическая экспертиза и мониторинг.</w:t>
      </w:r>
    </w:p>
    <w:p w:rsidR="00F34BBB" w:rsidRPr="00F45DD2" w:rsidRDefault="00F34BBB" w:rsidP="00F34BBB">
      <w:pPr>
        <w:jc w:val="both"/>
      </w:pPr>
      <w:r w:rsidRPr="00F45DD2">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w:t>
      </w:r>
      <w:r w:rsidRPr="00F45DD2">
        <w:t>о</w:t>
      </w:r>
      <w:r w:rsidRPr="00F45DD2">
        <w:t>логического мониторинга. Комплексный подход к решению экологических проблем.</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Оценка различных точек зрения на влияние реализации экономического проекта на состо</w:t>
      </w:r>
      <w:r w:rsidRPr="00F45DD2">
        <w:t>я</w:t>
      </w:r>
      <w:r w:rsidRPr="00F45DD2">
        <w:t>ние окружающей среды на территории страны или на территории региона России (по выбору учителя).</w:t>
      </w:r>
    </w:p>
    <w:p w:rsidR="00F34BBB" w:rsidRPr="00F45DD2" w:rsidRDefault="00F34BBB" w:rsidP="00F34BBB">
      <w:pPr>
        <w:tabs>
          <w:tab w:val="left" w:pos="1701"/>
        </w:tabs>
        <w:jc w:val="both"/>
      </w:pPr>
      <w:r w:rsidRPr="00F45DD2">
        <w:t>Раздел 2. Глобальные проблемы мирового развития.</w:t>
      </w:r>
    </w:p>
    <w:p w:rsidR="00F34BBB" w:rsidRPr="00F45DD2" w:rsidRDefault="00F34BBB" w:rsidP="00F34BBB">
      <w:pPr>
        <w:tabs>
          <w:tab w:val="left" w:pos="1903"/>
        </w:tabs>
        <w:jc w:val="both"/>
      </w:pPr>
      <w:r w:rsidRPr="00F45DD2">
        <w:t>Тема 1. Понятие о глобальных проблемах.</w:t>
      </w:r>
    </w:p>
    <w:p w:rsidR="00F34BBB" w:rsidRPr="00F45DD2" w:rsidRDefault="00F34BBB" w:rsidP="00F34BBB">
      <w:pPr>
        <w:jc w:val="both"/>
      </w:pPr>
      <w:r w:rsidRPr="00F45DD2">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w:t>
      </w:r>
      <w:r w:rsidRPr="00F45DD2">
        <w:t>е</w:t>
      </w:r>
      <w:r w:rsidRPr="00F45DD2">
        <w:t>ство как инструмент решения глобальных проблем. Место России в реализации стратегий решения глобальных проблем.</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Организация групповой дискуссии по выявлению факторов обострения одной из групп гл</w:t>
      </w:r>
      <w:r w:rsidRPr="00F45DD2">
        <w:t>о</w:t>
      </w:r>
      <w:r w:rsidRPr="00F45DD2">
        <w:t>бальных проблем человечества и возможных путей их разрешения.</w:t>
      </w:r>
    </w:p>
    <w:p w:rsidR="00F34BBB" w:rsidRPr="00F45DD2" w:rsidRDefault="00F34BBB" w:rsidP="00F34BBB">
      <w:pPr>
        <w:tabs>
          <w:tab w:val="left" w:pos="1903"/>
        </w:tabs>
        <w:jc w:val="both"/>
      </w:pPr>
      <w:r w:rsidRPr="00F45DD2">
        <w:t>Тема 2. Концепция устойчивого развития.</w:t>
      </w:r>
    </w:p>
    <w:p w:rsidR="00F34BBB" w:rsidRPr="00F45DD2" w:rsidRDefault="00F34BBB" w:rsidP="00F34BBB">
      <w:pPr>
        <w:jc w:val="both"/>
      </w:pPr>
      <w:r w:rsidRPr="00F45DD2">
        <w:t>Географический прогноз. Многообразие прогнозов развития человечества.</w:t>
      </w:r>
    </w:p>
    <w:p w:rsidR="00F34BBB" w:rsidRPr="00F45DD2" w:rsidRDefault="00F34BBB" w:rsidP="00F34BBB">
      <w:pPr>
        <w:jc w:val="both"/>
      </w:pPr>
      <w:r w:rsidRPr="00F45DD2">
        <w:t>Понятие об устойчивом развитии, его происхождение и распространение. Три главных ко</w:t>
      </w:r>
      <w:r w:rsidRPr="00F45DD2">
        <w:t>м</w:t>
      </w:r>
      <w:r w:rsidRPr="00F45DD2">
        <w:t>понента устойчивого развития: экологический, экономический и социальный. Основные ц</w:t>
      </w:r>
      <w:r w:rsidRPr="00F45DD2">
        <w:t>е</w:t>
      </w:r>
      <w:r w:rsidRPr="00F45DD2">
        <w:t>ли ООН для устойчивого развития человечества.</w:t>
      </w:r>
    </w:p>
    <w:p w:rsidR="00F34BBB" w:rsidRPr="00F45DD2" w:rsidRDefault="00F34BBB" w:rsidP="00F34BBB">
      <w:pPr>
        <w:jc w:val="both"/>
      </w:pPr>
      <w:r w:rsidRPr="00F45DD2">
        <w:t>Национальные проекты и перспективы устойчивого развития для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88"/>
        </w:tabs>
        <w:jc w:val="both"/>
      </w:pPr>
      <w:r w:rsidRPr="00F45DD2">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34BBB" w:rsidRPr="00F45DD2" w:rsidRDefault="00F34BBB" w:rsidP="00F34BBB">
      <w:pPr>
        <w:tabs>
          <w:tab w:val="left" w:pos="1088"/>
        </w:tabs>
        <w:jc w:val="both"/>
      </w:pPr>
      <w:r w:rsidRPr="00F45DD2">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34BBB" w:rsidRPr="00F45DD2" w:rsidRDefault="00F34BBB" w:rsidP="00F34BBB">
      <w:pPr>
        <w:tabs>
          <w:tab w:val="left" w:pos="1741"/>
        </w:tabs>
        <w:jc w:val="both"/>
      </w:pPr>
      <w:r w:rsidRPr="00F45DD2">
        <w:t>Раздел 3. Геополитические проблемы современного мира.</w:t>
      </w:r>
    </w:p>
    <w:p w:rsidR="00F34BBB" w:rsidRPr="00F45DD2" w:rsidRDefault="00F34BBB" w:rsidP="00F34BBB">
      <w:pPr>
        <w:tabs>
          <w:tab w:val="left" w:pos="1942"/>
        </w:tabs>
        <w:jc w:val="both"/>
      </w:pPr>
      <w:r w:rsidRPr="00F45DD2">
        <w:t>Тема 1. Геополитическая структура мира.</w:t>
      </w:r>
    </w:p>
    <w:p w:rsidR="00F34BBB" w:rsidRPr="00F45DD2" w:rsidRDefault="00F34BBB" w:rsidP="00F34BBB">
      <w:pPr>
        <w:jc w:val="both"/>
      </w:pPr>
      <w:r w:rsidRPr="00F45DD2">
        <w:t>Современная политическая карта мира и основные этапы её формирования. Виды изменений на политической карте (количественные и качественные).</w:t>
      </w:r>
    </w:p>
    <w:p w:rsidR="00F34BBB" w:rsidRPr="00F45DD2" w:rsidRDefault="00F34BBB" w:rsidP="00F34BBB">
      <w:pPr>
        <w:jc w:val="both"/>
      </w:pPr>
      <w:r w:rsidRPr="00F45DD2">
        <w:t>Политико-географическое и геополитическое положение. Место России на политической карте.</w:t>
      </w:r>
    </w:p>
    <w:p w:rsidR="00F34BBB" w:rsidRPr="00F45DD2" w:rsidRDefault="00F34BBB" w:rsidP="00F34BBB">
      <w:pPr>
        <w:jc w:val="both"/>
      </w:pPr>
      <w:r w:rsidRPr="00F45DD2">
        <w:t>Проблемы перехода от моноцентрической к полицентрической модели мироустройства. Ге</w:t>
      </w:r>
      <w:r w:rsidRPr="00F45DD2">
        <w:t>о</w:t>
      </w:r>
      <w:r w:rsidRPr="00F45DD2">
        <w:t>политические регионы мира.</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Выявление на основе анализа различных источников количественных и качественных и</w:t>
      </w:r>
      <w:r w:rsidRPr="00F45DD2">
        <w:t>з</w:t>
      </w:r>
      <w:r w:rsidRPr="00F45DD2">
        <w:t>менений на политической карте мира (с 1990 г. до настоящего времени на примере разли</w:t>
      </w:r>
      <w:r w:rsidRPr="00F45DD2">
        <w:t>ч</w:t>
      </w:r>
      <w:r w:rsidRPr="00F45DD2">
        <w:t>ных регионов).</w:t>
      </w:r>
    </w:p>
    <w:p w:rsidR="00F34BBB" w:rsidRPr="00F45DD2" w:rsidRDefault="00F34BBB" w:rsidP="00F34BBB">
      <w:pPr>
        <w:tabs>
          <w:tab w:val="left" w:pos="1942"/>
        </w:tabs>
        <w:jc w:val="both"/>
      </w:pPr>
      <w:r w:rsidRPr="00F45DD2">
        <w:t>Тема 2. География форм государственного устройства.</w:t>
      </w:r>
    </w:p>
    <w:p w:rsidR="00F34BBB" w:rsidRPr="00F45DD2" w:rsidRDefault="00F34BBB" w:rsidP="00F34BBB">
      <w:pPr>
        <w:jc w:val="both"/>
      </w:pPr>
      <w:r w:rsidRPr="00F45DD2">
        <w:t>Формы правления стран мира, особенности их пространственного размещения. Формы гос</w:t>
      </w:r>
      <w:r w:rsidRPr="00F45DD2">
        <w:t>у</w:t>
      </w:r>
      <w:r w:rsidRPr="00F45DD2">
        <w:t>дарственного устройства (унитарная, федеративная) и их распространение в мире. Политич</w:t>
      </w:r>
      <w:r w:rsidRPr="00F45DD2">
        <w:t>е</w:t>
      </w:r>
      <w:r w:rsidRPr="00F45DD2">
        <w:t>ское устройство России и соседних с ней государств.</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Выполнение задания на контурной карте по отражению размещения монархий и федер</w:t>
      </w:r>
      <w:r w:rsidRPr="00F45DD2">
        <w:t>а</w:t>
      </w:r>
      <w:r w:rsidRPr="00F45DD2">
        <w:t>ций.</w:t>
      </w:r>
    </w:p>
    <w:p w:rsidR="00F34BBB" w:rsidRPr="00F45DD2" w:rsidRDefault="00F34BBB" w:rsidP="00F34BBB">
      <w:pPr>
        <w:tabs>
          <w:tab w:val="left" w:pos="1907"/>
        </w:tabs>
        <w:jc w:val="both"/>
      </w:pPr>
      <w:r w:rsidRPr="00F45DD2">
        <w:t>Тема 3. Глобальная проблема роста вооружений.</w:t>
      </w:r>
    </w:p>
    <w:p w:rsidR="00F34BBB" w:rsidRPr="00F45DD2" w:rsidRDefault="00F34BBB" w:rsidP="00F34BBB">
      <w:pPr>
        <w:jc w:val="both"/>
      </w:pPr>
      <w:r w:rsidRPr="00F45DD2">
        <w:lastRenderedPageBreak/>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w:t>
      </w:r>
      <w:r w:rsidRPr="00F45DD2">
        <w:t>и</w:t>
      </w:r>
      <w:r w:rsidRPr="00F45DD2">
        <w:t>вилизации.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Составление таблицы «Страны «ядерного клуба» на основе использования источников информации.</w:t>
      </w:r>
    </w:p>
    <w:p w:rsidR="00F34BBB" w:rsidRPr="00F45DD2" w:rsidRDefault="00F34BBB" w:rsidP="00F34BBB">
      <w:pPr>
        <w:tabs>
          <w:tab w:val="left" w:pos="1907"/>
        </w:tabs>
        <w:jc w:val="both"/>
      </w:pPr>
      <w:r w:rsidRPr="00F45DD2">
        <w:t>Тема 4. Государственные границы.</w:t>
      </w:r>
    </w:p>
    <w:p w:rsidR="00F34BBB" w:rsidRPr="00F45DD2" w:rsidRDefault="00F34BBB" w:rsidP="00F34BBB">
      <w:pPr>
        <w:jc w:val="both"/>
      </w:pPr>
      <w:r w:rsidRPr="00F45DD2">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w:t>
      </w:r>
      <w:r w:rsidRPr="00F45DD2">
        <w:t>о</w:t>
      </w:r>
      <w:r w:rsidRPr="00F45DD2">
        <w:t>лярных областях (Арктика, Антарктика).</w:t>
      </w:r>
    </w:p>
    <w:p w:rsidR="00F34BBB" w:rsidRPr="00F45DD2" w:rsidRDefault="00F34BBB" w:rsidP="00F34BBB">
      <w:pPr>
        <w:jc w:val="both"/>
      </w:pPr>
      <w:r w:rsidRPr="00F45DD2">
        <w:t>Трансграничные регионы. Государственные границы в постсоветском пространстве. Пригр</w:t>
      </w:r>
      <w:r w:rsidRPr="00F45DD2">
        <w:t>а</w:t>
      </w:r>
      <w:r w:rsidRPr="00F45DD2">
        <w:t>ничное сотрудничество. Характеристика отдельных участков российской границы.</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Анализ различных точек зрения на разграничение территориальных вод и исключител</w:t>
      </w:r>
      <w:r w:rsidRPr="00F45DD2">
        <w:t>ь</w:t>
      </w:r>
      <w:r w:rsidRPr="00F45DD2">
        <w:t>ной экономической зоны России на основе самостоятельно подобранных источников инфо</w:t>
      </w:r>
      <w:r w:rsidRPr="00F45DD2">
        <w:t>р</w:t>
      </w:r>
      <w:r w:rsidRPr="00F45DD2">
        <w:t>мации.</w:t>
      </w:r>
    </w:p>
    <w:p w:rsidR="00F34BBB" w:rsidRPr="00F45DD2" w:rsidRDefault="00F34BBB" w:rsidP="00F34BBB">
      <w:pPr>
        <w:tabs>
          <w:tab w:val="left" w:pos="1907"/>
        </w:tabs>
        <w:jc w:val="both"/>
      </w:pPr>
      <w:r w:rsidRPr="00F45DD2">
        <w:t>Тема 5. Территориальные конфликты в современном мире.</w:t>
      </w:r>
    </w:p>
    <w:p w:rsidR="00F34BBB" w:rsidRPr="00F45DD2" w:rsidRDefault="00F34BBB" w:rsidP="00F34BBB">
      <w:pPr>
        <w:jc w:val="both"/>
      </w:pPr>
      <w:r w:rsidRPr="00F45DD2">
        <w:t>Конфликтогенные факторы и их географическое распространение.</w:t>
      </w:r>
    </w:p>
    <w:p w:rsidR="00F34BBB" w:rsidRPr="00F45DD2" w:rsidRDefault="00F34BBB" w:rsidP="00F34BBB">
      <w:pPr>
        <w:jc w:val="both"/>
      </w:pPr>
      <w:r w:rsidRPr="00F45DD2">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w:t>
      </w:r>
      <w:r w:rsidRPr="00F45DD2">
        <w:t>с</w:t>
      </w:r>
      <w:r w:rsidRPr="00F45DD2">
        <w:t>сиональные конфликты как один из видов территориальных конфликтов. Роль ООН и других международных организаций в урегулировании конфликтов.</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Характеристика одного из современных конфликтов на политической карте мира (по выб</w:t>
      </w:r>
      <w:r w:rsidRPr="00F45DD2">
        <w:t>о</w:t>
      </w:r>
      <w:r w:rsidRPr="00F45DD2">
        <w:t>ру учителя) на основе использования источников информации.</w:t>
      </w:r>
    </w:p>
    <w:p w:rsidR="00F34BBB" w:rsidRPr="00F45DD2" w:rsidRDefault="00F34BBB" w:rsidP="00F34BBB">
      <w:pPr>
        <w:tabs>
          <w:tab w:val="left" w:pos="1986"/>
        </w:tabs>
      </w:pPr>
      <w:r w:rsidRPr="00F45DD2">
        <w:t>Тема 6. Глобальная проблема международного терроризма. Терроризм как фактор напр</w:t>
      </w:r>
      <w:r w:rsidRPr="00F45DD2">
        <w:t>я</w:t>
      </w:r>
      <w:r w:rsidRPr="00F45DD2">
        <w:t>жённости современной политической жизни. Рост</w:t>
      </w:r>
    </w:p>
    <w:p w:rsidR="00F34BBB" w:rsidRPr="00F45DD2" w:rsidRDefault="00F34BBB" w:rsidP="00F34BBB">
      <w:pPr>
        <w:tabs>
          <w:tab w:val="left" w:pos="4623"/>
        </w:tabs>
        <w:jc w:val="both"/>
      </w:pPr>
      <w:r w:rsidRPr="00F45DD2">
        <w:t xml:space="preserve">террористической активности на рубеже </w:t>
      </w:r>
      <w:r w:rsidRPr="00F45DD2">
        <w:rPr>
          <w:lang w:val="en-US" w:eastAsia="en-US" w:bidi="en-US"/>
        </w:rPr>
        <w:t>XX</w:t>
      </w:r>
      <w:r w:rsidRPr="00F45DD2">
        <w:rPr>
          <w:lang w:eastAsia="en-US" w:bidi="en-US"/>
        </w:rPr>
        <w:t>-</w:t>
      </w:r>
      <w:r w:rsidRPr="00F45DD2">
        <w:rPr>
          <w:lang w:val="en-US" w:eastAsia="en-US" w:bidi="en-US"/>
        </w:rPr>
        <w:t>XXI</w:t>
      </w:r>
      <w:r w:rsidRPr="00F45DD2">
        <w:rPr>
          <w:lang w:eastAsia="en-US" w:bidi="en-US"/>
        </w:rPr>
        <w:t xml:space="preserve"> </w:t>
      </w:r>
      <w:r w:rsidRPr="00F45DD2">
        <w:t>вв. и его причины. Религиозный фундаме</w:t>
      </w:r>
      <w:r w:rsidRPr="00F45DD2">
        <w:t>н</w:t>
      </w:r>
      <w:r w:rsidRPr="00F45DD2">
        <w:t>тализм как одна из форм терроризма. География центров международного терроризма. Ро</w:t>
      </w:r>
      <w:r w:rsidRPr="00F45DD2">
        <w:t>с</w:t>
      </w:r>
      <w:r w:rsidRPr="00F45DD2">
        <w:t>сия как оплот борьбы с международным терроризмом. Сотрудничество стран мира в</w:t>
      </w:r>
      <w:r w:rsidRPr="00F45DD2">
        <w:tab/>
        <w:t>борьбе с международным терроризмом</w:t>
      </w:r>
    </w:p>
    <w:p w:rsidR="00F34BBB" w:rsidRPr="00F45DD2" w:rsidRDefault="00F34BBB" w:rsidP="00F34BBB">
      <w:pPr>
        <w:jc w:val="both"/>
      </w:pPr>
      <w:r w:rsidRPr="00F45DD2">
        <w:t>и экстремизмом.</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Анализ факторов формирования террористической угрозы в странах различных типов (по выбору учителя) на основе источников информации.</w:t>
      </w:r>
    </w:p>
    <w:p w:rsidR="00F34BBB" w:rsidRPr="00F45DD2" w:rsidRDefault="00F34BBB" w:rsidP="00F34BBB">
      <w:pPr>
        <w:tabs>
          <w:tab w:val="left" w:pos="1962"/>
        </w:tabs>
        <w:jc w:val="both"/>
      </w:pPr>
      <w:r w:rsidRPr="00F45DD2">
        <w:t>Тема 7. Россия в мировой системе международных отношений.</w:t>
      </w:r>
    </w:p>
    <w:p w:rsidR="00F34BBB" w:rsidRPr="00F45DD2" w:rsidRDefault="00F34BBB" w:rsidP="00F34BBB">
      <w:pPr>
        <w:tabs>
          <w:tab w:val="left" w:pos="4623"/>
        </w:tabs>
        <w:jc w:val="both"/>
      </w:pPr>
      <w:r w:rsidRPr="00F45DD2">
        <w:t>Геополитическое положение</w:t>
      </w:r>
      <w:r w:rsidRPr="00F45DD2">
        <w:tab/>
        <w:t>современной России, его изменения</w:t>
      </w:r>
    </w:p>
    <w:p w:rsidR="00F34BBB" w:rsidRPr="00F45DD2" w:rsidRDefault="00F34BBB" w:rsidP="00F34BBB">
      <w:pPr>
        <w:jc w:val="both"/>
      </w:pPr>
      <w:r w:rsidRPr="00F45DD2">
        <w:t>на различных исторических этапах. Роль и место России в системе международных полит</w:t>
      </w:r>
      <w:r w:rsidRPr="00F45DD2">
        <w:t>и</w:t>
      </w:r>
      <w:r w:rsidRPr="00F45DD2">
        <w:t>ческих отношений и в международных организациях. Пути интеграции России в мировое с</w:t>
      </w:r>
      <w:r w:rsidRPr="00F45DD2">
        <w:t>о</w:t>
      </w:r>
      <w:r w:rsidRPr="00F45DD2">
        <w:t>общество. Географические аспекты решения внешнеэкономических и внешнеполитических задач развития России.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Составление схемы «Роль России в системе международных отношений» на основе и</w:t>
      </w:r>
      <w:r w:rsidRPr="00F45DD2">
        <w:t>с</w:t>
      </w:r>
      <w:r w:rsidRPr="00F45DD2">
        <w:t>пользования источников информации.</w:t>
      </w:r>
    </w:p>
    <w:p w:rsidR="00F34BBB" w:rsidRPr="00F45DD2" w:rsidRDefault="00F34BBB" w:rsidP="00F34BBB">
      <w:pPr>
        <w:jc w:val="both"/>
      </w:pPr>
      <w:r w:rsidRPr="00F45DD2">
        <w:t>Раздел 4. Географическая среда как сфера взаимодействия общества и природы.</w:t>
      </w:r>
    </w:p>
    <w:p w:rsidR="00F34BBB" w:rsidRPr="00F45DD2" w:rsidRDefault="00F34BBB" w:rsidP="00F34BBB">
      <w:pPr>
        <w:tabs>
          <w:tab w:val="left" w:pos="1952"/>
        </w:tabs>
        <w:jc w:val="both"/>
      </w:pPr>
      <w:r w:rsidRPr="00F45DD2">
        <w:t>Тема 1. Роль географической среды в жизни общества.</w:t>
      </w:r>
    </w:p>
    <w:p w:rsidR="00F34BBB" w:rsidRPr="00F45DD2" w:rsidRDefault="00F34BBB" w:rsidP="00F34BBB">
      <w:pPr>
        <w:jc w:val="both"/>
      </w:pPr>
      <w:r w:rsidRPr="00F45DD2">
        <w:t>Понятия «природа», «географическая среда», «окружающая среда». Природная и антроп</w:t>
      </w:r>
      <w:r w:rsidRPr="00F45DD2">
        <w:t>о</w:t>
      </w:r>
      <w:r w:rsidRPr="00F45DD2">
        <w:t>генная (техногенная) среда как части окружающей среды. Географическая среда как резул</w:t>
      </w:r>
      <w:r w:rsidRPr="00F45DD2">
        <w:t>ь</w:t>
      </w:r>
      <w:r w:rsidRPr="00F45DD2">
        <w:t>тат эволюции географической оболочки под влиянием человеческой деятельности. Истор</w:t>
      </w:r>
      <w:r w:rsidRPr="00F45DD2">
        <w:t>и</w:t>
      </w:r>
      <w:r w:rsidRPr="00F45DD2">
        <w:t>ческие этапы изменения роли географической среды в жизни общества.</w:t>
      </w:r>
    </w:p>
    <w:p w:rsidR="00F34BBB" w:rsidRPr="00F45DD2" w:rsidRDefault="00F34BBB" w:rsidP="00F34BBB">
      <w:pPr>
        <w:jc w:val="both"/>
      </w:pPr>
      <w:r w:rsidRPr="00F45DD2">
        <w:lastRenderedPageBreak/>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34BBB" w:rsidRPr="00F45DD2" w:rsidRDefault="00F34BBB" w:rsidP="00F34BBB">
      <w:pPr>
        <w:tabs>
          <w:tab w:val="left" w:pos="1911"/>
        </w:tabs>
      </w:pPr>
      <w:r w:rsidRPr="00F45DD2">
        <w:t>Тема 2. Природные условия и ресурсы. Природопользование. Понятие о природных ресу</w:t>
      </w:r>
      <w:r w:rsidRPr="00F45DD2">
        <w:t>р</w:t>
      </w:r>
      <w:r w:rsidRPr="00F45DD2">
        <w:t>сах. Классификация природных ресурсов.</w:t>
      </w:r>
    </w:p>
    <w:p w:rsidR="00F34BBB" w:rsidRPr="00F45DD2" w:rsidRDefault="00F34BBB" w:rsidP="00F34BBB">
      <w:pPr>
        <w:jc w:val="both"/>
      </w:pPr>
      <w:r w:rsidRPr="00F45DD2">
        <w:t>Изменение значения отдельных видов природных ресурсов на различных исторических эт</w:t>
      </w:r>
      <w:r w:rsidRPr="00F45DD2">
        <w:t>а</w:t>
      </w:r>
      <w:r w:rsidRPr="00F45DD2">
        <w:t>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F34BBB" w:rsidRPr="00F45DD2" w:rsidRDefault="00F34BBB" w:rsidP="00F34BBB">
      <w:pPr>
        <w:jc w:val="both"/>
      </w:pPr>
      <w:r w:rsidRPr="00F45DD2">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w:t>
      </w:r>
      <w:r w:rsidRPr="00F45DD2">
        <w:t>о</w:t>
      </w:r>
      <w:r w:rsidRPr="00F45DD2">
        <w:t>циально-экономического развития. Понятие о природных условиях как о факторах эконом</w:t>
      </w:r>
      <w:r w:rsidRPr="00F45DD2">
        <w:t>и</w:t>
      </w:r>
      <w:r w:rsidRPr="00F45DD2">
        <w:t>ческого развития. Практические работы.</w:t>
      </w:r>
    </w:p>
    <w:p w:rsidR="00F34BBB" w:rsidRPr="00F45DD2" w:rsidRDefault="00F34BBB" w:rsidP="00F34BBB">
      <w:pPr>
        <w:tabs>
          <w:tab w:val="left" w:pos="1038"/>
        </w:tabs>
        <w:jc w:val="both"/>
      </w:pPr>
      <w:r w:rsidRPr="00F45DD2">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w:t>
      </w:r>
      <w:r w:rsidRPr="00F45DD2">
        <w:t>р</w:t>
      </w:r>
      <w:r w:rsidRPr="00F45DD2">
        <w:t>мации.</w:t>
      </w:r>
    </w:p>
    <w:p w:rsidR="00F34BBB" w:rsidRPr="00F45DD2" w:rsidRDefault="00F34BBB" w:rsidP="00F34BBB">
      <w:pPr>
        <w:jc w:val="both"/>
      </w:pPr>
      <w:r w:rsidRPr="00F45DD2">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F34BBB" w:rsidRPr="00F45DD2" w:rsidRDefault="00F34BBB" w:rsidP="00F34BBB">
      <w:pPr>
        <w:tabs>
          <w:tab w:val="left" w:pos="1911"/>
        </w:tabs>
      </w:pPr>
      <w:r w:rsidRPr="00F45DD2">
        <w:t>Тема 3. Формирование земной коры и минеральные ресурсы. Развитие земной коры во вр</w:t>
      </w:r>
      <w:r w:rsidRPr="00F45DD2">
        <w:t>е</w:t>
      </w:r>
      <w:r w:rsidRPr="00F45DD2">
        <w:t>мени. Геологическая хронология. Этапы</w:t>
      </w:r>
    </w:p>
    <w:p w:rsidR="00F34BBB" w:rsidRPr="00F45DD2" w:rsidRDefault="00F34BBB" w:rsidP="00F34BBB">
      <w:pPr>
        <w:jc w:val="both"/>
      </w:pPr>
      <w:r w:rsidRPr="00F45DD2">
        <w:t>геологической истории земной коры. Тектоника литосферных плит (А. Вегенер). Тектонич</w:t>
      </w:r>
      <w:r w:rsidRPr="00F45DD2">
        <w:t>е</w:t>
      </w:r>
      <w:r w:rsidRPr="00F45DD2">
        <w:t>ские структуры. Взаимосвязь тектонических структур и форм рельефа. Закономерности ра</w:t>
      </w:r>
      <w:r w:rsidRPr="00F45DD2">
        <w:t>с</w:t>
      </w:r>
      <w:r w:rsidRPr="00F45DD2">
        <w:t>пространения основных форм рельефа на поверхности Земли.</w:t>
      </w:r>
    </w:p>
    <w:p w:rsidR="00F34BBB" w:rsidRPr="00F45DD2" w:rsidRDefault="00F34BBB" w:rsidP="00F34BBB">
      <w:pPr>
        <w:jc w:val="both"/>
      </w:pPr>
      <w:r w:rsidRPr="00F45DD2">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F34BBB" w:rsidRPr="00F45DD2" w:rsidRDefault="00F34BBB" w:rsidP="00F34BBB">
      <w:pPr>
        <w:tabs>
          <w:tab w:val="left" w:pos="3936"/>
          <w:tab w:val="left" w:pos="6864"/>
        </w:tabs>
        <w:jc w:val="both"/>
      </w:pPr>
      <w:r w:rsidRPr="00F45DD2">
        <w:t>Географические особенности планетарного размещения основных видов минеральных р</w:t>
      </w:r>
      <w:r w:rsidRPr="00F45DD2">
        <w:t>е</w:t>
      </w:r>
      <w:r w:rsidRPr="00F45DD2">
        <w:t>сурсов. Важнейшие районы распространения минерального сырья. Страны и регионы - лид</w:t>
      </w:r>
      <w:r w:rsidRPr="00F45DD2">
        <w:t>е</w:t>
      </w:r>
      <w:r w:rsidRPr="00F45DD2">
        <w:t>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 xml:space="preserve"> </w:t>
      </w:r>
      <w:r w:rsidRPr="00F45DD2">
        <w:t>сырьевой проблемы.</w:t>
      </w:r>
      <w:r>
        <w:t xml:space="preserve"> </w:t>
      </w:r>
      <w:r w:rsidRPr="00F45DD2">
        <w:t>Проблема сохран</w:t>
      </w:r>
      <w:r w:rsidRPr="00F45DD2">
        <w:t>е</w:t>
      </w:r>
      <w:r w:rsidRPr="00F45DD2">
        <w:t>ния</w:t>
      </w:r>
      <w:r>
        <w:t xml:space="preserve"> </w:t>
      </w:r>
      <w:r w:rsidRPr="00F45DD2">
        <w:t>невозобновимых ресурсов.</w:t>
      </w:r>
    </w:p>
    <w:p w:rsidR="00F34BBB" w:rsidRPr="00F45DD2" w:rsidRDefault="00F34BBB" w:rsidP="00F34BBB">
      <w:pPr>
        <w:jc w:val="both"/>
      </w:pPr>
      <w:r w:rsidRPr="00F45DD2">
        <w:t>Топливно-энергетические ресурсы, их классификация. Географические особенности план</w:t>
      </w:r>
      <w:r w:rsidRPr="00F45DD2">
        <w:t>е</w:t>
      </w:r>
      <w:r w:rsidRPr="00F45DD2">
        <w:t>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F34BBB" w:rsidRPr="00F45DD2" w:rsidRDefault="00F34BBB" w:rsidP="00F34BBB">
      <w:pPr>
        <w:jc w:val="both"/>
      </w:pPr>
      <w:r w:rsidRPr="00F45DD2">
        <w:t>Глобальная энергетическая проблема и основные пути её решения в странах различных т</w:t>
      </w:r>
      <w:r w:rsidRPr="00F45DD2">
        <w:t>и</w:t>
      </w:r>
      <w:r w:rsidRPr="00F45DD2">
        <w:t>пов (энергоизбыточные и энергодефицитные).</w:t>
      </w:r>
    </w:p>
    <w:p w:rsidR="00F34BBB" w:rsidRPr="00F45DD2" w:rsidRDefault="00F34BBB" w:rsidP="00F34BBB">
      <w:pPr>
        <w:jc w:val="both"/>
      </w:pPr>
      <w:r w:rsidRPr="00F45DD2">
        <w:t>Страны-лидеры по развитию возобновляемой энергетики. Развитие альтернативной энерг</w:t>
      </w:r>
      <w:r w:rsidRPr="00F45DD2">
        <w:t>е</w:t>
      </w:r>
      <w:r w:rsidRPr="00F45DD2">
        <w:t>тики на территории России. Факторы, определяющие использование возобновляемых исто</w:t>
      </w:r>
      <w:r w:rsidRPr="00F45DD2">
        <w:t>ч</w:t>
      </w:r>
      <w:r w:rsidRPr="00F45DD2">
        <w:t>ников энергии (ВИЭ) в отдельных странах.</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Выполнение заданий на контурной карте по отображению основных регионов распростр</w:t>
      </w:r>
      <w:r w:rsidRPr="00F45DD2">
        <w:t>а</w:t>
      </w:r>
      <w:r w:rsidRPr="00F45DD2">
        <w:t>нения минерального сырья.</w:t>
      </w:r>
    </w:p>
    <w:p w:rsidR="00F34BBB" w:rsidRPr="00F45DD2" w:rsidRDefault="00F34BBB" w:rsidP="00F34BBB">
      <w:pPr>
        <w:tabs>
          <w:tab w:val="left" w:pos="1023"/>
        </w:tabs>
        <w:jc w:val="both"/>
      </w:pPr>
      <w:r w:rsidRPr="00F45DD2">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w:t>
      </w:r>
      <w:r w:rsidRPr="00F45DD2">
        <w:t>е</w:t>
      </w:r>
      <w:r w:rsidRPr="00F45DD2">
        <w:t>ля).</w:t>
      </w:r>
    </w:p>
    <w:p w:rsidR="00F34BBB" w:rsidRPr="00F45DD2" w:rsidRDefault="00F34BBB" w:rsidP="00F34BBB">
      <w:pPr>
        <w:tabs>
          <w:tab w:val="left" w:pos="1038"/>
        </w:tabs>
        <w:jc w:val="both"/>
      </w:pPr>
      <w:r w:rsidRPr="00F45DD2">
        <w:t>. Расчёт обеспеченности различными видами топливных ресурсов отдельных регионов мира (по выбору учителя).</w:t>
      </w:r>
    </w:p>
    <w:p w:rsidR="00F34BBB" w:rsidRPr="00F45DD2" w:rsidRDefault="00F34BBB" w:rsidP="00F34BBB">
      <w:pPr>
        <w:tabs>
          <w:tab w:val="left" w:pos="351"/>
        </w:tabs>
        <w:jc w:val="both"/>
      </w:pPr>
      <w:r w:rsidRPr="00F45DD2">
        <w:t>. Подготовка презентации по перспективам развития альтернативной энергетики отдельных стран мира (по выбору учащихся).</w:t>
      </w:r>
    </w:p>
    <w:p w:rsidR="00F34BBB" w:rsidRPr="00F45DD2" w:rsidRDefault="00F34BBB" w:rsidP="00F34BBB">
      <w:pPr>
        <w:tabs>
          <w:tab w:val="left" w:pos="1895"/>
        </w:tabs>
        <w:jc w:val="both"/>
      </w:pPr>
      <w:r w:rsidRPr="00F45DD2">
        <w:t>Тема 4. Атмосфера и климат Земли. Агроклиматические ресурсы.</w:t>
      </w:r>
    </w:p>
    <w:p w:rsidR="00F34BBB" w:rsidRPr="00F45DD2" w:rsidRDefault="00F34BBB" w:rsidP="00F34BBB">
      <w:pPr>
        <w:jc w:val="both"/>
      </w:pPr>
      <w:r w:rsidRPr="00F45DD2">
        <w:lastRenderedPageBreak/>
        <w:t>Атмосфера - воздушная оболочка. Значение атмосферы для жизни на Земле. Состав и стро</w:t>
      </w:r>
      <w:r w:rsidRPr="00F45DD2">
        <w:t>е</w:t>
      </w:r>
      <w:r w:rsidRPr="00F45DD2">
        <w:t>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F34BBB" w:rsidRPr="00F45DD2" w:rsidRDefault="00F34BBB" w:rsidP="00F34BBB">
      <w:pPr>
        <w:jc w:val="both"/>
      </w:pPr>
      <w:r w:rsidRPr="00F45DD2">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w:t>
      </w:r>
      <w:r w:rsidRPr="00F45DD2">
        <w:t>а</w:t>
      </w:r>
      <w:r w:rsidRPr="00F45DD2">
        <w:t>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F34BBB" w:rsidRPr="00F45DD2" w:rsidRDefault="00F34BBB" w:rsidP="00F34BBB">
      <w:pPr>
        <w:jc w:val="both"/>
      </w:pPr>
      <w:r w:rsidRPr="00F45DD2">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F34BBB" w:rsidRPr="00F45DD2" w:rsidRDefault="00F34BBB" w:rsidP="00F34BBB">
      <w:pPr>
        <w:tabs>
          <w:tab w:val="left" w:pos="4447"/>
        </w:tabs>
        <w:jc w:val="both"/>
      </w:pPr>
      <w:r w:rsidRPr="00F45DD2">
        <w:t>Парниковый эффект, парниковые газы, антропогенные и природные факторы увеличения их содержания в</w:t>
      </w:r>
      <w:r>
        <w:t xml:space="preserve"> </w:t>
      </w:r>
      <w:r w:rsidRPr="00F45DD2">
        <w:t>атмосфере. Географические особенности</w:t>
      </w:r>
      <w:r>
        <w:t xml:space="preserve"> </w:t>
      </w:r>
      <w:r w:rsidRPr="00F45DD2">
        <w:t>экологических, экономических и с</w:t>
      </w:r>
      <w:r w:rsidRPr="00F45DD2">
        <w:t>о</w:t>
      </w:r>
      <w:r w:rsidRPr="00F45DD2">
        <w:t>циальных последствий глобальных климатических изменений в различных регионах и стр</w:t>
      </w:r>
      <w:r w:rsidRPr="00F45DD2">
        <w:t>а</w:t>
      </w:r>
      <w:r w:rsidRPr="00F45DD2">
        <w:t>нах. Влияние климатических изменений на развитие хозяйства стран и регионов мира.</w:t>
      </w:r>
    </w:p>
    <w:p w:rsidR="00F34BBB" w:rsidRPr="00F45DD2" w:rsidRDefault="00F34BBB" w:rsidP="00F34BBB">
      <w:pPr>
        <w:jc w:val="both"/>
      </w:pPr>
      <w:r w:rsidRPr="00F45DD2">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34BBB" w:rsidRPr="00F45DD2" w:rsidRDefault="00F34BBB" w:rsidP="00F34BBB">
      <w:pPr>
        <w:jc w:val="both"/>
      </w:pPr>
      <w:r w:rsidRPr="00F45DD2">
        <w:t>Практические работы.</w:t>
      </w:r>
    </w:p>
    <w:p w:rsidR="00F34BBB" w:rsidRPr="00F45DD2" w:rsidRDefault="00F34BBB" w:rsidP="00F34BBB">
      <w:pPr>
        <w:tabs>
          <w:tab w:val="left" w:pos="1041"/>
        </w:tabs>
        <w:jc w:val="both"/>
      </w:pPr>
      <w:r w:rsidRPr="00F45DD2">
        <w:t>. Объяснение распространения и направления движения тропических циклонов на основе и</w:t>
      </w:r>
      <w:r w:rsidRPr="00F45DD2">
        <w:t>с</w:t>
      </w:r>
      <w:r w:rsidRPr="00F45DD2">
        <w:t>пользования источников информации.</w:t>
      </w:r>
    </w:p>
    <w:p w:rsidR="00F34BBB" w:rsidRPr="00F45DD2" w:rsidRDefault="00F34BBB" w:rsidP="00F34BBB">
      <w:pPr>
        <w:tabs>
          <w:tab w:val="left" w:pos="4447"/>
          <w:tab w:val="left" w:pos="8227"/>
        </w:tabs>
        <w:jc w:val="both"/>
      </w:pPr>
      <w:r w:rsidRPr="00F45DD2">
        <w:t xml:space="preserve"> . Сравнение на основе</w:t>
      </w:r>
      <w:r>
        <w:t xml:space="preserve"> </w:t>
      </w:r>
      <w:r w:rsidRPr="00F45DD2">
        <w:t>использования источников</w:t>
      </w:r>
      <w:r>
        <w:t xml:space="preserve"> </w:t>
      </w:r>
      <w:r w:rsidRPr="00F45DD2">
        <w:t>информации</w:t>
      </w:r>
      <w:r>
        <w:t xml:space="preserve"> </w:t>
      </w:r>
      <w:r w:rsidRPr="00F45DD2">
        <w:t>энергетических затрат в ра</w:t>
      </w:r>
      <w:r w:rsidRPr="00F45DD2">
        <w:t>з</w:t>
      </w:r>
      <w:r w:rsidRPr="00F45DD2">
        <w:t>личных регионах России в связи с продолжительностью</w:t>
      </w:r>
      <w:r>
        <w:t xml:space="preserve"> </w:t>
      </w:r>
      <w:r w:rsidRPr="00F45DD2">
        <w:t>освещения и отопительного пери</w:t>
      </w:r>
      <w:r w:rsidRPr="00F45DD2">
        <w:t>о</w:t>
      </w:r>
      <w:r w:rsidRPr="00F45DD2">
        <w:t>да.</w:t>
      </w:r>
    </w:p>
    <w:p w:rsidR="00F34BBB" w:rsidRPr="00F45DD2" w:rsidRDefault="00F34BBB" w:rsidP="00F34BBB">
      <w:pPr>
        <w:tabs>
          <w:tab w:val="left" w:pos="1882"/>
        </w:tabs>
        <w:jc w:val="both"/>
      </w:pPr>
      <w:r w:rsidRPr="00F45DD2">
        <w:t>Тема 5. Гидросфера и водные ресурсы.</w:t>
      </w:r>
    </w:p>
    <w:p w:rsidR="00F34BBB" w:rsidRPr="00F45DD2" w:rsidRDefault="00F34BBB" w:rsidP="00F34BBB">
      <w:pPr>
        <w:jc w:val="both"/>
      </w:pPr>
      <w:r w:rsidRPr="00F45DD2">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w:t>
      </w:r>
      <w:r w:rsidRPr="00F45DD2">
        <w:t>е</w:t>
      </w:r>
      <w:r w:rsidRPr="00F45DD2">
        <w:t>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w:t>
      </w:r>
      <w:r w:rsidRPr="00F45DD2">
        <w:t>а</w:t>
      </w:r>
      <w:r w:rsidRPr="00F45DD2">
        <w:t>грязнения гидросферы.</w:t>
      </w:r>
    </w:p>
    <w:p w:rsidR="00F34BBB" w:rsidRPr="00F45DD2" w:rsidRDefault="00F34BBB" w:rsidP="00F34BBB">
      <w:pPr>
        <w:jc w:val="both"/>
      </w:pPr>
      <w:r w:rsidRPr="00F45DD2">
        <w:t>Многолетняя мерзлота, районы её распространения, динамика развития. Освоение террит</w:t>
      </w:r>
      <w:r w:rsidRPr="00F45DD2">
        <w:t>о</w:t>
      </w:r>
      <w:r w:rsidRPr="00F45DD2">
        <w:t>рии России, лежащей в районах распространения многолетней мерзлоты. Регионы совреме</w:t>
      </w:r>
      <w:r w:rsidRPr="00F45DD2">
        <w:t>н</w:t>
      </w:r>
      <w:r w:rsidRPr="00F45DD2">
        <w:t>ного оледенения.</w:t>
      </w:r>
    </w:p>
    <w:p w:rsidR="00F34BBB" w:rsidRPr="00F45DD2" w:rsidRDefault="00F34BBB" w:rsidP="00F34BBB">
      <w:pPr>
        <w:jc w:val="both"/>
      </w:pPr>
      <w:r w:rsidRPr="00F45DD2">
        <w:t>Прогнозы сокращения площади ледников под влиянием изменений климата.</w:t>
      </w:r>
    </w:p>
    <w:p w:rsidR="00F34BBB" w:rsidRPr="00F45DD2" w:rsidRDefault="00F34BBB" w:rsidP="00F34BBB">
      <w:pPr>
        <w:jc w:val="both"/>
      </w:pPr>
      <w:r w:rsidRPr="00F45DD2">
        <w:t>Сущность водной проблемы. Количественные и качественные характеристики водных р</w:t>
      </w:r>
      <w:r w:rsidRPr="00F45DD2">
        <w:t>е</w:t>
      </w:r>
      <w:r w:rsidRPr="00F45DD2">
        <w:t>сурсов. Неравномерность распределения водных ресурсов по поверхности суши. Обеспече</w:t>
      </w:r>
      <w:r w:rsidRPr="00F45DD2">
        <w:t>н</w:t>
      </w:r>
      <w:r w:rsidRPr="00F45DD2">
        <w:t>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w:t>
      </w:r>
      <w:r w:rsidRPr="00F45DD2">
        <w:t>с</w:t>
      </w:r>
      <w:r w:rsidRPr="00F45DD2">
        <w:t>сии водными ресурсами. Водные ресурсы России и их рациональное использование.</w:t>
      </w:r>
    </w:p>
    <w:p w:rsidR="00F34BBB" w:rsidRPr="00F45DD2" w:rsidRDefault="00F34BBB" w:rsidP="00F34BBB">
      <w:pPr>
        <w:jc w:val="both"/>
      </w:pPr>
      <w:r w:rsidRPr="00F45DD2">
        <w:t>Практические работы.</w:t>
      </w:r>
    </w:p>
    <w:p w:rsidR="00F34BBB" w:rsidRPr="00F45DD2" w:rsidRDefault="00F34BBB" w:rsidP="00F34BBB">
      <w:pPr>
        <w:tabs>
          <w:tab w:val="left" w:pos="1023"/>
        </w:tabs>
        <w:jc w:val="both"/>
      </w:pPr>
      <w:r w:rsidRPr="00F45DD2">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34BBB" w:rsidRPr="00F45DD2" w:rsidRDefault="00F34BBB" w:rsidP="00F34BBB">
      <w:pPr>
        <w:tabs>
          <w:tab w:val="left" w:pos="1028"/>
        </w:tabs>
        <w:jc w:val="both"/>
      </w:pPr>
      <w:r w:rsidRPr="00F45DD2">
        <w:t>. Разработка социальной рекламы по теме «Чистота рек и озёр - ответственность каждого» (форма представления информации - по выбору обучающихся).</w:t>
      </w:r>
    </w:p>
    <w:p w:rsidR="00F34BBB" w:rsidRPr="00F45DD2" w:rsidRDefault="00F34BBB" w:rsidP="00F34BBB">
      <w:pPr>
        <w:tabs>
          <w:tab w:val="left" w:pos="1863"/>
        </w:tabs>
        <w:jc w:val="both"/>
      </w:pPr>
      <w:r w:rsidRPr="00F45DD2">
        <w:t>Тема 6. Мировой океан как часть гидросферы. Ресурсы Мирового океана.</w:t>
      </w:r>
    </w:p>
    <w:p w:rsidR="00F34BBB" w:rsidRPr="00F45DD2" w:rsidRDefault="00F34BBB" w:rsidP="00F34BBB">
      <w:pPr>
        <w:jc w:val="both"/>
      </w:pPr>
      <w:r w:rsidRPr="00F45DD2">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w:t>
      </w:r>
      <w:r w:rsidRPr="00F45DD2">
        <w:t>о</w:t>
      </w:r>
      <w:r w:rsidRPr="00F45DD2">
        <w:t>гического развития.</w:t>
      </w:r>
    </w:p>
    <w:p w:rsidR="00F34BBB" w:rsidRPr="00F45DD2" w:rsidRDefault="00F34BBB" w:rsidP="00F34BBB">
      <w:pPr>
        <w:jc w:val="both"/>
      </w:pPr>
      <w:r w:rsidRPr="00F45DD2">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w:t>
      </w:r>
      <w:r w:rsidRPr="00F45DD2">
        <w:t>е</w:t>
      </w:r>
      <w:r w:rsidRPr="00F45DD2">
        <w:t>ма загрязнения вод океана и пути её решения.</w:t>
      </w:r>
    </w:p>
    <w:p w:rsidR="00F34BBB" w:rsidRPr="00F45DD2" w:rsidRDefault="00F34BBB" w:rsidP="00F34BBB">
      <w:pPr>
        <w:jc w:val="both"/>
      </w:pPr>
      <w:r w:rsidRPr="00F45DD2">
        <w:lastRenderedPageBreak/>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F34BBB" w:rsidRPr="00F45DD2" w:rsidRDefault="00F34BBB" w:rsidP="00F34BBB">
      <w:pPr>
        <w:jc w:val="both"/>
      </w:pPr>
      <w:r w:rsidRPr="00F45DD2">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w:t>
      </w:r>
      <w:r w:rsidRPr="00F45DD2">
        <w:t>е</w:t>
      </w:r>
      <w:r w:rsidRPr="00F45DD2">
        <w:t>анов и морей в интересах устойчивого развития. Место России в области изучения и испол</w:t>
      </w:r>
      <w:r w:rsidRPr="00F45DD2">
        <w:t>ь</w:t>
      </w:r>
      <w:r w:rsidRPr="00F45DD2">
        <w:t>зования ресурсов Мирового океана.</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Характеристика явления Эль-Ниньо и его воздействия на различные компоненты приро</w:t>
      </w:r>
      <w:r w:rsidRPr="00F45DD2">
        <w:t>д</w:t>
      </w:r>
      <w:r w:rsidRPr="00F45DD2">
        <w:t>ной среды и хозяйства.</w:t>
      </w:r>
    </w:p>
    <w:p w:rsidR="00F34BBB" w:rsidRPr="00F45DD2" w:rsidRDefault="00F34BBB" w:rsidP="00F34BBB">
      <w:pPr>
        <w:tabs>
          <w:tab w:val="left" w:pos="1878"/>
        </w:tabs>
        <w:jc w:val="both"/>
      </w:pPr>
      <w:r w:rsidRPr="00F45DD2">
        <w:t>Тема 7. Почвы и земельные ресурсы мира.</w:t>
      </w:r>
    </w:p>
    <w:p w:rsidR="00F34BBB" w:rsidRPr="00F45DD2" w:rsidRDefault="00F34BBB" w:rsidP="00F34BBB">
      <w:pPr>
        <w:jc w:val="both"/>
      </w:pPr>
      <w:r w:rsidRPr="00F45DD2">
        <w:t>Почва как особое природное образование, обладающее естественным плодородием. Зонал</w:t>
      </w:r>
      <w:r w:rsidRPr="00F45DD2">
        <w:t>ь</w:t>
      </w:r>
      <w:r w:rsidRPr="00F45DD2">
        <w:t>ные и азональные факторы почвообразования. Физическое, химическое, биологическое в</w:t>
      </w:r>
      <w:r w:rsidRPr="00F45DD2">
        <w:t>ы</w:t>
      </w:r>
      <w:r w:rsidRPr="00F45DD2">
        <w:t>ветривание; их влияние на механический состав и свойства почв. Разнообразие почв, зонал</w:t>
      </w:r>
      <w:r w:rsidRPr="00F45DD2">
        <w:t>ь</w:t>
      </w:r>
      <w:r w:rsidRPr="00F45DD2">
        <w:t>ный характер смены типов почв. Влияние соотношения тепла и влаги на естественное плод</w:t>
      </w:r>
      <w:r w:rsidRPr="00F45DD2">
        <w:t>о</w:t>
      </w:r>
      <w:r w:rsidRPr="00F45DD2">
        <w:t>родие почвы. География основных типов почв мира. Почвы России.</w:t>
      </w:r>
    </w:p>
    <w:p w:rsidR="00F34BBB" w:rsidRPr="00F45DD2" w:rsidRDefault="00F34BBB" w:rsidP="00F34BBB">
      <w:pPr>
        <w:jc w:val="both"/>
      </w:pPr>
      <w:r w:rsidRPr="00F45DD2">
        <w:t>Почвенные и земельные ресурсы. Земельный фонд мира и динамика его изменения. Обесп</w:t>
      </w:r>
      <w:r w:rsidRPr="00F45DD2">
        <w:t>е</w:t>
      </w:r>
      <w:r w:rsidRPr="00F45DD2">
        <w:t>ченность пахотными землями стран мира. Дефицит земельных ресурсов как проблема разв</w:t>
      </w:r>
      <w:r w:rsidRPr="00F45DD2">
        <w:t>и</w:t>
      </w:r>
      <w:r w:rsidRPr="00F45DD2">
        <w:t>тия сельского хозяйства в ряде регионов мира.</w:t>
      </w:r>
    </w:p>
    <w:p w:rsidR="00F34BBB" w:rsidRPr="00F45DD2" w:rsidRDefault="00F34BBB" w:rsidP="00F34BBB">
      <w:pPr>
        <w:jc w:val="both"/>
      </w:pPr>
      <w:r w:rsidRPr="00F45DD2">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w:t>
      </w:r>
      <w:r w:rsidRPr="00F45DD2">
        <w:t>о</w:t>
      </w:r>
      <w:r w:rsidRPr="00F45DD2">
        <w:t>крова. Охрана и воспроизводство почв. Методы борьбы</w:t>
      </w:r>
    </w:p>
    <w:p w:rsidR="00F34BBB" w:rsidRPr="00F45DD2" w:rsidRDefault="00F34BBB" w:rsidP="00F34BBB">
      <w:r w:rsidRPr="00F45DD2">
        <w:t>с опустыниванием.</w:t>
      </w:r>
    </w:p>
    <w:p w:rsidR="00F34BBB" w:rsidRPr="00F45DD2" w:rsidRDefault="00F34BBB" w:rsidP="00F34BBB">
      <w:pPr>
        <w:jc w:val="both"/>
      </w:pPr>
      <w:r w:rsidRPr="00F45DD2">
        <w:t>Практические работы.</w:t>
      </w:r>
    </w:p>
    <w:p w:rsidR="00F34BBB" w:rsidRPr="00F45DD2" w:rsidRDefault="00F34BBB" w:rsidP="00F34BBB">
      <w:pPr>
        <w:tabs>
          <w:tab w:val="left" w:pos="1033"/>
        </w:tabs>
        <w:jc w:val="both"/>
      </w:pPr>
      <w:r w:rsidRPr="00F45DD2">
        <w:t>. Выявление тенденций изменения структуры земельного фонда в различных регионах мира с помощью статистических материалов.</w:t>
      </w:r>
    </w:p>
    <w:p w:rsidR="00F34BBB" w:rsidRPr="00F45DD2" w:rsidRDefault="00F34BBB" w:rsidP="00F34BBB">
      <w:pPr>
        <w:tabs>
          <w:tab w:val="left" w:pos="1033"/>
        </w:tabs>
        <w:jc w:val="both"/>
      </w:pPr>
      <w:r w:rsidRPr="00F45DD2">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34BBB" w:rsidRPr="00F45DD2" w:rsidRDefault="00F34BBB" w:rsidP="00F34BBB">
      <w:pPr>
        <w:tabs>
          <w:tab w:val="left" w:pos="1267"/>
        </w:tabs>
        <w:jc w:val="both"/>
      </w:pPr>
      <w:r w:rsidRPr="00F45DD2">
        <w:t xml:space="preserve"> .</w:t>
      </w:r>
      <w:r>
        <w:t xml:space="preserve"> </w:t>
      </w:r>
      <w:r w:rsidRPr="00F45DD2">
        <w:t>Составление структурной схемы «Факторы опустынивания» на основе анализа текстовых источников информации.</w:t>
      </w:r>
    </w:p>
    <w:p w:rsidR="00F34BBB" w:rsidRPr="00F45DD2" w:rsidRDefault="00F34BBB" w:rsidP="00F34BBB">
      <w:pPr>
        <w:tabs>
          <w:tab w:val="left" w:pos="1882"/>
        </w:tabs>
        <w:jc w:val="both"/>
      </w:pPr>
      <w:r w:rsidRPr="00F45DD2">
        <w:t>Тема 8. Биосфера и биологические ресурсы мира.</w:t>
      </w:r>
    </w:p>
    <w:p w:rsidR="00F34BBB" w:rsidRPr="00F45DD2" w:rsidRDefault="00F34BBB" w:rsidP="00F34BBB">
      <w:pPr>
        <w:jc w:val="both"/>
      </w:pPr>
      <w:r w:rsidRPr="00F45DD2">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w:t>
      </w:r>
      <w:r w:rsidRPr="00F45DD2">
        <w:t>р</w:t>
      </w:r>
      <w:r w:rsidRPr="00F45DD2">
        <w:t>ганизации. Проблема деградации природных ландшафтов планеты. Основные меры по бор</w:t>
      </w:r>
      <w:r w:rsidRPr="00F45DD2">
        <w:t>ь</w:t>
      </w:r>
      <w:r w:rsidRPr="00F45DD2">
        <w:t>бе с деградацией природных ландшафтов Земли. Защита, восстановление экосистем суши и содействие их рациональному использованию.</w:t>
      </w:r>
    </w:p>
    <w:p w:rsidR="00F34BBB" w:rsidRPr="00F45DD2" w:rsidRDefault="00F34BBB" w:rsidP="00F34BBB">
      <w:pPr>
        <w:jc w:val="both"/>
      </w:pPr>
      <w:r w:rsidRPr="00F45DD2">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w:t>
      </w:r>
      <w:r w:rsidRPr="00F45DD2">
        <w:t>о</w:t>
      </w:r>
      <w:r w:rsidRPr="00F45DD2">
        <w:t>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F34BBB" w:rsidRPr="00F45DD2" w:rsidRDefault="00F34BBB" w:rsidP="00F34BBB">
      <w:pPr>
        <w:jc w:val="both"/>
      </w:pPr>
      <w:r w:rsidRPr="00F45DD2">
        <w:t>Биологические ресурсы. Лесные ресурсы. Лесные пояса мира. Проблема сведения экватор</w:t>
      </w:r>
      <w:r w:rsidRPr="00F45DD2">
        <w:t>и</w:t>
      </w:r>
      <w:r w:rsidRPr="00F45DD2">
        <w:t>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F34BBB" w:rsidRPr="00F45DD2" w:rsidRDefault="00F34BBB" w:rsidP="00F34BBB">
      <w:pPr>
        <w:jc w:val="both"/>
      </w:pPr>
      <w:r w:rsidRPr="00F45DD2">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71"/>
        </w:tabs>
        <w:jc w:val="both"/>
      </w:pPr>
      <w:r w:rsidRPr="00F45DD2">
        <w:t>. Анализ причин биоразнообразия природных комплексов в пределах одной природной зоны (по выбору учителя) на основе источников информации.</w:t>
      </w:r>
    </w:p>
    <w:p w:rsidR="00F34BBB" w:rsidRPr="00F45DD2" w:rsidRDefault="00F34BBB" w:rsidP="00F34BBB">
      <w:pPr>
        <w:tabs>
          <w:tab w:val="left" w:pos="1066"/>
        </w:tabs>
        <w:jc w:val="both"/>
      </w:pPr>
      <w:r w:rsidRPr="00F45DD2">
        <w:t>. Составление структурной схемы «Факторы обезлесения и потери биоразнообразия экват</w:t>
      </w:r>
      <w:r w:rsidRPr="00F45DD2">
        <w:t>о</w:t>
      </w:r>
      <w:r w:rsidRPr="00F45DD2">
        <w:t>риальных лесов Бразилии» на основе анализа текстовых и картографических источников и</w:t>
      </w:r>
      <w:r w:rsidRPr="00F45DD2">
        <w:t>н</w:t>
      </w:r>
      <w:r w:rsidRPr="00F45DD2">
        <w:t>формации.</w:t>
      </w:r>
    </w:p>
    <w:p w:rsidR="00F34BBB" w:rsidRPr="00F45DD2" w:rsidRDefault="00F34BBB" w:rsidP="00F34BBB">
      <w:pPr>
        <w:tabs>
          <w:tab w:val="left" w:pos="1921"/>
        </w:tabs>
        <w:jc w:val="both"/>
      </w:pPr>
      <w:r w:rsidRPr="00F45DD2">
        <w:lastRenderedPageBreak/>
        <w:t>Тема 9. География природных рисков.</w:t>
      </w:r>
    </w:p>
    <w:p w:rsidR="00F34BBB" w:rsidRPr="00F45DD2" w:rsidRDefault="00F34BBB" w:rsidP="00F34BBB">
      <w:pPr>
        <w:jc w:val="both"/>
      </w:pPr>
      <w:r w:rsidRPr="00F45DD2">
        <w:t>Природные риски и их виды. Виды стихийных бедствий и опасных природных явлений. Ге</w:t>
      </w:r>
      <w:r w:rsidRPr="00F45DD2">
        <w:t>о</w:t>
      </w:r>
      <w:r w:rsidRPr="00F45DD2">
        <w:t>графические особенности распространения стихийных бедствий. Регионы природных рисков на территории России.</w:t>
      </w:r>
    </w:p>
    <w:p w:rsidR="00F34BBB" w:rsidRPr="00F45DD2" w:rsidRDefault="00F34BBB" w:rsidP="00F34BBB">
      <w:pPr>
        <w:jc w:val="both"/>
      </w:pPr>
      <w:r w:rsidRPr="00F45DD2">
        <w:t>Землетрясения, извержения вулканов, оценка их интенсивности и прогноз возможных п</w:t>
      </w:r>
      <w:r w:rsidRPr="00F45DD2">
        <w:t>о</w:t>
      </w:r>
      <w:r w:rsidRPr="00F45DD2">
        <w:t>следствий в странах с различным уровнем социально-экономического развития.</w:t>
      </w:r>
    </w:p>
    <w:p w:rsidR="00F34BBB" w:rsidRPr="00F45DD2" w:rsidRDefault="00F34BBB" w:rsidP="00F34BBB">
      <w:pPr>
        <w:jc w:val="both"/>
      </w:pPr>
      <w:r w:rsidRPr="00F45DD2">
        <w:t>Штормы и цунами как факторы риска в развитии прибрежных территорий.</w:t>
      </w:r>
    </w:p>
    <w:p w:rsidR="00F34BBB" w:rsidRPr="00F45DD2" w:rsidRDefault="00F34BBB" w:rsidP="00F34BBB">
      <w:pPr>
        <w:jc w:val="both"/>
      </w:pPr>
      <w:r w:rsidRPr="00F45DD2">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w:t>
      </w:r>
      <w:r w:rsidRPr="00F45DD2">
        <w:t>е</w:t>
      </w:r>
      <w:r w:rsidRPr="00F45DD2">
        <w:t>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F34BBB" w:rsidRPr="00F45DD2" w:rsidRDefault="00F34BBB" w:rsidP="00F34BBB">
      <w:pPr>
        <w:jc w:val="both"/>
      </w:pPr>
      <w:r w:rsidRPr="00F45DD2">
        <w:t>Практические работы.</w:t>
      </w:r>
    </w:p>
    <w:p w:rsidR="00F34BBB" w:rsidRPr="00F45DD2" w:rsidRDefault="00F34BBB" w:rsidP="00F34BBB">
      <w:pPr>
        <w:tabs>
          <w:tab w:val="left" w:pos="1057"/>
        </w:tabs>
        <w:jc w:val="both"/>
      </w:pPr>
      <w:r w:rsidRPr="00F45DD2">
        <w:t>. Оценка последствий различных стихийных бедствий в странах и регионах мира на основе анализа сообщений СМИ (по выбору обучающихся).</w:t>
      </w:r>
    </w:p>
    <w:p w:rsidR="00F34BBB" w:rsidRPr="00F45DD2" w:rsidRDefault="00F34BBB" w:rsidP="00F34BBB">
      <w:pPr>
        <w:tabs>
          <w:tab w:val="left" w:pos="1066"/>
        </w:tabs>
        <w:jc w:val="both"/>
      </w:pPr>
      <w:r w:rsidRPr="00F45DD2">
        <w:t>. Сравнительная оценка природных рисков для двух стран на основе анализа интернет-источников (по выбору учителя).</w:t>
      </w:r>
    </w:p>
    <w:p w:rsidR="00F34BBB" w:rsidRPr="00F45DD2" w:rsidRDefault="00F34BBB" w:rsidP="00F34BBB">
      <w:pPr>
        <w:tabs>
          <w:tab w:val="left" w:pos="2045"/>
        </w:tabs>
        <w:jc w:val="both"/>
      </w:pPr>
      <w:r w:rsidRPr="00F45DD2">
        <w:t>Тема 10. Глобальная экологическая проблема.</w:t>
      </w:r>
    </w:p>
    <w:p w:rsidR="00F34BBB" w:rsidRPr="00F45DD2" w:rsidRDefault="00F34BBB" w:rsidP="00F34BBB">
      <w:pPr>
        <w:jc w:val="both"/>
      </w:pPr>
      <w:r w:rsidRPr="00F45DD2">
        <w:t>Экологическая проблема как результат взаимодействия человека, природы и хозяйства. Ко</w:t>
      </w:r>
      <w:r w:rsidRPr="00F45DD2">
        <w:t>н</w:t>
      </w:r>
      <w:r w:rsidRPr="00F45DD2">
        <w:t>цепция «экологического императива» (Н. Н. Моисеев). Состояние окружающей среды в з</w:t>
      </w:r>
      <w:r w:rsidRPr="00F45DD2">
        <w:t>а</w:t>
      </w:r>
      <w:r w:rsidRPr="00F45DD2">
        <w:t>висимости от степени и характера антропогенного воздействия. Экологический кризис, эк</w:t>
      </w:r>
      <w:r w:rsidRPr="00F45DD2">
        <w:t>о</w:t>
      </w:r>
      <w:r w:rsidRPr="00F45DD2">
        <w:t>логическая катастрофа. Региональные и глобальные изменения географической среды в р</w:t>
      </w:r>
      <w:r w:rsidRPr="00F45DD2">
        <w:t>е</w:t>
      </w:r>
      <w:r w:rsidRPr="00F45DD2">
        <w:t>зультате деятельности человека. Роль географии в решении геоэкологических проблем. Пр</w:t>
      </w:r>
      <w:r w:rsidRPr="00F45DD2">
        <w:t>о</w:t>
      </w:r>
      <w:r w:rsidRPr="00F45DD2">
        <w:t>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w:t>
      </w:r>
      <w:r w:rsidRPr="00F45DD2">
        <w:t>о</w:t>
      </w:r>
      <w:r w:rsidRPr="00F45DD2">
        <w:t>временного мира. Стратегия устойчивого развития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Составление структурной схемы «Взаимосвязь глобальных проблем окружающей среды» на основе анализа сообщений СМИ.</w:t>
      </w:r>
    </w:p>
    <w:p w:rsidR="00F34BBB" w:rsidRPr="00F45DD2" w:rsidRDefault="00F34BBB" w:rsidP="00F34BBB">
      <w:pPr>
        <w:tabs>
          <w:tab w:val="left" w:pos="1028"/>
        </w:tabs>
        <w:jc w:val="both"/>
      </w:pPr>
      <w:r w:rsidRPr="00F45DD2">
        <w:t>. Организация дискуссии о геоэкологической ситуации в отдельных странах и регионах мира.</w:t>
      </w:r>
    </w:p>
    <w:p w:rsidR="00F34BBB" w:rsidRPr="00F45DD2" w:rsidRDefault="00F34BBB" w:rsidP="00F34BBB">
      <w:pPr>
        <w:tabs>
          <w:tab w:val="left" w:pos="1033"/>
        </w:tabs>
        <w:jc w:val="both"/>
      </w:pPr>
      <w:r w:rsidRPr="00F45DD2">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w:t>
      </w:r>
      <w:r w:rsidRPr="00F45DD2">
        <w:t>е</w:t>
      </w:r>
      <w:r w:rsidRPr="00F45DD2">
        <w:t>ской безопасности России.</w:t>
      </w:r>
    </w:p>
    <w:p w:rsidR="00F34BBB" w:rsidRPr="00F45DD2" w:rsidRDefault="00F34BBB" w:rsidP="00F34BBB">
      <w:pPr>
        <w:tabs>
          <w:tab w:val="left" w:pos="1033"/>
        </w:tabs>
        <w:jc w:val="both"/>
      </w:pPr>
      <w:r w:rsidRPr="00F45DD2">
        <w:t>. Сравнительная оценка прогнозируемых последствий экологических, экономических и с</w:t>
      </w:r>
      <w:r w:rsidRPr="00F45DD2">
        <w:t>о</w:t>
      </w:r>
      <w:r w:rsidRPr="00F45DD2">
        <w:t>циальных последствий глобальных климатических изменений для двух стран (по выбору учителя).</w:t>
      </w:r>
    </w:p>
    <w:p w:rsidR="00F34BBB" w:rsidRPr="00F45DD2" w:rsidRDefault="00F34BBB" w:rsidP="00F34BBB">
      <w:pPr>
        <w:tabs>
          <w:tab w:val="left" w:pos="1696"/>
        </w:tabs>
        <w:jc w:val="both"/>
      </w:pPr>
      <w:r w:rsidRPr="00F45DD2">
        <w:t>Раздел 5. Человеческий капитал в современном мире.</w:t>
      </w:r>
    </w:p>
    <w:p w:rsidR="00F34BBB" w:rsidRPr="00F45DD2" w:rsidRDefault="00F34BBB" w:rsidP="00F34BBB">
      <w:pPr>
        <w:tabs>
          <w:tab w:val="left" w:pos="1898"/>
        </w:tabs>
        <w:jc w:val="both"/>
      </w:pPr>
      <w:r w:rsidRPr="00F45DD2">
        <w:t>Тема 1. Демографическая характеристика населения мира.</w:t>
      </w:r>
    </w:p>
    <w:p w:rsidR="00F34BBB" w:rsidRPr="00F45DD2" w:rsidRDefault="00F34BBB" w:rsidP="00F34BBB">
      <w:pPr>
        <w:jc w:val="both"/>
      </w:pPr>
      <w:r w:rsidRPr="00F45DD2">
        <w:t>Демографическая история населения Земли. Экономические и социальные последствия д</w:t>
      </w:r>
      <w:r w:rsidRPr="00F45DD2">
        <w:t>е</w:t>
      </w:r>
      <w:r w:rsidRPr="00F45DD2">
        <w:t>мографического перехода в странах различных социально- экономических типов. Совреме</w:t>
      </w:r>
      <w:r w:rsidRPr="00F45DD2">
        <w:t>н</w:t>
      </w:r>
      <w:r w:rsidRPr="00F45DD2">
        <w:t>ная динамика показателей воспроизводства населения (рождаемость, смертность, естестве</w:t>
      </w:r>
      <w:r w:rsidRPr="00F45DD2">
        <w:t>н</w:t>
      </w:r>
      <w:r w:rsidRPr="00F45DD2">
        <w:t>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34BBB" w:rsidRPr="00F45DD2" w:rsidRDefault="00F34BBB" w:rsidP="00F34BBB">
      <w:pPr>
        <w:jc w:val="both"/>
      </w:pPr>
      <w:r w:rsidRPr="00F45DD2">
        <w:t>Возрастно-половая структура населения мира и отдельных стран. Трудовые ресурсы. Экон</w:t>
      </w:r>
      <w:r w:rsidRPr="00F45DD2">
        <w:t>о</w:t>
      </w:r>
      <w:r w:rsidRPr="00F45DD2">
        <w:t>мически активное население.</w:t>
      </w:r>
    </w:p>
    <w:p w:rsidR="00F34BBB" w:rsidRPr="00F45DD2" w:rsidRDefault="00F34BBB" w:rsidP="00F34BBB">
      <w:pPr>
        <w:jc w:val="both"/>
      </w:pPr>
      <w:r w:rsidRPr="00F45DD2">
        <w:t>Сущность глобальной демографической проблемы. «Старение наций». Демографическая п</w:t>
      </w:r>
      <w:r w:rsidRPr="00F45DD2">
        <w:t>о</w:t>
      </w:r>
      <w:r w:rsidRPr="00F45DD2">
        <w:t>литика как способ регулирования численности населения. Основные направления деятельн</w:t>
      </w:r>
      <w:r w:rsidRPr="00F45DD2">
        <w:t>о</w:t>
      </w:r>
      <w:r w:rsidRPr="00F45DD2">
        <w:t>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31"/>
        </w:tabs>
        <w:jc w:val="both"/>
      </w:pPr>
      <w:r w:rsidRPr="00F45DD2">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34BBB" w:rsidRPr="00F45DD2" w:rsidRDefault="00F34BBB" w:rsidP="00F34BBB">
      <w:pPr>
        <w:tabs>
          <w:tab w:val="left" w:pos="1041"/>
        </w:tabs>
        <w:jc w:val="both"/>
      </w:pPr>
      <w:r w:rsidRPr="00F45DD2">
        <w:lastRenderedPageBreak/>
        <w:t>. Выявление тенденций изменения демографической ситуации одного из регионов России с использованием ГИС (Росстат).</w:t>
      </w:r>
    </w:p>
    <w:p w:rsidR="00F34BBB" w:rsidRPr="00F45DD2" w:rsidRDefault="00F34BBB" w:rsidP="00F34BBB">
      <w:pPr>
        <w:tabs>
          <w:tab w:val="left" w:pos="1041"/>
        </w:tabs>
        <w:jc w:val="both"/>
      </w:pPr>
      <w:r w:rsidRPr="00F45DD2">
        <w:t>. Сравнительный анализ половозрастных пирамид двух стран мира с целью объяснения ра</w:t>
      </w:r>
      <w:r w:rsidRPr="00F45DD2">
        <w:t>з</w:t>
      </w:r>
      <w:r w:rsidRPr="00F45DD2">
        <w:t>личий в возрастной структуре населения развитых и развивающих стран.</w:t>
      </w:r>
    </w:p>
    <w:p w:rsidR="00F34BBB" w:rsidRPr="00F45DD2" w:rsidRDefault="00F34BBB" w:rsidP="00F34BBB">
      <w:pPr>
        <w:tabs>
          <w:tab w:val="left" w:pos="1253"/>
        </w:tabs>
        <w:jc w:val="both"/>
      </w:pPr>
      <w:r w:rsidRPr="00F45DD2">
        <w:t xml:space="preserve"> .</w:t>
      </w:r>
      <w:r>
        <w:t xml:space="preserve"> </w:t>
      </w:r>
      <w:r w:rsidRPr="00F45DD2">
        <w:t>Исследование влияния рынков труда на размещение предприятий материальной и немат</w:t>
      </w:r>
      <w:r w:rsidRPr="00F45DD2">
        <w:t>е</w:t>
      </w:r>
      <w:r w:rsidRPr="00F45DD2">
        <w:t>риальной сферы (на примере своего региона) на основе анализа различных источников.</w:t>
      </w:r>
    </w:p>
    <w:p w:rsidR="00F34BBB" w:rsidRPr="00F45DD2" w:rsidRDefault="00F34BBB" w:rsidP="00F34BBB">
      <w:pPr>
        <w:tabs>
          <w:tab w:val="left" w:pos="1881"/>
        </w:tabs>
        <w:jc w:val="both"/>
      </w:pPr>
      <w:r w:rsidRPr="00F45DD2">
        <w:t>Тема 2. Проблема здоровья и долголетия человека.</w:t>
      </w:r>
    </w:p>
    <w:p w:rsidR="00F34BBB" w:rsidRPr="00F45DD2" w:rsidRDefault="00F34BBB" w:rsidP="00F34BBB">
      <w:pPr>
        <w:jc w:val="both"/>
      </w:pPr>
      <w:r w:rsidRPr="00F45DD2">
        <w:t>Здоровье человека как показатель социально-демографического развития. Проблемы, св</w:t>
      </w:r>
      <w:r w:rsidRPr="00F45DD2">
        <w:t>я</w:t>
      </w:r>
      <w:r w:rsidRPr="00F45DD2">
        <w:t>занные с распространением болезней и патологических состояний человека; факторы ге</w:t>
      </w:r>
      <w:r w:rsidRPr="00F45DD2">
        <w:t>о</w:t>
      </w:r>
      <w:r w:rsidRPr="00F45DD2">
        <w:t>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34BBB" w:rsidRPr="00F45DD2" w:rsidRDefault="00F34BBB" w:rsidP="00F34BBB">
      <w:pPr>
        <w:tabs>
          <w:tab w:val="left" w:pos="1881"/>
        </w:tabs>
        <w:jc w:val="both"/>
      </w:pPr>
      <w:r w:rsidRPr="00F45DD2">
        <w:t>Тема 3. Миграции населения.</w:t>
      </w:r>
    </w:p>
    <w:p w:rsidR="00F34BBB" w:rsidRPr="00F45DD2" w:rsidRDefault="00F34BBB" w:rsidP="00F34BBB">
      <w:pPr>
        <w:jc w:val="both"/>
      </w:pPr>
      <w:r w:rsidRPr="00F45DD2">
        <w:t>Глобальные миграции населения как следствие экономического неравенства и демографич</w:t>
      </w:r>
      <w:r w:rsidRPr="00F45DD2">
        <w:t>е</w:t>
      </w:r>
      <w:r w:rsidRPr="00F45DD2">
        <w:t>ской ситуации в странах мира. Классификация миграций населения. Исторические, полит</w:t>
      </w:r>
      <w:r w:rsidRPr="00F45DD2">
        <w:t>и</w:t>
      </w:r>
      <w:r w:rsidRPr="00F45DD2">
        <w:t>ческие и социально-экономические аспекты формирования миграционных потоков. Пробл</w:t>
      </w:r>
      <w:r w:rsidRPr="00F45DD2">
        <w:t>е</w:t>
      </w:r>
      <w:r w:rsidRPr="00F45DD2">
        <w:t>ма беженцев как результат обострения геополитической ситуации в различных регионах м</w:t>
      </w:r>
      <w:r w:rsidRPr="00F45DD2">
        <w:t>и</w:t>
      </w:r>
      <w:r w:rsidRPr="00F45DD2">
        <w:t>ра. Основные направления деятельности ООН по решению проблемы беженцев. Внутриро</w:t>
      </w:r>
      <w:r w:rsidRPr="00F45DD2">
        <w:t>с</w:t>
      </w:r>
      <w:r w:rsidRPr="00F45DD2">
        <w:t>сийская миграция: дифференциация регионов. Факторы и последствия международной м</w:t>
      </w:r>
      <w:r w:rsidRPr="00F45DD2">
        <w:t>и</w:t>
      </w:r>
      <w:r w:rsidRPr="00F45DD2">
        <w:t>грации населения на территорию России. Трудовые миграции в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Выявление основных направлений современных миграций населения в мире на основе ан</w:t>
      </w:r>
      <w:r w:rsidRPr="00F45DD2">
        <w:t>а</w:t>
      </w:r>
      <w:r w:rsidRPr="00F45DD2">
        <w:t>лиза статистической информации.</w:t>
      </w:r>
    </w:p>
    <w:p w:rsidR="00F34BBB" w:rsidRPr="00F45DD2" w:rsidRDefault="00F34BBB" w:rsidP="00F34BBB">
      <w:pPr>
        <w:tabs>
          <w:tab w:val="left" w:pos="1028"/>
        </w:tabs>
        <w:jc w:val="both"/>
      </w:pPr>
      <w:r w:rsidRPr="00F45DD2">
        <w:t>. Определение перечня стран мира с наибольшей долей иммигрантов в населении.</w:t>
      </w:r>
    </w:p>
    <w:p w:rsidR="00F34BBB" w:rsidRPr="00F45DD2" w:rsidRDefault="00F34BBB" w:rsidP="00F34BBB">
      <w:pPr>
        <w:tabs>
          <w:tab w:val="left" w:pos="1863"/>
        </w:tabs>
        <w:jc w:val="both"/>
      </w:pPr>
      <w:r w:rsidRPr="00F45DD2">
        <w:t>Тема 4. Многоликое человечество: расовая, этническая и лингвистическая структура насел</w:t>
      </w:r>
      <w:r w:rsidRPr="00F45DD2">
        <w:t>е</w:t>
      </w:r>
      <w:r w:rsidRPr="00F45DD2">
        <w:t>ния мира.</w:t>
      </w:r>
    </w:p>
    <w:p w:rsidR="00F34BBB" w:rsidRPr="00F45DD2" w:rsidRDefault="00F34BBB" w:rsidP="00F34BBB">
      <w:pPr>
        <w:jc w:val="both"/>
      </w:pPr>
      <w:r w:rsidRPr="00F45DD2">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w:t>
      </w:r>
      <w:r w:rsidRPr="00F45DD2">
        <w:t>о</w:t>
      </w:r>
      <w:r w:rsidRPr="00F45DD2">
        <w:t>вых языков. Языковые пространства на территории России. Страны с множественностью официальных языков.</w:t>
      </w:r>
    </w:p>
    <w:p w:rsidR="00F34BBB" w:rsidRPr="00F45DD2" w:rsidRDefault="00F34BBB" w:rsidP="00F34BBB">
      <w:pPr>
        <w:jc w:val="both"/>
      </w:pPr>
      <w:r w:rsidRPr="00F45DD2">
        <w:t>Практические работы.</w:t>
      </w:r>
    </w:p>
    <w:p w:rsidR="00F34BBB" w:rsidRPr="00F45DD2" w:rsidRDefault="00F34BBB" w:rsidP="00F34BBB">
      <w:pPr>
        <w:tabs>
          <w:tab w:val="left" w:pos="1018"/>
        </w:tabs>
        <w:jc w:val="both"/>
      </w:pPr>
      <w:r w:rsidRPr="00F45DD2">
        <w:t>. Выполнение заданий на контурной карте по особенностям расового, этнического и лингв</w:t>
      </w:r>
      <w:r w:rsidRPr="00F45DD2">
        <w:t>и</w:t>
      </w:r>
      <w:r w:rsidRPr="00F45DD2">
        <w:t>стического состава населения стран мира.</w:t>
      </w:r>
    </w:p>
    <w:p w:rsidR="00F34BBB" w:rsidRPr="00F45DD2" w:rsidRDefault="00F34BBB" w:rsidP="00F34BBB">
      <w:pPr>
        <w:tabs>
          <w:tab w:val="left" w:pos="1023"/>
        </w:tabs>
        <w:jc w:val="both"/>
      </w:pPr>
      <w:r w:rsidRPr="00F45DD2">
        <w:t>. Организация групповой работы по выявлению межэтнических проблем в многонационал</w:t>
      </w:r>
      <w:r w:rsidRPr="00F45DD2">
        <w:t>ь</w:t>
      </w:r>
      <w:r w:rsidRPr="00F45DD2">
        <w:t>ных государствах современного мира (по выбору учителя).</w:t>
      </w:r>
    </w:p>
    <w:p w:rsidR="00F34BBB" w:rsidRPr="00F45DD2" w:rsidRDefault="00F34BBB" w:rsidP="00F34BBB">
      <w:pPr>
        <w:tabs>
          <w:tab w:val="left" w:pos="1878"/>
        </w:tabs>
        <w:jc w:val="both"/>
      </w:pPr>
      <w:r w:rsidRPr="00F45DD2">
        <w:t>Тема 5. География религий в современном мире.</w:t>
      </w:r>
    </w:p>
    <w:p w:rsidR="00F34BBB" w:rsidRPr="00F45DD2" w:rsidRDefault="00F34BBB" w:rsidP="00F34BBB">
      <w:pPr>
        <w:jc w:val="both"/>
      </w:pPr>
      <w:r w:rsidRPr="00F45DD2">
        <w:t>Понятие о религии и её географическом пространстве. Развитие геопространства крупне</w:t>
      </w:r>
      <w:r w:rsidRPr="00F45DD2">
        <w:t>й</w:t>
      </w:r>
      <w:r w:rsidRPr="00F45DD2">
        <w:t>ших религий в историческое время. Геопространства христианства (католицизма, протеста</w:t>
      </w:r>
      <w:r w:rsidRPr="00F45DD2">
        <w:t>н</w:t>
      </w:r>
      <w:r w:rsidRPr="00F45DD2">
        <w:t>тизма, православия), ислама, буддизма, индуизма в настоящее время. Религиозные геопр</w:t>
      </w:r>
      <w:r w:rsidRPr="00F45DD2">
        <w:t>о</w:t>
      </w:r>
      <w:r w:rsidRPr="00F45DD2">
        <w:t>странства православия, ислама и буддизма на территории России.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Г). Выполнение заданий на контурной карте по географии распространения важнейших м</w:t>
      </w:r>
      <w:r w:rsidRPr="00F45DD2">
        <w:t>и</w:t>
      </w:r>
      <w:r w:rsidRPr="00F45DD2">
        <w:t>ровых религий на основе источников информации.</w:t>
      </w:r>
    </w:p>
    <w:p w:rsidR="00F34BBB" w:rsidRPr="00F45DD2" w:rsidRDefault="00F34BBB" w:rsidP="00F34BBB">
      <w:pPr>
        <w:tabs>
          <w:tab w:val="left" w:pos="1882"/>
        </w:tabs>
        <w:jc w:val="both"/>
      </w:pPr>
      <w:r w:rsidRPr="00F45DD2">
        <w:t>Тема 6. Проблема охраны мирового культурного наследия.</w:t>
      </w:r>
    </w:p>
    <w:p w:rsidR="00F34BBB" w:rsidRPr="00F45DD2" w:rsidRDefault="00F34BBB" w:rsidP="00F34BBB">
      <w:pPr>
        <w:jc w:val="both"/>
      </w:pPr>
      <w:r w:rsidRPr="00F45DD2">
        <w:t>Материальная и духовная культура этносов, её исторические корни. Учение</w:t>
      </w:r>
    </w:p>
    <w:p w:rsidR="00F34BBB" w:rsidRPr="00F45DD2" w:rsidRDefault="00F34BBB" w:rsidP="00F34BBB">
      <w:pPr>
        <w:jc w:val="both"/>
      </w:pPr>
      <w:r w:rsidRPr="00F45DD2">
        <w:t>о культурном ландшафте. Природная составляющая культурного ландшафта. Цивилизац</w:t>
      </w:r>
      <w:r w:rsidRPr="00F45DD2">
        <w:t>и</w:t>
      </w:r>
      <w:r w:rsidRPr="00F45DD2">
        <w:t>онная структура современного мира. Россия на границе цивилизационных пространств Е</w:t>
      </w:r>
      <w:r w:rsidRPr="00F45DD2">
        <w:t>в</w:t>
      </w:r>
      <w:r w:rsidRPr="00F45DD2">
        <w:t xml:space="preserve">ропы и Азии. Глобальная проблема утраты этнической культуры и ассимиляции. География </w:t>
      </w:r>
      <w:r w:rsidRPr="00F45DD2">
        <w:lastRenderedPageBreak/>
        <w:t>объектов Всемирного культурного наследия ЮНЕСКО. Памятники Всемирного наследия на территории России.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w:t>
      </w:r>
      <w:r w:rsidRPr="00F45DD2">
        <w:t>ю</w:t>
      </w:r>
      <w:r w:rsidRPr="00F45DD2">
        <w:t>щихся).</w:t>
      </w:r>
    </w:p>
    <w:p w:rsidR="00F34BBB" w:rsidRPr="00F45DD2" w:rsidRDefault="00F34BBB" w:rsidP="00F34BBB">
      <w:pPr>
        <w:tabs>
          <w:tab w:val="left" w:pos="1882"/>
        </w:tabs>
        <w:jc w:val="both"/>
      </w:pPr>
      <w:r w:rsidRPr="00F45DD2">
        <w:t>Тема 7. Качество жизни населения.</w:t>
      </w:r>
    </w:p>
    <w:p w:rsidR="00F34BBB" w:rsidRPr="00F45DD2" w:rsidRDefault="00F34BBB" w:rsidP="00F34BBB">
      <w:pPr>
        <w:jc w:val="both"/>
      </w:pPr>
      <w:r w:rsidRPr="00F45DD2">
        <w:t>Качество человеческого капитала как показатель успешности развития. Уровень жизни нас</w:t>
      </w:r>
      <w:r w:rsidRPr="00F45DD2">
        <w:t>е</w:t>
      </w:r>
      <w:r w:rsidRPr="00F45DD2">
        <w:t>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w:t>
      </w:r>
      <w:r w:rsidRPr="00F45DD2">
        <w:t>е</w:t>
      </w:r>
      <w:r w:rsidRPr="00F45DD2">
        <w:t>ризующие качество жизни населения. Индекс человеческого развития (ИЧР) как интеграл</w:t>
      </w:r>
      <w:r w:rsidRPr="00F45DD2">
        <w:t>ь</w:t>
      </w:r>
      <w:r w:rsidRPr="00F45DD2">
        <w:t>ный показатель сравнения качества жизни населения различных стран и регионов мира. Р</w:t>
      </w:r>
      <w:r w:rsidRPr="00F45DD2">
        <w:t>е</w:t>
      </w:r>
      <w:r w:rsidRPr="00F45DD2">
        <w:t>гиональные диспропорции ИЧР. Уровень образования населения и факторы, его определя</w:t>
      </w:r>
      <w:r w:rsidRPr="00F45DD2">
        <w:t>ю</w:t>
      </w:r>
      <w:r w:rsidRPr="00F45DD2">
        <w:t>щие. Величина доходов на душу населения и её распределение (коэффициент Джини). Ур</w:t>
      </w:r>
      <w:r w:rsidRPr="00F45DD2">
        <w:t>о</w:t>
      </w:r>
      <w:r w:rsidRPr="00F45DD2">
        <w:t>вень развития политических свобод. Показатели гендерного неравенства. Динамика качества жизни населения в странах разного типа.</w:t>
      </w:r>
    </w:p>
    <w:p w:rsidR="00F34BBB" w:rsidRPr="00F45DD2" w:rsidRDefault="00F34BBB" w:rsidP="00F34BBB">
      <w:pPr>
        <w:jc w:val="both"/>
      </w:pPr>
      <w:r w:rsidRPr="00F45DD2">
        <w:t>Практические работы.</w:t>
      </w:r>
    </w:p>
    <w:p w:rsidR="00F34BBB" w:rsidRPr="00F45DD2" w:rsidRDefault="00F34BBB" w:rsidP="00F34BBB">
      <w:pPr>
        <w:tabs>
          <w:tab w:val="left" w:pos="1040"/>
        </w:tabs>
        <w:jc w:val="both"/>
      </w:pPr>
      <w:r w:rsidRPr="00F45DD2">
        <w:t>. Сравнение показателей ИЧР двух стран в разных регионах (по выбору учителя) на основе анализа статистических данных.</w:t>
      </w:r>
    </w:p>
    <w:p w:rsidR="00F34BBB" w:rsidRPr="00F45DD2" w:rsidRDefault="00F34BBB" w:rsidP="00F34BBB">
      <w:pPr>
        <w:tabs>
          <w:tab w:val="left" w:pos="1040"/>
        </w:tabs>
        <w:jc w:val="both"/>
      </w:pPr>
      <w:r w:rsidRPr="00F45DD2">
        <w:t>. Оценка основных показателей качества жизни населения для отдельных стран мира (по в</w:t>
      </w:r>
      <w:r w:rsidRPr="00F45DD2">
        <w:t>ы</w:t>
      </w:r>
      <w:r w:rsidRPr="00F45DD2">
        <w:t>бору учителя) на основе различных источников.</w:t>
      </w:r>
    </w:p>
    <w:p w:rsidR="00F34BBB" w:rsidRPr="00F45DD2" w:rsidRDefault="00F34BBB" w:rsidP="00F34BBB">
      <w:pPr>
        <w:tabs>
          <w:tab w:val="left" w:pos="1895"/>
        </w:tabs>
        <w:jc w:val="both"/>
      </w:pPr>
      <w:r w:rsidRPr="00F45DD2">
        <w:t>Тема 8. Расселение населения мира. Города мира и урбанизация.</w:t>
      </w:r>
    </w:p>
    <w:p w:rsidR="00F34BBB" w:rsidRPr="00F45DD2" w:rsidRDefault="00F34BBB" w:rsidP="00F34BBB">
      <w:pPr>
        <w:jc w:val="both"/>
      </w:pPr>
      <w:r w:rsidRPr="00F45DD2">
        <w:t>Размещение и плотность населения. Факторы, влияющие на размещение</w:t>
      </w:r>
    </w:p>
    <w:p w:rsidR="00F34BBB" w:rsidRPr="00F45DD2" w:rsidRDefault="00F34BBB" w:rsidP="00F34BBB">
      <w:r w:rsidRPr="00F45DD2">
        <w:t>населения. Типы и формы расселения населения. Городское и сельское расселение.</w:t>
      </w:r>
    </w:p>
    <w:p w:rsidR="00F34BBB" w:rsidRPr="00F45DD2" w:rsidRDefault="00F34BBB" w:rsidP="00F34BBB">
      <w:pPr>
        <w:jc w:val="both"/>
      </w:pPr>
      <w:r w:rsidRPr="00F45DD2">
        <w:t>Сущность и географические закономерности глобального процесса урбанизации. Предп</w:t>
      </w:r>
      <w:r w:rsidRPr="00F45DD2">
        <w:t>о</w:t>
      </w:r>
      <w:r w:rsidRPr="00F45DD2">
        <w:t>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w:t>
      </w:r>
      <w:r w:rsidRPr="00F45DD2">
        <w:t>о</w:t>
      </w:r>
      <w:r w:rsidRPr="00F45DD2">
        <w:t>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w:t>
      </w:r>
      <w:r w:rsidRPr="00F45DD2">
        <w:t>о</w:t>
      </w:r>
      <w:r w:rsidRPr="00F45DD2">
        <w:t>логические) и их географические аспекты. Обеспечение открытости, безопасности, жизн</w:t>
      </w:r>
      <w:r w:rsidRPr="00F45DD2">
        <w:t>е</w:t>
      </w:r>
      <w:r w:rsidRPr="00F45DD2">
        <w:t>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w:t>
      </w:r>
      <w:r w:rsidRPr="00F45DD2">
        <w:t>у</w:t>
      </w:r>
      <w:r w:rsidRPr="00F45DD2">
        <w:t>бурбанизация, рурализация, дезурбанизация.</w:t>
      </w:r>
    </w:p>
    <w:p w:rsidR="00F34BBB" w:rsidRPr="00F45DD2" w:rsidRDefault="00F34BBB" w:rsidP="00F34BBB">
      <w:pPr>
        <w:jc w:val="both"/>
      </w:pPr>
      <w:r w:rsidRPr="00F45DD2">
        <w:t>Практические работы.</w:t>
      </w:r>
    </w:p>
    <w:p w:rsidR="00F34BBB" w:rsidRPr="00F45DD2" w:rsidRDefault="00F34BBB" w:rsidP="00F34BBB">
      <w:pPr>
        <w:tabs>
          <w:tab w:val="left" w:pos="1031"/>
        </w:tabs>
        <w:jc w:val="both"/>
      </w:pPr>
      <w:r w:rsidRPr="00F45DD2">
        <w:t>. Выявление тенденций в изменении численности населения крупнейших агломераций мира на основе анализа статистических данных.</w:t>
      </w:r>
    </w:p>
    <w:p w:rsidR="00F34BBB" w:rsidRPr="00F45DD2" w:rsidRDefault="00F34BBB" w:rsidP="00F34BBB">
      <w:pPr>
        <w:tabs>
          <w:tab w:val="left" w:pos="1035"/>
        </w:tabs>
        <w:jc w:val="both"/>
      </w:pPr>
      <w:r w:rsidRPr="00F45DD2">
        <w:t>. Определение различий процесса урбанизации в развитых и развивающихся странах на о</w:t>
      </w:r>
      <w:r w:rsidRPr="00F45DD2">
        <w:t>с</w:t>
      </w:r>
      <w:r w:rsidRPr="00F45DD2">
        <w:t>нове анализа картографических, статистических, текстовых материалов.</w:t>
      </w:r>
    </w:p>
    <w:p w:rsidR="00F34BBB" w:rsidRPr="00F45DD2" w:rsidRDefault="00F34BBB" w:rsidP="00F34BBB">
      <w:pPr>
        <w:tabs>
          <w:tab w:val="left" w:pos="1895"/>
        </w:tabs>
        <w:jc w:val="both"/>
      </w:pPr>
      <w:r w:rsidRPr="00F45DD2">
        <w:t>Тема 9. Глобальные города как ядра развития.</w:t>
      </w:r>
    </w:p>
    <w:p w:rsidR="00F34BBB" w:rsidRPr="00F45DD2" w:rsidRDefault="00F34BBB" w:rsidP="00F34BBB">
      <w:pPr>
        <w:jc w:val="both"/>
      </w:pPr>
      <w:r w:rsidRPr="00F45DD2">
        <w:t>Критерии глобального города. Иерархия (уровни) глобальных городов. Роль глобальных г</w:t>
      </w:r>
      <w:r w:rsidRPr="00F45DD2">
        <w:t>о</w:t>
      </w:r>
      <w:r w:rsidRPr="00F45DD2">
        <w:t>родов в мировых социально-экономических процессах: развитии промышленности и непр</w:t>
      </w:r>
      <w:r w:rsidRPr="00F45DD2">
        <w:t>о</w:t>
      </w:r>
      <w:r w:rsidRPr="00F45DD2">
        <w:t>изводственной сферы, кредитно-финансовых связях, транспортных потоках, научных иссл</w:t>
      </w:r>
      <w:r w:rsidRPr="00F45DD2">
        <w:t>е</w:t>
      </w:r>
      <w:r w:rsidRPr="00F45DD2">
        <w:t>дованиях и образовании. Место Москвы и Санкт-Петербурга в рейтингах глобальных гор</w:t>
      </w:r>
      <w:r w:rsidRPr="00F45DD2">
        <w:t>о</w:t>
      </w:r>
      <w:r w:rsidRPr="00F45DD2">
        <w:t>дов.</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Сравнительная характеристика ведущих глобальных городов: Лондона, Нью-Йорка, П</w:t>
      </w:r>
      <w:r w:rsidRPr="00F45DD2">
        <w:t>а</w:t>
      </w:r>
      <w:r w:rsidRPr="00F45DD2">
        <w:t>рижа, Токио, Шанхая - на основе различных рейтингов.</w:t>
      </w:r>
    </w:p>
    <w:p w:rsidR="00F34BBB" w:rsidRPr="00F45DD2" w:rsidRDefault="00F34BBB" w:rsidP="00F34BBB">
      <w:pPr>
        <w:jc w:val="both"/>
      </w:pPr>
      <w:r w:rsidRPr="00F45DD2">
        <w:t>126.4.6. Раздел 6. Проблемы мирового экономического развития.</w:t>
      </w:r>
    </w:p>
    <w:p w:rsidR="00F34BBB" w:rsidRPr="00F45DD2" w:rsidRDefault="00F34BBB" w:rsidP="00F34BBB">
      <w:pPr>
        <w:tabs>
          <w:tab w:val="left" w:pos="1894"/>
        </w:tabs>
        <w:jc w:val="both"/>
      </w:pPr>
      <w:r w:rsidRPr="00F45DD2">
        <w:t>Тема 1. Мировое хозяйство как система.</w:t>
      </w:r>
    </w:p>
    <w:p w:rsidR="00F34BBB" w:rsidRPr="00F45DD2" w:rsidRDefault="00F34BBB" w:rsidP="00F34BBB">
      <w:pPr>
        <w:tabs>
          <w:tab w:val="left" w:pos="4010"/>
        </w:tabs>
        <w:jc w:val="both"/>
      </w:pPr>
      <w:r w:rsidRPr="00F45DD2">
        <w:t>Теории международного географического разделения труда. Условия формирования межд</w:t>
      </w:r>
      <w:r w:rsidRPr="00F45DD2">
        <w:t>у</w:t>
      </w:r>
      <w:r w:rsidRPr="00F45DD2">
        <w:t>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w:t>
      </w:r>
      <w:r w:rsidRPr="00F45DD2">
        <w:t>ь</w:t>
      </w:r>
      <w:r w:rsidRPr="00F45DD2">
        <w:t>ные компании (ТНК). Международный рынок товаров и услуг. Цепочки создания добавле</w:t>
      </w:r>
      <w:r w:rsidRPr="00F45DD2">
        <w:t>н</w:t>
      </w:r>
      <w:r w:rsidRPr="00F45DD2">
        <w:t>ной стоимости как отражение современного этапа разделения труда между странами. Факт</w:t>
      </w:r>
      <w:r w:rsidRPr="00F45DD2">
        <w:t>о</w:t>
      </w:r>
      <w:r w:rsidRPr="00F45DD2">
        <w:t>ры конкурентного преимущества</w:t>
      </w:r>
      <w:r w:rsidRPr="00F45DD2">
        <w:tab/>
        <w:t>стран, определяющие их международную</w:t>
      </w:r>
    </w:p>
    <w:p w:rsidR="00F34BBB" w:rsidRPr="00F45DD2" w:rsidRDefault="00F34BBB" w:rsidP="00F34BBB">
      <w:pPr>
        <w:tabs>
          <w:tab w:val="left" w:pos="4010"/>
          <w:tab w:val="left" w:pos="7752"/>
        </w:tabs>
        <w:jc w:val="both"/>
      </w:pPr>
      <w:r w:rsidRPr="00F45DD2">
        <w:lastRenderedPageBreak/>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w:t>
      </w:r>
      <w:r w:rsidRPr="00F45DD2">
        <w:t>а</w:t>
      </w:r>
      <w:r w:rsidRPr="00F45DD2">
        <w:t>ния мирового</w:t>
      </w:r>
      <w:r>
        <w:t xml:space="preserve"> </w:t>
      </w:r>
      <w:r w:rsidRPr="00F45DD2">
        <w:t>хозяйства как следствие</w:t>
      </w:r>
      <w:r>
        <w:t xml:space="preserve"> </w:t>
      </w:r>
      <w:r w:rsidRPr="00F45DD2">
        <w:t>неправомерных</w:t>
      </w:r>
      <w:r>
        <w:t xml:space="preserve"> </w:t>
      </w:r>
      <w:r w:rsidRPr="00F45DD2">
        <w:t>антироссийских санкций со стороны недружественных России стран.</w:t>
      </w:r>
    </w:p>
    <w:p w:rsidR="00F34BBB" w:rsidRPr="00F45DD2" w:rsidRDefault="00F34BBB" w:rsidP="00F34BBB">
      <w:pPr>
        <w:jc w:val="both"/>
      </w:pPr>
      <w:r w:rsidRPr="00F45DD2">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w:t>
      </w:r>
      <w:r w:rsidRPr="00F45DD2">
        <w:t>з</w:t>
      </w:r>
      <w:r w:rsidRPr="00F45DD2">
        <w:t>водства. Территориальная структура хозяйства (ТСХ) и её составные части. Свободные эк</w:t>
      </w:r>
      <w:r w:rsidRPr="00F45DD2">
        <w:t>о</w:t>
      </w:r>
      <w:r w:rsidRPr="00F45DD2">
        <w:t>номические зоны. Роль ТНК в современной глобальной экономике. Международные экон</w:t>
      </w:r>
      <w:r w:rsidRPr="00F45DD2">
        <w:t>о</w:t>
      </w:r>
      <w:r w:rsidRPr="00F45DD2">
        <w:t>мические организации (ГАТТ, ВТО, ФАО, ЮНИДО), их роль в регулировании междунаро</w:t>
      </w:r>
      <w:r w:rsidRPr="00F45DD2">
        <w:t>д</w:t>
      </w:r>
      <w:r w:rsidRPr="00F45DD2">
        <w:t>ной экономики.</w:t>
      </w:r>
    </w:p>
    <w:p w:rsidR="00F34BBB" w:rsidRPr="00F45DD2" w:rsidRDefault="00F34BBB" w:rsidP="00F34BBB">
      <w:pPr>
        <w:jc w:val="both"/>
      </w:pPr>
      <w:r w:rsidRPr="00F45DD2">
        <w:t>Практические работы.</w:t>
      </w:r>
    </w:p>
    <w:p w:rsidR="00F34BBB" w:rsidRPr="00F45DD2" w:rsidRDefault="00F34BBB" w:rsidP="00F34BBB">
      <w:pPr>
        <w:tabs>
          <w:tab w:val="left" w:pos="1040"/>
        </w:tabs>
        <w:jc w:val="both"/>
      </w:pPr>
      <w:r w:rsidRPr="00F45DD2">
        <w:t>. Составление рейтинга ведущих глобальных ТНК по одному из показателей (рыночная к</w:t>
      </w:r>
      <w:r w:rsidRPr="00F45DD2">
        <w:t>а</w:t>
      </w:r>
      <w:r w:rsidRPr="00F45DD2">
        <w:t>питализация, прибыль, численность персонала) на основе анализа статистических данных.</w:t>
      </w:r>
    </w:p>
    <w:p w:rsidR="00F34BBB" w:rsidRPr="00F45DD2" w:rsidRDefault="00F34BBB" w:rsidP="00F34BBB">
      <w:pPr>
        <w:tabs>
          <w:tab w:val="left" w:pos="1040"/>
        </w:tabs>
        <w:jc w:val="both"/>
      </w:pPr>
      <w:r w:rsidRPr="00F45DD2">
        <w:t>. Анализ участия стран и регионов мира в международном географическом разделении труда.</w:t>
      </w:r>
    </w:p>
    <w:p w:rsidR="00F34BBB" w:rsidRPr="00F45DD2" w:rsidRDefault="00F34BBB" w:rsidP="00F34BBB">
      <w:pPr>
        <w:jc w:val="both"/>
      </w:pPr>
      <w:r w:rsidRPr="00F45DD2">
        <w:t>. Классификация стран по особенностям отраслевой структуры их экономики (аграрные, и</w:t>
      </w:r>
      <w:r w:rsidRPr="00F45DD2">
        <w:t>н</w:t>
      </w:r>
      <w:r w:rsidRPr="00F45DD2">
        <w:t>дустриальные, постиндустриальные).</w:t>
      </w:r>
    </w:p>
    <w:p w:rsidR="00F34BBB" w:rsidRPr="00F45DD2" w:rsidRDefault="00F34BBB" w:rsidP="00F34BBB">
      <w:pPr>
        <w:tabs>
          <w:tab w:val="left" w:pos="1912"/>
        </w:tabs>
        <w:jc w:val="both"/>
      </w:pPr>
      <w:r w:rsidRPr="00F45DD2">
        <w:t>Тема 2. Научно-технический прогресс и мировое хозяйство.</w:t>
      </w:r>
    </w:p>
    <w:p w:rsidR="00F34BBB" w:rsidRPr="00F45DD2" w:rsidRDefault="00F34BBB" w:rsidP="00F34BBB">
      <w:pPr>
        <w:jc w:val="both"/>
      </w:pPr>
      <w:r w:rsidRPr="00F45DD2">
        <w:t>Понятия «научно-технический прогресс» и «научно-техническая революция».</w:t>
      </w:r>
    </w:p>
    <w:p w:rsidR="00F34BBB" w:rsidRPr="00F45DD2" w:rsidRDefault="00F34BBB" w:rsidP="00F34BBB">
      <w:pPr>
        <w:jc w:val="both"/>
      </w:pPr>
      <w:r w:rsidRPr="00F45DD2">
        <w:t>Исторические этапы научно-технического развития. Первая, вторая, третья и ожидаемая че</w:t>
      </w:r>
      <w:r w:rsidRPr="00F45DD2">
        <w:t>т</w:t>
      </w:r>
      <w:r w:rsidRPr="00F45DD2">
        <w:t>вёртая промышленные революции. Пространственные аспекты научно-исследовательских и опытно-конструкторских работ (НИОКР).</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w:t>
      </w:r>
      <w:r w:rsidRPr="00F45DD2">
        <w:t>н</w:t>
      </w:r>
      <w:r w:rsidRPr="00F45DD2">
        <w:t>фраструктура), на место страны в международном разделении труда.</w:t>
      </w:r>
    </w:p>
    <w:p w:rsidR="00F34BBB" w:rsidRPr="00F45DD2" w:rsidRDefault="00F34BBB" w:rsidP="00F34BBB">
      <w:pPr>
        <w:tabs>
          <w:tab w:val="left" w:pos="1912"/>
        </w:tabs>
        <w:jc w:val="both"/>
      </w:pPr>
      <w:r w:rsidRPr="00F45DD2">
        <w:t>Тема 3. Социально-экономические типы стран мира.</w:t>
      </w:r>
    </w:p>
    <w:p w:rsidR="00F34BBB" w:rsidRPr="00F45DD2" w:rsidRDefault="00F34BBB" w:rsidP="00F34BBB">
      <w:pPr>
        <w:jc w:val="both"/>
      </w:pPr>
      <w:r w:rsidRPr="00F45DD2">
        <w:t>Показатели экономического развития стран мира. Классификация стран мира</w:t>
      </w:r>
    </w:p>
    <w:p w:rsidR="00F34BBB" w:rsidRPr="00F45DD2" w:rsidRDefault="00F34BBB" w:rsidP="00F34BBB">
      <w:pPr>
        <w:jc w:val="both"/>
      </w:pPr>
      <w:r w:rsidRPr="00F45DD2">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w:t>
      </w:r>
      <w:r w:rsidRPr="00F45DD2">
        <w:t>р</w:t>
      </w:r>
      <w:r w:rsidRPr="00F45DD2">
        <w:t>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w:t>
      </w:r>
      <w:r w:rsidRPr="00F45DD2">
        <w:t>и</w:t>
      </w:r>
      <w:r w:rsidRPr="00F45DD2">
        <w:t>фичность их экономического развития. Наименее развитые страны - аутсайдеры экономич</w:t>
      </w:r>
      <w:r w:rsidRPr="00F45DD2">
        <w:t>е</w:t>
      </w:r>
      <w:r w:rsidRPr="00F45DD2">
        <w:t>ского развития. Практические работы.</w:t>
      </w:r>
    </w:p>
    <w:p w:rsidR="00F34BBB" w:rsidRPr="00F45DD2" w:rsidRDefault="00F34BBB" w:rsidP="00F34BBB">
      <w:pPr>
        <w:tabs>
          <w:tab w:val="left" w:pos="1019"/>
        </w:tabs>
        <w:jc w:val="both"/>
      </w:pPr>
      <w:r w:rsidRPr="00F45DD2">
        <w:t>Сравнительная характеристика стран разных типов с использованием статистических и ка</w:t>
      </w:r>
      <w:r w:rsidRPr="00F45DD2">
        <w:t>р</w:t>
      </w:r>
      <w:r w:rsidRPr="00F45DD2">
        <w:t>тографических материалов.</w:t>
      </w:r>
    </w:p>
    <w:p w:rsidR="00F34BBB" w:rsidRPr="00F45DD2" w:rsidRDefault="00F34BBB" w:rsidP="00F34BBB">
      <w:pPr>
        <w:tabs>
          <w:tab w:val="left" w:pos="1019"/>
        </w:tabs>
        <w:jc w:val="both"/>
      </w:pPr>
      <w:r w:rsidRPr="00F45DD2">
        <w:t>Сравнение структуры экономики развитых и развивающихся стран на основе анализа стру</w:t>
      </w:r>
      <w:r w:rsidRPr="00F45DD2">
        <w:t>к</w:t>
      </w:r>
      <w:r w:rsidRPr="00F45DD2">
        <w:t>туры ВВП и занятости двух стран (по выбору учителя).</w:t>
      </w:r>
    </w:p>
    <w:p w:rsidR="00F34BBB" w:rsidRPr="00F45DD2" w:rsidRDefault="00F34BBB" w:rsidP="00F34BBB">
      <w:pPr>
        <w:tabs>
          <w:tab w:val="left" w:pos="1898"/>
        </w:tabs>
        <w:jc w:val="both"/>
      </w:pPr>
      <w:r w:rsidRPr="00F45DD2">
        <w:t>Тема 4. Экономическое развитие стран глобального Севера и глобального Юга.</w:t>
      </w:r>
    </w:p>
    <w:p w:rsidR="00F34BBB" w:rsidRPr="00F45DD2" w:rsidRDefault="00F34BBB" w:rsidP="00F34BBB">
      <w:pPr>
        <w:jc w:val="both"/>
      </w:pPr>
      <w:r w:rsidRPr="00F45DD2">
        <w:t>Понятие «страны Севера» и «страны Юга». Критерии отсталости, применяемые в ООН. «Б</w:t>
      </w:r>
      <w:r w:rsidRPr="00F45DD2">
        <w:t>о</w:t>
      </w:r>
      <w:r w:rsidRPr="00F45DD2">
        <w:t>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w:t>
      </w:r>
      <w:r w:rsidRPr="00F45DD2">
        <w:t>о</w:t>
      </w:r>
      <w:r w:rsidRPr="00F45DD2">
        <w:t>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w:t>
      </w:r>
      <w:r w:rsidRPr="00F45DD2">
        <w:t>и</w:t>
      </w:r>
      <w:r w:rsidRPr="00F45DD2">
        <w:t>ческому росту развивающихся стран. Помощь России развивающимся странам.</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34BBB" w:rsidRPr="00F45DD2" w:rsidRDefault="00F34BBB" w:rsidP="00F34BBB">
      <w:pPr>
        <w:tabs>
          <w:tab w:val="left" w:pos="1858"/>
        </w:tabs>
        <w:jc w:val="both"/>
      </w:pPr>
      <w:r w:rsidRPr="00F45DD2">
        <w:t>Тема 5. Мировое сельское хозяйство и глобальная продовольственная проблема.</w:t>
      </w:r>
    </w:p>
    <w:p w:rsidR="00F34BBB" w:rsidRPr="00F45DD2" w:rsidRDefault="00F34BBB" w:rsidP="00F34BBB">
      <w:pPr>
        <w:jc w:val="both"/>
      </w:pPr>
      <w:r w:rsidRPr="00F45DD2">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w:t>
      </w:r>
      <w:r w:rsidRPr="00F45DD2">
        <w:t>ь</w:t>
      </w:r>
      <w:r w:rsidRPr="00F45DD2">
        <w:t>ского хозяйства. Современные тенденции развития отрасли. Состав и место агропромы</w:t>
      </w:r>
      <w:r w:rsidRPr="00F45DD2">
        <w:t>ш</w:t>
      </w:r>
      <w:r w:rsidRPr="00F45DD2">
        <w:lastRenderedPageBreak/>
        <w:t>ленного комплекса (АПК) в отраслевой структуре хозяйства России. Типы сельскохозя</w:t>
      </w:r>
      <w:r w:rsidRPr="00F45DD2">
        <w:t>й</w:t>
      </w:r>
      <w:r w:rsidRPr="00F45DD2">
        <w:t>ственных районов мира.</w:t>
      </w:r>
    </w:p>
    <w:p w:rsidR="00F34BBB" w:rsidRPr="00F45DD2" w:rsidRDefault="00F34BBB" w:rsidP="00F34BBB">
      <w:pPr>
        <w:jc w:val="both"/>
      </w:pPr>
      <w:r w:rsidRPr="00F45DD2">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w:t>
      </w:r>
      <w:r w:rsidRPr="00F45DD2">
        <w:t>х</w:t>
      </w:r>
      <w:r w:rsidRPr="00F45DD2">
        <w:t>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w:t>
      </w:r>
      <w:r w:rsidRPr="00F45DD2">
        <w:t>о</w:t>
      </w:r>
      <w:r w:rsidRPr="00F45DD2">
        <w:t>дукцией растениеводства.</w:t>
      </w:r>
    </w:p>
    <w:p w:rsidR="00F34BBB" w:rsidRPr="00F45DD2" w:rsidRDefault="00F34BBB" w:rsidP="00F34BBB">
      <w:pPr>
        <w:jc w:val="both"/>
      </w:pPr>
      <w:r w:rsidRPr="00F45DD2">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w:t>
      </w:r>
      <w:r w:rsidRPr="00F45DD2">
        <w:t>т</w:t>
      </w:r>
      <w:r w:rsidRPr="00F45DD2">
        <w:t>новодства. Рыболовство и рыбоводство. Географические различия в странах и регионах м</w:t>
      </w:r>
      <w:r w:rsidRPr="00F45DD2">
        <w:t>и</w:t>
      </w:r>
      <w:r w:rsidRPr="00F45DD2">
        <w:t>ра.</w:t>
      </w:r>
    </w:p>
    <w:p w:rsidR="00F34BBB" w:rsidRPr="00F45DD2" w:rsidRDefault="00F34BBB" w:rsidP="00F34BBB">
      <w:pPr>
        <w:jc w:val="both"/>
      </w:pPr>
      <w:r w:rsidRPr="00F45DD2">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w:t>
      </w:r>
      <w:r w:rsidRPr="00F45DD2">
        <w:t>а</w:t>
      </w:r>
      <w:r w:rsidRPr="00F45DD2">
        <w:t>фические особенности проявления продовольственной проблемы в странах с разным уро</w:t>
      </w:r>
      <w:r w:rsidRPr="00F45DD2">
        <w:t>в</w:t>
      </w:r>
      <w:r w:rsidRPr="00F45DD2">
        <w:t>нем социально- экономического развития. Причины и формы проявления продовольственн</w:t>
      </w:r>
      <w:r w:rsidRPr="00F45DD2">
        <w:t>о</w:t>
      </w:r>
      <w:r w:rsidRPr="00F45DD2">
        <w:t>го кризиса в развивающихся странах. Усилия международного сообщества по решению пр</w:t>
      </w:r>
      <w:r w:rsidRPr="00F45DD2">
        <w:t>о</w:t>
      </w:r>
      <w:r w:rsidRPr="00F45DD2">
        <w:t>довольственной проблемы. Ликвидация голода, обеспечение продовольственной безопасн</w:t>
      </w:r>
      <w:r w:rsidRPr="00F45DD2">
        <w:t>о</w:t>
      </w:r>
      <w:r w:rsidRPr="00F45DD2">
        <w:t>сти и улучшение питания, содействие устойчивому развитию сельского хозяйства.</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Сравнение роли сельского хозяйства в странах разных типов на основе анализа статистич</w:t>
      </w:r>
      <w:r w:rsidRPr="00F45DD2">
        <w:t>е</w:t>
      </w:r>
      <w:r w:rsidRPr="00F45DD2">
        <w:t>ских данных о доле сельского хозяйства в ВВП, в общей численности занятых, в общем об</w:t>
      </w:r>
      <w:r w:rsidRPr="00F45DD2">
        <w:t>ъ</w:t>
      </w:r>
      <w:r w:rsidRPr="00F45DD2">
        <w:t>ёме экспорта.</w:t>
      </w:r>
    </w:p>
    <w:p w:rsidR="00F34BBB" w:rsidRPr="00F45DD2" w:rsidRDefault="00F34BBB" w:rsidP="00F34BBB">
      <w:pPr>
        <w:tabs>
          <w:tab w:val="left" w:pos="1028"/>
        </w:tabs>
        <w:jc w:val="both"/>
      </w:pPr>
      <w:r w:rsidRPr="00F45DD2">
        <w:t>. Выявление крупнейших экспортёров и импортёров продовольствия на основе анализа пок</w:t>
      </w:r>
      <w:r w:rsidRPr="00F45DD2">
        <w:t>а</w:t>
      </w:r>
      <w:r w:rsidRPr="00F45DD2">
        <w:t>зателей душевого производства и потребления основных видов продуктов питания.</w:t>
      </w:r>
    </w:p>
    <w:p w:rsidR="00F34BBB" w:rsidRPr="00F45DD2" w:rsidRDefault="00F34BBB" w:rsidP="00F34BBB">
      <w:pPr>
        <w:tabs>
          <w:tab w:val="left" w:pos="1038"/>
        </w:tabs>
        <w:jc w:val="both"/>
      </w:pPr>
      <w:r w:rsidRPr="00F45DD2">
        <w:t>. Анализ географических карт и статистических источников информации с целью установл</w:t>
      </w:r>
      <w:r w:rsidRPr="00F45DD2">
        <w:t>е</w:t>
      </w:r>
      <w:r w:rsidRPr="00F45DD2">
        <w:t>ния взаимосвязей между динамикой обеспеченности пахотными землями и необходимостью увеличения производства продовольствия.</w:t>
      </w:r>
    </w:p>
    <w:p w:rsidR="00F34BBB" w:rsidRPr="00F45DD2" w:rsidRDefault="00F34BBB" w:rsidP="00F34BBB">
      <w:pPr>
        <w:tabs>
          <w:tab w:val="left" w:pos="1873"/>
        </w:tabs>
        <w:jc w:val="both"/>
      </w:pPr>
      <w:r w:rsidRPr="00F45DD2">
        <w:t>Тема 6. География ведущих отраслей промышленности мира.</w:t>
      </w:r>
    </w:p>
    <w:p w:rsidR="00F34BBB" w:rsidRPr="00F45DD2" w:rsidRDefault="00F34BBB" w:rsidP="00F34BBB">
      <w:pPr>
        <w:jc w:val="both"/>
      </w:pPr>
      <w:r w:rsidRPr="00F45DD2">
        <w:t>Место и значение промышленного сектора в мировой экономике. Деление отраслей пр</w:t>
      </w:r>
      <w:r w:rsidRPr="00F45DD2">
        <w:t>о</w:t>
      </w:r>
      <w:r w:rsidRPr="00F45DD2">
        <w:t>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w:t>
      </w:r>
      <w:r w:rsidRPr="00F45DD2">
        <w:t>е</w:t>
      </w:r>
      <w:r w:rsidRPr="00F45DD2">
        <w:t>ский, трудовых ресурсов, наукоёмкое™, военно</w:t>
      </w:r>
      <w:r w:rsidRPr="00F45DD2">
        <w:softHyphen/>
        <w:t>стратегический и другие). Важнейшие пр</w:t>
      </w:r>
      <w:r w:rsidRPr="00F45DD2">
        <w:t>о</w:t>
      </w:r>
      <w:r w:rsidRPr="00F45DD2">
        <w:t>мышленные районы мира. Специализация и особенности промышленного производства в России.</w:t>
      </w:r>
    </w:p>
    <w:p w:rsidR="00F34BBB" w:rsidRPr="00F45DD2" w:rsidRDefault="00F34BBB" w:rsidP="00F34BBB">
      <w:pPr>
        <w:jc w:val="both"/>
      </w:pPr>
      <w:r w:rsidRPr="00F45DD2">
        <w:t>Топливно-энергетический комплекс мира: основные этапы развития, «энергетический пер</w:t>
      </w:r>
      <w:r w:rsidRPr="00F45DD2">
        <w:t>е</w:t>
      </w:r>
      <w:r w:rsidRPr="00F45DD2">
        <w:t>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w:t>
      </w:r>
      <w:r w:rsidRPr="00F45DD2">
        <w:t>и</w:t>
      </w:r>
      <w:r w:rsidRPr="00F45DD2">
        <w:t>ториальная структура добычи газа, её изменения в XXI в. Влияние производства и междун</w:t>
      </w:r>
      <w:r w:rsidRPr="00F45DD2">
        <w:t>а</w:t>
      </w:r>
      <w:r w:rsidRPr="00F45DD2">
        <w:t>родной торговли сжиженным природным газом на географию газовой промышленности. В</w:t>
      </w:r>
      <w:r w:rsidRPr="00F45DD2">
        <w:t>е</w:t>
      </w:r>
      <w:r w:rsidRPr="00F45DD2">
        <w:t>дущие страны по добыче и потреблению природного газа. Крупнейшие экспортёры и импо</w:t>
      </w:r>
      <w:r w:rsidRPr="00F45DD2">
        <w:t>р</w:t>
      </w:r>
      <w:r w:rsidRPr="00F45DD2">
        <w:t>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F34BBB" w:rsidRPr="00F45DD2" w:rsidRDefault="00F34BBB" w:rsidP="00F34BBB">
      <w:pPr>
        <w:jc w:val="both"/>
      </w:pPr>
      <w:r w:rsidRPr="00F45DD2">
        <w:t>Мировая электроэнергетика. Структура мирового производства электроэнергии и её геогр</w:t>
      </w:r>
      <w:r w:rsidRPr="00F45DD2">
        <w:t>а</w:t>
      </w:r>
      <w:r w:rsidRPr="00F45DD2">
        <w:t>фические особенности. Топливно-энергетический баланс (ТЭБ) мира и особенности его и</w:t>
      </w:r>
      <w:r w:rsidRPr="00F45DD2">
        <w:t>з</w:t>
      </w:r>
      <w:r w:rsidRPr="00F45DD2">
        <w:t>менения. Классификация стран по структуре выработки электроэнергии. Политика стран м</w:t>
      </w:r>
      <w:r w:rsidRPr="00F45DD2">
        <w:t>и</w:t>
      </w:r>
      <w:r w:rsidRPr="00F45DD2">
        <w:t>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w:t>
      </w:r>
      <w:r w:rsidRPr="00F45DD2">
        <w:t>к</w:t>
      </w:r>
      <w:r w:rsidRPr="00F45DD2">
        <w:t>троэнергии с использованием возобновимых источников энергии (ВИЭ). Сравнительная э</w:t>
      </w:r>
      <w:r w:rsidRPr="00F45DD2">
        <w:t>ф</w:t>
      </w:r>
      <w:r w:rsidRPr="00F45DD2">
        <w:t>фективность различных ВИЭ.</w:t>
      </w:r>
    </w:p>
    <w:p w:rsidR="00F34BBB" w:rsidRPr="00F45DD2" w:rsidRDefault="00F34BBB" w:rsidP="00F34BBB">
      <w:pPr>
        <w:jc w:val="both"/>
      </w:pPr>
      <w:r w:rsidRPr="00F45DD2">
        <w:t>Металлургия мира. Чёрная металлургия. Особенности географии сырьевой базы (коксующ</w:t>
      </w:r>
      <w:r w:rsidRPr="00F45DD2">
        <w:t>е</w:t>
      </w:r>
      <w:r w:rsidRPr="00F45DD2">
        <w:t>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w:t>
      </w:r>
      <w:r w:rsidRPr="00F45DD2">
        <w:t>а</w:t>
      </w:r>
      <w:r w:rsidRPr="00F45DD2">
        <w:t xml:space="preserve">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w:t>
      </w:r>
      <w:r w:rsidRPr="00F45DD2">
        <w:lastRenderedPageBreak/>
        <w:t>в выплавке меди, никеля, алюминия. Роль России как одного из ведущих мировых экспорт</w:t>
      </w:r>
      <w:r w:rsidRPr="00F45DD2">
        <w:t>ё</w:t>
      </w:r>
      <w:r w:rsidRPr="00F45DD2">
        <w:t>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34BBB" w:rsidRPr="00F45DD2" w:rsidRDefault="00F34BBB" w:rsidP="00F34BBB">
      <w:pPr>
        <w:jc w:val="both"/>
      </w:pPr>
      <w:r w:rsidRPr="00F45DD2">
        <w:t>Машиностроение как ведущая отрасль мировой промышленности. Главные машиностро</w:t>
      </w:r>
      <w:r w:rsidRPr="00F45DD2">
        <w:t>и</w:t>
      </w:r>
      <w:r w:rsidRPr="00F45DD2">
        <w:t>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w:t>
      </w:r>
      <w:r w:rsidRPr="00F45DD2">
        <w:t>о</w:t>
      </w:r>
      <w:r w:rsidRPr="00F45DD2">
        <w:t>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F34BBB" w:rsidRPr="00F45DD2" w:rsidRDefault="00F34BBB" w:rsidP="00F34BBB">
      <w:pPr>
        <w:jc w:val="both"/>
      </w:pPr>
      <w:r w:rsidRPr="00F45DD2">
        <w:t>Концентрация производства в странах Азии. Электроника и электротехника. Территориал</w:t>
      </w:r>
      <w:r w:rsidRPr="00F45DD2">
        <w:t>ь</w:t>
      </w:r>
      <w:r w:rsidRPr="00F45DD2">
        <w:t>ная структура производства микропроцессоров, компьютеров и бытовой техники. Роль и м</w:t>
      </w:r>
      <w:r w:rsidRPr="00F45DD2">
        <w:t>е</w:t>
      </w:r>
      <w:r w:rsidRPr="00F45DD2">
        <w:t>сто России в мировом оборонно-промышленном комплексе.</w:t>
      </w:r>
    </w:p>
    <w:p w:rsidR="00F34BBB" w:rsidRPr="00F45DD2" w:rsidRDefault="00F34BBB" w:rsidP="00F34BBB">
      <w:pPr>
        <w:jc w:val="both"/>
      </w:pPr>
      <w:r w:rsidRPr="00F45DD2">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w:t>
      </w:r>
      <w:r w:rsidRPr="00F45DD2">
        <w:t>е</w:t>
      </w:r>
      <w:r w:rsidRPr="00F45DD2">
        <w:t>ний. Фармацевтическая промышленность как наиболее инновационная и технологически развитая отрасль комплекса.</w:t>
      </w:r>
    </w:p>
    <w:p w:rsidR="00F34BBB" w:rsidRPr="00F45DD2" w:rsidRDefault="00F34BBB" w:rsidP="00F34BBB">
      <w:pPr>
        <w:jc w:val="both"/>
      </w:pPr>
      <w:r w:rsidRPr="00F45DD2">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w:t>
      </w:r>
      <w:r w:rsidRPr="00F45DD2">
        <w:t>и</w:t>
      </w:r>
      <w:r w:rsidRPr="00F45DD2">
        <w:t>тельная, деревообрабатывающая и целлюлозно-бумажная промышленность России, их место в экономике страны.</w:t>
      </w:r>
    </w:p>
    <w:p w:rsidR="00F34BBB" w:rsidRPr="00F45DD2" w:rsidRDefault="00F34BBB" w:rsidP="00F34BBB">
      <w:pPr>
        <w:jc w:val="both"/>
      </w:pPr>
      <w:r w:rsidRPr="00F45DD2">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Сравнение эффективности различных типов ВИЭ на основе анализа данных об их энергет</w:t>
      </w:r>
      <w:r w:rsidRPr="00F45DD2">
        <w:t>и</w:t>
      </w:r>
      <w:r w:rsidRPr="00F45DD2">
        <w:t>ческой и экономической рентабельности.</w:t>
      </w:r>
    </w:p>
    <w:p w:rsidR="00F34BBB" w:rsidRPr="00F45DD2" w:rsidRDefault="00F34BBB" w:rsidP="00F34BBB">
      <w:pPr>
        <w:tabs>
          <w:tab w:val="left" w:pos="1023"/>
        </w:tabs>
        <w:jc w:val="both"/>
      </w:pPr>
      <w:r w:rsidRPr="00F45DD2">
        <w:t>. Подготовка эссе на тему «Не слишком ли высокую цену человечество платит за нефть?».</w:t>
      </w:r>
    </w:p>
    <w:p w:rsidR="00F34BBB" w:rsidRPr="00F45DD2" w:rsidRDefault="00F34BBB" w:rsidP="00F34BBB">
      <w:pPr>
        <w:tabs>
          <w:tab w:val="left" w:pos="1033"/>
        </w:tabs>
        <w:jc w:val="both"/>
      </w:pPr>
      <w:r w:rsidRPr="00F45DD2">
        <w:t>. Определение специализации отдельных стран мира на отраслях промышленности по да</w:t>
      </w:r>
      <w:r w:rsidRPr="00F45DD2">
        <w:t>н</w:t>
      </w:r>
      <w:r w:rsidRPr="00F45DD2">
        <w:t>ным их производственной статистики и структуры товарного экспорта (по выбору учителя).</w:t>
      </w:r>
    </w:p>
    <w:p w:rsidR="00F34BBB" w:rsidRPr="00F45DD2" w:rsidRDefault="00F34BBB" w:rsidP="00F34BBB">
      <w:pPr>
        <w:tabs>
          <w:tab w:val="left" w:pos="1023"/>
        </w:tabs>
        <w:jc w:val="both"/>
      </w:pPr>
      <w:r w:rsidRPr="00F45DD2">
        <w:t>. Составление экономико-географической характеристики одной из отраслей мировой пр</w:t>
      </w:r>
      <w:r w:rsidRPr="00F45DD2">
        <w:t>о</w:t>
      </w:r>
      <w:r w:rsidRPr="00F45DD2">
        <w:t>мышленности (по выбору учителя).</w:t>
      </w:r>
    </w:p>
    <w:p w:rsidR="00F34BBB" w:rsidRPr="00F45DD2" w:rsidRDefault="00F34BBB" w:rsidP="00F34BBB">
      <w:pPr>
        <w:tabs>
          <w:tab w:val="left" w:pos="1873"/>
        </w:tabs>
        <w:jc w:val="both"/>
      </w:pPr>
      <w:r w:rsidRPr="00F45DD2">
        <w:t>Тема 7. Глобальный рынок услуг и технологий.</w:t>
      </w:r>
    </w:p>
    <w:p w:rsidR="00F34BBB" w:rsidRPr="00F45DD2" w:rsidRDefault="00F34BBB" w:rsidP="00F34BBB">
      <w:pPr>
        <w:jc w:val="both"/>
      </w:pPr>
      <w:r w:rsidRPr="00F45DD2">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F34BBB" w:rsidRPr="00F45DD2" w:rsidRDefault="00F34BBB" w:rsidP="00F34BBB">
      <w:r w:rsidRPr="00F45DD2">
        <w:t>страны мира по экспорту и импорту услуг. Особые экономические зоны.</w:t>
      </w:r>
    </w:p>
    <w:p w:rsidR="00F34BBB" w:rsidRPr="00F45DD2" w:rsidRDefault="00F34BBB" w:rsidP="00F34BBB">
      <w:pPr>
        <w:jc w:val="both"/>
      </w:pPr>
      <w:r w:rsidRPr="00F45DD2">
        <w:t>Международный туризм, ведущие страны и регионы по развитию туризма. Туристско-рекреационный потенциал регионов мира.</w:t>
      </w:r>
    </w:p>
    <w:p w:rsidR="00F34BBB" w:rsidRPr="00F45DD2" w:rsidRDefault="00F34BBB" w:rsidP="00F34BBB">
      <w:pPr>
        <w:jc w:val="both"/>
      </w:pPr>
      <w:r w:rsidRPr="00F45DD2">
        <w:t>Международный рынок технологий. Международные рынки инжиниринговых, консалтинг</w:t>
      </w:r>
      <w:r w:rsidRPr="00F45DD2">
        <w:t>о</w:t>
      </w:r>
      <w:r w:rsidRPr="00F45DD2">
        <w:t>вых, информационных услуг. Регулирование и проблемы международной торговли услуг</w:t>
      </w:r>
      <w:r w:rsidRPr="00F45DD2">
        <w:t>а</w:t>
      </w:r>
      <w:r w:rsidRPr="00F45DD2">
        <w:t>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w:t>
      </w:r>
      <w:r w:rsidRPr="00F45DD2">
        <w:t>н</w:t>
      </w:r>
      <w:r w:rsidRPr="00F45DD2">
        <w:t>дустриализацию и внедрение инноваций.</w:t>
      </w:r>
    </w:p>
    <w:p w:rsidR="00F34BBB" w:rsidRPr="00F45DD2" w:rsidRDefault="00F34BBB" w:rsidP="00F34BBB">
      <w:pPr>
        <w:jc w:val="both"/>
      </w:pPr>
      <w:r w:rsidRPr="00F45DD2">
        <w:t>Глобальные системы науки и образования. Международные образовательные услуги. Пр</w:t>
      </w:r>
      <w:r w:rsidRPr="00F45DD2">
        <w:t>о</w:t>
      </w:r>
      <w:r w:rsidRPr="00F45DD2">
        <w:t>блема «утечки мозгов».</w:t>
      </w:r>
    </w:p>
    <w:p w:rsidR="00F34BBB" w:rsidRPr="00F45DD2" w:rsidRDefault="00F34BBB" w:rsidP="00F34BBB">
      <w:pPr>
        <w:jc w:val="both"/>
      </w:pPr>
      <w:r w:rsidRPr="00F45DD2">
        <w:t>География мировой торговли.</w:t>
      </w:r>
    </w:p>
    <w:p w:rsidR="00F34BBB" w:rsidRPr="00F45DD2" w:rsidRDefault="00F34BBB" w:rsidP="00F34BBB">
      <w:pPr>
        <w:jc w:val="both"/>
      </w:pPr>
      <w:r w:rsidRPr="00F45DD2">
        <w:t>Практические работы.</w:t>
      </w:r>
    </w:p>
    <w:p w:rsidR="00F34BBB" w:rsidRPr="00F45DD2" w:rsidRDefault="00F34BBB" w:rsidP="00F34BBB">
      <w:pPr>
        <w:tabs>
          <w:tab w:val="left" w:pos="1043"/>
        </w:tabs>
        <w:jc w:val="both"/>
      </w:pPr>
      <w:r w:rsidRPr="00F45DD2">
        <w:t>. Создание структурной схемы «Формы участия стран и регионов мира в международном географическом разделении труда».</w:t>
      </w:r>
    </w:p>
    <w:p w:rsidR="00F34BBB" w:rsidRPr="00F45DD2" w:rsidRDefault="00F34BBB" w:rsidP="00F34BBB">
      <w:pPr>
        <w:tabs>
          <w:tab w:val="left" w:pos="1053"/>
        </w:tabs>
        <w:jc w:val="both"/>
      </w:pPr>
      <w:r w:rsidRPr="00F45DD2">
        <w:t>. Определение международной специализации одного из крупнейших регионов мира (по в</w:t>
      </w:r>
      <w:r w:rsidRPr="00F45DD2">
        <w:t>ы</w:t>
      </w:r>
      <w:r w:rsidRPr="00F45DD2">
        <w:t>бору учителя) на основе анализа статистических данных.</w:t>
      </w:r>
    </w:p>
    <w:p w:rsidR="00F34BBB" w:rsidRPr="00F45DD2" w:rsidRDefault="00F34BBB" w:rsidP="00F34BBB">
      <w:pPr>
        <w:tabs>
          <w:tab w:val="left" w:pos="1053"/>
        </w:tabs>
        <w:jc w:val="both"/>
      </w:pPr>
      <w:r w:rsidRPr="00F45DD2">
        <w:t>. Создание рекламного постера по одному из туристических регионов мира (по выбору об</w:t>
      </w:r>
      <w:r w:rsidRPr="00F45DD2">
        <w:t>у</w:t>
      </w:r>
      <w:r w:rsidRPr="00F45DD2">
        <w:t>чающихся) на основе источников информации.</w:t>
      </w:r>
    </w:p>
    <w:p w:rsidR="00F34BBB" w:rsidRPr="00F45DD2" w:rsidRDefault="00F34BBB" w:rsidP="00F34BBB">
      <w:pPr>
        <w:tabs>
          <w:tab w:val="left" w:pos="1053"/>
        </w:tabs>
        <w:jc w:val="both"/>
      </w:pPr>
      <w:r w:rsidRPr="00F45DD2">
        <w:lastRenderedPageBreak/>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34BBB" w:rsidRPr="00F45DD2" w:rsidRDefault="00F34BBB" w:rsidP="00F34BBB">
      <w:pPr>
        <w:tabs>
          <w:tab w:val="left" w:pos="1058"/>
        </w:tabs>
        <w:jc w:val="both"/>
      </w:pPr>
      <w:r w:rsidRPr="00F45DD2">
        <w:t>. Отображение статистических данных по обеспеченности различными предприятиями сф</w:t>
      </w:r>
      <w:r w:rsidRPr="00F45DD2">
        <w:t>е</w:t>
      </w:r>
      <w:r w:rsidRPr="00F45DD2">
        <w:t>ры услуг на примере своего города (области).</w:t>
      </w:r>
    </w:p>
    <w:p w:rsidR="00F34BBB" w:rsidRPr="00F45DD2" w:rsidRDefault="00F34BBB" w:rsidP="00F34BBB">
      <w:pPr>
        <w:tabs>
          <w:tab w:val="left" w:pos="1898"/>
        </w:tabs>
        <w:jc w:val="both"/>
      </w:pPr>
      <w:r w:rsidRPr="00F45DD2">
        <w:t>Тема 8. Мировая транспортная система.</w:t>
      </w:r>
    </w:p>
    <w:p w:rsidR="00F34BBB" w:rsidRPr="00F45DD2" w:rsidRDefault="00F34BBB" w:rsidP="00F34BBB">
      <w:pPr>
        <w:jc w:val="both"/>
      </w:pPr>
      <w:r w:rsidRPr="00F45DD2">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w:t>
      </w:r>
      <w:r w:rsidRPr="00F45DD2">
        <w:t>т</w:t>
      </w:r>
      <w:r w:rsidRPr="00F45DD2">
        <w:t>ные коридоры. Мультимодальные перевозки. Основные преимущества и недостатки разли</w:t>
      </w:r>
      <w:r w:rsidRPr="00F45DD2">
        <w:t>ч</w:t>
      </w:r>
      <w:r w:rsidRPr="00F45DD2">
        <w:t>ных видов транспорта.</w:t>
      </w:r>
    </w:p>
    <w:p w:rsidR="00F34BBB" w:rsidRPr="00F45DD2" w:rsidRDefault="00F34BBB" w:rsidP="00F34BBB">
      <w:r w:rsidRPr="00F45DD2">
        <w:t>Транспорт и окружающая среда.</w:t>
      </w:r>
    </w:p>
    <w:p w:rsidR="00F34BBB" w:rsidRPr="00F45DD2" w:rsidRDefault="00F34BBB" w:rsidP="00F34BBB">
      <w:pPr>
        <w:jc w:val="both"/>
      </w:pPr>
      <w:r w:rsidRPr="00F45DD2">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F34BBB" w:rsidRPr="00F45DD2" w:rsidRDefault="00F34BBB" w:rsidP="00F34BBB">
      <w:pPr>
        <w:jc w:val="both"/>
      </w:pPr>
      <w:r w:rsidRPr="00F45DD2">
        <w:t>Мировой морской транспорт. Структура мирового гражданского морского флота. Важне</w:t>
      </w:r>
      <w:r w:rsidRPr="00F45DD2">
        <w:t>й</w:t>
      </w:r>
      <w:r w:rsidRPr="00F45DD2">
        <w:t>шие водные пути, каналы и судоходные реки мира.</w:t>
      </w:r>
    </w:p>
    <w:p w:rsidR="00F34BBB" w:rsidRPr="00F45DD2" w:rsidRDefault="00F34BBB" w:rsidP="00F34BBB">
      <w:pPr>
        <w:jc w:val="both"/>
      </w:pPr>
      <w:r w:rsidRPr="00F45DD2">
        <w:t>Практические работы.</w:t>
      </w:r>
    </w:p>
    <w:p w:rsidR="00F34BBB" w:rsidRPr="00F45DD2" w:rsidRDefault="00F34BBB" w:rsidP="00F34BBB">
      <w:pPr>
        <w:tabs>
          <w:tab w:val="left" w:pos="1043"/>
        </w:tabs>
        <w:jc w:val="both"/>
      </w:pPr>
      <w:r w:rsidRPr="00F45DD2">
        <w:t>. Исследование современных тенденций развития одного из видов транспорта (морского, ж</w:t>
      </w:r>
      <w:r w:rsidRPr="00F45DD2">
        <w:t>е</w:t>
      </w:r>
      <w:r w:rsidRPr="00F45DD2">
        <w:t>лезнодорожного или воздушного) на основе анализа статистических материалов (по выбору учителя).</w:t>
      </w:r>
    </w:p>
    <w:p w:rsidR="00F34BBB" w:rsidRPr="00F45DD2" w:rsidRDefault="00F34BBB" w:rsidP="00F34BBB">
      <w:pPr>
        <w:tabs>
          <w:tab w:val="left" w:pos="1043"/>
        </w:tabs>
        <w:jc w:val="both"/>
      </w:pPr>
      <w:r w:rsidRPr="00F45DD2">
        <w:t>. Составление картосхемы единого глубоководного пути европейской части России с испол</w:t>
      </w:r>
      <w:r w:rsidRPr="00F45DD2">
        <w:t>ь</w:t>
      </w:r>
      <w:r w:rsidRPr="00F45DD2">
        <w:t>зованием различных источников информации.</w:t>
      </w:r>
    </w:p>
    <w:p w:rsidR="00F34BBB" w:rsidRPr="00F45DD2" w:rsidRDefault="00F34BBB" w:rsidP="00F34BBB">
      <w:pPr>
        <w:tabs>
          <w:tab w:val="left" w:pos="1052"/>
        </w:tabs>
        <w:jc w:val="both"/>
      </w:pPr>
      <w:r w:rsidRPr="00F45DD2">
        <w:t>. Оценка транспортно-географического положения России на основе источников информ</w:t>
      </w:r>
      <w:r w:rsidRPr="00F45DD2">
        <w:t>а</w:t>
      </w:r>
      <w:r w:rsidRPr="00F45DD2">
        <w:t>ции.</w:t>
      </w:r>
    </w:p>
    <w:p w:rsidR="00F34BBB" w:rsidRPr="00F45DD2" w:rsidRDefault="00F34BBB" w:rsidP="00F34BBB">
      <w:pPr>
        <w:tabs>
          <w:tab w:val="left" w:pos="1892"/>
        </w:tabs>
        <w:jc w:val="both"/>
      </w:pPr>
      <w:r w:rsidRPr="00F45DD2">
        <w:t>Тема 9. Глобальные валютно-финансовые отношения.</w:t>
      </w:r>
    </w:p>
    <w:p w:rsidR="00F34BBB" w:rsidRPr="00F45DD2" w:rsidRDefault="00F34BBB" w:rsidP="00F34BBB">
      <w:pPr>
        <w:jc w:val="both"/>
      </w:pPr>
      <w:r w:rsidRPr="00F45DD2">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w:t>
      </w:r>
      <w:r w:rsidRPr="00F45DD2">
        <w:t>ж</w:t>
      </w:r>
      <w:r w:rsidRPr="00F45DD2">
        <w:t>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w:t>
      </w:r>
      <w:r w:rsidRPr="00F45DD2">
        <w:t>а</w:t>
      </w:r>
      <w:r w:rsidRPr="00F45DD2">
        <w:t>ны-должники. Перспективы устойчивости банковской системы России в условиях политич</w:t>
      </w:r>
      <w:r w:rsidRPr="00F45DD2">
        <w:t>е</w:t>
      </w:r>
      <w:r w:rsidRPr="00F45DD2">
        <w:t>ской и экономической нестабильности.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Подготовка дискуссии на тему «Возможно ли преодоление финансовой задолженности ра</w:t>
      </w:r>
      <w:r w:rsidRPr="00F45DD2">
        <w:t>з</w:t>
      </w:r>
      <w:r w:rsidRPr="00F45DD2">
        <w:t>вивающимися странами?».</w:t>
      </w:r>
    </w:p>
    <w:p w:rsidR="00F34BBB" w:rsidRPr="00F45DD2" w:rsidRDefault="00F34BBB" w:rsidP="00F34BBB">
      <w:pPr>
        <w:tabs>
          <w:tab w:val="left" w:pos="2017"/>
        </w:tabs>
        <w:jc w:val="both"/>
      </w:pPr>
      <w:r w:rsidRPr="00F45DD2">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w:t>
      </w:r>
      <w:r w:rsidRPr="00F45DD2">
        <w:t>о</w:t>
      </w:r>
      <w:r w:rsidRPr="00F45DD2">
        <w:t>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34"/>
        </w:tabs>
        <w:jc w:val="both"/>
      </w:pPr>
      <w:r w:rsidRPr="00F45DD2">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w:t>
      </w:r>
      <w:r w:rsidRPr="00F45DD2">
        <w:t>н</w:t>
      </w:r>
      <w:r w:rsidRPr="00F45DD2">
        <w:t>ций процессов интеграции.</w:t>
      </w:r>
    </w:p>
    <w:p w:rsidR="00F34BBB" w:rsidRPr="00F45DD2" w:rsidRDefault="00F34BBB" w:rsidP="00F34BBB">
      <w:pPr>
        <w:tabs>
          <w:tab w:val="left" w:pos="1029"/>
        </w:tabs>
        <w:jc w:val="both"/>
      </w:pPr>
      <w:r w:rsidRPr="00F45DD2">
        <w:t>. Анализ международных экономических связей на примере одной из стран (по выбору уч</w:t>
      </w:r>
      <w:r w:rsidRPr="00F45DD2">
        <w:t>и</w:t>
      </w:r>
      <w:r w:rsidRPr="00F45DD2">
        <w:t>теля) на основе анализа различных источников информации.</w:t>
      </w:r>
    </w:p>
    <w:p w:rsidR="00F34BBB" w:rsidRPr="00F45DD2" w:rsidRDefault="00F34BBB" w:rsidP="00F34BBB">
      <w:pPr>
        <w:tabs>
          <w:tab w:val="left" w:pos="1480"/>
        </w:tabs>
        <w:jc w:val="both"/>
      </w:pPr>
      <w:r w:rsidRPr="00F45DD2">
        <w:t>Содержание учебного предмета «География» в 11 классе.</w:t>
      </w:r>
    </w:p>
    <w:p w:rsidR="00F34BBB" w:rsidRPr="00F45DD2" w:rsidRDefault="00F34BBB" w:rsidP="00F34BBB">
      <w:pPr>
        <w:tabs>
          <w:tab w:val="left" w:pos="1682"/>
        </w:tabs>
        <w:jc w:val="both"/>
      </w:pPr>
      <w:r w:rsidRPr="00F45DD2">
        <w:t>Раздел 7. Зарубежная Европа.</w:t>
      </w:r>
    </w:p>
    <w:p w:rsidR="00F34BBB" w:rsidRPr="00F45DD2" w:rsidRDefault="00F34BBB" w:rsidP="00F34BBB">
      <w:pPr>
        <w:tabs>
          <w:tab w:val="left" w:pos="1869"/>
        </w:tabs>
        <w:jc w:val="both"/>
      </w:pPr>
      <w:r w:rsidRPr="00F45DD2">
        <w:t>Тема 1. Географическое положение и политическая карта зарубежной Европы.</w:t>
      </w:r>
    </w:p>
    <w:p w:rsidR="00F34BBB" w:rsidRPr="00F45DD2" w:rsidRDefault="00F34BBB" w:rsidP="00F34BBB">
      <w:pPr>
        <w:jc w:val="both"/>
      </w:pPr>
      <w:r w:rsidRPr="00F45DD2">
        <w:t>Политико- и экономико-географическое положение Европы. Размеры территории и числе</w:t>
      </w:r>
      <w:r w:rsidRPr="00F45DD2">
        <w:t>н</w:t>
      </w:r>
      <w:r w:rsidRPr="00F45DD2">
        <w:t>ность населения, доля в мировом населении. Большое значение выхода к морям Атлантич</w:t>
      </w:r>
      <w:r w:rsidRPr="00F45DD2">
        <w:t>е</w:t>
      </w:r>
      <w:r w:rsidRPr="00F45DD2">
        <w:t>ского океана.</w:t>
      </w:r>
    </w:p>
    <w:p w:rsidR="00F34BBB" w:rsidRPr="00F45DD2" w:rsidRDefault="00F34BBB" w:rsidP="00F34BBB">
      <w:pPr>
        <w:jc w:val="both"/>
      </w:pPr>
      <w:r w:rsidRPr="00F45DD2">
        <w:t>Политическая карта зарубежной Европы после Второй мировой войны; отражение на ней п</w:t>
      </w:r>
      <w:r w:rsidRPr="00F45DD2">
        <w:t>о</w:t>
      </w:r>
      <w:r w:rsidRPr="00F45DD2">
        <w:t>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w:t>
      </w:r>
      <w:r w:rsidRPr="00F45DD2">
        <w:t>о</w:t>
      </w:r>
      <w:r w:rsidRPr="00F45DD2">
        <w:lastRenderedPageBreak/>
        <w:t>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w:t>
      </w:r>
      <w:r w:rsidRPr="00F45DD2">
        <w:t>р</w:t>
      </w:r>
      <w:r w:rsidRPr="00F45DD2">
        <w:t>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w:t>
      </w:r>
      <w:r w:rsidRPr="00F45DD2">
        <w:t>д</w:t>
      </w:r>
      <w:r w:rsidRPr="00F45DD2">
        <w:t>ная, Южная, Северная, Восточная Европа).</w:t>
      </w:r>
    </w:p>
    <w:p w:rsidR="00F34BBB" w:rsidRPr="00F45DD2" w:rsidRDefault="00F34BBB" w:rsidP="00F34BBB">
      <w:pPr>
        <w:jc w:val="both"/>
      </w:pPr>
      <w:r w:rsidRPr="00F45DD2">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Сравнительная характеристика региональных организаций зарубежной Европы (ЕС, ЕАСТ, Евратом, Европейское космическое агентство).</w:t>
      </w:r>
    </w:p>
    <w:p w:rsidR="00F34BBB" w:rsidRPr="00F45DD2" w:rsidRDefault="00F34BBB" w:rsidP="00F34BBB">
      <w:pPr>
        <w:tabs>
          <w:tab w:val="left" w:pos="1882"/>
        </w:tabs>
        <w:jc w:val="both"/>
      </w:pPr>
      <w:r w:rsidRPr="00F45DD2">
        <w:t>Тема 2. Природные условия и ресурсы зарубежной Европы.</w:t>
      </w:r>
    </w:p>
    <w:p w:rsidR="00F34BBB" w:rsidRPr="00F45DD2" w:rsidRDefault="00F34BBB" w:rsidP="00F34BBB">
      <w:pPr>
        <w:jc w:val="both"/>
      </w:pPr>
      <w:r w:rsidRPr="00F45DD2">
        <w:t>Разнообразие природных условий и ресурсов в зарубежной Европе,</w:t>
      </w:r>
    </w:p>
    <w:p w:rsidR="00F34BBB" w:rsidRPr="00F45DD2" w:rsidRDefault="00F34BBB" w:rsidP="00F34BBB">
      <w:pPr>
        <w:jc w:val="both"/>
      </w:pPr>
      <w:r w:rsidRPr="00F45DD2">
        <w:t>их территориальные различия. Обеспеченность региона отдельными видами природных р</w:t>
      </w:r>
      <w:r w:rsidRPr="00F45DD2">
        <w:t>е</w:t>
      </w:r>
      <w:r w:rsidRPr="00F45DD2">
        <w:t>сурсов. Природно-ресурсные предпосылки для развития промышленности, сельского и ле</w:t>
      </w:r>
      <w:r w:rsidRPr="00F45DD2">
        <w:t>с</w:t>
      </w:r>
      <w:r w:rsidRPr="00F45DD2">
        <w:t>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Оценка обеспеченности природными ресурсами субрегионов зарубежной Европы.</w:t>
      </w:r>
    </w:p>
    <w:p w:rsidR="00F34BBB" w:rsidRPr="00F45DD2" w:rsidRDefault="00F34BBB" w:rsidP="00F34BBB">
      <w:pPr>
        <w:tabs>
          <w:tab w:val="left" w:pos="1023"/>
        </w:tabs>
        <w:jc w:val="both"/>
      </w:pPr>
      <w:r w:rsidRPr="00F45DD2">
        <w:t>. Комплексная характеристика природно-ресурсного потенциала одной из стран зарубежной Европы (по выбору).</w:t>
      </w:r>
    </w:p>
    <w:p w:rsidR="00F34BBB" w:rsidRPr="00F45DD2" w:rsidRDefault="00F34BBB" w:rsidP="00F34BBB">
      <w:pPr>
        <w:tabs>
          <w:tab w:val="left" w:pos="1882"/>
        </w:tabs>
        <w:jc w:val="both"/>
      </w:pPr>
      <w:r w:rsidRPr="00F45DD2">
        <w:t>Тема 3. Население зарубежной Европы.</w:t>
      </w:r>
    </w:p>
    <w:p w:rsidR="00F34BBB" w:rsidRPr="00F45DD2" w:rsidRDefault="00F34BBB" w:rsidP="00F34BBB">
      <w:pPr>
        <w:jc w:val="both"/>
      </w:pPr>
      <w:r w:rsidRPr="00F45DD2">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F45DD2">
        <w:softHyphen/>
        <w:t>религиозного аспекта на образ жизни нас</w:t>
      </w:r>
      <w:r w:rsidRPr="00F45DD2">
        <w:t>е</w:t>
      </w:r>
      <w:r w:rsidRPr="00F45DD2">
        <w:t>ления, демографическую ситуацию, культуру и политику стран региона. Низкий естестве</w:t>
      </w:r>
      <w:r w:rsidRPr="00F45DD2">
        <w:t>н</w:t>
      </w:r>
      <w:r w:rsidRPr="00F45DD2">
        <w:t>ный прирост населения, проблема старения населения. Направления и результаты демогр</w:t>
      </w:r>
      <w:r w:rsidRPr="00F45DD2">
        <w:t>а</w:t>
      </w:r>
      <w:r w:rsidRPr="00F45DD2">
        <w:t>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w:t>
      </w:r>
      <w:r w:rsidRPr="00F45DD2">
        <w:t>а</w:t>
      </w:r>
      <w:r w:rsidRPr="00F45DD2">
        <w:t>падноевропейский тип города. Высокое качество жизни населения.</w:t>
      </w:r>
    </w:p>
    <w:p w:rsidR="00F34BBB" w:rsidRPr="00F45DD2" w:rsidRDefault="00F34BBB" w:rsidP="00F34BBB">
      <w:pPr>
        <w:jc w:val="both"/>
      </w:pPr>
      <w:r w:rsidRPr="00F45DD2">
        <w:t>Практические работы.</w:t>
      </w:r>
    </w:p>
    <w:p w:rsidR="00F34BBB" w:rsidRPr="00F45DD2" w:rsidRDefault="00F34BBB" w:rsidP="00F34BBB">
      <w:pPr>
        <w:jc w:val="both"/>
      </w:pPr>
      <w:r w:rsidRPr="00F45DD2">
        <w:t>1). Группировка стран зарубежной Европы по этнической структуре</w:t>
      </w:r>
    </w:p>
    <w:p w:rsidR="00F34BBB" w:rsidRPr="00F45DD2" w:rsidRDefault="00F34BBB" w:rsidP="00F34BBB">
      <w:r w:rsidRPr="00F45DD2">
        <w:t>их населения.</w:t>
      </w:r>
    </w:p>
    <w:p w:rsidR="00F34BBB" w:rsidRPr="00F45DD2" w:rsidRDefault="00F34BBB" w:rsidP="00F34BBB">
      <w:pPr>
        <w:jc w:val="both"/>
      </w:pPr>
      <w:r w:rsidRPr="00F45DD2">
        <w:t>2). Выявление основных закономерностей расселения населения зарубежной Европы на о</w:t>
      </w:r>
      <w:r w:rsidRPr="00F45DD2">
        <w:t>с</w:t>
      </w:r>
      <w:r w:rsidRPr="00F45DD2">
        <w:t>нове анализа физической карты и тематических карт.</w:t>
      </w:r>
    </w:p>
    <w:p w:rsidR="00F34BBB" w:rsidRPr="00F45DD2" w:rsidRDefault="00F34BBB" w:rsidP="00F34BBB">
      <w:pPr>
        <w:tabs>
          <w:tab w:val="left" w:pos="1902"/>
        </w:tabs>
        <w:jc w:val="both"/>
      </w:pPr>
      <w:r w:rsidRPr="00F45DD2">
        <w:t>Тема 4. Хозяйство зарубежной Европы.</w:t>
      </w:r>
    </w:p>
    <w:p w:rsidR="00F34BBB" w:rsidRPr="00F45DD2" w:rsidRDefault="00F34BBB" w:rsidP="00F34BBB">
      <w:pPr>
        <w:jc w:val="both"/>
      </w:pPr>
      <w:r w:rsidRPr="00F45DD2">
        <w:t>Зарубежная Европа как одно из ядер мировой экономики. Высокие показатели экономич</w:t>
      </w:r>
      <w:r w:rsidRPr="00F45DD2">
        <w:t>е</w:t>
      </w:r>
      <w:r w:rsidRPr="00F45DD2">
        <w:t>ского и социального развития региона. Отраслевая структура хозяйства. Выдвижение наук</w:t>
      </w:r>
      <w:r w:rsidRPr="00F45DD2">
        <w:t>о</w:t>
      </w:r>
      <w:r w:rsidRPr="00F45DD2">
        <w:t>ёмких отраслей промышленности, непроизводственной сферы хозяйства.</w:t>
      </w:r>
    </w:p>
    <w:p w:rsidR="00F34BBB" w:rsidRPr="00F45DD2" w:rsidRDefault="00F34BBB" w:rsidP="00F34BBB">
      <w:pPr>
        <w:jc w:val="both"/>
      </w:pPr>
      <w:r w:rsidRPr="00F45DD2">
        <w:t>Состав и география европейских межотраслевых промышленно</w:t>
      </w:r>
      <w:r w:rsidRPr="00F45DD2">
        <w:softHyphen/>
        <w:t>территориальных сочетаний: топливно-энергетического, машиностроительного, конструкционных материалов, по прои</w:t>
      </w:r>
      <w:r w:rsidRPr="00F45DD2">
        <w:t>з</w:t>
      </w:r>
      <w:r w:rsidRPr="00F45DD2">
        <w:t>водству потребительских товаров. Важнейшие промышленные центры, ТНК и промышле</w:t>
      </w:r>
      <w:r w:rsidRPr="00F45DD2">
        <w:t>н</w:t>
      </w:r>
      <w:r w:rsidRPr="00F45DD2">
        <w:t>ные районы зарубежной Европы.</w:t>
      </w:r>
    </w:p>
    <w:p w:rsidR="00F34BBB" w:rsidRPr="00F45DD2" w:rsidRDefault="00F34BBB" w:rsidP="00F34BBB">
      <w:pPr>
        <w:jc w:val="both"/>
      </w:pPr>
      <w:r w:rsidRPr="00F45DD2">
        <w:t>Развитость сельского хозяйства зарубежной Европы. Значительные территориальные разл</w:t>
      </w:r>
      <w:r w:rsidRPr="00F45DD2">
        <w:t>и</w:t>
      </w:r>
      <w:r w:rsidRPr="00F45DD2">
        <w:t>чия природных условий, аграрных отношений, отраслевой структуры производства, специ</w:t>
      </w:r>
      <w:r w:rsidRPr="00F45DD2">
        <w:t>а</w:t>
      </w:r>
      <w:r w:rsidRPr="00F45DD2">
        <w:t>лизации и продуктивности сельского хозяйства по субрегионам и отдельным странам.</w:t>
      </w:r>
    </w:p>
    <w:p w:rsidR="00F34BBB" w:rsidRPr="00F45DD2" w:rsidRDefault="00F34BBB" w:rsidP="00F34BBB">
      <w:pPr>
        <w:jc w:val="both"/>
      </w:pPr>
      <w:r w:rsidRPr="00F45DD2">
        <w:t>Возрастание роли непроизводственной сферы как главная черта постиндустриального разв</w:t>
      </w:r>
      <w:r w:rsidRPr="00F45DD2">
        <w:t>и</w:t>
      </w:r>
      <w:r w:rsidRPr="00F45DD2">
        <w:t>тия; роль науки, образования, культуры. Ведущие университетские центры зарубежной Е</w:t>
      </w:r>
      <w:r w:rsidRPr="00F45DD2">
        <w:t>в</w:t>
      </w:r>
      <w:r w:rsidRPr="00F45DD2">
        <w:t>ропы, роль региона как главного фокуса международных образовательных миграций.</w:t>
      </w:r>
    </w:p>
    <w:p w:rsidR="00F34BBB" w:rsidRPr="00F45DD2" w:rsidRDefault="00F34BBB" w:rsidP="00F34BBB">
      <w:pPr>
        <w:jc w:val="both"/>
      </w:pPr>
      <w:r w:rsidRPr="00F45DD2">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w:t>
      </w:r>
      <w:r w:rsidRPr="00F45DD2">
        <w:t>и</w:t>
      </w:r>
      <w:r w:rsidRPr="00F45DD2">
        <w:t>он мира.</w:t>
      </w:r>
    </w:p>
    <w:p w:rsidR="00F34BBB" w:rsidRPr="00F45DD2" w:rsidRDefault="00F34BBB" w:rsidP="00F34BBB">
      <w:pPr>
        <w:jc w:val="both"/>
      </w:pPr>
      <w:r w:rsidRPr="00F45DD2">
        <w:lastRenderedPageBreak/>
        <w:t>Территориальная структура хозяйства. Основная ось экономического развития - так назыв</w:t>
      </w:r>
      <w:r w:rsidRPr="00F45DD2">
        <w:t>а</w:t>
      </w:r>
      <w:r w:rsidRPr="00F45DD2">
        <w:t>емый «Голубой банан». Зарубежная Европа - регион самой развитой, территориально нас</w:t>
      </w:r>
      <w:r w:rsidRPr="00F45DD2">
        <w:t>ы</w:t>
      </w:r>
      <w:r w:rsidRPr="00F45DD2">
        <w:t>щенной и тесно взаимоувязанной транспортной инфраструктуры на Земле.</w:t>
      </w:r>
    </w:p>
    <w:p w:rsidR="00F34BBB" w:rsidRPr="00F45DD2" w:rsidRDefault="00F34BBB" w:rsidP="00F34BBB">
      <w:pPr>
        <w:jc w:val="both"/>
      </w:pPr>
      <w:r w:rsidRPr="00F45DD2">
        <w:t>Территориальная структура хозяйства и экологическая ситуация в регионе. Решение экол</w:t>
      </w:r>
      <w:r w:rsidRPr="00F45DD2">
        <w:t>о</w:t>
      </w:r>
      <w:r w:rsidRPr="00F45DD2">
        <w:t>гических проблем на страновом, субрегиональном и региональном</w:t>
      </w:r>
    </w:p>
    <w:p w:rsidR="00F34BBB" w:rsidRPr="00F45DD2" w:rsidRDefault="00F34BBB" w:rsidP="00F34BBB">
      <w:r w:rsidRPr="00F45DD2">
        <w:t>уровнях.</w:t>
      </w:r>
    </w:p>
    <w:p w:rsidR="00F34BBB" w:rsidRPr="00F45DD2" w:rsidRDefault="00F34BBB" w:rsidP="00F34BBB">
      <w:pPr>
        <w:jc w:val="both"/>
      </w:pPr>
      <w:r w:rsidRPr="00F45DD2">
        <w:t>Практические работы.</w:t>
      </w:r>
    </w:p>
    <w:p w:rsidR="00F34BBB" w:rsidRPr="00F45DD2" w:rsidRDefault="00F34BBB" w:rsidP="00F34BBB">
      <w:pPr>
        <w:tabs>
          <w:tab w:val="left" w:pos="2597"/>
        </w:tabs>
        <w:jc w:val="both"/>
      </w:pPr>
      <w:r w:rsidRPr="00F45DD2">
        <w:t xml:space="preserve"> . Выделение</w:t>
      </w:r>
      <w:r>
        <w:t xml:space="preserve"> </w:t>
      </w:r>
      <w:r w:rsidRPr="00F45DD2">
        <w:t>отраслей специализации стран зарубежной Европы в международном раздел</w:t>
      </w:r>
      <w:r w:rsidRPr="00F45DD2">
        <w:t>е</w:t>
      </w:r>
      <w:r w:rsidRPr="00F45DD2">
        <w:t>нии труда.</w:t>
      </w:r>
    </w:p>
    <w:p w:rsidR="00F34BBB" w:rsidRPr="00F45DD2" w:rsidRDefault="00F34BBB" w:rsidP="00F34BBB">
      <w:pPr>
        <w:tabs>
          <w:tab w:val="left" w:pos="1071"/>
        </w:tabs>
        <w:jc w:val="both"/>
      </w:pPr>
      <w:r w:rsidRPr="00F45DD2">
        <w:t>. Характеристика крупнейших ТНК стран зарубежной Европы.</w:t>
      </w:r>
    </w:p>
    <w:p w:rsidR="00F34BBB" w:rsidRPr="00F45DD2" w:rsidRDefault="00F34BBB" w:rsidP="00F34BBB">
      <w:pPr>
        <w:tabs>
          <w:tab w:val="left" w:pos="1038"/>
        </w:tabs>
        <w:jc w:val="both"/>
      </w:pPr>
      <w:r w:rsidRPr="00F45DD2">
        <w:t>. Комплексная характеристика одной из отраслей промышленности, сельского хозяйства, сектора услуг зарубежной Европы.</w:t>
      </w:r>
    </w:p>
    <w:p w:rsidR="00F34BBB" w:rsidRPr="00F45DD2" w:rsidRDefault="00F34BBB" w:rsidP="00F34BBB">
      <w:pPr>
        <w:tabs>
          <w:tab w:val="left" w:pos="1878"/>
        </w:tabs>
        <w:jc w:val="both"/>
      </w:pPr>
      <w:r w:rsidRPr="00F45DD2">
        <w:t>Тема 5. Германия.</w:t>
      </w:r>
    </w:p>
    <w:p w:rsidR="00F34BBB" w:rsidRPr="00F45DD2" w:rsidRDefault="00F34BBB" w:rsidP="00F34BBB">
      <w:pPr>
        <w:jc w:val="both"/>
      </w:pPr>
      <w:r w:rsidRPr="00F45DD2">
        <w:t>Политико- и экономико-географическое положение Германии. Высокое место ФРГ в мир</w:t>
      </w:r>
      <w:r w:rsidRPr="00F45DD2">
        <w:t>о</w:t>
      </w:r>
      <w:r w:rsidRPr="00F45DD2">
        <w:t>вой экономике, первое - в европейской. Новая геополитическая роль объединённой Герм</w:t>
      </w:r>
      <w:r w:rsidRPr="00F45DD2">
        <w:t>а</w:t>
      </w:r>
      <w:r w:rsidRPr="00F45DD2">
        <w:t>нии в Европе. Центральность как важнейшая особенность экономико-географического пол</w:t>
      </w:r>
      <w:r w:rsidRPr="00F45DD2">
        <w:t>о</w:t>
      </w:r>
      <w:r w:rsidRPr="00F45DD2">
        <w:t>жения страны. Западные и восточные (бывшая ГДР) федеральные земли. Форма правления и административно-территориального устройства.</w:t>
      </w:r>
    </w:p>
    <w:p w:rsidR="00F34BBB" w:rsidRPr="00F45DD2" w:rsidRDefault="00F34BBB" w:rsidP="00F34BBB">
      <w:pPr>
        <w:jc w:val="both"/>
      </w:pPr>
      <w:r w:rsidRPr="00F45DD2">
        <w:t>Разнообразие природных условий и ресурсов Германии, их хозяйственная оценка. Приро</w:t>
      </w:r>
      <w:r w:rsidRPr="00F45DD2">
        <w:t>д</w:t>
      </w:r>
      <w:r w:rsidRPr="00F45DD2">
        <w:t>ные предпосылки для сельского хозяйства, развития туризма и рекреации. Проблемы прир</w:t>
      </w:r>
      <w:r w:rsidRPr="00F45DD2">
        <w:t>о</w:t>
      </w:r>
      <w:r w:rsidRPr="00F45DD2">
        <w:t>допользования.</w:t>
      </w:r>
    </w:p>
    <w:p w:rsidR="00F34BBB" w:rsidRPr="00F45DD2" w:rsidRDefault="00F34BBB" w:rsidP="00F34BBB">
      <w:pPr>
        <w:jc w:val="both"/>
      </w:pPr>
      <w:r w:rsidRPr="00F45DD2">
        <w:t>Германия - лидер по численности населения в зарубежной Европе. Демографическая ситу</w:t>
      </w:r>
      <w:r w:rsidRPr="00F45DD2">
        <w:t>а</w:t>
      </w:r>
      <w:r w:rsidRPr="00F45DD2">
        <w:t>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F34BBB" w:rsidRPr="00F45DD2" w:rsidRDefault="00F34BBB" w:rsidP="00F34BBB">
      <w:pPr>
        <w:jc w:val="both"/>
      </w:pPr>
      <w:r w:rsidRPr="00F45DD2">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w:t>
      </w:r>
      <w:r w:rsidRPr="00F45DD2">
        <w:t>о</w:t>
      </w:r>
      <w:r w:rsidRPr="00F45DD2">
        <w:t>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w:t>
      </w:r>
      <w:r w:rsidRPr="00F45DD2">
        <w:t>п</w:t>
      </w:r>
      <w:r w:rsidRPr="00F45DD2">
        <w:t>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w:t>
      </w:r>
      <w:r w:rsidRPr="00F45DD2">
        <w:t>е</w:t>
      </w:r>
      <w:r w:rsidRPr="00F45DD2">
        <w:t>ских связей Германии, место в международном географическом разделении труда.</w:t>
      </w:r>
    </w:p>
    <w:p w:rsidR="00F34BBB" w:rsidRPr="00F45DD2" w:rsidRDefault="00F34BBB" w:rsidP="00F34BBB">
      <w:pPr>
        <w:jc w:val="both"/>
      </w:pPr>
      <w:r w:rsidRPr="00F45DD2">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F34BBB" w:rsidRPr="00F45DD2" w:rsidRDefault="00F34BBB" w:rsidP="00F34BBB">
      <w:pPr>
        <w:jc w:val="both"/>
      </w:pPr>
      <w:r w:rsidRPr="00F45DD2">
        <w:t>Практические работы.</w:t>
      </w:r>
    </w:p>
    <w:p w:rsidR="00F34BBB" w:rsidRPr="00F45DD2" w:rsidRDefault="00F34BBB" w:rsidP="00F34BBB">
      <w:pPr>
        <w:tabs>
          <w:tab w:val="left" w:pos="1062"/>
        </w:tabs>
        <w:jc w:val="both"/>
      </w:pPr>
      <w:r w:rsidRPr="00F45DD2">
        <w:t>. Комплексная характеристика федеральных земель Германии.</w:t>
      </w:r>
    </w:p>
    <w:p w:rsidR="00F34BBB" w:rsidRPr="00F45DD2" w:rsidRDefault="00F34BBB" w:rsidP="00F34BBB">
      <w:pPr>
        <w:tabs>
          <w:tab w:val="left" w:pos="1091"/>
        </w:tabs>
        <w:jc w:val="both"/>
      </w:pPr>
      <w:r w:rsidRPr="00F45DD2">
        <w:t>. Анализ места ТНК Германии в мировых рейтингах.</w:t>
      </w:r>
    </w:p>
    <w:p w:rsidR="00F34BBB" w:rsidRPr="00F45DD2" w:rsidRDefault="00F34BBB" w:rsidP="00F34BBB">
      <w:pPr>
        <w:tabs>
          <w:tab w:val="left" w:pos="1902"/>
        </w:tabs>
        <w:jc w:val="both"/>
      </w:pPr>
      <w:r w:rsidRPr="00F45DD2">
        <w:t>Тема 6. Франция.</w:t>
      </w:r>
    </w:p>
    <w:p w:rsidR="00F34BBB" w:rsidRPr="00F45DD2" w:rsidRDefault="00F34BBB" w:rsidP="00F34BBB">
      <w:pPr>
        <w:jc w:val="both"/>
      </w:pPr>
      <w:r w:rsidRPr="00F45DD2">
        <w:t>Политико- и экономико-географическое положение. Франция - одна из ведущих стран в е</w:t>
      </w:r>
      <w:r w:rsidRPr="00F45DD2">
        <w:t>в</w:t>
      </w:r>
      <w:r w:rsidRPr="00F45DD2">
        <w:t>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w:t>
      </w:r>
      <w:r w:rsidRPr="00F45DD2">
        <w:t>й</w:t>
      </w:r>
      <w:r w:rsidRPr="00F45DD2">
        <w:t>ство.</w:t>
      </w:r>
    </w:p>
    <w:p w:rsidR="00F34BBB" w:rsidRPr="00F45DD2" w:rsidRDefault="00F34BBB" w:rsidP="00F34BBB">
      <w:pPr>
        <w:jc w:val="both"/>
      </w:pPr>
      <w:r w:rsidRPr="00F45DD2">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w:t>
      </w:r>
      <w:r w:rsidRPr="00F45DD2">
        <w:t>о</w:t>
      </w:r>
      <w:r w:rsidRPr="00F45DD2">
        <w:t>пользования.</w:t>
      </w:r>
    </w:p>
    <w:p w:rsidR="00F34BBB" w:rsidRPr="00F45DD2" w:rsidRDefault="00F34BBB" w:rsidP="00F34BBB">
      <w:pPr>
        <w:jc w:val="both"/>
      </w:pPr>
      <w:r w:rsidRPr="00F45DD2">
        <w:t>Население. Демографическая характеристика. Изменения этнического, религиозного и во</w:t>
      </w:r>
      <w:r w:rsidRPr="00F45DD2">
        <w:t>з</w:t>
      </w:r>
      <w:r w:rsidRPr="00F45DD2">
        <w:t>растного состава населения за последние десятилетия. Особенности расселения и урбаниз</w:t>
      </w:r>
      <w:r w:rsidRPr="00F45DD2">
        <w:t>а</w:t>
      </w:r>
      <w:r w:rsidRPr="00F45DD2">
        <w:t>ция.</w:t>
      </w:r>
    </w:p>
    <w:p w:rsidR="00F34BBB" w:rsidRPr="00F45DD2" w:rsidRDefault="00F34BBB" w:rsidP="00F34BBB">
      <w:pPr>
        <w:jc w:val="both"/>
      </w:pPr>
      <w:r w:rsidRPr="00F45DD2">
        <w:t>Своеобразие путей экономического развития Франции после Второй мировой войны, сопе</w:t>
      </w:r>
      <w:r w:rsidRPr="00F45DD2">
        <w:t>р</w:t>
      </w:r>
      <w:r w:rsidRPr="00F45DD2">
        <w:t>ничество с Великобританией и Германией. Ведущие ТНК Франции. Промышленность Фра</w:t>
      </w:r>
      <w:r w:rsidRPr="00F45DD2">
        <w:t>н</w:t>
      </w:r>
      <w:r w:rsidRPr="00F45DD2">
        <w:t>ции, её отраслевая структура. Быстрое развитие наукоёмких отраслей, в том числе ОПК. О</w:t>
      </w:r>
      <w:r w:rsidRPr="00F45DD2">
        <w:t>с</w:t>
      </w:r>
      <w:r w:rsidRPr="00F45DD2">
        <w:t>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w:t>
      </w:r>
      <w:r w:rsidRPr="00F45DD2">
        <w:t>о</w:t>
      </w:r>
      <w:r w:rsidRPr="00F45DD2">
        <w:t>дукции сельского хозяйства.</w:t>
      </w:r>
    </w:p>
    <w:p w:rsidR="00F34BBB" w:rsidRPr="00F45DD2" w:rsidRDefault="00F34BBB" w:rsidP="00F34BBB">
      <w:pPr>
        <w:jc w:val="both"/>
      </w:pPr>
      <w:r w:rsidRPr="00F45DD2">
        <w:lastRenderedPageBreak/>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w:t>
      </w:r>
      <w:r w:rsidRPr="00F45DD2">
        <w:t>з</w:t>
      </w:r>
      <w:r w:rsidRPr="00F45DD2">
        <w:t>мещения населения и хозяйства Франции с центром в Парижской агломерации. Экономич</w:t>
      </w:r>
      <w:r w:rsidRPr="00F45DD2">
        <w:t>е</w:t>
      </w:r>
      <w:r w:rsidRPr="00F45DD2">
        <w:t>ское районирование Франции. Взаимоотношения с Россией.</w:t>
      </w:r>
    </w:p>
    <w:p w:rsidR="00F34BBB" w:rsidRPr="00F45DD2" w:rsidRDefault="00F34BBB" w:rsidP="00F34BBB">
      <w:pPr>
        <w:jc w:val="both"/>
      </w:pPr>
      <w:r w:rsidRPr="00F45DD2">
        <w:t>Практические работы.</w:t>
      </w:r>
    </w:p>
    <w:p w:rsidR="00F34BBB" w:rsidRPr="00F45DD2" w:rsidRDefault="00F34BBB" w:rsidP="00F34BBB">
      <w:pPr>
        <w:tabs>
          <w:tab w:val="left" w:pos="1042"/>
        </w:tabs>
        <w:jc w:val="both"/>
      </w:pPr>
      <w:r w:rsidRPr="00F45DD2">
        <w:t>. Выявление перспектив развития отдельных отраслей хозяйства Франции.</w:t>
      </w:r>
    </w:p>
    <w:p w:rsidR="00F34BBB" w:rsidRPr="00F45DD2" w:rsidRDefault="00F34BBB" w:rsidP="00F34BBB">
      <w:pPr>
        <w:tabs>
          <w:tab w:val="left" w:pos="1066"/>
        </w:tabs>
        <w:jc w:val="both"/>
      </w:pPr>
      <w:r w:rsidRPr="00F45DD2">
        <w:t>. Расчёт доли Франции в важнейших общемировых показателях.</w:t>
      </w:r>
    </w:p>
    <w:p w:rsidR="00F34BBB" w:rsidRPr="00F45DD2" w:rsidRDefault="00F34BBB" w:rsidP="00F34BBB">
      <w:pPr>
        <w:tabs>
          <w:tab w:val="left" w:pos="1882"/>
        </w:tabs>
        <w:jc w:val="both"/>
      </w:pPr>
      <w:r w:rsidRPr="00F45DD2">
        <w:t>Тема 7. Великобритания.</w:t>
      </w:r>
    </w:p>
    <w:p w:rsidR="00F34BBB" w:rsidRPr="00F45DD2" w:rsidRDefault="00F34BBB" w:rsidP="00F34BBB">
      <w:pPr>
        <w:jc w:val="both"/>
      </w:pPr>
      <w:r w:rsidRPr="00F45DD2">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w:t>
      </w:r>
      <w:r w:rsidRPr="00F45DD2">
        <w:t>и</w:t>
      </w:r>
      <w:r w:rsidRPr="00F45DD2">
        <w:t>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34BBB" w:rsidRPr="00F45DD2" w:rsidRDefault="00F34BBB" w:rsidP="00F34BBB">
      <w:pPr>
        <w:jc w:val="both"/>
      </w:pPr>
      <w:r w:rsidRPr="00F45DD2">
        <w:t>Ограниченность земельных и лесных площадей, возможности развития земледелия, живо</w:t>
      </w:r>
      <w:r w:rsidRPr="00F45DD2">
        <w:t>т</w:t>
      </w:r>
      <w:r w:rsidRPr="00F45DD2">
        <w:t>новодства и морского рыболовства. Влияние морского климата на хозяйство Великобрит</w:t>
      </w:r>
      <w:r w:rsidRPr="00F45DD2">
        <w:t>а</w:t>
      </w:r>
      <w:r w:rsidRPr="00F45DD2">
        <w:t>нии. Проблемы природопользования.</w:t>
      </w:r>
    </w:p>
    <w:p w:rsidR="00F34BBB" w:rsidRPr="00F45DD2" w:rsidRDefault="00F34BBB" w:rsidP="00F34BBB">
      <w:pPr>
        <w:jc w:val="both"/>
      </w:pPr>
      <w:r w:rsidRPr="00F45DD2">
        <w:t>Особенности этнического состава, нерешённость национальных проблем, особенно в Севе</w:t>
      </w:r>
      <w:r w:rsidRPr="00F45DD2">
        <w:t>р</w:t>
      </w:r>
      <w:r w:rsidRPr="00F45DD2">
        <w:t>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F34BBB" w:rsidRPr="00F45DD2" w:rsidRDefault="00F34BBB" w:rsidP="00F34BBB">
      <w:pPr>
        <w:jc w:val="both"/>
      </w:pPr>
      <w:r w:rsidRPr="00F45DD2">
        <w:t>Структура экономики, соотношение производственной и непроизводственной сфер. Пр</w:t>
      </w:r>
      <w:r w:rsidRPr="00F45DD2">
        <w:t>о</w:t>
      </w:r>
      <w:r w:rsidRPr="00F45DD2">
        <w:t>мышленность Великобритании. Старые, новые и новейшие отрасли, особенности их разв</w:t>
      </w:r>
      <w:r w:rsidRPr="00F45DD2">
        <w:t>и</w:t>
      </w:r>
      <w:r w:rsidRPr="00F45DD2">
        <w:t>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w:t>
      </w:r>
      <w:r w:rsidRPr="00F45DD2">
        <w:t>н</w:t>
      </w:r>
      <w:r w:rsidRPr="00F45DD2">
        <w:t>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w:t>
      </w:r>
      <w:r w:rsidRPr="00F45DD2">
        <w:t>о</w:t>
      </w:r>
      <w:r w:rsidRPr="00F45DD2">
        <w:t>нальной политики. Взаимоотношения с Россией.</w:t>
      </w:r>
    </w:p>
    <w:p w:rsidR="00F34BBB" w:rsidRPr="00F45DD2" w:rsidRDefault="00F34BBB" w:rsidP="00F34BBB">
      <w:pPr>
        <w:jc w:val="both"/>
      </w:pPr>
      <w:r w:rsidRPr="00F45DD2">
        <w:t>Практические работы.</w:t>
      </w:r>
    </w:p>
    <w:p w:rsidR="00F34BBB" w:rsidRPr="00F45DD2" w:rsidRDefault="00F34BBB" w:rsidP="00F34BBB">
      <w:pPr>
        <w:jc w:val="both"/>
      </w:pPr>
      <w:r>
        <w:t>1)</w:t>
      </w:r>
      <w:r w:rsidRPr="00F45DD2">
        <w:t>. Характеристика структуры и динамики развития промышленности</w:t>
      </w:r>
      <w:r>
        <w:t xml:space="preserve"> </w:t>
      </w:r>
      <w:r w:rsidRPr="00F45DD2">
        <w:t>Великобритании.</w:t>
      </w:r>
    </w:p>
    <w:p w:rsidR="00F34BBB" w:rsidRPr="00F45DD2" w:rsidRDefault="00F34BBB" w:rsidP="00F34BBB">
      <w:pPr>
        <w:jc w:val="both"/>
      </w:pPr>
      <w:r w:rsidRPr="00F45DD2">
        <w:t>2). Определение специализации крупнейших промышленных узлов Великобритании.</w:t>
      </w:r>
    </w:p>
    <w:p w:rsidR="00F34BBB" w:rsidRPr="00F45DD2" w:rsidRDefault="00F34BBB" w:rsidP="00F34BBB">
      <w:pPr>
        <w:tabs>
          <w:tab w:val="left" w:pos="1897"/>
        </w:tabs>
        <w:jc w:val="both"/>
      </w:pPr>
      <w:r w:rsidRPr="00F45DD2">
        <w:t>Тема 8. Страны Южной Европы.</w:t>
      </w:r>
    </w:p>
    <w:p w:rsidR="00F34BBB" w:rsidRPr="00F45DD2" w:rsidRDefault="00F34BBB" w:rsidP="00F34BBB">
      <w:pPr>
        <w:jc w:val="both"/>
      </w:pPr>
      <w:r w:rsidRPr="00F45DD2">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w:t>
      </w:r>
      <w:r w:rsidRPr="00F45DD2">
        <w:t>в</w:t>
      </w:r>
      <w:r w:rsidRPr="00F45DD2">
        <w:t>ропы. Древняя Греция и Древний Рим - важнейшие очаги мировой цивилизации.</w:t>
      </w:r>
    </w:p>
    <w:p w:rsidR="00F34BBB" w:rsidRPr="00F45DD2" w:rsidRDefault="00F34BBB" w:rsidP="00F34BBB">
      <w:pPr>
        <w:jc w:val="both"/>
      </w:pPr>
      <w:r w:rsidRPr="00F45DD2">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w:t>
      </w:r>
      <w:r w:rsidRPr="00F45DD2">
        <w:t>о</w:t>
      </w:r>
      <w:r w:rsidRPr="00F45DD2">
        <w:t>хозяйственных земель, напряжённый водный баланс. Ограниченность собственной энергет</w:t>
      </w:r>
      <w:r w:rsidRPr="00F45DD2">
        <w:t>и</w:t>
      </w:r>
      <w:r w:rsidRPr="00F45DD2">
        <w:t>ческой базы. Развитая рекреационно</w:t>
      </w:r>
      <w:r w:rsidRPr="00F45DD2">
        <w:softHyphen/>
        <w:t>курортная сфера, широкие возможности для туризма.</w:t>
      </w:r>
    </w:p>
    <w:p w:rsidR="00F34BBB" w:rsidRPr="00F45DD2" w:rsidRDefault="00F34BBB" w:rsidP="00F34BBB">
      <w:pPr>
        <w:jc w:val="both"/>
      </w:pPr>
      <w:r w:rsidRPr="00F45DD2">
        <w:t>Сложность этнического состава. Демографическая ситуация: выравнивание до западноевр</w:t>
      </w:r>
      <w:r w:rsidRPr="00F45DD2">
        <w:t>о</w:t>
      </w:r>
      <w:r w:rsidRPr="00F45DD2">
        <w:t>пейского уровня. Особенности расселения, концентрация населения в приморских и столи</w:t>
      </w:r>
      <w:r w:rsidRPr="00F45DD2">
        <w:t>ч</w:t>
      </w:r>
      <w:r w:rsidRPr="00F45DD2">
        <w:t>ных районах. Древняя городская культура Средиземноморья.</w:t>
      </w:r>
    </w:p>
    <w:p w:rsidR="00F34BBB" w:rsidRPr="00F45DD2" w:rsidRDefault="00F34BBB" w:rsidP="00F34BBB">
      <w:pPr>
        <w:jc w:val="both"/>
      </w:pPr>
      <w:r w:rsidRPr="00F45DD2">
        <w:t>Место стран Южной Европы в мировой экономике, крупнейшие ТНК. Значительное отст</w:t>
      </w:r>
      <w:r w:rsidRPr="00F45DD2">
        <w:t>а</w:t>
      </w:r>
      <w:r w:rsidRPr="00F45DD2">
        <w:t>вание стран субрегиона от западноевропейских стандартов, несмотря на прогресс после Вт</w:t>
      </w:r>
      <w:r w:rsidRPr="00F45DD2">
        <w:t>о</w:t>
      </w:r>
      <w:r w:rsidRPr="00F45DD2">
        <w:t>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w:t>
      </w:r>
      <w:r w:rsidRPr="00F45DD2">
        <w:t>о</w:t>
      </w:r>
      <w:r w:rsidRPr="00F45DD2">
        <w:t>нов: загрязнение морей и пляжей, задымлённость, ущерб от пожаров.</w:t>
      </w:r>
    </w:p>
    <w:p w:rsidR="00F34BBB" w:rsidRPr="00F45DD2" w:rsidRDefault="00F34BBB" w:rsidP="00F34BBB">
      <w:pPr>
        <w:jc w:val="both"/>
      </w:pPr>
      <w:r w:rsidRPr="00F45DD2">
        <w:t>Практические работы.</w:t>
      </w:r>
    </w:p>
    <w:p w:rsidR="00F34BBB" w:rsidRPr="00F45DD2" w:rsidRDefault="00F34BBB" w:rsidP="00F34BBB">
      <w:pPr>
        <w:tabs>
          <w:tab w:val="left" w:pos="1043"/>
        </w:tabs>
        <w:jc w:val="both"/>
      </w:pPr>
      <w:r w:rsidRPr="00F45DD2">
        <w:t>. Сравнительная экономико-географическая характеристика стран Южной Европы.</w:t>
      </w:r>
    </w:p>
    <w:p w:rsidR="00F34BBB" w:rsidRPr="00F45DD2" w:rsidRDefault="00F34BBB" w:rsidP="00F34BBB">
      <w:pPr>
        <w:tabs>
          <w:tab w:val="left" w:pos="1081"/>
        </w:tabs>
        <w:jc w:val="both"/>
      </w:pPr>
      <w:r w:rsidRPr="00F45DD2">
        <w:t>. Характеристика крупнейших ТНК Италии.</w:t>
      </w:r>
    </w:p>
    <w:p w:rsidR="00F34BBB" w:rsidRPr="00F45DD2" w:rsidRDefault="00F34BBB" w:rsidP="00F34BBB">
      <w:pPr>
        <w:tabs>
          <w:tab w:val="left" w:pos="1897"/>
        </w:tabs>
        <w:jc w:val="both"/>
      </w:pPr>
      <w:r w:rsidRPr="00F45DD2">
        <w:t>Тема 9. Северная Европа.</w:t>
      </w:r>
    </w:p>
    <w:p w:rsidR="00F34BBB" w:rsidRPr="00F45DD2" w:rsidRDefault="00F34BBB" w:rsidP="00F34BBB">
      <w:pPr>
        <w:jc w:val="both"/>
      </w:pPr>
      <w:r w:rsidRPr="00F45DD2">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F34BBB" w:rsidRPr="00F45DD2" w:rsidRDefault="00F34BBB" w:rsidP="00F34BBB">
      <w:r w:rsidRPr="00F45DD2">
        <w:t>и социального развития.</w:t>
      </w:r>
    </w:p>
    <w:p w:rsidR="00F34BBB" w:rsidRPr="00F45DD2" w:rsidRDefault="00F34BBB" w:rsidP="00F34BBB">
      <w:pPr>
        <w:jc w:val="both"/>
      </w:pPr>
      <w:r w:rsidRPr="00F45DD2">
        <w:lastRenderedPageBreak/>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w:t>
      </w:r>
      <w:r w:rsidRPr="00F45DD2">
        <w:t>е</w:t>
      </w:r>
      <w:r w:rsidRPr="00F45DD2">
        <w:t>сурсы. Проблемы природопользования.</w:t>
      </w:r>
    </w:p>
    <w:p w:rsidR="00F34BBB" w:rsidRPr="00F45DD2" w:rsidRDefault="00F34BBB" w:rsidP="00F34BBB">
      <w:pPr>
        <w:jc w:val="both"/>
      </w:pPr>
      <w:r w:rsidRPr="00F45DD2">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w:t>
      </w:r>
      <w:r w:rsidRPr="00F45DD2">
        <w:t>б</w:t>
      </w:r>
      <w:r w:rsidRPr="00F45DD2">
        <w:t>ладание малых городов и рабочих посёлков.</w:t>
      </w:r>
    </w:p>
    <w:p w:rsidR="00F34BBB" w:rsidRPr="00F45DD2" w:rsidRDefault="00F34BBB" w:rsidP="00F34BBB">
      <w:pPr>
        <w:jc w:val="both"/>
      </w:pPr>
      <w:r w:rsidRPr="00F45DD2">
        <w:t>Место и роль Северной Европы в мировой экономике (крупнейшие ТНК), политике, культ</w:t>
      </w:r>
      <w:r w:rsidRPr="00F45DD2">
        <w:t>у</w:t>
      </w:r>
      <w:r w:rsidRPr="00F45DD2">
        <w:t>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w:t>
      </w:r>
      <w:r w:rsidRPr="00F45DD2">
        <w:t>в</w:t>
      </w:r>
      <w:r w:rsidRPr="00F45DD2">
        <w:t>ропы в международном географическом разделении труда.</w:t>
      </w:r>
    </w:p>
    <w:p w:rsidR="00F34BBB" w:rsidRPr="00F45DD2" w:rsidRDefault="00F34BBB" w:rsidP="00F34BBB">
      <w:pPr>
        <w:jc w:val="both"/>
      </w:pPr>
      <w:r w:rsidRPr="00F45DD2">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w:t>
      </w:r>
      <w:r w:rsidRPr="00F45DD2">
        <w:t>т</w:t>
      </w:r>
      <w:r w:rsidRPr="00F45DD2">
        <w:t>ношения стран субрегиона с Россией.</w:t>
      </w:r>
    </w:p>
    <w:p w:rsidR="00F34BBB" w:rsidRPr="00F45DD2" w:rsidRDefault="00F34BBB" w:rsidP="00F34BBB">
      <w:pPr>
        <w:jc w:val="both"/>
      </w:pPr>
      <w:r w:rsidRPr="00F45DD2">
        <w:t>Практические работы.</w:t>
      </w:r>
    </w:p>
    <w:p w:rsidR="00F34BBB" w:rsidRPr="00F45DD2" w:rsidRDefault="00F34BBB" w:rsidP="00F34BBB">
      <w:pPr>
        <w:tabs>
          <w:tab w:val="left" w:pos="1023"/>
        </w:tabs>
        <w:jc w:val="both"/>
      </w:pPr>
      <w:r w:rsidRPr="00F45DD2">
        <w:t>. Сравнительная экономико-географическая характеристика стран Северной Европы.</w:t>
      </w:r>
    </w:p>
    <w:p w:rsidR="00F34BBB" w:rsidRPr="00F45DD2" w:rsidRDefault="00F34BBB" w:rsidP="00F34BBB">
      <w:pPr>
        <w:tabs>
          <w:tab w:val="left" w:pos="1066"/>
        </w:tabs>
        <w:jc w:val="both"/>
      </w:pPr>
      <w:r w:rsidRPr="00F45DD2">
        <w:t>. Характеристика крупнейших ТНК Северной Европы.</w:t>
      </w:r>
    </w:p>
    <w:p w:rsidR="00F34BBB" w:rsidRPr="00F45DD2" w:rsidRDefault="00F34BBB" w:rsidP="00F34BBB">
      <w:pPr>
        <w:tabs>
          <w:tab w:val="left" w:pos="1028"/>
        </w:tabs>
        <w:jc w:val="both"/>
      </w:pPr>
      <w:r w:rsidRPr="00F45DD2">
        <w:t>. Анализ территориальной структуры хозяйства Северной Европы, выявление городов - ф</w:t>
      </w:r>
      <w:r w:rsidRPr="00F45DD2">
        <w:t>о</w:t>
      </w:r>
      <w:r w:rsidRPr="00F45DD2">
        <w:t>кусов развития для районов нового освоения.</w:t>
      </w:r>
    </w:p>
    <w:p w:rsidR="00F34BBB" w:rsidRPr="00F45DD2" w:rsidRDefault="00F34BBB" w:rsidP="00F34BBB">
      <w:pPr>
        <w:tabs>
          <w:tab w:val="left" w:pos="2012"/>
        </w:tabs>
        <w:jc w:val="both"/>
      </w:pPr>
      <w:r w:rsidRPr="00F45DD2">
        <w:t>Тема 10. Восточная Европа.</w:t>
      </w:r>
    </w:p>
    <w:p w:rsidR="00F34BBB" w:rsidRPr="00F45DD2" w:rsidRDefault="00F34BBB" w:rsidP="00F34BBB">
      <w:pPr>
        <w:jc w:val="both"/>
      </w:pPr>
      <w:r w:rsidRPr="00F45DD2">
        <w:t>Политико- и экономико-географическое положение. Состав субрегиона, его площадь и нас</w:t>
      </w:r>
      <w:r w:rsidRPr="00F45DD2">
        <w:t>е</w:t>
      </w:r>
      <w:r w:rsidRPr="00F45DD2">
        <w:t>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F34BBB" w:rsidRPr="00F45DD2" w:rsidRDefault="00F34BBB" w:rsidP="00F34BBB">
      <w:pPr>
        <w:jc w:val="both"/>
      </w:pPr>
      <w:r w:rsidRPr="00F45DD2">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w:t>
      </w:r>
      <w:r w:rsidRPr="00F45DD2">
        <w:t>а</w:t>
      </w:r>
      <w:r w:rsidRPr="00F45DD2">
        <w:t>емых, их главные территориальные сочетания. Земельные, водные и агроклиматические р</w:t>
      </w:r>
      <w:r w:rsidRPr="00F45DD2">
        <w:t>е</w:t>
      </w:r>
      <w:r w:rsidRPr="00F45DD2">
        <w:t>сурсы. Проблемы природопользования.</w:t>
      </w:r>
    </w:p>
    <w:p w:rsidR="00F34BBB" w:rsidRPr="00F45DD2" w:rsidRDefault="00F34BBB" w:rsidP="00F34BBB">
      <w:pPr>
        <w:jc w:val="both"/>
      </w:pPr>
      <w:r w:rsidRPr="00F45DD2">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w:t>
      </w:r>
      <w:r w:rsidRPr="00F45DD2">
        <w:t>е</w:t>
      </w:r>
      <w:r w:rsidRPr="00F45DD2">
        <w:t>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w:t>
      </w:r>
      <w:r w:rsidRPr="00F45DD2">
        <w:t>с</w:t>
      </w:r>
      <w:r w:rsidRPr="00F45DD2">
        <w:t>новные языки и языковые группы. Особенности размещения населения Восточной Европы. Масштабы и характер урбанизации.</w:t>
      </w:r>
    </w:p>
    <w:p w:rsidR="00F34BBB" w:rsidRPr="00F45DD2" w:rsidRDefault="00F34BBB" w:rsidP="00F34BBB">
      <w:pPr>
        <w:jc w:val="both"/>
      </w:pPr>
      <w:r w:rsidRPr="00F45DD2">
        <w:t>Индустриализация стран субрегиона после Второй мировой войны. Наиболее важные стру</w:t>
      </w:r>
      <w:r w:rsidRPr="00F45DD2">
        <w:t>к</w:t>
      </w:r>
      <w:r w:rsidRPr="00F45DD2">
        <w:t>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w:t>
      </w:r>
      <w:r w:rsidRPr="00F45DD2">
        <w:t>е</w:t>
      </w:r>
      <w:r w:rsidRPr="00F45DD2">
        <w:t>ры высокоразвитых и депрессивных районов.</w:t>
      </w:r>
    </w:p>
    <w:p w:rsidR="00F34BBB" w:rsidRPr="00F45DD2" w:rsidRDefault="00F34BBB" w:rsidP="00F34BBB">
      <w:pPr>
        <w:jc w:val="both"/>
      </w:pPr>
      <w:r w:rsidRPr="00F45DD2">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w:t>
      </w:r>
      <w:r w:rsidRPr="00F45DD2">
        <w:t>е</w:t>
      </w:r>
      <w:r w:rsidRPr="00F45DD2">
        <w:t>шанной территориальной структурой хозяйства. Взаимоотношения стран субрегиона с Ро</w:t>
      </w:r>
      <w:r w:rsidRPr="00F45DD2">
        <w:t>с</w:t>
      </w:r>
      <w:r w:rsidRPr="00F45DD2">
        <w:t>сией.</w:t>
      </w:r>
    </w:p>
    <w:p w:rsidR="00F34BBB" w:rsidRPr="00F45DD2" w:rsidRDefault="00F34BBB" w:rsidP="00F34BBB">
      <w:pPr>
        <w:jc w:val="both"/>
      </w:pPr>
      <w:r w:rsidRPr="00F45DD2">
        <w:t>Практические работы.</w:t>
      </w:r>
    </w:p>
    <w:p w:rsidR="00F34BBB" w:rsidRPr="00F45DD2" w:rsidRDefault="00F34BBB" w:rsidP="00F34BBB">
      <w:pPr>
        <w:tabs>
          <w:tab w:val="left" w:pos="1023"/>
        </w:tabs>
        <w:jc w:val="both"/>
      </w:pPr>
      <w:r w:rsidRPr="00F45DD2">
        <w:t>. Сравнительная экономико-географическая характеристика стран Восточной Европы.</w:t>
      </w:r>
    </w:p>
    <w:p w:rsidR="00F34BBB" w:rsidRPr="00F45DD2" w:rsidRDefault="00F34BBB" w:rsidP="00F34BBB">
      <w:pPr>
        <w:tabs>
          <w:tab w:val="left" w:pos="1018"/>
        </w:tabs>
        <w:jc w:val="both"/>
      </w:pPr>
      <w:r w:rsidRPr="00F45DD2">
        <w:t>. Расчёт контрастов в социально-экономических показателях между столичными районами и периферией стран Восточной Европы.</w:t>
      </w:r>
    </w:p>
    <w:p w:rsidR="00F34BBB" w:rsidRPr="00F45DD2" w:rsidRDefault="00F34BBB" w:rsidP="00F34BBB">
      <w:pPr>
        <w:tabs>
          <w:tab w:val="left" w:pos="1676"/>
        </w:tabs>
        <w:jc w:val="both"/>
      </w:pPr>
      <w:r w:rsidRPr="00F45DD2">
        <w:t>Раздел 8. Северная Америка.</w:t>
      </w:r>
    </w:p>
    <w:p w:rsidR="00F34BBB" w:rsidRPr="00F45DD2" w:rsidRDefault="00F34BBB" w:rsidP="00F34BBB">
      <w:pPr>
        <w:jc w:val="both"/>
      </w:pPr>
      <w:r w:rsidRPr="00F45DD2">
        <w:t>126.5.2.1. Тема 1. Политике- и экономико-географическое положение США и Канады.</w:t>
      </w:r>
    </w:p>
    <w:p w:rsidR="00F34BBB" w:rsidRPr="00F45DD2" w:rsidRDefault="00F34BBB" w:rsidP="00F34BBB">
      <w:pPr>
        <w:jc w:val="both"/>
      </w:pPr>
      <w:r w:rsidRPr="00F45DD2">
        <w:t>Североамериканский регион: географические, исторические, культурные, социальные, этн</w:t>
      </w:r>
      <w:r w:rsidRPr="00F45DD2">
        <w:t>и</w:t>
      </w:r>
      <w:r w:rsidRPr="00F45DD2">
        <w:t>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F34BBB" w:rsidRPr="00F45DD2" w:rsidRDefault="00F34BBB" w:rsidP="00F34BBB">
      <w:pPr>
        <w:jc w:val="both"/>
      </w:pPr>
      <w:r w:rsidRPr="00F45DD2">
        <w:lastRenderedPageBreak/>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w:t>
      </w:r>
      <w:r w:rsidRPr="00F45DD2">
        <w:t>с</w:t>
      </w:r>
      <w:r w:rsidRPr="00F45DD2">
        <w:t>сией.</w:t>
      </w:r>
    </w:p>
    <w:p w:rsidR="00F34BBB" w:rsidRPr="00F45DD2" w:rsidRDefault="00F34BBB" w:rsidP="00F34BBB">
      <w:pPr>
        <w:jc w:val="both"/>
      </w:pPr>
      <w:r w:rsidRPr="00F45DD2">
        <w:t>Политико- и экономико-географическое положение Канады - одной из наиболее экономич</w:t>
      </w:r>
      <w:r w:rsidRPr="00F45DD2">
        <w:t>е</w:t>
      </w:r>
      <w:r w:rsidRPr="00F45DD2">
        <w:t xml:space="preserve">ски развитых стран мира, члена группы </w:t>
      </w:r>
      <w:r w:rsidRPr="00F45DD2">
        <w:rPr>
          <w:lang w:val="en-US" w:eastAsia="en-US" w:bidi="en-US"/>
        </w:rPr>
        <w:t>G</w:t>
      </w:r>
      <w:r w:rsidRPr="00F45DD2">
        <w:rPr>
          <w:lang w:eastAsia="en-US" w:bidi="en-US"/>
        </w:rPr>
        <w:t xml:space="preserve">7. </w:t>
      </w:r>
      <w:r w:rsidRPr="00F45DD2">
        <w:t>Состав и размеры территории, численность нас</w:t>
      </w:r>
      <w:r w:rsidRPr="00F45DD2">
        <w:t>е</w:t>
      </w:r>
      <w:r w:rsidRPr="00F45DD2">
        <w:t>ления.</w:t>
      </w:r>
    </w:p>
    <w:p w:rsidR="00F34BBB" w:rsidRPr="00F45DD2" w:rsidRDefault="00F34BBB" w:rsidP="00F34BBB">
      <w:pPr>
        <w:jc w:val="both"/>
      </w:pPr>
      <w:r w:rsidRPr="00F45DD2">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w:t>
      </w:r>
      <w:r w:rsidRPr="00F45DD2">
        <w:t>в</w:t>
      </w:r>
      <w:r w:rsidRPr="00F45DD2">
        <w:t>ли на политическую, экономическую и социальную жизнь страны. Значение выхода к трём океанам. Взаимоотношения Канады с Россией.</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Определение штатов США с наиболее благоприятным экономико</w:t>
      </w:r>
      <w:r w:rsidRPr="00F45DD2">
        <w:softHyphen/>
        <w:t>географическим полож</w:t>
      </w:r>
      <w:r w:rsidRPr="00F45DD2">
        <w:t>е</w:t>
      </w:r>
      <w:r w:rsidRPr="00F45DD2">
        <w:t>нием.</w:t>
      </w:r>
    </w:p>
    <w:p w:rsidR="00F34BBB" w:rsidRPr="00F45DD2" w:rsidRDefault="00F34BBB" w:rsidP="00F34BBB">
      <w:pPr>
        <w:tabs>
          <w:tab w:val="left" w:pos="1023"/>
        </w:tabs>
        <w:jc w:val="both"/>
      </w:pPr>
      <w:r w:rsidRPr="00F45DD2">
        <w:t>. Комплексная характеристика экономико-географического положения Канады.</w:t>
      </w:r>
    </w:p>
    <w:p w:rsidR="00F34BBB" w:rsidRPr="00F45DD2" w:rsidRDefault="00F34BBB" w:rsidP="00F34BBB">
      <w:pPr>
        <w:tabs>
          <w:tab w:val="left" w:pos="1873"/>
        </w:tabs>
        <w:jc w:val="both"/>
      </w:pPr>
      <w:r w:rsidRPr="00F45DD2">
        <w:t>Тема 2. Природно-ресурсный потенциал США.</w:t>
      </w:r>
    </w:p>
    <w:p w:rsidR="00F34BBB" w:rsidRPr="00F45DD2" w:rsidRDefault="00F34BBB" w:rsidP="00F34BBB">
      <w:pPr>
        <w:jc w:val="both"/>
      </w:pPr>
      <w:r w:rsidRPr="00F45DD2">
        <w:t>Природно-ресурсный потенциал США, его роль в становлении хозяйства страны, совреме</w:t>
      </w:r>
      <w:r w:rsidRPr="00F45DD2">
        <w:t>н</w:t>
      </w:r>
      <w:r w:rsidRPr="00F45DD2">
        <w:t>ные проблемы его использования. Приоритетное направление решения энергетической пр</w:t>
      </w:r>
      <w:r w:rsidRPr="00F45DD2">
        <w:t>о</w:t>
      </w:r>
      <w:r w:rsidRPr="00F45DD2">
        <w:t>блемы в США - «сланцевая революция», её успехи и неудачи.</w:t>
      </w:r>
    </w:p>
    <w:p w:rsidR="00F34BBB" w:rsidRPr="00F45DD2" w:rsidRDefault="00F34BBB" w:rsidP="00F34BBB">
      <w:pPr>
        <w:jc w:val="both"/>
      </w:pPr>
      <w:r w:rsidRPr="00F45DD2">
        <w:t>Разнообразие природных условий и ресурсов США - естественная база для развития мног</w:t>
      </w:r>
      <w:r w:rsidRPr="00F45DD2">
        <w:t>о</w:t>
      </w:r>
      <w:r w:rsidRPr="00F45DD2">
        <w:t>отраслевого хозяйства. Почвенно-климатические условия и водные ресурсы, обеспечива</w:t>
      </w:r>
      <w:r w:rsidRPr="00F45DD2">
        <w:t>ю</w:t>
      </w:r>
      <w:r w:rsidRPr="00F45DD2">
        <w:t>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F34BBB" w:rsidRPr="00F45DD2" w:rsidRDefault="00F34BBB" w:rsidP="00F34BBB">
      <w:pPr>
        <w:jc w:val="both"/>
      </w:pPr>
      <w:r w:rsidRPr="00F45DD2">
        <w:t>Практические работы.</w:t>
      </w:r>
    </w:p>
    <w:p w:rsidR="00F34BBB" w:rsidRPr="00F45DD2" w:rsidRDefault="00F34BBB" w:rsidP="00F34BBB">
      <w:pPr>
        <w:tabs>
          <w:tab w:val="left" w:pos="1043"/>
        </w:tabs>
        <w:jc w:val="both"/>
      </w:pPr>
      <w:r w:rsidRPr="00F45DD2">
        <w:t>Хозяйственная оценка природных условий и ресурсов США по отдельным районам страны.</w:t>
      </w:r>
    </w:p>
    <w:p w:rsidR="00F34BBB" w:rsidRPr="00F45DD2" w:rsidRDefault="00F34BBB" w:rsidP="00F34BBB">
      <w:pPr>
        <w:tabs>
          <w:tab w:val="left" w:pos="1034"/>
        </w:tabs>
        <w:jc w:val="both"/>
      </w:pPr>
      <w:r w:rsidRPr="00F45DD2">
        <w:t>. Выявление оптимальных сочетаний природных ресурсов на территории США.</w:t>
      </w:r>
    </w:p>
    <w:p w:rsidR="00F34BBB" w:rsidRPr="00F45DD2" w:rsidRDefault="00F34BBB" w:rsidP="00F34BBB">
      <w:pPr>
        <w:tabs>
          <w:tab w:val="left" w:pos="1888"/>
        </w:tabs>
        <w:jc w:val="both"/>
      </w:pPr>
      <w:r w:rsidRPr="00F45DD2">
        <w:t>Тема 3. Население США.</w:t>
      </w:r>
    </w:p>
    <w:p w:rsidR="00F34BBB" w:rsidRPr="00F45DD2" w:rsidRDefault="00F34BBB" w:rsidP="00F34BBB">
      <w:pPr>
        <w:jc w:val="both"/>
      </w:pPr>
      <w:r w:rsidRPr="00F45DD2">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w:t>
      </w:r>
      <w:r w:rsidRPr="00F45DD2">
        <w:t>е</w:t>
      </w:r>
      <w:r w:rsidRPr="00F45DD2">
        <w:t>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w:t>
      </w:r>
      <w:r w:rsidRPr="00F45DD2">
        <w:t>е</w:t>
      </w:r>
      <w:r w:rsidRPr="00F45DD2">
        <w:t>менных США. Демографическая ситуация, её географические и расовые особенности. Во</w:t>
      </w:r>
      <w:r w:rsidRPr="00F45DD2">
        <w:t>з</w:t>
      </w:r>
      <w:r w:rsidRPr="00F45DD2">
        <w:t>растно</w:t>
      </w:r>
      <w:r w:rsidRPr="00F45DD2">
        <w:softHyphen/>
        <w:t>половой состав населения страны, его территориальная дифференциация. Характер</w:t>
      </w:r>
      <w:r w:rsidRPr="00F45DD2">
        <w:t>и</w:t>
      </w:r>
      <w:r w:rsidRPr="00F45DD2">
        <w:t>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w:t>
      </w:r>
      <w:r w:rsidRPr="00F45DD2">
        <w:t>и</w:t>
      </w:r>
      <w:r w:rsidRPr="00F45DD2">
        <w:t>чины, их определяющие. США как страна городов и городского образа жизни. Преоблада</w:t>
      </w:r>
      <w:r w:rsidRPr="00F45DD2">
        <w:t>ю</w:t>
      </w:r>
      <w:r w:rsidRPr="00F45DD2">
        <w:t>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w:t>
      </w:r>
      <w:r w:rsidRPr="00F45DD2">
        <w:t>е</w:t>
      </w:r>
      <w:r w:rsidRPr="00F45DD2">
        <w:t>ния США, жизненные стандарты.</w:t>
      </w:r>
    </w:p>
    <w:p w:rsidR="00F34BBB" w:rsidRPr="00F45DD2" w:rsidRDefault="00F34BBB" w:rsidP="00F34BBB">
      <w:pPr>
        <w:jc w:val="both"/>
      </w:pPr>
      <w:r w:rsidRPr="00F45DD2">
        <w:t>Практические работы.</w:t>
      </w:r>
    </w:p>
    <w:p w:rsidR="00F34BBB" w:rsidRPr="00F45DD2" w:rsidRDefault="00F34BBB" w:rsidP="00F34BBB">
      <w:pPr>
        <w:tabs>
          <w:tab w:val="left" w:pos="1048"/>
        </w:tabs>
        <w:jc w:val="both"/>
      </w:pPr>
      <w:r w:rsidRPr="00F45DD2">
        <w:t>. Характеристика отдельных расовых и этнических групп населения США.</w:t>
      </w:r>
    </w:p>
    <w:p w:rsidR="00F34BBB" w:rsidRPr="00F45DD2" w:rsidRDefault="00F34BBB" w:rsidP="00F34BBB">
      <w:pPr>
        <w:tabs>
          <w:tab w:val="left" w:pos="1029"/>
        </w:tabs>
        <w:jc w:val="both"/>
      </w:pPr>
      <w:r w:rsidRPr="00F45DD2">
        <w:t>. Анализ размещения крупнейших городских агломераций по территории США.</w:t>
      </w:r>
    </w:p>
    <w:p w:rsidR="00F34BBB" w:rsidRPr="00F45DD2" w:rsidRDefault="00F34BBB" w:rsidP="00F34BBB">
      <w:pPr>
        <w:tabs>
          <w:tab w:val="left" w:pos="1888"/>
        </w:tabs>
        <w:jc w:val="both"/>
      </w:pPr>
      <w:r w:rsidRPr="00F45DD2">
        <w:t>Тема 4. Хозяйство США.</w:t>
      </w:r>
    </w:p>
    <w:p w:rsidR="00F34BBB" w:rsidRPr="00F45DD2" w:rsidRDefault="00F34BBB" w:rsidP="00F34BBB">
      <w:pPr>
        <w:jc w:val="both"/>
      </w:pPr>
      <w:r w:rsidRPr="00F45DD2">
        <w:t>Место США в мировой экономике. Макроэкономические показатели развития США и их д</w:t>
      </w:r>
      <w:r w:rsidRPr="00F45DD2">
        <w:t>и</w:t>
      </w:r>
      <w:r w:rsidRPr="00F45DD2">
        <w:t>намика.</w:t>
      </w:r>
    </w:p>
    <w:p w:rsidR="00F34BBB" w:rsidRPr="00F45DD2" w:rsidRDefault="00F34BBB" w:rsidP="00F34BBB">
      <w:pPr>
        <w:jc w:val="both"/>
      </w:pPr>
      <w:r w:rsidRPr="00F45DD2">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w:t>
      </w:r>
      <w:r w:rsidRPr="00F45DD2">
        <w:t>о</w:t>
      </w:r>
      <w:r w:rsidRPr="00F45DD2">
        <w:t>котехнологичных производств («хай-тек»).</w:t>
      </w:r>
    </w:p>
    <w:p w:rsidR="00F34BBB" w:rsidRPr="00F45DD2" w:rsidRDefault="00F34BBB" w:rsidP="00F34BBB">
      <w:pPr>
        <w:jc w:val="both"/>
      </w:pPr>
      <w:r w:rsidRPr="00F45DD2">
        <w:t>Особенности отраслевой структуры экономики США, формирование межотраслевых ко</w:t>
      </w:r>
      <w:r w:rsidRPr="00F45DD2">
        <w:t>м</w:t>
      </w:r>
      <w:r w:rsidRPr="00F45DD2">
        <w:t>плексов на разных пространственных уровнях. Роль отраслей первичного сектора в эконом</w:t>
      </w:r>
      <w:r w:rsidRPr="00F45DD2">
        <w:t>и</w:t>
      </w:r>
      <w:r w:rsidRPr="00F45DD2">
        <w:t>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34BBB" w:rsidRPr="00F45DD2" w:rsidRDefault="00F34BBB" w:rsidP="00F34BBB">
      <w:pPr>
        <w:jc w:val="both"/>
      </w:pPr>
      <w:r w:rsidRPr="00F45DD2">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34BBB" w:rsidRPr="00F45DD2" w:rsidRDefault="00F34BBB" w:rsidP="00F34BBB">
      <w:pPr>
        <w:tabs>
          <w:tab w:val="left" w:pos="1238"/>
        </w:tabs>
        <w:jc w:val="both"/>
      </w:pPr>
      <w:r w:rsidRPr="00F45DD2">
        <w:lastRenderedPageBreak/>
        <w:t>Вторичный сектор экономики США. Отраслевая и территориальная структура обрабатыв</w:t>
      </w:r>
      <w:r w:rsidRPr="00F45DD2">
        <w:t>а</w:t>
      </w:r>
      <w:r w:rsidRPr="00F45DD2">
        <w:t>ющей промышленности. География ведущих отраслей промышленности страны:</w:t>
      </w:r>
      <w:r w:rsidRPr="00F45DD2">
        <w:tab/>
        <w:t>нефтеп</w:t>
      </w:r>
      <w:r w:rsidRPr="00F45DD2">
        <w:t>е</w:t>
      </w:r>
      <w:r w:rsidRPr="00F45DD2">
        <w:t>рерабатывающей, электроэнергетики, чёрной и цветной</w:t>
      </w:r>
    </w:p>
    <w:p w:rsidR="00F34BBB" w:rsidRPr="00F45DD2" w:rsidRDefault="00F34BBB" w:rsidP="00F34BBB">
      <w:pPr>
        <w:jc w:val="both"/>
      </w:pPr>
      <w:r w:rsidRPr="00F45DD2">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w:t>
      </w:r>
      <w:r w:rsidRPr="00F45DD2">
        <w:t>й</w:t>
      </w:r>
      <w:r w:rsidRPr="00F45DD2">
        <w:t>оны и центры обрабатывающей промышленности.</w:t>
      </w:r>
    </w:p>
    <w:p w:rsidR="00F34BBB" w:rsidRPr="00F45DD2" w:rsidRDefault="00F34BBB" w:rsidP="00F34BBB">
      <w:pPr>
        <w:tabs>
          <w:tab w:val="right" w:pos="9710"/>
        </w:tabs>
        <w:jc w:val="both"/>
      </w:pPr>
      <w:r w:rsidRPr="00F45DD2">
        <w:t>Транспорт США. Пассажирооборот и грузооборот отдельных видов транспорта. География транспортных сетей страны:</w:t>
      </w:r>
      <w:r>
        <w:t xml:space="preserve"> </w:t>
      </w:r>
      <w:r w:rsidRPr="00F45DD2">
        <w:t>автодорожной,</w:t>
      </w:r>
      <w:r>
        <w:t xml:space="preserve"> </w:t>
      </w:r>
      <w:r w:rsidRPr="00F45DD2">
        <w:t>железнодорожной, трубопроводной, речных и морских путей. Воздушный транспорт США: ведущие аэропорты, авиакомпании, направл</w:t>
      </w:r>
      <w:r w:rsidRPr="00F45DD2">
        <w:t>е</w:t>
      </w:r>
      <w:r w:rsidRPr="00F45DD2">
        <w:t>ния авиаперевозок.</w:t>
      </w:r>
    </w:p>
    <w:p w:rsidR="00F34BBB" w:rsidRPr="00F45DD2" w:rsidRDefault="00F34BBB" w:rsidP="00F34BBB">
      <w:pPr>
        <w:jc w:val="both"/>
      </w:pPr>
      <w:r w:rsidRPr="00F45DD2">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F34BBB" w:rsidRPr="00F45DD2" w:rsidRDefault="00F34BBB" w:rsidP="00F34BBB">
      <w:pPr>
        <w:jc w:val="both"/>
      </w:pPr>
      <w:r w:rsidRPr="00F45DD2">
        <w:t>Основные черты размещения науки и образования в стране. География технополисов и те</w:t>
      </w:r>
      <w:r w:rsidRPr="00F45DD2">
        <w:t>х</w:t>
      </w:r>
      <w:r w:rsidRPr="00F45DD2">
        <w:t>нопарков США. Роль и место США в мировых научных исследованиях. Космическая пр</w:t>
      </w:r>
      <w:r w:rsidRPr="00F45DD2">
        <w:t>о</w:t>
      </w:r>
      <w:r w:rsidRPr="00F45DD2">
        <w:t>грамма США.</w:t>
      </w:r>
    </w:p>
    <w:p w:rsidR="00F34BBB" w:rsidRPr="00F45DD2" w:rsidRDefault="00F34BBB" w:rsidP="00F34BBB">
      <w:pPr>
        <w:jc w:val="both"/>
      </w:pPr>
      <w:r w:rsidRPr="00F45DD2">
        <w:t>География туризма в США: важнейшие туристические дестинации и потоки, виды туризма, связь с другими отраслями хозяйства. Индустрия развлечений</w:t>
      </w:r>
      <w:r>
        <w:t xml:space="preserve"> </w:t>
      </w:r>
      <w:r w:rsidRPr="00F45DD2">
        <w:t>в стране: кино, театральные постановки, спорт, игорный бизнес.</w:t>
      </w:r>
    </w:p>
    <w:p w:rsidR="00F34BBB" w:rsidRPr="00F45DD2" w:rsidRDefault="00F34BBB" w:rsidP="00F34BBB">
      <w:pPr>
        <w:jc w:val="both"/>
      </w:pPr>
      <w:r w:rsidRPr="00F45DD2">
        <w:t>Практические работы.</w:t>
      </w:r>
    </w:p>
    <w:p w:rsidR="00F34BBB" w:rsidRPr="00F45DD2" w:rsidRDefault="00F34BBB" w:rsidP="00F34BBB">
      <w:pPr>
        <w:tabs>
          <w:tab w:val="left" w:pos="1093"/>
        </w:tabs>
        <w:jc w:val="both"/>
      </w:pPr>
      <w:r w:rsidRPr="00F45DD2">
        <w:t>. Характеристика отдельных отраслей обрабатывающей промышленности США по матери</w:t>
      </w:r>
      <w:r w:rsidRPr="00F45DD2">
        <w:t>а</w:t>
      </w:r>
      <w:r w:rsidRPr="00F45DD2">
        <w:t>лам учебной литературы и Интернета.</w:t>
      </w:r>
    </w:p>
    <w:p w:rsidR="00F34BBB" w:rsidRPr="00F45DD2" w:rsidRDefault="00F34BBB" w:rsidP="00F34BBB">
      <w:pPr>
        <w:tabs>
          <w:tab w:val="left" w:pos="1083"/>
        </w:tabs>
        <w:jc w:val="both"/>
      </w:pPr>
      <w:r w:rsidRPr="00F45DD2">
        <w:t>. Экономико-географическая характеристика одного из штатов США (по выбору учащегося).</w:t>
      </w:r>
    </w:p>
    <w:p w:rsidR="00F34BBB" w:rsidRPr="00F45DD2" w:rsidRDefault="00F34BBB" w:rsidP="00F34BBB">
      <w:pPr>
        <w:tabs>
          <w:tab w:val="left" w:pos="1131"/>
        </w:tabs>
        <w:jc w:val="both"/>
      </w:pPr>
      <w:r w:rsidRPr="00F45DD2">
        <w:t>. Расчёт доли США в общемировых показателях ряда отраслей хозяйства.</w:t>
      </w:r>
    </w:p>
    <w:p w:rsidR="00F34BBB" w:rsidRPr="00F45DD2" w:rsidRDefault="00F34BBB" w:rsidP="00F34BBB">
      <w:pPr>
        <w:tabs>
          <w:tab w:val="left" w:pos="1938"/>
        </w:tabs>
        <w:jc w:val="both"/>
      </w:pPr>
      <w:r w:rsidRPr="00F45DD2">
        <w:t>Тема 5. Экономические районы США.</w:t>
      </w:r>
    </w:p>
    <w:p w:rsidR="00F34BBB" w:rsidRPr="00F45DD2" w:rsidRDefault="00F34BBB" w:rsidP="00F34BBB">
      <w:pPr>
        <w:jc w:val="both"/>
      </w:pPr>
      <w:r w:rsidRPr="00F45DD2">
        <w:t>Полицентричность территориальной структуры хозяйства США. Экономическое районир</w:t>
      </w:r>
      <w:r w:rsidRPr="00F45DD2">
        <w:t>о</w:t>
      </w:r>
      <w:r w:rsidRPr="00F45DD2">
        <w:t>вание США: Северо-Восток, Средний Запад, Юг, Запад.</w:t>
      </w:r>
    </w:p>
    <w:p w:rsidR="00F34BBB" w:rsidRPr="00F45DD2" w:rsidRDefault="00F34BBB" w:rsidP="00F34BBB">
      <w:pPr>
        <w:jc w:val="both"/>
      </w:pPr>
      <w:r w:rsidRPr="00F45DD2">
        <w:t>Северо-Восток - историческое ядро государства, основные «ворота» иммиграции и внешн</w:t>
      </w:r>
      <w:r w:rsidRPr="00F45DD2">
        <w:t>е</w:t>
      </w:r>
      <w:r w:rsidRPr="00F45DD2">
        <w:t>торговой деятельности. Нью-Йорк как ведущий финансовый, политический, культурный и научный центр.</w:t>
      </w:r>
    </w:p>
    <w:p w:rsidR="00F34BBB" w:rsidRPr="00F45DD2" w:rsidRDefault="00F34BBB" w:rsidP="00F34BBB">
      <w:pPr>
        <w:jc w:val="both"/>
      </w:pPr>
      <w:r w:rsidRPr="00F45DD2">
        <w:t>Средний Запад. Особенности экономико-географического положения, его влияние на спец</w:t>
      </w:r>
      <w:r w:rsidRPr="00F45DD2">
        <w:t>и</w:t>
      </w:r>
      <w:r w:rsidRPr="00F45DD2">
        <w:t>ализацию района и рисунок размещения населения, промышленности и транспортной сети. Чикаго как культурный и научный центр.</w:t>
      </w:r>
    </w:p>
    <w:p w:rsidR="00F34BBB" w:rsidRPr="00F45DD2" w:rsidRDefault="00F34BBB" w:rsidP="00F34BBB">
      <w:pPr>
        <w:jc w:val="both"/>
      </w:pPr>
      <w:r w:rsidRPr="00F45DD2">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w:t>
      </w:r>
      <w:r w:rsidRPr="00F45DD2">
        <w:t>п</w:t>
      </w:r>
      <w:r w:rsidRPr="00F45DD2">
        <w:t>ководства.</w:t>
      </w:r>
    </w:p>
    <w:p w:rsidR="00F34BBB" w:rsidRPr="00F45DD2" w:rsidRDefault="00F34BBB" w:rsidP="00F34BBB">
      <w:pPr>
        <w:jc w:val="both"/>
      </w:pPr>
      <w:r w:rsidRPr="00F45DD2">
        <w:t>Запад. Самый молодой по времени освоения район США. Ярко выраженные природные и хозяйственные различия между Приморскими и Горными штатами.</w:t>
      </w:r>
    </w:p>
    <w:p w:rsidR="00F34BBB" w:rsidRPr="00F45DD2" w:rsidRDefault="00F34BBB" w:rsidP="00F34BBB">
      <w:pPr>
        <w:jc w:val="both"/>
      </w:pPr>
      <w:r w:rsidRPr="00F45DD2">
        <w:t>Тихоокеанский мегалополис и его крупнейшие центры.</w:t>
      </w:r>
    </w:p>
    <w:p w:rsidR="00F34BBB" w:rsidRPr="00F45DD2" w:rsidRDefault="00F34BBB" w:rsidP="00F34BBB">
      <w:pPr>
        <w:jc w:val="both"/>
      </w:pPr>
      <w:r w:rsidRPr="00F45DD2">
        <w:t>Практические работы.</w:t>
      </w:r>
    </w:p>
    <w:p w:rsidR="00F34BBB" w:rsidRPr="00F45DD2" w:rsidRDefault="00F34BBB" w:rsidP="00F34BBB">
      <w:pPr>
        <w:tabs>
          <w:tab w:val="left" w:pos="1102"/>
        </w:tabs>
        <w:jc w:val="both"/>
      </w:pPr>
      <w:r w:rsidRPr="00F45DD2">
        <w:t>. Комплексная характеристика экономических районов США.</w:t>
      </w:r>
    </w:p>
    <w:p w:rsidR="00F34BBB" w:rsidRPr="00F45DD2" w:rsidRDefault="00F34BBB" w:rsidP="00F34BBB">
      <w:pPr>
        <w:tabs>
          <w:tab w:val="left" w:pos="1083"/>
        </w:tabs>
        <w:jc w:val="both"/>
      </w:pPr>
      <w:r w:rsidRPr="00F45DD2">
        <w:t>. Расчёт доли экономических районов США по ряду демографических, экономических и с</w:t>
      </w:r>
      <w:r w:rsidRPr="00F45DD2">
        <w:t>о</w:t>
      </w:r>
      <w:r w:rsidRPr="00F45DD2">
        <w:t>циальных показателей.</w:t>
      </w:r>
    </w:p>
    <w:p w:rsidR="00F34BBB" w:rsidRPr="00F45DD2" w:rsidRDefault="00F34BBB" w:rsidP="00F34BBB">
      <w:pPr>
        <w:tabs>
          <w:tab w:val="left" w:pos="1938"/>
        </w:tabs>
        <w:jc w:val="both"/>
      </w:pPr>
      <w:r w:rsidRPr="00F45DD2">
        <w:t>Тема 6. Канада.</w:t>
      </w:r>
    </w:p>
    <w:p w:rsidR="00F34BBB" w:rsidRPr="00F45DD2" w:rsidRDefault="00F34BBB" w:rsidP="00F34BBB">
      <w:pPr>
        <w:jc w:val="both"/>
      </w:pPr>
      <w:r w:rsidRPr="00F45DD2">
        <w:t>Разнообразие природных условий и ресурсов Канады, оценка её природно</w:t>
      </w:r>
      <w:r w:rsidRPr="00F45DD2">
        <w:softHyphen/>
        <w:t>ресурсного поте</w:t>
      </w:r>
      <w:r w:rsidRPr="00F45DD2">
        <w:t>н</w:t>
      </w:r>
      <w:r w:rsidRPr="00F45DD2">
        <w:t>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F34BBB" w:rsidRPr="00F45DD2" w:rsidRDefault="00F34BBB" w:rsidP="00F34BBB">
      <w:pPr>
        <w:jc w:val="both"/>
      </w:pPr>
      <w:r w:rsidRPr="00F45DD2">
        <w:t>Этнический состав населения как отражение истории формирования страны. Контрасты между главной полосой расселения и Канадским Севером.</w:t>
      </w:r>
    </w:p>
    <w:p w:rsidR="00F34BBB" w:rsidRPr="00F45DD2" w:rsidRDefault="00F34BBB" w:rsidP="00F34BBB">
      <w:pPr>
        <w:jc w:val="both"/>
      </w:pPr>
      <w:r w:rsidRPr="00F45DD2">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w:t>
      </w:r>
      <w:r w:rsidRPr="00F45DD2">
        <w:t>и</w:t>
      </w:r>
      <w:r w:rsidRPr="00F45DD2">
        <w:lastRenderedPageBreak/>
        <w:t>ги в канадской экономике, рост доли третичного сектора. Топливно-энергетический ко</w:t>
      </w:r>
      <w:r w:rsidRPr="00F45DD2">
        <w:t>м</w:t>
      </w:r>
      <w:r w:rsidRPr="00F45DD2">
        <w:t>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w:t>
      </w:r>
      <w:r w:rsidRPr="00F45DD2">
        <w:t>о</w:t>
      </w:r>
      <w:r w:rsidRPr="00F45DD2">
        <w:t>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F34BBB" w:rsidRPr="00F45DD2" w:rsidRDefault="00F34BBB" w:rsidP="00F34BBB">
      <w:pPr>
        <w:jc w:val="both"/>
      </w:pPr>
      <w:r w:rsidRPr="00F45DD2">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F34BBB" w:rsidRPr="00F45DD2" w:rsidRDefault="00F34BBB" w:rsidP="00F34BBB">
      <w:pPr>
        <w:jc w:val="both"/>
      </w:pPr>
      <w:r w:rsidRPr="00F45DD2">
        <w:t>Практические работы.</w:t>
      </w:r>
    </w:p>
    <w:p w:rsidR="00F34BBB" w:rsidRPr="00F45DD2" w:rsidRDefault="00F34BBB" w:rsidP="00F34BBB">
      <w:pPr>
        <w:tabs>
          <w:tab w:val="left" w:pos="1038"/>
        </w:tabs>
        <w:jc w:val="both"/>
      </w:pPr>
      <w:r w:rsidRPr="00F45DD2">
        <w:t>. Хозяйственная оценка природно-ресурсного потенциала Канады.</w:t>
      </w:r>
    </w:p>
    <w:p w:rsidR="00F34BBB" w:rsidRPr="00F45DD2" w:rsidRDefault="00F34BBB" w:rsidP="00F34BBB">
      <w:pPr>
        <w:tabs>
          <w:tab w:val="left" w:pos="1023"/>
        </w:tabs>
        <w:jc w:val="both"/>
      </w:pPr>
      <w:r w:rsidRPr="00F45DD2">
        <w:t>. Географическая характеристика одной из отраслей международной специализации Канады.</w:t>
      </w:r>
    </w:p>
    <w:p w:rsidR="00F34BBB" w:rsidRPr="00F45DD2" w:rsidRDefault="00F34BBB" w:rsidP="00F34BBB">
      <w:pPr>
        <w:tabs>
          <w:tab w:val="left" w:pos="1666"/>
        </w:tabs>
        <w:jc w:val="both"/>
      </w:pPr>
      <w:r w:rsidRPr="00F45DD2">
        <w:t>Раздел 9. Латинская Америка.</w:t>
      </w:r>
    </w:p>
    <w:p w:rsidR="00F34BBB" w:rsidRPr="00F45DD2" w:rsidRDefault="00F34BBB" w:rsidP="00F34BBB">
      <w:pPr>
        <w:jc w:val="both"/>
      </w:pPr>
      <w:r w:rsidRPr="00F45DD2">
        <w:t>126.5.3.1. Тема 1. Географическое положение и политическая карта Латинской Америки.</w:t>
      </w:r>
    </w:p>
    <w:p w:rsidR="00F34BBB" w:rsidRPr="00F45DD2" w:rsidRDefault="00F34BBB" w:rsidP="00F34BBB">
      <w:pPr>
        <w:jc w:val="both"/>
      </w:pPr>
      <w:r w:rsidRPr="00F45DD2">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w:t>
      </w:r>
      <w:r w:rsidRPr="00F45DD2">
        <w:t>и</w:t>
      </w:r>
      <w:r w:rsidRPr="00F45DD2">
        <w:t>тические основания выделения Латиноамериканского региона.</w:t>
      </w:r>
    </w:p>
    <w:p w:rsidR="00F34BBB" w:rsidRPr="00F45DD2" w:rsidRDefault="00F34BBB" w:rsidP="00F34BBB">
      <w:pPr>
        <w:jc w:val="both"/>
      </w:pPr>
      <w:r w:rsidRPr="00F45DD2">
        <w:t>Исторические особенности формирования политической карты Латинской Америки. Знач</w:t>
      </w:r>
      <w:r w:rsidRPr="00F45DD2">
        <w:t>е</w:t>
      </w:r>
      <w:r w:rsidRPr="00F45DD2">
        <w:t>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F34BBB" w:rsidRPr="00F45DD2" w:rsidRDefault="00F34BBB" w:rsidP="00F34BBB">
      <w:pPr>
        <w:jc w:val="both"/>
      </w:pPr>
      <w:r w:rsidRPr="00F45DD2">
        <w:t>Практические работы.</w:t>
      </w:r>
    </w:p>
    <w:p w:rsidR="00F34BBB" w:rsidRPr="00F45DD2" w:rsidRDefault="00F34BBB" w:rsidP="00F34BBB">
      <w:pPr>
        <w:tabs>
          <w:tab w:val="left" w:pos="1084"/>
        </w:tabs>
        <w:jc w:val="both"/>
      </w:pPr>
      <w:r w:rsidRPr="00F45DD2">
        <w:t>. Характеристика политической карты Латинской Америки.</w:t>
      </w:r>
    </w:p>
    <w:p w:rsidR="00F34BBB" w:rsidRPr="00F45DD2" w:rsidRDefault="00F34BBB" w:rsidP="00F34BBB">
      <w:pPr>
        <w:tabs>
          <w:tab w:val="left" w:pos="1108"/>
        </w:tabs>
        <w:jc w:val="both"/>
      </w:pPr>
      <w:r w:rsidRPr="00F45DD2">
        <w:t>. Построение графа, отражающего соседство стран Латинской Америки.</w:t>
      </w:r>
    </w:p>
    <w:p w:rsidR="00F34BBB" w:rsidRPr="00F45DD2" w:rsidRDefault="00F34BBB" w:rsidP="00F34BBB">
      <w:pPr>
        <w:tabs>
          <w:tab w:val="left" w:pos="1914"/>
        </w:tabs>
        <w:jc w:val="both"/>
      </w:pPr>
      <w:r w:rsidRPr="00F45DD2">
        <w:t>Тема 2. Природно-ресурсный потенциал Латинской Америки.</w:t>
      </w:r>
    </w:p>
    <w:p w:rsidR="00F34BBB" w:rsidRPr="00F45DD2" w:rsidRDefault="00F34BBB" w:rsidP="00F34BBB">
      <w:pPr>
        <w:jc w:val="both"/>
      </w:pPr>
      <w:r w:rsidRPr="00F45DD2">
        <w:t>Исключительное богатство региона разнообразными природными условиями</w:t>
      </w:r>
    </w:p>
    <w:p w:rsidR="00F34BBB" w:rsidRPr="00F45DD2" w:rsidRDefault="00F34BBB" w:rsidP="00F34BBB">
      <w:pPr>
        <w:jc w:val="both"/>
      </w:pPr>
      <w:r w:rsidRPr="00F45DD2">
        <w:t>и ресурсами. Общая оценка природно-ресурсного потенциала для развития промышленн</w:t>
      </w:r>
      <w:r w:rsidRPr="00F45DD2">
        <w:t>о</w:t>
      </w:r>
      <w:r w:rsidRPr="00F45DD2">
        <w:t>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w:t>
      </w:r>
      <w:r w:rsidRPr="00F45DD2">
        <w:t>о</w:t>
      </w:r>
      <w:r w:rsidRPr="00F45DD2">
        <w:t>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F34BBB" w:rsidRPr="00F45DD2" w:rsidRDefault="00F34BBB" w:rsidP="00F34BBB">
      <w:pPr>
        <w:jc w:val="both"/>
      </w:pPr>
      <w:r w:rsidRPr="00F45DD2">
        <w:t>Практические работы.</w:t>
      </w:r>
    </w:p>
    <w:p w:rsidR="00F34BBB" w:rsidRPr="00F45DD2" w:rsidRDefault="00F34BBB" w:rsidP="00F34BBB">
      <w:pPr>
        <w:tabs>
          <w:tab w:val="left" w:pos="5458"/>
          <w:tab w:val="left" w:pos="8381"/>
        </w:tabs>
        <w:jc w:val="both"/>
      </w:pPr>
      <w:r w:rsidRPr="00F45DD2">
        <w:t>Сравнительная характеристика</w:t>
      </w:r>
      <w:r>
        <w:t xml:space="preserve"> </w:t>
      </w:r>
      <w:r w:rsidRPr="00F45DD2">
        <w:t>природно-ресурсного</w:t>
      </w:r>
      <w:r>
        <w:t xml:space="preserve"> </w:t>
      </w:r>
      <w:r w:rsidRPr="00F45DD2">
        <w:t>потенциала</w:t>
      </w:r>
      <w:r>
        <w:t xml:space="preserve"> </w:t>
      </w:r>
      <w:r w:rsidRPr="00F45DD2">
        <w:t>тдельных стран Латинской Америки.</w:t>
      </w:r>
    </w:p>
    <w:p w:rsidR="00F34BBB" w:rsidRPr="00F45DD2" w:rsidRDefault="00F34BBB" w:rsidP="00F34BBB">
      <w:pPr>
        <w:jc w:val="both"/>
      </w:pPr>
      <w:r w:rsidRPr="00F45DD2">
        <w:t>2). Расчёт доли Латинской Америки в запасах ряда видов минерального сырья.</w:t>
      </w:r>
    </w:p>
    <w:p w:rsidR="00F34BBB" w:rsidRPr="00F45DD2" w:rsidRDefault="00F34BBB" w:rsidP="00F34BBB">
      <w:pPr>
        <w:tabs>
          <w:tab w:val="left" w:pos="1914"/>
        </w:tabs>
        <w:jc w:val="both"/>
      </w:pPr>
      <w:r w:rsidRPr="00F45DD2">
        <w:t>Тема 3. Население Латинской Америки.</w:t>
      </w:r>
    </w:p>
    <w:p w:rsidR="00F34BBB" w:rsidRPr="00F45DD2" w:rsidRDefault="00F34BBB" w:rsidP="00F34BBB">
      <w:pPr>
        <w:jc w:val="both"/>
      </w:pPr>
      <w:r w:rsidRPr="00F45DD2">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w:t>
      </w:r>
      <w:r w:rsidRPr="00F45DD2">
        <w:t>и</w:t>
      </w:r>
      <w:r w:rsidRPr="00F45DD2">
        <w:t>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w:t>
      </w:r>
      <w:r w:rsidRPr="00F45DD2">
        <w:t>о</w:t>
      </w:r>
      <w:r w:rsidRPr="00F45DD2">
        <w:t>нах, слабая заселённость внутренних частей региона. Латиноамериканский город, его стру</w:t>
      </w:r>
      <w:r w:rsidRPr="00F45DD2">
        <w:t>к</w:t>
      </w:r>
      <w:r w:rsidRPr="00F45DD2">
        <w:t>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F34BBB" w:rsidRPr="00F45DD2" w:rsidRDefault="00F34BBB" w:rsidP="00F34BBB">
      <w:pPr>
        <w:jc w:val="both"/>
      </w:pPr>
      <w:r w:rsidRPr="00F45DD2">
        <w:t>Практические работы.</w:t>
      </w:r>
    </w:p>
    <w:p w:rsidR="00F34BBB" w:rsidRPr="00F45DD2" w:rsidRDefault="00F34BBB" w:rsidP="00F34BBB">
      <w:pPr>
        <w:tabs>
          <w:tab w:val="left" w:pos="1033"/>
        </w:tabs>
        <w:jc w:val="both"/>
      </w:pPr>
      <w:r w:rsidRPr="00F45DD2">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34BBB" w:rsidRPr="00F45DD2" w:rsidRDefault="00F34BBB" w:rsidP="00F34BBB">
      <w:pPr>
        <w:tabs>
          <w:tab w:val="left" w:pos="1033"/>
        </w:tabs>
        <w:jc w:val="both"/>
      </w:pPr>
      <w:r w:rsidRPr="00F45DD2">
        <w:t>. Определение динамики роста крупнейших городских агломераций Латинской Америки.</w:t>
      </w:r>
    </w:p>
    <w:p w:rsidR="00F34BBB" w:rsidRPr="00F45DD2" w:rsidRDefault="00F34BBB" w:rsidP="00F34BBB">
      <w:pPr>
        <w:tabs>
          <w:tab w:val="left" w:pos="1898"/>
        </w:tabs>
        <w:jc w:val="both"/>
      </w:pPr>
      <w:r w:rsidRPr="00F45DD2">
        <w:t>Тема 4. Хозяйство Латинской Америки.</w:t>
      </w:r>
    </w:p>
    <w:p w:rsidR="00F34BBB" w:rsidRPr="00F45DD2" w:rsidRDefault="00F34BBB" w:rsidP="00F34BBB">
      <w:pPr>
        <w:jc w:val="both"/>
      </w:pPr>
      <w:r w:rsidRPr="00F45DD2">
        <w:t>Место стран региона в международном географическом разделении труда, проблема отхода от узкой специализации экономики.</w:t>
      </w:r>
    </w:p>
    <w:p w:rsidR="00F34BBB" w:rsidRPr="00F45DD2" w:rsidRDefault="00F34BBB" w:rsidP="00F34BBB">
      <w:pPr>
        <w:jc w:val="both"/>
      </w:pPr>
      <w:r w:rsidRPr="00F45DD2">
        <w:lastRenderedPageBreak/>
        <w:t>Современная структура экономики региона, её многоукладность. Разнообразие форм со</w:t>
      </w:r>
      <w:r w:rsidRPr="00F45DD2">
        <w:t>б</w:t>
      </w:r>
      <w:r w:rsidRPr="00F45DD2">
        <w:t>ственности.</w:t>
      </w:r>
    </w:p>
    <w:p w:rsidR="00F34BBB" w:rsidRPr="00F45DD2" w:rsidRDefault="00F34BBB" w:rsidP="00F34BBB">
      <w:pPr>
        <w:tabs>
          <w:tab w:val="left" w:pos="7742"/>
        </w:tabs>
        <w:jc w:val="both"/>
      </w:pPr>
      <w:r w:rsidRPr="00F45DD2">
        <w:t>Горнодобывающая промышленность, её отраслевая структура и размещение, высокая ст</w:t>
      </w:r>
      <w:r w:rsidRPr="00F45DD2">
        <w:t>е</w:t>
      </w:r>
      <w:r w:rsidRPr="00F45DD2">
        <w:t>пень экспортности. Преобладание добычи энергетического (нефть, газ, уголь) и рудного (ж</w:t>
      </w:r>
      <w:r w:rsidRPr="00F45DD2">
        <w:t>е</w:t>
      </w:r>
      <w:r w:rsidRPr="00F45DD2">
        <w:t>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w:t>
      </w:r>
      <w:r w:rsidRPr="00F45DD2">
        <w:t>р</w:t>
      </w:r>
      <w:r w:rsidRPr="00F45DD2">
        <w:t>гии в экономике горнодобывающих стран региона, её экспортная</w:t>
      </w:r>
      <w:r>
        <w:t xml:space="preserve"> </w:t>
      </w:r>
      <w:r w:rsidRPr="00F45DD2">
        <w:t>направленность.</w:t>
      </w:r>
    </w:p>
    <w:p w:rsidR="00F34BBB" w:rsidRPr="00F45DD2" w:rsidRDefault="00F34BBB" w:rsidP="00F34BBB">
      <w:pPr>
        <w:tabs>
          <w:tab w:val="left" w:pos="5827"/>
          <w:tab w:val="left" w:pos="7742"/>
        </w:tabs>
        <w:jc w:val="both"/>
      </w:pPr>
      <w:r w:rsidRPr="00F45DD2">
        <w:t>Преимущественная концентрация машиностроения в Мексике, Бразилии и Аргентине. Сл</w:t>
      </w:r>
      <w:r w:rsidRPr="00F45DD2">
        <w:t>а</w:t>
      </w:r>
      <w:r w:rsidRPr="00F45DD2">
        <w:t>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w:t>
      </w:r>
      <w:r w:rsidRPr="00F45DD2">
        <w:t>н</w:t>
      </w:r>
      <w:r w:rsidRPr="00F45DD2">
        <w:t>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w:t>
      </w:r>
      <w:r w:rsidRPr="00F45DD2">
        <w:t>о</w:t>
      </w:r>
      <w:r w:rsidRPr="00F45DD2">
        <w:t>товодства. Важнейшие сельскохозяйственные районы.</w:t>
      </w:r>
      <w:r>
        <w:t xml:space="preserve"> </w:t>
      </w:r>
      <w:r w:rsidRPr="00F45DD2">
        <w:t>Рост сферы</w:t>
      </w:r>
      <w:r>
        <w:t xml:space="preserve"> </w:t>
      </w:r>
      <w:r w:rsidRPr="00F45DD2">
        <w:t>нематериального прои</w:t>
      </w:r>
      <w:r w:rsidRPr="00F45DD2">
        <w:t>з</w:t>
      </w:r>
      <w:r w:rsidRPr="00F45DD2">
        <w:t>водства, специфика её развития. Внешнеэкономические связи, их структура и география. И</w:t>
      </w:r>
      <w:r w:rsidRPr="00F45DD2">
        <w:t>н</w:t>
      </w:r>
      <w:r w:rsidRPr="00F45DD2">
        <w:t>теграционные группировки стран Латинской Америки. Экономические взаимоотношения стран региона с Российской Федерацией.</w:t>
      </w:r>
    </w:p>
    <w:p w:rsidR="00F34BBB" w:rsidRPr="00F45DD2" w:rsidRDefault="00F34BBB" w:rsidP="00F34BBB">
      <w:pPr>
        <w:jc w:val="both"/>
      </w:pPr>
      <w:r w:rsidRPr="00F45DD2">
        <w:t>Практические работы.</w:t>
      </w:r>
    </w:p>
    <w:p w:rsidR="00F34BBB" w:rsidRPr="00F45DD2" w:rsidRDefault="00F34BBB" w:rsidP="00F34BBB">
      <w:pPr>
        <w:tabs>
          <w:tab w:val="left" w:pos="1042"/>
        </w:tabs>
        <w:jc w:val="both"/>
      </w:pPr>
      <w:r w:rsidRPr="00F45DD2">
        <w:t>. Расчёт величины экспортной квоты для стран Латинской Америки.</w:t>
      </w:r>
    </w:p>
    <w:p w:rsidR="00F34BBB" w:rsidRPr="00F45DD2" w:rsidRDefault="00F34BBB" w:rsidP="00F34BBB">
      <w:pPr>
        <w:tabs>
          <w:tab w:val="left" w:pos="1033"/>
        </w:tabs>
        <w:jc w:val="both"/>
      </w:pPr>
      <w:r w:rsidRPr="00F45DD2">
        <w:t>. Выявление причин неравномерности хозяйственного освоения территорий стран Латинской Америки (Бразилии, Мексики, Аргентины, Венесуэлы, Перу).</w:t>
      </w:r>
    </w:p>
    <w:p w:rsidR="00F34BBB" w:rsidRPr="00F45DD2" w:rsidRDefault="00F34BBB" w:rsidP="00F34BBB">
      <w:pPr>
        <w:tabs>
          <w:tab w:val="left" w:pos="1038"/>
        </w:tabs>
        <w:jc w:val="both"/>
      </w:pPr>
      <w:r w:rsidRPr="00F45DD2">
        <w:t>. Определение международной специализации ряда стран Латинской Америки.</w:t>
      </w:r>
    </w:p>
    <w:p w:rsidR="00F34BBB" w:rsidRPr="00F45DD2" w:rsidRDefault="00F34BBB" w:rsidP="00F34BBB">
      <w:pPr>
        <w:tabs>
          <w:tab w:val="left" w:pos="1878"/>
        </w:tabs>
        <w:jc w:val="both"/>
      </w:pPr>
      <w:r w:rsidRPr="00F45DD2">
        <w:t>Тема 5. Бразилия.</w:t>
      </w:r>
    </w:p>
    <w:p w:rsidR="00F34BBB" w:rsidRPr="00F45DD2" w:rsidRDefault="00F34BBB" w:rsidP="00F34BBB">
      <w:pPr>
        <w:jc w:val="both"/>
      </w:pPr>
      <w:r w:rsidRPr="00F45DD2">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F34BBB" w:rsidRPr="00F45DD2" w:rsidRDefault="00F34BBB" w:rsidP="00F34BBB">
      <w:pPr>
        <w:tabs>
          <w:tab w:val="left" w:pos="5256"/>
        </w:tabs>
        <w:jc w:val="both"/>
      </w:pPr>
      <w:r w:rsidRPr="00F45DD2">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w:t>
      </w:r>
      <w:r>
        <w:t>–</w:t>
      </w:r>
      <w:r w:rsidRPr="00F45DD2">
        <w:t xml:space="preserve"> уникальный</w:t>
      </w:r>
      <w:r>
        <w:t xml:space="preserve"> </w:t>
      </w:r>
      <w:r w:rsidRPr="00F45DD2">
        <w:t>природный комплекс. Проблемы</w:t>
      </w:r>
      <w:r>
        <w:t xml:space="preserve"> </w:t>
      </w:r>
      <w:r w:rsidRPr="00F45DD2">
        <w:t>природопользования и охраны природы.</w:t>
      </w:r>
    </w:p>
    <w:p w:rsidR="00F34BBB" w:rsidRPr="00F45DD2" w:rsidRDefault="00F34BBB" w:rsidP="00F34BBB">
      <w:pPr>
        <w:jc w:val="both"/>
      </w:pPr>
      <w:r w:rsidRPr="00F45DD2">
        <w:t>Особенности формирования населения Бразилии. Расовый состав населения. Демографич</w:t>
      </w:r>
      <w:r w:rsidRPr="00F45DD2">
        <w:t>е</w:t>
      </w:r>
      <w:r w:rsidRPr="00F45DD2">
        <w:t>ская ситуация. Неравномерность размещения населения. Приморский тип расселения. Ос</w:t>
      </w:r>
      <w:r w:rsidRPr="00F45DD2">
        <w:t>о</w:t>
      </w:r>
      <w:r w:rsidRPr="00F45DD2">
        <w:t>бенности развития урбанизации; резкое доминирование крупнейших городов. Ложная урб</w:t>
      </w:r>
      <w:r w:rsidRPr="00F45DD2">
        <w:t>а</w:t>
      </w:r>
      <w:r w:rsidRPr="00F45DD2">
        <w:t>низация, социально-экономические проблемы городов. Особенности сельского расселения.</w:t>
      </w:r>
    </w:p>
    <w:p w:rsidR="00F34BBB" w:rsidRPr="00F45DD2" w:rsidRDefault="00F34BBB" w:rsidP="00F34BBB">
      <w:pPr>
        <w:jc w:val="both"/>
      </w:pPr>
      <w:r w:rsidRPr="00F45DD2">
        <w:t>Хозяйство Бразилии как латиноамериканской страны: общие и специфические черты. Стру</w:t>
      </w:r>
      <w:r w:rsidRPr="00F45DD2">
        <w:t>к</w:t>
      </w:r>
      <w:r w:rsidRPr="00F45DD2">
        <w:t>тура бразильской экономики. Металлургия Бразилии как отрасль международной специал</w:t>
      </w:r>
      <w:r w:rsidRPr="00F45DD2">
        <w:t>и</w:t>
      </w:r>
      <w:r w:rsidRPr="00F45DD2">
        <w:t>зации. Особенности структуры топливно-энергетического баланса: высокая доля гидроэле</w:t>
      </w:r>
      <w:r w:rsidRPr="00F45DD2">
        <w:t>к</w:t>
      </w:r>
      <w:r w:rsidRPr="00F45DD2">
        <w:t>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w:t>
      </w:r>
      <w:r w:rsidRPr="00F45DD2">
        <w:t>р</w:t>
      </w:r>
      <w:r w:rsidRPr="00F45DD2">
        <w:t>ство в мировом скотоводстве. Структура экспорта и импорта. Развивающиеся торговые о</w:t>
      </w:r>
      <w:r w:rsidRPr="00F45DD2">
        <w:t>т</w:t>
      </w:r>
      <w:r w:rsidRPr="00F45DD2">
        <w:t>ношения со странами Латинской Америки, экономическая экспансия в регионе. Состояние окружающей среды и экологические проблемы.</w:t>
      </w:r>
    </w:p>
    <w:p w:rsidR="00F34BBB" w:rsidRPr="00F45DD2" w:rsidRDefault="00F34BBB" w:rsidP="00F34BBB">
      <w:pPr>
        <w:jc w:val="both"/>
      </w:pPr>
      <w:r w:rsidRPr="00F45DD2">
        <w:t>Главные черты территориальной структуры хозяйства. Крайняя неравномерность размещ</w:t>
      </w:r>
      <w:r w:rsidRPr="00F45DD2">
        <w:t>е</w:t>
      </w:r>
      <w:r w:rsidRPr="00F45DD2">
        <w:t>ния производительных сил, тяготение к приморской зоне.</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Построение и анализ диаграмм товарного экспорта и импорта Бразилии.</w:t>
      </w:r>
    </w:p>
    <w:p w:rsidR="00F34BBB" w:rsidRPr="00F45DD2" w:rsidRDefault="00F34BBB" w:rsidP="00F34BBB">
      <w:pPr>
        <w:tabs>
          <w:tab w:val="left" w:pos="1882"/>
        </w:tabs>
        <w:jc w:val="both"/>
      </w:pPr>
      <w:r w:rsidRPr="00F45DD2">
        <w:t>Тема 6. Мексика.</w:t>
      </w:r>
    </w:p>
    <w:p w:rsidR="00F34BBB" w:rsidRPr="00F45DD2" w:rsidRDefault="00F34BBB" w:rsidP="00F34BBB">
      <w:pPr>
        <w:jc w:val="both"/>
      </w:pPr>
      <w:r w:rsidRPr="00F45DD2">
        <w:t>Мексика - вторая по численности населения и экономическому потенциалу страна Лати</w:t>
      </w:r>
      <w:r w:rsidRPr="00F45DD2">
        <w:t>н</w:t>
      </w:r>
      <w:r w:rsidRPr="00F45DD2">
        <w:t>ской Америки. Место Мексики в социально-экономической и политической жизни совр</w:t>
      </w:r>
      <w:r w:rsidRPr="00F45DD2">
        <w:t>е</w:t>
      </w:r>
      <w:r w:rsidRPr="00F45DD2">
        <w:t>менной Латинской Америки. Форма правления и административно-территориальное устро</w:t>
      </w:r>
      <w:r w:rsidRPr="00F45DD2">
        <w:t>й</w:t>
      </w:r>
      <w:r w:rsidRPr="00F45DD2">
        <w:t>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F34BBB" w:rsidRPr="00F45DD2" w:rsidRDefault="00F34BBB" w:rsidP="00F34BBB">
      <w:pPr>
        <w:jc w:val="both"/>
      </w:pPr>
      <w:r w:rsidRPr="00F45DD2">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34BBB" w:rsidRPr="00F45DD2" w:rsidRDefault="00F34BBB" w:rsidP="00F34BBB">
      <w:pPr>
        <w:jc w:val="both"/>
      </w:pPr>
      <w:r w:rsidRPr="00F45DD2">
        <w:lastRenderedPageBreak/>
        <w:t>Особенности этнического состава населения, история его формирования. Высокие, но сн</w:t>
      </w:r>
      <w:r w:rsidRPr="00F45DD2">
        <w:t>и</w:t>
      </w:r>
      <w:r w:rsidRPr="00F45DD2">
        <w:t>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34BBB" w:rsidRPr="00F45DD2" w:rsidRDefault="00F34BBB" w:rsidP="00F34BBB">
      <w:pPr>
        <w:jc w:val="both"/>
      </w:pPr>
      <w:r w:rsidRPr="00F45DD2">
        <w:t>Хозяйство Мексики как латиноамериканской страны: общие и специфические черты. Ос</w:t>
      </w:r>
      <w:r w:rsidRPr="00F45DD2">
        <w:t>о</w:t>
      </w:r>
      <w:r w:rsidRPr="00F45DD2">
        <w:t>бенности отраслевой структуры хозяйства. Влияние близости США и создания экономич</w:t>
      </w:r>
      <w:r w:rsidRPr="00F45DD2">
        <w:t>е</w:t>
      </w:r>
      <w:r w:rsidRPr="00F45DD2">
        <w:t>ских зон макиладорас. Развитие разнообразного машиностроения, включая наукоёмкие о</w:t>
      </w:r>
      <w:r w:rsidRPr="00F45DD2">
        <w:t>т</w:t>
      </w:r>
      <w:r w:rsidRPr="00F45DD2">
        <w:t>расли. Сельское хозяйство: преобладание растениеводства, важнейшие экспортные и потр</w:t>
      </w:r>
      <w:r w:rsidRPr="00F45DD2">
        <w:t>е</w:t>
      </w:r>
      <w:r w:rsidRPr="00F45DD2">
        <w:t>бительские культуры. Структура и география внешней торговли. США - основной внешн</w:t>
      </w:r>
      <w:r w:rsidRPr="00F45DD2">
        <w:t>е</w:t>
      </w:r>
      <w:r w:rsidRPr="00F45DD2">
        <w:t>экономический партнёр Мексики. Важные черты территориальной структуры хозяйства. Внутренние</w:t>
      </w:r>
    </w:p>
    <w:p w:rsidR="00F34BBB" w:rsidRPr="00F45DD2" w:rsidRDefault="00F34BBB" w:rsidP="00F34BBB">
      <w:r w:rsidRPr="00F45DD2">
        <w:t>различия.</w:t>
      </w:r>
    </w:p>
    <w:p w:rsidR="00F34BBB" w:rsidRPr="00F45DD2" w:rsidRDefault="00F34BBB" w:rsidP="00F34BBB">
      <w:pPr>
        <w:jc w:val="both"/>
      </w:pPr>
      <w:r w:rsidRPr="00F45DD2">
        <w:t>Практические работы.</w:t>
      </w:r>
    </w:p>
    <w:p w:rsidR="00F34BBB" w:rsidRPr="00F45DD2" w:rsidRDefault="00F34BBB" w:rsidP="00F34BBB">
      <w:pPr>
        <w:tabs>
          <w:tab w:val="left" w:pos="1047"/>
        </w:tabs>
        <w:jc w:val="both"/>
      </w:pPr>
      <w:r w:rsidRPr="00F45DD2">
        <w:t>. Хозяйственная оценка природно-ресурсного потенциала Мексики.</w:t>
      </w:r>
    </w:p>
    <w:p w:rsidR="00F34BBB" w:rsidRPr="00F45DD2" w:rsidRDefault="00F34BBB" w:rsidP="00F34BBB">
      <w:pPr>
        <w:tabs>
          <w:tab w:val="left" w:pos="1071"/>
        </w:tabs>
        <w:jc w:val="both"/>
      </w:pPr>
      <w:r w:rsidRPr="00F45DD2">
        <w:t>. Построение и анализ диаграмм товарного экспорта и импорта Мексики.</w:t>
      </w:r>
    </w:p>
    <w:p w:rsidR="00F34BBB" w:rsidRPr="00F45DD2" w:rsidRDefault="00F34BBB" w:rsidP="00F34BBB">
      <w:pPr>
        <w:tabs>
          <w:tab w:val="left" w:pos="1681"/>
        </w:tabs>
        <w:jc w:val="both"/>
      </w:pPr>
      <w:r w:rsidRPr="00F45DD2">
        <w:t>Раздел 10. Австралия и Океания.</w:t>
      </w:r>
    </w:p>
    <w:p w:rsidR="00F34BBB" w:rsidRPr="00F45DD2" w:rsidRDefault="00F34BBB" w:rsidP="00F34BBB">
      <w:pPr>
        <w:tabs>
          <w:tab w:val="left" w:pos="1882"/>
        </w:tabs>
        <w:jc w:val="both"/>
      </w:pPr>
      <w:r w:rsidRPr="00F45DD2">
        <w:t>Тема 1. Австралия.</w:t>
      </w:r>
    </w:p>
    <w:p w:rsidR="00F34BBB" w:rsidRPr="00F45DD2" w:rsidRDefault="00F34BBB" w:rsidP="00F34BBB">
      <w:pPr>
        <w:jc w:val="both"/>
      </w:pPr>
      <w:r w:rsidRPr="00F45DD2">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w:t>
      </w:r>
      <w:r w:rsidRPr="00F45DD2">
        <w:t>е</w:t>
      </w:r>
      <w:r w:rsidRPr="00F45DD2">
        <w:t>ние. Географическое положение столицы страны - Канберры.</w:t>
      </w:r>
    </w:p>
    <w:p w:rsidR="00F34BBB" w:rsidRPr="00F45DD2" w:rsidRDefault="00F34BBB" w:rsidP="00F34BBB">
      <w:pPr>
        <w:jc w:val="both"/>
      </w:pPr>
      <w:r w:rsidRPr="00F45DD2">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w:t>
      </w:r>
      <w:r w:rsidRPr="00F45DD2">
        <w:t>о</w:t>
      </w:r>
      <w:r w:rsidRPr="00F45DD2">
        <w:t>вания.</w:t>
      </w:r>
    </w:p>
    <w:p w:rsidR="00F34BBB" w:rsidRPr="00F45DD2" w:rsidRDefault="00F34BBB" w:rsidP="00F34BBB">
      <w:pPr>
        <w:jc w:val="both"/>
      </w:pPr>
      <w:r w:rsidRPr="00F45DD2">
        <w:t>Образование доминиона и ускорение хозяйственного развития в первой половине XX в. Н</w:t>
      </w:r>
      <w:r w:rsidRPr="00F45DD2">
        <w:t>о</w:t>
      </w:r>
      <w:r w:rsidRPr="00F45DD2">
        <w:t>вые условия развития после Второй мировой войны.</w:t>
      </w:r>
    </w:p>
    <w:p w:rsidR="00F34BBB" w:rsidRPr="00F45DD2" w:rsidRDefault="00F34BBB" w:rsidP="00F34BBB">
      <w:pPr>
        <w:jc w:val="both"/>
      </w:pPr>
      <w:r w:rsidRPr="00F45DD2">
        <w:t>Особенности формирования населения. Численность и расселение коренных жителей А</w:t>
      </w:r>
      <w:r w:rsidRPr="00F45DD2">
        <w:t>в</w:t>
      </w:r>
      <w:r w:rsidRPr="00F45DD2">
        <w:t>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34BBB" w:rsidRPr="00F45DD2" w:rsidRDefault="00F34BBB" w:rsidP="00F34BBB">
      <w:pPr>
        <w:jc w:val="both"/>
      </w:pPr>
      <w:r w:rsidRPr="00F45DD2">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w:t>
      </w:r>
      <w:r w:rsidRPr="00F45DD2">
        <w:t>и</w:t>
      </w:r>
      <w:r w:rsidRPr="00F45DD2">
        <w:t>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F34BBB" w:rsidRPr="00F45DD2" w:rsidRDefault="00F34BBB" w:rsidP="00F34BBB">
      <w:r w:rsidRPr="00F45DD2">
        <w:t>направления экспорта и импорта. Расширение международного туризма.</w:t>
      </w:r>
    </w:p>
    <w:p w:rsidR="00F34BBB" w:rsidRPr="00F45DD2" w:rsidRDefault="00F34BBB" w:rsidP="00F34BBB">
      <w:pPr>
        <w:jc w:val="both"/>
      </w:pPr>
      <w:r w:rsidRPr="00F45DD2">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w:t>
      </w:r>
      <w:r w:rsidRPr="00F45DD2">
        <w:t>о</w:t>
      </w:r>
      <w:r w:rsidRPr="00F45DD2">
        <w:t>отношения Австралии и России.</w:t>
      </w:r>
    </w:p>
    <w:p w:rsidR="00F34BBB" w:rsidRPr="00F45DD2" w:rsidRDefault="00F34BBB" w:rsidP="00F34BBB">
      <w:pPr>
        <w:jc w:val="both"/>
      </w:pPr>
      <w:r w:rsidRPr="00F45DD2">
        <w:t>Практические работы.</w:t>
      </w:r>
    </w:p>
    <w:p w:rsidR="00F34BBB" w:rsidRPr="00F45DD2" w:rsidRDefault="00F34BBB" w:rsidP="00F34BBB">
      <w:pPr>
        <w:tabs>
          <w:tab w:val="left" w:pos="1062"/>
        </w:tabs>
        <w:jc w:val="both"/>
      </w:pPr>
      <w:r w:rsidRPr="00F45DD2">
        <w:t>. Анализ товарной и географической структуры экспорта Австралии.</w:t>
      </w:r>
    </w:p>
    <w:p w:rsidR="00F34BBB" w:rsidRPr="00F45DD2" w:rsidRDefault="00F34BBB" w:rsidP="00F34BBB">
      <w:pPr>
        <w:tabs>
          <w:tab w:val="left" w:pos="1086"/>
        </w:tabs>
        <w:jc w:val="both"/>
      </w:pPr>
      <w:r w:rsidRPr="00F45DD2">
        <w:t>. Расчёт доли Австралии в мировой добыче ряда видов минерального сырья.</w:t>
      </w:r>
    </w:p>
    <w:p w:rsidR="00F34BBB" w:rsidRPr="00F45DD2" w:rsidRDefault="00F34BBB" w:rsidP="00F34BBB">
      <w:pPr>
        <w:tabs>
          <w:tab w:val="left" w:pos="1906"/>
        </w:tabs>
        <w:jc w:val="both"/>
      </w:pPr>
      <w:r w:rsidRPr="00F45DD2">
        <w:t>Тема 2. Новая Зеландия и Океания.</w:t>
      </w:r>
    </w:p>
    <w:p w:rsidR="00F34BBB" w:rsidRPr="00F45DD2" w:rsidRDefault="00F34BBB" w:rsidP="00F34BBB">
      <w:pPr>
        <w:jc w:val="both"/>
      </w:pPr>
      <w:r w:rsidRPr="00F45DD2">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w:t>
      </w:r>
      <w:r w:rsidRPr="00F45DD2">
        <w:t>е</w:t>
      </w:r>
      <w:r w:rsidRPr="00F45DD2">
        <w:t>зию и Микронезию. Новая Зеландия - развитая страна, расположенная в удалении от вед</w:t>
      </w:r>
      <w:r w:rsidRPr="00F45DD2">
        <w:t>у</w:t>
      </w:r>
      <w:r w:rsidRPr="00F45DD2">
        <w:t>щих экономических центров. Место Новой Зеландии в международном географическом ра</w:t>
      </w:r>
      <w:r w:rsidRPr="00F45DD2">
        <w:t>з</w:t>
      </w:r>
      <w:r w:rsidRPr="00F45DD2">
        <w:t>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Сравнение экспортного потенциала и места в мировом хозяйстве Австралии и Новой З</w:t>
      </w:r>
      <w:r w:rsidRPr="00F45DD2">
        <w:t>е</w:t>
      </w:r>
      <w:r w:rsidRPr="00F45DD2">
        <w:t>ландии на основе анализа и интерпретации данных из различных источников географической информации.</w:t>
      </w:r>
    </w:p>
    <w:p w:rsidR="00F34BBB" w:rsidRPr="00F45DD2" w:rsidRDefault="00F34BBB" w:rsidP="00F34BBB">
      <w:pPr>
        <w:tabs>
          <w:tab w:val="left" w:pos="1700"/>
        </w:tabs>
        <w:jc w:val="both"/>
      </w:pPr>
      <w:r w:rsidRPr="00F45DD2">
        <w:lastRenderedPageBreak/>
        <w:t>Раздел 11. Зарубежная Азия.</w:t>
      </w:r>
    </w:p>
    <w:p w:rsidR="00F34BBB" w:rsidRPr="00F45DD2" w:rsidRDefault="00F34BBB" w:rsidP="00F34BBB">
      <w:pPr>
        <w:jc w:val="both"/>
      </w:pPr>
      <w:r w:rsidRPr="00F45DD2">
        <w:t>Тема 1. Географическое положение и политическая карта зарубежной Азии.</w:t>
      </w:r>
    </w:p>
    <w:p w:rsidR="00F34BBB" w:rsidRPr="00F45DD2" w:rsidRDefault="00F34BBB" w:rsidP="00F34BBB">
      <w:pPr>
        <w:jc w:val="both"/>
      </w:pPr>
      <w:r w:rsidRPr="00F45DD2">
        <w:t>Площадь, размеры и состав территории региона. Политическая карта зарубежной Азии. И</w:t>
      </w:r>
      <w:r w:rsidRPr="00F45DD2">
        <w:t>з</w:t>
      </w:r>
      <w:r w:rsidRPr="00F45DD2">
        <w:t>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w:t>
      </w:r>
      <w:r w:rsidRPr="00F45DD2">
        <w:t>е</w:t>
      </w:r>
      <w:r w:rsidRPr="00F45DD2">
        <w:t>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w:t>
      </w:r>
      <w:r w:rsidRPr="00F45DD2">
        <w:t>р</w:t>
      </w:r>
      <w:r w:rsidRPr="00F45DD2">
        <w:t>мам правления, административно-территориального устройства. Основные типы стран зар</w:t>
      </w:r>
      <w:r w:rsidRPr="00F45DD2">
        <w:t>у</w:t>
      </w:r>
      <w:r w:rsidRPr="00F45DD2">
        <w:t>бежной</w:t>
      </w:r>
    </w:p>
    <w:p w:rsidR="00F34BBB" w:rsidRPr="00F45DD2" w:rsidRDefault="00F34BBB" w:rsidP="00F34BBB">
      <w:pPr>
        <w:jc w:val="both"/>
      </w:pPr>
      <w:r w:rsidRPr="00F45DD2">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w:t>
      </w:r>
      <w:r w:rsidRPr="00F45DD2">
        <w:t>о</w:t>
      </w:r>
      <w:r w:rsidRPr="00F45DD2">
        <w:t>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w:t>
      </w:r>
      <w:r w:rsidRPr="00F45DD2">
        <w:t>и</w:t>
      </w:r>
      <w:r w:rsidRPr="00F45DD2">
        <w:t>моотношений России со странами Азии: партнёрство в отношениях с Китаем и Индией, с</w:t>
      </w:r>
      <w:r w:rsidRPr="00F45DD2">
        <w:t>о</w:t>
      </w:r>
      <w:r w:rsidRPr="00F45DD2">
        <w:t>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34BBB" w:rsidRPr="00F45DD2" w:rsidRDefault="00F34BBB" w:rsidP="00F34BBB">
      <w:pPr>
        <w:jc w:val="both"/>
      </w:pPr>
      <w:r w:rsidRPr="00F45DD2">
        <w:t>Практические работы.</w:t>
      </w:r>
    </w:p>
    <w:p w:rsidR="00F34BBB" w:rsidRPr="00F45DD2" w:rsidRDefault="00F34BBB" w:rsidP="00F34BBB">
      <w:pPr>
        <w:tabs>
          <w:tab w:val="left" w:pos="1042"/>
        </w:tabs>
        <w:jc w:val="both"/>
      </w:pPr>
      <w:r w:rsidRPr="00F45DD2">
        <w:t>. Построение графа, отражающего соседство стран зарубежной Азии.</w:t>
      </w:r>
    </w:p>
    <w:p w:rsidR="00F34BBB" w:rsidRPr="00F45DD2" w:rsidRDefault="00F34BBB" w:rsidP="00F34BBB">
      <w:pPr>
        <w:tabs>
          <w:tab w:val="left" w:pos="1028"/>
        </w:tabs>
        <w:jc w:val="both"/>
      </w:pPr>
      <w:r w:rsidRPr="00F45DD2">
        <w:t>. Нанесение на карту зарубежной Азии зон важнейших территориальных конфликтов.</w:t>
      </w:r>
    </w:p>
    <w:p w:rsidR="00F34BBB" w:rsidRPr="00F45DD2" w:rsidRDefault="00F34BBB" w:rsidP="00F34BBB">
      <w:pPr>
        <w:tabs>
          <w:tab w:val="left" w:pos="1882"/>
        </w:tabs>
        <w:jc w:val="both"/>
      </w:pPr>
      <w:r w:rsidRPr="00F45DD2">
        <w:t>Тема 2. Природно-ресурсный потенциал зарубежной Азии.</w:t>
      </w:r>
    </w:p>
    <w:p w:rsidR="00F34BBB" w:rsidRPr="00F45DD2" w:rsidRDefault="00F34BBB" w:rsidP="00F34BBB">
      <w:pPr>
        <w:jc w:val="both"/>
      </w:pPr>
      <w:r w:rsidRPr="00F45DD2">
        <w:t>Разнообразие природных условий и ресурсов в зарубежной Азии,</w:t>
      </w:r>
    </w:p>
    <w:p w:rsidR="00F34BBB" w:rsidRPr="00F45DD2" w:rsidRDefault="00F34BBB" w:rsidP="00F34BBB">
      <w:pPr>
        <w:jc w:val="both"/>
      </w:pPr>
      <w:r w:rsidRPr="00F45DD2">
        <w:t>их территориальные различия. Контрасты распределения в регионе минеральных, агрокл</w:t>
      </w:r>
      <w:r w:rsidRPr="00F45DD2">
        <w:t>и</w:t>
      </w:r>
      <w:r w:rsidRPr="00F45DD2">
        <w:t>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w:t>
      </w:r>
      <w:r w:rsidRPr="00F45DD2">
        <w:t>у</w:t>
      </w:r>
      <w:r w:rsidRPr="00F45DD2">
        <w:t>ризма и рекреации. Проблемы природопользования и охрана природы. Обострение эколог</w:t>
      </w:r>
      <w:r w:rsidRPr="00F45DD2">
        <w:t>и</w:t>
      </w:r>
      <w:r w:rsidRPr="00F45DD2">
        <w:t>ческих проблем в странах региона, направления их рационального решения.</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1). Вычисление доли зарубежной Азии в мировых запасах угля, нефти и газа.</w:t>
      </w:r>
    </w:p>
    <w:p w:rsidR="00F34BBB" w:rsidRPr="00F45DD2" w:rsidRDefault="00F34BBB" w:rsidP="00F34BBB">
      <w:pPr>
        <w:tabs>
          <w:tab w:val="left" w:pos="1882"/>
        </w:tabs>
        <w:jc w:val="both"/>
      </w:pPr>
      <w:r w:rsidRPr="00F45DD2">
        <w:t>Тема 3. Население зарубежной Азии.</w:t>
      </w:r>
    </w:p>
    <w:p w:rsidR="00F34BBB" w:rsidRPr="00F45DD2" w:rsidRDefault="00F34BBB" w:rsidP="00F34BBB">
      <w:pPr>
        <w:jc w:val="both"/>
      </w:pPr>
      <w:r w:rsidRPr="00F45DD2">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w:t>
      </w:r>
      <w:r w:rsidRPr="00F45DD2">
        <w:t>е</w:t>
      </w:r>
      <w:r w:rsidRPr="00F45DD2">
        <w:t>ская и религиозная структура населения. Наиболее острые межэтнические и межконфесси</w:t>
      </w:r>
      <w:r w:rsidRPr="00F45DD2">
        <w:t>о</w:t>
      </w:r>
      <w:r w:rsidRPr="00F45DD2">
        <w:t>нальные конфликты (Палестина, Курдистан, Кипр, Кашмир, индийский Пенджаб, Афган</w:t>
      </w:r>
      <w:r w:rsidRPr="00F45DD2">
        <w:t>и</w:t>
      </w:r>
      <w:r w:rsidRPr="00F45DD2">
        <w:t>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w:t>
      </w:r>
      <w:r w:rsidRPr="00F45DD2">
        <w:t>а</w:t>
      </w:r>
      <w:r w:rsidRPr="00F45DD2">
        <w:t>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w:t>
      </w:r>
      <w:r w:rsidRPr="00F45DD2">
        <w:t>о</w:t>
      </w:r>
      <w:r w:rsidRPr="00F45DD2">
        <w:t>да и городские агломерации.</w:t>
      </w:r>
    </w:p>
    <w:p w:rsidR="00F34BBB" w:rsidRPr="00F45DD2" w:rsidRDefault="00F34BBB" w:rsidP="00F34BBB">
      <w:pPr>
        <w:jc w:val="both"/>
      </w:pPr>
      <w:r w:rsidRPr="00F45DD2">
        <w:t>Практические работы.</w:t>
      </w:r>
    </w:p>
    <w:p w:rsidR="00F34BBB" w:rsidRPr="00F45DD2" w:rsidRDefault="00F34BBB" w:rsidP="00F34BBB">
      <w:pPr>
        <w:tabs>
          <w:tab w:val="left" w:pos="1041"/>
        </w:tabs>
        <w:jc w:val="both"/>
      </w:pPr>
      <w:r w:rsidRPr="00F45DD2">
        <w:t>. Определение динамики численности населения крупнейших городских агломераций зар</w:t>
      </w:r>
      <w:r w:rsidRPr="00F45DD2">
        <w:t>у</w:t>
      </w:r>
      <w:r w:rsidRPr="00F45DD2">
        <w:t>бежной Азии.</w:t>
      </w:r>
    </w:p>
    <w:p w:rsidR="00F34BBB" w:rsidRPr="00F45DD2" w:rsidRDefault="00F34BBB" w:rsidP="00F34BBB">
      <w:pPr>
        <w:tabs>
          <w:tab w:val="left" w:pos="1045"/>
        </w:tabs>
        <w:jc w:val="both"/>
      </w:pPr>
      <w:r w:rsidRPr="00F45DD2">
        <w:t>. Сравнительная характеристика крупнейших по численности этносов зарубежной Азии.</w:t>
      </w:r>
    </w:p>
    <w:p w:rsidR="00F34BBB" w:rsidRPr="00F45DD2" w:rsidRDefault="00F34BBB" w:rsidP="00F34BBB">
      <w:pPr>
        <w:tabs>
          <w:tab w:val="left" w:pos="1895"/>
        </w:tabs>
        <w:jc w:val="both"/>
      </w:pPr>
      <w:r w:rsidRPr="00F45DD2">
        <w:t>Тема 4. Хозяйство зарубежной Азии.</w:t>
      </w:r>
    </w:p>
    <w:p w:rsidR="00F34BBB" w:rsidRPr="00F45DD2" w:rsidRDefault="00F34BBB" w:rsidP="00F34BBB">
      <w:pPr>
        <w:jc w:val="both"/>
      </w:pPr>
      <w:r w:rsidRPr="00F45DD2">
        <w:t>Роль и место зарубежной Азии в международном разделении труда. Контрасты экономич</w:t>
      </w:r>
      <w:r w:rsidRPr="00F45DD2">
        <w:t>е</w:t>
      </w:r>
      <w:r w:rsidRPr="00F45DD2">
        <w:t>ского развития в странах зарубежной Азии. Особенности включения стран региона в проце</w:t>
      </w:r>
      <w:r w:rsidRPr="00F45DD2">
        <w:t>с</w:t>
      </w:r>
      <w:r w:rsidRPr="00F45DD2">
        <w:t>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w:t>
      </w:r>
      <w:r w:rsidRPr="00F45DD2">
        <w:t>н</w:t>
      </w:r>
      <w:r w:rsidRPr="00F45DD2">
        <w:t>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w:t>
      </w:r>
      <w:r w:rsidRPr="00F45DD2">
        <w:t>и</w:t>
      </w:r>
      <w:r w:rsidRPr="00F45DD2">
        <w:t>родно-сырьевого потенциала, стратегии ухода от моноспециализации на отраслях топливно-энергетического комплекса.</w:t>
      </w:r>
    </w:p>
    <w:p w:rsidR="00F34BBB" w:rsidRPr="00F45DD2" w:rsidRDefault="00F34BBB" w:rsidP="00F34BBB">
      <w:pPr>
        <w:jc w:val="both"/>
      </w:pPr>
      <w:r w:rsidRPr="00F45DD2">
        <w:t>Практические работы.</w:t>
      </w:r>
    </w:p>
    <w:p w:rsidR="00F34BBB" w:rsidRPr="00F45DD2" w:rsidRDefault="00F34BBB" w:rsidP="00F34BBB">
      <w:pPr>
        <w:tabs>
          <w:tab w:val="left" w:pos="1041"/>
        </w:tabs>
        <w:jc w:val="both"/>
      </w:pPr>
      <w:r w:rsidRPr="00F45DD2">
        <w:t>. Характеристика внешнеторгового баланса и географии внешней торговли стран зарубежной Азии.</w:t>
      </w:r>
    </w:p>
    <w:p w:rsidR="00F34BBB" w:rsidRPr="00F45DD2" w:rsidRDefault="00F34BBB" w:rsidP="00F34BBB">
      <w:pPr>
        <w:tabs>
          <w:tab w:val="left" w:pos="1036"/>
        </w:tabs>
        <w:jc w:val="both"/>
      </w:pPr>
      <w:r w:rsidRPr="00F45DD2">
        <w:lastRenderedPageBreak/>
        <w:t>. Объяснение географических особенностей стран зарубежной Азии с разным уровнем соц</w:t>
      </w:r>
      <w:r w:rsidRPr="00F45DD2">
        <w:t>и</w:t>
      </w:r>
      <w:r w:rsidRPr="00F45DD2">
        <w:t>ально-экономического развития (Саудовская Аравия и Бангладеш).</w:t>
      </w:r>
    </w:p>
    <w:p w:rsidR="00F34BBB" w:rsidRPr="00F45DD2" w:rsidRDefault="00F34BBB" w:rsidP="00F34BBB">
      <w:pPr>
        <w:tabs>
          <w:tab w:val="left" w:pos="1079"/>
        </w:tabs>
        <w:jc w:val="both"/>
      </w:pPr>
      <w:r w:rsidRPr="00F45DD2">
        <w:t>. Сравнение международной специализации Японии и Индии.</w:t>
      </w:r>
    </w:p>
    <w:p w:rsidR="00F34BBB" w:rsidRPr="00F45DD2" w:rsidRDefault="00F34BBB" w:rsidP="00F34BBB">
      <w:pPr>
        <w:tabs>
          <w:tab w:val="left" w:pos="1895"/>
        </w:tabs>
        <w:jc w:val="both"/>
      </w:pPr>
      <w:r w:rsidRPr="00F45DD2">
        <w:t>Тема 5. Китай.</w:t>
      </w:r>
    </w:p>
    <w:p w:rsidR="00F34BBB" w:rsidRPr="00F45DD2" w:rsidRDefault="00F34BBB" w:rsidP="00F34BBB">
      <w:pPr>
        <w:jc w:val="both"/>
      </w:pPr>
      <w:r w:rsidRPr="00F45DD2">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w:t>
      </w:r>
      <w:r w:rsidRPr="00F45DD2">
        <w:t>у</w:t>
      </w:r>
      <w:r w:rsidRPr="00F45DD2">
        <w:t>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w:t>
      </w:r>
      <w:r w:rsidRPr="00F45DD2">
        <w:t>о</w:t>
      </w:r>
      <w:r w:rsidRPr="00F45DD2">
        <w:t>трудничества (ШОС) и БРИКС.</w:t>
      </w:r>
    </w:p>
    <w:p w:rsidR="00F34BBB" w:rsidRPr="00F45DD2" w:rsidRDefault="00F34BBB" w:rsidP="00F34BBB">
      <w:pPr>
        <w:jc w:val="both"/>
      </w:pPr>
      <w:r w:rsidRPr="00F45DD2">
        <w:t>Многообразие природных условий и ресурсов Китая, резкие территориальные различия, ш</w:t>
      </w:r>
      <w:r w:rsidRPr="00F45DD2">
        <w:t>и</w:t>
      </w:r>
      <w:r w:rsidRPr="00F45DD2">
        <w:t>рокая антропогенная эксплуатация с древности, прежде всего в восточных, наиболее зас</w:t>
      </w:r>
      <w:r w:rsidRPr="00F45DD2">
        <w:t>е</w:t>
      </w:r>
      <w:r w:rsidRPr="00F45DD2">
        <w:t>лённых и освоенных районах. Истощение природных ресурсов Китая, прежде всего земел</w:t>
      </w:r>
      <w:r w:rsidRPr="00F45DD2">
        <w:t>ь</w:t>
      </w:r>
      <w:r w:rsidRPr="00F45DD2">
        <w:t>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w:t>
      </w:r>
      <w:r w:rsidRPr="00F45DD2">
        <w:t>с</w:t>
      </w:r>
      <w:r w:rsidRPr="00F45DD2">
        <w:t>сейны полезных ископаемых. Проблемы природопользования.</w:t>
      </w:r>
    </w:p>
    <w:p w:rsidR="00F34BBB" w:rsidRPr="00F45DD2" w:rsidRDefault="00F34BBB" w:rsidP="00F34BBB">
      <w:pPr>
        <w:jc w:val="both"/>
      </w:pPr>
      <w:r w:rsidRPr="00F45DD2">
        <w:t>Динамика численности населения Китая. Демографическая ситуация и основные черты д</w:t>
      </w:r>
      <w:r w:rsidRPr="00F45DD2">
        <w:t>е</w:t>
      </w:r>
      <w:r w:rsidRPr="00F45DD2">
        <w:t>мографической политики. Трудовые ресурсы, их структура и проблемы эффективного и</w:t>
      </w:r>
      <w:r w:rsidRPr="00F45DD2">
        <w:t>с</w:t>
      </w:r>
      <w:r w:rsidRPr="00F45DD2">
        <w:t>пользования. Этнический состав населения: китайцы (ханьцы) и неханьские народы. Горо</w:t>
      </w:r>
      <w:r w:rsidRPr="00F45DD2">
        <w:t>д</w:t>
      </w:r>
      <w:r w:rsidRPr="00F45DD2">
        <w:t>ское и сельское население. Своеобразие урбанизации в Китае. Китайская диаспора за руб</w:t>
      </w:r>
      <w:r w:rsidRPr="00F45DD2">
        <w:t>е</w:t>
      </w:r>
      <w:r w:rsidRPr="00F45DD2">
        <w:t>жом (хуацяо), её роль в экономической и политической жизни Китая.</w:t>
      </w:r>
    </w:p>
    <w:p w:rsidR="00F34BBB" w:rsidRPr="00F45DD2" w:rsidRDefault="00F34BBB" w:rsidP="00F34BBB">
      <w:pPr>
        <w:tabs>
          <w:tab w:val="left" w:pos="7723"/>
        </w:tabs>
        <w:jc w:val="both"/>
      </w:pPr>
      <w:r w:rsidRPr="00F45DD2">
        <w:t>Общая характеристика хозяйства. Китай как «мировая фабрика». Разносторонняя и ко</w:t>
      </w:r>
      <w:r w:rsidRPr="00F45DD2">
        <w:t>м</w:t>
      </w:r>
      <w:r w:rsidRPr="00F45DD2">
        <w:t>плексная специализация страны на широком спектре отраслей промышленности, сельского хозяйства, сектора услуг.</w:t>
      </w:r>
      <w:r w:rsidRPr="00F45DD2">
        <w:tab/>
        <w:t>Г осударственное</w:t>
      </w:r>
    </w:p>
    <w:p w:rsidR="00F34BBB" w:rsidRPr="00F45DD2" w:rsidRDefault="00F34BBB" w:rsidP="00F34BBB">
      <w:pPr>
        <w:jc w:val="both"/>
      </w:pPr>
      <w:r w:rsidRPr="00F45DD2">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w:t>
      </w:r>
      <w:r w:rsidRPr="00F45DD2">
        <w:t>с</w:t>
      </w:r>
      <w:r w:rsidRPr="00F45DD2">
        <w:t>сальная по объёму угольная промышленность. Собственная добыча нефти и газа, не покр</w:t>
      </w:r>
      <w:r w:rsidRPr="00F45DD2">
        <w:t>ы</w:t>
      </w:r>
      <w:r w:rsidRPr="00F45DD2">
        <w:t>вающая нужд растущей экономики. Дефицит энергоресурсов, их импорт из стран Перси</w:t>
      </w:r>
      <w:r w:rsidRPr="00F45DD2">
        <w:t>д</w:t>
      </w:r>
      <w:r w:rsidRPr="00F45DD2">
        <w:t>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w:t>
      </w:r>
      <w:r w:rsidRPr="00F45DD2">
        <w:t>н</w:t>
      </w:r>
      <w:r w:rsidRPr="00F45DD2">
        <w:t>ству абсолютных показателей отраслей сельского хозяйства, высокая интенсивность и э</w:t>
      </w:r>
      <w:r w:rsidRPr="00F45DD2">
        <w:t>ф</w:t>
      </w:r>
      <w:r w:rsidRPr="00F45DD2">
        <w:t>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w:t>
      </w:r>
      <w:r w:rsidRPr="00F45DD2">
        <w:t>о</w:t>
      </w:r>
      <w:r w:rsidRPr="00F45DD2">
        <w:t>мические связи КНР.</w:t>
      </w:r>
    </w:p>
    <w:p w:rsidR="00F34BBB" w:rsidRPr="00F45DD2" w:rsidRDefault="00F34BBB" w:rsidP="00F34BBB">
      <w:pPr>
        <w:jc w:val="both"/>
      </w:pPr>
      <w:r w:rsidRPr="00F45DD2">
        <w:t>Территориальная структура хозяйства. Резкие территориальные различия природных усл</w:t>
      </w:r>
      <w:r w:rsidRPr="00F45DD2">
        <w:t>о</w:t>
      </w:r>
      <w:r w:rsidRPr="00F45DD2">
        <w:t>вий и ресурсов, расселения, плотности населения и условий его жизни, развития и размещ</w:t>
      </w:r>
      <w:r w:rsidRPr="00F45DD2">
        <w:t>е</w:t>
      </w:r>
      <w:r w:rsidRPr="00F45DD2">
        <w:t>ния хозяйства. Концентрация основной части хозяйства КНР в восточных, особенно в пр</w:t>
      </w:r>
      <w:r w:rsidRPr="00F45DD2">
        <w:t>и</w:t>
      </w:r>
      <w:r w:rsidRPr="00F45DD2">
        <w:t>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Построение картограммы по основным показателям сельскохозяйственных районов Китая.</w:t>
      </w:r>
    </w:p>
    <w:p w:rsidR="00F34BBB" w:rsidRPr="00F45DD2" w:rsidRDefault="00F34BBB" w:rsidP="00F34BBB">
      <w:pPr>
        <w:tabs>
          <w:tab w:val="left" w:pos="1023"/>
        </w:tabs>
        <w:jc w:val="both"/>
      </w:pPr>
      <w:r w:rsidRPr="00F45DD2">
        <w:t>. Анализ факторов бурного экономического развития КНР на рубеже XX и XXI вв.</w:t>
      </w:r>
    </w:p>
    <w:p w:rsidR="00F34BBB" w:rsidRPr="00F45DD2" w:rsidRDefault="00F34BBB" w:rsidP="00F34BBB">
      <w:pPr>
        <w:tabs>
          <w:tab w:val="left" w:pos="1028"/>
        </w:tabs>
        <w:jc w:val="both"/>
      </w:pPr>
      <w:r w:rsidRPr="00F45DD2">
        <w:t>. Характеристика основных отраслей горнодобывающей промышленности Китая.</w:t>
      </w:r>
    </w:p>
    <w:p w:rsidR="00F34BBB" w:rsidRPr="00F45DD2" w:rsidRDefault="00F34BBB" w:rsidP="00F34BBB">
      <w:pPr>
        <w:tabs>
          <w:tab w:val="left" w:pos="1878"/>
        </w:tabs>
        <w:jc w:val="both"/>
      </w:pPr>
      <w:r w:rsidRPr="00F45DD2">
        <w:t>Тема 6. Индия.</w:t>
      </w:r>
    </w:p>
    <w:p w:rsidR="00F34BBB" w:rsidRPr="00F45DD2" w:rsidRDefault="00F34BBB" w:rsidP="00F34BBB">
      <w:pPr>
        <w:jc w:val="both"/>
      </w:pPr>
      <w:r w:rsidRPr="00F45DD2">
        <w:t>Индия как страна-гигант. Политико- и экономико-географическое положение. Государстве</w:t>
      </w:r>
      <w:r w:rsidRPr="00F45DD2">
        <w:t>н</w:t>
      </w:r>
      <w:r w:rsidRPr="00F45DD2">
        <w:t>ный строй. Индия как федерация штатов и союзных территорий.</w:t>
      </w:r>
    </w:p>
    <w:p w:rsidR="00F34BBB" w:rsidRPr="00F45DD2" w:rsidRDefault="00F34BBB" w:rsidP="00F34BBB">
      <w:pPr>
        <w:jc w:val="both"/>
      </w:pPr>
      <w:r w:rsidRPr="00F45DD2">
        <w:t>Природные условия и ресурсы. Состав и размещение минеральных ресурсов, богатство стр</w:t>
      </w:r>
      <w:r w:rsidRPr="00F45DD2">
        <w:t>а</w:t>
      </w:r>
      <w:r w:rsidRPr="00F45DD2">
        <w:t>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w:t>
      </w:r>
      <w:r w:rsidRPr="00F45DD2">
        <w:t>р</w:t>
      </w:r>
      <w:r w:rsidRPr="00F45DD2">
        <w:t>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w:t>
      </w:r>
      <w:r w:rsidRPr="00F45DD2">
        <w:t>р</w:t>
      </w:r>
      <w:r w:rsidRPr="00F45DD2">
        <w:lastRenderedPageBreak/>
        <w:t>ских побережий и высокогорных территорий. Актуальность организации рационального природопользования.</w:t>
      </w:r>
    </w:p>
    <w:p w:rsidR="00F34BBB" w:rsidRPr="00F45DD2" w:rsidRDefault="00F34BBB" w:rsidP="00F34BBB">
      <w:pPr>
        <w:jc w:val="both"/>
      </w:pPr>
      <w:r w:rsidRPr="00F45DD2">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w:t>
      </w:r>
      <w:r w:rsidRPr="00F45DD2">
        <w:t>е</w:t>
      </w:r>
      <w:r w:rsidRPr="00F45DD2">
        <w:t>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w:t>
      </w:r>
      <w:r w:rsidRPr="00F45DD2">
        <w:t>с</w:t>
      </w:r>
      <w:r w:rsidRPr="00F45DD2">
        <w:t>ленности горожан. Высокие темпы урбанизации, формирование крупных городских аглом</w:t>
      </w:r>
      <w:r w:rsidRPr="00F45DD2">
        <w:t>е</w:t>
      </w:r>
      <w:r w:rsidRPr="00F45DD2">
        <w:t>раций.</w:t>
      </w:r>
    </w:p>
    <w:p w:rsidR="00F34BBB" w:rsidRPr="00F45DD2" w:rsidRDefault="00F34BBB" w:rsidP="00F34BBB">
      <w:pPr>
        <w:jc w:val="both"/>
      </w:pPr>
      <w:r w:rsidRPr="00F45DD2">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w:t>
      </w:r>
      <w:r w:rsidRPr="00F45DD2">
        <w:t>о</w:t>
      </w:r>
      <w:r w:rsidRPr="00F45DD2">
        <w:t>ложения сельского хозяйства. Главные промышленные районы и центры.</w:t>
      </w:r>
    </w:p>
    <w:p w:rsidR="00F34BBB" w:rsidRPr="00F45DD2" w:rsidRDefault="00F34BBB" w:rsidP="00F34BBB">
      <w:pPr>
        <w:tabs>
          <w:tab w:val="left" w:pos="4152"/>
          <w:tab w:val="left" w:pos="6946"/>
          <w:tab w:val="left" w:pos="8539"/>
        </w:tabs>
        <w:jc w:val="both"/>
      </w:pPr>
      <w:r w:rsidRPr="00F45DD2">
        <w:t>Социально-экономические</w:t>
      </w:r>
      <w:r>
        <w:t xml:space="preserve"> </w:t>
      </w:r>
      <w:r w:rsidRPr="00F45DD2">
        <w:t>условия развития</w:t>
      </w:r>
      <w:r>
        <w:t xml:space="preserve"> </w:t>
      </w:r>
      <w:r w:rsidRPr="00F45DD2">
        <w:t>сельского</w:t>
      </w:r>
      <w:r>
        <w:t xml:space="preserve"> </w:t>
      </w:r>
      <w:r w:rsidRPr="00F45DD2">
        <w:t>хозяйства.</w:t>
      </w:r>
    </w:p>
    <w:p w:rsidR="00F34BBB" w:rsidRPr="00F45DD2" w:rsidRDefault="00F34BBB" w:rsidP="00F34BBB">
      <w:pPr>
        <w:jc w:val="both"/>
      </w:pPr>
      <w:r w:rsidRPr="00F45DD2">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w:t>
      </w:r>
      <w:r w:rsidRPr="00F45DD2">
        <w:t>а</w:t>
      </w:r>
      <w:r w:rsidRPr="00F45DD2">
        <w:t>ния основных продовольственных и экспортных культур.</w:t>
      </w:r>
    </w:p>
    <w:p w:rsidR="00F34BBB" w:rsidRPr="00F45DD2" w:rsidRDefault="00F34BBB" w:rsidP="00F34BBB">
      <w:pPr>
        <w:jc w:val="both"/>
      </w:pPr>
      <w:r w:rsidRPr="00F45DD2">
        <w:t>Значение транспорта в условиях обширной территории страны. Особенности сферы немат</w:t>
      </w:r>
      <w:r w:rsidRPr="00F45DD2">
        <w:t>е</w:t>
      </w:r>
      <w:r w:rsidRPr="00F45DD2">
        <w:t>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w:t>
      </w:r>
      <w:r w:rsidRPr="00F45DD2">
        <w:t>и</w:t>
      </w:r>
      <w:r w:rsidRPr="00F45DD2">
        <w:t>туации по мере развития индустриализации и урбанизации. Экологические проблемы кру</w:t>
      </w:r>
      <w:r w:rsidRPr="00F45DD2">
        <w:t>п</w:t>
      </w:r>
      <w:r w:rsidRPr="00F45DD2">
        <w:t>ных городских агломераций. Состояние и перспективы развития российско-индийских св</w:t>
      </w:r>
      <w:r w:rsidRPr="00F45DD2">
        <w:t>я</w:t>
      </w:r>
      <w:r w:rsidRPr="00F45DD2">
        <w:t>зей. Индия - участник группировок ШОС и БРИКС.</w:t>
      </w:r>
    </w:p>
    <w:p w:rsidR="00F34BBB" w:rsidRPr="00F45DD2" w:rsidRDefault="00F34BBB" w:rsidP="00F34BBB">
      <w:pPr>
        <w:jc w:val="both"/>
      </w:pPr>
      <w:r w:rsidRPr="00F45DD2">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34BBB" w:rsidRPr="00F45DD2" w:rsidRDefault="00F34BBB" w:rsidP="00F34BBB">
      <w:pPr>
        <w:jc w:val="both"/>
      </w:pPr>
      <w:r w:rsidRPr="00F45DD2">
        <w:t>Практические работы.</w:t>
      </w:r>
    </w:p>
    <w:p w:rsidR="00F34BBB" w:rsidRPr="00F45DD2" w:rsidRDefault="00F34BBB" w:rsidP="00F34BBB">
      <w:pPr>
        <w:jc w:val="both"/>
      </w:pPr>
      <w:r w:rsidRPr="00F45DD2">
        <w:t>1). Сопоставление этнических ареалов и административно-территориальных</w:t>
      </w:r>
    </w:p>
    <w:p w:rsidR="00F34BBB" w:rsidRPr="00F45DD2" w:rsidRDefault="00F34BBB" w:rsidP="00F34BBB">
      <w:r w:rsidRPr="00F45DD2">
        <w:t>единиц Индии.</w:t>
      </w:r>
    </w:p>
    <w:p w:rsidR="00F34BBB" w:rsidRPr="00F45DD2" w:rsidRDefault="00F34BBB" w:rsidP="00F34BBB">
      <w:pPr>
        <w:tabs>
          <w:tab w:val="left" w:pos="1071"/>
        </w:tabs>
        <w:jc w:val="both"/>
      </w:pPr>
      <w:r w:rsidRPr="00F45DD2">
        <w:t>. Анализ динамики численности населения Индии с 1901 г.</w:t>
      </w:r>
    </w:p>
    <w:p w:rsidR="00F34BBB" w:rsidRPr="00F45DD2" w:rsidRDefault="00F34BBB" w:rsidP="00F34BBB">
      <w:pPr>
        <w:tabs>
          <w:tab w:val="left" w:pos="1071"/>
        </w:tabs>
        <w:jc w:val="both"/>
      </w:pPr>
      <w:r w:rsidRPr="00F45DD2">
        <w:t>. Характеристика сельскохозяйственных районов Индии.</w:t>
      </w:r>
    </w:p>
    <w:p w:rsidR="00F34BBB" w:rsidRPr="00F45DD2" w:rsidRDefault="00F34BBB" w:rsidP="00F34BBB">
      <w:pPr>
        <w:tabs>
          <w:tab w:val="left" w:pos="1033"/>
        </w:tabs>
        <w:jc w:val="both"/>
      </w:pPr>
      <w:r w:rsidRPr="00F45DD2">
        <w:t>. Сравнение товарной и географической структуры экспорта и импорта Индии.</w:t>
      </w:r>
    </w:p>
    <w:p w:rsidR="00F34BBB" w:rsidRPr="00F45DD2" w:rsidRDefault="00F34BBB" w:rsidP="00F34BBB">
      <w:pPr>
        <w:tabs>
          <w:tab w:val="left" w:pos="1887"/>
        </w:tabs>
        <w:jc w:val="both"/>
      </w:pPr>
      <w:r w:rsidRPr="00F45DD2">
        <w:t>Тема 7. Япония.</w:t>
      </w:r>
    </w:p>
    <w:p w:rsidR="00F34BBB" w:rsidRPr="00F45DD2" w:rsidRDefault="00F34BBB" w:rsidP="00F34BBB">
      <w:pPr>
        <w:jc w:val="both"/>
      </w:pPr>
      <w:r w:rsidRPr="00F45DD2">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w:t>
      </w:r>
      <w:r w:rsidRPr="00F45DD2">
        <w:t>о</w:t>
      </w:r>
      <w:r w:rsidRPr="00F45DD2">
        <w:t>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F34BBB" w:rsidRPr="00F45DD2" w:rsidRDefault="00F34BBB" w:rsidP="00F34BBB">
      <w:pPr>
        <w:jc w:val="both"/>
      </w:pPr>
      <w:r w:rsidRPr="00F45DD2">
        <w:t>Природные условия и ресурсы. Зависимость от импорта минерального сырья. Проблемы природопользования.</w:t>
      </w:r>
    </w:p>
    <w:p w:rsidR="00F34BBB" w:rsidRPr="00F45DD2" w:rsidRDefault="00F34BBB" w:rsidP="00F34BBB">
      <w:pPr>
        <w:jc w:val="both"/>
      </w:pPr>
      <w:r w:rsidRPr="00F45DD2">
        <w:t>Историко-географические особенности развития. Экономический взлёт после Второй мир</w:t>
      </w:r>
      <w:r w:rsidRPr="00F45DD2">
        <w:t>о</w:t>
      </w:r>
      <w:r w:rsidRPr="00F45DD2">
        <w:t>вой войны («японское экономическое чудо»).</w:t>
      </w:r>
    </w:p>
    <w:p w:rsidR="00F34BBB" w:rsidRPr="00F45DD2" w:rsidRDefault="00F34BBB" w:rsidP="00F34BBB">
      <w:pPr>
        <w:jc w:val="both"/>
      </w:pPr>
      <w:r w:rsidRPr="00F45DD2">
        <w:t>Исторические особенности формирования японской нации, определившие однонационал</w:t>
      </w:r>
      <w:r w:rsidRPr="00F45DD2">
        <w:t>ь</w:t>
      </w:r>
      <w:r w:rsidRPr="00F45DD2">
        <w:t>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w:t>
      </w:r>
      <w:r w:rsidRPr="00F45DD2">
        <w:t>о</w:t>
      </w:r>
      <w:r w:rsidRPr="00F45DD2">
        <w:t>кие стандарты качества жизни и долголетие населения. Сходство возрастно-половой стру</w:t>
      </w:r>
      <w:r w:rsidRPr="00F45DD2">
        <w:t>к</w:t>
      </w:r>
      <w:r w:rsidRPr="00F45DD2">
        <w:t>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34BBB" w:rsidRPr="00F45DD2" w:rsidRDefault="00F34BBB" w:rsidP="00F34BBB">
      <w:pPr>
        <w:jc w:val="both"/>
      </w:pPr>
      <w:r w:rsidRPr="00F45DD2">
        <w:t>Решающее значение государства в хозяйственном строительстве, модернизация промышле</w:t>
      </w:r>
      <w:r w:rsidRPr="00F45DD2">
        <w:t>н</w:t>
      </w:r>
      <w:r w:rsidRPr="00F45DD2">
        <w:t>ности и инфраструктуры, создание своей научно- исследовательской базы. Сходство отра</w:t>
      </w:r>
      <w:r w:rsidRPr="00F45DD2">
        <w:t>с</w:t>
      </w:r>
      <w:r w:rsidRPr="00F45DD2">
        <w:t>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w:t>
      </w:r>
      <w:r w:rsidRPr="00F45DD2">
        <w:t>с</w:t>
      </w:r>
      <w:r w:rsidRPr="00F45DD2">
        <w:lastRenderedPageBreak/>
        <w:t>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w:t>
      </w:r>
      <w:r w:rsidRPr="00F45DD2">
        <w:t>и</w:t>
      </w:r>
      <w:r w:rsidRPr="00F45DD2">
        <w:t>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34BBB" w:rsidRPr="00F45DD2" w:rsidRDefault="00F34BBB" w:rsidP="00F34BBB">
      <w:pPr>
        <w:jc w:val="both"/>
      </w:pPr>
      <w:r w:rsidRPr="00F45DD2">
        <w:t>Территориальная структура хозяйства. Ведущая роль Тихоокеанского пояса. Районирование Японии.</w:t>
      </w:r>
    </w:p>
    <w:p w:rsidR="00F34BBB" w:rsidRPr="00F45DD2" w:rsidRDefault="00F34BBB" w:rsidP="00F34BBB">
      <w:pPr>
        <w:jc w:val="both"/>
      </w:pPr>
      <w:r w:rsidRPr="00F45DD2">
        <w:t>Практические работы.</w:t>
      </w:r>
    </w:p>
    <w:p w:rsidR="00F34BBB" w:rsidRPr="00F45DD2" w:rsidRDefault="00F34BBB" w:rsidP="00F34BBB">
      <w:pPr>
        <w:tabs>
          <w:tab w:val="left" w:pos="1023"/>
        </w:tabs>
        <w:jc w:val="both"/>
      </w:pPr>
      <w:r w:rsidRPr="00F45DD2">
        <w:t>. Характеристика места отдельных отраслей промышленности Японии в мировом хозяйстве.</w:t>
      </w:r>
    </w:p>
    <w:p w:rsidR="00F34BBB" w:rsidRPr="00F45DD2" w:rsidRDefault="00F34BBB" w:rsidP="00F34BBB">
      <w:pPr>
        <w:tabs>
          <w:tab w:val="left" w:pos="1066"/>
        </w:tabs>
        <w:jc w:val="both"/>
      </w:pPr>
      <w:r w:rsidRPr="00F45DD2">
        <w:t>. Сравнительная характеристика районов Японии.</w:t>
      </w:r>
    </w:p>
    <w:p w:rsidR="00F34BBB" w:rsidRPr="00F45DD2" w:rsidRDefault="00F34BBB" w:rsidP="00F34BBB">
      <w:pPr>
        <w:tabs>
          <w:tab w:val="left" w:pos="1873"/>
        </w:tabs>
        <w:jc w:val="both"/>
      </w:pPr>
      <w:r w:rsidRPr="00F45DD2">
        <w:t>Тема 8. Республика Корея.</w:t>
      </w:r>
    </w:p>
    <w:p w:rsidR="00F34BBB" w:rsidRPr="00F45DD2" w:rsidRDefault="00F34BBB" w:rsidP="00F34BBB">
      <w:pPr>
        <w:jc w:val="both"/>
      </w:pPr>
      <w:r w:rsidRPr="00F45DD2">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w:t>
      </w:r>
      <w:r w:rsidRPr="00F45DD2">
        <w:t>с</w:t>
      </w:r>
      <w:r w:rsidRPr="00F45DD2">
        <w:t>сионального состава населения. Особенности урбанизации и размещения населения. Хозя</w:t>
      </w:r>
      <w:r w:rsidRPr="00F45DD2">
        <w:t>й</w:t>
      </w:r>
      <w:r w:rsidRPr="00F45DD2">
        <w:t>ство Республики Корея. «Корейское экономическое чудо» конца XX в. Место страны в ме</w:t>
      </w:r>
      <w:r w:rsidRPr="00F45DD2">
        <w:t>ж</w:t>
      </w:r>
      <w:r w:rsidRPr="00F45DD2">
        <w:t>дународном разделении труда и глобальных цепочках создания добавленной стоимости. В</w:t>
      </w:r>
      <w:r w:rsidRPr="00F45DD2">
        <w:t>е</w:t>
      </w:r>
      <w:r w:rsidRPr="00F45DD2">
        <w:t>дущие отрасли специализации страны: чёрная металлургия, судостроение, автомобилестро</w:t>
      </w:r>
      <w:r w:rsidRPr="00F45DD2">
        <w:t>е</w:t>
      </w:r>
      <w:r w:rsidRPr="00F45DD2">
        <w:t>ние, электронная и электротехническая. Взаимоотношения Республики Корея и Российской Федерации.</w:t>
      </w:r>
    </w:p>
    <w:p w:rsidR="00F34BBB" w:rsidRPr="00F45DD2" w:rsidRDefault="00F34BBB" w:rsidP="00F34BBB">
      <w:pPr>
        <w:jc w:val="both"/>
      </w:pPr>
      <w:r w:rsidRPr="00F45DD2">
        <w:t>Практическая работа.</w:t>
      </w:r>
    </w:p>
    <w:p w:rsidR="00F34BBB" w:rsidRPr="00F45DD2" w:rsidRDefault="00F34BBB" w:rsidP="00F34BBB">
      <w:pPr>
        <w:jc w:val="both"/>
      </w:pPr>
      <w:r w:rsidRPr="00F45DD2">
        <w:t>. Место автомобилестроения Республики Корея в мире.</w:t>
      </w:r>
    </w:p>
    <w:p w:rsidR="00F34BBB" w:rsidRPr="00F45DD2" w:rsidRDefault="00F34BBB" w:rsidP="00F34BBB">
      <w:pPr>
        <w:tabs>
          <w:tab w:val="left" w:pos="1873"/>
        </w:tabs>
        <w:jc w:val="both"/>
      </w:pPr>
      <w:r w:rsidRPr="00F45DD2">
        <w:t>Тема 9. Юго-Восточная Азия.</w:t>
      </w:r>
    </w:p>
    <w:p w:rsidR="00F34BBB" w:rsidRPr="00F45DD2" w:rsidRDefault="00F34BBB" w:rsidP="00F34BBB">
      <w:pPr>
        <w:jc w:val="both"/>
      </w:pPr>
      <w:r w:rsidRPr="00F45DD2">
        <w:t>Политико- и экономико-географическое положение. Состав территории, площадь и насел</w:t>
      </w:r>
      <w:r w:rsidRPr="00F45DD2">
        <w:t>е</w:t>
      </w:r>
      <w:r w:rsidRPr="00F45DD2">
        <w:t>ние субрегиона. Изрезанность береговой линии и архипелаговое положение ряда стран как черты географического положения субрегиона.</w:t>
      </w:r>
    </w:p>
    <w:p w:rsidR="00F34BBB" w:rsidRPr="00F45DD2" w:rsidRDefault="00F34BBB" w:rsidP="00F34BBB">
      <w:pPr>
        <w:jc w:val="both"/>
      </w:pPr>
      <w:r w:rsidRPr="00F45DD2">
        <w:t>Современная политическая ситуация и новейшие изменения на политической карте субрег</w:t>
      </w:r>
      <w:r w:rsidRPr="00F45DD2">
        <w:t>и</w:t>
      </w:r>
      <w:r w:rsidRPr="00F45DD2">
        <w:t>она. Типы стран в субрегионе. Главная черта экономико-географического положения бол</w:t>
      </w:r>
      <w:r w:rsidRPr="00F45DD2">
        <w:t>ь</w:t>
      </w:r>
      <w:r w:rsidRPr="00F45DD2">
        <w:t>шинства государств субрегиона - нахождение их на морских торговых путях мирового зн</w:t>
      </w:r>
      <w:r w:rsidRPr="00F45DD2">
        <w:t>а</w:t>
      </w:r>
      <w:r w:rsidRPr="00F45DD2">
        <w:t>чения. Формы государственного устройства стран субрегиона.</w:t>
      </w:r>
    </w:p>
    <w:p w:rsidR="00F34BBB" w:rsidRPr="00F45DD2" w:rsidRDefault="00F34BBB" w:rsidP="00F34BBB">
      <w:pPr>
        <w:jc w:val="both"/>
      </w:pPr>
      <w:r w:rsidRPr="00F45DD2">
        <w:t>Величина и структура природно-ресурсного потенциала. Ведущая роль минеральных ресу</w:t>
      </w:r>
      <w:r w:rsidRPr="00F45DD2">
        <w:t>р</w:t>
      </w:r>
      <w:r w:rsidRPr="00F45DD2">
        <w:t>сов (нефть, газ, уголь, олово, никель, вольфрам, хромиты). Огромные запасы лесных и во</w:t>
      </w:r>
      <w:r w:rsidRPr="00F45DD2">
        <w:t>д</w:t>
      </w:r>
      <w:r w:rsidRPr="00F45DD2">
        <w:t>ных ресурсов. Агроклиматический потенциал и его различия в странах субрегиона. Огран</w:t>
      </w:r>
      <w:r w:rsidRPr="00F45DD2">
        <w:t>и</w:t>
      </w:r>
      <w:r w:rsidRPr="00F45DD2">
        <w:t>ченность земельных ресурсов. Проблемы природопользования.</w:t>
      </w:r>
    </w:p>
    <w:p w:rsidR="00F34BBB" w:rsidRPr="00F45DD2" w:rsidRDefault="00F34BBB" w:rsidP="00F34BBB">
      <w:pPr>
        <w:jc w:val="both"/>
      </w:pPr>
      <w:r w:rsidRPr="00F45DD2">
        <w:t>Численность и воспроизводство населения: различия в отдельных странах. Контрасты в ра</w:t>
      </w:r>
      <w:r w:rsidRPr="00F45DD2">
        <w:t>з</w:t>
      </w:r>
      <w:r w:rsidRPr="00F45DD2">
        <w:t>мещении населения: концентрация его в приморских районах, долинах и дельтах рек. Разл</w:t>
      </w:r>
      <w:r w:rsidRPr="00F45DD2">
        <w:t>и</w:t>
      </w:r>
      <w:r w:rsidRPr="00F45DD2">
        <w:t>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F34BBB" w:rsidRPr="00F45DD2" w:rsidRDefault="00F34BBB" w:rsidP="00F34BBB">
      <w:pPr>
        <w:jc w:val="both"/>
      </w:pPr>
      <w:r w:rsidRPr="00F45DD2">
        <w:t>Различия в уровне и характере социально-экономического развития стран субрегиона.</w:t>
      </w:r>
    </w:p>
    <w:p w:rsidR="00F34BBB" w:rsidRPr="00F45DD2" w:rsidRDefault="00F34BBB" w:rsidP="00F34BBB">
      <w:pPr>
        <w:jc w:val="both"/>
      </w:pPr>
      <w:r w:rsidRPr="00F45DD2">
        <w:t>Новые индустриальные страны первой и второй «волн». Развитие «верхних этажей» прои</w:t>
      </w:r>
      <w:r w:rsidRPr="00F45DD2">
        <w:t>з</w:t>
      </w:r>
      <w:r w:rsidRPr="00F45DD2">
        <w:t>водства на базе переработки местного сырья. Рост новых и новейших производств (электр</w:t>
      </w:r>
      <w:r w:rsidRPr="00F45DD2">
        <w:t>о</w:t>
      </w:r>
      <w:r w:rsidRPr="00F45DD2">
        <w:t>ника, производство средств связи и другое). Сельское и лесное хозяйство, главные экспор</w:t>
      </w:r>
      <w:r w:rsidRPr="00F45DD2">
        <w:t>т</w:t>
      </w:r>
      <w:r w:rsidRPr="00F45DD2">
        <w:t>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w:t>
      </w:r>
      <w:r w:rsidRPr="00F45DD2">
        <w:t>а</w:t>
      </w:r>
      <w:r w:rsidRPr="00F45DD2">
        <w:t>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w:t>
      </w:r>
      <w:r w:rsidRPr="00F45DD2">
        <w:t>к</w:t>
      </w:r>
      <w:r w:rsidRPr="00F45DD2">
        <w:t>ции стран субрегиона. Взаимоотношения стран субрегиона с Россией.</w:t>
      </w:r>
    </w:p>
    <w:p w:rsidR="00F34BBB" w:rsidRPr="00F45DD2" w:rsidRDefault="00F34BBB" w:rsidP="00F34BBB">
      <w:pPr>
        <w:jc w:val="both"/>
      </w:pPr>
      <w:r w:rsidRPr="00F45DD2">
        <w:t>Территориальная структура хозяйства.</w:t>
      </w:r>
    </w:p>
    <w:p w:rsidR="00F34BBB" w:rsidRPr="00F45DD2" w:rsidRDefault="00F34BBB" w:rsidP="00F34BBB">
      <w:pPr>
        <w:jc w:val="both"/>
      </w:pPr>
      <w:r w:rsidRPr="00F45DD2">
        <w:t>Практические работы.</w:t>
      </w:r>
    </w:p>
    <w:p w:rsidR="00F34BBB" w:rsidRPr="00F45DD2" w:rsidRDefault="00F34BBB" w:rsidP="00F34BBB">
      <w:pPr>
        <w:tabs>
          <w:tab w:val="left" w:pos="3173"/>
        </w:tabs>
        <w:jc w:val="both"/>
      </w:pPr>
      <w:r w:rsidRPr="00F45DD2">
        <w:t xml:space="preserve"> . Сравнительная</w:t>
      </w:r>
      <w:r>
        <w:t xml:space="preserve"> </w:t>
      </w:r>
      <w:r w:rsidRPr="00F45DD2">
        <w:t>экономико-географическая характеристика стран субрегиона.</w:t>
      </w:r>
    </w:p>
    <w:p w:rsidR="00F34BBB" w:rsidRPr="00F45DD2" w:rsidRDefault="00F34BBB" w:rsidP="00F34BBB">
      <w:pPr>
        <w:tabs>
          <w:tab w:val="left" w:pos="1071"/>
        </w:tabs>
        <w:jc w:val="both"/>
      </w:pPr>
      <w:r w:rsidRPr="00F45DD2">
        <w:t>. Выявление крупнейших городских агломераций Юго-Восточной Азии.</w:t>
      </w:r>
    </w:p>
    <w:p w:rsidR="00F34BBB" w:rsidRPr="00F45DD2" w:rsidRDefault="00F34BBB" w:rsidP="00F34BBB">
      <w:pPr>
        <w:tabs>
          <w:tab w:val="left" w:pos="2017"/>
        </w:tabs>
        <w:jc w:val="both"/>
      </w:pPr>
      <w:r w:rsidRPr="00F45DD2">
        <w:lastRenderedPageBreak/>
        <w:t>Тема 10. Юго-Западная Азия.</w:t>
      </w:r>
    </w:p>
    <w:p w:rsidR="00F34BBB" w:rsidRPr="00F45DD2" w:rsidRDefault="00F34BBB" w:rsidP="00F34BBB">
      <w:pPr>
        <w:jc w:val="both"/>
      </w:pPr>
      <w:r w:rsidRPr="00F45DD2">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w:t>
      </w:r>
      <w:r w:rsidRPr="00F45DD2">
        <w:t>и</w:t>
      </w:r>
      <w:r w:rsidRPr="00F45DD2">
        <w:t>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w:t>
      </w:r>
      <w:r w:rsidRPr="00F45DD2">
        <w:t>о</w:t>
      </w:r>
      <w:r w:rsidRPr="00F45DD2">
        <w:t>сти.</w:t>
      </w:r>
    </w:p>
    <w:p w:rsidR="00F34BBB" w:rsidRPr="00F45DD2" w:rsidRDefault="00F34BBB" w:rsidP="00F34BBB">
      <w:pPr>
        <w:jc w:val="both"/>
      </w:pPr>
      <w:r w:rsidRPr="00F45DD2">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w:t>
      </w:r>
      <w:r w:rsidRPr="00F45DD2">
        <w:t>и</w:t>
      </w:r>
      <w:r w:rsidRPr="00F45DD2">
        <w:t>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34BBB" w:rsidRPr="00F45DD2" w:rsidRDefault="00F34BBB" w:rsidP="00F34BBB">
      <w:pPr>
        <w:jc w:val="both"/>
      </w:pPr>
      <w:r w:rsidRPr="00F45DD2">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w:t>
      </w:r>
      <w:r w:rsidRPr="00F45DD2">
        <w:t>и</w:t>
      </w:r>
      <w:r w:rsidRPr="00F45DD2">
        <w:t>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w:t>
      </w:r>
      <w:r w:rsidRPr="00F45DD2">
        <w:t>ь</w:t>
      </w:r>
      <w:r w:rsidRPr="00F45DD2">
        <w:t>ных миграций. Страны Персидского залива как центр притяжения иностранной рабочей с</w:t>
      </w:r>
      <w:r w:rsidRPr="00F45DD2">
        <w:t>и</w:t>
      </w:r>
      <w:r w:rsidRPr="00F45DD2">
        <w:t>лы.</w:t>
      </w:r>
    </w:p>
    <w:p w:rsidR="00F34BBB" w:rsidRPr="00F45DD2" w:rsidRDefault="00F34BBB" w:rsidP="00F34BBB">
      <w:pPr>
        <w:jc w:val="both"/>
      </w:pPr>
      <w:r w:rsidRPr="00F45DD2">
        <w:t>Основные черты трансформации хозяйства стран субрегиона под воздействием индустри</w:t>
      </w:r>
      <w:r w:rsidRPr="00F45DD2">
        <w:t>а</w:t>
      </w:r>
      <w:r w:rsidRPr="00F45DD2">
        <w:t>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w:t>
      </w:r>
      <w:r w:rsidRPr="00F45DD2">
        <w:t>о</w:t>
      </w:r>
      <w:r w:rsidRPr="00F45DD2">
        <w:t>ительной базы. Роль и значение сельского хозяйства. Соотношение растениеводства и ж</w:t>
      </w:r>
      <w:r w:rsidRPr="00F45DD2">
        <w:t>и</w:t>
      </w:r>
      <w:r w:rsidRPr="00F45DD2">
        <w:t>вотноводства в разных странах.</w:t>
      </w:r>
    </w:p>
    <w:p w:rsidR="00F34BBB" w:rsidRPr="00F45DD2" w:rsidRDefault="00F34BBB" w:rsidP="00F34BBB">
      <w:pPr>
        <w:jc w:val="both"/>
      </w:pPr>
      <w:r w:rsidRPr="00F45DD2">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w:t>
      </w:r>
      <w:r w:rsidRPr="00F45DD2">
        <w:t>о</w:t>
      </w:r>
      <w:r w:rsidRPr="00F45DD2">
        <w:t>го сырья. Ускоренное развитие третичного сектора. Превращение стран субрегиона в межд</w:t>
      </w:r>
      <w:r w:rsidRPr="00F45DD2">
        <w:t>у</w:t>
      </w:r>
      <w:r w:rsidRPr="00F45DD2">
        <w:t>народные финансовые центры (Катар, ОАЭ, Бахрейн, Кипр, Израиль, Ливан). Развитие т</w:t>
      </w:r>
      <w:r w:rsidRPr="00F45DD2">
        <w:t>у</w:t>
      </w:r>
      <w:r w:rsidRPr="00F45DD2">
        <w:t>ризма (включая паломнический) и сферы рекреации.</w:t>
      </w:r>
    </w:p>
    <w:p w:rsidR="00F34BBB" w:rsidRPr="00F45DD2" w:rsidRDefault="00F34BBB" w:rsidP="00F34BBB">
      <w:pPr>
        <w:jc w:val="both"/>
      </w:pPr>
      <w:r w:rsidRPr="00F45DD2">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w:t>
      </w:r>
      <w:r w:rsidRPr="00F45DD2">
        <w:t>н</w:t>
      </w:r>
      <w:r w:rsidRPr="00F45DD2">
        <w:t>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w:t>
      </w:r>
      <w:r w:rsidRPr="00F45DD2">
        <w:t>у</w:t>
      </w:r>
      <w:r w:rsidRPr="00F45DD2">
        <w:t>дарств Персидского залива). Взаимоотношения стран субрегиона с Россией.</w:t>
      </w:r>
    </w:p>
    <w:p w:rsidR="00F34BBB" w:rsidRPr="00F45DD2" w:rsidRDefault="00F34BBB" w:rsidP="00F34BBB">
      <w:pPr>
        <w:jc w:val="both"/>
      </w:pPr>
      <w:r w:rsidRPr="00F45DD2">
        <w:t>Практические работы.</w:t>
      </w:r>
    </w:p>
    <w:p w:rsidR="00F34BBB" w:rsidRPr="00F45DD2" w:rsidRDefault="00F34BBB" w:rsidP="00F34BBB">
      <w:pPr>
        <w:tabs>
          <w:tab w:val="left" w:pos="3197"/>
        </w:tabs>
        <w:jc w:val="both"/>
      </w:pPr>
      <w:r w:rsidRPr="00F45DD2">
        <w:t xml:space="preserve"> . Сравнительная</w:t>
      </w:r>
      <w:r>
        <w:t xml:space="preserve"> </w:t>
      </w:r>
      <w:r w:rsidRPr="00F45DD2">
        <w:t>экономико-географическая характеристика стран субрегиона.</w:t>
      </w:r>
    </w:p>
    <w:p w:rsidR="00F34BBB" w:rsidRPr="00F45DD2" w:rsidRDefault="00F34BBB" w:rsidP="00F34BBB">
      <w:pPr>
        <w:tabs>
          <w:tab w:val="left" w:pos="1066"/>
        </w:tabs>
        <w:jc w:val="both"/>
      </w:pPr>
      <w:r w:rsidRPr="00F45DD2">
        <w:t>. Определение места Турции в мировом хозяйстве.</w:t>
      </w:r>
    </w:p>
    <w:p w:rsidR="00F34BBB" w:rsidRPr="00F45DD2" w:rsidRDefault="00F34BBB" w:rsidP="00F34BBB">
      <w:pPr>
        <w:tabs>
          <w:tab w:val="left" w:pos="1681"/>
        </w:tabs>
        <w:jc w:val="both"/>
      </w:pPr>
      <w:r w:rsidRPr="00F45DD2">
        <w:t>Раздел 12. Африка.</w:t>
      </w:r>
    </w:p>
    <w:p w:rsidR="00F34BBB" w:rsidRPr="00F45DD2" w:rsidRDefault="00F34BBB" w:rsidP="00F34BBB">
      <w:pPr>
        <w:tabs>
          <w:tab w:val="left" w:pos="1882"/>
        </w:tabs>
        <w:jc w:val="both"/>
      </w:pPr>
      <w:r w:rsidRPr="00F45DD2">
        <w:t>Тема 1. Географическое положение и политическая карта Африки.</w:t>
      </w:r>
    </w:p>
    <w:p w:rsidR="00F34BBB" w:rsidRPr="00F45DD2" w:rsidRDefault="00F34BBB" w:rsidP="00F34BBB">
      <w:pPr>
        <w:jc w:val="both"/>
      </w:pPr>
      <w:r w:rsidRPr="00F45DD2">
        <w:t>Политико- и экономико-географическое положение Африки. Площадь и размеры террит</w:t>
      </w:r>
      <w:r w:rsidRPr="00F45DD2">
        <w:t>о</w:t>
      </w:r>
      <w:r w:rsidRPr="00F45DD2">
        <w:t>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w:t>
      </w:r>
      <w:r w:rsidRPr="00F45DD2">
        <w:t>р</w:t>
      </w:r>
      <w:r w:rsidRPr="00F45DD2">
        <w:t>ского пути. Негативное влияние внутриматерикового положения ряда государств на их соц</w:t>
      </w:r>
      <w:r w:rsidRPr="00F45DD2">
        <w:t>и</w:t>
      </w:r>
      <w:r w:rsidRPr="00F45DD2">
        <w:t>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w:t>
      </w:r>
      <w:r w:rsidRPr="00F45DD2">
        <w:t>о</w:t>
      </w:r>
      <w:r w:rsidRPr="00F45DD2">
        <w:t>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w:t>
      </w:r>
      <w:r w:rsidRPr="00F45DD2">
        <w:t>е</w:t>
      </w:r>
      <w:r w:rsidRPr="00F45DD2">
        <w:t>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F34BBB" w:rsidRPr="00F45DD2" w:rsidRDefault="00F34BBB" w:rsidP="00F34BBB">
      <w:r w:rsidRPr="00F45DD2">
        <w:t>Понятие о Тропической Африке (Африка к югу от Сахары).</w:t>
      </w:r>
    </w:p>
    <w:p w:rsidR="00F34BBB" w:rsidRPr="00F45DD2" w:rsidRDefault="00F34BBB" w:rsidP="00F34BBB">
      <w:pPr>
        <w:jc w:val="both"/>
      </w:pPr>
      <w:r w:rsidRPr="00F45DD2">
        <w:t>Практические работы.</w:t>
      </w:r>
    </w:p>
    <w:p w:rsidR="00F34BBB" w:rsidRPr="00F45DD2" w:rsidRDefault="00F34BBB" w:rsidP="00F34BBB">
      <w:pPr>
        <w:tabs>
          <w:tab w:val="left" w:pos="1043"/>
        </w:tabs>
        <w:jc w:val="both"/>
      </w:pPr>
      <w:r w:rsidRPr="00F45DD2">
        <w:t>. Анализ основных изменений на политической карте Африки с 1950 г.</w:t>
      </w:r>
    </w:p>
    <w:p w:rsidR="00F34BBB" w:rsidRPr="00F45DD2" w:rsidRDefault="00F34BBB" w:rsidP="00F34BBB">
      <w:pPr>
        <w:tabs>
          <w:tab w:val="left" w:pos="1029"/>
        </w:tabs>
        <w:jc w:val="both"/>
      </w:pPr>
      <w:r w:rsidRPr="00F45DD2">
        <w:t>. Нанесение на карту важнейших очагов территориальных конфликтов в современной Афр</w:t>
      </w:r>
      <w:r w:rsidRPr="00F45DD2">
        <w:t>и</w:t>
      </w:r>
      <w:r w:rsidRPr="00F45DD2">
        <w:t>ке.</w:t>
      </w:r>
    </w:p>
    <w:p w:rsidR="00F34BBB" w:rsidRPr="00F45DD2" w:rsidRDefault="00F34BBB" w:rsidP="00F34BBB">
      <w:pPr>
        <w:tabs>
          <w:tab w:val="left" w:pos="1883"/>
        </w:tabs>
        <w:jc w:val="both"/>
      </w:pPr>
      <w:r w:rsidRPr="00F45DD2">
        <w:t>Тема 2. Природно-ресурсный потенциал Африки.</w:t>
      </w:r>
    </w:p>
    <w:p w:rsidR="00F34BBB" w:rsidRPr="00F45DD2" w:rsidRDefault="00F34BBB" w:rsidP="00F34BBB">
      <w:pPr>
        <w:jc w:val="both"/>
      </w:pPr>
      <w:r w:rsidRPr="00F45DD2">
        <w:lastRenderedPageBreak/>
        <w:t>Величина и структура природно-ресурсного потенциала Африки. Основные черты геолог</w:t>
      </w:r>
      <w:r w:rsidRPr="00F45DD2">
        <w:t>и</w:t>
      </w:r>
      <w:r w:rsidRPr="00F45DD2">
        <w:t>ческого строения территории и размещение минеральных ресурсов: исключительное бога</w:t>
      </w:r>
      <w:r w:rsidRPr="00F45DD2">
        <w:t>т</w:t>
      </w:r>
      <w:r w:rsidRPr="00F45DD2">
        <w:t>ство и разнообразие рудных полезных ископаемых, относительная бедность каменным у</w:t>
      </w:r>
      <w:r w:rsidRPr="00F45DD2">
        <w:t>г</w:t>
      </w:r>
      <w:r w:rsidRPr="00F45DD2">
        <w:t>лём. Главные территориальные сочетания минеральных ресурсов (Медный пояс, Витв</w:t>
      </w:r>
      <w:r w:rsidRPr="00F45DD2">
        <w:t>а</w:t>
      </w:r>
      <w:r w:rsidRPr="00F45DD2">
        <w:t>терсранд, Верхне-Гвинейский, Нижне- Г винейский, Атласский и другие). Агроклиматич</w:t>
      </w:r>
      <w:r w:rsidRPr="00F45DD2">
        <w:t>е</w:t>
      </w:r>
      <w:r w:rsidRPr="00F45DD2">
        <w:t>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w:t>
      </w:r>
      <w:r w:rsidRPr="00F45DD2">
        <w:t>и</w:t>
      </w:r>
      <w:r w:rsidRPr="00F45DD2">
        <w:t>ятные условия для развития сельского хозяйства Восточной и Южной Африки. Диспропо</w:t>
      </w:r>
      <w:r w:rsidRPr="00F45DD2">
        <w:t>р</w:t>
      </w:r>
      <w:r w:rsidRPr="00F45DD2">
        <w:t>ции в размещении водных ресурсов. Значительный гидроэнергетический потенциал конт</w:t>
      </w:r>
      <w:r w:rsidRPr="00F45DD2">
        <w:t>и</w:t>
      </w:r>
      <w:r w:rsidRPr="00F45DD2">
        <w:t>нента. Дифференциация стран региона по величине и структуре природно-ресурсного поте</w:t>
      </w:r>
      <w:r w:rsidRPr="00F45DD2">
        <w:t>н</w:t>
      </w:r>
      <w:r w:rsidRPr="00F45DD2">
        <w:t>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F34BBB" w:rsidRPr="00F45DD2" w:rsidRDefault="00F34BBB" w:rsidP="00F34BBB">
      <w:pPr>
        <w:jc w:val="both"/>
      </w:pPr>
      <w:r w:rsidRPr="00F45DD2">
        <w:t>Практические работы.</w:t>
      </w:r>
    </w:p>
    <w:p w:rsidR="00F34BBB" w:rsidRPr="00F45DD2" w:rsidRDefault="00F34BBB" w:rsidP="00F34BBB">
      <w:pPr>
        <w:tabs>
          <w:tab w:val="left" w:pos="1029"/>
        </w:tabs>
        <w:jc w:val="both"/>
      </w:pPr>
      <w:r w:rsidRPr="00F45DD2">
        <w:t>. Определение доли Африки в мировых запасах важнейших минеральных ресурсов.</w:t>
      </w:r>
    </w:p>
    <w:p w:rsidR="00F34BBB" w:rsidRPr="00F45DD2" w:rsidRDefault="00F34BBB" w:rsidP="00F34BBB">
      <w:pPr>
        <w:tabs>
          <w:tab w:val="left" w:pos="1067"/>
        </w:tabs>
        <w:jc w:val="both"/>
      </w:pPr>
      <w:r w:rsidRPr="00F45DD2">
        <w:t>. Расчёт структуры земельных угодий в отдельных странах Африки.</w:t>
      </w:r>
    </w:p>
    <w:p w:rsidR="00F34BBB" w:rsidRPr="00F45DD2" w:rsidRDefault="00F34BBB" w:rsidP="00F34BBB">
      <w:pPr>
        <w:tabs>
          <w:tab w:val="left" w:pos="1883"/>
        </w:tabs>
        <w:jc w:val="both"/>
      </w:pPr>
      <w:r w:rsidRPr="00F45DD2">
        <w:t>Тема 3. Население Африки.</w:t>
      </w:r>
    </w:p>
    <w:p w:rsidR="00F34BBB" w:rsidRPr="00F45DD2" w:rsidRDefault="00F34BBB" w:rsidP="00F34BBB">
      <w:pPr>
        <w:jc w:val="both"/>
      </w:pPr>
      <w:r w:rsidRPr="00F45DD2">
        <w:t>Африка - второй по численности населения регион мира, после зарубежной Азии. Самые в</w:t>
      </w:r>
      <w:r w:rsidRPr="00F45DD2">
        <w:t>ы</w:t>
      </w:r>
      <w:r w:rsidRPr="00F45DD2">
        <w:t>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w:t>
      </w:r>
      <w:r w:rsidRPr="00F45DD2">
        <w:t>т</w:t>
      </w:r>
      <w:r w:rsidRPr="00F45DD2">
        <w:t xml:space="preserve">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F45DD2">
        <w:rPr>
          <w:rStyle w:val="211pt"/>
          <w:rFonts w:eastAsia="Cambria"/>
          <w:sz w:val="24"/>
          <w:szCs w:val="24"/>
        </w:rPr>
        <w:t>Структура занятости населения.</w:t>
      </w:r>
      <w:r w:rsidRPr="00F45DD2">
        <w:t xml:space="preserve"> Проблема безработицы. Сло</w:t>
      </w:r>
      <w:r w:rsidRPr="00F45DD2">
        <w:t>ж</w:t>
      </w:r>
      <w:r w:rsidRPr="00F45DD2">
        <w:t>ность расового и этнического состава населения: причины и следствия. Этноконфессионал</w:t>
      </w:r>
      <w:r w:rsidRPr="00F45DD2">
        <w:t>ь</w:t>
      </w:r>
      <w:r w:rsidRPr="00F45DD2">
        <w:t>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w:t>
      </w:r>
      <w:r w:rsidRPr="00F45DD2">
        <w:t>д</w:t>
      </w:r>
      <w:r w:rsidRPr="00F45DD2">
        <w:t>ской взрыв»). Специфические черты африканского города и городских агломераций. «Ло</w:t>
      </w:r>
      <w:r w:rsidRPr="00F45DD2">
        <w:t>ж</w:t>
      </w:r>
      <w:r w:rsidRPr="00F45DD2">
        <w:t>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w:t>
      </w:r>
      <w:r w:rsidRPr="00F45DD2">
        <w:t>е</w:t>
      </w:r>
      <w:r w:rsidRPr="00F45DD2">
        <w:t>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w:t>
      </w:r>
      <w:r w:rsidRPr="00F45DD2">
        <w:t>о</w:t>
      </w:r>
      <w:r w:rsidRPr="00F45DD2">
        <w:t>ступа к источникам чистой воды, низкая грамотность и профессиональная квалификация.</w:t>
      </w:r>
    </w:p>
    <w:p w:rsidR="00F34BBB" w:rsidRPr="00F45DD2" w:rsidRDefault="00F34BBB" w:rsidP="00F34BBB">
      <w:pPr>
        <w:jc w:val="both"/>
      </w:pPr>
      <w:r w:rsidRPr="00F45DD2">
        <w:t>Практические работы.</w:t>
      </w:r>
    </w:p>
    <w:p w:rsidR="00F34BBB" w:rsidRPr="00F45DD2" w:rsidRDefault="00F34BBB" w:rsidP="00F34BBB">
      <w:pPr>
        <w:jc w:val="both"/>
      </w:pPr>
      <w:r>
        <w:t>1</w:t>
      </w:r>
      <w:r w:rsidRPr="00F45DD2">
        <w:t>). Расчёт динамики роста численности населения Африки с 1950 г.</w:t>
      </w:r>
    </w:p>
    <w:p w:rsidR="00F34BBB" w:rsidRPr="00F45DD2" w:rsidRDefault="00F34BBB" w:rsidP="00F34BBB">
      <w:pPr>
        <w:jc w:val="both"/>
      </w:pPr>
      <w:r w:rsidRPr="00F45DD2">
        <w:t>2). Сравнение возрастно-половых пирамид населения нескольких стран Африки.</w:t>
      </w:r>
    </w:p>
    <w:p w:rsidR="00F34BBB" w:rsidRPr="00F45DD2" w:rsidRDefault="00F34BBB" w:rsidP="00F34BBB">
      <w:pPr>
        <w:tabs>
          <w:tab w:val="left" w:pos="1882"/>
        </w:tabs>
        <w:jc w:val="both"/>
      </w:pPr>
      <w:r w:rsidRPr="00F45DD2">
        <w:t>Тема 4. Хозяйство Африки.</w:t>
      </w:r>
    </w:p>
    <w:p w:rsidR="00F34BBB" w:rsidRPr="00F45DD2" w:rsidRDefault="00F34BBB" w:rsidP="00F34BBB">
      <w:pPr>
        <w:jc w:val="both"/>
      </w:pPr>
      <w:r w:rsidRPr="00F45DD2">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w:t>
      </w:r>
      <w:r w:rsidRPr="00F45DD2">
        <w:t>ь</w:t>
      </w:r>
      <w:r w:rsidRPr="00F45DD2">
        <w:t>ной стадий развития хозяйства в странах континента. Важнейшие модели развития хозя</w:t>
      </w:r>
      <w:r w:rsidRPr="00F45DD2">
        <w:t>й</w:t>
      </w:r>
      <w:r w:rsidRPr="00F45DD2">
        <w:t>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w:t>
      </w:r>
      <w:r w:rsidRPr="00F45DD2">
        <w:t>е</w:t>
      </w:r>
      <w:r w:rsidRPr="00F45DD2">
        <w:t>достаток транспортной инфраструктуры. Африка в системе международного географическ</w:t>
      </w:r>
      <w:r w:rsidRPr="00F45DD2">
        <w:t>о</w:t>
      </w:r>
      <w:r w:rsidRPr="00F45DD2">
        <w:t>го разделения труда и торговых потоков. Усиление экономической интеграции стран Афр</w:t>
      </w:r>
      <w:r w:rsidRPr="00F45DD2">
        <w:t>и</w:t>
      </w:r>
      <w:r w:rsidRPr="00F45DD2">
        <w:t xml:space="preserve">ки. Африканский союз. Развитие внешнеэкономических связей России со странами Африки. </w:t>
      </w:r>
      <w:r w:rsidRPr="00F45DD2">
        <w:lastRenderedPageBreak/>
        <w:t>Африканский рисунок территориальной структуры расселения и хозяйства как результат природного и исторического факторов развития.</w:t>
      </w:r>
    </w:p>
    <w:p w:rsidR="00F34BBB" w:rsidRPr="00F45DD2" w:rsidRDefault="00F34BBB" w:rsidP="00F34BBB">
      <w:pPr>
        <w:jc w:val="both"/>
      </w:pPr>
      <w:r w:rsidRPr="00F45DD2">
        <w:t>Преобладание нефтепромышленного (Северная и Западная Африка), горно- металлургич</w:t>
      </w:r>
      <w:r w:rsidRPr="00F45DD2">
        <w:t>е</w:t>
      </w:r>
      <w:r w:rsidRPr="00F45DD2">
        <w:t>ского (Центральная, Южная и Западная Африка), земельно</w:t>
      </w:r>
      <w:r w:rsidRPr="00F45DD2">
        <w:softHyphen/>
        <w:t>климатического (повсеместно) и лесопромышленного (Центральная и Западная Африка) ресурсно-экспортных циклов. Изм</w:t>
      </w:r>
      <w:r w:rsidRPr="00F45DD2">
        <w:t>е</w:t>
      </w:r>
      <w:r w:rsidRPr="00F45DD2">
        <w:t>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F34BBB" w:rsidRPr="00F45DD2" w:rsidRDefault="00F34BBB" w:rsidP="00F34BBB">
      <w:pPr>
        <w:jc w:val="both"/>
      </w:pPr>
      <w:r w:rsidRPr="00F45DD2">
        <w:t>Практические работы.</w:t>
      </w:r>
    </w:p>
    <w:p w:rsidR="00F34BBB" w:rsidRPr="00F45DD2" w:rsidRDefault="00F34BBB" w:rsidP="00F34BBB">
      <w:pPr>
        <w:tabs>
          <w:tab w:val="left" w:pos="1042"/>
        </w:tabs>
        <w:jc w:val="both"/>
      </w:pPr>
      <w:r w:rsidRPr="00F45DD2">
        <w:t>. Классификация стран Африки по показателю ИЧР.</w:t>
      </w:r>
    </w:p>
    <w:p w:rsidR="00F34BBB" w:rsidRPr="00F45DD2" w:rsidRDefault="00F34BBB" w:rsidP="00F34BBB">
      <w:pPr>
        <w:tabs>
          <w:tab w:val="left" w:pos="1071"/>
        </w:tabs>
        <w:jc w:val="both"/>
      </w:pPr>
      <w:r w:rsidRPr="00F45DD2">
        <w:t>. Сравнительная характеристика субрегионов Африки.</w:t>
      </w:r>
    </w:p>
    <w:p w:rsidR="00F34BBB" w:rsidRPr="00F45DD2" w:rsidRDefault="00F34BBB" w:rsidP="00F34BBB">
      <w:pPr>
        <w:tabs>
          <w:tab w:val="left" w:pos="1676"/>
        </w:tabs>
        <w:jc w:val="both"/>
      </w:pPr>
      <w:r w:rsidRPr="00F45DD2">
        <w:t>Раздел 13. Место России в современном мире.</w:t>
      </w:r>
    </w:p>
    <w:p w:rsidR="00F34BBB" w:rsidRPr="00F45DD2" w:rsidRDefault="00F34BBB" w:rsidP="00F34BBB">
      <w:pPr>
        <w:tabs>
          <w:tab w:val="left" w:pos="1878"/>
        </w:tabs>
        <w:jc w:val="both"/>
      </w:pPr>
      <w:r w:rsidRPr="00F45DD2">
        <w:t>Тема 1. Демографический потенциал России.</w:t>
      </w:r>
    </w:p>
    <w:p w:rsidR="00F34BBB" w:rsidRPr="00F45DD2" w:rsidRDefault="00F34BBB" w:rsidP="00F34BBB">
      <w:pPr>
        <w:jc w:val="both"/>
      </w:pPr>
      <w:r w:rsidRPr="00F45DD2">
        <w:t>Численность населения России, её динамика в последние десятилетия. Место России по чи</w:t>
      </w:r>
      <w:r w:rsidRPr="00F45DD2">
        <w:t>с</w:t>
      </w:r>
      <w:r w:rsidRPr="00F45DD2">
        <w:t>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w:t>
      </w:r>
      <w:r w:rsidRPr="00F45DD2">
        <w:t>о</w:t>
      </w:r>
      <w:r w:rsidRPr="00F45DD2">
        <w:t>сти жизни. Возрастно-половая структура населения страны, проблема поэтапного повыш</w:t>
      </w:r>
      <w:r w:rsidRPr="00F45DD2">
        <w:t>е</w:t>
      </w:r>
      <w:r w:rsidRPr="00F45DD2">
        <w:t>ния пенсионного возраста. Миграционный обмен России с зарубежными странами, его о</w:t>
      </w:r>
      <w:r w:rsidRPr="00F45DD2">
        <w:t>с</w:t>
      </w:r>
      <w:r w:rsidRPr="00F45DD2">
        <w:t>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w:t>
      </w:r>
      <w:r w:rsidRPr="00F45DD2">
        <w:t>о</w:t>
      </w:r>
      <w:r w:rsidRPr="00F45DD2">
        <w:t>родских и сельских поселений РФ. Динамика и географические аспекты процесса урбаниз</w:t>
      </w:r>
      <w:r w:rsidRPr="00F45DD2">
        <w:t>а</w:t>
      </w:r>
      <w:r w:rsidRPr="00F45DD2">
        <w:t>ции. Перспективы развития российских городов. Крупнейшие городские агломерации Ро</w:t>
      </w:r>
      <w:r w:rsidRPr="00F45DD2">
        <w:t>с</w:t>
      </w:r>
      <w:r w:rsidRPr="00F45DD2">
        <w:t>сии, динамика численности их населения. Разные типы сельских поселений в РФ: сёла, д</w:t>
      </w:r>
      <w:r w:rsidRPr="00F45DD2">
        <w:t>е</w:t>
      </w:r>
      <w:r w:rsidRPr="00F45DD2">
        <w:t>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Построение графика, отражающего динамику основных демографических показателей Ро</w:t>
      </w:r>
      <w:r w:rsidRPr="00F45DD2">
        <w:t>с</w:t>
      </w:r>
      <w:r w:rsidRPr="00F45DD2">
        <w:t>сии (рождаемость, смертность, естественный прирост) за 2-3 последних десятилетия.</w:t>
      </w:r>
    </w:p>
    <w:p w:rsidR="00F34BBB" w:rsidRPr="00F45DD2" w:rsidRDefault="00F34BBB" w:rsidP="00F34BBB">
      <w:pPr>
        <w:tabs>
          <w:tab w:val="left" w:pos="1066"/>
        </w:tabs>
        <w:jc w:val="both"/>
      </w:pPr>
      <w:r w:rsidRPr="00F45DD2">
        <w:t>. Анализ внешних миграций населения России за последние годы.</w:t>
      </w:r>
    </w:p>
    <w:p w:rsidR="00F34BBB" w:rsidRPr="00F45DD2" w:rsidRDefault="00F34BBB" w:rsidP="00F34BBB">
      <w:pPr>
        <w:tabs>
          <w:tab w:val="left" w:pos="1878"/>
        </w:tabs>
        <w:jc w:val="both"/>
      </w:pPr>
      <w:r w:rsidRPr="00F45DD2">
        <w:t>Тема 2. Геоэкономическое положение России.</w:t>
      </w:r>
    </w:p>
    <w:p w:rsidR="00F34BBB" w:rsidRPr="00F45DD2" w:rsidRDefault="00F34BBB" w:rsidP="00F34BBB">
      <w:pPr>
        <w:jc w:val="both"/>
      </w:pPr>
      <w:r w:rsidRPr="00F45DD2">
        <w:t>Природно-ресурсный потенциал России. Роль России как крупнейшего поставщика топли</w:t>
      </w:r>
      <w:r w:rsidRPr="00F45DD2">
        <w:t>в</w:t>
      </w:r>
      <w:r w:rsidRPr="00F45DD2">
        <w:t>но-энергетических и сырьевых ресурсов в мировой экономике. Россия в мировом географ</w:t>
      </w:r>
      <w:r w:rsidRPr="00F45DD2">
        <w:t>и</w:t>
      </w:r>
      <w:r w:rsidRPr="00F45DD2">
        <w:t>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w:t>
      </w:r>
      <w:r w:rsidRPr="00F45DD2">
        <w:t>е</w:t>
      </w:r>
      <w:r w:rsidRPr="00F45DD2">
        <w:t>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34BBB" w:rsidRPr="00F45DD2" w:rsidRDefault="00F34BBB" w:rsidP="00F34BBB">
      <w:pPr>
        <w:jc w:val="both"/>
      </w:pPr>
      <w:r w:rsidRPr="00F45DD2">
        <w:t>Современные тенденции изменения отраслевой и территориальной структуры хозяйства Ро</w:t>
      </w:r>
      <w:r w:rsidRPr="00F45DD2">
        <w:t>с</w:t>
      </w:r>
      <w:r w:rsidRPr="00F45DD2">
        <w:t>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w:t>
      </w:r>
      <w:r w:rsidRPr="00F45DD2">
        <w:t>й</w:t>
      </w:r>
      <w:r w:rsidRPr="00F45DD2">
        <w:t>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w:t>
      </w:r>
      <w:r w:rsidRPr="00F45DD2">
        <w:t>н</w:t>
      </w:r>
      <w:r w:rsidRPr="00F45DD2">
        <w:t>ное развитие машиностроения в рамках программы импортозамещения. Оборонно-промышленный комплекс России, его специализация.</w:t>
      </w:r>
    </w:p>
    <w:p w:rsidR="00F34BBB" w:rsidRPr="00F45DD2" w:rsidRDefault="00F34BBB" w:rsidP="00F34BBB">
      <w:pPr>
        <w:jc w:val="both"/>
      </w:pPr>
      <w:r w:rsidRPr="00F45DD2">
        <w:t>Транспортная система России: структура, основные показатели, динамика развития. Осно</w:t>
      </w:r>
      <w:r w:rsidRPr="00F45DD2">
        <w:t>в</w:t>
      </w:r>
      <w:r w:rsidRPr="00F45DD2">
        <w:t>ные железнодорожные магистрали и главные железнодорожные узлы. Новые железные д</w:t>
      </w:r>
      <w:r w:rsidRPr="00F45DD2">
        <w:t>о</w:t>
      </w:r>
      <w:r w:rsidRPr="00F45DD2">
        <w:t>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w:t>
      </w:r>
      <w:r w:rsidRPr="00F45DD2">
        <w:t>й</w:t>
      </w:r>
      <w:r w:rsidRPr="00F45DD2">
        <w:t>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w:t>
      </w:r>
      <w:r w:rsidRPr="00F45DD2">
        <w:t>у</w:t>
      </w:r>
      <w:r w:rsidRPr="00F45DD2">
        <w:t>бопроводный транспорт и его роль в обеспечении стратегических и экономических интер</w:t>
      </w:r>
      <w:r w:rsidRPr="00F45DD2">
        <w:t>е</w:t>
      </w:r>
      <w:r w:rsidRPr="00F45DD2">
        <w:t xml:space="preserve">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w:t>
      </w:r>
      <w:r w:rsidRPr="00F45DD2">
        <w:lastRenderedPageBreak/>
        <w:t>магистральной транспортной инфраструктуры страны. Транспорт и охрана окружающей среды.</w:t>
      </w:r>
    </w:p>
    <w:p w:rsidR="00F34BBB" w:rsidRPr="00F45DD2" w:rsidRDefault="00F34BBB" w:rsidP="00F34BBB">
      <w:pPr>
        <w:jc w:val="both"/>
      </w:pPr>
      <w:r w:rsidRPr="00F45DD2">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w:t>
      </w:r>
      <w:r w:rsidRPr="00F45DD2">
        <w:t>б</w:t>
      </w:r>
      <w:r w:rsidRPr="00F45DD2">
        <w:t>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34BBB" w:rsidRPr="00F45DD2" w:rsidRDefault="00F34BBB" w:rsidP="00F34BBB">
      <w:pPr>
        <w:jc w:val="both"/>
      </w:pPr>
      <w:r w:rsidRPr="00F45DD2">
        <w:t>Практические работы.</w:t>
      </w:r>
    </w:p>
    <w:p w:rsidR="00F34BBB" w:rsidRPr="00F45DD2" w:rsidRDefault="00F34BBB" w:rsidP="00F34BBB">
      <w:pPr>
        <w:tabs>
          <w:tab w:val="left" w:pos="1038"/>
        </w:tabs>
        <w:jc w:val="both"/>
      </w:pPr>
      <w:r w:rsidRPr="00F45DD2">
        <w:t>. Анализ международных экономических связей России.</w:t>
      </w:r>
    </w:p>
    <w:p w:rsidR="00F34BBB" w:rsidRPr="00F45DD2" w:rsidRDefault="00F34BBB" w:rsidP="00F34BBB">
      <w:pPr>
        <w:tabs>
          <w:tab w:val="left" w:pos="1028"/>
        </w:tabs>
        <w:jc w:val="both"/>
      </w:pPr>
      <w:r w:rsidRPr="00F45DD2">
        <w:t>. Анализ и объяснение особенностей современного геополитического и геоэкономического положения России.</w:t>
      </w:r>
    </w:p>
    <w:p w:rsidR="00F34BBB" w:rsidRPr="00F45DD2" w:rsidRDefault="00F34BBB" w:rsidP="00F34BBB">
      <w:pPr>
        <w:tabs>
          <w:tab w:val="left" w:pos="1028"/>
        </w:tabs>
        <w:jc w:val="both"/>
      </w:pPr>
      <w:r w:rsidRPr="00F45DD2">
        <w:t>. Представление товарной и географической структуры внешней торговли России на ди</w:t>
      </w:r>
      <w:r w:rsidRPr="00F45DD2">
        <w:t>а</w:t>
      </w:r>
      <w:r w:rsidRPr="00F45DD2">
        <w:t>граммах и картосхеме с использованием источников географической информации.</w:t>
      </w:r>
    </w:p>
    <w:p w:rsidR="00F34BBB" w:rsidRPr="00F45DD2" w:rsidRDefault="00F34BBB" w:rsidP="00F34BBB">
      <w:pPr>
        <w:tabs>
          <w:tab w:val="left" w:pos="1878"/>
        </w:tabs>
        <w:jc w:val="both"/>
      </w:pPr>
      <w:r w:rsidRPr="00F45DD2">
        <w:t>Тема 3. Географические районы России.</w:t>
      </w:r>
    </w:p>
    <w:p w:rsidR="00F34BBB" w:rsidRPr="00F45DD2" w:rsidRDefault="00F34BBB" w:rsidP="00F34BBB">
      <w:pPr>
        <w:jc w:val="both"/>
      </w:pPr>
      <w:r w:rsidRPr="00F45DD2">
        <w:t>Научная проблема районирования России. Теоретические подходы к районированию терр</w:t>
      </w:r>
      <w:r w:rsidRPr="00F45DD2">
        <w:t>и</w:t>
      </w:r>
      <w:r w:rsidRPr="00F45DD2">
        <w:t>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w:t>
      </w:r>
      <w:r w:rsidRPr="00F45DD2">
        <w:t>е</w:t>
      </w:r>
      <w:r w:rsidRPr="00F45DD2">
        <w:t>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F34BBB" w:rsidRPr="00F45DD2" w:rsidRDefault="00F34BBB" w:rsidP="00F34BBB">
      <w:pPr>
        <w:jc w:val="both"/>
      </w:pPr>
      <w:r w:rsidRPr="00F45DD2">
        <w:t>Практические работы.</w:t>
      </w:r>
    </w:p>
    <w:p w:rsidR="00F34BBB" w:rsidRPr="00F45DD2" w:rsidRDefault="00F34BBB" w:rsidP="00F34BBB">
      <w:pPr>
        <w:tabs>
          <w:tab w:val="left" w:pos="1033"/>
        </w:tabs>
        <w:jc w:val="both"/>
      </w:pPr>
      <w:r w:rsidRPr="00F45DD2">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w:t>
      </w:r>
      <w:r w:rsidRPr="00F45DD2">
        <w:t>з</w:t>
      </w:r>
      <w:r w:rsidRPr="00F45DD2">
        <w:t>вития Российской Федерации.</w:t>
      </w:r>
    </w:p>
    <w:p w:rsidR="00F34BBB" w:rsidRPr="00F45DD2" w:rsidRDefault="00F34BBB" w:rsidP="00F34BBB">
      <w:pPr>
        <w:tabs>
          <w:tab w:val="left" w:pos="1033"/>
        </w:tabs>
        <w:jc w:val="both"/>
      </w:pPr>
      <w:r w:rsidRPr="00F45DD2">
        <w:t>. Установление взаимосвязи между территориальной структурой хозяйства Восточного ма</w:t>
      </w:r>
      <w:r w:rsidRPr="00F45DD2">
        <w:t>к</w:t>
      </w:r>
      <w:r w:rsidRPr="00F45DD2">
        <w:t>рорегиона и факторами, её определяющими, на основе анализа различных источников и</w:t>
      </w:r>
      <w:r w:rsidRPr="00F45DD2">
        <w:t>н</w:t>
      </w:r>
      <w:r w:rsidRPr="00F45DD2">
        <w:t>формации.</w:t>
      </w:r>
    </w:p>
    <w:p w:rsidR="00F34BBB" w:rsidRPr="00F45DD2" w:rsidRDefault="00F34BBB" w:rsidP="00F34BBB">
      <w:pPr>
        <w:tabs>
          <w:tab w:val="left" w:pos="1681"/>
        </w:tabs>
        <w:jc w:val="both"/>
      </w:pPr>
      <w:r w:rsidRPr="00F45DD2">
        <w:t>Раздел 14. Будущее человечества.</w:t>
      </w:r>
    </w:p>
    <w:p w:rsidR="00F34BBB" w:rsidRPr="00F45DD2" w:rsidRDefault="00F34BBB" w:rsidP="00F34BBB">
      <w:pPr>
        <w:tabs>
          <w:tab w:val="left" w:pos="1878"/>
        </w:tabs>
        <w:jc w:val="both"/>
      </w:pPr>
      <w:r w:rsidRPr="00F45DD2">
        <w:t>Тема 1. Обобщение знаний.</w:t>
      </w:r>
    </w:p>
    <w:p w:rsidR="00F34BBB" w:rsidRPr="00F45DD2" w:rsidRDefault="00F34BBB" w:rsidP="00F34BBB">
      <w:pPr>
        <w:jc w:val="both"/>
      </w:pPr>
      <w:r w:rsidRPr="00F45DD2">
        <w:t>Глобальные проблемы как вызовы для современной цивилизации. Глобализация и регион</w:t>
      </w:r>
      <w:r w:rsidRPr="00F45DD2">
        <w:t>а</w:t>
      </w:r>
      <w:r w:rsidRPr="00F45DD2">
        <w:t>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w:t>
      </w:r>
      <w:r w:rsidRPr="00F45DD2">
        <w:t>ь</w:t>
      </w:r>
      <w:r w:rsidRPr="00F45DD2">
        <w:t>ном, страновом, локальном. Наиболее доступные возможные сценарии и пути решения гл</w:t>
      </w:r>
      <w:r w:rsidRPr="00F45DD2">
        <w:t>о</w:t>
      </w:r>
      <w:r w:rsidRPr="00F45DD2">
        <w:t>бальных проблем. Необходимость переоценки человечеством и отдельными странами нек</w:t>
      </w:r>
      <w:r w:rsidRPr="00F45DD2">
        <w:t>о</w:t>
      </w:r>
      <w:r w:rsidRPr="00F45DD2">
        <w:t>торых ранее устоявшихся экономических, политических, идеологических и культурных ор</w:t>
      </w:r>
      <w:r w:rsidRPr="00F45DD2">
        <w:t>и</w:t>
      </w:r>
      <w:r w:rsidRPr="00F45DD2">
        <w:t>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w:t>
      </w:r>
      <w:r w:rsidRPr="00F45DD2">
        <w:t>а</w:t>
      </w:r>
      <w:r w:rsidRPr="00F45DD2">
        <w:t>ций в решении глобальных проблем. Перспективы и прогнозы мирового развития.</w:t>
      </w:r>
    </w:p>
    <w:p w:rsidR="00F34BBB" w:rsidRPr="00F45DD2" w:rsidRDefault="00F34BBB" w:rsidP="00F34BBB">
      <w:pPr>
        <w:jc w:val="both"/>
      </w:pPr>
      <w:r w:rsidRPr="00F45DD2">
        <w:t>Практические работы.</w:t>
      </w:r>
    </w:p>
    <w:p w:rsidR="00F34BBB" w:rsidRPr="00F45DD2" w:rsidRDefault="00F34BBB" w:rsidP="00F34BBB">
      <w:pPr>
        <w:tabs>
          <w:tab w:val="left" w:pos="1028"/>
        </w:tabs>
        <w:jc w:val="both"/>
      </w:pPr>
      <w:r w:rsidRPr="00F45DD2">
        <w:t>. Проведение анализа конкретной глобальной проблемы на разных пространственных уро</w:t>
      </w:r>
      <w:r w:rsidRPr="00F45DD2">
        <w:t>в</w:t>
      </w:r>
      <w:r w:rsidRPr="00F45DD2">
        <w:t>нях (планетарном, региональном, страновом, локальном).</w:t>
      </w:r>
    </w:p>
    <w:p w:rsidR="00F34BBB" w:rsidRPr="00F45DD2" w:rsidRDefault="00F34BBB" w:rsidP="00F34BBB">
      <w:pPr>
        <w:tabs>
          <w:tab w:val="left" w:pos="1028"/>
        </w:tabs>
        <w:jc w:val="both"/>
      </w:pPr>
      <w:r w:rsidRPr="00F45DD2">
        <w:t>. Знакомство с одним из сценариев развития человечества по источникам из научной литер</w:t>
      </w:r>
      <w:r w:rsidRPr="00F45DD2">
        <w:t>а</w:t>
      </w:r>
      <w:r w:rsidRPr="00F45DD2">
        <w:t>туры.</w:t>
      </w:r>
    </w:p>
    <w:p w:rsidR="00F34BBB" w:rsidRPr="00F45DD2" w:rsidRDefault="00F34BBB" w:rsidP="00F34BBB"/>
    <w:p w:rsidR="00D47E1C" w:rsidRDefault="00D47E1C">
      <w:pPr>
        <w:rPr>
          <w:b/>
        </w:rPr>
      </w:pPr>
    </w:p>
    <w:p w:rsidR="005E18E6" w:rsidRPr="005E18E6" w:rsidRDefault="005E18E6" w:rsidP="005E18E6">
      <w:pPr>
        <w:pStyle w:val="22"/>
        <w:shd w:val="clear" w:color="auto" w:fill="auto"/>
        <w:tabs>
          <w:tab w:val="left" w:pos="1258"/>
        </w:tabs>
        <w:spacing w:line="240" w:lineRule="auto"/>
        <w:jc w:val="both"/>
        <w:rPr>
          <w:b/>
          <w:sz w:val="24"/>
          <w:szCs w:val="24"/>
        </w:rPr>
      </w:pPr>
      <w:r w:rsidRPr="005E18E6">
        <w:rPr>
          <w:b/>
          <w:sz w:val="24"/>
          <w:szCs w:val="24"/>
        </w:rPr>
        <w:t>2.2.22. Федеральная рабочая программа по учебному предмету «Физическая культура».</w:t>
      </w:r>
    </w:p>
    <w:p w:rsidR="005E18E6" w:rsidRDefault="005E18E6" w:rsidP="005E18E6">
      <w:pPr>
        <w:pStyle w:val="22"/>
        <w:shd w:val="clear" w:color="auto" w:fill="auto"/>
        <w:tabs>
          <w:tab w:val="left" w:pos="1465"/>
        </w:tabs>
        <w:spacing w:line="240" w:lineRule="auto"/>
        <w:jc w:val="both"/>
        <w:rPr>
          <w:sz w:val="24"/>
          <w:szCs w:val="24"/>
        </w:rPr>
      </w:pPr>
    </w:p>
    <w:p w:rsidR="005E18E6" w:rsidRPr="00E17CBB" w:rsidRDefault="005E18E6" w:rsidP="005E18E6">
      <w:pPr>
        <w:pStyle w:val="22"/>
        <w:shd w:val="clear" w:color="auto" w:fill="auto"/>
        <w:tabs>
          <w:tab w:val="left" w:pos="1465"/>
        </w:tabs>
        <w:spacing w:line="240" w:lineRule="auto"/>
        <w:jc w:val="both"/>
        <w:rPr>
          <w:sz w:val="24"/>
          <w:szCs w:val="24"/>
        </w:rPr>
      </w:pPr>
      <w:r w:rsidRPr="00E17CBB">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w:t>
      </w:r>
      <w:r w:rsidRPr="00E17CBB">
        <w:rPr>
          <w:sz w:val="24"/>
          <w:szCs w:val="24"/>
        </w:rPr>
        <w:t>т</w:t>
      </w:r>
      <w:r w:rsidRPr="00E17CBB">
        <w:rPr>
          <w:sz w:val="24"/>
          <w:szCs w:val="24"/>
        </w:rPr>
        <w:t>ственно - программа по физической культуре, физическая культура) включает пояснител</w:t>
      </w:r>
      <w:r w:rsidRPr="00E17CBB">
        <w:rPr>
          <w:sz w:val="24"/>
          <w:szCs w:val="24"/>
        </w:rPr>
        <w:t>ь</w:t>
      </w:r>
      <w:r w:rsidRPr="00E17CBB">
        <w:rPr>
          <w:sz w:val="24"/>
          <w:szCs w:val="24"/>
        </w:rPr>
        <w:t>ную записку, содержание обучения, планируемые результаты освоения программы по физ</w:t>
      </w:r>
      <w:r w:rsidRPr="00E17CBB">
        <w:rPr>
          <w:sz w:val="24"/>
          <w:szCs w:val="24"/>
        </w:rPr>
        <w:t>и</w:t>
      </w:r>
      <w:r w:rsidRPr="00E17CBB">
        <w:rPr>
          <w:sz w:val="24"/>
          <w:szCs w:val="24"/>
        </w:rPr>
        <w:t>ческой культуре.</w:t>
      </w:r>
    </w:p>
    <w:p w:rsidR="005E18E6" w:rsidRPr="00E17CBB" w:rsidRDefault="005E18E6" w:rsidP="005E18E6">
      <w:pPr>
        <w:pStyle w:val="22"/>
        <w:shd w:val="clear" w:color="auto" w:fill="auto"/>
        <w:tabs>
          <w:tab w:val="left" w:pos="1460"/>
        </w:tabs>
        <w:spacing w:line="240" w:lineRule="auto"/>
        <w:jc w:val="both"/>
        <w:rPr>
          <w:sz w:val="24"/>
          <w:szCs w:val="24"/>
        </w:rPr>
      </w:pPr>
      <w:r w:rsidRPr="00E17CBB">
        <w:rPr>
          <w:sz w:val="24"/>
          <w:szCs w:val="24"/>
        </w:rPr>
        <w:t>Пояснительная записка отражает общие цели и задачи изучения физической культуры, х</w:t>
      </w:r>
      <w:r w:rsidRPr="00E17CBB">
        <w:rPr>
          <w:sz w:val="24"/>
          <w:szCs w:val="24"/>
        </w:rPr>
        <w:t>а</w:t>
      </w:r>
      <w:r w:rsidRPr="00E17CBB">
        <w:rPr>
          <w:sz w:val="24"/>
          <w:szCs w:val="24"/>
        </w:rPr>
        <w:t>рактеристику психологических предпосылок к её изучению обучающимися, место в структ</w:t>
      </w:r>
      <w:r w:rsidRPr="00E17CBB">
        <w:rPr>
          <w:sz w:val="24"/>
          <w:szCs w:val="24"/>
        </w:rPr>
        <w:t>у</w:t>
      </w:r>
      <w:r w:rsidRPr="00E17CBB">
        <w:rPr>
          <w:sz w:val="24"/>
          <w:szCs w:val="24"/>
        </w:rPr>
        <w:lastRenderedPageBreak/>
        <w:t>ре учебного плана, а также подходы к отбору содержания, к определению планируемых р</w:t>
      </w:r>
      <w:r w:rsidRPr="00E17CBB">
        <w:rPr>
          <w:sz w:val="24"/>
          <w:szCs w:val="24"/>
        </w:rPr>
        <w:t>е</w:t>
      </w:r>
      <w:r w:rsidRPr="00E17CBB">
        <w:rPr>
          <w:sz w:val="24"/>
          <w:szCs w:val="24"/>
        </w:rPr>
        <w:t>зультатов и к структуре тематического планирования.</w:t>
      </w:r>
    </w:p>
    <w:p w:rsidR="005E18E6" w:rsidRPr="00E17CBB" w:rsidRDefault="005E18E6" w:rsidP="005E18E6">
      <w:pPr>
        <w:pStyle w:val="22"/>
        <w:shd w:val="clear" w:color="auto" w:fill="auto"/>
        <w:tabs>
          <w:tab w:val="left" w:pos="1465"/>
        </w:tabs>
        <w:spacing w:line="240" w:lineRule="auto"/>
        <w:jc w:val="both"/>
        <w:rPr>
          <w:sz w:val="24"/>
          <w:szCs w:val="24"/>
        </w:rPr>
      </w:pPr>
      <w:r w:rsidRPr="00E17CBB">
        <w:rPr>
          <w:sz w:val="24"/>
          <w:szCs w:val="24"/>
        </w:rPr>
        <w:t>Содержание обучения раскрывает содержательные линии, которые предлагаются для обяз</w:t>
      </w:r>
      <w:r w:rsidRPr="00E17CBB">
        <w:rPr>
          <w:sz w:val="24"/>
          <w:szCs w:val="24"/>
        </w:rPr>
        <w:t>а</w:t>
      </w:r>
      <w:r w:rsidRPr="00E17CBB">
        <w:rPr>
          <w:sz w:val="24"/>
          <w:szCs w:val="24"/>
        </w:rPr>
        <w:t>тельного изучения в каждом классе на уровне среднего общего образования.</w:t>
      </w:r>
    </w:p>
    <w:p w:rsidR="005E18E6" w:rsidRPr="00E17CBB" w:rsidRDefault="005E18E6" w:rsidP="005E18E6">
      <w:pPr>
        <w:pStyle w:val="22"/>
        <w:shd w:val="clear" w:color="auto" w:fill="auto"/>
        <w:tabs>
          <w:tab w:val="left" w:pos="1460"/>
        </w:tabs>
        <w:spacing w:line="240" w:lineRule="auto"/>
        <w:jc w:val="both"/>
        <w:rPr>
          <w:sz w:val="24"/>
          <w:szCs w:val="24"/>
        </w:rPr>
      </w:pPr>
      <w:r w:rsidRPr="00E17CBB">
        <w:rPr>
          <w:sz w:val="24"/>
          <w:szCs w:val="24"/>
        </w:rPr>
        <w:t>Планируемые результаты освоения программы по физической культуре включают личнос</w:t>
      </w:r>
      <w:r w:rsidRPr="00E17CBB">
        <w:rPr>
          <w:sz w:val="24"/>
          <w:szCs w:val="24"/>
        </w:rPr>
        <w:t>т</w:t>
      </w:r>
      <w:r w:rsidRPr="00E17CBB">
        <w:rPr>
          <w:sz w:val="24"/>
          <w:szCs w:val="24"/>
        </w:rPr>
        <w:t>ные, метапредметные результаты за весь период обучения на уровне среднего общего обр</w:t>
      </w:r>
      <w:r w:rsidRPr="00E17CBB">
        <w:rPr>
          <w:sz w:val="24"/>
          <w:szCs w:val="24"/>
        </w:rPr>
        <w:t>а</w:t>
      </w:r>
      <w:r w:rsidRPr="00E17CBB">
        <w:rPr>
          <w:sz w:val="24"/>
          <w:szCs w:val="24"/>
        </w:rPr>
        <w:t>зования, а также предметные достижения обучающегося за каждый год обучения.</w:t>
      </w:r>
    </w:p>
    <w:p w:rsidR="005E18E6" w:rsidRDefault="005E18E6" w:rsidP="005E18E6">
      <w:pPr>
        <w:pStyle w:val="22"/>
        <w:shd w:val="clear" w:color="auto" w:fill="auto"/>
        <w:tabs>
          <w:tab w:val="left" w:pos="1499"/>
        </w:tabs>
        <w:spacing w:line="240" w:lineRule="auto"/>
        <w:jc w:val="both"/>
        <w:rPr>
          <w:sz w:val="24"/>
          <w:szCs w:val="24"/>
        </w:rPr>
      </w:pPr>
    </w:p>
    <w:p w:rsidR="005E18E6" w:rsidRPr="00E17CBB" w:rsidRDefault="005E18E6" w:rsidP="005E18E6">
      <w:pPr>
        <w:pStyle w:val="22"/>
        <w:shd w:val="clear" w:color="auto" w:fill="auto"/>
        <w:tabs>
          <w:tab w:val="left" w:pos="1499"/>
        </w:tabs>
        <w:spacing w:line="240" w:lineRule="auto"/>
        <w:jc w:val="both"/>
        <w:rPr>
          <w:sz w:val="24"/>
          <w:szCs w:val="24"/>
        </w:rPr>
      </w:pPr>
      <w:r w:rsidRPr="00E17CBB">
        <w:rPr>
          <w:sz w:val="24"/>
          <w:szCs w:val="24"/>
        </w:rPr>
        <w:t>Пояснительная записка.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w:t>
      </w:r>
      <w:r w:rsidRPr="00E17CBB">
        <w:rPr>
          <w:sz w:val="24"/>
          <w:szCs w:val="24"/>
        </w:rPr>
        <w:t>а</w:t>
      </w:r>
      <w:r w:rsidRPr="00E17CBB">
        <w:rPr>
          <w:sz w:val="24"/>
          <w:szCs w:val="24"/>
        </w:rPr>
        <w:t>нируемых результатов духовно</w:t>
      </w:r>
      <w:r w:rsidRPr="00E17CBB">
        <w:rPr>
          <w:sz w:val="24"/>
          <w:szCs w:val="24"/>
        </w:rPr>
        <w:softHyphen/>
        <w:t>нравственного развития, воспитания и социализации обуч</w:t>
      </w:r>
      <w:r w:rsidRPr="00E17CBB">
        <w:rPr>
          <w:sz w:val="24"/>
          <w:szCs w:val="24"/>
        </w:rPr>
        <w:t>а</w:t>
      </w:r>
      <w:r w:rsidRPr="00E17CBB">
        <w:rPr>
          <w:sz w:val="24"/>
          <w:szCs w:val="24"/>
        </w:rPr>
        <w:t>ющихся, представленной в федеральной рабочей программе воспитания.</w:t>
      </w:r>
    </w:p>
    <w:p w:rsidR="005E18E6" w:rsidRPr="00E17CBB" w:rsidRDefault="005E18E6" w:rsidP="005E18E6">
      <w:pPr>
        <w:pStyle w:val="22"/>
        <w:shd w:val="clear" w:color="auto" w:fill="auto"/>
        <w:tabs>
          <w:tab w:val="left" w:pos="1666"/>
        </w:tabs>
        <w:spacing w:line="240" w:lineRule="auto"/>
        <w:jc w:val="both"/>
        <w:rPr>
          <w:sz w:val="24"/>
          <w:szCs w:val="24"/>
        </w:rPr>
      </w:pPr>
      <w:r w:rsidRPr="00E17CBB">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w:t>
      </w:r>
      <w:r w:rsidRPr="00E17CBB">
        <w:rPr>
          <w:sz w:val="24"/>
          <w:szCs w:val="24"/>
        </w:rPr>
        <w:t>с</w:t>
      </w:r>
      <w:r w:rsidRPr="00E17CBB">
        <w:rPr>
          <w:sz w:val="24"/>
          <w:szCs w:val="24"/>
        </w:rPr>
        <w:t>крывает их реализацию через конкретное содержание.</w:t>
      </w:r>
    </w:p>
    <w:p w:rsidR="005E18E6" w:rsidRPr="00E17CBB" w:rsidRDefault="005E18E6" w:rsidP="005E18E6">
      <w:pPr>
        <w:pStyle w:val="22"/>
        <w:shd w:val="clear" w:color="auto" w:fill="auto"/>
        <w:tabs>
          <w:tab w:val="left" w:pos="1671"/>
        </w:tabs>
        <w:spacing w:line="240" w:lineRule="auto"/>
        <w:jc w:val="both"/>
        <w:rPr>
          <w:sz w:val="24"/>
          <w:szCs w:val="24"/>
        </w:rPr>
      </w:pPr>
      <w:r w:rsidRPr="00E17CBB">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w:t>
      </w:r>
      <w:r w:rsidRPr="00E17CBB">
        <w:rPr>
          <w:sz w:val="24"/>
          <w:szCs w:val="24"/>
        </w:rPr>
        <w:t>о</w:t>
      </w:r>
      <w:r w:rsidRPr="00E17CBB">
        <w:rPr>
          <w:sz w:val="24"/>
          <w:szCs w:val="24"/>
        </w:rPr>
        <w:t>собном активно включаться в разнообразные формы здорового образа жизни, умеющем и</w:t>
      </w:r>
      <w:r w:rsidRPr="00E17CBB">
        <w:rPr>
          <w:sz w:val="24"/>
          <w:szCs w:val="24"/>
        </w:rPr>
        <w:t>с</w:t>
      </w:r>
      <w:r w:rsidRPr="00E17CBB">
        <w:rPr>
          <w:sz w:val="24"/>
          <w:szCs w:val="24"/>
        </w:rPr>
        <w:t>пользовать ценности физической культуры для укрепления, поддержания здоровья и сохр</w:t>
      </w:r>
      <w:r w:rsidRPr="00E17CBB">
        <w:rPr>
          <w:sz w:val="24"/>
          <w:szCs w:val="24"/>
        </w:rPr>
        <w:t>а</w:t>
      </w:r>
      <w:r w:rsidRPr="00E17CBB">
        <w:rPr>
          <w:sz w:val="24"/>
          <w:szCs w:val="24"/>
        </w:rPr>
        <w:t>нения активного творческого долголетия.</w:t>
      </w:r>
    </w:p>
    <w:p w:rsidR="005E18E6" w:rsidRPr="00E17CBB" w:rsidRDefault="005E18E6" w:rsidP="005E18E6">
      <w:pPr>
        <w:pStyle w:val="22"/>
        <w:shd w:val="clear" w:color="auto" w:fill="auto"/>
        <w:tabs>
          <w:tab w:val="left" w:pos="1676"/>
        </w:tabs>
        <w:spacing w:line="240" w:lineRule="auto"/>
        <w:jc w:val="both"/>
        <w:rPr>
          <w:sz w:val="24"/>
          <w:szCs w:val="24"/>
        </w:rPr>
      </w:pPr>
      <w:r w:rsidRPr="00E17CBB">
        <w:rPr>
          <w:sz w:val="24"/>
          <w:szCs w:val="24"/>
        </w:rPr>
        <w:t>В программе по физической культуре нашли свои отражения объективно сложившиеся ре</w:t>
      </w:r>
      <w:r w:rsidRPr="00E17CBB">
        <w:rPr>
          <w:sz w:val="24"/>
          <w:szCs w:val="24"/>
        </w:rPr>
        <w:t>а</w:t>
      </w:r>
      <w:r w:rsidRPr="00E17CBB">
        <w:rPr>
          <w:sz w:val="24"/>
          <w:szCs w:val="24"/>
        </w:rPr>
        <w:t>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w:t>
      </w:r>
      <w:r w:rsidRPr="00E17CBB">
        <w:rPr>
          <w:sz w:val="24"/>
          <w:szCs w:val="24"/>
        </w:rPr>
        <w:t>о</w:t>
      </w:r>
      <w:r w:rsidRPr="00E17CBB">
        <w:rPr>
          <w:sz w:val="24"/>
          <w:szCs w:val="24"/>
        </w:rPr>
        <w:t>гий в учебно-воспитательный процесс.</w:t>
      </w:r>
    </w:p>
    <w:p w:rsidR="005E18E6" w:rsidRPr="00E17CBB" w:rsidRDefault="005E18E6" w:rsidP="005E18E6">
      <w:pPr>
        <w:pStyle w:val="22"/>
        <w:shd w:val="clear" w:color="auto" w:fill="auto"/>
        <w:tabs>
          <w:tab w:val="left" w:pos="1671"/>
        </w:tabs>
        <w:spacing w:line="240" w:lineRule="auto"/>
        <w:jc w:val="both"/>
        <w:rPr>
          <w:sz w:val="24"/>
          <w:szCs w:val="24"/>
        </w:rPr>
      </w:pPr>
      <w:r w:rsidRPr="00E17CBB">
        <w:rPr>
          <w:sz w:val="24"/>
          <w:szCs w:val="24"/>
        </w:rPr>
        <w:t>При формировании основ программы по физической культуре использовались прогресси</w:t>
      </w:r>
      <w:r w:rsidRPr="00E17CBB">
        <w:rPr>
          <w:sz w:val="24"/>
          <w:szCs w:val="24"/>
        </w:rPr>
        <w:t>в</w:t>
      </w:r>
      <w:r w:rsidRPr="00E17CBB">
        <w:rPr>
          <w:sz w:val="24"/>
          <w:szCs w:val="24"/>
        </w:rPr>
        <w:t>ные идеи и теоретические положения ведущих педагогических концепций, определяющих современное развитие отечественной системы образования: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концепция духовно-нравственного развития и воспитания гражданина Российской Федер</w:t>
      </w:r>
      <w:r w:rsidRPr="00E17CBB">
        <w:rPr>
          <w:sz w:val="24"/>
          <w:szCs w:val="24"/>
        </w:rPr>
        <w:t>а</w:t>
      </w:r>
      <w:r w:rsidRPr="00E17CBB">
        <w:rPr>
          <w:sz w:val="24"/>
          <w:szCs w:val="24"/>
        </w:rPr>
        <w:t>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E18E6" w:rsidRPr="00E17CBB" w:rsidRDefault="005E18E6" w:rsidP="005E18E6">
      <w:pPr>
        <w:pStyle w:val="22"/>
        <w:shd w:val="clear" w:color="auto" w:fill="auto"/>
        <w:spacing w:line="240" w:lineRule="auto"/>
        <w:jc w:val="both"/>
        <w:rPr>
          <w:sz w:val="24"/>
          <w:szCs w:val="24"/>
        </w:rPr>
      </w:pPr>
      <w:r w:rsidRPr="00E17CBB">
        <w:rPr>
          <w:sz w:val="24"/>
          <w:szCs w:val="24"/>
        </w:rPr>
        <w:t>концепция формирования универсальных учебных действий, определяющая основы стано</w:t>
      </w:r>
      <w:r w:rsidRPr="00E17CBB">
        <w:rPr>
          <w:sz w:val="24"/>
          <w:szCs w:val="24"/>
        </w:rPr>
        <w:t>в</w:t>
      </w:r>
      <w:r w:rsidRPr="00E17CBB">
        <w:rPr>
          <w:sz w:val="24"/>
          <w:szCs w:val="24"/>
        </w:rPr>
        <w:t>ления российской гражданской идентичности обучающихся, активное их включение в кул</w:t>
      </w:r>
      <w:r w:rsidRPr="00E17CBB">
        <w:rPr>
          <w:sz w:val="24"/>
          <w:szCs w:val="24"/>
        </w:rPr>
        <w:t>ь</w:t>
      </w:r>
      <w:r w:rsidRPr="00E17CBB">
        <w:rPr>
          <w:sz w:val="24"/>
          <w:szCs w:val="24"/>
        </w:rPr>
        <w:t>турную и общественную жизнь страны;</w:t>
      </w:r>
    </w:p>
    <w:p w:rsidR="005E18E6" w:rsidRPr="00E17CBB" w:rsidRDefault="005E18E6" w:rsidP="005E18E6">
      <w:pPr>
        <w:pStyle w:val="22"/>
        <w:shd w:val="clear" w:color="auto" w:fill="auto"/>
        <w:spacing w:line="240" w:lineRule="auto"/>
        <w:jc w:val="both"/>
        <w:rPr>
          <w:sz w:val="24"/>
          <w:szCs w:val="24"/>
        </w:rPr>
      </w:pPr>
      <w:r w:rsidRPr="00E17CBB">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концепция преподавания учебного предмета «Физическая культура», ориентирующая уче</w:t>
      </w:r>
      <w:r w:rsidRPr="00E17CBB">
        <w:rPr>
          <w:sz w:val="24"/>
          <w:szCs w:val="24"/>
        </w:rPr>
        <w:t>б</w:t>
      </w:r>
      <w:r w:rsidRPr="00E17CBB">
        <w:rPr>
          <w:sz w:val="24"/>
          <w:szCs w:val="24"/>
        </w:rPr>
        <w:t>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E18E6" w:rsidRPr="00E17CBB" w:rsidRDefault="005E18E6" w:rsidP="005E18E6">
      <w:pPr>
        <w:pStyle w:val="22"/>
        <w:shd w:val="clear" w:color="auto" w:fill="auto"/>
        <w:spacing w:line="240" w:lineRule="auto"/>
        <w:jc w:val="both"/>
        <w:rPr>
          <w:sz w:val="24"/>
          <w:szCs w:val="24"/>
        </w:rPr>
      </w:pPr>
      <w:r w:rsidRPr="00E17CBB">
        <w:rPr>
          <w:sz w:val="24"/>
          <w:szCs w:val="24"/>
        </w:rPr>
        <w:t>концепция структуры и содержания учебного предмета «Физическая культура», обоснов</w:t>
      </w:r>
      <w:r w:rsidRPr="00E17CBB">
        <w:rPr>
          <w:sz w:val="24"/>
          <w:szCs w:val="24"/>
        </w:rPr>
        <w:t>ы</w:t>
      </w:r>
      <w:r w:rsidRPr="00E17CBB">
        <w:rPr>
          <w:sz w:val="24"/>
          <w:szCs w:val="24"/>
        </w:rPr>
        <w:t>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E18E6" w:rsidRPr="00E17CBB" w:rsidRDefault="005E18E6" w:rsidP="005E18E6">
      <w:pPr>
        <w:pStyle w:val="22"/>
        <w:shd w:val="clear" w:color="auto" w:fill="auto"/>
        <w:tabs>
          <w:tab w:val="left" w:pos="1666"/>
        </w:tabs>
        <w:spacing w:line="240" w:lineRule="auto"/>
        <w:jc w:val="both"/>
        <w:rPr>
          <w:sz w:val="24"/>
          <w:szCs w:val="24"/>
        </w:rPr>
      </w:pPr>
      <w:r w:rsidRPr="00E17CBB">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w:t>
      </w:r>
      <w:r w:rsidRPr="00E17CBB">
        <w:rPr>
          <w:sz w:val="24"/>
          <w:szCs w:val="24"/>
        </w:rPr>
        <w:t>о</w:t>
      </w:r>
      <w:r w:rsidRPr="00E17CBB">
        <w:rPr>
          <w:sz w:val="24"/>
          <w:szCs w:val="24"/>
        </w:rPr>
        <w:t>вышению функциональных и адаптивных возможностей систем организма, развитию жи</w:t>
      </w:r>
      <w:r w:rsidRPr="00E17CBB">
        <w:rPr>
          <w:sz w:val="24"/>
          <w:szCs w:val="24"/>
        </w:rPr>
        <w:t>з</w:t>
      </w:r>
      <w:r w:rsidRPr="00E17CBB">
        <w:rPr>
          <w:sz w:val="24"/>
          <w:szCs w:val="24"/>
        </w:rPr>
        <w:t>ненно важных физических качеств.</w:t>
      </w:r>
    </w:p>
    <w:p w:rsidR="005E18E6" w:rsidRPr="00E17CBB" w:rsidRDefault="005E18E6" w:rsidP="005E18E6">
      <w:pPr>
        <w:pStyle w:val="22"/>
        <w:shd w:val="clear" w:color="auto" w:fill="auto"/>
        <w:tabs>
          <w:tab w:val="left" w:pos="1662"/>
        </w:tabs>
        <w:spacing w:line="240" w:lineRule="auto"/>
        <w:jc w:val="both"/>
        <w:rPr>
          <w:sz w:val="24"/>
          <w:szCs w:val="24"/>
        </w:rPr>
      </w:pPr>
      <w:r w:rsidRPr="00E17CBB">
        <w:rPr>
          <w:sz w:val="24"/>
          <w:szCs w:val="24"/>
        </w:rPr>
        <w:t>Программа обеспечивает преемственность с федеральной образовательной программой о</w:t>
      </w:r>
      <w:r w:rsidRPr="00E17CBB">
        <w:rPr>
          <w:sz w:val="24"/>
          <w:szCs w:val="24"/>
        </w:rPr>
        <w:t>с</w:t>
      </w:r>
      <w:r w:rsidRPr="00E17CBB">
        <w:rPr>
          <w:sz w:val="24"/>
          <w:szCs w:val="24"/>
        </w:rPr>
        <w:t>новного общего образования и предусматривает завершение полного курса обучения обуч</w:t>
      </w:r>
      <w:r w:rsidRPr="00E17CBB">
        <w:rPr>
          <w:sz w:val="24"/>
          <w:szCs w:val="24"/>
        </w:rPr>
        <w:t>а</w:t>
      </w:r>
      <w:r w:rsidRPr="00E17CBB">
        <w:rPr>
          <w:sz w:val="24"/>
          <w:szCs w:val="24"/>
        </w:rPr>
        <w:t>ющихся в области физической культуры.</w:t>
      </w:r>
    </w:p>
    <w:p w:rsidR="005E18E6" w:rsidRPr="00E17CBB" w:rsidRDefault="005E18E6" w:rsidP="005E18E6">
      <w:pPr>
        <w:pStyle w:val="22"/>
        <w:shd w:val="clear" w:color="auto" w:fill="auto"/>
        <w:tabs>
          <w:tab w:val="left" w:pos="1671"/>
        </w:tabs>
        <w:spacing w:line="240" w:lineRule="auto"/>
        <w:jc w:val="both"/>
        <w:rPr>
          <w:sz w:val="24"/>
          <w:szCs w:val="24"/>
        </w:rPr>
      </w:pPr>
      <w:r w:rsidRPr="00E17CBB">
        <w:rPr>
          <w:sz w:val="24"/>
          <w:szCs w:val="24"/>
        </w:rPr>
        <w:t>Общей целью общего образования по физической культуре является формирование разн</w:t>
      </w:r>
      <w:r w:rsidRPr="00E17CBB">
        <w:rPr>
          <w:sz w:val="24"/>
          <w:szCs w:val="24"/>
        </w:rPr>
        <w:t>о</w:t>
      </w:r>
      <w:r w:rsidRPr="00E17CBB">
        <w:rPr>
          <w:sz w:val="24"/>
          <w:szCs w:val="24"/>
        </w:rPr>
        <w:t>сторонней, физически развитой личности, способной активно использовать ценности физ</w:t>
      </w:r>
      <w:r w:rsidRPr="00E17CBB">
        <w:rPr>
          <w:sz w:val="24"/>
          <w:szCs w:val="24"/>
        </w:rPr>
        <w:t>и</w:t>
      </w:r>
      <w:r w:rsidRPr="00E17CBB">
        <w:rPr>
          <w:sz w:val="24"/>
          <w:szCs w:val="24"/>
        </w:rPr>
        <w:t>ческой культуры для укрепления и длительного сохранения собственного здоровья, оптим</w:t>
      </w:r>
      <w:r w:rsidRPr="00E17CBB">
        <w:rPr>
          <w:sz w:val="24"/>
          <w:szCs w:val="24"/>
        </w:rPr>
        <w:t>и</w:t>
      </w:r>
      <w:r w:rsidRPr="00E17CBB">
        <w:rPr>
          <w:sz w:val="24"/>
          <w:szCs w:val="24"/>
        </w:rPr>
        <w:t xml:space="preserve">зации трудовой деятельности и организации активного отдыха. В программе по физической </w:t>
      </w:r>
      <w:r w:rsidRPr="00E17CBB">
        <w:rPr>
          <w:sz w:val="24"/>
          <w:szCs w:val="24"/>
        </w:rPr>
        <w:lastRenderedPageBreak/>
        <w:t>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w:t>
      </w:r>
      <w:r w:rsidRPr="00E17CBB">
        <w:rPr>
          <w:sz w:val="24"/>
          <w:szCs w:val="24"/>
        </w:rPr>
        <w:t>ч</w:t>
      </w:r>
      <w:r w:rsidRPr="00E17CBB">
        <w:rPr>
          <w:sz w:val="24"/>
          <w:szCs w:val="24"/>
        </w:rPr>
        <w:t>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Развивающая направленность определяется вектором развития физических качеств и фун</w:t>
      </w:r>
      <w:r w:rsidRPr="00E17CBB">
        <w:rPr>
          <w:sz w:val="24"/>
          <w:szCs w:val="24"/>
        </w:rPr>
        <w:t>к</w:t>
      </w:r>
      <w:r w:rsidRPr="00E17CBB">
        <w:rPr>
          <w:sz w:val="24"/>
          <w:szCs w:val="24"/>
        </w:rPr>
        <w:t>циональных возможностей организма занимающихся, повышением его надёжности, защи</w:t>
      </w:r>
      <w:r w:rsidRPr="00E17CBB">
        <w:rPr>
          <w:sz w:val="24"/>
          <w:szCs w:val="24"/>
        </w:rPr>
        <w:t>т</w:t>
      </w:r>
      <w:r w:rsidRPr="00E17CBB">
        <w:rPr>
          <w:sz w:val="24"/>
          <w:szCs w:val="24"/>
        </w:rPr>
        <w:t>ных и адаптивных свойств. Предполагаемым результатом</w:t>
      </w:r>
    </w:p>
    <w:p w:rsidR="005E18E6" w:rsidRPr="00E17CBB" w:rsidRDefault="005E18E6" w:rsidP="005E18E6">
      <w:pPr>
        <w:pStyle w:val="22"/>
        <w:shd w:val="clear" w:color="auto" w:fill="auto"/>
        <w:spacing w:line="240" w:lineRule="auto"/>
        <w:jc w:val="both"/>
        <w:rPr>
          <w:sz w:val="24"/>
          <w:szCs w:val="24"/>
        </w:rPr>
      </w:pPr>
      <w:r w:rsidRPr="00E17CBB">
        <w:rPr>
          <w:sz w:val="24"/>
          <w:szCs w:val="24"/>
        </w:rPr>
        <w:t>данной направленности становится достижение обучающимися оптимального уровня физ</w:t>
      </w:r>
      <w:r w:rsidRPr="00E17CBB">
        <w:rPr>
          <w:sz w:val="24"/>
          <w:szCs w:val="24"/>
        </w:rPr>
        <w:t>и</w:t>
      </w:r>
      <w:r w:rsidRPr="00E17CBB">
        <w:rPr>
          <w:sz w:val="24"/>
          <w:szCs w:val="24"/>
        </w:rPr>
        <w:t>ческой подготовленности и работоспособности, готовности к выполнению нормативных тр</w:t>
      </w:r>
      <w:r w:rsidRPr="00E17CBB">
        <w:rPr>
          <w:sz w:val="24"/>
          <w:szCs w:val="24"/>
        </w:rPr>
        <w:t>е</w:t>
      </w:r>
      <w:r w:rsidRPr="00E17CBB">
        <w:rPr>
          <w:sz w:val="24"/>
          <w:szCs w:val="24"/>
        </w:rPr>
        <w:t>бований комплекса «Готов к труду и обороне».</w:t>
      </w:r>
    </w:p>
    <w:p w:rsidR="005E18E6" w:rsidRPr="00E17CBB" w:rsidRDefault="005E18E6" w:rsidP="005E18E6">
      <w:pPr>
        <w:pStyle w:val="22"/>
        <w:shd w:val="clear" w:color="auto" w:fill="auto"/>
        <w:spacing w:line="240" w:lineRule="auto"/>
        <w:jc w:val="both"/>
        <w:rPr>
          <w:sz w:val="24"/>
          <w:szCs w:val="24"/>
        </w:rPr>
      </w:pPr>
      <w:r w:rsidRPr="00E17CBB">
        <w:rPr>
          <w:sz w:val="24"/>
          <w:szCs w:val="24"/>
        </w:rPr>
        <w:t>Обучающая направленность представляется закреплением основ организации и планиров</w:t>
      </w:r>
      <w:r w:rsidRPr="00E17CBB">
        <w:rPr>
          <w:sz w:val="24"/>
          <w:szCs w:val="24"/>
        </w:rPr>
        <w:t>а</w:t>
      </w:r>
      <w:r w:rsidRPr="00E17CBB">
        <w:rPr>
          <w:sz w:val="24"/>
          <w:szCs w:val="24"/>
        </w:rPr>
        <w:t>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w:t>
      </w:r>
      <w:r w:rsidRPr="00E17CBB">
        <w:rPr>
          <w:sz w:val="24"/>
          <w:szCs w:val="24"/>
        </w:rPr>
        <w:t>и</w:t>
      </w:r>
      <w:r w:rsidRPr="00E17CBB">
        <w:rPr>
          <w:sz w:val="24"/>
          <w:szCs w:val="24"/>
        </w:rPr>
        <w:t>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w:t>
      </w:r>
      <w:r w:rsidRPr="00E17CBB">
        <w:rPr>
          <w:sz w:val="24"/>
          <w:szCs w:val="24"/>
        </w:rPr>
        <w:t>о</w:t>
      </w:r>
      <w:r w:rsidRPr="00E17CBB">
        <w:rPr>
          <w:sz w:val="24"/>
          <w:szCs w:val="24"/>
        </w:rPr>
        <w:t>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w:t>
      </w:r>
      <w:r w:rsidRPr="00E17CBB">
        <w:rPr>
          <w:sz w:val="24"/>
          <w:szCs w:val="24"/>
        </w:rPr>
        <w:t>е</w:t>
      </w:r>
      <w:r w:rsidRPr="00E17CBB">
        <w:rPr>
          <w:sz w:val="24"/>
          <w:szCs w:val="24"/>
        </w:rPr>
        <w:t>ское развитие и физическую подготовленность.</w:t>
      </w:r>
    </w:p>
    <w:p w:rsidR="005E18E6" w:rsidRPr="00E17CBB" w:rsidRDefault="005E18E6" w:rsidP="005E18E6">
      <w:pPr>
        <w:pStyle w:val="22"/>
        <w:shd w:val="clear" w:color="auto" w:fill="auto"/>
        <w:spacing w:line="240" w:lineRule="auto"/>
        <w:jc w:val="both"/>
        <w:rPr>
          <w:sz w:val="24"/>
          <w:szCs w:val="24"/>
        </w:rPr>
      </w:pPr>
      <w:r w:rsidRPr="00E17CBB">
        <w:rPr>
          <w:sz w:val="24"/>
          <w:szCs w:val="24"/>
        </w:rPr>
        <w:t>Воспитывающая направленность программы заключается в содействии активной социализ</w:t>
      </w:r>
      <w:r w:rsidRPr="00E17CBB">
        <w:rPr>
          <w:sz w:val="24"/>
          <w:szCs w:val="24"/>
        </w:rPr>
        <w:t>а</w:t>
      </w:r>
      <w:r w:rsidRPr="00E17CBB">
        <w:rPr>
          <w:sz w:val="24"/>
          <w:szCs w:val="24"/>
        </w:rPr>
        <w:t>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w:t>
      </w:r>
      <w:r w:rsidRPr="00E17CBB">
        <w:rPr>
          <w:sz w:val="24"/>
          <w:szCs w:val="24"/>
        </w:rPr>
        <w:t>и</w:t>
      </w:r>
      <w:r w:rsidRPr="00E17CBB">
        <w:rPr>
          <w:sz w:val="24"/>
          <w:szCs w:val="24"/>
        </w:rPr>
        <w:t>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w:t>
      </w:r>
      <w:r w:rsidRPr="00E17CBB">
        <w:rPr>
          <w:sz w:val="24"/>
          <w:szCs w:val="24"/>
        </w:rPr>
        <w:t>о</w:t>
      </w:r>
      <w:r w:rsidRPr="00E17CBB">
        <w:rPr>
          <w:sz w:val="24"/>
          <w:szCs w:val="24"/>
        </w:rPr>
        <w:t>действия во время совместной учебной, игровой и соревновательной деятельности, стремл</w:t>
      </w:r>
      <w:r w:rsidRPr="00E17CBB">
        <w:rPr>
          <w:sz w:val="24"/>
          <w:szCs w:val="24"/>
        </w:rPr>
        <w:t>е</w:t>
      </w:r>
      <w:r w:rsidRPr="00E17CBB">
        <w:rPr>
          <w:sz w:val="24"/>
          <w:szCs w:val="24"/>
        </w:rPr>
        <w:t>ние к физическому совершенствованию и укреплению здоровья.</w:t>
      </w:r>
    </w:p>
    <w:p w:rsidR="005E18E6" w:rsidRPr="00E17CBB" w:rsidRDefault="005E18E6" w:rsidP="005E18E6">
      <w:pPr>
        <w:pStyle w:val="22"/>
        <w:shd w:val="clear" w:color="auto" w:fill="auto"/>
        <w:tabs>
          <w:tab w:val="left" w:pos="1662"/>
        </w:tabs>
        <w:spacing w:line="240" w:lineRule="auto"/>
        <w:jc w:val="both"/>
        <w:rPr>
          <w:sz w:val="24"/>
          <w:szCs w:val="24"/>
        </w:rPr>
      </w:pPr>
      <w:r w:rsidRPr="00E17CBB">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w:t>
      </w:r>
      <w:r w:rsidRPr="00E17CBB">
        <w:rPr>
          <w:sz w:val="24"/>
          <w:szCs w:val="24"/>
        </w:rPr>
        <w:t>о</w:t>
      </w:r>
      <w:r w:rsidRPr="00E17CBB">
        <w:rPr>
          <w:sz w:val="24"/>
          <w:szCs w:val="24"/>
        </w:rPr>
        <w:t>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w:t>
      </w:r>
      <w:r w:rsidRPr="00E17CBB">
        <w:rPr>
          <w:sz w:val="24"/>
          <w:szCs w:val="24"/>
        </w:rPr>
        <w:t>р</w:t>
      </w:r>
      <w:r w:rsidRPr="00E17CBB">
        <w:rPr>
          <w:sz w:val="24"/>
          <w:szCs w:val="24"/>
        </w:rPr>
        <w:t>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w:t>
      </w:r>
      <w:r w:rsidRPr="00E17CBB">
        <w:rPr>
          <w:sz w:val="24"/>
          <w:szCs w:val="24"/>
        </w:rPr>
        <w:t>ь</w:t>
      </w:r>
      <w:r w:rsidRPr="00E17CBB">
        <w:rPr>
          <w:sz w:val="24"/>
          <w:szCs w:val="24"/>
        </w:rPr>
        <w:t>ным (способы самостоятельной деятельности) и мотивационно- процессуальным (физич</w:t>
      </w:r>
      <w:r w:rsidRPr="00E17CBB">
        <w:rPr>
          <w:sz w:val="24"/>
          <w:szCs w:val="24"/>
        </w:rPr>
        <w:t>е</w:t>
      </w:r>
      <w:r w:rsidRPr="00E17CBB">
        <w:rPr>
          <w:sz w:val="24"/>
          <w:szCs w:val="24"/>
        </w:rPr>
        <w:t>ское совершенствование).</w:t>
      </w:r>
    </w:p>
    <w:p w:rsidR="005E18E6" w:rsidRPr="00E17CBB" w:rsidRDefault="005E18E6" w:rsidP="005E18E6">
      <w:pPr>
        <w:pStyle w:val="22"/>
        <w:shd w:val="clear" w:color="auto" w:fill="auto"/>
        <w:tabs>
          <w:tab w:val="left" w:pos="1801"/>
        </w:tabs>
        <w:spacing w:line="240" w:lineRule="auto"/>
        <w:jc w:val="both"/>
        <w:rPr>
          <w:sz w:val="24"/>
          <w:szCs w:val="24"/>
        </w:rPr>
      </w:pPr>
      <w:r w:rsidRPr="00E17CBB">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w:t>
      </w:r>
      <w:r w:rsidRPr="00E17CBB">
        <w:rPr>
          <w:sz w:val="24"/>
          <w:szCs w:val="24"/>
        </w:rPr>
        <w:t>о</w:t>
      </w:r>
      <w:r w:rsidRPr="00E17CBB">
        <w:rPr>
          <w:sz w:val="24"/>
          <w:szCs w:val="24"/>
        </w:rPr>
        <w:t>вание».</w:t>
      </w:r>
    </w:p>
    <w:p w:rsidR="005E18E6" w:rsidRPr="00E17CBB" w:rsidRDefault="005E18E6" w:rsidP="005E18E6">
      <w:pPr>
        <w:pStyle w:val="22"/>
        <w:shd w:val="clear" w:color="auto" w:fill="auto"/>
        <w:spacing w:line="240" w:lineRule="auto"/>
        <w:jc w:val="both"/>
        <w:rPr>
          <w:sz w:val="24"/>
          <w:szCs w:val="24"/>
        </w:rPr>
      </w:pPr>
      <w:r w:rsidRPr="00E17CBB">
        <w:rPr>
          <w:sz w:val="24"/>
          <w:szCs w:val="24"/>
        </w:rPr>
        <w:t>Инвариантные модули включают в себя содержание базовых видов спорта: гимнастики, лё</w:t>
      </w:r>
      <w:r w:rsidRPr="00E17CBB">
        <w:rPr>
          <w:sz w:val="24"/>
          <w:szCs w:val="24"/>
        </w:rPr>
        <w:t>г</w:t>
      </w:r>
      <w:r w:rsidRPr="00E17CBB">
        <w:rPr>
          <w:sz w:val="24"/>
          <w:szCs w:val="24"/>
        </w:rPr>
        <w:t>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E18E6" w:rsidRPr="00E17CBB" w:rsidRDefault="005E18E6" w:rsidP="005E18E6">
      <w:pPr>
        <w:pStyle w:val="22"/>
        <w:shd w:val="clear" w:color="auto" w:fill="auto"/>
        <w:spacing w:line="240" w:lineRule="auto"/>
        <w:jc w:val="both"/>
        <w:rPr>
          <w:sz w:val="24"/>
          <w:szCs w:val="24"/>
        </w:rPr>
      </w:pPr>
      <w:r w:rsidRPr="00E17CBB">
        <w:rPr>
          <w:sz w:val="24"/>
          <w:szCs w:val="24"/>
        </w:rPr>
        <w:t>Вариативные модули объединены в программе по физической культуре модулем «Спорти</w:t>
      </w:r>
      <w:r w:rsidRPr="00E17CBB">
        <w:rPr>
          <w:sz w:val="24"/>
          <w:szCs w:val="24"/>
        </w:rPr>
        <w:t>в</w:t>
      </w:r>
      <w:r w:rsidRPr="00E17CBB">
        <w:rPr>
          <w:sz w:val="24"/>
          <w:szCs w:val="24"/>
        </w:rPr>
        <w:t>ная и физическая подготовка», содержание которого разрабатывается образовательной орг</w:t>
      </w:r>
      <w:r w:rsidRPr="00E17CBB">
        <w:rPr>
          <w:sz w:val="24"/>
          <w:szCs w:val="24"/>
        </w:rPr>
        <w:t>а</w:t>
      </w:r>
      <w:r w:rsidRPr="00E17CBB">
        <w:rPr>
          <w:sz w:val="24"/>
          <w:szCs w:val="24"/>
        </w:rPr>
        <w:t>низацией на основе федеральной рабочей программы по физической культуре для общеобр</w:t>
      </w:r>
      <w:r w:rsidRPr="00E17CBB">
        <w:rPr>
          <w:sz w:val="24"/>
          <w:szCs w:val="24"/>
        </w:rPr>
        <w:t>а</w:t>
      </w:r>
      <w:r w:rsidRPr="00E17CBB">
        <w:rPr>
          <w:sz w:val="24"/>
          <w:szCs w:val="24"/>
        </w:rPr>
        <w:t>зовательных организаций. Основной содержательной направленностью вариативных мод</w:t>
      </w:r>
      <w:r w:rsidRPr="00E17CBB">
        <w:rPr>
          <w:sz w:val="24"/>
          <w:szCs w:val="24"/>
        </w:rPr>
        <w:t>у</w:t>
      </w:r>
      <w:r w:rsidRPr="00E17CBB">
        <w:rPr>
          <w:sz w:val="24"/>
          <w:szCs w:val="24"/>
        </w:rPr>
        <w:t>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E18E6" w:rsidRPr="00E17CBB" w:rsidRDefault="005E18E6" w:rsidP="005E18E6">
      <w:pPr>
        <w:pStyle w:val="22"/>
        <w:shd w:val="clear" w:color="auto" w:fill="auto"/>
        <w:tabs>
          <w:tab w:val="left" w:pos="1796"/>
        </w:tabs>
        <w:spacing w:line="240" w:lineRule="auto"/>
        <w:jc w:val="both"/>
        <w:rPr>
          <w:sz w:val="24"/>
          <w:szCs w:val="24"/>
        </w:rPr>
      </w:pPr>
      <w:r w:rsidRPr="00E17CBB">
        <w:rPr>
          <w:sz w:val="24"/>
          <w:szCs w:val="24"/>
        </w:rPr>
        <w:lastRenderedPageBreak/>
        <w:t>Исходя из интересов учащихся, традиций конкретного региона или образовательной орган</w:t>
      </w:r>
      <w:r w:rsidRPr="00E17CBB">
        <w:rPr>
          <w:sz w:val="24"/>
          <w:szCs w:val="24"/>
        </w:rPr>
        <w:t>и</w:t>
      </w:r>
      <w:r w:rsidRPr="00E17CBB">
        <w:rPr>
          <w:sz w:val="24"/>
          <w:szCs w:val="24"/>
        </w:rPr>
        <w:t>зации модуль «Спортивная и физическая подготовка» может разрабатываться учителями ф</w:t>
      </w:r>
      <w:r w:rsidRPr="00E17CBB">
        <w:rPr>
          <w:sz w:val="24"/>
          <w:szCs w:val="24"/>
        </w:rPr>
        <w:t>и</w:t>
      </w:r>
      <w:r w:rsidRPr="00E17CBB">
        <w:rPr>
          <w:sz w:val="24"/>
          <w:szCs w:val="24"/>
        </w:rPr>
        <w:t>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5E18E6" w:rsidRPr="00E17CBB" w:rsidRDefault="005E18E6" w:rsidP="005E18E6">
      <w:pPr>
        <w:pStyle w:val="22"/>
        <w:shd w:val="clear" w:color="auto" w:fill="auto"/>
        <w:spacing w:line="240" w:lineRule="auto"/>
        <w:rPr>
          <w:sz w:val="24"/>
          <w:szCs w:val="24"/>
        </w:rPr>
      </w:pPr>
      <w:r w:rsidRPr="00E17CBB">
        <w:rPr>
          <w:sz w:val="24"/>
          <w:szCs w:val="24"/>
        </w:rPr>
        <w:t>содержательное наполнение модуля «Базовая физическая подготовка».</w:t>
      </w:r>
    </w:p>
    <w:p w:rsidR="005E18E6" w:rsidRPr="00E17CBB" w:rsidRDefault="005E18E6" w:rsidP="005E18E6">
      <w:pPr>
        <w:pStyle w:val="22"/>
        <w:shd w:val="clear" w:color="auto" w:fill="auto"/>
        <w:tabs>
          <w:tab w:val="left" w:pos="1806"/>
        </w:tabs>
        <w:spacing w:line="240" w:lineRule="auto"/>
        <w:jc w:val="both"/>
        <w:rPr>
          <w:sz w:val="24"/>
          <w:szCs w:val="24"/>
        </w:rPr>
      </w:pPr>
      <w:r w:rsidRPr="00E17CBB">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w:t>
      </w:r>
      <w:r w:rsidRPr="00E17CBB">
        <w:rPr>
          <w:sz w:val="24"/>
          <w:szCs w:val="24"/>
        </w:rPr>
        <w:t>а</w:t>
      </w:r>
      <w:r w:rsidRPr="00E17CBB">
        <w:rPr>
          <w:sz w:val="24"/>
          <w:szCs w:val="24"/>
        </w:rPr>
        <w:t>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E18E6" w:rsidRPr="00E17CBB" w:rsidRDefault="005E18E6" w:rsidP="005E18E6">
      <w:pPr>
        <w:pStyle w:val="22"/>
        <w:shd w:val="clear" w:color="auto" w:fill="auto"/>
        <w:tabs>
          <w:tab w:val="left" w:pos="1801"/>
        </w:tabs>
        <w:spacing w:line="240" w:lineRule="auto"/>
        <w:jc w:val="both"/>
        <w:rPr>
          <w:sz w:val="24"/>
          <w:szCs w:val="24"/>
        </w:rPr>
      </w:pPr>
      <w:r w:rsidRPr="00E17CBB">
        <w:rPr>
          <w:sz w:val="24"/>
          <w:szCs w:val="24"/>
        </w:rPr>
        <w:t>Вариативные модули программы по физической культуре, включая и модуль «Базовая физ</w:t>
      </w:r>
      <w:r w:rsidRPr="00E17CBB">
        <w:rPr>
          <w:sz w:val="24"/>
          <w:szCs w:val="24"/>
        </w:rPr>
        <w:t>и</w:t>
      </w:r>
      <w:r w:rsidRPr="00E17CBB">
        <w:rPr>
          <w:sz w:val="24"/>
          <w:szCs w:val="24"/>
        </w:rPr>
        <w:t>ческая подготовка», могут быть реализованы в форме сетевого взаимодействия с организ</w:t>
      </w:r>
      <w:r w:rsidRPr="00E17CBB">
        <w:rPr>
          <w:sz w:val="24"/>
          <w:szCs w:val="24"/>
        </w:rPr>
        <w:t>а</w:t>
      </w:r>
      <w:r w:rsidRPr="00E17CBB">
        <w:rPr>
          <w:sz w:val="24"/>
          <w:szCs w:val="24"/>
        </w:rPr>
        <w:t>циями системы дополнительного образования, на спортивных площадках и залах, наход</w:t>
      </w:r>
      <w:r w:rsidRPr="00E17CBB">
        <w:rPr>
          <w:sz w:val="24"/>
          <w:szCs w:val="24"/>
        </w:rPr>
        <w:t>я</w:t>
      </w:r>
      <w:r w:rsidRPr="00E17CBB">
        <w:rPr>
          <w:sz w:val="24"/>
          <w:szCs w:val="24"/>
        </w:rPr>
        <w:t>щихся в муниципальной и региональной собственности.</w:t>
      </w:r>
    </w:p>
    <w:p w:rsidR="005E18E6" w:rsidRPr="00E17CBB" w:rsidRDefault="005E18E6" w:rsidP="005E18E6">
      <w:pPr>
        <w:pStyle w:val="22"/>
        <w:shd w:val="clear" w:color="auto" w:fill="auto"/>
        <w:tabs>
          <w:tab w:val="left" w:pos="1806"/>
        </w:tabs>
        <w:spacing w:line="240" w:lineRule="auto"/>
        <w:jc w:val="both"/>
        <w:rPr>
          <w:sz w:val="24"/>
          <w:szCs w:val="24"/>
        </w:rPr>
      </w:pPr>
      <w:r w:rsidRPr="00E17CBB">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E18E6" w:rsidRPr="00E17CBB" w:rsidRDefault="005E18E6" w:rsidP="005E18E6">
      <w:pPr>
        <w:pStyle w:val="22"/>
        <w:shd w:val="clear" w:color="auto" w:fill="auto"/>
        <w:tabs>
          <w:tab w:val="left" w:pos="1806"/>
        </w:tabs>
        <w:spacing w:line="240" w:lineRule="auto"/>
        <w:jc w:val="both"/>
        <w:rPr>
          <w:sz w:val="24"/>
          <w:szCs w:val="24"/>
        </w:rPr>
      </w:pPr>
    </w:p>
    <w:p w:rsidR="005E18E6" w:rsidRPr="00E17CBB" w:rsidRDefault="005E18E6" w:rsidP="005E18E6">
      <w:pPr>
        <w:pStyle w:val="22"/>
        <w:shd w:val="clear" w:color="auto" w:fill="auto"/>
        <w:spacing w:line="240" w:lineRule="auto"/>
        <w:jc w:val="both"/>
        <w:rPr>
          <w:sz w:val="24"/>
          <w:szCs w:val="24"/>
        </w:rPr>
      </w:pPr>
      <w:r w:rsidRPr="00E17CBB">
        <w:rPr>
          <w:sz w:val="24"/>
          <w:szCs w:val="24"/>
        </w:rPr>
        <w:t>Содержание обучения в 10 классе.</w:t>
      </w:r>
    </w:p>
    <w:p w:rsidR="005E18E6" w:rsidRPr="00E17CBB" w:rsidRDefault="005E18E6" w:rsidP="005E18E6">
      <w:pPr>
        <w:pStyle w:val="22"/>
        <w:shd w:val="clear" w:color="auto" w:fill="auto"/>
        <w:tabs>
          <w:tab w:val="left" w:pos="1720"/>
        </w:tabs>
        <w:spacing w:line="240" w:lineRule="auto"/>
        <w:jc w:val="both"/>
        <w:rPr>
          <w:sz w:val="24"/>
          <w:szCs w:val="24"/>
        </w:rPr>
      </w:pPr>
      <w:r w:rsidRPr="00E17CBB">
        <w:rPr>
          <w:sz w:val="24"/>
          <w:szCs w:val="24"/>
        </w:rPr>
        <w:t>Знания о физической культуре.</w:t>
      </w:r>
    </w:p>
    <w:p w:rsidR="005E18E6" w:rsidRPr="00E17CBB" w:rsidRDefault="005E18E6" w:rsidP="005E18E6">
      <w:pPr>
        <w:pStyle w:val="22"/>
        <w:shd w:val="clear" w:color="auto" w:fill="auto"/>
        <w:spacing w:line="240" w:lineRule="auto"/>
        <w:jc w:val="both"/>
        <w:rPr>
          <w:sz w:val="24"/>
          <w:szCs w:val="24"/>
        </w:rPr>
      </w:pPr>
      <w:r w:rsidRPr="00E17CBB">
        <w:rPr>
          <w:sz w:val="24"/>
          <w:szCs w:val="24"/>
        </w:rPr>
        <w:t>Физическая культура как социальное явление. Истоки возникновения культуры как социал</w:t>
      </w:r>
      <w:r w:rsidRPr="00E17CBB">
        <w:rPr>
          <w:sz w:val="24"/>
          <w:szCs w:val="24"/>
        </w:rPr>
        <w:t>ь</w:t>
      </w:r>
      <w:r w:rsidRPr="00E17CBB">
        <w:rPr>
          <w:sz w:val="24"/>
          <w:szCs w:val="24"/>
        </w:rPr>
        <w:t>ного явления, характеристика основных направлений её развития (индивидуальная, наци</w:t>
      </w:r>
      <w:r w:rsidRPr="00E17CBB">
        <w:rPr>
          <w:sz w:val="24"/>
          <w:szCs w:val="24"/>
        </w:rPr>
        <w:t>о</w:t>
      </w:r>
      <w:r w:rsidRPr="00E17CBB">
        <w:rPr>
          <w:sz w:val="24"/>
          <w:szCs w:val="24"/>
        </w:rPr>
        <w:t>нальная, мировая). Культура как способ развития человека, её связь с условиями жизни и д</w:t>
      </w:r>
      <w:r w:rsidRPr="00E17CBB">
        <w:rPr>
          <w:sz w:val="24"/>
          <w:szCs w:val="24"/>
        </w:rPr>
        <w:t>е</w:t>
      </w:r>
      <w:r w:rsidRPr="00E17CBB">
        <w:rPr>
          <w:sz w:val="24"/>
          <w:szCs w:val="24"/>
        </w:rPr>
        <w:t>ятельности. Физическая культура как явление культуры, связанное с преобразованием физ</w:t>
      </w:r>
      <w:r w:rsidRPr="00E17CBB">
        <w:rPr>
          <w:sz w:val="24"/>
          <w:szCs w:val="24"/>
        </w:rPr>
        <w:t>и</w:t>
      </w:r>
      <w:r w:rsidRPr="00E17CBB">
        <w:rPr>
          <w:sz w:val="24"/>
          <w:szCs w:val="24"/>
        </w:rPr>
        <w:t>ческой природы человека.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Характеристика системной организации физической культуры в современном обществе, о</w:t>
      </w:r>
      <w:r w:rsidRPr="00E17CBB">
        <w:rPr>
          <w:sz w:val="24"/>
          <w:szCs w:val="24"/>
        </w:rPr>
        <w:t>с</w:t>
      </w:r>
      <w:r w:rsidRPr="00E17CBB">
        <w:rPr>
          <w:sz w:val="24"/>
          <w:szCs w:val="24"/>
        </w:rPr>
        <w:t>новные направления её развития и формы организации (оздоровительная, прикладно-ориентированная, соревновательно-достиженческая).</w:t>
      </w:r>
    </w:p>
    <w:p w:rsidR="005E18E6" w:rsidRPr="00E17CBB" w:rsidRDefault="005E18E6" w:rsidP="005E18E6">
      <w:pPr>
        <w:pStyle w:val="22"/>
        <w:shd w:val="clear" w:color="auto" w:fill="auto"/>
        <w:spacing w:line="240" w:lineRule="auto"/>
        <w:jc w:val="both"/>
        <w:rPr>
          <w:sz w:val="24"/>
          <w:szCs w:val="24"/>
        </w:rPr>
      </w:pPr>
      <w:r w:rsidRPr="00E17CBB">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w:t>
      </w:r>
      <w:r w:rsidRPr="00E17CBB">
        <w:rPr>
          <w:sz w:val="24"/>
          <w:szCs w:val="24"/>
        </w:rPr>
        <w:t>й</w:t>
      </w:r>
      <w:r w:rsidRPr="00E17CBB">
        <w:rPr>
          <w:sz w:val="24"/>
          <w:szCs w:val="24"/>
        </w:rPr>
        <w:t>ской Федерации. Характеристика структурной организации комплекса «Готов к труду и об</w:t>
      </w:r>
      <w:r w:rsidRPr="00E17CBB">
        <w:rPr>
          <w:sz w:val="24"/>
          <w:szCs w:val="24"/>
        </w:rPr>
        <w:t>о</w:t>
      </w:r>
      <w:r w:rsidRPr="00E17CBB">
        <w:rPr>
          <w:sz w:val="24"/>
          <w:szCs w:val="24"/>
        </w:rPr>
        <w:t>роне» в современном обществе, нормативные требования пятой ступени для учащихся 16-17 лет.</w:t>
      </w:r>
    </w:p>
    <w:p w:rsidR="005E18E6" w:rsidRPr="00E17CBB" w:rsidRDefault="005E18E6" w:rsidP="005E18E6">
      <w:pPr>
        <w:pStyle w:val="22"/>
        <w:shd w:val="clear" w:color="auto" w:fill="auto"/>
        <w:spacing w:line="240" w:lineRule="auto"/>
        <w:jc w:val="both"/>
        <w:rPr>
          <w:sz w:val="24"/>
          <w:szCs w:val="24"/>
        </w:rPr>
      </w:pPr>
      <w:r w:rsidRPr="00E17CBB">
        <w:rPr>
          <w:sz w:val="24"/>
          <w:szCs w:val="24"/>
        </w:rPr>
        <w:t>Законодательные основы развития физической культуры в Российской Федерации. Извлеч</w:t>
      </w:r>
      <w:r w:rsidRPr="00E17CBB">
        <w:rPr>
          <w:sz w:val="24"/>
          <w:szCs w:val="24"/>
        </w:rPr>
        <w:t>е</w:t>
      </w:r>
      <w:r w:rsidRPr="00E17CBB">
        <w:rPr>
          <w:sz w:val="24"/>
          <w:szCs w:val="24"/>
        </w:rPr>
        <w:t>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w:t>
      </w:r>
      <w:r w:rsidRPr="00E17CBB">
        <w:rPr>
          <w:sz w:val="24"/>
          <w:szCs w:val="24"/>
        </w:rPr>
        <w:t>й</w:t>
      </w:r>
      <w:r w:rsidRPr="00E17CBB">
        <w:rPr>
          <w:sz w:val="24"/>
          <w:szCs w:val="24"/>
        </w:rPr>
        <w:t>ской Федерации» от 29 декабря 2012 г. № 373-ФЗ.</w:t>
      </w:r>
    </w:p>
    <w:p w:rsidR="005E18E6" w:rsidRPr="00E17CBB" w:rsidRDefault="005E18E6" w:rsidP="005E18E6">
      <w:pPr>
        <w:pStyle w:val="22"/>
        <w:shd w:val="clear" w:color="auto" w:fill="auto"/>
        <w:spacing w:line="240" w:lineRule="auto"/>
        <w:jc w:val="both"/>
        <w:rPr>
          <w:sz w:val="24"/>
          <w:szCs w:val="24"/>
        </w:rPr>
      </w:pPr>
      <w:r w:rsidRPr="00E17CBB">
        <w:rPr>
          <w:sz w:val="24"/>
          <w:szCs w:val="24"/>
        </w:rPr>
        <w:t>Физическая культура как средство укрепления здоровья человека. Здоровье как базовая це</w:t>
      </w:r>
      <w:r w:rsidRPr="00E17CBB">
        <w:rPr>
          <w:sz w:val="24"/>
          <w:szCs w:val="24"/>
        </w:rPr>
        <w:t>н</w:t>
      </w:r>
      <w:r w:rsidRPr="00E17CBB">
        <w:rPr>
          <w:sz w:val="24"/>
          <w:szCs w:val="24"/>
        </w:rPr>
        <w:t>ность человека и общества. Характеристика основных компонентов здоровья, их связь с з</w:t>
      </w:r>
      <w:r w:rsidRPr="00E17CBB">
        <w:rPr>
          <w:sz w:val="24"/>
          <w:szCs w:val="24"/>
        </w:rPr>
        <w:t>а</w:t>
      </w:r>
      <w:r w:rsidRPr="00E17CBB">
        <w:rPr>
          <w:sz w:val="24"/>
          <w:szCs w:val="24"/>
        </w:rPr>
        <w:t>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w:t>
      </w:r>
      <w:r w:rsidRPr="00E17CBB">
        <w:rPr>
          <w:sz w:val="24"/>
          <w:szCs w:val="24"/>
        </w:rPr>
        <w:t>р</w:t>
      </w:r>
      <w:r w:rsidRPr="00E17CBB">
        <w:rPr>
          <w:sz w:val="24"/>
          <w:szCs w:val="24"/>
        </w:rPr>
        <w:t>жание.</w:t>
      </w:r>
    </w:p>
    <w:p w:rsidR="005E18E6" w:rsidRPr="00E17CBB" w:rsidRDefault="005E18E6" w:rsidP="005E18E6">
      <w:pPr>
        <w:pStyle w:val="22"/>
        <w:shd w:val="clear" w:color="auto" w:fill="auto"/>
        <w:tabs>
          <w:tab w:val="left" w:pos="1676"/>
        </w:tabs>
        <w:spacing w:line="240" w:lineRule="auto"/>
        <w:jc w:val="both"/>
        <w:rPr>
          <w:sz w:val="24"/>
          <w:szCs w:val="24"/>
        </w:rPr>
      </w:pPr>
      <w:r w:rsidRPr="00E17CBB">
        <w:rPr>
          <w:sz w:val="24"/>
          <w:szCs w:val="24"/>
        </w:rPr>
        <w:t>Способы самостоятельной двигательной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w:t>
      </w:r>
      <w:r w:rsidRPr="00E17CBB">
        <w:rPr>
          <w:sz w:val="24"/>
          <w:szCs w:val="24"/>
        </w:rPr>
        <w:t>о</w:t>
      </w:r>
      <w:r w:rsidRPr="00E17CBB">
        <w:rPr>
          <w:sz w:val="24"/>
          <w:szCs w:val="24"/>
        </w:rPr>
        <w:t>временного человека (профессиональная, бытовая и досуговая). Основные типы и виды а</w:t>
      </w:r>
      <w:r w:rsidRPr="00E17CBB">
        <w:rPr>
          <w:sz w:val="24"/>
          <w:szCs w:val="24"/>
        </w:rPr>
        <w:t>к</w:t>
      </w:r>
      <w:r w:rsidRPr="00E17CBB">
        <w:rPr>
          <w:sz w:val="24"/>
          <w:szCs w:val="24"/>
        </w:rPr>
        <w:t>тивного отдыха, их целевое предназначение и содержательное наполнение.</w:t>
      </w:r>
    </w:p>
    <w:p w:rsidR="005E18E6" w:rsidRPr="00E17CBB" w:rsidRDefault="005E18E6" w:rsidP="005E18E6">
      <w:pPr>
        <w:pStyle w:val="22"/>
        <w:shd w:val="clear" w:color="auto" w:fill="auto"/>
        <w:spacing w:line="240" w:lineRule="auto"/>
        <w:jc w:val="both"/>
        <w:rPr>
          <w:sz w:val="24"/>
          <w:szCs w:val="24"/>
        </w:rPr>
      </w:pPr>
      <w:r w:rsidRPr="00E17CBB">
        <w:rPr>
          <w:sz w:val="24"/>
          <w:szCs w:val="24"/>
        </w:rPr>
        <w:t>Кондиционная тренировка как системная организация комплексных и целевых занятий озд</w:t>
      </w:r>
      <w:r w:rsidRPr="00E17CBB">
        <w:rPr>
          <w:sz w:val="24"/>
          <w:szCs w:val="24"/>
        </w:rPr>
        <w:t>о</w:t>
      </w:r>
      <w:r w:rsidRPr="00E17CBB">
        <w:rPr>
          <w:sz w:val="24"/>
          <w:szCs w:val="24"/>
        </w:rPr>
        <w:t>ровительной физической культурой, особенности планирования физических нагрузок и с</w:t>
      </w:r>
      <w:r w:rsidRPr="00E17CBB">
        <w:rPr>
          <w:sz w:val="24"/>
          <w:szCs w:val="24"/>
        </w:rPr>
        <w:t>о</w:t>
      </w:r>
      <w:r w:rsidRPr="00E17CBB">
        <w:rPr>
          <w:sz w:val="24"/>
          <w:szCs w:val="24"/>
        </w:rPr>
        <w:t>держательного наполнения.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w:t>
      </w:r>
      <w:r w:rsidRPr="00E17CBB">
        <w:rPr>
          <w:sz w:val="24"/>
          <w:szCs w:val="24"/>
        </w:rPr>
        <w:lastRenderedPageBreak/>
        <w:t>помощью пробы Руфье, характеристика способов применения и критериев оценивания. Оп</w:t>
      </w:r>
      <w:r w:rsidRPr="00E17CBB">
        <w:rPr>
          <w:sz w:val="24"/>
          <w:szCs w:val="24"/>
        </w:rPr>
        <w:t>е</w:t>
      </w:r>
      <w:r w:rsidRPr="00E17CBB">
        <w:rPr>
          <w:sz w:val="24"/>
          <w:szCs w:val="24"/>
        </w:rPr>
        <w:t>ративный контроль в системе самостоятельных занятий кондиционной тренировкой, цель и задачи контроля,</w:t>
      </w:r>
    </w:p>
    <w:p w:rsidR="005E18E6" w:rsidRPr="00E17CBB" w:rsidRDefault="005E18E6" w:rsidP="005E18E6">
      <w:pPr>
        <w:pStyle w:val="22"/>
        <w:shd w:val="clear" w:color="auto" w:fill="auto"/>
        <w:spacing w:line="240" w:lineRule="auto"/>
        <w:rPr>
          <w:sz w:val="24"/>
          <w:szCs w:val="24"/>
        </w:rPr>
      </w:pPr>
      <w:r w:rsidRPr="00E17CBB">
        <w:rPr>
          <w:sz w:val="24"/>
          <w:szCs w:val="24"/>
        </w:rPr>
        <w:t>способы организации и проведения измерительных процедур.</w:t>
      </w:r>
    </w:p>
    <w:p w:rsidR="005E18E6" w:rsidRPr="00E17CBB" w:rsidRDefault="005E18E6" w:rsidP="005E18E6">
      <w:pPr>
        <w:pStyle w:val="22"/>
        <w:shd w:val="clear" w:color="auto" w:fill="auto"/>
        <w:tabs>
          <w:tab w:val="left" w:pos="1681"/>
        </w:tabs>
        <w:spacing w:line="240" w:lineRule="auto"/>
        <w:jc w:val="both"/>
        <w:rPr>
          <w:sz w:val="24"/>
          <w:szCs w:val="24"/>
        </w:rPr>
      </w:pPr>
      <w:r w:rsidRPr="00E17CBB">
        <w:rPr>
          <w:sz w:val="24"/>
          <w:szCs w:val="24"/>
        </w:rPr>
        <w:t>Физическое совершенствование.</w:t>
      </w:r>
    </w:p>
    <w:p w:rsidR="005E18E6" w:rsidRPr="00E17CBB" w:rsidRDefault="005E18E6" w:rsidP="005E18E6">
      <w:pPr>
        <w:pStyle w:val="22"/>
        <w:shd w:val="clear" w:color="auto" w:fill="auto"/>
        <w:spacing w:line="240" w:lineRule="auto"/>
        <w:jc w:val="both"/>
        <w:rPr>
          <w:sz w:val="24"/>
          <w:szCs w:val="24"/>
        </w:rPr>
      </w:pPr>
      <w:r w:rsidRPr="00E17CBB">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w:t>
      </w:r>
      <w:r w:rsidRPr="00E17CBB">
        <w:rPr>
          <w:sz w:val="24"/>
          <w:szCs w:val="24"/>
        </w:rPr>
        <w:t>е</w:t>
      </w:r>
      <w:r w:rsidRPr="00E17CBB">
        <w:rPr>
          <w:sz w:val="24"/>
          <w:szCs w:val="24"/>
        </w:rPr>
        <w:t>ния мышц опорно-двигательного аппарата при длительной работе за компьютером.</w:t>
      </w:r>
    </w:p>
    <w:p w:rsidR="005E18E6" w:rsidRPr="00E17CBB" w:rsidRDefault="005E18E6" w:rsidP="005E18E6">
      <w:pPr>
        <w:pStyle w:val="22"/>
        <w:shd w:val="clear" w:color="auto" w:fill="auto"/>
        <w:spacing w:line="240" w:lineRule="auto"/>
        <w:jc w:val="both"/>
        <w:rPr>
          <w:sz w:val="24"/>
          <w:szCs w:val="24"/>
        </w:rPr>
      </w:pPr>
      <w:r w:rsidRPr="00E17CBB">
        <w:rPr>
          <w:sz w:val="24"/>
          <w:szCs w:val="24"/>
        </w:rPr>
        <w:t>Атлетическая и аэробная гимнастика как современные оздоровительные системы физич</w:t>
      </w:r>
      <w:r w:rsidRPr="00E17CBB">
        <w:rPr>
          <w:sz w:val="24"/>
          <w:szCs w:val="24"/>
        </w:rPr>
        <w:t>е</w:t>
      </w:r>
      <w:r w:rsidRPr="00E17CBB">
        <w:rPr>
          <w:sz w:val="24"/>
          <w:szCs w:val="24"/>
        </w:rPr>
        <w:t>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w:t>
      </w:r>
      <w:r w:rsidRPr="00E17CBB">
        <w:rPr>
          <w:sz w:val="24"/>
          <w:szCs w:val="24"/>
        </w:rPr>
        <w:t>е</w:t>
      </w:r>
      <w:r w:rsidRPr="00E17CBB">
        <w:rPr>
          <w:sz w:val="24"/>
          <w:szCs w:val="24"/>
        </w:rPr>
        <w:t>нировкой.</w:t>
      </w:r>
    </w:p>
    <w:p w:rsidR="005E18E6" w:rsidRPr="00E17CBB" w:rsidRDefault="005E18E6" w:rsidP="005E18E6">
      <w:pPr>
        <w:pStyle w:val="22"/>
        <w:shd w:val="clear" w:color="auto" w:fill="auto"/>
        <w:spacing w:line="240" w:lineRule="auto"/>
        <w:jc w:val="both"/>
        <w:rPr>
          <w:sz w:val="24"/>
          <w:szCs w:val="24"/>
        </w:rPr>
      </w:pPr>
      <w:r w:rsidRPr="00E17CBB">
        <w:rPr>
          <w:sz w:val="24"/>
          <w:szCs w:val="24"/>
        </w:rPr>
        <w:t>Спортивно-оздоровительная деятельность. Модуль «Спортивные игры».</w:t>
      </w:r>
    </w:p>
    <w:p w:rsidR="005E18E6" w:rsidRPr="00E17CBB" w:rsidRDefault="005E18E6" w:rsidP="005E18E6">
      <w:pPr>
        <w:pStyle w:val="22"/>
        <w:shd w:val="clear" w:color="auto" w:fill="auto"/>
        <w:spacing w:line="240" w:lineRule="auto"/>
        <w:jc w:val="both"/>
        <w:rPr>
          <w:sz w:val="24"/>
          <w:szCs w:val="24"/>
        </w:rPr>
      </w:pPr>
      <w:r w:rsidRPr="00E17CBB">
        <w:rPr>
          <w:sz w:val="24"/>
          <w:szCs w:val="24"/>
        </w:rPr>
        <w:t>Футбол. Техники игровых действий: вбрасывание мяча с лицевой линии, выполнение угл</w:t>
      </w:r>
      <w:r w:rsidRPr="00E17CBB">
        <w:rPr>
          <w:sz w:val="24"/>
          <w:szCs w:val="24"/>
        </w:rPr>
        <w:t>о</w:t>
      </w:r>
      <w:r w:rsidRPr="00E17CBB">
        <w:rPr>
          <w:sz w:val="24"/>
          <w:szCs w:val="24"/>
        </w:rPr>
        <w:t>вого и штрафного ударов в изменяющихся игровых ситуациях. Закрепление правил игры в условиях игровой и учебной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Баскетбол. Техника выполнения игровых действий: вбрасывание мяча с лицевой линии, сп</w:t>
      </w:r>
      <w:r w:rsidRPr="00E17CBB">
        <w:rPr>
          <w:sz w:val="24"/>
          <w:szCs w:val="24"/>
        </w:rPr>
        <w:t>о</w:t>
      </w:r>
      <w:r w:rsidRPr="00E17CBB">
        <w:rPr>
          <w:sz w:val="24"/>
          <w:szCs w:val="24"/>
        </w:rPr>
        <w:t>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w:t>
      </w:r>
      <w:r w:rsidRPr="00E17CBB">
        <w:rPr>
          <w:sz w:val="24"/>
          <w:szCs w:val="24"/>
        </w:rPr>
        <w:t>и</w:t>
      </w:r>
      <w:r w:rsidRPr="00E17CBB">
        <w:rPr>
          <w:sz w:val="24"/>
          <w:szCs w:val="24"/>
        </w:rPr>
        <w:t>ях игровой и учебной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Прикладно-ориентированная двигательная деятельность. Модуль «Плавательная подгото</w:t>
      </w:r>
      <w:r w:rsidRPr="00E17CBB">
        <w:rPr>
          <w:sz w:val="24"/>
          <w:szCs w:val="24"/>
        </w:rPr>
        <w:t>в</w:t>
      </w:r>
      <w:r w:rsidRPr="00E17CBB">
        <w:rPr>
          <w:sz w:val="24"/>
          <w:szCs w:val="24"/>
        </w:rPr>
        <w:t>ка». Спортивные и прикладные упражнения в плавании: брасс на спине, плавание на боку, прыжки в воду вниз ногами.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w:t>
      </w:r>
      <w:r w:rsidRPr="00E17CBB">
        <w:rPr>
          <w:sz w:val="24"/>
          <w:szCs w:val="24"/>
        </w:rPr>
        <w:t>т</w:t>
      </w:r>
      <w:r w:rsidRPr="00E17CBB">
        <w:rPr>
          <w:sz w:val="24"/>
          <w:szCs w:val="24"/>
        </w:rPr>
        <w:t>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5E18E6" w:rsidRPr="00E17CBB" w:rsidRDefault="005E18E6" w:rsidP="005E18E6">
      <w:pPr>
        <w:pStyle w:val="22"/>
        <w:shd w:val="clear" w:color="auto" w:fill="auto"/>
        <w:spacing w:line="240" w:lineRule="auto"/>
        <w:rPr>
          <w:sz w:val="24"/>
          <w:szCs w:val="24"/>
        </w:rPr>
      </w:pPr>
      <w:r w:rsidRPr="00E17CBB">
        <w:rPr>
          <w:sz w:val="24"/>
          <w:szCs w:val="24"/>
        </w:rPr>
        <w:t>физической культуры, национальных видов спорта, культурно-этнических игр.</w:t>
      </w:r>
    </w:p>
    <w:p w:rsidR="005E18E6" w:rsidRDefault="005E18E6" w:rsidP="005E18E6">
      <w:pPr>
        <w:pStyle w:val="22"/>
        <w:shd w:val="clear" w:color="auto" w:fill="auto"/>
        <w:spacing w:line="240" w:lineRule="auto"/>
        <w:jc w:val="both"/>
        <w:rPr>
          <w:sz w:val="24"/>
          <w:szCs w:val="24"/>
        </w:rPr>
      </w:pPr>
    </w:p>
    <w:p w:rsidR="005E18E6" w:rsidRPr="00E17CBB" w:rsidRDefault="005E18E6" w:rsidP="005E18E6">
      <w:pPr>
        <w:pStyle w:val="22"/>
        <w:shd w:val="clear" w:color="auto" w:fill="auto"/>
        <w:spacing w:line="240" w:lineRule="auto"/>
        <w:jc w:val="both"/>
        <w:rPr>
          <w:sz w:val="24"/>
          <w:szCs w:val="24"/>
        </w:rPr>
      </w:pPr>
      <w:r w:rsidRPr="00E17CBB">
        <w:rPr>
          <w:sz w:val="24"/>
          <w:szCs w:val="24"/>
        </w:rPr>
        <w:t>Содержание обучения в 11 классе.</w:t>
      </w:r>
    </w:p>
    <w:p w:rsidR="005E18E6" w:rsidRPr="00E17CBB" w:rsidRDefault="005E18E6" w:rsidP="005E18E6">
      <w:pPr>
        <w:pStyle w:val="22"/>
        <w:shd w:val="clear" w:color="auto" w:fill="auto"/>
        <w:tabs>
          <w:tab w:val="left" w:pos="1695"/>
        </w:tabs>
        <w:spacing w:line="240" w:lineRule="auto"/>
        <w:jc w:val="both"/>
        <w:rPr>
          <w:sz w:val="24"/>
          <w:szCs w:val="24"/>
        </w:rPr>
      </w:pPr>
      <w:r w:rsidRPr="00E17CBB">
        <w:rPr>
          <w:sz w:val="24"/>
          <w:szCs w:val="24"/>
        </w:rPr>
        <w:t>Знания о физической культуре.</w:t>
      </w:r>
    </w:p>
    <w:p w:rsidR="005E18E6" w:rsidRPr="00E17CBB" w:rsidRDefault="005E18E6" w:rsidP="005E18E6">
      <w:pPr>
        <w:pStyle w:val="22"/>
        <w:shd w:val="clear" w:color="auto" w:fill="auto"/>
        <w:spacing w:line="240" w:lineRule="auto"/>
        <w:jc w:val="both"/>
        <w:rPr>
          <w:sz w:val="24"/>
          <w:szCs w:val="24"/>
        </w:rPr>
      </w:pPr>
      <w:r w:rsidRPr="00E17CBB">
        <w:rPr>
          <w:sz w:val="24"/>
          <w:szCs w:val="24"/>
        </w:rPr>
        <w:t>Здоровый образ жизни современного человека. Роль и значение адаптации организма в орг</w:t>
      </w:r>
      <w:r w:rsidRPr="00E17CBB">
        <w:rPr>
          <w:sz w:val="24"/>
          <w:szCs w:val="24"/>
        </w:rPr>
        <w:t>а</w:t>
      </w:r>
      <w:r w:rsidRPr="00E17CBB">
        <w:rPr>
          <w:sz w:val="24"/>
          <w:szCs w:val="24"/>
        </w:rPr>
        <w:t>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Рациональная организация труда как фактор сохранения и укрепления здоровья. Оптимиз</w:t>
      </w:r>
      <w:r w:rsidRPr="00E17CBB">
        <w:rPr>
          <w:sz w:val="24"/>
          <w:szCs w:val="24"/>
        </w:rPr>
        <w:t>а</w:t>
      </w:r>
      <w:r w:rsidRPr="00E17CBB">
        <w:rPr>
          <w:sz w:val="24"/>
          <w:szCs w:val="24"/>
        </w:rPr>
        <w:t>ция работоспособности в режиме трудовой деятельности. Влияние занятий физической кул</w:t>
      </w:r>
      <w:r w:rsidRPr="00E17CBB">
        <w:rPr>
          <w:sz w:val="24"/>
          <w:szCs w:val="24"/>
        </w:rPr>
        <w:t>ь</w:t>
      </w:r>
      <w:r w:rsidRPr="00E17CBB">
        <w:rPr>
          <w:sz w:val="24"/>
          <w:szCs w:val="24"/>
        </w:rPr>
        <w:t>турой на профилактику и искоренение вредных привычек. Личная гигиена, закаливание о</w:t>
      </w:r>
      <w:r w:rsidRPr="00E17CBB">
        <w:rPr>
          <w:sz w:val="24"/>
          <w:szCs w:val="24"/>
        </w:rPr>
        <w:t>р</w:t>
      </w:r>
      <w:r w:rsidRPr="00E17CBB">
        <w:rPr>
          <w:sz w:val="24"/>
          <w:szCs w:val="24"/>
        </w:rPr>
        <w:t>ганизма и банные процедуры как компоненты здорового образа жизни.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Понятие «профессионально-ориентированная физическая культура», цель и задачи, содерж</w:t>
      </w:r>
      <w:r w:rsidRPr="00E17CBB">
        <w:rPr>
          <w:sz w:val="24"/>
          <w:szCs w:val="24"/>
        </w:rPr>
        <w:t>а</w:t>
      </w:r>
      <w:r w:rsidRPr="00E17CBB">
        <w:rPr>
          <w:sz w:val="24"/>
          <w:szCs w:val="24"/>
        </w:rPr>
        <w:t>тельное наполнение. Оздоровительная физическая культура в режиме учебной и професси</w:t>
      </w:r>
      <w:r w:rsidRPr="00E17CBB">
        <w:rPr>
          <w:sz w:val="24"/>
          <w:szCs w:val="24"/>
        </w:rPr>
        <w:t>о</w:t>
      </w:r>
      <w:r w:rsidRPr="00E17CBB">
        <w:rPr>
          <w:sz w:val="24"/>
          <w:szCs w:val="24"/>
        </w:rPr>
        <w:t>нальной деятельности. Определение индивидуального расхода энергии в процессе занятий оздоровительной физической культурой.</w:t>
      </w:r>
    </w:p>
    <w:p w:rsidR="005E18E6" w:rsidRPr="00E17CBB" w:rsidRDefault="005E18E6" w:rsidP="005E18E6">
      <w:pPr>
        <w:pStyle w:val="22"/>
        <w:shd w:val="clear" w:color="auto" w:fill="auto"/>
        <w:spacing w:line="240" w:lineRule="auto"/>
        <w:jc w:val="both"/>
        <w:rPr>
          <w:sz w:val="24"/>
          <w:szCs w:val="24"/>
        </w:rPr>
      </w:pPr>
      <w:r w:rsidRPr="00E17CBB">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E18E6" w:rsidRPr="00E17CBB" w:rsidRDefault="005E18E6" w:rsidP="005E18E6">
      <w:pPr>
        <w:pStyle w:val="22"/>
        <w:shd w:val="clear" w:color="auto" w:fill="auto"/>
        <w:spacing w:line="240" w:lineRule="auto"/>
        <w:jc w:val="both"/>
        <w:rPr>
          <w:sz w:val="24"/>
          <w:szCs w:val="24"/>
        </w:rPr>
      </w:pPr>
      <w:r w:rsidRPr="00E17CBB">
        <w:rPr>
          <w:sz w:val="24"/>
          <w:szCs w:val="24"/>
        </w:rPr>
        <w:t>Профилактика травматизма и оказание перовой помощи во время занятий физической кул</w:t>
      </w:r>
      <w:r w:rsidRPr="00E17CBB">
        <w:rPr>
          <w:sz w:val="24"/>
          <w:szCs w:val="24"/>
        </w:rPr>
        <w:t>ь</w:t>
      </w:r>
      <w:r w:rsidRPr="00E17CBB">
        <w:rPr>
          <w:sz w:val="24"/>
          <w:szCs w:val="24"/>
        </w:rPr>
        <w:t>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E18E6" w:rsidRPr="00E17CBB" w:rsidRDefault="005E18E6" w:rsidP="005E18E6">
      <w:pPr>
        <w:pStyle w:val="22"/>
        <w:shd w:val="clear" w:color="auto" w:fill="auto"/>
        <w:spacing w:line="240" w:lineRule="auto"/>
        <w:jc w:val="both"/>
        <w:rPr>
          <w:sz w:val="24"/>
          <w:szCs w:val="24"/>
        </w:rPr>
      </w:pPr>
      <w:r w:rsidRPr="00E17CBB">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E18E6" w:rsidRPr="00E17CBB" w:rsidRDefault="005E18E6" w:rsidP="005E18E6">
      <w:pPr>
        <w:pStyle w:val="22"/>
        <w:shd w:val="clear" w:color="auto" w:fill="auto"/>
        <w:tabs>
          <w:tab w:val="left" w:pos="1695"/>
        </w:tabs>
        <w:spacing w:line="240" w:lineRule="auto"/>
        <w:jc w:val="both"/>
        <w:rPr>
          <w:sz w:val="24"/>
          <w:szCs w:val="24"/>
        </w:rPr>
      </w:pPr>
      <w:r w:rsidRPr="00E17CBB">
        <w:rPr>
          <w:sz w:val="24"/>
          <w:szCs w:val="24"/>
        </w:rPr>
        <w:t>Способы самостоятельной двигательной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lastRenderedPageBreak/>
        <w:t>Современные оздоровительные методы и процедуры в режиме здорового</w:t>
      </w:r>
    </w:p>
    <w:p w:rsidR="005E18E6" w:rsidRPr="00E17CBB" w:rsidRDefault="005E18E6" w:rsidP="005E18E6">
      <w:pPr>
        <w:pStyle w:val="22"/>
        <w:shd w:val="clear" w:color="auto" w:fill="auto"/>
        <w:spacing w:line="240" w:lineRule="auto"/>
        <w:rPr>
          <w:sz w:val="24"/>
          <w:szCs w:val="24"/>
        </w:rPr>
      </w:pPr>
      <w:r w:rsidRPr="00E17CBB">
        <w:rPr>
          <w:sz w:val="24"/>
          <w:szCs w:val="24"/>
        </w:rPr>
        <w:t>образа жизни. Релаксация как метод восстановления после психического</w:t>
      </w:r>
    </w:p>
    <w:p w:rsidR="005E18E6" w:rsidRPr="00E17CBB" w:rsidRDefault="005E18E6" w:rsidP="005E18E6">
      <w:pPr>
        <w:pStyle w:val="22"/>
        <w:shd w:val="clear" w:color="auto" w:fill="auto"/>
        <w:spacing w:line="240" w:lineRule="auto"/>
        <w:jc w:val="both"/>
        <w:rPr>
          <w:sz w:val="24"/>
          <w:szCs w:val="24"/>
        </w:rPr>
      </w:pPr>
      <w:r w:rsidRPr="00E17CBB">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5E18E6" w:rsidRPr="00E17CBB" w:rsidRDefault="005E18E6" w:rsidP="005E18E6">
      <w:pPr>
        <w:pStyle w:val="22"/>
        <w:shd w:val="clear" w:color="auto" w:fill="auto"/>
        <w:spacing w:line="240" w:lineRule="auto"/>
        <w:jc w:val="both"/>
        <w:rPr>
          <w:sz w:val="24"/>
          <w:szCs w:val="24"/>
        </w:rPr>
      </w:pPr>
      <w:r w:rsidRPr="00E17CBB">
        <w:rPr>
          <w:sz w:val="24"/>
          <w:szCs w:val="24"/>
        </w:rPr>
        <w:t>Массаж как средство оздоровительной физической культуры, правила организации и пров</w:t>
      </w:r>
      <w:r w:rsidRPr="00E17CBB">
        <w:rPr>
          <w:sz w:val="24"/>
          <w:szCs w:val="24"/>
        </w:rPr>
        <w:t>е</w:t>
      </w:r>
      <w:r w:rsidRPr="00E17CBB">
        <w:rPr>
          <w:sz w:val="24"/>
          <w:szCs w:val="24"/>
        </w:rPr>
        <w:t>дения процедур массажа. Основные приёмы самомассажа, их воздействие на организм чел</w:t>
      </w:r>
      <w:r w:rsidRPr="00E17CBB">
        <w:rPr>
          <w:sz w:val="24"/>
          <w:szCs w:val="24"/>
        </w:rPr>
        <w:t>о</w:t>
      </w:r>
      <w:r w:rsidRPr="00E17CBB">
        <w:rPr>
          <w:sz w:val="24"/>
          <w:szCs w:val="24"/>
        </w:rPr>
        <w:t>века.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Банные процедуры, их назначение и правила проведения, основные способы парения.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w:t>
      </w:r>
      <w:r w:rsidRPr="00E17CBB">
        <w:rPr>
          <w:sz w:val="24"/>
          <w:szCs w:val="24"/>
        </w:rPr>
        <w:t>и</w:t>
      </w:r>
      <w:r w:rsidRPr="00E17CBB">
        <w:rPr>
          <w:sz w:val="24"/>
          <w:szCs w:val="24"/>
        </w:rPr>
        <w:t>тельных тестовых упражнений, способы их освоения и оценивания.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E18E6" w:rsidRPr="00E17CBB" w:rsidRDefault="005E18E6" w:rsidP="005E18E6">
      <w:pPr>
        <w:pStyle w:val="22"/>
        <w:shd w:val="clear" w:color="auto" w:fill="auto"/>
        <w:tabs>
          <w:tab w:val="left" w:pos="1676"/>
        </w:tabs>
        <w:spacing w:line="240" w:lineRule="auto"/>
        <w:jc w:val="both"/>
        <w:rPr>
          <w:sz w:val="24"/>
          <w:szCs w:val="24"/>
        </w:rPr>
      </w:pPr>
      <w:r w:rsidRPr="00E17CBB">
        <w:rPr>
          <w:sz w:val="24"/>
          <w:szCs w:val="24"/>
        </w:rPr>
        <w:t>Физическое совершенствование.</w:t>
      </w:r>
    </w:p>
    <w:p w:rsidR="005E18E6" w:rsidRPr="00E17CBB" w:rsidRDefault="005E18E6" w:rsidP="005E18E6">
      <w:pPr>
        <w:pStyle w:val="22"/>
        <w:shd w:val="clear" w:color="auto" w:fill="auto"/>
        <w:spacing w:line="240" w:lineRule="auto"/>
        <w:jc w:val="both"/>
        <w:rPr>
          <w:sz w:val="24"/>
          <w:szCs w:val="24"/>
        </w:rPr>
      </w:pPr>
      <w:r w:rsidRPr="00E17CBB">
        <w:rPr>
          <w:sz w:val="24"/>
          <w:szCs w:val="24"/>
        </w:rPr>
        <w:t>Физкультурно-оздоровительная деятельность. Упражнения для профилактики острых респ</w:t>
      </w:r>
      <w:r w:rsidRPr="00E17CBB">
        <w:rPr>
          <w:sz w:val="24"/>
          <w:szCs w:val="24"/>
        </w:rPr>
        <w:t>и</w:t>
      </w:r>
      <w:r w:rsidRPr="00E17CBB">
        <w:rPr>
          <w:sz w:val="24"/>
          <w:szCs w:val="24"/>
        </w:rPr>
        <w:t>раторных заболеваний, целлюлита, снижения массы тела. Стретчинг и шейпинг как совр</w:t>
      </w:r>
      <w:r w:rsidRPr="00E17CBB">
        <w:rPr>
          <w:sz w:val="24"/>
          <w:szCs w:val="24"/>
        </w:rPr>
        <w:t>е</w:t>
      </w:r>
      <w:r w:rsidRPr="00E17CBB">
        <w:rPr>
          <w:sz w:val="24"/>
          <w:szCs w:val="24"/>
        </w:rPr>
        <w:t>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w:t>
      </w:r>
      <w:r w:rsidRPr="00E17CBB">
        <w:rPr>
          <w:sz w:val="24"/>
          <w:szCs w:val="24"/>
        </w:rPr>
        <w:t>м</w:t>
      </w:r>
      <w:r w:rsidRPr="00E17CBB">
        <w:rPr>
          <w:sz w:val="24"/>
          <w:szCs w:val="24"/>
        </w:rPr>
        <w:t>ной организации занятий кондиционной тренировкой.</w:t>
      </w:r>
    </w:p>
    <w:p w:rsidR="005E18E6" w:rsidRPr="00E17CBB" w:rsidRDefault="005E18E6" w:rsidP="005E18E6">
      <w:pPr>
        <w:pStyle w:val="22"/>
        <w:shd w:val="clear" w:color="auto" w:fill="auto"/>
        <w:spacing w:line="240" w:lineRule="auto"/>
        <w:jc w:val="both"/>
        <w:rPr>
          <w:sz w:val="24"/>
          <w:szCs w:val="24"/>
        </w:rPr>
      </w:pPr>
      <w:r w:rsidRPr="00E17CBB">
        <w:rPr>
          <w:sz w:val="24"/>
          <w:szCs w:val="24"/>
        </w:rPr>
        <w:t>Спортивно-оздоровительная деятельность. Модуль «Спортивные игры».</w:t>
      </w:r>
    </w:p>
    <w:p w:rsidR="005E18E6" w:rsidRPr="00E17CBB" w:rsidRDefault="005E18E6" w:rsidP="005E18E6">
      <w:pPr>
        <w:pStyle w:val="22"/>
        <w:shd w:val="clear" w:color="auto" w:fill="auto"/>
        <w:spacing w:line="240" w:lineRule="auto"/>
        <w:jc w:val="both"/>
        <w:rPr>
          <w:sz w:val="24"/>
          <w:szCs w:val="24"/>
        </w:rPr>
      </w:pPr>
      <w:r w:rsidRPr="00E17CBB">
        <w:rPr>
          <w:sz w:val="24"/>
          <w:szCs w:val="24"/>
        </w:rPr>
        <w:t>Футбол. Повторение правил игры в футбол, соблюдение их в процессе игровой деятельн</w:t>
      </w:r>
      <w:r w:rsidRPr="00E17CBB">
        <w:rPr>
          <w:sz w:val="24"/>
          <w:szCs w:val="24"/>
        </w:rPr>
        <w:t>о</w:t>
      </w:r>
      <w:r w:rsidRPr="00E17CBB">
        <w:rPr>
          <w:sz w:val="24"/>
          <w:szCs w:val="24"/>
        </w:rPr>
        <w:t>сти. Совершенствование основных технических приёмов и тактических действий в условиях учебной и игровой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Баскетбол. Повторение правил игры в баскетбол, соблюдение их в процессе</w:t>
      </w:r>
      <w:r>
        <w:rPr>
          <w:sz w:val="24"/>
          <w:szCs w:val="24"/>
        </w:rPr>
        <w:t xml:space="preserve"> и</w:t>
      </w:r>
      <w:r w:rsidRPr="00E17CBB">
        <w:rPr>
          <w:sz w:val="24"/>
          <w:szCs w:val="24"/>
        </w:rPr>
        <w:t>гровой</w:t>
      </w:r>
      <w:r>
        <w:rPr>
          <w:sz w:val="24"/>
          <w:szCs w:val="24"/>
        </w:rPr>
        <w:t xml:space="preserve"> </w:t>
      </w:r>
      <w:r w:rsidRPr="00E17CBB">
        <w:rPr>
          <w:sz w:val="24"/>
          <w:szCs w:val="24"/>
        </w:rPr>
        <w:t>де</w:t>
      </w:r>
      <w:r w:rsidRPr="00E17CBB">
        <w:rPr>
          <w:sz w:val="24"/>
          <w:szCs w:val="24"/>
        </w:rPr>
        <w:t>я</w:t>
      </w:r>
      <w:r w:rsidRPr="00E17CBB">
        <w:rPr>
          <w:sz w:val="24"/>
          <w:szCs w:val="24"/>
        </w:rPr>
        <w:t>тельности.</w:t>
      </w:r>
      <w:r>
        <w:rPr>
          <w:sz w:val="24"/>
          <w:szCs w:val="24"/>
        </w:rPr>
        <w:t xml:space="preserve"> </w:t>
      </w:r>
      <w:r w:rsidRPr="00E17CBB">
        <w:rPr>
          <w:sz w:val="24"/>
          <w:szCs w:val="24"/>
        </w:rPr>
        <w:t>Совершенствование</w:t>
      </w:r>
      <w:r>
        <w:rPr>
          <w:sz w:val="24"/>
          <w:szCs w:val="24"/>
        </w:rPr>
        <w:t xml:space="preserve"> </w:t>
      </w:r>
      <w:r w:rsidRPr="00E17CBB">
        <w:rPr>
          <w:sz w:val="24"/>
          <w:szCs w:val="24"/>
        </w:rPr>
        <w:t>основных</w:t>
      </w:r>
      <w:r>
        <w:rPr>
          <w:sz w:val="24"/>
          <w:szCs w:val="24"/>
        </w:rPr>
        <w:t xml:space="preserve"> </w:t>
      </w:r>
      <w:r w:rsidRPr="00E17CBB">
        <w:rPr>
          <w:sz w:val="24"/>
          <w:szCs w:val="24"/>
        </w:rPr>
        <w:t>технических</w:t>
      </w:r>
      <w:r>
        <w:rPr>
          <w:sz w:val="24"/>
          <w:szCs w:val="24"/>
        </w:rPr>
        <w:t xml:space="preserve"> </w:t>
      </w:r>
      <w:r w:rsidRPr="00E17CBB">
        <w:rPr>
          <w:sz w:val="24"/>
          <w:szCs w:val="24"/>
        </w:rPr>
        <w:t>приёмов</w:t>
      </w:r>
      <w:r>
        <w:rPr>
          <w:sz w:val="24"/>
          <w:szCs w:val="24"/>
        </w:rPr>
        <w:t xml:space="preserve"> </w:t>
      </w:r>
      <w:r w:rsidRPr="00E17CBB">
        <w:rPr>
          <w:sz w:val="24"/>
          <w:szCs w:val="24"/>
        </w:rPr>
        <w:t>и тактических действий в условиях учебной и игровой деятельности.</w:t>
      </w:r>
    </w:p>
    <w:p w:rsidR="005E18E6" w:rsidRPr="00E17CBB" w:rsidRDefault="005E18E6" w:rsidP="005E18E6">
      <w:pPr>
        <w:pStyle w:val="22"/>
        <w:shd w:val="clear" w:color="auto" w:fill="auto"/>
        <w:tabs>
          <w:tab w:val="left" w:pos="1255"/>
          <w:tab w:val="left" w:pos="3036"/>
          <w:tab w:val="left" w:pos="5609"/>
          <w:tab w:val="left" w:pos="6996"/>
          <w:tab w:val="left" w:pos="8714"/>
        </w:tabs>
        <w:spacing w:line="240" w:lineRule="auto"/>
        <w:jc w:val="both"/>
        <w:rPr>
          <w:sz w:val="24"/>
          <w:szCs w:val="24"/>
        </w:rPr>
      </w:pPr>
      <w:r w:rsidRPr="00E17CBB">
        <w:rPr>
          <w:sz w:val="24"/>
          <w:szCs w:val="24"/>
        </w:rPr>
        <w:t>Волейбол. Повторение правил игры в баскетбол, соблюдение их в процессе игровой</w:t>
      </w:r>
      <w:r>
        <w:rPr>
          <w:sz w:val="24"/>
          <w:szCs w:val="24"/>
        </w:rPr>
        <w:t xml:space="preserve"> </w:t>
      </w:r>
      <w:r w:rsidRPr="00E17CBB">
        <w:rPr>
          <w:sz w:val="24"/>
          <w:szCs w:val="24"/>
        </w:rPr>
        <w:t>деятел</w:t>
      </w:r>
      <w:r w:rsidRPr="00E17CBB">
        <w:rPr>
          <w:sz w:val="24"/>
          <w:szCs w:val="24"/>
        </w:rPr>
        <w:t>ь</w:t>
      </w:r>
      <w:r w:rsidRPr="00E17CBB">
        <w:rPr>
          <w:sz w:val="24"/>
          <w:szCs w:val="24"/>
        </w:rPr>
        <w:t>ности.</w:t>
      </w:r>
      <w:r>
        <w:rPr>
          <w:sz w:val="24"/>
          <w:szCs w:val="24"/>
        </w:rPr>
        <w:t xml:space="preserve"> </w:t>
      </w:r>
      <w:r w:rsidRPr="00E17CBB">
        <w:rPr>
          <w:sz w:val="24"/>
          <w:szCs w:val="24"/>
        </w:rPr>
        <w:t>Совершенствование</w:t>
      </w:r>
      <w:r>
        <w:rPr>
          <w:sz w:val="24"/>
          <w:szCs w:val="24"/>
        </w:rPr>
        <w:t xml:space="preserve"> </w:t>
      </w:r>
      <w:r w:rsidRPr="00E17CBB">
        <w:rPr>
          <w:sz w:val="24"/>
          <w:szCs w:val="24"/>
        </w:rPr>
        <w:t>основных</w:t>
      </w:r>
      <w:r>
        <w:rPr>
          <w:sz w:val="24"/>
          <w:szCs w:val="24"/>
        </w:rPr>
        <w:t xml:space="preserve"> </w:t>
      </w:r>
      <w:r w:rsidRPr="00E17CBB">
        <w:rPr>
          <w:sz w:val="24"/>
          <w:szCs w:val="24"/>
        </w:rPr>
        <w:t>технических</w:t>
      </w:r>
      <w:r>
        <w:rPr>
          <w:sz w:val="24"/>
          <w:szCs w:val="24"/>
        </w:rPr>
        <w:t xml:space="preserve"> </w:t>
      </w:r>
      <w:r w:rsidRPr="00E17CBB">
        <w:rPr>
          <w:sz w:val="24"/>
          <w:szCs w:val="24"/>
        </w:rPr>
        <w:t>приёмов</w:t>
      </w:r>
      <w:r>
        <w:rPr>
          <w:sz w:val="24"/>
          <w:szCs w:val="24"/>
        </w:rPr>
        <w:t xml:space="preserve"> </w:t>
      </w:r>
      <w:r w:rsidRPr="00E17CBB">
        <w:rPr>
          <w:sz w:val="24"/>
          <w:szCs w:val="24"/>
        </w:rPr>
        <w:t>и тактических действий в усл</w:t>
      </w:r>
      <w:r w:rsidRPr="00E17CBB">
        <w:rPr>
          <w:sz w:val="24"/>
          <w:szCs w:val="24"/>
        </w:rPr>
        <w:t>о</w:t>
      </w:r>
      <w:r w:rsidRPr="00E17CBB">
        <w:rPr>
          <w:sz w:val="24"/>
          <w:szCs w:val="24"/>
        </w:rPr>
        <w:t>виях учебной и игровой деятельности.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Прикладно-ориентированная двигательная деятельность. Модуль «Атлетические единобо</w:t>
      </w:r>
      <w:r w:rsidRPr="00E17CBB">
        <w:rPr>
          <w:sz w:val="24"/>
          <w:szCs w:val="24"/>
        </w:rPr>
        <w:t>р</w:t>
      </w:r>
      <w:r w:rsidRPr="00E17CBB">
        <w:rPr>
          <w:sz w:val="24"/>
          <w:szCs w:val="24"/>
        </w:rPr>
        <w:t>ства». Атлетические единоборства в системе профессионально-ориентированной двигател</w:t>
      </w:r>
      <w:r w:rsidRPr="00E17CBB">
        <w:rPr>
          <w:sz w:val="24"/>
          <w:szCs w:val="24"/>
        </w:rPr>
        <w:t>ь</w:t>
      </w:r>
      <w:r w:rsidRPr="00E17CBB">
        <w:rPr>
          <w:sz w:val="24"/>
          <w:szCs w:val="24"/>
        </w:rPr>
        <w:t>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E18E6" w:rsidRPr="00E17CBB" w:rsidRDefault="005E18E6" w:rsidP="005E18E6">
      <w:pPr>
        <w:pStyle w:val="22"/>
        <w:shd w:val="clear" w:color="auto" w:fill="auto"/>
        <w:spacing w:line="240" w:lineRule="auto"/>
        <w:jc w:val="both"/>
        <w:rPr>
          <w:sz w:val="24"/>
          <w:szCs w:val="24"/>
        </w:rPr>
      </w:pPr>
      <w:r w:rsidRPr="00E17CB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w:t>
      </w:r>
      <w:r w:rsidRPr="00E17CBB">
        <w:rPr>
          <w:sz w:val="24"/>
          <w:szCs w:val="24"/>
        </w:rPr>
        <w:t>т</w:t>
      </w:r>
      <w:r w:rsidRPr="00E17CBB">
        <w:rPr>
          <w:sz w:val="24"/>
          <w:szCs w:val="24"/>
        </w:rPr>
        <w:t>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w:t>
      </w:r>
      <w:r w:rsidRPr="00E17CBB">
        <w:rPr>
          <w:sz w:val="24"/>
          <w:szCs w:val="24"/>
        </w:rPr>
        <w:t>ь</w:t>
      </w:r>
      <w:r w:rsidRPr="00E17CBB">
        <w:rPr>
          <w:sz w:val="24"/>
          <w:szCs w:val="24"/>
        </w:rPr>
        <w:t>турно-этнических игр.</w:t>
      </w:r>
    </w:p>
    <w:p w:rsidR="005E18E6" w:rsidRDefault="005E18E6" w:rsidP="005E18E6">
      <w:pPr>
        <w:pStyle w:val="22"/>
        <w:shd w:val="clear" w:color="auto" w:fill="auto"/>
        <w:tabs>
          <w:tab w:val="left" w:pos="1657"/>
        </w:tabs>
        <w:spacing w:line="240" w:lineRule="auto"/>
        <w:jc w:val="both"/>
        <w:rPr>
          <w:sz w:val="24"/>
          <w:szCs w:val="24"/>
        </w:rPr>
      </w:pPr>
    </w:p>
    <w:p w:rsidR="005E18E6" w:rsidRPr="00E17CBB" w:rsidRDefault="005E18E6" w:rsidP="005E18E6">
      <w:pPr>
        <w:pStyle w:val="22"/>
        <w:shd w:val="clear" w:color="auto" w:fill="auto"/>
        <w:tabs>
          <w:tab w:val="left" w:pos="1657"/>
        </w:tabs>
        <w:spacing w:line="240" w:lineRule="auto"/>
        <w:jc w:val="both"/>
        <w:rPr>
          <w:sz w:val="24"/>
          <w:szCs w:val="24"/>
        </w:rPr>
      </w:pPr>
      <w:r w:rsidRPr="00E17CBB">
        <w:rPr>
          <w:sz w:val="24"/>
          <w:szCs w:val="24"/>
        </w:rPr>
        <w:t>Федеральная рабочая программа вариативного модуля «Базовая физическая подготовка».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Общая физическая подготовка. Развитие силовых способностей. Комплексы общеразвива</w:t>
      </w:r>
      <w:r w:rsidRPr="00E17CBB">
        <w:rPr>
          <w:sz w:val="24"/>
          <w:szCs w:val="24"/>
        </w:rPr>
        <w:t>ю</w:t>
      </w:r>
      <w:r w:rsidRPr="00E17CBB">
        <w:rPr>
          <w:sz w:val="24"/>
          <w:szCs w:val="24"/>
        </w:rPr>
        <w:t>щих и локально воздействующих упражнений, отягощённых весом собственного тела и с и</w:t>
      </w:r>
      <w:r w:rsidRPr="00E17CBB">
        <w:rPr>
          <w:sz w:val="24"/>
          <w:szCs w:val="24"/>
        </w:rPr>
        <w:t>с</w:t>
      </w:r>
      <w:r w:rsidRPr="00E17CBB">
        <w:rPr>
          <w:sz w:val="24"/>
          <w:szCs w:val="24"/>
        </w:rPr>
        <w:t>пользованием дополнительных средств (гантелей, эспандера, набивных мячей, штанги и др</w:t>
      </w:r>
      <w:r w:rsidRPr="00E17CBB">
        <w:rPr>
          <w:sz w:val="24"/>
          <w:szCs w:val="24"/>
        </w:rPr>
        <w:t>у</w:t>
      </w:r>
      <w:r w:rsidRPr="00E17CBB">
        <w:rPr>
          <w:sz w:val="24"/>
          <w:szCs w:val="24"/>
        </w:rPr>
        <w:t>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w:t>
      </w:r>
      <w:r w:rsidRPr="00E17CBB">
        <w:rPr>
          <w:sz w:val="24"/>
          <w:szCs w:val="24"/>
        </w:rPr>
        <w:t>о</w:t>
      </w:r>
      <w:r w:rsidRPr="00E17CBB">
        <w:rPr>
          <w:sz w:val="24"/>
          <w:szCs w:val="24"/>
        </w:rPr>
        <w:t>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w:t>
      </w:r>
      <w:r w:rsidRPr="00E17CBB">
        <w:rPr>
          <w:sz w:val="24"/>
          <w:szCs w:val="24"/>
        </w:rPr>
        <w:t>т</w:t>
      </w:r>
      <w:r w:rsidRPr="00E17CBB">
        <w:rPr>
          <w:sz w:val="24"/>
          <w:szCs w:val="24"/>
        </w:rPr>
        <w:t>ствия и другие). Бег с дополнительным отягощением (в горку и с горки, на короткие диста</w:t>
      </w:r>
      <w:r w:rsidRPr="00E17CBB">
        <w:rPr>
          <w:sz w:val="24"/>
          <w:szCs w:val="24"/>
        </w:rPr>
        <w:t>н</w:t>
      </w:r>
      <w:r w:rsidRPr="00E17CBB">
        <w:rPr>
          <w:sz w:val="24"/>
          <w:szCs w:val="24"/>
        </w:rPr>
        <w:t>ции, эстафеты). Передвижения в висе и упоре на руках.</w:t>
      </w:r>
    </w:p>
    <w:p w:rsidR="005E18E6" w:rsidRPr="00E17CBB" w:rsidRDefault="005E18E6" w:rsidP="005E18E6">
      <w:pPr>
        <w:pStyle w:val="22"/>
        <w:shd w:val="clear" w:color="auto" w:fill="auto"/>
        <w:spacing w:line="240" w:lineRule="auto"/>
        <w:jc w:val="both"/>
        <w:rPr>
          <w:sz w:val="24"/>
          <w:szCs w:val="24"/>
        </w:rPr>
      </w:pPr>
      <w:r w:rsidRPr="00E17CBB">
        <w:rPr>
          <w:sz w:val="24"/>
          <w:szCs w:val="24"/>
        </w:rPr>
        <w:lastRenderedPageBreak/>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E18E6" w:rsidRPr="00E17CBB" w:rsidRDefault="005E18E6" w:rsidP="005E18E6">
      <w:pPr>
        <w:pStyle w:val="22"/>
        <w:shd w:val="clear" w:color="auto" w:fill="auto"/>
        <w:tabs>
          <w:tab w:val="left" w:pos="5549"/>
        </w:tabs>
        <w:spacing w:line="240" w:lineRule="auto"/>
        <w:jc w:val="both"/>
        <w:rPr>
          <w:sz w:val="24"/>
          <w:szCs w:val="24"/>
        </w:rPr>
      </w:pPr>
      <w:r w:rsidRPr="00E17CBB">
        <w:rPr>
          <w:sz w:val="24"/>
          <w:szCs w:val="24"/>
        </w:rPr>
        <w:t>Развитие скоростных способностей. Бег на месте в максимальном темпе (в упоре о гимн</w:t>
      </w:r>
      <w:r w:rsidRPr="00E17CBB">
        <w:rPr>
          <w:sz w:val="24"/>
          <w:szCs w:val="24"/>
        </w:rPr>
        <w:t>а</w:t>
      </w:r>
      <w:r w:rsidRPr="00E17CBB">
        <w:rPr>
          <w:sz w:val="24"/>
          <w:szCs w:val="24"/>
        </w:rPr>
        <w:t>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E17CBB">
        <w:rPr>
          <w:sz w:val="24"/>
          <w:szCs w:val="24"/>
        </w:rPr>
        <w:tab/>
        <w:t>высоте. Стартовые ускорения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по дифференцированному сигналу. Метание малых мячей по движущимся мишеням (кат</w:t>
      </w:r>
      <w:r w:rsidRPr="00E17CBB">
        <w:rPr>
          <w:sz w:val="24"/>
          <w:szCs w:val="24"/>
        </w:rPr>
        <w:t>я</w:t>
      </w:r>
      <w:r w:rsidRPr="00E17CBB">
        <w:rPr>
          <w:sz w:val="24"/>
          <w:szCs w:val="24"/>
        </w:rPr>
        <w:t>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w:t>
      </w:r>
      <w:r w:rsidRPr="00E17CBB">
        <w:rPr>
          <w:sz w:val="24"/>
          <w:szCs w:val="24"/>
        </w:rPr>
        <w:t>е</w:t>
      </w:r>
      <w:r w:rsidRPr="00E17CBB">
        <w:rPr>
          <w:sz w:val="24"/>
          <w:szCs w:val="24"/>
        </w:rPr>
        <w:t>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w:t>
      </w:r>
      <w:r w:rsidRPr="00E17CBB">
        <w:rPr>
          <w:sz w:val="24"/>
          <w:szCs w:val="24"/>
        </w:rPr>
        <w:t>о</w:t>
      </w:r>
      <w:r w:rsidRPr="00E17CBB">
        <w:rPr>
          <w:sz w:val="24"/>
          <w:szCs w:val="24"/>
        </w:rPr>
        <w:t>ление полосы препятствий, включающей в себя прыжки на разную высоту и длину, по ра</w:t>
      </w:r>
      <w:r w:rsidRPr="00E17CBB">
        <w:rPr>
          <w:sz w:val="24"/>
          <w:szCs w:val="24"/>
        </w:rPr>
        <w:t>з</w:t>
      </w:r>
      <w:r w:rsidRPr="00E17CBB">
        <w:rPr>
          <w:sz w:val="24"/>
          <w:szCs w:val="24"/>
        </w:rPr>
        <w:t>метке, бег с максимальной скоростью в разных направлениях и с преодолением опор разли</w:t>
      </w:r>
      <w:r w:rsidRPr="00E17CBB">
        <w:rPr>
          <w:sz w:val="24"/>
          <w:szCs w:val="24"/>
        </w:rPr>
        <w:t>ч</w:t>
      </w:r>
      <w:r w:rsidRPr="00E17CBB">
        <w:rPr>
          <w:sz w:val="24"/>
          <w:szCs w:val="24"/>
        </w:rPr>
        <w:t>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w:t>
      </w:r>
      <w:r w:rsidRPr="00E17CBB">
        <w:rPr>
          <w:sz w:val="24"/>
          <w:szCs w:val="24"/>
        </w:rPr>
        <w:t>о</w:t>
      </w:r>
      <w:r w:rsidRPr="00E17CBB">
        <w:rPr>
          <w:sz w:val="24"/>
          <w:szCs w:val="24"/>
        </w:rPr>
        <w:t>ростной направленностью. Технические действия из базовых видов спорта, выполняемые с максимальной скоростью движений.</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w:t>
      </w:r>
      <w:r w:rsidRPr="00E17CBB">
        <w:rPr>
          <w:sz w:val="24"/>
          <w:szCs w:val="24"/>
        </w:rPr>
        <w:t>ь</w:t>
      </w:r>
      <w:r w:rsidRPr="00E17CBB">
        <w:rPr>
          <w:sz w:val="24"/>
          <w:szCs w:val="24"/>
        </w:rPr>
        <w:t>ным мячом головой. Метание малых и больших мячей в мишень (неподвижную и двига</w:t>
      </w:r>
      <w:r w:rsidRPr="00E17CBB">
        <w:rPr>
          <w:sz w:val="24"/>
          <w:szCs w:val="24"/>
        </w:rPr>
        <w:t>ю</w:t>
      </w:r>
      <w:r w:rsidRPr="00E17CBB">
        <w:rPr>
          <w:sz w:val="24"/>
          <w:szCs w:val="24"/>
        </w:rPr>
        <w:t>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w:t>
      </w:r>
      <w:r w:rsidRPr="00E17CBB">
        <w:rPr>
          <w:sz w:val="24"/>
          <w:szCs w:val="24"/>
        </w:rPr>
        <w:t>ж</w:t>
      </w:r>
      <w:r w:rsidRPr="00E17CBB">
        <w:rPr>
          <w:sz w:val="24"/>
          <w:szCs w:val="24"/>
        </w:rPr>
        <w:t>нение на точность дифференцирования мышечных усилий. Подвижные и спортивные игры.</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гибкости. Комплексы общеразвивающих упражнений (активных и пассивных), в</w:t>
      </w:r>
      <w:r w:rsidRPr="00E17CBB">
        <w:rPr>
          <w:sz w:val="24"/>
          <w:szCs w:val="24"/>
        </w:rPr>
        <w:t>ы</w:t>
      </w:r>
      <w:r w:rsidRPr="00E17CBB">
        <w:rPr>
          <w:sz w:val="24"/>
          <w:szCs w:val="24"/>
        </w:rPr>
        <w:t>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E18E6" w:rsidRPr="00E17CBB" w:rsidRDefault="005E18E6" w:rsidP="005E18E6">
      <w:pPr>
        <w:pStyle w:val="22"/>
        <w:shd w:val="clear" w:color="auto" w:fill="auto"/>
        <w:spacing w:line="240" w:lineRule="auto"/>
        <w:jc w:val="both"/>
        <w:rPr>
          <w:sz w:val="24"/>
          <w:szCs w:val="24"/>
        </w:rPr>
      </w:pPr>
      <w:r w:rsidRPr="00E17CBB">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Специальная физическая подготовка. Модуль «Гимнастика».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w:t>
      </w:r>
      <w:r w:rsidRPr="00E17CBB">
        <w:rPr>
          <w:sz w:val="24"/>
          <w:szCs w:val="24"/>
        </w:rPr>
        <w:t>л</w:t>
      </w:r>
      <w:r w:rsidRPr="00E17CBB">
        <w:rPr>
          <w:sz w:val="24"/>
          <w:szCs w:val="24"/>
        </w:rPr>
        <w:t>кой (укороченной скакалкой) для развития подвижности плечевого сустава (выкруты). Ко</w:t>
      </w:r>
      <w:r w:rsidRPr="00E17CBB">
        <w:rPr>
          <w:sz w:val="24"/>
          <w:szCs w:val="24"/>
        </w:rPr>
        <w:t>м</w:t>
      </w:r>
      <w:r w:rsidRPr="00E17CBB">
        <w:rPr>
          <w:sz w:val="24"/>
          <w:szCs w:val="24"/>
        </w:rPr>
        <w:t>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w:t>
      </w:r>
      <w:r w:rsidRPr="00E17CBB">
        <w:rPr>
          <w:sz w:val="24"/>
          <w:szCs w:val="24"/>
        </w:rPr>
        <w:t>м</w:t>
      </w:r>
      <w:r w:rsidRPr="00E17CBB">
        <w:rPr>
          <w:sz w:val="24"/>
          <w:szCs w:val="24"/>
        </w:rPr>
        <w:t>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координации движений. Прохождение усложнённой полосы препятствий, включ</w:t>
      </w:r>
      <w:r w:rsidRPr="00E17CBB">
        <w:rPr>
          <w:sz w:val="24"/>
          <w:szCs w:val="24"/>
        </w:rPr>
        <w:t>а</w:t>
      </w:r>
      <w:r w:rsidRPr="00E17CBB">
        <w:rPr>
          <w:sz w:val="24"/>
          <w:szCs w:val="24"/>
        </w:rPr>
        <w:t>ющей быстрые кувырки (вперёд, назад), кувырки по наклонной плоскости, преодоление пр</w:t>
      </w:r>
      <w:r w:rsidRPr="00E17CBB">
        <w:rPr>
          <w:sz w:val="24"/>
          <w:szCs w:val="24"/>
        </w:rPr>
        <w:t>е</w:t>
      </w:r>
      <w:r w:rsidRPr="00E17CBB">
        <w:rPr>
          <w:sz w:val="24"/>
          <w:szCs w:val="24"/>
        </w:rPr>
        <w:t>пятствий прыжком с опорой на руку, безопорным прыжком, быстрым лазаньем. Броски те</w:t>
      </w:r>
      <w:r w:rsidRPr="00E17CBB">
        <w:rPr>
          <w:sz w:val="24"/>
          <w:szCs w:val="24"/>
        </w:rPr>
        <w:t>н</w:t>
      </w:r>
      <w:r w:rsidRPr="00E17CBB">
        <w:rPr>
          <w:sz w:val="24"/>
          <w:szCs w:val="24"/>
        </w:rPr>
        <w:t>нисного мяча правой и левой рукой в подвижную и неподвижную мишень, с места и с разб</w:t>
      </w:r>
      <w:r w:rsidRPr="00E17CBB">
        <w:rPr>
          <w:sz w:val="24"/>
          <w:szCs w:val="24"/>
        </w:rPr>
        <w:t>е</w:t>
      </w:r>
      <w:r w:rsidRPr="00E17CBB">
        <w:rPr>
          <w:sz w:val="24"/>
          <w:szCs w:val="24"/>
        </w:rPr>
        <w:t>га. Касание правой и левой ногой мишеней, подвешенных на разной высоте, с места и с ра</w:t>
      </w:r>
      <w:r w:rsidRPr="00E17CBB">
        <w:rPr>
          <w:sz w:val="24"/>
          <w:szCs w:val="24"/>
        </w:rPr>
        <w:t>з</w:t>
      </w:r>
      <w:r w:rsidRPr="00E17CBB">
        <w:rPr>
          <w:sz w:val="24"/>
          <w:szCs w:val="24"/>
        </w:rPr>
        <w:t>бега. Разнообразные прыжки через гимнастическую скакалку на месте и с продвижением. Прыжки на точность отталкивания и приземления.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силовых способностей. Подтягивание в висе и отжимание в упоре.</w:t>
      </w:r>
    </w:p>
    <w:p w:rsidR="005E18E6" w:rsidRPr="00E17CBB" w:rsidRDefault="005E18E6" w:rsidP="005E18E6">
      <w:pPr>
        <w:pStyle w:val="22"/>
        <w:shd w:val="clear" w:color="auto" w:fill="auto"/>
        <w:spacing w:line="240" w:lineRule="auto"/>
        <w:jc w:val="both"/>
        <w:rPr>
          <w:sz w:val="24"/>
          <w:szCs w:val="24"/>
        </w:rPr>
      </w:pPr>
      <w:r w:rsidRPr="00E17CBB">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w:t>
      </w:r>
      <w:r w:rsidRPr="00E17CBB">
        <w:rPr>
          <w:sz w:val="24"/>
          <w:szCs w:val="24"/>
        </w:rPr>
        <w:t>м</w:t>
      </w:r>
      <w:r w:rsidRPr="00E17CBB">
        <w:rPr>
          <w:sz w:val="24"/>
          <w:szCs w:val="24"/>
        </w:rPr>
        <w:t xml:space="preserve">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w:t>
      </w:r>
      <w:r w:rsidRPr="00E17CBB">
        <w:rPr>
          <w:sz w:val="24"/>
          <w:szCs w:val="24"/>
        </w:rPr>
        <w:lastRenderedPageBreak/>
        <w:t>спине), комплексы упражнений с гантелями с индивидуально подобранной массой (движ</w:t>
      </w:r>
      <w:r w:rsidRPr="00E17CBB">
        <w:rPr>
          <w:sz w:val="24"/>
          <w:szCs w:val="24"/>
        </w:rPr>
        <w:t>е</w:t>
      </w:r>
      <w:r w:rsidRPr="00E17CBB">
        <w:rPr>
          <w:sz w:val="24"/>
          <w:szCs w:val="24"/>
        </w:rPr>
        <w:t>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w:t>
      </w:r>
      <w:r w:rsidRPr="00E17CBB">
        <w:rPr>
          <w:sz w:val="24"/>
          <w:szCs w:val="24"/>
        </w:rPr>
        <w:t>д</w:t>
      </w:r>
      <w:r w:rsidRPr="00E17CBB">
        <w:rPr>
          <w:sz w:val="24"/>
          <w:szCs w:val="24"/>
        </w:rPr>
        <w:t>ной ноге «пистолетом» (с опорой на руку для сохранения равновесия).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выносливости. Упражнения с непредельными отягощениями, выполняемые в р</w:t>
      </w:r>
      <w:r w:rsidRPr="00E17CBB">
        <w:rPr>
          <w:sz w:val="24"/>
          <w:szCs w:val="24"/>
        </w:rPr>
        <w:t>е</w:t>
      </w:r>
      <w:r w:rsidRPr="00E17CBB">
        <w:rPr>
          <w:sz w:val="24"/>
          <w:szCs w:val="24"/>
        </w:rPr>
        <w:t>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w:t>
      </w:r>
      <w:r w:rsidRPr="00E17CBB">
        <w:rPr>
          <w:sz w:val="24"/>
          <w:szCs w:val="24"/>
        </w:rPr>
        <w:t>я</w:t>
      </w:r>
      <w:r w:rsidRPr="00E17CBB">
        <w:rPr>
          <w:sz w:val="24"/>
          <w:szCs w:val="24"/>
        </w:rPr>
        <w:t>емые в режиме непрерывного и интервального методов.</w:t>
      </w:r>
    </w:p>
    <w:p w:rsidR="005E18E6" w:rsidRPr="00E17CBB" w:rsidRDefault="005E18E6" w:rsidP="005E18E6">
      <w:pPr>
        <w:pStyle w:val="22"/>
        <w:shd w:val="clear" w:color="auto" w:fill="auto"/>
        <w:spacing w:line="240" w:lineRule="auto"/>
        <w:jc w:val="both"/>
        <w:rPr>
          <w:sz w:val="24"/>
          <w:szCs w:val="24"/>
        </w:rPr>
      </w:pPr>
      <w:r w:rsidRPr="00E17CBB">
        <w:rPr>
          <w:sz w:val="24"/>
          <w:szCs w:val="24"/>
        </w:rPr>
        <w:t>Модуль «Лёгкая атлетика».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w:t>
      </w:r>
      <w:r w:rsidRPr="00E17CBB">
        <w:rPr>
          <w:sz w:val="24"/>
          <w:szCs w:val="24"/>
        </w:rPr>
        <w:t>о</w:t>
      </w:r>
      <w:r w:rsidRPr="00E17CBB">
        <w:rPr>
          <w:sz w:val="24"/>
          <w:szCs w:val="24"/>
        </w:rPr>
        <w:t>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w:t>
      </w:r>
      <w:r w:rsidRPr="00E17CBB">
        <w:rPr>
          <w:sz w:val="24"/>
          <w:szCs w:val="24"/>
        </w:rPr>
        <w:t>е</w:t>
      </w:r>
      <w:r w:rsidRPr="00E17CBB">
        <w:rPr>
          <w:sz w:val="24"/>
          <w:szCs w:val="24"/>
        </w:rPr>
        <w:t>де (на месте, с продвижением в разные стороны). Запрыгивание с последующим спрыгив</w:t>
      </w:r>
      <w:r w:rsidRPr="00E17CBB">
        <w:rPr>
          <w:sz w:val="24"/>
          <w:szCs w:val="24"/>
        </w:rPr>
        <w:t>а</w:t>
      </w:r>
      <w:r w:rsidRPr="00E17CBB">
        <w:rPr>
          <w:sz w:val="24"/>
          <w:szCs w:val="24"/>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скоростных способностей. Бег на месте с максимальной скоростью и темпом с оп</w:t>
      </w:r>
      <w:r w:rsidRPr="00E17CBB">
        <w:rPr>
          <w:sz w:val="24"/>
          <w:szCs w:val="24"/>
        </w:rPr>
        <w:t>о</w:t>
      </w:r>
      <w:r w:rsidRPr="00E17CBB">
        <w:rPr>
          <w:sz w:val="24"/>
          <w:szCs w:val="24"/>
        </w:rPr>
        <w:t>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w:t>
      </w:r>
      <w:r w:rsidRPr="00E17CBB">
        <w:rPr>
          <w:sz w:val="24"/>
          <w:szCs w:val="24"/>
        </w:rPr>
        <w:t>и</w:t>
      </w:r>
      <w:r w:rsidRPr="00E17CBB">
        <w:rPr>
          <w:sz w:val="24"/>
          <w:szCs w:val="24"/>
        </w:rPr>
        <w:t>мальной скоростью «с ходу». Прыжки через скакалку в максимальном темпе. Ускорение, п</w:t>
      </w:r>
      <w:r w:rsidRPr="00E17CBB">
        <w:rPr>
          <w:sz w:val="24"/>
          <w:szCs w:val="24"/>
        </w:rPr>
        <w:t>е</w:t>
      </w:r>
      <w:r w:rsidRPr="00E17CBB">
        <w:rPr>
          <w:sz w:val="24"/>
          <w:szCs w:val="24"/>
        </w:rPr>
        <w:t>реходящее в многоскоки, и многоскоки, переходящие в бег с ускорением. Подвижные и спортивные игры, эстафеты.</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E18E6" w:rsidRPr="00E17CBB" w:rsidRDefault="005E18E6" w:rsidP="005E18E6">
      <w:pPr>
        <w:pStyle w:val="22"/>
        <w:shd w:val="clear" w:color="auto" w:fill="auto"/>
        <w:spacing w:line="240" w:lineRule="auto"/>
        <w:jc w:val="both"/>
        <w:rPr>
          <w:sz w:val="24"/>
          <w:szCs w:val="24"/>
        </w:rPr>
      </w:pPr>
      <w:r w:rsidRPr="00E17CBB">
        <w:rPr>
          <w:sz w:val="24"/>
          <w:szCs w:val="24"/>
        </w:rPr>
        <w:t>Модуль «Зимние виды спорта».</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выносливости. Передвижения на лыжах с равномерной скоростью в режимах ум</w:t>
      </w:r>
      <w:r w:rsidRPr="00E17CBB">
        <w:rPr>
          <w:sz w:val="24"/>
          <w:szCs w:val="24"/>
        </w:rPr>
        <w:t>е</w:t>
      </w:r>
      <w:r w:rsidRPr="00E17CBB">
        <w:rPr>
          <w:sz w:val="24"/>
          <w:szCs w:val="24"/>
        </w:rPr>
        <w:t>ренной, большой и субмаксимальной интенсивности, с соревновательной скоростью.</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силовых способностей. Передвижение на лыжах по отлогому склону с дополн</w:t>
      </w:r>
      <w:r w:rsidRPr="00E17CBB">
        <w:rPr>
          <w:sz w:val="24"/>
          <w:szCs w:val="24"/>
        </w:rPr>
        <w:t>и</w:t>
      </w:r>
      <w:r w:rsidRPr="00E17CBB">
        <w:rPr>
          <w:sz w:val="24"/>
          <w:szCs w:val="24"/>
        </w:rPr>
        <w:t>тельным отягощением. Скоростной подъём ступающим и скользящим шагом, бегом, «лесе</w:t>
      </w:r>
      <w:r w:rsidRPr="00E17CBB">
        <w:rPr>
          <w:sz w:val="24"/>
          <w:szCs w:val="24"/>
        </w:rPr>
        <w:t>н</w:t>
      </w:r>
      <w:r w:rsidRPr="00E17CBB">
        <w:rPr>
          <w:sz w:val="24"/>
          <w:szCs w:val="24"/>
        </w:rPr>
        <w:t>кой», «ёлочкой». Упражнения в «транспортировке».</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координации. Упражнения в поворотах и спусках на лыжах, проезд через «ворота» и преодоление небольших трамплинов.</w:t>
      </w:r>
    </w:p>
    <w:p w:rsidR="005E18E6" w:rsidRPr="00E17CBB" w:rsidRDefault="005E18E6" w:rsidP="005E18E6">
      <w:pPr>
        <w:pStyle w:val="22"/>
        <w:shd w:val="clear" w:color="auto" w:fill="auto"/>
        <w:spacing w:line="240" w:lineRule="auto"/>
        <w:jc w:val="both"/>
        <w:rPr>
          <w:sz w:val="24"/>
          <w:szCs w:val="24"/>
        </w:rPr>
      </w:pPr>
      <w:r w:rsidRPr="00E17CBB">
        <w:rPr>
          <w:sz w:val="24"/>
          <w:szCs w:val="24"/>
        </w:rPr>
        <w:t>Модуль «Спортивные игры».</w:t>
      </w:r>
    </w:p>
    <w:p w:rsidR="005E18E6" w:rsidRPr="00E17CBB" w:rsidRDefault="005E18E6" w:rsidP="005E18E6">
      <w:pPr>
        <w:pStyle w:val="22"/>
        <w:shd w:val="clear" w:color="auto" w:fill="auto"/>
        <w:spacing w:line="240" w:lineRule="auto"/>
        <w:jc w:val="both"/>
        <w:rPr>
          <w:sz w:val="24"/>
          <w:szCs w:val="24"/>
        </w:rPr>
      </w:pPr>
      <w:r w:rsidRPr="00E17CBB">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w:t>
      </w:r>
      <w:r w:rsidRPr="00E17CBB">
        <w:rPr>
          <w:sz w:val="24"/>
          <w:szCs w:val="24"/>
        </w:rPr>
        <w:t>е</w:t>
      </w:r>
      <w:r w:rsidRPr="00E17CBB">
        <w:rPr>
          <w:sz w:val="24"/>
          <w:szCs w:val="24"/>
        </w:rPr>
        <w:t>дение баскетбольного мяча с ускорением и максимальной скоростью. Прыжки вверх на об</w:t>
      </w:r>
      <w:r w:rsidRPr="00E17CBB">
        <w:rPr>
          <w:sz w:val="24"/>
          <w:szCs w:val="24"/>
        </w:rPr>
        <w:t>е</w:t>
      </w:r>
      <w:r w:rsidRPr="00E17CBB">
        <w:rPr>
          <w:sz w:val="24"/>
          <w:szCs w:val="24"/>
        </w:rPr>
        <w:t>их ногах и на одной ноге с места и с разбега. Прыжки с поворотами на точность приземл</w:t>
      </w:r>
      <w:r w:rsidRPr="00E17CBB">
        <w:rPr>
          <w:sz w:val="24"/>
          <w:szCs w:val="24"/>
        </w:rPr>
        <w:t>е</w:t>
      </w:r>
      <w:r w:rsidRPr="00E17CBB">
        <w:rPr>
          <w:sz w:val="24"/>
          <w:szCs w:val="24"/>
        </w:rPr>
        <w:t>ния. Передача мяча двумя руками от груди в максимальном темпе при встречном беге в к</w:t>
      </w:r>
      <w:r w:rsidRPr="00E17CBB">
        <w:rPr>
          <w:sz w:val="24"/>
          <w:szCs w:val="24"/>
        </w:rPr>
        <w:t>о</w:t>
      </w:r>
      <w:r w:rsidRPr="00E17CBB">
        <w:rPr>
          <w:sz w:val="24"/>
          <w:szCs w:val="24"/>
        </w:rPr>
        <w:t>лоннах. Кувырки вперёд, назад, боком с последующим рывком на 3-5 м. Подвижные и спо</w:t>
      </w:r>
      <w:r w:rsidRPr="00E17CBB">
        <w:rPr>
          <w:sz w:val="24"/>
          <w:szCs w:val="24"/>
        </w:rPr>
        <w:t>р</w:t>
      </w:r>
      <w:r w:rsidRPr="00E17CBB">
        <w:rPr>
          <w:sz w:val="24"/>
          <w:szCs w:val="24"/>
        </w:rPr>
        <w:t>тивные игры, эстафеты.</w:t>
      </w:r>
    </w:p>
    <w:p w:rsidR="005E18E6" w:rsidRPr="00E17CBB" w:rsidRDefault="005E18E6" w:rsidP="005E18E6">
      <w:pPr>
        <w:pStyle w:val="22"/>
        <w:shd w:val="clear" w:color="auto" w:fill="auto"/>
        <w:spacing w:line="240" w:lineRule="auto"/>
        <w:jc w:val="both"/>
        <w:rPr>
          <w:sz w:val="24"/>
          <w:szCs w:val="24"/>
        </w:rPr>
      </w:pPr>
      <w:r w:rsidRPr="00E17CBB">
        <w:rPr>
          <w:sz w:val="24"/>
          <w:szCs w:val="24"/>
        </w:rPr>
        <w:lastRenderedPageBreak/>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w:t>
      </w:r>
      <w:r w:rsidRPr="00E17CBB">
        <w:rPr>
          <w:sz w:val="24"/>
          <w:szCs w:val="24"/>
        </w:rPr>
        <w:t>и</w:t>
      </w:r>
      <w:r w:rsidRPr="00E17CBB">
        <w:rPr>
          <w:sz w:val="24"/>
          <w:szCs w:val="24"/>
        </w:rPr>
        <w:t>тельным отягощением и без него). Напрыгивание и спрыгивание с последующим ускорен</w:t>
      </w:r>
      <w:r w:rsidRPr="00E17CBB">
        <w:rPr>
          <w:sz w:val="24"/>
          <w:szCs w:val="24"/>
        </w:rPr>
        <w:t>и</w:t>
      </w:r>
      <w:r w:rsidRPr="00E17CBB">
        <w:rPr>
          <w:sz w:val="24"/>
          <w:szCs w:val="24"/>
        </w:rPr>
        <w:t>ем. Многоскоки с последующим ускорением и ускорение с последующим выполнением мн</w:t>
      </w:r>
      <w:r w:rsidRPr="00E17CBB">
        <w:rPr>
          <w:sz w:val="24"/>
          <w:szCs w:val="24"/>
        </w:rPr>
        <w:t>о</w:t>
      </w:r>
      <w:r w:rsidRPr="00E17CBB">
        <w:rPr>
          <w:sz w:val="24"/>
          <w:szCs w:val="24"/>
        </w:rPr>
        <w:t>госкоков. Броски набивного мяча из различных исходных положений, с различной траект</w:t>
      </w:r>
      <w:r w:rsidRPr="00E17CBB">
        <w:rPr>
          <w:sz w:val="24"/>
          <w:szCs w:val="24"/>
        </w:rPr>
        <w:t>о</w:t>
      </w:r>
      <w:r w:rsidRPr="00E17CBB">
        <w:rPr>
          <w:sz w:val="24"/>
          <w:szCs w:val="24"/>
        </w:rPr>
        <w:t>рией полёта одной рукой и обеими руками, стоя, сидя, в полуприседе.</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выносливости. Повторный бег с максимальной скоростью, с уменьшающимся и</w:t>
      </w:r>
      <w:r w:rsidRPr="00E17CBB">
        <w:rPr>
          <w:sz w:val="24"/>
          <w:szCs w:val="24"/>
        </w:rPr>
        <w:t>н</w:t>
      </w:r>
      <w:r w:rsidRPr="00E17CBB">
        <w:rPr>
          <w:sz w:val="24"/>
          <w:szCs w:val="24"/>
        </w:rPr>
        <w:t>тервалом отдыха. Гладкий бег по методу непрерывно</w:t>
      </w:r>
      <w:r w:rsidRPr="00E17CBB">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E17CBB">
        <w:rPr>
          <w:sz w:val="24"/>
          <w:szCs w:val="24"/>
        </w:rPr>
        <w:t>е</w:t>
      </w:r>
      <w:r w:rsidRPr="00E17CBB">
        <w:rPr>
          <w:sz w:val="24"/>
          <w:szCs w:val="24"/>
        </w:rPr>
        <w:t>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w:t>
      </w:r>
      <w:r w:rsidRPr="00E17CBB">
        <w:rPr>
          <w:sz w:val="24"/>
          <w:szCs w:val="24"/>
        </w:rPr>
        <w:t>и</w:t>
      </w:r>
      <w:r w:rsidRPr="00E17CBB">
        <w:rPr>
          <w:sz w:val="24"/>
          <w:szCs w:val="24"/>
        </w:rPr>
        <w:t>ми руками и одной рукой) после отскока от стены (от пола). Ведение мяча с изменяющейся по команде скоростью и направлением передвижения.</w:t>
      </w:r>
    </w:p>
    <w:p w:rsidR="005E18E6" w:rsidRPr="00E17CBB" w:rsidRDefault="005E18E6" w:rsidP="005E18E6">
      <w:pPr>
        <w:pStyle w:val="22"/>
        <w:shd w:val="clear" w:color="auto" w:fill="auto"/>
        <w:spacing w:line="240" w:lineRule="auto"/>
        <w:jc w:val="both"/>
        <w:rPr>
          <w:sz w:val="24"/>
          <w:szCs w:val="24"/>
        </w:rPr>
      </w:pPr>
      <w:r w:rsidRPr="00E17CBB">
        <w:rPr>
          <w:sz w:val="24"/>
          <w:szCs w:val="24"/>
        </w:rPr>
        <w:t>Футбол. Развитие скоростных способностей. Старты из различных положений с последу</w:t>
      </w:r>
      <w:r w:rsidRPr="00E17CBB">
        <w:rPr>
          <w:sz w:val="24"/>
          <w:szCs w:val="24"/>
        </w:rPr>
        <w:t>ю</w:t>
      </w:r>
      <w:r w:rsidRPr="00E17CBB">
        <w:rPr>
          <w:sz w:val="24"/>
          <w:szCs w:val="24"/>
        </w:rPr>
        <w:t>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w:t>
      </w:r>
      <w:r w:rsidRPr="00E17CBB">
        <w:rPr>
          <w:sz w:val="24"/>
          <w:szCs w:val="24"/>
        </w:rPr>
        <w:t>и</w:t>
      </w:r>
      <w:r w:rsidRPr="00E17CBB">
        <w:rPr>
          <w:sz w:val="24"/>
          <w:szCs w:val="24"/>
        </w:rPr>
        <w:t>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w:t>
      </w:r>
      <w:r w:rsidRPr="00E17CBB">
        <w:rPr>
          <w:sz w:val="24"/>
          <w:szCs w:val="24"/>
        </w:rPr>
        <w:t>з</w:t>
      </w:r>
      <w:r w:rsidRPr="00E17CBB">
        <w:rPr>
          <w:sz w:val="24"/>
          <w:szCs w:val="24"/>
        </w:rPr>
        <w:t>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w:t>
      </w:r>
      <w:r w:rsidRPr="00E17CBB">
        <w:rPr>
          <w:sz w:val="24"/>
          <w:szCs w:val="24"/>
        </w:rPr>
        <w:t>с</w:t>
      </w:r>
      <w:r w:rsidRPr="00E17CBB">
        <w:rPr>
          <w:sz w:val="24"/>
          <w:szCs w:val="24"/>
        </w:rPr>
        <w:t>тафеты.</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E18E6" w:rsidRPr="00E17CBB" w:rsidRDefault="005E18E6" w:rsidP="005E18E6">
      <w:pPr>
        <w:pStyle w:val="22"/>
        <w:shd w:val="clear" w:color="auto" w:fill="auto"/>
        <w:spacing w:line="240" w:lineRule="auto"/>
        <w:jc w:val="both"/>
        <w:rPr>
          <w:sz w:val="24"/>
          <w:szCs w:val="24"/>
        </w:rPr>
      </w:pPr>
      <w:r w:rsidRPr="00E17CBB">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34BBB" w:rsidRDefault="00F34BBB">
      <w:pPr>
        <w:rPr>
          <w:b/>
        </w:rPr>
      </w:pPr>
    </w:p>
    <w:p w:rsidR="007B2A68" w:rsidRDefault="007B2A68">
      <w:pPr>
        <w:rPr>
          <w:b/>
        </w:rPr>
      </w:pPr>
    </w:p>
    <w:p w:rsidR="002703B7" w:rsidRPr="002703B7" w:rsidRDefault="002703B7" w:rsidP="002703B7">
      <w:pPr>
        <w:pStyle w:val="22"/>
        <w:shd w:val="clear" w:color="auto" w:fill="auto"/>
        <w:tabs>
          <w:tab w:val="left" w:pos="1295"/>
        </w:tabs>
        <w:spacing w:line="240" w:lineRule="auto"/>
        <w:jc w:val="both"/>
        <w:rPr>
          <w:b/>
          <w:sz w:val="24"/>
          <w:szCs w:val="24"/>
        </w:rPr>
      </w:pPr>
      <w:r w:rsidRPr="002703B7">
        <w:rPr>
          <w:b/>
          <w:sz w:val="24"/>
          <w:szCs w:val="24"/>
        </w:rPr>
        <w:t>2.2.23. Федеральная рабочая программа по учебному предмету «Основы безопасности жизнедеятельности» (базовый уровень).</w:t>
      </w:r>
    </w:p>
    <w:p w:rsidR="002703B7" w:rsidRDefault="002703B7" w:rsidP="002703B7">
      <w:pPr>
        <w:pStyle w:val="22"/>
        <w:shd w:val="clear" w:color="auto" w:fill="auto"/>
        <w:tabs>
          <w:tab w:val="left" w:pos="1497"/>
        </w:tabs>
        <w:spacing w:line="240" w:lineRule="auto"/>
        <w:jc w:val="both"/>
        <w:rPr>
          <w:sz w:val="24"/>
          <w:szCs w:val="24"/>
        </w:rPr>
      </w:pPr>
    </w:p>
    <w:p w:rsidR="002703B7" w:rsidRPr="000206C8" w:rsidRDefault="002703B7" w:rsidP="002703B7">
      <w:pPr>
        <w:pStyle w:val="22"/>
        <w:shd w:val="clear" w:color="auto" w:fill="auto"/>
        <w:tabs>
          <w:tab w:val="left" w:pos="1497"/>
        </w:tabs>
        <w:spacing w:line="240" w:lineRule="auto"/>
        <w:jc w:val="both"/>
        <w:rPr>
          <w:sz w:val="24"/>
          <w:szCs w:val="24"/>
        </w:rPr>
      </w:pPr>
      <w:r w:rsidRPr="000206C8">
        <w:rPr>
          <w:sz w:val="24"/>
          <w:szCs w:val="24"/>
        </w:rPr>
        <w:t>Федеральная рабочая программа по учебному предмету «Основы безопасности жизнеде</w:t>
      </w:r>
      <w:r w:rsidRPr="000206C8">
        <w:rPr>
          <w:sz w:val="24"/>
          <w:szCs w:val="24"/>
        </w:rPr>
        <w:t>я</w:t>
      </w:r>
      <w:r w:rsidRPr="000206C8">
        <w:rPr>
          <w:sz w:val="24"/>
          <w:szCs w:val="24"/>
        </w:rPr>
        <w:t>тельности» (предметная область «Физическая культура и основы безопасности жизнеде</w:t>
      </w:r>
      <w:r w:rsidRPr="000206C8">
        <w:rPr>
          <w:sz w:val="24"/>
          <w:szCs w:val="24"/>
        </w:rPr>
        <w:t>я</w:t>
      </w:r>
      <w:r w:rsidRPr="000206C8">
        <w:rPr>
          <w:sz w:val="24"/>
          <w:szCs w:val="24"/>
        </w:rPr>
        <w:t>тельности») (далее соответственно - программа по ОБЖ, ОБЖ) включает пояснительную з</w:t>
      </w:r>
      <w:r w:rsidRPr="000206C8">
        <w:rPr>
          <w:sz w:val="24"/>
          <w:szCs w:val="24"/>
        </w:rPr>
        <w:t>а</w:t>
      </w:r>
      <w:r w:rsidRPr="000206C8">
        <w:rPr>
          <w:sz w:val="24"/>
          <w:szCs w:val="24"/>
        </w:rPr>
        <w:t>писку, содержание обучения, планируемые результаты освоения программы ОБЖ.</w:t>
      </w:r>
    </w:p>
    <w:p w:rsidR="002703B7" w:rsidRDefault="002703B7" w:rsidP="002703B7">
      <w:pPr>
        <w:pStyle w:val="22"/>
        <w:shd w:val="clear" w:color="auto" w:fill="auto"/>
        <w:tabs>
          <w:tab w:val="left" w:pos="1516"/>
        </w:tabs>
        <w:spacing w:line="240" w:lineRule="auto"/>
        <w:jc w:val="both"/>
        <w:rPr>
          <w:sz w:val="24"/>
          <w:szCs w:val="24"/>
        </w:rPr>
      </w:pPr>
    </w:p>
    <w:p w:rsidR="002703B7" w:rsidRPr="000206C8" w:rsidRDefault="002703B7" w:rsidP="002703B7">
      <w:pPr>
        <w:pStyle w:val="22"/>
        <w:shd w:val="clear" w:color="auto" w:fill="auto"/>
        <w:tabs>
          <w:tab w:val="left" w:pos="1516"/>
        </w:tabs>
        <w:spacing w:line="240" w:lineRule="auto"/>
        <w:jc w:val="both"/>
        <w:rPr>
          <w:sz w:val="24"/>
          <w:szCs w:val="24"/>
        </w:rPr>
      </w:pPr>
      <w:r w:rsidRPr="000206C8">
        <w:rPr>
          <w:sz w:val="24"/>
          <w:szCs w:val="24"/>
        </w:rPr>
        <w:t>Пояснительная записка.</w:t>
      </w:r>
    </w:p>
    <w:p w:rsidR="002703B7" w:rsidRPr="000206C8" w:rsidRDefault="002703B7" w:rsidP="002703B7">
      <w:pPr>
        <w:pStyle w:val="22"/>
        <w:shd w:val="clear" w:color="auto" w:fill="auto"/>
        <w:tabs>
          <w:tab w:val="left" w:pos="1703"/>
        </w:tabs>
        <w:spacing w:line="240" w:lineRule="auto"/>
        <w:jc w:val="both"/>
        <w:rPr>
          <w:sz w:val="24"/>
          <w:szCs w:val="24"/>
        </w:rPr>
      </w:pPr>
      <w:r w:rsidRPr="000206C8">
        <w:rPr>
          <w:sz w:val="24"/>
          <w:szCs w:val="24"/>
        </w:rPr>
        <w:t>Программа по ОБЖ разработана на основе требований к результатам  освоения основной о</w:t>
      </w:r>
      <w:r w:rsidRPr="000206C8">
        <w:rPr>
          <w:sz w:val="24"/>
          <w:szCs w:val="24"/>
        </w:rPr>
        <w:t>б</w:t>
      </w:r>
      <w:r w:rsidRPr="000206C8">
        <w:rPr>
          <w:sz w:val="24"/>
          <w:szCs w:val="24"/>
        </w:rPr>
        <w:t>разовательной программы среднего общего образования, представленных в ФГОС СОО, ф</w:t>
      </w:r>
      <w:r w:rsidRPr="000206C8">
        <w:rPr>
          <w:sz w:val="24"/>
          <w:szCs w:val="24"/>
        </w:rPr>
        <w:t>е</w:t>
      </w:r>
      <w:r w:rsidRPr="000206C8">
        <w:rPr>
          <w:sz w:val="24"/>
          <w:szCs w:val="24"/>
        </w:rPr>
        <w:t>деральной рабочей программы воспитания, Концепции преподавания учебного предмета «Основы безопасности жизнедеятельности» и</w:t>
      </w:r>
      <w:r>
        <w:rPr>
          <w:sz w:val="24"/>
          <w:szCs w:val="24"/>
        </w:rPr>
        <w:t xml:space="preserve"> </w:t>
      </w:r>
      <w:r w:rsidRPr="000206C8">
        <w:rPr>
          <w:sz w:val="24"/>
          <w:szCs w:val="24"/>
        </w:rPr>
        <w:t>предусматривает непосредственное</w:t>
      </w:r>
      <w:r>
        <w:rPr>
          <w:sz w:val="24"/>
          <w:szCs w:val="24"/>
        </w:rPr>
        <w:t xml:space="preserve"> </w:t>
      </w:r>
      <w:r w:rsidRPr="000206C8">
        <w:rPr>
          <w:sz w:val="24"/>
          <w:szCs w:val="24"/>
        </w:rPr>
        <w:t>примен</w:t>
      </w:r>
      <w:r w:rsidRPr="000206C8">
        <w:rPr>
          <w:sz w:val="24"/>
          <w:szCs w:val="24"/>
        </w:rPr>
        <w:t>е</w:t>
      </w:r>
      <w:r w:rsidRPr="000206C8">
        <w:rPr>
          <w:sz w:val="24"/>
          <w:szCs w:val="24"/>
        </w:rPr>
        <w:t>ние</w:t>
      </w:r>
      <w:r>
        <w:rPr>
          <w:sz w:val="24"/>
          <w:szCs w:val="24"/>
        </w:rPr>
        <w:t xml:space="preserve"> </w:t>
      </w:r>
      <w:r w:rsidRPr="000206C8">
        <w:rPr>
          <w:sz w:val="24"/>
          <w:szCs w:val="24"/>
        </w:rPr>
        <w:t>при реализации ООП СОО.</w:t>
      </w:r>
    </w:p>
    <w:p w:rsidR="002703B7" w:rsidRPr="000206C8" w:rsidRDefault="002703B7" w:rsidP="002703B7">
      <w:pPr>
        <w:pStyle w:val="22"/>
        <w:shd w:val="clear" w:color="auto" w:fill="auto"/>
        <w:tabs>
          <w:tab w:val="left" w:pos="1671"/>
        </w:tabs>
        <w:spacing w:line="240" w:lineRule="auto"/>
        <w:jc w:val="both"/>
        <w:rPr>
          <w:sz w:val="24"/>
          <w:szCs w:val="24"/>
        </w:rPr>
      </w:pPr>
      <w:r w:rsidRPr="000206C8">
        <w:rPr>
          <w:sz w:val="24"/>
          <w:szCs w:val="24"/>
        </w:rPr>
        <w:t>Программа по ОБЖ позволит учителю построить освоение содержания в логике последов</w:t>
      </w:r>
      <w:r w:rsidRPr="000206C8">
        <w:rPr>
          <w:sz w:val="24"/>
          <w:szCs w:val="24"/>
        </w:rPr>
        <w:t>а</w:t>
      </w:r>
      <w:r w:rsidRPr="000206C8">
        <w:rPr>
          <w:sz w:val="24"/>
          <w:szCs w:val="24"/>
        </w:rPr>
        <w:lastRenderedPageBreak/>
        <w:t>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w:t>
      </w:r>
      <w:r w:rsidRPr="000206C8">
        <w:rPr>
          <w:sz w:val="24"/>
          <w:szCs w:val="24"/>
        </w:rPr>
        <w:t>б</w:t>
      </w:r>
      <w:r w:rsidRPr="000206C8">
        <w:rPr>
          <w:sz w:val="24"/>
          <w:szCs w:val="24"/>
        </w:rPr>
        <w:t>ретения обучающимися знаний и формирования у них умений и навыков в области безопа</w:t>
      </w:r>
      <w:r w:rsidRPr="000206C8">
        <w:rPr>
          <w:sz w:val="24"/>
          <w:szCs w:val="24"/>
        </w:rPr>
        <w:t>с</w:t>
      </w:r>
      <w:r w:rsidRPr="000206C8">
        <w:rPr>
          <w:sz w:val="24"/>
          <w:szCs w:val="24"/>
        </w:rPr>
        <w:t>ности жизнедеятельности.</w:t>
      </w:r>
    </w:p>
    <w:p w:rsidR="002703B7" w:rsidRPr="000206C8" w:rsidRDefault="002703B7" w:rsidP="002703B7">
      <w:pPr>
        <w:pStyle w:val="22"/>
        <w:shd w:val="clear" w:color="auto" w:fill="auto"/>
        <w:tabs>
          <w:tab w:val="left" w:pos="8256"/>
        </w:tabs>
        <w:spacing w:line="240" w:lineRule="auto"/>
        <w:jc w:val="both"/>
        <w:rPr>
          <w:sz w:val="24"/>
          <w:szCs w:val="24"/>
        </w:rPr>
      </w:pPr>
      <w:r w:rsidRPr="000206C8">
        <w:rPr>
          <w:sz w:val="24"/>
          <w:szCs w:val="24"/>
        </w:rPr>
        <w:t>Программа по ОБЖ в методическом плане обеспечивает реализацию практико-ориентированного подхода в преподавании ОБЖ,</w:t>
      </w:r>
      <w:r w:rsidRPr="000206C8">
        <w:rPr>
          <w:sz w:val="24"/>
          <w:szCs w:val="24"/>
        </w:rPr>
        <w:tab/>
        <w:t>системность</w:t>
      </w:r>
    </w:p>
    <w:p w:rsidR="002703B7" w:rsidRPr="000206C8" w:rsidRDefault="002703B7" w:rsidP="002703B7">
      <w:pPr>
        <w:pStyle w:val="22"/>
        <w:shd w:val="clear" w:color="auto" w:fill="auto"/>
        <w:spacing w:line="240" w:lineRule="auto"/>
        <w:jc w:val="both"/>
        <w:rPr>
          <w:sz w:val="24"/>
          <w:szCs w:val="24"/>
        </w:rPr>
      </w:pPr>
      <w:r w:rsidRPr="000206C8">
        <w:rPr>
          <w:sz w:val="24"/>
          <w:szCs w:val="24"/>
        </w:rPr>
        <w:t>и непрерывность приобретения обучающимися знаний и формирования у них навыков в о</w:t>
      </w:r>
      <w:r w:rsidRPr="000206C8">
        <w:rPr>
          <w:sz w:val="24"/>
          <w:szCs w:val="24"/>
        </w:rPr>
        <w:t>б</w:t>
      </w:r>
      <w:r w:rsidRPr="000206C8">
        <w:rPr>
          <w:sz w:val="24"/>
          <w:szCs w:val="24"/>
        </w:rPr>
        <w:t>ласти безопасности жизнедеятельности при переходе с уровня основного общего образов</w:t>
      </w:r>
      <w:r w:rsidRPr="000206C8">
        <w:rPr>
          <w:sz w:val="24"/>
          <w:szCs w:val="24"/>
        </w:rPr>
        <w:t>а</w:t>
      </w:r>
      <w:r w:rsidRPr="000206C8">
        <w:rPr>
          <w:sz w:val="24"/>
          <w:szCs w:val="24"/>
        </w:rPr>
        <w:t>ния; помогает педагогу продолжить освоение содержания материала в логике последов</w:t>
      </w:r>
      <w:r w:rsidRPr="000206C8">
        <w:rPr>
          <w:sz w:val="24"/>
          <w:szCs w:val="24"/>
        </w:rPr>
        <w:t>а</w:t>
      </w:r>
      <w:r w:rsidRPr="000206C8">
        <w:rPr>
          <w:sz w:val="24"/>
          <w:szCs w:val="24"/>
        </w:rPr>
        <w:t>тельного нарастания факторов опасности: опасная ситуация, экстремальная ситуация, чре</w:t>
      </w:r>
      <w:r w:rsidRPr="000206C8">
        <w:rPr>
          <w:sz w:val="24"/>
          <w:szCs w:val="24"/>
        </w:rPr>
        <w:t>з</w:t>
      </w:r>
      <w:r w:rsidRPr="000206C8">
        <w:rPr>
          <w:sz w:val="24"/>
          <w:szCs w:val="24"/>
        </w:rPr>
        <w:t>вычайная ситуация и разумного построения модели индивидуального и группового безопа</w:t>
      </w:r>
      <w:r w:rsidRPr="000206C8">
        <w:rPr>
          <w:sz w:val="24"/>
          <w:szCs w:val="24"/>
        </w:rPr>
        <w:t>с</w:t>
      </w:r>
      <w:r w:rsidRPr="000206C8">
        <w:rPr>
          <w:sz w:val="24"/>
          <w:szCs w:val="24"/>
        </w:rPr>
        <w:t>ного поведения в повседневной жизни с учётом актуальных вызовов и угроз в природной, техногенной, социальной и информационной сферах.</w:t>
      </w:r>
    </w:p>
    <w:p w:rsidR="002703B7" w:rsidRPr="000206C8" w:rsidRDefault="002703B7" w:rsidP="002703B7">
      <w:pPr>
        <w:pStyle w:val="22"/>
        <w:shd w:val="clear" w:color="auto" w:fill="auto"/>
        <w:tabs>
          <w:tab w:val="left" w:pos="1681"/>
        </w:tabs>
        <w:spacing w:line="240" w:lineRule="auto"/>
        <w:jc w:val="both"/>
        <w:rPr>
          <w:sz w:val="24"/>
          <w:szCs w:val="24"/>
        </w:rPr>
      </w:pPr>
      <w:r w:rsidRPr="000206C8">
        <w:rPr>
          <w:sz w:val="24"/>
          <w:szCs w:val="24"/>
        </w:rPr>
        <w:t>Программа по ОБЖ обеспечивает:</w:t>
      </w:r>
    </w:p>
    <w:p w:rsidR="002703B7" w:rsidRPr="000206C8" w:rsidRDefault="002703B7" w:rsidP="002703B7">
      <w:pPr>
        <w:pStyle w:val="22"/>
        <w:shd w:val="clear" w:color="auto" w:fill="auto"/>
        <w:spacing w:line="240" w:lineRule="auto"/>
        <w:jc w:val="both"/>
        <w:rPr>
          <w:sz w:val="24"/>
          <w:szCs w:val="24"/>
        </w:rPr>
      </w:pPr>
      <w:r w:rsidRPr="000206C8">
        <w:rPr>
          <w:sz w:val="24"/>
          <w:szCs w:val="24"/>
        </w:rPr>
        <w:t>формирование личности выпускника с высоким уровнем культуры и мотивации ведения бе</w:t>
      </w:r>
      <w:r w:rsidRPr="000206C8">
        <w:rPr>
          <w:sz w:val="24"/>
          <w:szCs w:val="24"/>
        </w:rPr>
        <w:t>з</w:t>
      </w:r>
      <w:r w:rsidRPr="000206C8">
        <w:rPr>
          <w:sz w:val="24"/>
          <w:szCs w:val="24"/>
        </w:rPr>
        <w:t>опасного, здорового и экологически целесообразного образа жизни;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достижение выпускниками базового уровня культуры безопасности жизнедеятельности, с</w:t>
      </w:r>
      <w:r w:rsidRPr="000206C8">
        <w:rPr>
          <w:sz w:val="24"/>
          <w:szCs w:val="24"/>
        </w:rPr>
        <w:t>о</w:t>
      </w:r>
      <w:r w:rsidRPr="000206C8">
        <w:rPr>
          <w:sz w:val="24"/>
          <w:szCs w:val="24"/>
        </w:rPr>
        <w:t>ответствующего интересам обучающихся и потребностям общества в формировании полн</w:t>
      </w:r>
      <w:r w:rsidRPr="000206C8">
        <w:rPr>
          <w:sz w:val="24"/>
          <w:szCs w:val="24"/>
        </w:rPr>
        <w:t>о</w:t>
      </w:r>
      <w:r w:rsidRPr="000206C8">
        <w:rPr>
          <w:sz w:val="24"/>
          <w:szCs w:val="24"/>
        </w:rPr>
        <w:t>ценной личности безопасного типа;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2703B7" w:rsidRPr="000206C8" w:rsidRDefault="002703B7" w:rsidP="002703B7">
      <w:pPr>
        <w:pStyle w:val="22"/>
        <w:shd w:val="clear" w:color="auto" w:fill="auto"/>
        <w:spacing w:line="240" w:lineRule="auto"/>
        <w:rPr>
          <w:sz w:val="24"/>
          <w:szCs w:val="24"/>
        </w:rPr>
      </w:pPr>
      <w:r w:rsidRPr="000206C8">
        <w:rPr>
          <w:sz w:val="24"/>
          <w:szCs w:val="24"/>
        </w:rPr>
        <w:t>подготовку выпускников к решению актуальных практических задач безопасности жизнед</w:t>
      </w:r>
      <w:r w:rsidRPr="000206C8">
        <w:rPr>
          <w:sz w:val="24"/>
          <w:szCs w:val="24"/>
        </w:rPr>
        <w:t>е</w:t>
      </w:r>
      <w:r w:rsidRPr="000206C8">
        <w:rPr>
          <w:sz w:val="24"/>
          <w:szCs w:val="24"/>
        </w:rPr>
        <w:t>ятельности в повседневной жизни.</w:t>
      </w:r>
    </w:p>
    <w:p w:rsidR="002703B7" w:rsidRPr="000206C8" w:rsidRDefault="002703B7" w:rsidP="002703B7">
      <w:pPr>
        <w:pStyle w:val="22"/>
        <w:shd w:val="clear" w:color="auto" w:fill="auto"/>
        <w:tabs>
          <w:tab w:val="left" w:pos="1726"/>
          <w:tab w:val="left" w:pos="4757"/>
          <w:tab w:val="left" w:pos="6427"/>
        </w:tabs>
        <w:spacing w:line="240" w:lineRule="auto"/>
        <w:rPr>
          <w:sz w:val="24"/>
          <w:szCs w:val="24"/>
        </w:rPr>
      </w:pPr>
      <w:r w:rsidRPr="000206C8">
        <w:rPr>
          <w:sz w:val="24"/>
          <w:szCs w:val="24"/>
        </w:rPr>
        <w:t>В программе по ОБЖ содержание учебного предмета ОБЖ структурно представлено двумя вариантами</w:t>
      </w:r>
      <w:r>
        <w:rPr>
          <w:sz w:val="24"/>
          <w:szCs w:val="24"/>
        </w:rPr>
        <w:t xml:space="preserve"> </w:t>
      </w:r>
      <w:r w:rsidRPr="000206C8">
        <w:rPr>
          <w:sz w:val="24"/>
          <w:szCs w:val="24"/>
        </w:rPr>
        <w:t>реализации</w:t>
      </w:r>
      <w:r>
        <w:rPr>
          <w:sz w:val="24"/>
          <w:szCs w:val="24"/>
        </w:rPr>
        <w:t xml:space="preserve"> </w:t>
      </w:r>
      <w:r w:rsidRPr="000206C8">
        <w:rPr>
          <w:sz w:val="24"/>
          <w:szCs w:val="24"/>
        </w:rPr>
        <w:t>содержания, состоящими</w:t>
      </w:r>
      <w:r>
        <w:rPr>
          <w:sz w:val="24"/>
          <w:szCs w:val="24"/>
        </w:rPr>
        <w:t xml:space="preserve"> </w:t>
      </w:r>
      <w:r w:rsidRPr="000206C8">
        <w:rPr>
          <w:sz w:val="24"/>
          <w:szCs w:val="24"/>
        </w:rPr>
        <w:t>из отдельных модулей (тематических л</w:t>
      </w:r>
      <w:r w:rsidRPr="000206C8">
        <w:rPr>
          <w:sz w:val="24"/>
          <w:szCs w:val="24"/>
        </w:rPr>
        <w:t>и</w:t>
      </w:r>
      <w:r w:rsidRPr="000206C8">
        <w:rPr>
          <w:sz w:val="24"/>
          <w:szCs w:val="24"/>
        </w:rPr>
        <w:t>ний), обеспечивающих системность и непрерывность изучения предмета на уровнях осно</w:t>
      </w:r>
      <w:r w:rsidRPr="000206C8">
        <w:rPr>
          <w:sz w:val="24"/>
          <w:szCs w:val="24"/>
        </w:rPr>
        <w:t>в</w:t>
      </w:r>
      <w:r w:rsidRPr="000206C8">
        <w:rPr>
          <w:sz w:val="24"/>
          <w:szCs w:val="24"/>
        </w:rPr>
        <w:t>ного общего и среднего общего образования.</w:t>
      </w:r>
    </w:p>
    <w:p w:rsidR="002703B7" w:rsidRPr="000206C8" w:rsidRDefault="002703B7" w:rsidP="002703B7">
      <w:pPr>
        <w:pStyle w:val="22"/>
        <w:shd w:val="clear" w:color="auto" w:fill="auto"/>
        <w:tabs>
          <w:tab w:val="left" w:pos="1942"/>
        </w:tabs>
        <w:spacing w:line="240" w:lineRule="auto"/>
        <w:jc w:val="both"/>
        <w:rPr>
          <w:sz w:val="24"/>
          <w:szCs w:val="24"/>
        </w:rPr>
      </w:pPr>
      <w:r w:rsidRPr="000206C8">
        <w:rPr>
          <w:sz w:val="24"/>
          <w:szCs w:val="24"/>
        </w:rPr>
        <w:t>Вариант 1.</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1. «Основы комплексной безопасности».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2. «Основы обороны государства».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3. «Военно-профессиональная деятельность».</w:t>
      </w:r>
    </w:p>
    <w:p w:rsidR="002703B7" w:rsidRPr="000206C8" w:rsidRDefault="002703B7" w:rsidP="002703B7">
      <w:pPr>
        <w:pStyle w:val="22"/>
        <w:shd w:val="clear" w:color="auto" w:fill="auto"/>
        <w:spacing w:line="240" w:lineRule="auto"/>
        <w:rPr>
          <w:sz w:val="24"/>
          <w:szCs w:val="24"/>
        </w:rPr>
      </w:pPr>
      <w:r w:rsidRPr="000206C8">
        <w:rPr>
          <w:sz w:val="24"/>
          <w:szCs w:val="24"/>
        </w:rPr>
        <w:t>Модуль № 4. «Защита населения Российской Федерации от опасных и чрезвычайных ситу</w:t>
      </w:r>
      <w:r w:rsidRPr="000206C8">
        <w:rPr>
          <w:sz w:val="24"/>
          <w:szCs w:val="24"/>
        </w:rPr>
        <w:t>а</w:t>
      </w:r>
      <w:r w:rsidRPr="000206C8">
        <w:rPr>
          <w:sz w:val="24"/>
          <w:szCs w:val="24"/>
        </w:rPr>
        <w:t>ций».</w:t>
      </w:r>
    </w:p>
    <w:p w:rsidR="002703B7" w:rsidRPr="000206C8" w:rsidRDefault="002703B7" w:rsidP="002703B7">
      <w:pPr>
        <w:pStyle w:val="22"/>
        <w:shd w:val="clear" w:color="auto" w:fill="auto"/>
        <w:tabs>
          <w:tab w:val="left" w:pos="4757"/>
          <w:tab w:val="left" w:pos="6427"/>
        </w:tabs>
        <w:spacing w:line="240" w:lineRule="auto"/>
        <w:jc w:val="both"/>
        <w:rPr>
          <w:sz w:val="24"/>
          <w:szCs w:val="24"/>
        </w:rPr>
      </w:pPr>
      <w:r w:rsidRPr="000206C8">
        <w:rPr>
          <w:sz w:val="24"/>
          <w:szCs w:val="24"/>
        </w:rPr>
        <w:t>Модуль № 5. «Безопасность в</w:t>
      </w:r>
      <w:r>
        <w:rPr>
          <w:sz w:val="24"/>
          <w:szCs w:val="24"/>
        </w:rPr>
        <w:t xml:space="preserve"> </w:t>
      </w:r>
      <w:r w:rsidRPr="000206C8">
        <w:rPr>
          <w:sz w:val="24"/>
          <w:szCs w:val="24"/>
        </w:rPr>
        <w:t>природной</w:t>
      </w:r>
      <w:r>
        <w:rPr>
          <w:sz w:val="24"/>
          <w:szCs w:val="24"/>
        </w:rPr>
        <w:t xml:space="preserve"> </w:t>
      </w:r>
      <w:r w:rsidRPr="000206C8">
        <w:rPr>
          <w:sz w:val="24"/>
          <w:szCs w:val="24"/>
        </w:rPr>
        <w:t>среде и экологическая</w:t>
      </w:r>
      <w:r>
        <w:rPr>
          <w:sz w:val="24"/>
          <w:szCs w:val="24"/>
        </w:rPr>
        <w:t xml:space="preserve"> </w:t>
      </w:r>
      <w:r w:rsidRPr="000206C8">
        <w:rPr>
          <w:sz w:val="24"/>
          <w:szCs w:val="24"/>
        </w:rPr>
        <w:t>безопасность».</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6. «Основы противодействия экстремизму и терроризму».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7. «Основы здорового образа жизни».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8. «Основы медицинских знаний и оказание первой помощи».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9. «Элементы начальной военной подготовки».</w:t>
      </w:r>
    </w:p>
    <w:p w:rsidR="002703B7" w:rsidRDefault="002703B7" w:rsidP="002703B7">
      <w:pPr>
        <w:pStyle w:val="22"/>
        <w:shd w:val="clear" w:color="auto" w:fill="auto"/>
        <w:tabs>
          <w:tab w:val="left" w:pos="1942"/>
        </w:tabs>
        <w:spacing w:line="240" w:lineRule="auto"/>
        <w:jc w:val="both"/>
        <w:rPr>
          <w:sz w:val="24"/>
          <w:szCs w:val="24"/>
        </w:rPr>
      </w:pPr>
    </w:p>
    <w:p w:rsidR="002703B7" w:rsidRPr="000206C8" w:rsidRDefault="002703B7" w:rsidP="002703B7">
      <w:pPr>
        <w:pStyle w:val="22"/>
        <w:shd w:val="clear" w:color="auto" w:fill="auto"/>
        <w:tabs>
          <w:tab w:val="left" w:pos="1942"/>
        </w:tabs>
        <w:spacing w:line="240" w:lineRule="auto"/>
        <w:jc w:val="both"/>
        <w:rPr>
          <w:sz w:val="24"/>
          <w:szCs w:val="24"/>
        </w:rPr>
      </w:pPr>
      <w:r w:rsidRPr="000206C8">
        <w:rPr>
          <w:sz w:val="24"/>
          <w:szCs w:val="24"/>
        </w:rPr>
        <w:t>Вариант 2.</w:t>
      </w:r>
    </w:p>
    <w:p w:rsidR="002703B7" w:rsidRPr="000206C8" w:rsidRDefault="002703B7" w:rsidP="002703B7">
      <w:pPr>
        <w:pStyle w:val="22"/>
        <w:shd w:val="clear" w:color="auto" w:fill="auto"/>
        <w:spacing w:line="240" w:lineRule="auto"/>
        <w:rPr>
          <w:sz w:val="24"/>
          <w:szCs w:val="24"/>
        </w:rPr>
      </w:pPr>
      <w:r w:rsidRPr="000206C8">
        <w:rPr>
          <w:sz w:val="24"/>
          <w:szCs w:val="24"/>
        </w:rPr>
        <w:t>Модуль № 1 «Культура безопасности жизнедеятельности в современном обществе».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2 «Безопасность в быту».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3 «Безопасность на транспорте».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4 «Безопасность в общественных местах».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5 «Безопасность в природной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6 «Здоровье и как его сохранить. Основы медицинских знаний».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7 «Безопасность в социуме».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8 «Безопасность в информационном пространстве».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Модуль № 9 «Основы противодействия экстремизму и терроризму».</w:t>
      </w:r>
    </w:p>
    <w:p w:rsidR="002703B7" w:rsidRPr="000206C8" w:rsidRDefault="002703B7" w:rsidP="002703B7">
      <w:pPr>
        <w:pStyle w:val="22"/>
        <w:shd w:val="clear" w:color="auto" w:fill="auto"/>
        <w:tabs>
          <w:tab w:val="left" w:pos="2463"/>
        </w:tabs>
        <w:spacing w:line="240" w:lineRule="auto"/>
        <w:jc w:val="both"/>
        <w:rPr>
          <w:sz w:val="24"/>
          <w:szCs w:val="24"/>
        </w:rPr>
      </w:pPr>
      <w:r w:rsidRPr="000206C8">
        <w:rPr>
          <w:sz w:val="24"/>
          <w:szCs w:val="24"/>
        </w:rPr>
        <w:t>Модуль №</w:t>
      </w:r>
      <w:r>
        <w:rPr>
          <w:sz w:val="24"/>
          <w:szCs w:val="24"/>
        </w:rPr>
        <w:t xml:space="preserve"> </w:t>
      </w:r>
      <w:r w:rsidRPr="000206C8">
        <w:rPr>
          <w:sz w:val="24"/>
          <w:szCs w:val="24"/>
        </w:rPr>
        <w:t>10 «Взаимодействие личности, общества и государства</w:t>
      </w:r>
      <w:r>
        <w:rPr>
          <w:sz w:val="24"/>
          <w:szCs w:val="24"/>
        </w:rPr>
        <w:t xml:space="preserve"> </w:t>
      </w:r>
      <w:r w:rsidRPr="000206C8">
        <w:rPr>
          <w:sz w:val="24"/>
          <w:szCs w:val="24"/>
        </w:rPr>
        <w:t>в обеспечении безопасн</w:t>
      </w:r>
      <w:r w:rsidRPr="000206C8">
        <w:rPr>
          <w:sz w:val="24"/>
          <w:szCs w:val="24"/>
        </w:rPr>
        <w:t>о</w:t>
      </w:r>
      <w:r w:rsidRPr="000206C8">
        <w:rPr>
          <w:sz w:val="24"/>
          <w:szCs w:val="24"/>
        </w:rPr>
        <w:t>сти жизни и здоровья населения».</w:t>
      </w:r>
    </w:p>
    <w:p w:rsidR="002703B7" w:rsidRDefault="002703B7" w:rsidP="002703B7">
      <w:pPr>
        <w:pStyle w:val="22"/>
        <w:shd w:val="clear" w:color="auto" w:fill="auto"/>
        <w:tabs>
          <w:tab w:val="left" w:pos="1706"/>
        </w:tabs>
        <w:spacing w:line="240" w:lineRule="auto"/>
        <w:jc w:val="both"/>
        <w:rPr>
          <w:sz w:val="24"/>
          <w:szCs w:val="24"/>
        </w:rPr>
      </w:pPr>
    </w:p>
    <w:p w:rsidR="002703B7" w:rsidRPr="000206C8" w:rsidRDefault="002703B7" w:rsidP="002703B7">
      <w:pPr>
        <w:pStyle w:val="22"/>
        <w:shd w:val="clear" w:color="auto" w:fill="auto"/>
        <w:tabs>
          <w:tab w:val="left" w:pos="1706"/>
        </w:tabs>
        <w:spacing w:line="240" w:lineRule="auto"/>
        <w:jc w:val="both"/>
        <w:rPr>
          <w:sz w:val="24"/>
          <w:szCs w:val="24"/>
        </w:rPr>
      </w:pPr>
      <w:r w:rsidRPr="000206C8">
        <w:rPr>
          <w:sz w:val="24"/>
          <w:szCs w:val="24"/>
        </w:rPr>
        <w:t>В целях обеспечения преемственности в изучении учебного предмета</w:t>
      </w:r>
    </w:p>
    <w:p w:rsidR="002703B7" w:rsidRPr="000206C8" w:rsidRDefault="002703B7" w:rsidP="002703B7">
      <w:pPr>
        <w:pStyle w:val="22"/>
        <w:shd w:val="clear" w:color="auto" w:fill="auto"/>
        <w:tabs>
          <w:tab w:val="left" w:pos="4882"/>
          <w:tab w:val="left" w:pos="6134"/>
        </w:tabs>
        <w:spacing w:line="240" w:lineRule="auto"/>
        <w:jc w:val="both"/>
        <w:rPr>
          <w:sz w:val="24"/>
          <w:szCs w:val="24"/>
        </w:rPr>
      </w:pPr>
      <w:r w:rsidRPr="000206C8">
        <w:rPr>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w:t>
      </w:r>
      <w:r w:rsidRPr="000206C8">
        <w:rPr>
          <w:sz w:val="24"/>
          <w:szCs w:val="24"/>
        </w:rPr>
        <w:t>а</w:t>
      </w:r>
      <w:r w:rsidRPr="000206C8">
        <w:rPr>
          <w:sz w:val="24"/>
          <w:szCs w:val="24"/>
        </w:rPr>
        <w:t>тических</w:t>
      </w:r>
      <w:r>
        <w:rPr>
          <w:sz w:val="24"/>
          <w:szCs w:val="24"/>
        </w:rPr>
        <w:t xml:space="preserve"> </w:t>
      </w:r>
      <w:r w:rsidRPr="000206C8">
        <w:rPr>
          <w:sz w:val="24"/>
          <w:szCs w:val="24"/>
        </w:rPr>
        <w:t>линий)</w:t>
      </w:r>
      <w:r>
        <w:rPr>
          <w:sz w:val="24"/>
          <w:szCs w:val="24"/>
        </w:rPr>
        <w:t xml:space="preserve"> </w:t>
      </w:r>
      <w:r w:rsidRPr="000206C8">
        <w:rPr>
          <w:sz w:val="24"/>
          <w:szCs w:val="24"/>
        </w:rPr>
        <w:t>в парадигме безопасной</w:t>
      </w:r>
      <w:r>
        <w:rPr>
          <w:sz w:val="24"/>
          <w:szCs w:val="24"/>
        </w:rPr>
        <w:t xml:space="preserve"> </w:t>
      </w:r>
      <w:r w:rsidRPr="000206C8">
        <w:rPr>
          <w:sz w:val="24"/>
          <w:szCs w:val="24"/>
        </w:rPr>
        <w:t xml:space="preserve">жизнедеятельности: «предвидеть опасность, по </w:t>
      </w:r>
      <w:r w:rsidRPr="000206C8">
        <w:rPr>
          <w:sz w:val="24"/>
          <w:szCs w:val="24"/>
        </w:rPr>
        <w:lastRenderedPageBreak/>
        <w:t>возможности её избегать, при необходимости безопасно действовать».</w:t>
      </w:r>
    </w:p>
    <w:p w:rsidR="002703B7" w:rsidRPr="000206C8" w:rsidRDefault="002703B7" w:rsidP="002703B7">
      <w:pPr>
        <w:pStyle w:val="22"/>
        <w:shd w:val="clear" w:color="auto" w:fill="auto"/>
        <w:tabs>
          <w:tab w:val="left" w:pos="1706"/>
        </w:tabs>
        <w:spacing w:line="240" w:lineRule="auto"/>
        <w:jc w:val="both"/>
        <w:rPr>
          <w:sz w:val="24"/>
          <w:szCs w:val="24"/>
        </w:rPr>
      </w:pPr>
      <w:r w:rsidRPr="000206C8">
        <w:rPr>
          <w:sz w:val="24"/>
          <w:szCs w:val="24"/>
        </w:rPr>
        <w:t>Программа предусматривает внедрение практико-ориентированных</w:t>
      </w:r>
    </w:p>
    <w:p w:rsidR="002703B7" w:rsidRPr="000206C8" w:rsidRDefault="002703B7" w:rsidP="002703B7">
      <w:pPr>
        <w:pStyle w:val="22"/>
        <w:shd w:val="clear" w:color="auto" w:fill="auto"/>
        <w:tabs>
          <w:tab w:val="left" w:pos="6134"/>
        </w:tabs>
        <w:spacing w:line="240" w:lineRule="auto"/>
        <w:jc w:val="both"/>
        <w:rPr>
          <w:sz w:val="24"/>
          <w:szCs w:val="24"/>
        </w:rPr>
      </w:pPr>
      <w:r w:rsidRPr="000206C8">
        <w:rPr>
          <w:sz w:val="24"/>
          <w:szCs w:val="24"/>
        </w:rPr>
        <w:t>интерактивных форм организации учебных</w:t>
      </w:r>
      <w:r>
        <w:rPr>
          <w:sz w:val="24"/>
          <w:szCs w:val="24"/>
        </w:rPr>
        <w:t xml:space="preserve"> </w:t>
      </w:r>
      <w:r w:rsidRPr="000206C8">
        <w:rPr>
          <w:sz w:val="24"/>
          <w:szCs w:val="24"/>
        </w:rPr>
        <w:t>занятий с возможностью</w:t>
      </w:r>
      <w:r>
        <w:rPr>
          <w:sz w:val="24"/>
          <w:szCs w:val="24"/>
        </w:rPr>
        <w:t xml:space="preserve"> </w:t>
      </w:r>
      <w:r w:rsidRPr="000206C8">
        <w:rPr>
          <w:sz w:val="24"/>
          <w:szCs w:val="24"/>
        </w:rPr>
        <w:t>применения тренажё</w:t>
      </w:r>
      <w:r w:rsidRPr="000206C8">
        <w:rPr>
          <w:sz w:val="24"/>
          <w:szCs w:val="24"/>
        </w:rPr>
        <w:t>р</w:t>
      </w:r>
      <w:r w:rsidRPr="000206C8">
        <w:rPr>
          <w:sz w:val="24"/>
          <w:szCs w:val="24"/>
        </w:rPr>
        <w:t>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w:t>
      </w:r>
      <w:r w:rsidRPr="000206C8">
        <w:rPr>
          <w:sz w:val="24"/>
          <w:szCs w:val="24"/>
        </w:rPr>
        <w:t>а</w:t>
      </w:r>
      <w:r w:rsidRPr="000206C8">
        <w:rPr>
          <w:sz w:val="24"/>
          <w:szCs w:val="24"/>
        </w:rPr>
        <w:t>тельные технологии не способны полностью заменить педагога и практические действия обучающихся.</w:t>
      </w:r>
    </w:p>
    <w:p w:rsidR="002703B7" w:rsidRPr="000206C8" w:rsidRDefault="002703B7" w:rsidP="002703B7">
      <w:pPr>
        <w:pStyle w:val="22"/>
        <w:shd w:val="clear" w:color="auto" w:fill="auto"/>
        <w:tabs>
          <w:tab w:val="left" w:pos="1681"/>
        </w:tabs>
        <w:spacing w:line="240" w:lineRule="auto"/>
        <w:jc w:val="both"/>
        <w:rPr>
          <w:sz w:val="24"/>
          <w:szCs w:val="24"/>
        </w:rPr>
      </w:pPr>
      <w:r w:rsidRPr="000206C8">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w:t>
      </w:r>
      <w:r w:rsidRPr="000206C8">
        <w:rPr>
          <w:sz w:val="24"/>
          <w:szCs w:val="24"/>
        </w:rPr>
        <w:t>о</w:t>
      </w:r>
      <w:r w:rsidRPr="000206C8">
        <w:rPr>
          <w:sz w:val="24"/>
          <w:szCs w:val="24"/>
        </w:rPr>
        <w:t>ризма; существенное ухудшение медико- биологических условий жизнедеятельности; нар</w:t>
      </w:r>
      <w:r w:rsidRPr="000206C8">
        <w:rPr>
          <w:sz w:val="24"/>
          <w:szCs w:val="24"/>
        </w:rPr>
        <w:t>у</w:t>
      </w:r>
      <w:r w:rsidRPr="000206C8">
        <w:rPr>
          <w:sz w:val="24"/>
          <w:szCs w:val="24"/>
        </w:rPr>
        <w:t>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w:t>
      </w:r>
      <w:r w:rsidRPr="000206C8">
        <w:rPr>
          <w:sz w:val="24"/>
          <w:szCs w:val="24"/>
        </w:rPr>
        <w:t>о</w:t>
      </w:r>
      <w:r w:rsidRPr="000206C8">
        <w:rPr>
          <w:sz w:val="24"/>
          <w:szCs w:val="24"/>
        </w:rPr>
        <w:t>ровья каждого человека. В данных обстоятельствах огромное значение приобретает кач</w:t>
      </w:r>
      <w:r w:rsidRPr="000206C8">
        <w:rPr>
          <w:sz w:val="24"/>
          <w:szCs w:val="24"/>
        </w:rPr>
        <w:t>е</w:t>
      </w:r>
      <w:r w:rsidRPr="000206C8">
        <w:rPr>
          <w:sz w:val="24"/>
          <w:szCs w:val="24"/>
        </w:rPr>
        <w:t>ственное образование подрастающего поколения россиян, направленное на воспитание ли</w:t>
      </w:r>
      <w:r w:rsidRPr="000206C8">
        <w:rPr>
          <w:sz w:val="24"/>
          <w:szCs w:val="24"/>
        </w:rPr>
        <w:t>ч</w:t>
      </w:r>
      <w:r w:rsidRPr="000206C8">
        <w:rPr>
          <w:sz w:val="24"/>
          <w:szCs w:val="24"/>
        </w:rPr>
        <w:t>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703B7" w:rsidRPr="000206C8" w:rsidRDefault="002703B7" w:rsidP="002703B7">
      <w:pPr>
        <w:pStyle w:val="22"/>
        <w:shd w:val="clear" w:color="auto" w:fill="auto"/>
        <w:tabs>
          <w:tab w:val="left" w:pos="1676"/>
        </w:tabs>
        <w:spacing w:line="240" w:lineRule="auto"/>
        <w:jc w:val="both"/>
        <w:rPr>
          <w:sz w:val="24"/>
          <w:szCs w:val="24"/>
        </w:rPr>
      </w:pPr>
      <w:r w:rsidRPr="000206C8">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Pr>
          <w:sz w:val="24"/>
          <w:szCs w:val="24"/>
        </w:rPr>
        <w:t xml:space="preserve"> </w:t>
      </w:r>
      <w:r w:rsidRPr="000206C8">
        <w:rPr>
          <w:sz w:val="24"/>
          <w:szCs w:val="24"/>
        </w:rPr>
        <w:t>Российской Федерации</w:t>
      </w:r>
      <w:r w:rsidRPr="000206C8">
        <w:rPr>
          <w:sz w:val="24"/>
          <w:szCs w:val="24"/>
          <w:vertAlign w:val="superscript"/>
        </w:rPr>
        <w:footnoteReference w:id="3"/>
      </w:r>
      <w:r w:rsidRPr="000206C8">
        <w:rPr>
          <w:sz w:val="24"/>
          <w:szCs w:val="24"/>
        </w:rPr>
        <w:t>, Национальными целями развития Российской Федерации на период до 2030 года</w:t>
      </w:r>
      <w:r w:rsidRPr="000206C8">
        <w:rPr>
          <w:sz w:val="24"/>
          <w:szCs w:val="24"/>
          <w:vertAlign w:val="superscript"/>
        </w:rPr>
        <w:footnoteReference w:id="4"/>
      </w:r>
      <w:r w:rsidRPr="000206C8">
        <w:rPr>
          <w:sz w:val="24"/>
          <w:szCs w:val="24"/>
          <w:vertAlign w:val="superscript"/>
        </w:rPr>
        <w:t xml:space="preserve"> </w:t>
      </w:r>
      <w:r w:rsidRPr="000206C8">
        <w:rPr>
          <w:sz w:val="24"/>
          <w:szCs w:val="24"/>
          <w:vertAlign w:val="superscript"/>
        </w:rPr>
        <w:footnoteReference w:id="5"/>
      </w:r>
      <w:r w:rsidRPr="000206C8">
        <w:rPr>
          <w:sz w:val="24"/>
          <w:szCs w:val="24"/>
        </w:rPr>
        <w:t>, Государственной программой Российской Федерации «Развитие образования» .</w:t>
      </w:r>
    </w:p>
    <w:p w:rsidR="002703B7" w:rsidRPr="000206C8" w:rsidRDefault="002703B7" w:rsidP="002703B7">
      <w:pPr>
        <w:pStyle w:val="22"/>
        <w:shd w:val="clear" w:color="auto" w:fill="auto"/>
        <w:spacing w:line="240" w:lineRule="auto"/>
        <w:jc w:val="both"/>
        <w:rPr>
          <w:sz w:val="24"/>
          <w:szCs w:val="24"/>
        </w:rPr>
      </w:pPr>
      <w:r w:rsidRPr="000206C8">
        <w:rPr>
          <w:sz w:val="24"/>
          <w:szCs w:val="24"/>
        </w:rPr>
        <w:t>128.2.9 ОБЖ является открытой обучающей системой, имеет свои дидактические компоне</w:t>
      </w:r>
      <w:r w:rsidRPr="000206C8">
        <w:rPr>
          <w:sz w:val="24"/>
          <w:szCs w:val="24"/>
        </w:rPr>
        <w:t>н</w:t>
      </w:r>
      <w:r w:rsidRPr="000206C8">
        <w:rPr>
          <w:sz w:val="24"/>
          <w:szCs w:val="24"/>
        </w:rPr>
        <w:t>ты во всех без исключения предметных областях и реализуется через приобретение необх</w:t>
      </w:r>
      <w:r w:rsidRPr="000206C8">
        <w:rPr>
          <w:sz w:val="24"/>
          <w:szCs w:val="24"/>
        </w:rPr>
        <w:t>о</w:t>
      </w:r>
      <w:r w:rsidRPr="000206C8">
        <w:rPr>
          <w:sz w:val="24"/>
          <w:szCs w:val="24"/>
        </w:rPr>
        <w:t>димых знаний, выработку и закрепление системы взаимосвязанных навыков и умений, фо</w:t>
      </w:r>
      <w:r w:rsidRPr="000206C8">
        <w:rPr>
          <w:sz w:val="24"/>
          <w:szCs w:val="24"/>
        </w:rPr>
        <w:t>р</w:t>
      </w:r>
      <w:r w:rsidRPr="000206C8">
        <w:rPr>
          <w:sz w:val="24"/>
          <w:szCs w:val="24"/>
        </w:rPr>
        <w:t>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w:t>
      </w:r>
      <w:r w:rsidRPr="000206C8">
        <w:rPr>
          <w:sz w:val="24"/>
          <w:szCs w:val="24"/>
        </w:rPr>
        <w:t>о</w:t>
      </w:r>
      <w:r w:rsidRPr="000206C8">
        <w:rPr>
          <w:sz w:val="24"/>
          <w:szCs w:val="24"/>
        </w:rPr>
        <w:t>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w:t>
      </w:r>
      <w:r w:rsidRPr="000206C8">
        <w:rPr>
          <w:sz w:val="24"/>
          <w:szCs w:val="24"/>
        </w:rPr>
        <w:t>и</w:t>
      </w:r>
      <w:r w:rsidRPr="000206C8">
        <w:rPr>
          <w:sz w:val="24"/>
          <w:szCs w:val="24"/>
        </w:rPr>
        <w:t>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703B7" w:rsidRPr="000206C8" w:rsidRDefault="002703B7" w:rsidP="002703B7">
      <w:pPr>
        <w:pStyle w:val="22"/>
        <w:shd w:val="clear" w:color="auto" w:fill="auto"/>
        <w:tabs>
          <w:tab w:val="left" w:pos="1801"/>
        </w:tabs>
        <w:spacing w:line="240" w:lineRule="auto"/>
        <w:jc w:val="both"/>
        <w:rPr>
          <w:sz w:val="24"/>
          <w:szCs w:val="24"/>
        </w:rPr>
      </w:pPr>
      <w:r w:rsidRPr="000206C8">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w:t>
      </w:r>
      <w:r w:rsidRPr="000206C8">
        <w:rPr>
          <w:sz w:val="24"/>
          <w:szCs w:val="24"/>
        </w:rPr>
        <w:t>з</w:t>
      </w:r>
      <w:r w:rsidRPr="000206C8">
        <w:rPr>
          <w:sz w:val="24"/>
          <w:szCs w:val="24"/>
        </w:rPr>
        <w:t>опасности жизнедеятельности», является обязательным для изучения на уровне среднего общего образования.</w:t>
      </w:r>
    </w:p>
    <w:p w:rsidR="002703B7" w:rsidRPr="000206C8" w:rsidRDefault="002703B7" w:rsidP="002703B7">
      <w:pPr>
        <w:pStyle w:val="22"/>
        <w:shd w:val="clear" w:color="auto" w:fill="auto"/>
        <w:tabs>
          <w:tab w:val="left" w:pos="1801"/>
        </w:tabs>
        <w:spacing w:line="240" w:lineRule="auto"/>
        <w:jc w:val="both"/>
        <w:rPr>
          <w:sz w:val="24"/>
          <w:szCs w:val="24"/>
        </w:rPr>
      </w:pPr>
      <w:r w:rsidRPr="000206C8">
        <w:rPr>
          <w:sz w:val="24"/>
          <w:szCs w:val="24"/>
        </w:rPr>
        <w:t>Изучение ОБЖ направлено на достижение базового уровня культуры безопасности жизнед</w:t>
      </w:r>
      <w:r w:rsidRPr="000206C8">
        <w:rPr>
          <w:sz w:val="24"/>
          <w:szCs w:val="24"/>
        </w:rPr>
        <w:t>е</w:t>
      </w:r>
      <w:r w:rsidRPr="000206C8">
        <w:rPr>
          <w:sz w:val="24"/>
          <w:szCs w:val="24"/>
        </w:rPr>
        <w:t>ятельности, что способствует выработке у выпускников умений распознавать угрозы, сн</w:t>
      </w:r>
      <w:r w:rsidRPr="000206C8">
        <w:rPr>
          <w:sz w:val="24"/>
          <w:szCs w:val="24"/>
        </w:rPr>
        <w:t>и</w:t>
      </w:r>
      <w:r w:rsidRPr="000206C8">
        <w:rPr>
          <w:sz w:val="24"/>
          <w:szCs w:val="24"/>
        </w:rPr>
        <w:t>жать риски развития опасных ситуаций, избегать их, самостоятельно принимать обоснова</w:t>
      </w:r>
      <w:r w:rsidRPr="000206C8">
        <w:rPr>
          <w:sz w:val="24"/>
          <w:szCs w:val="24"/>
        </w:rPr>
        <w:t>н</w:t>
      </w:r>
      <w:r w:rsidRPr="000206C8">
        <w:rPr>
          <w:sz w:val="24"/>
          <w:szCs w:val="24"/>
        </w:rPr>
        <w:t>ные решение в экстремальных условиях, грамотно вести себя при возникновении чрезвыча</w:t>
      </w:r>
      <w:r w:rsidRPr="000206C8">
        <w:rPr>
          <w:sz w:val="24"/>
          <w:szCs w:val="24"/>
        </w:rPr>
        <w:t>й</w:t>
      </w:r>
      <w:r w:rsidRPr="000206C8">
        <w:rPr>
          <w:sz w:val="24"/>
          <w:szCs w:val="24"/>
        </w:rPr>
        <w:t>ных ситуаций. Такой подход содействует воспитанию личности безопасного типа, закрепл</w:t>
      </w:r>
      <w:r w:rsidRPr="000206C8">
        <w:rPr>
          <w:sz w:val="24"/>
          <w:szCs w:val="24"/>
        </w:rPr>
        <w:t>е</w:t>
      </w:r>
      <w:r w:rsidRPr="000206C8">
        <w:rPr>
          <w:sz w:val="24"/>
          <w:szCs w:val="24"/>
        </w:rPr>
        <w:t>нию навыков, позволяющих обеспечивать благополучие человека, созданию условий усто</w:t>
      </w:r>
      <w:r w:rsidRPr="000206C8">
        <w:rPr>
          <w:sz w:val="24"/>
          <w:szCs w:val="24"/>
        </w:rPr>
        <w:t>й</w:t>
      </w:r>
      <w:r w:rsidRPr="000206C8">
        <w:rPr>
          <w:sz w:val="24"/>
          <w:szCs w:val="24"/>
        </w:rPr>
        <w:t>чивого развития общества и государства.</w:t>
      </w:r>
    </w:p>
    <w:p w:rsidR="002703B7" w:rsidRPr="000206C8" w:rsidRDefault="002703B7" w:rsidP="002703B7">
      <w:pPr>
        <w:pStyle w:val="22"/>
        <w:shd w:val="clear" w:color="auto" w:fill="auto"/>
        <w:tabs>
          <w:tab w:val="left" w:pos="1807"/>
        </w:tabs>
        <w:spacing w:line="240" w:lineRule="auto"/>
        <w:jc w:val="both"/>
        <w:rPr>
          <w:sz w:val="24"/>
          <w:szCs w:val="24"/>
        </w:rPr>
      </w:pPr>
      <w:r w:rsidRPr="000206C8">
        <w:rPr>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703B7" w:rsidRPr="000206C8" w:rsidRDefault="002703B7" w:rsidP="002703B7">
      <w:pPr>
        <w:pStyle w:val="22"/>
        <w:shd w:val="clear" w:color="auto" w:fill="auto"/>
        <w:spacing w:line="240" w:lineRule="auto"/>
        <w:jc w:val="both"/>
        <w:rPr>
          <w:sz w:val="24"/>
          <w:szCs w:val="24"/>
        </w:rPr>
      </w:pPr>
      <w:r w:rsidRPr="000206C8">
        <w:rPr>
          <w:sz w:val="24"/>
          <w:szCs w:val="24"/>
        </w:rPr>
        <w:lastRenderedPageBreak/>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w:t>
      </w:r>
      <w:r w:rsidRPr="000206C8">
        <w:rPr>
          <w:sz w:val="24"/>
          <w:szCs w:val="24"/>
        </w:rPr>
        <w:t>и</w:t>
      </w:r>
      <w:r w:rsidRPr="000206C8">
        <w:rPr>
          <w:sz w:val="24"/>
          <w:szCs w:val="24"/>
        </w:rPr>
        <w:t>менению необходимых средств и действиям при возникновении чрезвычайных ситуаций;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сформированность активной жизненной позиции, осознанное понимание значимости личн</w:t>
      </w:r>
      <w:r w:rsidRPr="000206C8">
        <w:rPr>
          <w:sz w:val="24"/>
          <w:szCs w:val="24"/>
        </w:rPr>
        <w:t>о</w:t>
      </w:r>
      <w:r w:rsidRPr="000206C8">
        <w:rPr>
          <w:sz w:val="24"/>
          <w:szCs w:val="24"/>
        </w:rPr>
        <w:t>го и группового безопасного поведения в интересах благополучия и устойчивого развития личности, общества и государства;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w:t>
      </w:r>
      <w:r w:rsidRPr="000206C8">
        <w:rPr>
          <w:sz w:val="24"/>
          <w:szCs w:val="24"/>
        </w:rPr>
        <w:t>р</w:t>
      </w:r>
      <w:r w:rsidRPr="000206C8">
        <w:rPr>
          <w:sz w:val="24"/>
          <w:szCs w:val="24"/>
        </w:rPr>
        <w:t>ного и военного времени.</w:t>
      </w:r>
    </w:p>
    <w:p w:rsidR="002703B7" w:rsidRPr="000206C8" w:rsidRDefault="002703B7" w:rsidP="002703B7">
      <w:pPr>
        <w:pStyle w:val="22"/>
        <w:shd w:val="clear" w:color="auto" w:fill="auto"/>
        <w:tabs>
          <w:tab w:val="left" w:pos="1811"/>
        </w:tabs>
        <w:spacing w:line="240" w:lineRule="auto"/>
        <w:jc w:val="both"/>
        <w:rPr>
          <w:sz w:val="24"/>
          <w:szCs w:val="24"/>
        </w:rPr>
      </w:pPr>
      <w:r w:rsidRPr="000206C8">
        <w:rPr>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w:t>
      </w:r>
      <w:r w:rsidRPr="000206C8">
        <w:rPr>
          <w:sz w:val="24"/>
          <w:szCs w:val="24"/>
        </w:rPr>
        <w:t>и</w:t>
      </w:r>
      <w:r w:rsidRPr="000206C8">
        <w:rPr>
          <w:sz w:val="24"/>
          <w:szCs w:val="24"/>
        </w:rPr>
        <w:t>альных, этнических и других), а также бытовых и других местных особенностей.</w:t>
      </w:r>
    </w:p>
    <w:p w:rsidR="002703B7" w:rsidRDefault="002703B7" w:rsidP="002703B7">
      <w:pPr>
        <w:pStyle w:val="22"/>
        <w:shd w:val="clear" w:color="auto" w:fill="auto"/>
        <w:spacing w:line="240" w:lineRule="auto"/>
        <w:jc w:val="both"/>
        <w:rPr>
          <w:sz w:val="24"/>
          <w:szCs w:val="24"/>
        </w:rPr>
      </w:pPr>
    </w:p>
    <w:p w:rsidR="002703B7" w:rsidRPr="000206C8" w:rsidRDefault="002703B7" w:rsidP="002703B7">
      <w:pPr>
        <w:pStyle w:val="22"/>
        <w:shd w:val="clear" w:color="auto" w:fill="auto"/>
        <w:spacing w:line="240" w:lineRule="auto"/>
        <w:jc w:val="both"/>
        <w:rPr>
          <w:sz w:val="24"/>
          <w:szCs w:val="24"/>
        </w:rPr>
      </w:pPr>
      <w:r w:rsidRPr="000206C8">
        <w:rPr>
          <w:sz w:val="24"/>
          <w:szCs w:val="24"/>
        </w:rPr>
        <w:t>Содержание обучения.</w:t>
      </w:r>
    </w:p>
    <w:p w:rsidR="002703B7" w:rsidRPr="000206C8" w:rsidRDefault="002703B7" w:rsidP="002703B7">
      <w:pPr>
        <w:pStyle w:val="22"/>
        <w:shd w:val="clear" w:color="auto" w:fill="auto"/>
        <w:tabs>
          <w:tab w:val="left" w:pos="1741"/>
        </w:tabs>
        <w:spacing w:line="240" w:lineRule="auto"/>
        <w:jc w:val="both"/>
        <w:rPr>
          <w:sz w:val="24"/>
          <w:szCs w:val="24"/>
        </w:rPr>
      </w:pPr>
      <w:r w:rsidRPr="000206C8">
        <w:rPr>
          <w:sz w:val="24"/>
          <w:szCs w:val="24"/>
        </w:rPr>
        <w:t>Вариант № 1.</w:t>
      </w:r>
    </w:p>
    <w:p w:rsidR="002703B7" w:rsidRPr="000206C8" w:rsidRDefault="002703B7" w:rsidP="002703B7">
      <w:pPr>
        <w:pStyle w:val="22"/>
        <w:shd w:val="clear" w:color="auto" w:fill="auto"/>
        <w:tabs>
          <w:tab w:val="left" w:pos="1879"/>
        </w:tabs>
        <w:spacing w:line="240" w:lineRule="auto"/>
        <w:jc w:val="both"/>
        <w:rPr>
          <w:sz w:val="24"/>
          <w:szCs w:val="24"/>
        </w:rPr>
      </w:pPr>
      <w:r w:rsidRPr="000206C8">
        <w:rPr>
          <w:sz w:val="24"/>
          <w:szCs w:val="24"/>
        </w:rPr>
        <w:t>Модуль № 1. «Основы комплексной безопасности».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Культура безопасности жизнедеятельности в современном обществе.</w:t>
      </w:r>
    </w:p>
    <w:p w:rsidR="002703B7" w:rsidRDefault="002703B7" w:rsidP="002703B7">
      <w:pPr>
        <w:pStyle w:val="22"/>
        <w:shd w:val="clear" w:color="auto" w:fill="auto"/>
        <w:spacing w:line="240" w:lineRule="auto"/>
        <w:jc w:val="both"/>
        <w:rPr>
          <w:sz w:val="24"/>
          <w:szCs w:val="24"/>
        </w:rPr>
      </w:pPr>
      <w:r w:rsidRPr="000206C8">
        <w:rPr>
          <w:sz w:val="24"/>
          <w:szCs w:val="24"/>
        </w:rPr>
        <w:t>Корпоративный, индивидуальный, групповой уровень культуры безопасности.</w:t>
      </w:r>
    </w:p>
    <w:p w:rsidR="002703B7" w:rsidRPr="000206C8" w:rsidRDefault="002703B7" w:rsidP="002703B7">
      <w:pPr>
        <w:pStyle w:val="22"/>
        <w:shd w:val="clear" w:color="auto" w:fill="auto"/>
        <w:spacing w:line="240" w:lineRule="auto"/>
        <w:rPr>
          <w:sz w:val="24"/>
          <w:szCs w:val="24"/>
        </w:rPr>
      </w:pPr>
      <w:r w:rsidRPr="000206C8">
        <w:rPr>
          <w:sz w:val="24"/>
          <w:szCs w:val="24"/>
        </w:rPr>
        <w:t>Общественно-государственный уровень культуры безопасности жизнедеятельности.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Личностный фактор в обеспечении безопасности жизнедеятельности населения в стране.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Общие правила безопасности жизнедеятельности.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Явные и скрытые опасности современных развлечений молодёжи. Зацепинг. Администр</w:t>
      </w:r>
      <w:r w:rsidRPr="000206C8">
        <w:rPr>
          <w:sz w:val="24"/>
          <w:szCs w:val="24"/>
        </w:rPr>
        <w:t>а</w:t>
      </w:r>
      <w:r w:rsidRPr="000206C8">
        <w:rPr>
          <w:sz w:val="24"/>
          <w:szCs w:val="24"/>
        </w:rPr>
        <w:t>тивная ответственность за занятия зацепингом и руфингом. Диггерство и его опасности. О</w:t>
      </w:r>
      <w:r w:rsidRPr="000206C8">
        <w:rPr>
          <w:sz w:val="24"/>
          <w:szCs w:val="24"/>
        </w:rPr>
        <w:t>т</w:t>
      </w:r>
      <w:r w:rsidRPr="000206C8">
        <w:rPr>
          <w:sz w:val="24"/>
          <w:szCs w:val="24"/>
        </w:rPr>
        <w:t>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w:t>
      </w:r>
      <w:r w:rsidRPr="000206C8">
        <w:rPr>
          <w:sz w:val="24"/>
          <w:szCs w:val="24"/>
        </w:rPr>
        <w:t>а</w:t>
      </w:r>
      <w:r w:rsidRPr="000206C8">
        <w:rPr>
          <w:sz w:val="24"/>
          <w:szCs w:val="24"/>
        </w:rPr>
        <w:t>рактер.</w:t>
      </w:r>
    </w:p>
    <w:p w:rsidR="002703B7" w:rsidRPr="000206C8" w:rsidRDefault="002703B7" w:rsidP="002703B7">
      <w:pPr>
        <w:pStyle w:val="22"/>
        <w:shd w:val="clear" w:color="auto" w:fill="auto"/>
        <w:spacing w:line="240" w:lineRule="auto"/>
        <w:jc w:val="both"/>
        <w:rPr>
          <w:sz w:val="24"/>
          <w:szCs w:val="24"/>
        </w:rPr>
      </w:pPr>
      <w:r w:rsidRPr="000206C8">
        <w:rPr>
          <w:sz w:val="24"/>
          <w:szCs w:val="24"/>
        </w:rPr>
        <w:t>Как не стать жертвой информационной войны.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Обязанности участников дорожного движения. Правила дорожного движения для пешех</w:t>
      </w:r>
      <w:r w:rsidRPr="000206C8">
        <w:rPr>
          <w:sz w:val="24"/>
          <w:szCs w:val="24"/>
        </w:rPr>
        <w:t>о</w:t>
      </w:r>
      <w:r w:rsidRPr="000206C8">
        <w:rPr>
          <w:sz w:val="24"/>
          <w:szCs w:val="24"/>
        </w:rPr>
        <w:t>дов, пассажиров, водителей.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Безопасное поведение на различных видах транспорта.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w:t>
      </w:r>
      <w:r w:rsidRPr="000206C8">
        <w:rPr>
          <w:sz w:val="24"/>
          <w:szCs w:val="24"/>
        </w:rPr>
        <w:t>т</w:t>
      </w:r>
      <w:r w:rsidRPr="000206C8">
        <w:rPr>
          <w:sz w:val="24"/>
          <w:szCs w:val="24"/>
        </w:rPr>
        <w:t>ственность за нарушение правил при вождении.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Дорожные знаки (основные группы). Порядок движения. Дорожная разметка и её виды (г</w:t>
      </w:r>
      <w:r w:rsidRPr="000206C8">
        <w:rPr>
          <w:sz w:val="24"/>
          <w:szCs w:val="24"/>
        </w:rPr>
        <w:t>о</w:t>
      </w:r>
      <w:r w:rsidRPr="000206C8">
        <w:rPr>
          <w:sz w:val="24"/>
          <w:szCs w:val="24"/>
        </w:rPr>
        <w:t>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w:t>
      </w:r>
      <w:r w:rsidRPr="000206C8">
        <w:rPr>
          <w:sz w:val="24"/>
          <w:szCs w:val="24"/>
        </w:rPr>
        <w:t>и</w:t>
      </w:r>
      <w:r w:rsidRPr="000206C8">
        <w:rPr>
          <w:sz w:val="24"/>
          <w:szCs w:val="24"/>
        </w:rPr>
        <w:t>жения и мер оказания первой помощи.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2703B7" w:rsidRPr="000206C8" w:rsidRDefault="002703B7" w:rsidP="002703B7">
      <w:pPr>
        <w:pStyle w:val="22"/>
        <w:shd w:val="clear" w:color="auto" w:fill="auto"/>
        <w:spacing w:line="240" w:lineRule="auto"/>
        <w:jc w:val="both"/>
        <w:rPr>
          <w:sz w:val="24"/>
          <w:szCs w:val="24"/>
        </w:rPr>
      </w:pPr>
      <w:r w:rsidRPr="000206C8">
        <w:rPr>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w:t>
      </w:r>
      <w:r w:rsidRPr="000206C8">
        <w:rPr>
          <w:sz w:val="24"/>
          <w:szCs w:val="24"/>
        </w:rPr>
        <w:lastRenderedPageBreak/>
        <w:t>ними и хранения. Аварии на коммунальных системах жизнеобеспечения. Порядок вызова аварийных служб и взаимодействия с ними.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Основные правила финансовой безопасности в информационной сфере. Финансовая бе</w:t>
      </w:r>
      <w:r w:rsidRPr="000206C8">
        <w:rPr>
          <w:sz w:val="24"/>
          <w:szCs w:val="24"/>
        </w:rPr>
        <w:t>з</w:t>
      </w:r>
      <w:r w:rsidRPr="000206C8">
        <w:rPr>
          <w:sz w:val="24"/>
          <w:szCs w:val="24"/>
        </w:rPr>
        <w:t>опасность в сфере наличных денег, банковских карт. Уголовная ответственность за моше</w:t>
      </w:r>
      <w:r w:rsidRPr="000206C8">
        <w:rPr>
          <w:sz w:val="24"/>
          <w:szCs w:val="24"/>
        </w:rPr>
        <w:t>н</w:t>
      </w:r>
      <w:r w:rsidRPr="000206C8">
        <w:rPr>
          <w:sz w:val="24"/>
          <w:szCs w:val="24"/>
        </w:rPr>
        <w:t>ничество. Защита прав потребителя, в том числе при совершении покупок в Интернете.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Безопасность в общественных местах. Порядок действий при риске возникновения или во</w:t>
      </w:r>
      <w:r w:rsidRPr="000206C8">
        <w:rPr>
          <w:sz w:val="24"/>
          <w:szCs w:val="24"/>
        </w:rPr>
        <w:t>з</w:t>
      </w:r>
      <w:r w:rsidRPr="000206C8">
        <w:rPr>
          <w:sz w:val="24"/>
          <w:szCs w:val="24"/>
        </w:rPr>
        <w:t>никновении толпы, давки. Эмоциональное заражение в толпе, способы самопомощи. Прав</w:t>
      </w:r>
      <w:r w:rsidRPr="000206C8">
        <w:rPr>
          <w:sz w:val="24"/>
          <w:szCs w:val="24"/>
        </w:rPr>
        <w:t>и</w:t>
      </w:r>
      <w:r w:rsidRPr="000206C8">
        <w:rPr>
          <w:sz w:val="24"/>
          <w:szCs w:val="24"/>
        </w:rPr>
        <w:t>ла безопасного поведения при проявлении агрессии, при угрозе возникновения пожара.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Порядок действий при попадании в опасную ситуацию. Порядок действий в случаях, когда потерялся человек.</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Безопасность в социуме. Конфликтные ситуации. Способы разрешения конфликтных ситу</w:t>
      </w:r>
      <w:r w:rsidRPr="000206C8">
        <w:rPr>
          <w:sz w:val="24"/>
          <w:szCs w:val="24"/>
        </w:rPr>
        <w:t>а</w:t>
      </w:r>
      <w:r w:rsidRPr="000206C8">
        <w:rPr>
          <w:sz w:val="24"/>
          <w:szCs w:val="24"/>
        </w:rPr>
        <w:t>ций. Опасные проявления конфликтов. Способы противодействия буллингу и проявлению насилия.</w:t>
      </w:r>
    </w:p>
    <w:p w:rsidR="002703B7" w:rsidRPr="000206C8" w:rsidRDefault="002703B7" w:rsidP="002703B7">
      <w:pPr>
        <w:pStyle w:val="22"/>
        <w:shd w:val="clear" w:color="auto" w:fill="auto"/>
        <w:tabs>
          <w:tab w:val="left" w:pos="1882"/>
        </w:tabs>
        <w:spacing w:line="240" w:lineRule="auto"/>
        <w:jc w:val="both"/>
        <w:rPr>
          <w:sz w:val="24"/>
          <w:szCs w:val="24"/>
        </w:rPr>
      </w:pPr>
      <w:r w:rsidRPr="000206C8">
        <w:rPr>
          <w:sz w:val="24"/>
          <w:szCs w:val="24"/>
        </w:rPr>
        <w:t>Модуль № 2. «Основы обороны государства».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w:t>
      </w:r>
      <w:r w:rsidRPr="000206C8">
        <w:rPr>
          <w:sz w:val="24"/>
          <w:szCs w:val="24"/>
        </w:rPr>
        <w:t>и</w:t>
      </w:r>
      <w:r w:rsidRPr="000206C8">
        <w:rPr>
          <w:sz w:val="24"/>
          <w:szCs w:val="24"/>
        </w:rPr>
        <w:t>цинского освидетельствования о годности гражданина к военной службе.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Допризывная подготовка. Подготовка по основам военной службы в образовательных орг</w:t>
      </w:r>
      <w:r w:rsidRPr="000206C8">
        <w:rPr>
          <w:sz w:val="24"/>
          <w:szCs w:val="24"/>
        </w:rPr>
        <w:t>а</w:t>
      </w:r>
      <w:r w:rsidRPr="000206C8">
        <w:rPr>
          <w:sz w:val="24"/>
          <w:szCs w:val="24"/>
        </w:rPr>
        <w:t>низациях в рамках освоения образовательной программы среднего общего образования. По</w:t>
      </w:r>
      <w:r w:rsidRPr="000206C8">
        <w:rPr>
          <w:sz w:val="24"/>
          <w:szCs w:val="24"/>
        </w:rPr>
        <w:t>д</w:t>
      </w:r>
      <w:r w:rsidRPr="000206C8">
        <w:rPr>
          <w:sz w:val="24"/>
          <w:szCs w:val="24"/>
        </w:rPr>
        <w:t>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w:t>
      </w:r>
      <w:r w:rsidRPr="000206C8">
        <w:rPr>
          <w:sz w:val="24"/>
          <w:szCs w:val="24"/>
        </w:rPr>
        <w:t>ж</w:t>
      </w:r>
      <w:r w:rsidRPr="000206C8">
        <w:rPr>
          <w:sz w:val="24"/>
          <w:szCs w:val="24"/>
        </w:rPr>
        <w:t>дан.</w:t>
      </w:r>
    </w:p>
    <w:p w:rsidR="002703B7" w:rsidRPr="000206C8" w:rsidRDefault="002703B7" w:rsidP="002703B7">
      <w:pPr>
        <w:pStyle w:val="22"/>
        <w:shd w:val="clear" w:color="auto" w:fill="auto"/>
        <w:spacing w:line="240" w:lineRule="auto"/>
        <w:jc w:val="both"/>
        <w:rPr>
          <w:sz w:val="24"/>
          <w:szCs w:val="24"/>
        </w:rPr>
      </w:pPr>
      <w:r w:rsidRPr="000206C8">
        <w:rPr>
          <w:sz w:val="24"/>
          <w:szCs w:val="24"/>
        </w:rPr>
        <w:t>Вооружённые Силы Российской Федерации - гарант обеспечения национальной безопасн</w:t>
      </w:r>
      <w:r w:rsidRPr="000206C8">
        <w:rPr>
          <w:sz w:val="24"/>
          <w:szCs w:val="24"/>
        </w:rPr>
        <w:t>о</w:t>
      </w:r>
      <w:r w:rsidRPr="000206C8">
        <w:rPr>
          <w:sz w:val="24"/>
          <w:szCs w:val="24"/>
        </w:rPr>
        <w:t>сти Российской Федерации. История создания российской армии. Победа в Великой Отеч</w:t>
      </w:r>
      <w:r w:rsidRPr="000206C8">
        <w:rPr>
          <w:sz w:val="24"/>
          <w:szCs w:val="24"/>
        </w:rPr>
        <w:t>е</w:t>
      </w:r>
      <w:r w:rsidRPr="000206C8">
        <w:rPr>
          <w:sz w:val="24"/>
          <w:szCs w:val="24"/>
        </w:rPr>
        <w:t>ственной войне (1941-1945). Вооружённые Силы Советского Союза в 1946-1991 гг. Воор</w:t>
      </w:r>
      <w:r w:rsidRPr="000206C8">
        <w:rPr>
          <w:sz w:val="24"/>
          <w:szCs w:val="24"/>
        </w:rPr>
        <w:t>у</w:t>
      </w:r>
      <w:r w:rsidRPr="000206C8">
        <w:rPr>
          <w:sz w:val="24"/>
          <w:szCs w:val="24"/>
        </w:rPr>
        <w:t>жённые Силы Российской Федерации (созданы в 1992 г.).</w:t>
      </w:r>
    </w:p>
    <w:p w:rsidR="002703B7" w:rsidRPr="000206C8" w:rsidRDefault="002703B7" w:rsidP="002703B7">
      <w:pPr>
        <w:pStyle w:val="22"/>
        <w:shd w:val="clear" w:color="auto" w:fill="auto"/>
        <w:spacing w:line="240" w:lineRule="auto"/>
        <w:jc w:val="both"/>
        <w:rPr>
          <w:sz w:val="24"/>
          <w:szCs w:val="24"/>
        </w:rPr>
      </w:pPr>
      <w:r w:rsidRPr="000206C8">
        <w:rPr>
          <w:sz w:val="24"/>
          <w:szCs w:val="24"/>
        </w:rPr>
        <w:t>Дни воинской славы (победные дни) России. Памятные даты России.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Национальные интересы Российской Федерации и стратегические национальные приорит</w:t>
      </w:r>
      <w:r w:rsidRPr="000206C8">
        <w:rPr>
          <w:sz w:val="24"/>
          <w:szCs w:val="24"/>
        </w:rPr>
        <w:t>е</w:t>
      </w:r>
      <w:r w:rsidRPr="000206C8">
        <w:rPr>
          <w:sz w:val="24"/>
          <w:szCs w:val="24"/>
        </w:rPr>
        <w:t>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2703B7" w:rsidRDefault="002703B7" w:rsidP="002703B7">
      <w:pPr>
        <w:pStyle w:val="22"/>
        <w:shd w:val="clear" w:color="auto" w:fill="auto"/>
        <w:spacing w:line="240" w:lineRule="auto"/>
        <w:jc w:val="both"/>
        <w:rPr>
          <w:sz w:val="24"/>
          <w:szCs w:val="24"/>
        </w:rPr>
      </w:pPr>
      <w:r w:rsidRPr="000206C8">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2703B7" w:rsidRPr="000206C8" w:rsidRDefault="002703B7" w:rsidP="002703B7">
      <w:pPr>
        <w:pStyle w:val="22"/>
        <w:shd w:val="clear" w:color="auto" w:fill="auto"/>
        <w:spacing w:line="240" w:lineRule="auto"/>
        <w:rPr>
          <w:sz w:val="24"/>
          <w:szCs w:val="24"/>
        </w:rPr>
      </w:pPr>
      <w:r w:rsidRPr="000206C8">
        <w:rPr>
          <w:sz w:val="24"/>
          <w:szCs w:val="24"/>
        </w:rPr>
        <w:t>Военная форма одежды и знаки различия военнослужащих.</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Современное состояние Вооружённых Сил Российской Федерации. Совершенствование с</w:t>
      </w:r>
      <w:r w:rsidRPr="000206C8">
        <w:rPr>
          <w:sz w:val="24"/>
          <w:szCs w:val="24"/>
        </w:rPr>
        <w:t>и</w:t>
      </w:r>
      <w:r w:rsidRPr="000206C8">
        <w:rPr>
          <w:sz w:val="24"/>
          <w:szCs w:val="24"/>
        </w:rPr>
        <w:t>стемы военного образования. Всероссийское детско- юношеское военно-патриотическое о</w:t>
      </w:r>
      <w:r w:rsidRPr="000206C8">
        <w:rPr>
          <w:sz w:val="24"/>
          <w:szCs w:val="24"/>
        </w:rPr>
        <w:t>б</w:t>
      </w:r>
      <w:r w:rsidRPr="000206C8">
        <w:rPr>
          <w:sz w:val="24"/>
          <w:szCs w:val="24"/>
        </w:rPr>
        <w:t>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w:t>
      </w:r>
      <w:r w:rsidRPr="000206C8">
        <w:rPr>
          <w:sz w:val="24"/>
          <w:szCs w:val="24"/>
        </w:rPr>
        <w:t>о</w:t>
      </w:r>
      <w:r w:rsidRPr="000206C8">
        <w:rPr>
          <w:sz w:val="24"/>
          <w:szCs w:val="24"/>
        </w:rPr>
        <w:t>хождение военной службы в научной роте.</w:t>
      </w:r>
    </w:p>
    <w:p w:rsidR="002703B7" w:rsidRPr="000206C8" w:rsidRDefault="002703B7" w:rsidP="002703B7">
      <w:pPr>
        <w:pStyle w:val="22"/>
        <w:shd w:val="clear" w:color="auto" w:fill="auto"/>
        <w:tabs>
          <w:tab w:val="left" w:pos="1878"/>
        </w:tabs>
        <w:spacing w:line="240" w:lineRule="auto"/>
        <w:jc w:val="both"/>
        <w:rPr>
          <w:sz w:val="24"/>
          <w:szCs w:val="24"/>
        </w:rPr>
      </w:pPr>
      <w:r w:rsidRPr="000206C8">
        <w:rPr>
          <w:sz w:val="24"/>
          <w:szCs w:val="24"/>
        </w:rPr>
        <w:t>Модуль № 3. «Военно-профессиональная деятельность».</w:t>
      </w:r>
    </w:p>
    <w:p w:rsidR="002703B7" w:rsidRPr="000206C8" w:rsidRDefault="002703B7" w:rsidP="002703B7">
      <w:pPr>
        <w:pStyle w:val="22"/>
        <w:shd w:val="clear" w:color="auto" w:fill="auto"/>
        <w:spacing w:line="240" w:lineRule="auto"/>
        <w:jc w:val="both"/>
        <w:rPr>
          <w:sz w:val="24"/>
          <w:szCs w:val="24"/>
        </w:rPr>
      </w:pPr>
      <w:r w:rsidRPr="000206C8">
        <w:rPr>
          <w:sz w:val="24"/>
          <w:szCs w:val="24"/>
        </w:rPr>
        <w:t>Выбор воинской профессии. Индивидуальные качества, которыми должны обладать прете</w:t>
      </w:r>
      <w:r w:rsidRPr="000206C8">
        <w:rPr>
          <w:sz w:val="24"/>
          <w:szCs w:val="24"/>
        </w:rPr>
        <w:t>н</w:t>
      </w:r>
      <w:r w:rsidRPr="000206C8">
        <w:rPr>
          <w:sz w:val="24"/>
          <w:szCs w:val="24"/>
        </w:rPr>
        <w:t>денты на командные должности, военные связисты, водители, военнослужащие, находящи</w:t>
      </w:r>
      <w:r w:rsidRPr="000206C8">
        <w:rPr>
          <w:sz w:val="24"/>
          <w:szCs w:val="24"/>
        </w:rPr>
        <w:t>е</w:t>
      </w:r>
      <w:r w:rsidRPr="000206C8">
        <w:rPr>
          <w:sz w:val="24"/>
          <w:szCs w:val="24"/>
        </w:rPr>
        <w:t>ся на должностях специального назначения.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lastRenderedPageBreak/>
        <w:t>Организация подготовки офицерских кадров для Вооружённых Сил Российской Федерации, МВД России, ФСБ России, МЧС России.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Воинские символы и традиции Вооружённых Сил Российской Федерации. Ордена Росси</w:t>
      </w:r>
      <w:r w:rsidRPr="000206C8">
        <w:rPr>
          <w:sz w:val="24"/>
          <w:szCs w:val="24"/>
        </w:rPr>
        <w:t>й</w:t>
      </w:r>
      <w:r w:rsidRPr="000206C8">
        <w:rPr>
          <w:sz w:val="24"/>
          <w:szCs w:val="24"/>
        </w:rPr>
        <w:t>ской Федерации - знаки отличия, почётные государственные награды за особые заслуги.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Ритуал подъёма и спуска Государственного флага Российской Федерации. Вручение вои</w:t>
      </w:r>
      <w:r w:rsidRPr="000206C8">
        <w:rPr>
          <w:sz w:val="24"/>
          <w:szCs w:val="24"/>
        </w:rPr>
        <w:t>н</w:t>
      </w:r>
      <w:r w:rsidRPr="000206C8">
        <w:rPr>
          <w:sz w:val="24"/>
          <w:szCs w:val="24"/>
        </w:rPr>
        <w:t>ской части государственной награды.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w:t>
      </w:r>
      <w:r w:rsidRPr="000206C8">
        <w:rPr>
          <w:sz w:val="24"/>
          <w:szCs w:val="24"/>
        </w:rPr>
        <w:t>о</w:t>
      </w:r>
      <w:r w:rsidRPr="000206C8">
        <w:rPr>
          <w:sz w:val="24"/>
          <w:szCs w:val="24"/>
        </w:rPr>
        <w:t>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w:t>
      </w:r>
      <w:r w:rsidRPr="000206C8">
        <w:rPr>
          <w:sz w:val="24"/>
          <w:szCs w:val="24"/>
        </w:rPr>
        <w:t>н</w:t>
      </w:r>
      <w:r w:rsidRPr="000206C8">
        <w:rPr>
          <w:sz w:val="24"/>
          <w:szCs w:val="24"/>
        </w:rPr>
        <w:t>ская служба.</w:t>
      </w:r>
    </w:p>
    <w:p w:rsidR="002703B7" w:rsidRPr="000206C8" w:rsidRDefault="002703B7" w:rsidP="002703B7">
      <w:pPr>
        <w:pStyle w:val="22"/>
        <w:shd w:val="clear" w:color="auto" w:fill="auto"/>
        <w:tabs>
          <w:tab w:val="left" w:pos="1863"/>
        </w:tabs>
        <w:spacing w:line="240" w:lineRule="auto"/>
        <w:jc w:val="both"/>
        <w:rPr>
          <w:sz w:val="24"/>
          <w:szCs w:val="24"/>
        </w:rPr>
      </w:pPr>
      <w:r w:rsidRPr="000206C8">
        <w:rPr>
          <w:sz w:val="24"/>
          <w:szCs w:val="24"/>
        </w:rPr>
        <w:t>Модуль № 4. «Защита населения Российской Федерации от опасных и чрезвычайных ситу</w:t>
      </w:r>
      <w:r w:rsidRPr="000206C8">
        <w:rPr>
          <w:sz w:val="24"/>
          <w:szCs w:val="24"/>
        </w:rPr>
        <w:t>а</w:t>
      </w:r>
      <w:r w:rsidRPr="000206C8">
        <w:rPr>
          <w:sz w:val="24"/>
          <w:szCs w:val="24"/>
        </w:rPr>
        <w:t>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Основы законодательства Российской Федерации по организации защиты населения от опа</w:t>
      </w:r>
      <w:r w:rsidRPr="000206C8">
        <w:rPr>
          <w:sz w:val="24"/>
          <w:szCs w:val="24"/>
        </w:rPr>
        <w:t>с</w:t>
      </w:r>
      <w:r w:rsidRPr="000206C8">
        <w:rPr>
          <w:sz w:val="24"/>
          <w:szCs w:val="24"/>
        </w:rPr>
        <w:t>ных и чрезвычайных ситуаций. Стратегия национальной безопасности Российской Федер</w:t>
      </w:r>
      <w:r w:rsidRPr="000206C8">
        <w:rPr>
          <w:sz w:val="24"/>
          <w:szCs w:val="24"/>
        </w:rPr>
        <w:t>а</w:t>
      </w:r>
      <w:r w:rsidRPr="000206C8">
        <w:rPr>
          <w:sz w:val="24"/>
          <w:szCs w:val="24"/>
        </w:rPr>
        <w:t>ции (2021). Основные направления деятельности государства по защите населения от опа</w:t>
      </w:r>
      <w:r w:rsidRPr="000206C8">
        <w:rPr>
          <w:sz w:val="24"/>
          <w:szCs w:val="24"/>
        </w:rPr>
        <w:t>с</w:t>
      </w:r>
      <w:r w:rsidRPr="000206C8">
        <w:rPr>
          <w:sz w:val="24"/>
          <w:szCs w:val="24"/>
        </w:rPr>
        <w:t>ных и чрезвычайных ситуаций.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w:t>
      </w:r>
      <w:r w:rsidRPr="000206C8">
        <w:rPr>
          <w:sz w:val="24"/>
          <w:szCs w:val="24"/>
        </w:rPr>
        <w:t>и</w:t>
      </w:r>
      <w:r w:rsidRPr="000206C8">
        <w:rPr>
          <w:sz w:val="24"/>
          <w:szCs w:val="24"/>
        </w:rPr>
        <w:t>стемы РСЧС. Структура, основные задачи, деятельность МЧС России.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w:t>
      </w:r>
      <w:r w:rsidRPr="000206C8">
        <w:rPr>
          <w:sz w:val="24"/>
          <w:szCs w:val="24"/>
        </w:rPr>
        <w:t>о</w:t>
      </w:r>
      <w:r w:rsidRPr="000206C8">
        <w:rPr>
          <w:sz w:val="24"/>
          <w:szCs w:val="24"/>
        </w:rPr>
        <w:t>вания ОКСИОН.</w:t>
      </w:r>
    </w:p>
    <w:p w:rsidR="002703B7" w:rsidRPr="000206C8" w:rsidRDefault="002703B7" w:rsidP="002703B7">
      <w:pPr>
        <w:pStyle w:val="22"/>
        <w:shd w:val="clear" w:color="auto" w:fill="auto"/>
        <w:spacing w:line="240" w:lineRule="auto"/>
        <w:jc w:val="both"/>
        <w:rPr>
          <w:sz w:val="24"/>
          <w:szCs w:val="24"/>
        </w:rPr>
      </w:pPr>
      <w:r w:rsidRPr="000206C8">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w:t>
      </w:r>
      <w:r w:rsidRPr="000206C8">
        <w:rPr>
          <w:sz w:val="24"/>
          <w:szCs w:val="24"/>
        </w:rPr>
        <w:t>о</w:t>
      </w:r>
      <w:r w:rsidRPr="000206C8">
        <w:rPr>
          <w:sz w:val="24"/>
          <w:szCs w:val="24"/>
        </w:rPr>
        <w:t>вательных организациях. Оповещение населения о чрезвычайных ситуациях. Составные ч</w:t>
      </w:r>
      <w:r w:rsidRPr="000206C8">
        <w:rPr>
          <w:sz w:val="24"/>
          <w:szCs w:val="24"/>
        </w:rPr>
        <w:t>а</w:t>
      </w:r>
      <w:r w:rsidRPr="000206C8">
        <w:rPr>
          <w:sz w:val="24"/>
          <w:szCs w:val="24"/>
        </w:rPr>
        <w:t>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w:t>
      </w:r>
      <w:r w:rsidRPr="000206C8">
        <w:rPr>
          <w:sz w:val="24"/>
          <w:szCs w:val="24"/>
        </w:rPr>
        <w:t>н</w:t>
      </w:r>
      <w:r w:rsidRPr="000206C8">
        <w:rPr>
          <w:sz w:val="24"/>
          <w:szCs w:val="24"/>
        </w:rPr>
        <w:t>дивидуальной защиты.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Инженерная защита населения и неотложные работы в зоне поражения. Защитные сооруж</w:t>
      </w:r>
      <w:r w:rsidRPr="000206C8">
        <w:rPr>
          <w:sz w:val="24"/>
          <w:szCs w:val="24"/>
        </w:rPr>
        <w:t>е</w:t>
      </w:r>
      <w:r w:rsidRPr="000206C8">
        <w:rPr>
          <w:sz w:val="24"/>
          <w:szCs w:val="24"/>
        </w:rPr>
        <w:t>ния гражданской обороны. Размещение населения в защитных</w:t>
      </w:r>
    </w:p>
    <w:p w:rsidR="002703B7" w:rsidRPr="000206C8" w:rsidRDefault="002703B7" w:rsidP="002703B7">
      <w:pPr>
        <w:pStyle w:val="22"/>
        <w:shd w:val="clear" w:color="auto" w:fill="auto"/>
        <w:spacing w:line="240" w:lineRule="auto"/>
        <w:rPr>
          <w:sz w:val="24"/>
          <w:szCs w:val="24"/>
        </w:rPr>
      </w:pPr>
      <w:r w:rsidRPr="000206C8">
        <w:rPr>
          <w:sz w:val="24"/>
          <w:szCs w:val="24"/>
        </w:rPr>
        <w:t>сооружениях.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Аварийно-спасательные работы и другие неотложные работы в зоне поражения. Задачи ав</w:t>
      </w:r>
      <w:r w:rsidRPr="000206C8">
        <w:rPr>
          <w:sz w:val="24"/>
          <w:szCs w:val="24"/>
        </w:rPr>
        <w:t>а</w:t>
      </w:r>
      <w:r w:rsidRPr="000206C8">
        <w:rPr>
          <w:sz w:val="24"/>
          <w:szCs w:val="24"/>
        </w:rPr>
        <w:t>рийно-спасательных и неотложных работ. Приёмы и способы выполнения спасательных р</w:t>
      </w:r>
      <w:r w:rsidRPr="000206C8">
        <w:rPr>
          <w:sz w:val="24"/>
          <w:szCs w:val="24"/>
        </w:rPr>
        <w:t>а</w:t>
      </w:r>
      <w:r w:rsidRPr="000206C8">
        <w:rPr>
          <w:sz w:val="24"/>
          <w:szCs w:val="24"/>
        </w:rPr>
        <w:t>бот. Соблюдение мер безопасности при работах.</w:t>
      </w:r>
    </w:p>
    <w:p w:rsidR="002703B7" w:rsidRPr="000206C8" w:rsidRDefault="002703B7" w:rsidP="002703B7">
      <w:pPr>
        <w:pStyle w:val="22"/>
        <w:shd w:val="clear" w:color="auto" w:fill="auto"/>
        <w:tabs>
          <w:tab w:val="left" w:pos="1863"/>
        </w:tabs>
        <w:spacing w:line="240" w:lineRule="auto"/>
        <w:jc w:val="both"/>
        <w:rPr>
          <w:sz w:val="24"/>
          <w:szCs w:val="24"/>
        </w:rPr>
      </w:pPr>
      <w:r w:rsidRPr="000206C8">
        <w:rPr>
          <w:sz w:val="24"/>
          <w:szCs w:val="24"/>
        </w:rPr>
        <w:t>Модуль № 5. «Безопасность в природной среде и экологическая безопасность».</w:t>
      </w:r>
    </w:p>
    <w:p w:rsidR="002703B7" w:rsidRPr="000206C8" w:rsidRDefault="002703B7" w:rsidP="002703B7">
      <w:pPr>
        <w:pStyle w:val="22"/>
        <w:shd w:val="clear" w:color="auto" w:fill="auto"/>
        <w:spacing w:line="240" w:lineRule="auto"/>
        <w:jc w:val="both"/>
        <w:rPr>
          <w:sz w:val="24"/>
          <w:szCs w:val="24"/>
        </w:rPr>
      </w:pPr>
      <w:r w:rsidRPr="000206C8">
        <w:rPr>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w:t>
      </w:r>
      <w:r w:rsidRPr="000206C8">
        <w:rPr>
          <w:sz w:val="24"/>
          <w:szCs w:val="24"/>
        </w:rPr>
        <w:t>м</w:t>
      </w:r>
      <w:r w:rsidRPr="000206C8">
        <w:rPr>
          <w:sz w:val="24"/>
          <w:szCs w:val="24"/>
        </w:rPr>
        <w:t xml:space="preserve">пас, </w:t>
      </w:r>
      <w:r w:rsidRPr="000206C8">
        <w:rPr>
          <w:sz w:val="24"/>
          <w:szCs w:val="24"/>
          <w:lang w:val="en-US" w:bidi="en-US"/>
        </w:rPr>
        <w:t>GPS</w:t>
      </w:r>
      <w:r w:rsidRPr="000206C8">
        <w:rPr>
          <w:sz w:val="24"/>
          <w:szCs w:val="24"/>
          <w:lang w:bidi="en-US"/>
        </w:rPr>
        <w:t xml:space="preserve">). </w:t>
      </w:r>
      <w:r w:rsidRPr="000206C8">
        <w:rPr>
          <w:sz w:val="24"/>
          <w:szCs w:val="24"/>
        </w:rPr>
        <w:t>Безопасность в автономных условиях.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Чрезвычайные ситуации природного характера (геологические, гидрологические, метеорол</w:t>
      </w:r>
      <w:r w:rsidRPr="000206C8">
        <w:rPr>
          <w:sz w:val="24"/>
          <w:szCs w:val="24"/>
        </w:rPr>
        <w:t>о</w:t>
      </w:r>
      <w:r w:rsidRPr="000206C8">
        <w:rPr>
          <w:sz w:val="24"/>
          <w:szCs w:val="24"/>
        </w:rPr>
        <w:t>гические, природные пожары). Возможности прогнозирования и предупреждения.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w:t>
      </w:r>
      <w:r w:rsidRPr="000206C8">
        <w:rPr>
          <w:sz w:val="24"/>
          <w:szCs w:val="24"/>
        </w:rPr>
        <w:lastRenderedPageBreak/>
        <w:t>питания. Правила хранения и употребления продуктов питания.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Средства защиты и предупреждения от экологических опасностей. Бытовые приборы ко</w:t>
      </w:r>
      <w:r w:rsidRPr="000206C8">
        <w:rPr>
          <w:sz w:val="24"/>
          <w:szCs w:val="24"/>
        </w:rPr>
        <w:t>н</w:t>
      </w:r>
      <w:r w:rsidRPr="000206C8">
        <w:rPr>
          <w:sz w:val="24"/>
          <w:szCs w:val="24"/>
        </w:rPr>
        <w:t xml:space="preserve">троля воздуха. </w:t>
      </w:r>
      <w:r w:rsidRPr="000206C8">
        <w:rPr>
          <w:sz w:val="24"/>
          <w:szCs w:val="24"/>
          <w:lang w:val="en-US" w:bidi="en-US"/>
        </w:rPr>
        <w:t>TDS</w:t>
      </w:r>
      <w:r w:rsidRPr="000206C8">
        <w:rPr>
          <w:sz w:val="24"/>
          <w:szCs w:val="24"/>
        </w:rPr>
        <w:t>-метры (солемеры). Шумомеры. Люксметры. Бытовые дозиметры (р</w:t>
      </w:r>
      <w:r w:rsidRPr="000206C8">
        <w:rPr>
          <w:sz w:val="24"/>
          <w:szCs w:val="24"/>
        </w:rPr>
        <w:t>а</w:t>
      </w:r>
      <w:r w:rsidRPr="000206C8">
        <w:rPr>
          <w:sz w:val="24"/>
          <w:szCs w:val="24"/>
        </w:rPr>
        <w:t>диометры). Бытовые нитратомеры.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w:t>
      </w:r>
      <w:r w:rsidRPr="000206C8">
        <w:rPr>
          <w:sz w:val="24"/>
          <w:szCs w:val="24"/>
        </w:rPr>
        <w:t>о</w:t>
      </w:r>
      <w:r w:rsidRPr="000206C8">
        <w:rPr>
          <w:sz w:val="24"/>
          <w:szCs w:val="24"/>
        </w:rPr>
        <w:t>логически чистых способах утилизации самого товара и его упаковки.</w:t>
      </w:r>
    </w:p>
    <w:p w:rsidR="002703B7" w:rsidRPr="000206C8" w:rsidRDefault="002703B7" w:rsidP="002703B7">
      <w:pPr>
        <w:pStyle w:val="22"/>
        <w:shd w:val="clear" w:color="auto" w:fill="auto"/>
        <w:tabs>
          <w:tab w:val="left" w:pos="1882"/>
        </w:tabs>
        <w:spacing w:line="240" w:lineRule="auto"/>
        <w:jc w:val="both"/>
        <w:rPr>
          <w:sz w:val="24"/>
          <w:szCs w:val="24"/>
        </w:rPr>
      </w:pPr>
      <w:r w:rsidRPr="000206C8">
        <w:rPr>
          <w:sz w:val="24"/>
          <w:szCs w:val="24"/>
        </w:rPr>
        <w:t>Модуль № 6. «Основы противодействия экстремизму и терроризму».</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Разновидности экстремистской деятельности. Внешние и внутренние</w:t>
      </w:r>
    </w:p>
    <w:p w:rsidR="002703B7" w:rsidRPr="000206C8" w:rsidRDefault="002703B7" w:rsidP="002703B7">
      <w:pPr>
        <w:pStyle w:val="22"/>
        <w:shd w:val="clear" w:color="auto" w:fill="auto"/>
        <w:spacing w:line="240" w:lineRule="auto"/>
        <w:rPr>
          <w:sz w:val="24"/>
          <w:szCs w:val="24"/>
        </w:rPr>
      </w:pPr>
      <w:r w:rsidRPr="000206C8">
        <w:rPr>
          <w:sz w:val="24"/>
          <w:szCs w:val="24"/>
        </w:rPr>
        <w:t>экстремистские угрозы.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Деструктивные молодёжные субкультуры и экстремистские объединения. Терроризм - кра</w:t>
      </w:r>
      <w:r w:rsidRPr="000206C8">
        <w:rPr>
          <w:sz w:val="24"/>
          <w:szCs w:val="24"/>
        </w:rPr>
        <w:t>й</w:t>
      </w:r>
      <w:r w:rsidRPr="000206C8">
        <w:rPr>
          <w:sz w:val="24"/>
          <w:szCs w:val="24"/>
        </w:rPr>
        <w:t>няя форма экстремизма. Разновидности террористической деятельности.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w:t>
      </w:r>
      <w:r w:rsidRPr="000206C8">
        <w:rPr>
          <w:sz w:val="24"/>
          <w:szCs w:val="24"/>
        </w:rPr>
        <w:t>е</w:t>
      </w:r>
      <w:r w:rsidRPr="000206C8">
        <w:rPr>
          <w:sz w:val="24"/>
          <w:szCs w:val="24"/>
        </w:rPr>
        <w:t>формальной группировки.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w:t>
      </w:r>
      <w:r w:rsidRPr="000206C8">
        <w:rPr>
          <w:sz w:val="24"/>
          <w:szCs w:val="24"/>
        </w:rPr>
        <w:t>е</w:t>
      </w:r>
      <w:r w:rsidRPr="000206C8">
        <w:rPr>
          <w:sz w:val="24"/>
          <w:szCs w:val="24"/>
        </w:rPr>
        <w:t>мистской и террористической деятельности.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Противодействие экстремизму и терроризму на государственном уровне. Национальный а</w:t>
      </w:r>
      <w:r w:rsidRPr="000206C8">
        <w:rPr>
          <w:sz w:val="24"/>
          <w:szCs w:val="24"/>
        </w:rPr>
        <w:t>н</w:t>
      </w:r>
      <w:r w:rsidRPr="000206C8">
        <w:rPr>
          <w:sz w:val="24"/>
          <w:szCs w:val="24"/>
        </w:rPr>
        <w:t>титеррористический комитет (НАК) и его предназначение. Основные задачи НАК. Фед</w:t>
      </w:r>
      <w:r w:rsidRPr="000206C8">
        <w:rPr>
          <w:sz w:val="24"/>
          <w:szCs w:val="24"/>
        </w:rPr>
        <w:t>е</w:t>
      </w:r>
      <w:r w:rsidRPr="000206C8">
        <w:rPr>
          <w:sz w:val="24"/>
          <w:szCs w:val="24"/>
        </w:rPr>
        <w:t>ральный оперативный штаб.</w:t>
      </w:r>
    </w:p>
    <w:p w:rsidR="002703B7" w:rsidRPr="000206C8" w:rsidRDefault="002703B7" w:rsidP="002703B7">
      <w:pPr>
        <w:pStyle w:val="22"/>
        <w:shd w:val="clear" w:color="auto" w:fill="auto"/>
        <w:spacing w:line="240" w:lineRule="auto"/>
        <w:jc w:val="both"/>
        <w:rPr>
          <w:sz w:val="24"/>
          <w:szCs w:val="24"/>
        </w:rPr>
      </w:pPr>
      <w:r w:rsidRPr="000206C8">
        <w:rPr>
          <w:sz w:val="24"/>
          <w:szCs w:val="24"/>
        </w:rPr>
        <w:t>Уровни террористической опасности. Принятие решения об установлении уровня террор</w:t>
      </w:r>
      <w:r w:rsidRPr="000206C8">
        <w:rPr>
          <w:sz w:val="24"/>
          <w:szCs w:val="24"/>
        </w:rPr>
        <w:t>и</w:t>
      </w:r>
      <w:r w:rsidRPr="000206C8">
        <w:rPr>
          <w:sz w:val="24"/>
          <w:szCs w:val="24"/>
        </w:rPr>
        <w:t>стической опасности. Меры по обеспечению безопасности личности, общества и госуда</w:t>
      </w:r>
      <w:r w:rsidRPr="000206C8">
        <w:rPr>
          <w:sz w:val="24"/>
          <w:szCs w:val="24"/>
        </w:rPr>
        <w:t>р</w:t>
      </w:r>
      <w:r w:rsidRPr="000206C8">
        <w:rPr>
          <w:sz w:val="24"/>
          <w:szCs w:val="24"/>
        </w:rPr>
        <w:t>ства, которые принимаются в соответствии с установленным уровнем террористической 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Особенности проведения контртеррористических операций. Обязанности руководителя ко</w:t>
      </w:r>
      <w:r w:rsidRPr="000206C8">
        <w:rPr>
          <w:sz w:val="24"/>
          <w:szCs w:val="24"/>
        </w:rPr>
        <w:t>н</w:t>
      </w:r>
      <w:r w:rsidRPr="000206C8">
        <w:rPr>
          <w:sz w:val="24"/>
          <w:szCs w:val="24"/>
        </w:rPr>
        <w:t>тртеррористической операции. Группировка сил и средств для проведения контртеррорист</w:t>
      </w:r>
      <w:r w:rsidRPr="000206C8">
        <w:rPr>
          <w:sz w:val="24"/>
          <w:szCs w:val="24"/>
        </w:rPr>
        <w:t>и</w:t>
      </w:r>
      <w:r w:rsidRPr="000206C8">
        <w:rPr>
          <w:sz w:val="24"/>
          <w:szCs w:val="24"/>
        </w:rPr>
        <w:t>ческой операции.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w:t>
      </w:r>
      <w:r w:rsidRPr="000206C8">
        <w:rPr>
          <w:sz w:val="24"/>
          <w:szCs w:val="24"/>
        </w:rPr>
        <w:t>и</w:t>
      </w:r>
      <w:r w:rsidRPr="000206C8">
        <w:rPr>
          <w:sz w:val="24"/>
          <w:szCs w:val="24"/>
        </w:rPr>
        <w:t>нальной основе. Терроризм на национальной основе. Технологический терроризм. Киберте</w:t>
      </w:r>
      <w:r w:rsidRPr="000206C8">
        <w:rPr>
          <w:sz w:val="24"/>
          <w:szCs w:val="24"/>
        </w:rPr>
        <w:t>р</w:t>
      </w:r>
      <w:r w:rsidRPr="000206C8">
        <w:rPr>
          <w:sz w:val="24"/>
          <w:szCs w:val="24"/>
        </w:rPr>
        <w:t>роризм.</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w:t>
      </w:r>
      <w:r w:rsidRPr="000206C8">
        <w:rPr>
          <w:sz w:val="24"/>
          <w:szCs w:val="24"/>
        </w:rPr>
        <w:t>о</w:t>
      </w:r>
      <w:r w:rsidRPr="000206C8">
        <w:rPr>
          <w:sz w:val="24"/>
          <w:szCs w:val="24"/>
        </w:rPr>
        <w:t>ристического поведения. Праворадикальные группировки нацистской направленности и л</w:t>
      </w:r>
      <w:r w:rsidRPr="000206C8">
        <w:rPr>
          <w:sz w:val="24"/>
          <w:szCs w:val="24"/>
        </w:rPr>
        <w:t>е</w:t>
      </w:r>
      <w:r w:rsidRPr="000206C8">
        <w:rPr>
          <w:sz w:val="24"/>
          <w:szCs w:val="24"/>
        </w:rPr>
        <w:t>ворадикальные сообщества. Как не стать участником или жертвой молодёжных право- и л</w:t>
      </w:r>
      <w:r w:rsidRPr="000206C8">
        <w:rPr>
          <w:sz w:val="24"/>
          <w:szCs w:val="24"/>
        </w:rPr>
        <w:t>е</w:t>
      </w:r>
      <w:r w:rsidRPr="000206C8">
        <w:rPr>
          <w:sz w:val="24"/>
          <w:szCs w:val="24"/>
        </w:rPr>
        <w:t>ворадикальных сообществ. Радикальный ислам - опасное экстремистское течение. Как изб</w:t>
      </w:r>
      <w:r w:rsidRPr="000206C8">
        <w:rPr>
          <w:sz w:val="24"/>
          <w:szCs w:val="24"/>
        </w:rPr>
        <w:t>е</w:t>
      </w:r>
      <w:r w:rsidRPr="000206C8">
        <w:rPr>
          <w:sz w:val="24"/>
          <w:szCs w:val="24"/>
        </w:rPr>
        <w:t>жать вербовки в экстремистскую организацию.</w:t>
      </w:r>
    </w:p>
    <w:p w:rsidR="002703B7" w:rsidRPr="000206C8" w:rsidRDefault="002703B7" w:rsidP="002703B7">
      <w:pPr>
        <w:pStyle w:val="22"/>
        <w:shd w:val="clear" w:color="auto" w:fill="auto"/>
        <w:spacing w:line="240" w:lineRule="auto"/>
        <w:jc w:val="both"/>
        <w:rPr>
          <w:sz w:val="24"/>
          <w:szCs w:val="24"/>
        </w:rPr>
      </w:pPr>
      <w:r w:rsidRPr="000206C8">
        <w:rPr>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2703B7" w:rsidRPr="000206C8" w:rsidRDefault="002703B7" w:rsidP="002703B7">
      <w:pPr>
        <w:pStyle w:val="22"/>
        <w:shd w:val="clear" w:color="auto" w:fill="auto"/>
        <w:tabs>
          <w:tab w:val="left" w:pos="1882"/>
        </w:tabs>
        <w:spacing w:line="240" w:lineRule="auto"/>
        <w:jc w:val="both"/>
        <w:rPr>
          <w:sz w:val="24"/>
          <w:szCs w:val="24"/>
        </w:rPr>
      </w:pPr>
      <w:r w:rsidRPr="000206C8">
        <w:rPr>
          <w:sz w:val="24"/>
          <w:szCs w:val="24"/>
        </w:rPr>
        <w:t>Модуль № 7. «Основы здорового образа жизни».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w:t>
      </w:r>
      <w:r w:rsidRPr="000206C8">
        <w:rPr>
          <w:sz w:val="24"/>
          <w:szCs w:val="24"/>
        </w:rPr>
        <w:t>и</w:t>
      </w:r>
      <w:r w:rsidRPr="000206C8">
        <w:rPr>
          <w:sz w:val="24"/>
          <w:szCs w:val="24"/>
        </w:rPr>
        <w:t>ческого здоровья.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Наркотизм - одна из главных угроз общественному здоровью. Правовые основы госуда</w:t>
      </w:r>
      <w:r w:rsidRPr="000206C8">
        <w:rPr>
          <w:sz w:val="24"/>
          <w:szCs w:val="24"/>
        </w:rPr>
        <w:t>р</w:t>
      </w:r>
      <w:r w:rsidRPr="000206C8">
        <w:rPr>
          <w:sz w:val="24"/>
          <w:szCs w:val="24"/>
        </w:rPr>
        <w:lastRenderedPageBreak/>
        <w:t>ственной политики в сфере контроля за оборотом наркотических средств, психотропных в</w:t>
      </w:r>
      <w:r w:rsidRPr="000206C8">
        <w:rPr>
          <w:sz w:val="24"/>
          <w:szCs w:val="24"/>
        </w:rPr>
        <w:t>е</w:t>
      </w:r>
      <w:r w:rsidRPr="000206C8">
        <w:rPr>
          <w:sz w:val="24"/>
          <w:szCs w:val="24"/>
        </w:rPr>
        <w:t>ществ и в области противодействия их незаконному обороту в целях охраны здоровья гра</w:t>
      </w:r>
      <w:r w:rsidRPr="000206C8">
        <w:rPr>
          <w:sz w:val="24"/>
          <w:szCs w:val="24"/>
        </w:rPr>
        <w:t>ж</w:t>
      </w:r>
      <w:r w:rsidRPr="000206C8">
        <w:rPr>
          <w:sz w:val="24"/>
          <w:szCs w:val="24"/>
        </w:rPr>
        <w:t>дан, государственной и общественной безопасности.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Наказания за действия, связанные с наркотическими и психотропными веществами, пред</w:t>
      </w:r>
      <w:r w:rsidRPr="000206C8">
        <w:rPr>
          <w:sz w:val="24"/>
          <w:szCs w:val="24"/>
        </w:rPr>
        <w:t>у</w:t>
      </w:r>
      <w:r w:rsidRPr="000206C8">
        <w:rPr>
          <w:sz w:val="24"/>
          <w:szCs w:val="24"/>
        </w:rPr>
        <w:t>смотренные в Уголовном кодексе Российской Федерации. Профилактика наркомании. Пс</w:t>
      </w:r>
      <w:r w:rsidRPr="000206C8">
        <w:rPr>
          <w:sz w:val="24"/>
          <w:szCs w:val="24"/>
        </w:rPr>
        <w:t>и</w:t>
      </w:r>
      <w:r w:rsidRPr="000206C8">
        <w:rPr>
          <w:sz w:val="24"/>
          <w:szCs w:val="24"/>
        </w:rPr>
        <w:t>хоактивные вещества (ПАВ). Формирование индивидуального негативного отношения к наркотикам.</w:t>
      </w:r>
    </w:p>
    <w:p w:rsidR="002703B7" w:rsidRPr="000206C8" w:rsidRDefault="002703B7" w:rsidP="002703B7">
      <w:pPr>
        <w:pStyle w:val="22"/>
        <w:shd w:val="clear" w:color="auto" w:fill="auto"/>
        <w:spacing w:line="240" w:lineRule="auto"/>
        <w:jc w:val="both"/>
        <w:rPr>
          <w:sz w:val="24"/>
          <w:szCs w:val="24"/>
        </w:rPr>
      </w:pPr>
      <w:r w:rsidRPr="000206C8">
        <w:rPr>
          <w:sz w:val="24"/>
          <w:szCs w:val="24"/>
        </w:rPr>
        <w:t>Комплексы профилактики психоактивных веществ (ПАВ). Первичная профилактика злоуп</w:t>
      </w:r>
      <w:r w:rsidRPr="000206C8">
        <w:rPr>
          <w:sz w:val="24"/>
          <w:szCs w:val="24"/>
        </w:rPr>
        <w:t>о</w:t>
      </w:r>
      <w:r w:rsidRPr="000206C8">
        <w:rPr>
          <w:sz w:val="24"/>
          <w:szCs w:val="24"/>
        </w:rPr>
        <w:t>требления ПАВ. Вторичная профилактика злоупотребления ПАВ. Третичная профилактика злоупотребления ПАВ.</w:t>
      </w:r>
    </w:p>
    <w:p w:rsidR="002703B7" w:rsidRPr="000206C8" w:rsidRDefault="002703B7" w:rsidP="002703B7">
      <w:pPr>
        <w:pStyle w:val="22"/>
        <w:shd w:val="clear" w:color="auto" w:fill="auto"/>
        <w:tabs>
          <w:tab w:val="left" w:pos="1868"/>
        </w:tabs>
        <w:spacing w:line="240" w:lineRule="auto"/>
        <w:jc w:val="both"/>
        <w:rPr>
          <w:sz w:val="24"/>
          <w:szCs w:val="24"/>
        </w:rPr>
      </w:pPr>
      <w:r w:rsidRPr="000206C8">
        <w:rPr>
          <w:sz w:val="24"/>
          <w:szCs w:val="24"/>
        </w:rPr>
        <w:t>Модуль № 8. «Основы медицинских знаний и оказание первой помощи».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Освоение основ медицинских знаний.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w:t>
      </w:r>
      <w:r w:rsidRPr="000206C8">
        <w:rPr>
          <w:sz w:val="24"/>
          <w:szCs w:val="24"/>
        </w:rPr>
        <w:t>а</w:t>
      </w:r>
      <w:r w:rsidRPr="000206C8">
        <w:rPr>
          <w:sz w:val="24"/>
          <w:szCs w:val="24"/>
        </w:rPr>
        <w:t>новка. Карантин.</w:t>
      </w:r>
    </w:p>
    <w:p w:rsidR="002703B7" w:rsidRPr="000206C8" w:rsidRDefault="002703B7" w:rsidP="002703B7">
      <w:pPr>
        <w:pStyle w:val="22"/>
        <w:shd w:val="clear" w:color="auto" w:fill="auto"/>
        <w:spacing w:line="240" w:lineRule="auto"/>
        <w:jc w:val="both"/>
        <w:rPr>
          <w:sz w:val="24"/>
          <w:szCs w:val="24"/>
        </w:rPr>
      </w:pPr>
      <w:r w:rsidRPr="000206C8">
        <w:rPr>
          <w:sz w:val="24"/>
          <w:szCs w:val="24"/>
        </w:rPr>
        <w:t>Виды неинфекционных заболеваний. Как избежать возникновения и прогрессирования н</w:t>
      </w:r>
      <w:r w:rsidRPr="000206C8">
        <w:rPr>
          <w:sz w:val="24"/>
          <w:szCs w:val="24"/>
        </w:rPr>
        <w:t>е</w:t>
      </w:r>
      <w:r w:rsidRPr="000206C8">
        <w:rPr>
          <w:sz w:val="24"/>
          <w:szCs w:val="24"/>
        </w:rPr>
        <w:t>инфекционных заболеваний. Роль диспансеризации в профилактике неинфекционных заб</w:t>
      </w:r>
      <w:r w:rsidRPr="000206C8">
        <w:rPr>
          <w:sz w:val="24"/>
          <w:szCs w:val="24"/>
        </w:rPr>
        <w:t>о</w:t>
      </w:r>
      <w:r w:rsidRPr="000206C8">
        <w:rPr>
          <w:sz w:val="24"/>
          <w:szCs w:val="24"/>
        </w:rPr>
        <w:t>леваний. Виды инфекционных заболеваний. Профилактика инфекционных болезней. Вакц</w:t>
      </w:r>
      <w:r w:rsidRPr="000206C8">
        <w:rPr>
          <w:sz w:val="24"/>
          <w:szCs w:val="24"/>
        </w:rPr>
        <w:t>и</w:t>
      </w:r>
      <w:r w:rsidRPr="000206C8">
        <w:rPr>
          <w:sz w:val="24"/>
          <w:szCs w:val="24"/>
        </w:rPr>
        <w:t>нация.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Биологическая безопасность. Биолого-социальные чрезвычайные ситуации. Источник биол</w:t>
      </w:r>
      <w:r w:rsidRPr="000206C8">
        <w:rPr>
          <w:sz w:val="24"/>
          <w:szCs w:val="24"/>
        </w:rPr>
        <w:t>о</w:t>
      </w:r>
      <w:r w:rsidRPr="000206C8">
        <w:rPr>
          <w:sz w:val="24"/>
          <w:szCs w:val="24"/>
        </w:rPr>
        <w:t>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w:t>
      </w:r>
      <w:r w:rsidRPr="000206C8">
        <w:rPr>
          <w:sz w:val="24"/>
          <w:szCs w:val="24"/>
        </w:rPr>
        <w:t>и</w:t>
      </w:r>
      <w:r w:rsidRPr="000206C8">
        <w:rPr>
          <w:sz w:val="24"/>
          <w:szCs w:val="24"/>
        </w:rPr>
        <w:t xml:space="preserve">демии. Пандемия новой коронавирусной инфекции </w:t>
      </w:r>
      <w:r w:rsidRPr="000206C8">
        <w:rPr>
          <w:sz w:val="24"/>
          <w:szCs w:val="24"/>
          <w:lang w:val="en-US" w:bidi="en-US"/>
        </w:rPr>
        <w:t>COVID</w:t>
      </w:r>
      <w:r w:rsidRPr="000206C8">
        <w:rPr>
          <w:sz w:val="24"/>
          <w:szCs w:val="24"/>
          <w:lang w:bidi="en-US"/>
        </w:rPr>
        <w:t xml:space="preserve">-19. </w:t>
      </w:r>
      <w:r w:rsidRPr="000206C8">
        <w:rPr>
          <w:sz w:val="24"/>
          <w:szCs w:val="24"/>
        </w:rPr>
        <w:t>Правила профилактики кор</w:t>
      </w:r>
      <w:r w:rsidRPr="000206C8">
        <w:rPr>
          <w:sz w:val="24"/>
          <w:szCs w:val="24"/>
        </w:rPr>
        <w:t>о</w:t>
      </w:r>
      <w:r w:rsidRPr="000206C8">
        <w:rPr>
          <w:sz w:val="24"/>
          <w:szCs w:val="24"/>
        </w:rPr>
        <w:t>навируса.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w:t>
      </w:r>
      <w:r w:rsidRPr="000206C8">
        <w:rPr>
          <w:sz w:val="24"/>
          <w:szCs w:val="24"/>
        </w:rPr>
        <w:t>о</w:t>
      </w:r>
      <w:r w:rsidRPr="000206C8">
        <w:rPr>
          <w:sz w:val="24"/>
          <w:szCs w:val="24"/>
        </w:rPr>
        <w:t>мощи. Уголовная ответственность за оставление пострадавшего, находящегося в беспомо</w:t>
      </w:r>
      <w:r w:rsidRPr="000206C8">
        <w:rPr>
          <w:sz w:val="24"/>
          <w:szCs w:val="24"/>
        </w:rPr>
        <w:t>щ</w:t>
      </w:r>
      <w:r w:rsidRPr="000206C8">
        <w:rPr>
          <w:sz w:val="24"/>
          <w:szCs w:val="24"/>
        </w:rPr>
        <w:t>ном состоянии, без возможности получения помощи.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w:t>
      </w:r>
      <w:r w:rsidRPr="000206C8">
        <w:rPr>
          <w:sz w:val="24"/>
          <w:szCs w:val="24"/>
        </w:rPr>
        <w:t>а</w:t>
      </w:r>
      <w:r w:rsidRPr="000206C8">
        <w:rPr>
          <w:sz w:val="24"/>
          <w:szCs w:val="24"/>
        </w:rPr>
        <w:t>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w:t>
      </w:r>
      <w:r w:rsidRPr="000206C8">
        <w:rPr>
          <w:sz w:val="24"/>
          <w:szCs w:val="24"/>
        </w:rPr>
        <w:t>р</w:t>
      </w:r>
      <w:r w:rsidRPr="000206C8">
        <w:rPr>
          <w:sz w:val="24"/>
          <w:szCs w:val="24"/>
        </w:rPr>
        <w:t>ным газом, бытовой химией, удобрениями, средствами для уничтожения грызунов и насек</w:t>
      </w:r>
      <w:r w:rsidRPr="000206C8">
        <w:rPr>
          <w:sz w:val="24"/>
          <w:szCs w:val="24"/>
        </w:rPr>
        <w:t>о</w:t>
      </w:r>
      <w:r w:rsidRPr="000206C8">
        <w:rPr>
          <w:sz w:val="24"/>
          <w:szCs w:val="24"/>
        </w:rPr>
        <w:t>мых, лекарственными препаратами и алкоголем, кислотами и щелочами.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Первая помощь при утоплении и коме. Первая помощь при отравлении психоактивными в</w:t>
      </w:r>
      <w:r w:rsidRPr="000206C8">
        <w:rPr>
          <w:sz w:val="24"/>
          <w:szCs w:val="24"/>
        </w:rPr>
        <w:t>е</w:t>
      </w:r>
      <w:r w:rsidRPr="000206C8">
        <w:rPr>
          <w:sz w:val="24"/>
          <w:szCs w:val="24"/>
        </w:rPr>
        <w:t>ществами. Общие признаки отравления психоактивными веществами.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Составы аптечек для оказания первой помощи в различных условиях.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Правила и способы переноски (транспортировки) пострадавших.</w:t>
      </w:r>
    </w:p>
    <w:p w:rsidR="002703B7" w:rsidRPr="000206C8" w:rsidRDefault="002703B7" w:rsidP="002703B7">
      <w:pPr>
        <w:pStyle w:val="22"/>
        <w:shd w:val="clear" w:color="auto" w:fill="auto"/>
        <w:tabs>
          <w:tab w:val="left" w:pos="1938"/>
        </w:tabs>
        <w:spacing w:line="240" w:lineRule="auto"/>
        <w:jc w:val="both"/>
        <w:rPr>
          <w:sz w:val="24"/>
          <w:szCs w:val="24"/>
        </w:rPr>
      </w:pPr>
      <w:r w:rsidRPr="000206C8">
        <w:rPr>
          <w:sz w:val="24"/>
          <w:szCs w:val="24"/>
        </w:rPr>
        <w:t>Модуль № 9. «Элементы начальной военной подготовки».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Строевая подготовка и воинское приветствие. Строи и управление ими. Строевая подгото</w:t>
      </w:r>
      <w:r w:rsidRPr="000206C8">
        <w:rPr>
          <w:sz w:val="24"/>
          <w:szCs w:val="24"/>
        </w:rPr>
        <w:t>в</w:t>
      </w:r>
      <w:r w:rsidRPr="000206C8">
        <w:rPr>
          <w:sz w:val="24"/>
          <w:szCs w:val="24"/>
        </w:rPr>
        <w:t>ка. Выполнение воинского приветствия на месте и в движении.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w:t>
      </w:r>
      <w:r w:rsidRPr="000206C8">
        <w:rPr>
          <w:sz w:val="24"/>
          <w:szCs w:val="24"/>
        </w:rPr>
        <w:t>а</w:t>
      </w:r>
      <w:r w:rsidRPr="000206C8">
        <w:rPr>
          <w:sz w:val="24"/>
          <w:szCs w:val="24"/>
        </w:rPr>
        <w:t>та Ф-1 (оборонительная). Ручная осколочная граната РГД-5.</w:t>
      </w:r>
    </w:p>
    <w:p w:rsidR="002703B7" w:rsidRPr="000206C8" w:rsidRDefault="002703B7" w:rsidP="002703B7">
      <w:pPr>
        <w:pStyle w:val="22"/>
        <w:shd w:val="clear" w:color="auto" w:fill="auto"/>
        <w:spacing w:line="240" w:lineRule="auto"/>
        <w:jc w:val="both"/>
        <w:rPr>
          <w:sz w:val="24"/>
          <w:szCs w:val="24"/>
        </w:rPr>
      </w:pPr>
      <w:r w:rsidRPr="000206C8">
        <w:rPr>
          <w:sz w:val="24"/>
          <w:szCs w:val="24"/>
        </w:rPr>
        <w:t>Действия в современном общевойсковом бою. Состав и вооружение мотострелкового отд</w:t>
      </w:r>
      <w:r w:rsidRPr="000206C8">
        <w:rPr>
          <w:sz w:val="24"/>
          <w:szCs w:val="24"/>
        </w:rPr>
        <w:t>е</w:t>
      </w:r>
      <w:r w:rsidRPr="000206C8">
        <w:rPr>
          <w:sz w:val="24"/>
          <w:szCs w:val="24"/>
        </w:rPr>
        <w:t>ления на БМП. Инженерное оборудование позиции солдата. Одиночный окоп.</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Способы передвижения в бою при действиях в пешем порядке.</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Средства индивидуальной защиты и оказание первой помощи в бою. Фильтрующий прот</w:t>
      </w:r>
      <w:r w:rsidRPr="000206C8">
        <w:rPr>
          <w:sz w:val="24"/>
          <w:szCs w:val="24"/>
        </w:rPr>
        <w:t>и</w:t>
      </w:r>
      <w:r w:rsidRPr="000206C8">
        <w:rPr>
          <w:sz w:val="24"/>
          <w:szCs w:val="24"/>
        </w:rPr>
        <w:t>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2703B7" w:rsidRDefault="002703B7" w:rsidP="002703B7">
      <w:pPr>
        <w:pStyle w:val="22"/>
        <w:shd w:val="clear" w:color="auto" w:fill="auto"/>
        <w:tabs>
          <w:tab w:val="left" w:pos="1731"/>
        </w:tabs>
        <w:spacing w:line="240" w:lineRule="auto"/>
        <w:jc w:val="both"/>
        <w:rPr>
          <w:sz w:val="24"/>
          <w:szCs w:val="24"/>
        </w:rPr>
      </w:pPr>
    </w:p>
    <w:p w:rsidR="002703B7" w:rsidRPr="000206C8" w:rsidRDefault="002703B7" w:rsidP="002703B7">
      <w:pPr>
        <w:pStyle w:val="22"/>
        <w:shd w:val="clear" w:color="auto" w:fill="auto"/>
        <w:tabs>
          <w:tab w:val="left" w:pos="1731"/>
        </w:tabs>
        <w:spacing w:line="240" w:lineRule="auto"/>
        <w:jc w:val="both"/>
        <w:rPr>
          <w:sz w:val="24"/>
          <w:szCs w:val="24"/>
        </w:rPr>
      </w:pPr>
      <w:r w:rsidRPr="000206C8">
        <w:rPr>
          <w:sz w:val="24"/>
          <w:szCs w:val="24"/>
        </w:rPr>
        <w:t>Вариант № 2.</w:t>
      </w:r>
    </w:p>
    <w:p w:rsidR="002703B7" w:rsidRPr="000206C8" w:rsidRDefault="002703B7" w:rsidP="002703B7">
      <w:pPr>
        <w:pStyle w:val="22"/>
        <w:shd w:val="clear" w:color="auto" w:fill="auto"/>
        <w:tabs>
          <w:tab w:val="left" w:pos="3677"/>
        </w:tabs>
        <w:spacing w:line="240" w:lineRule="auto"/>
        <w:jc w:val="both"/>
        <w:rPr>
          <w:sz w:val="24"/>
          <w:szCs w:val="24"/>
        </w:rPr>
      </w:pPr>
      <w:r w:rsidRPr="000206C8">
        <w:rPr>
          <w:sz w:val="24"/>
          <w:szCs w:val="24"/>
        </w:rPr>
        <w:t>Модуль №1 «Культура безопасности жизнедеятельности</w:t>
      </w:r>
      <w:r>
        <w:rPr>
          <w:sz w:val="24"/>
          <w:szCs w:val="24"/>
        </w:rPr>
        <w:t xml:space="preserve"> </w:t>
      </w:r>
      <w:r w:rsidRPr="000206C8">
        <w:rPr>
          <w:sz w:val="24"/>
          <w:szCs w:val="24"/>
        </w:rPr>
        <w:t>в современном обществе».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об уровнях взаимодействия человека и окружающей среды.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об уровнях решения задачи обеспечения безопасности,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Раскрывать смысл понятия «безопасное поведение». Иметь представление о понятии «ви</w:t>
      </w:r>
      <w:r w:rsidRPr="000206C8">
        <w:rPr>
          <w:sz w:val="24"/>
          <w:szCs w:val="24"/>
        </w:rPr>
        <w:t>к</w:t>
      </w:r>
      <w:r w:rsidRPr="000206C8">
        <w:rPr>
          <w:sz w:val="24"/>
          <w:szCs w:val="24"/>
        </w:rPr>
        <w:t>тимное поведение».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применять общие правила безопасного поведения.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Сформировать представление о безопасном поведении как о неотъемлемой части жизни с</w:t>
      </w:r>
      <w:r w:rsidRPr="000206C8">
        <w:rPr>
          <w:sz w:val="24"/>
          <w:szCs w:val="24"/>
        </w:rPr>
        <w:t>о</w:t>
      </w:r>
      <w:r w:rsidRPr="000206C8">
        <w:rPr>
          <w:sz w:val="24"/>
          <w:szCs w:val="24"/>
        </w:rPr>
        <w:t>временного человека и общества.</w:t>
      </w:r>
    </w:p>
    <w:p w:rsidR="002703B7" w:rsidRPr="000206C8" w:rsidRDefault="002703B7" w:rsidP="002703B7">
      <w:pPr>
        <w:pStyle w:val="22"/>
        <w:shd w:val="clear" w:color="auto" w:fill="auto"/>
        <w:tabs>
          <w:tab w:val="left" w:pos="1938"/>
        </w:tabs>
        <w:spacing w:line="240" w:lineRule="auto"/>
        <w:jc w:val="both"/>
        <w:rPr>
          <w:sz w:val="24"/>
          <w:szCs w:val="24"/>
        </w:rPr>
      </w:pPr>
      <w:r w:rsidRPr="000206C8">
        <w:rPr>
          <w:sz w:val="24"/>
          <w:szCs w:val="24"/>
        </w:rPr>
        <w:t>Модуль № 2 «Безопасность в быту».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Классифицировать и характеризовать источники опасности в быту.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общие правила безопасного поведения, владеть ими в бытовых ситуациях.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защите прав потребителя, в том числе при совершении покупок в И</w:t>
      </w:r>
      <w:r w:rsidRPr="000206C8">
        <w:rPr>
          <w:sz w:val="24"/>
          <w:szCs w:val="24"/>
        </w:rPr>
        <w:t>н</w:t>
      </w:r>
      <w:r w:rsidRPr="000206C8">
        <w:rPr>
          <w:sz w:val="24"/>
          <w:szCs w:val="24"/>
        </w:rPr>
        <w:t>тернете.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 действовать в различных бытовых ситуациях. Знать порядок действий при во</w:t>
      </w:r>
      <w:r w:rsidRPr="000206C8">
        <w:rPr>
          <w:sz w:val="24"/>
          <w:szCs w:val="24"/>
        </w:rPr>
        <w:t>з</w:t>
      </w:r>
      <w:r w:rsidRPr="000206C8">
        <w:rPr>
          <w:sz w:val="24"/>
          <w:szCs w:val="24"/>
        </w:rPr>
        <w:t>никновении опасных ситуаций в быту.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оказания первой помощи при ушибах, переломах, кровотечениях.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правила вызова экстренных служб, порядок взаимодействия с экстренными службами.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правила обращения с электрическими и газовыми приборами.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 возможных последствиях электротравмы. Знать порядок проведения сердечно-легочной реанимации.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 современных системах извещения и пожаротушения в жилых пом</w:t>
      </w:r>
      <w:r w:rsidRPr="000206C8">
        <w:rPr>
          <w:sz w:val="24"/>
          <w:szCs w:val="24"/>
        </w:rPr>
        <w:t>е</w:t>
      </w:r>
      <w:r w:rsidRPr="000206C8">
        <w:rPr>
          <w:sz w:val="24"/>
          <w:szCs w:val="24"/>
        </w:rPr>
        <w:t>щениях.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Соблюдать правила пожарной безопасности в быту. Знать порядок действий при угрозе или возникновении пожара.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оказания первой помощи при химических и термических</w:t>
      </w:r>
    </w:p>
    <w:p w:rsidR="002703B7" w:rsidRPr="000206C8" w:rsidRDefault="002703B7" w:rsidP="002703B7">
      <w:pPr>
        <w:pStyle w:val="22"/>
        <w:shd w:val="clear" w:color="auto" w:fill="auto"/>
        <w:spacing w:line="240" w:lineRule="auto"/>
        <w:rPr>
          <w:sz w:val="24"/>
          <w:szCs w:val="24"/>
        </w:rPr>
      </w:pPr>
      <w:r w:rsidRPr="000206C8">
        <w:rPr>
          <w:sz w:val="24"/>
          <w:szCs w:val="24"/>
        </w:rPr>
        <w:t>ожогах.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нормативах прибытия пожарных в городах и сельской местности, правилах действий пожарных расчётов.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права, обязанности и ответственность граждан в области пожарной бе</w:t>
      </w:r>
      <w:r w:rsidRPr="000206C8">
        <w:rPr>
          <w:sz w:val="24"/>
          <w:szCs w:val="24"/>
        </w:rPr>
        <w:t>з</w:t>
      </w:r>
      <w:r w:rsidRPr="000206C8">
        <w:rPr>
          <w:sz w:val="24"/>
          <w:szCs w:val="24"/>
        </w:rPr>
        <w:t>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Распознавать ситуации криминального характера. Знать меры профилактики и порядок де</w:t>
      </w:r>
      <w:r w:rsidRPr="000206C8">
        <w:rPr>
          <w:sz w:val="24"/>
          <w:szCs w:val="24"/>
        </w:rPr>
        <w:t>й</w:t>
      </w:r>
      <w:r w:rsidRPr="000206C8">
        <w:rPr>
          <w:sz w:val="24"/>
          <w:szCs w:val="24"/>
        </w:rPr>
        <w:t>ствий в ситуациях криминального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правила поведения при коммунальной аварии, порядок вызова аварийных служб и вз</w:t>
      </w:r>
      <w:r w:rsidRPr="000206C8">
        <w:rPr>
          <w:sz w:val="24"/>
          <w:szCs w:val="24"/>
        </w:rPr>
        <w:t>а</w:t>
      </w:r>
      <w:r w:rsidRPr="000206C8">
        <w:rPr>
          <w:sz w:val="24"/>
          <w:szCs w:val="24"/>
        </w:rPr>
        <w:t>имодействия с ними.</w:t>
      </w:r>
    </w:p>
    <w:p w:rsidR="002703B7" w:rsidRPr="000206C8" w:rsidRDefault="002703B7" w:rsidP="002703B7">
      <w:pPr>
        <w:pStyle w:val="22"/>
        <w:shd w:val="clear" w:color="auto" w:fill="auto"/>
        <w:tabs>
          <w:tab w:val="left" w:pos="1921"/>
        </w:tabs>
        <w:spacing w:line="240" w:lineRule="auto"/>
        <w:jc w:val="both"/>
        <w:rPr>
          <w:sz w:val="24"/>
          <w:szCs w:val="24"/>
        </w:rPr>
      </w:pPr>
      <w:r w:rsidRPr="000206C8">
        <w:rPr>
          <w:sz w:val="24"/>
          <w:szCs w:val="24"/>
        </w:rPr>
        <w:t>Модуль № 3 «Безопасность на транспорте».</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опасности на различных видах транспорта.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Соблюдать правила дорожного движения, установленные для пешехода, пассажира, водит</w:t>
      </w:r>
      <w:r w:rsidRPr="000206C8">
        <w:rPr>
          <w:sz w:val="24"/>
          <w:szCs w:val="24"/>
        </w:rPr>
        <w:t>е</w:t>
      </w:r>
      <w:r w:rsidRPr="000206C8">
        <w:rPr>
          <w:sz w:val="24"/>
          <w:szCs w:val="24"/>
        </w:rPr>
        <w:t>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w:t>
      </w:r>
      <w:r w:rsidRPr="000206C8">
        <w:rPr>
          <w:sz w:val="24"/>
          <w:szCs w:val="24"/>
        </w:rPr>
        <w:t>ь</w:t>
      </w:r>
      <w:r w:rsidRPr="000206C8">
        <w:rPr>
          <w:sz w:val="24"/>
          <w:szCs w:val="24"/>
        </w:rPr>
        <w:t>ной мобильности).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Приводить примеры взаимосвязи безопасности водителя и пассажира.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 знаниях и навыках, необходимых водителю автомобиля.</w:t>
      </w:r>
    </w:p>
    <w:p w:rsidR="002703B7" w:rsidRPr="000206C8" w:rsidRDefault="002703B7" w:rsidP="002703B7">
      <w:pPr>
        <w:pStyle w:val="22"/>
        <w:shd w:val="clear" w:color="auto" w:fill="auto"/>
        <w:spacing w:line="240" w:lineRule="auto"/>
        <w:jc w:val="both"/>
        <w:rPr>
          <w:sz w:val="24"/>
          <w:szCs w:val="24"/>
        </w:rPr>
      </w:pPr>
      <w:r w:rsidRPr="000206C8">
        <w:rPr>
          <w:sz w:val="24"/>
          <w:szCs w:val="24"/>
        </w:rPr>
        <w:t xml:space="preserve">Знать порядок действий при дорожно-транспортных происшествиях разного характера (при </w:t>
      </w:r>
      <w:r w:rsidRPr="000206C8">
        <w:rPr>
          <w:sz w:val="24"/>
          <w:szCs w:val="24"/>
        </w:rPr>
        <w:lastRenderedPageBreak/>
        <w:t>отсутствии пострадавших; с одним или несколькими пострадавшими; при опасности возг</w:t>
      </w:r>
      <w:r w:rsidRPr="000206C8">
        <w:rPr>
          <w:sz w:val="24"/>
          <w:szCs w:val="24"/>
        </w:rPr>
        <w:t>о</w:t>
      </w:r>
      <w:r w:rsidRPr="000206C8">
        <w:rPr>
          <w:sz w:val="24"/>
          <w:szCs w:val="24"/>
        </w:rPr>
        <w:t>рания; с большим количеством участников).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w:t>
      </w:r>
      <w:r w:rsidRPr="000206C8">
        <w:rPr>
          <w:sz w:val="24"/>
          <w:szCs w:val="24"/>
        </w:rPr>
        <w:t>и</w:t>
      </w:r>
      <w:r w:rsidRPr="000206C8">
        <w:rPr>
          <w:sz w:val="24"/>
          <w:szCs w:val="24"/>
        </w:rPr>
        <w:t>минального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 вести себя на железнодорожном транспорте. Знать порядок действий при возни</w:t>
      </w:r>
      <w:r w:rsidRPr="000206C8">
        <w:rPr>
          <w:sz w:val="24"/>
          <w:szCs w:val="24"/>
        </w:rPr>
        <w:t>к</w:t>
      </w:r>
      <w:r w:rsidRPr="000206C8">
        <w:rPr>
          <w:sz w:val="24"/>
          <w:szCs w:val="24"/>
        </w:rPr>
        <w:t>новении опасности (в том числе при угрозе возникновения пожара, совершения террорист</w:t>
      </w:r>
      <w:r w:rsidRPr="000206C8">
        <w:rPr>
          <w:sz w:val="24"/>
          <w:szCs w:val="24"/>
        </w:rPr>
        <w:t>и</w:t>
      </w:r>
      <w:r w:rsidRPr="000206C8">
        <w:rPr>
          <w:sz w:val="24"/>
          <w:szCs w:val="24"/>
        </w:rPr>
        <w:t>ческого акта, действий криминального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Безопасно вести себя на авиационном транспорте. Знать порядок действий при возникнов</w:t>
      </w:r>
      <w:r w:rsidRPr="000206C8">
        <w:rPr>
          <w:sz w:val="24"/>
          <w:szCs w:val="24"/>
        </w:rPr>
        <w:t>е</w:t>
      </w:r>
      <w:r w:rsidRPr="000206C8">
        <w:rPr>
          <w:sz w:val="24"/>
          <w:szCs w:val="24"/>
        </w:rPr>
        <w:t>нии опасности (в том числе при угрозе возникновения пожара, совершения террористическ</w:t>
      </w:r>
      <w:r w:rsidRPr="000206C8">
        <w:rPr>
          <w:sz w:val="24"/>
          <w:szCs w:val="24"/>
        </w:rPr>
        <w:t>о</w:t>
      </w:r>
      <w:r w:rsidRPr="000206C8">
        <w:rPr>
          <w:sz w:val="24"/>
          <w:szCs w:val="24"/>
        </w:rPr>
        <w:t>го акта, действий криминального характера).</w:t>
      </w:r>
    </w:p>
    <w:p w:rsidR="002703B7" w:rsidRPr="000206C8" w:rsidRDefault="002703B7" w:rsidP="002703B7">
      <w:pPr>
        <w:pStyle w:val="22"/>
        <w:shd w:val="clear" w:color="auto" w:fill="auto"/>
        <w:tabs>
          <w:tab w:val="left" w:pos="1971"/>
        </w:tabs>
        <w:spacing w:line="240" w:lineRule="auto"/>
        <w:jc w:val="both"/>
        <w:rPr>
          <w:sz w:val="24"/>
          <w:szCs w:val="24"/>
        </w:rPr>
      </w:pPr>
      <w:r w:rsidRPr="000206C8">
        <w:rPr>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w:t>
      </w:r>
      <w:r w:rsidRPr="000206C8">
        <w:rPr>
          <w:sz w:val="24"/>
          <w:szCs w:val="24"/>
        </w:rPr>
        <w:t>е</w:t>
      </w:r>
      <w:r w:rsidRPr="000206C8">
        <w:rPr>
          <w:sz w:val="24"/>
          <w:szCs w:val="24"/>
        </w:rPr>
        <w:t>ловека</w:t>
      </w:r>
      <w:r>
        <w:rPr>
          <w:sz w:val="24"/>
          <w:szCs w:val="24"/>
        </w:rPr>
        <w:t xml:space="preserve"> </w:t>
      </w:r>
      <w:r w:rsidRPr="000206C8">
        <w:rPr>
          <w:sz w:val="24"/>
          <w:szCs w:val="24"/>
        </w:rPr>
        <w:t>(возникновение толпы, давки; проявление агрессии; криминальные ситуации; случаи, когда потерялся человек).</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Соблюдать правила безопасного поведения в общественных местах.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попадании в толпу, давку.</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Соблюдать правила поведения при проявлении агрессии.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криминальной 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в случаях, когда потерялся человек.</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угрозе обрушения зданий или отдельных конструкций.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угрозе совершения террористического акта.</w:t>
      </w:r>
    </w:p>
    <w:p w:rsidR="002703B7" w:rsidRPr="000206C8" w:rsidRDefault="002703B7" w:rsidP="002703B7">
      <w:pPr>
        <w:pStyle w:val="22"/>
        <w:shd w:val="clear" w:color="auto" w:fill="auto"/>
        <w:tabs>
          <w:tab w:val="left" w:pos="1942"/>
        </w:tabs>
        <w:spacing w:line="240" w:lineRule="auto"/>
        <w:jc w:val="both"/>
        <w:rPr>
          <w:sz w:val="24"/>
          <w:szCs w:val="24"/>
        </w:rPr>
      </w:pPr>
      <w:r w:rsidRPr="000206C8">
        <w:rPr>
          <w:sz w:val="24"/>
          <w:szCs w:val="24"/>
        </w:rPr>
        <w:t>Модуль № 5 «Безопасность в природной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основные источники опасности в природной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соблюдать правила безопасного поведения на природе (в лесу; в горах; на водоёмах).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способах ориентирования на местности, традиционных и совреме</w:t>
      </w:r>
      <w:r w:rsidRPr="000206C8">
        <w:rPr>
          <w:sz w:val="24"/>
          <w:szCs w:val="24"/>
        </w:rPr>
        <w:t>н</w:t>
      </w:r>
      <w:r w:rsidRPr="000206C8">
        <w:rPr>
          <w:sz w:val="24"/>
          <w:szCs w:val="24"/>
        </w:rPr>
        <w:t>ных средствах навигации.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в случаях, когда человек потерялся в природной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способы подачи сигнала о помощи.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возможностях выживания в автономных условиях (способах соор</w:t>
      </w:r>
      <w:r w:rsidRPr="000206C8">
        <w:rPr>
          <w:sz w:val="24"/>
          <w:szCs w:val="24"/>
        </w:rPr>
        <w:t>у</w:t>
      </w:r>
      <w:r w:rsidRPr="000206C8">
        <w:rPr>
          <w:sz w:val="24"/>
          <w:szCs w:val="24"/>
        </w:rPr>
        <w:t>жения убежища; получении воды и пищи; защиты от перегрева и переохлаждения; правилах поведения при встрече с дикими животными).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приёмы оказания первой помощи при перегреве, переохлаждении, отморожении.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общие правила поведения при чрезвычайных ситуациях природного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о причинах возникновения природных пожаров.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роль человека в возникновении и предупреждении природных пожаров.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мероприятиях по борьбе с природными пожарами, возможных п</w:t>
      </w:r>
      <w:r w:rsidRPr="000206C8">
        <w:rPr>
          <w:sz w:val="24"/>
          <w:szCs w:val="24"/>
        </w:rPr>
        <w:t>о</w:t>
      </w:r>
      <w:r w:rsidRPr="000206C8">
        <w:rPr>
          <w:sz w:val="24"/>
          <w:szCs w:val="24"/>
        </w:rPr>
        <w:t>следствиях и способах их смягчения.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возможностях прогнозирования, предупреждения, смягчения после</w:t>
      </w:r>
      <w:r w:rsidRPr="000206C8">
        <w:rPr>
          <w:sz w:val="24"/>
          <w:szCs w:val="24"/>
        </w:rPr>
        <w:t>д</w:t>
      </w:r>
      <w:r w:rsidRPr="000206C8">
        <w:rPr>
          <w:sz w:val="24"/>
          <w:szCs w:val="24"/>
        </w:rPr>
        <w:t>ствий и последствиях чрезвычайных ситуаций геологического характера. Приводить прим</w:t>
      </w:r>
      <w:r w:rsidRPr="000206C8">
        <w:rPr>
          <w:sz w:val="24"/>
          <w:szCs w:val="24"/>
        </w:rPr>
        <w:t>е</w:t>
      </w:r>
      <w:r w:rsidRPr="000206C8">
        <w:rPr>
          <w:sz w:val="24"/>
          <w:szCs w:val="24"/>
        </w:rPr>
        <w:t>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чрезвычайных ситуациях геологического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возможностях прогнозирования, предупреждения, смягчения после</w:t>
      </w:r>
      <w:r w:rsidRPr="000206C8">
        <w:rPr>
          <w:sz w:val="24"/>
          <w:szCs w:val="24"/>
        </w:rPr>
        <w:t>д</w:t>
      </w:r>
      <w:r w:rsidRPr="000206C8">
        <w:rPr>
          <w:sz w:val="24"/>
          <w:szCs w:val="24"/>
        </w:rPr>
        <w:t>ствий и последствиях чрезвычайных ситуаций гидрологического характера. Приводить пр</w:t>
      </w:r>
      <w:r w:rsidRPr="000206C8">
        <w:rPr>
          <w:sz w:val="24"/>
          <w:szCs w:val="24"/>
        </w:rPr>
        <w:t>и</w:t>
      </w:r>
      <w:r w:rsidRPr="000206C8">
        <w:rPr>
          <w:sz w:val="24"/>
          <w:szCs w:val="24"/>
        </w:rPr>
        <w:t>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чрезвычайных ситуациях гидрологического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возможностях прогнозирования, предупреждения, смягчения после</w:t>
      </w:r>
      <w:r w:rsidRPr="000206C8">
        <w:rPr>
          <w:sz w:val="24"/>
          <w:szCs w:val="24"/>
        </w:rPr>
        <w:t>д</w:t>
      </w:r>
      <w:r w:rsidRPr="000206C8">
        <w:rPr>
          <w:sz w:val="24"/>
          <w:szCs w:val="24"/>
        </w:rPr>
        <w:t>ствий и последствиях чрезвычайных ситуаций метеорологического характера.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lastRenderedPageBreak/>
        <w:t>Знать порядок действий при чрезвычайных ситуациях метеорологического характера.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«экология». Характеризовать влияние деятельности человека на экологию.</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Сформировать бережное отношение к природе.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Разумно пользоваться природными богатствами.</w:t>
      </w:r>
    </w:p>
    <w:p w:rsidR="002703B7" w:rsidRPr="000206C8" w:rsidRDefault="002703B7" w:rsidP="002703B7">
      <w:pPr>
        <w:pStyle w:val="22"/>
        <w:shd w:val="clear" w:color="auto" w:fill="auto"/>
        <w:tabs>
          <w:tab w:val="left" w:pos="1916"/>
        </w:tabs>
        <w:spacing w:line="240" w:lineRule="auto"/>
        <w:jc w:val="both"/>
        <w:rPr>
          <w:sz w:val="24"/>
          <w:szCs w:val="24"/>
        </w:rPr>
      </w:pPr>
      <w:r w:rsidRPr="000206C8">
        <w:rPr>
          <w:sz w:val="24"/>
          <w:szCs w:val="24"/>
        </w:rPr>
        <w:t>Модуль № 6 «Здоровье и как его сохранить. Основы медицинских знаний».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понятий «здоровье», «охрана здоровья», «здоровый образ жизни», «леч</w:t>
      </w:r>
      <w:r w:rsidRPr="000206C8">
        <w:rPr>
          <w:sz w:val="24"/>
          <w:szCs w:val="24"/>
        </w:rPr>
        <w:t>е</w:t>
      </w:r>
      <w:r w:rsidRPr="000206C8">
        <w:rPr>
          <w:sz w:val="24"/>
          <w:szCs w:val="24"/>
        </w:rPr>
        <w:t>ние», «профилактика».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факторы, влияющие на здоровье человека и составляющие здорового образа жизни.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«вакцинация». Иметь представление о механизме действия вакц</w:t>
      </w:r>
      <w:r w:rsidRPr="000206C8">
        <w:rPr>
          <w:sz w:val="24"/>
          <w:szCs w:val="24"/>
        </w:rPr>
        <w:t>и</w:t>
      </w:r>
      <w:r w:rsidRPr="000206C8">
        <w:rPr>
          <w:sz w:val="24"/>
          <w:szCs w:val="24"/>
        </w:rPr>
        <w:t>ны.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Раскрывать значение изобретения вакцины для жизни людей. Приводить примеры заболев</w:t>
      </w:r>
      <w:r w:rsidRPr="000206C8">
        <w:rPr>
          <w:sz w:val="24"/>
          <w:szCs w:val="24"/>
        </w:rPr>
        <w:t>а</w:t>
      </w:r>
      <w:r w:rsidRPr="000206C8">
        <w:rPr>
          <w:sz w:val="24"/>
          <w:szCs w:val="24"/>
        </w:rPr>
        <w:t>ний, которые: побеждены при помощи вакцинации; не побеждены; от которых вакцины пока не созданы.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Классифицировать чрезвычайные ситуации биолого-социального характера. Приводить пр</w:t>
      </w:r>
      <w:r w:rsidRPr="000206C8">
        <w:rPr>
          <w:sz w:val="24"/>
          <w:szCs w:val="24"/>
        </w:rPr>
        <w:t>и</w:t>
      </w:r>
      <w:r w:rsidRPr="000206C8">
        <w:rPr>
          <w:sz w:val="24"/>
          <w:szCs w:val="24"/>
        </w:rPr>
        <w:t>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 самых распространённых неинфекционных заболеваниях.</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Раскрывать роль образа жизни в профилактике неинфекционных заболеваний.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Раскрывать роль диспансеризации для профилактики неинфекционных заболеваний.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признаки угрожающих жизни и здоровью состояний, требующие вызова скорой мед</w:t>
      </w:r>
      <w:r w:rsidRPr="000206C8">
        <w:rPr>
          <w:sz w:val="24"/>
          <w:szCs w:val="24"/>
        </w:rPr>
        <w:t>и</w:t>
      </w:r>
      <w:r w:rsidRPr="000206C8">
        <w:rPr>
          <w:sz w:val="24"/>
          <w:szCs w:val="24"/>
        </w:rPr>
        <w:t>цинской помощи (инсульт, сердечный приступ, острая боль в животе, эпилепсия и другие).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w:t>
      </w:r>
      <w:r w:rsidRPr="000206C8">
        <w:rPr>
          <w:sz w:val="24"/>
          <w:szCs w:val="24"/>
        </w:rPr>
        <w:t>я</w:t>
      </w:r>
      <w:r w:rsidRPr="000206C8">
        <w:rPr>
          <w:sz w:val="24"/>
          <w:szCs w:val="24"/>
        </w:rPr>
        <w:t>ющие на них.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важности раннего выявления психических расстройств, роли инкл</w:t>
      </w:r>
      <w:r w:rsidRPr="000206C8">
        <w:rPr>
          <w:sz w:val="24"/>
          <w:szCs w:val="24"/>
        </w:rPr>
        <w:t>ю</w:t>
      </w:r>
      <w:r w:rsidRPr="000206C8">
        <w:rPr>
          <w:sz w:val="24"/>
          <w:szCs w:val="24"/>
        </w:rPr>
        <w:t>зивной среды.</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Сформировать доброжелательное отношение к людям с особенностями психического разв</w:t>
      </w:r>
      <w:r w:rsidRPr="000206C8">
        <w:rPr>
          <w:sz w:val="24"/>
          <w:szCs w:val="24"/>
        </w:rPr>
        <w:t>и</w:t>
      </w:r>
      <w:r w:rsidRPr="000206C8">
        <w:rPr>
          <w:sz w:val="24"/>
          <w:szCs w:val="24"/>
        </w:rPr>
        <w:t>тия.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влияние хронического стресса, психотравмирующей ситуации, злоупотре</w:t>
      </w:r>
      <w:r w:rsidRPr="000206C8">
        <w:rPr>
          <w:sz w:val="24"/>
          <w:szCs w:val="24"/>
        </w:rPr>
        <w:t>б</w:t>
      </w:r>
      <w:r w:rsidRPr="000206C8">
        <w:rPr>
          <w:sz w:val="24"/>
          <w:szCs w:val="24"/>
        </w:rPr>
        <w:t>ления алкоголем и употребления наркотических средств на психическое здоровье и психол</w:t>
      </w:r>
      <w:r w:rsidRPr="000206C8">
        <w:rPr>
          <w:sz w:val="24"/>
          <w:szCs w:val="24"/>
        </w:rPr>
        <w:t>о</w:t>
      </w:r>
      <w:r w:rsidRPr="000206C8">
        <w:rPr>
          <w:sz w:val="24"/>
          <w:szCs w:val="24"/>
        </w:rPr>
        <w:t>гическое благополучие человека.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Сформировать негативное отношение к употреблению алкоголя и наркотиков.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применять способы сохранения психического здоровья.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критерии, когда необходима помощь специалиста.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и соотносить понятия «первая помощь» и «скорая медицинская помощь».</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состояния, при которых оказывается первая помощь, мероприятия первой помощи, а</w:t>
      </w:r>
      <w:r w:rsidRPr="000206C8">
        <w:rPr>
          <w:sz w:val="24"/>
          <w:szCs w:val="24"/>
        </w:rPr>
        <w:t>л</w:t>
      </w:r>
      <w:r w:rsidRPr="000206C8">
        <w:rPr>
          <w:sz w:val="24"/>
          <w:szCs w:val="24"/>
        </w:rPr>
        <w:t>горитм первой помощи.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w:t>
      </w:r>
      <w:r w:rsidRPr="000206C8">
        <w:rPr>
          <w:sz w:val="24"/>
          <w:szCs w:val="24"/>
        </w:rPr>
        <w:t>е</w:t>
      </w:r>
      <w:r w:rsidRPr="000206C8">
        <w:rPr>
          <w:sz w:val="24"/>
          <w:szCs w:val="24"/>
        </w:rPr>
        <w:t>ния; первая помощь с использованием подручных средств; первая помощь при нескольких травмах одновременно).</w:t>
      </w:r>
    </w:p>
    <w:p w:rsidR="002703B7" w:rsidRPr="000206C8" w:rsidRDefault="002703B7" w:rsidP="002703B7">
      <w:pPr>
        <w:pStyle w:val="22"/>
        <w:shd w:val="clear" w:color="auto" w:fill="auto"/>
        <w:tabs>
          <w:tab w:val="left" w:pos="1919"/>
        </w:tabs>
        <w:spacing w:line="240" w:lineRule="auto"/>
        <w:jc w:val="both"/>
        <w:rPr>
          <w:sz w:val="24"/>
          <w:szCs w:val="24"/>
        </w:rPr>
      </w:pPr>
      <w:r w:rsidRPr="000206C8">
        <w:rPr>
          <w:sz w:val="24"/>
          <w:szCs w:val="24"/>
        </w:rPr>
        <w:t>Модуль № 7 «Безопасность в социуме».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понятий «общение», «социальная группа», «большая группа», «малая группа».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принципы и показатели эффективного межличностного общения и общения в группе.</w:t>
      </w:r>
    </w:p>
    <w:p w:rsidR="002703B7" w:rsidRPr="000206C8" w:rsidRDefault="002703B7" w:rsidP="002703B7">
      <w:pPr>
        <w:pStyle w:val="22"/>
        <w:shd w:val="clear" w:color="auto" w:fill="auto"/>
        <w:spacing w:line="240" w:lineRule="auto"/>
        <w:jc w:val="both"/>
        <w:rPr>
          <w:sz w:val="24"/>
          <w:szCs w:val="24"/>
        </w:rPr>
      </w:pPr>
      <w:r w:rsidRPr="000206C8">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w:t>
      </w:r>
      <w:r w:rsidRPr="000206C8">
        <w:rPr>
          <w:sz w:val="24"/>
          <w:szCs w:val="24"/>
        </w:rPr>
        <w:t>н</w:t>
      </w:r>
      <w:r w:rsidRPr="000206C8">
        <w:rPr>
          <w:sz w:val="24"/>
          <w:szCs w:val="24"/>
        </w:rPr>
        <w:t>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 xml:space="preserve">Приводить примеры межличностного, группового и межгруппового конфликтов. Приводить </w:t>
      </w:r>
      <w:r w:rsidRPr="000206C8">
        <w:rPr>
          <w:sz w:val="24"/>
          <w:szCs w:val="24"/>
        </w:rPr>
        <w:lastRenderedPageBreak/>
        <w:t>примеры способов избегания и разрешения конфликтных ситуаций.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опасные проявления конфликтов. Знать способы разрешения межличнос</w:t>
      </w:r>
      <w:r w:rsidRPr="000206C8">
        <w:rPr>
          <w:sz w:val="24"/>
          <w:szCs w:val="24"/>
        </w:rPr>
        <w:t>т</w:t>
      </w:r>
      <w:r w:rsidRPr="000206C8">
        <w:rPr>
          <w:sz w:val="24"/>
          <w:szCs w:val="24"/>
        </w:rPr>
        <w:t>ных конфликтов, способы противодействия буллингу и проявлению насилия.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Сформировать негативное отношение к опасным проявлениям конфликтов.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w:t>
      </w:r>
      <w:r w:rsidRPr="000206C8">
        <w:rPr>
          <w:sz w:val="24"/>
          <w:szCs w:val="24"/>
        </w:rPr>
        <w:t>в</w:t>
      </w:r>
      <w:r w:rsidRPr="000206C8">
        <w:rPr>
          <w:sz w:val="24"/>
          <w:szCs w:val="24"/>
        </w:rPr>
        <w:t>ные приёмы. Иметь представление о современных формах манипуляций, в том числе с пр</w:t>
      </w:r>
      <w:r w:rsidRPr="000206C8">
        <w:rPr>
          <w:sz w:val="24"/>
          <w:szCs w:val="24"/>
        </w:rPr>
        <w:t>и</w:t>
      </w:r>
      <w:r w:rsidRPr="000206C8">
        <w:rPr>
          <w:sz w:val="24"/>
          <w:szCs w:val="24"/>
        </w:rPr>
        <w:t>менением цифровых технологий или с использованием деструктивных психологических те</w:t>
      </w:r>
      <w:r w:rsidRPr="000206C8">
        <w:rPr>
          <w:sz w:val="24"/>
          <w:szCs w:val="24"/>
        </w:rPr>
        <w:t>х</w:t>
      </w:r>
      <w:r w:rsidRPr="000206C8">
        <w:rPr>
          <w:sz w:val="24"/>
          <w:szCs w:val="24"/>
        </w:rPr>
        <w:t>нологий.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Уметь распознавать манипулятивные компоненты в мошеннических криминалистических схемах.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Уметь отличать конструктивные способы психологического воздействия от деструктивных форм.</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механизмах психологического влияния в больших группах. Характ</w:t>
      </w:r>
      <w:r w:rsidRPr="000206C8">
        <w:rPr>
          <w:sz w:val="24"/>
          <w:szCs w:val="24"/>
        </w:rPr>
        <w:t>е</w:t>
      </w:r>
      <w:r w:rsidRPr="000206C8">
        <w:rPr>
          <w:sz w:val="24"/>
          <w:szCs w:val="24"/>
        </w:rPr>
        <w:t>ризовать способы воздействия на человека в большой группе (заражение; внушение; подр</w:t>
      </w:r>
      <w:r w:rsidRPr="000206C8">
        <w:rPr>
          <w:sz w:val="24"/>
          <w:szCs w:val="24"/>
        </w:rPr>
        <w:t>а</w:t>
      </w:r>
      <w:r w:rsidRPr="000206C8">
        <w:rPr>
          <w:sz w:val="24"/>
          <w:szCs w:val="24"/>
        </w:rPr>
        <w:t>жание).</w:t>
      </w:r>
    </w:p>
    <w:p w:rsidR="002703B7" w:rsidRPr="000206C8" w:rsidRDefault="002703B7" w:rsidP="002703B7">
      <w:pPr>
        <w:pStyle w:val="22"/>
        <w:shd w:val="clear" w:color="auto" w:fill="auto"/>
        <w:tabs>
          <w:tab w:val="left" w:pos="1938"/>
        </w:tabs>
        <w:spacing w:line="240" w:lineRule="auto"/>
        <w:jc w:val="both"/>
        <w:rPr>
          <w:sz w:val="24"/>
          <w:szCs w:val="24"/>
        </w:rPr>
      </w:pPr>
      <w:r w:rsidRPr="000206C8">
        <w:rPr>
          <w:sz w:val="24"/>
          <w:szCs w:val="24"/>
        </w:rPr>
        <w:t>Модуль № 8 «Безопасность в информационном пространстве».</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смысл понятий «цифровая среда», «цифровой след».</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Раскрывать сущность и приводить примеры положительного и отрицательного влияния ци</w:t>
      </w:r>
      <w:r w:rsidRPr="000206C8">
        <w:rPr>
          <w:sz w:val="24"/>
          <w:szCs w:val="24"/>
        </w:rPr>
        <w:t>ф</w:t>
      </w:r>
      <w:r w:rsidRPr="000206C8">
        <w:rPr>
          <w:sz w:val="24"/>
          <w:szCs w:val="24"/>
        </w:rPr>
        <w:t>ровой среды на жизнь человека.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признаки, осознавать опасность цифровой зависимости.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основные риски цифровой среды.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об основных правах человека в цифровой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соблюдать правила безопасного поведения в цифровой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основные виды вредоносного программного обеспечения, принципы работы. Характ</w:t>
      </w:r>
      <w:r w:rsidRPr="000206C8">
        <w:rPr>
          <w:sz w:val="24"/>
          <w:szCs w:val="24"/>
        </w:rPr>
        <w:t>е</w:t>
      </w:r>
      <w:r w:rsidRPr="000206C8">
        <w:rPr>
          <w:sz w:val="24"/>
          <w:szCs w:val="24"/>
        </w:rPr>
        <w:t>ризовать признаки мошенничества в цифровой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применять правила безопасного использования электронных устройств и програм</w:t>
      </w:r>
      <w:r w:rsidRPr="000206C8">
        <w:rPr>
          <w:sz w:val="24"/>
          <w:szCs w:val="24"/>
        </w:rPr>
        <w:t>м</w:t>
      </w:r>
      <w:r w:rsidRPr="000206C8">
        <w:rPr>
          <w:sz w:val="24"/>
          <w:szCs w:val="24"/>
        </w:rPr>
        <w:t>ного обеспечения, правила защиты от мошенников.</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основные поведенческие риски в цифровой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Осознавать опасность сетевой травли. Знать правила противостояния травле в цифровой ср</w:t>
      </w:r>
      <w:r w:rsidRPr="000206C8">
        <w:rPr>
          <w:sz w:val="24"/>
          <w:szCs w:val="24"/>
        </w:rPr>
        <w:t>е</w:t>
      </w:r>
      <w:r w:rsidRPr="000206C8">
        <w:rPr>
          <w:sz w:val="24"/>
          <w:szCs w:val="24"/>
        </w:rPr>
        <w:t>де и профилактические 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и соблюдать правила безопасной коммуникации в цифровой среде.</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«достоверность информации». Знать критерии проверки дост</w:t>
      </w:r>
      <w:r w:rsidRPr="000206C8">
        <w:rPr>
          <w:sz w:val="24"/>
          <w:szCs w:val="24"/>
        </w:rPr>
        <w:t>о</w:t>
      </w:r>
      <w:r w:rsidRPr="000206C8">
        <w:rPr>
          <w:sz w:val="24"/>
          <w:szCs w:val="24"/>
        </w:rPr>
        <w:t>верности информации.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«информационный пузырь». Знать основные признаки манипул</w:t>
      </w:r>
      <w:r w:rsidRPr="000206C8">
        <w:rPr>
          <w:sz w:val="24"/>
          <w:szCs w:val="24"/>
        </w:rPr>
        <w:t>я</w:t>
      </w:r>
      <w:r w:rsidRPr="000206C8">
        <w:rPr>
          <w:sz w:val="24"/>
          <w:szCs w:val="24"/>
        </w:rPr>
        <w:t>ции сознанием и пропаганды.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правила и основные инструменты распознавания фейковых текстов и изображений.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об основах правового регулирования, основных правонарушениях в с</w:t>
      </w:r>
      <w:r w:rsidRPr="000206C8">
        <w:rPr>
          <w:sz w:val="24"/>
          <w:szCs w:val="24"/>
        </w:rPr>
        <w:t>е</w:t>
      </w:r>
      <w:r w:rsidRPr="000206C8">
        <w:rPr>
          <w:sz w:val="24"/>
          <w:szCs w:val="24"/>
        </w:rPr>
        <w:t>ти Интернет. Знать методы защиты прав в цифровом пространстве.</w:t>
      </w:r>
    </w:p>
    <w:p w:rsidR="002703B7" w:rsidRPr="000206C8" w:rsidRDefault="002703B7" w:rsidP="002703B7">
      <w:pPr>
        <w:pStyle w:val="22"/>
        <w:shd w:val="clear" w:color="auto" w:fill="auto"/>
        <w:tabs>
          <w:tab w:val="left" w:pos="1922"/>
        </w:tabs>
        <w:spacing w:line="240" w:lineRule="auto"/>
        <w:jc w:val="both"/>
        <w:rPr>
          <w:sz w:val="24"/>
          <w:szCs w:val="24"/>
        </w:rPr>
      </w:pPr>
      <w:r w:rsidRPr="000206C8">
        <w:rPr>
          <w:sz w:val="24"/>
          <w:szCs w:val="24"/>
        </w:rPr>
        <w:t>Модуль № 9 «Основы противодействия экстремизму и терроризму»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понятий «терроризм» и «экстремизм», их взаимосвязь. Приводить прим</w:t>
      </w:r>
      <w:r w:rsidRPr="000206C8">
        <w:rPr>
          <w:sz w:val="24"/>
          <w:szCs w:val="24"/>
        </w:rPr>
        <w:t>е</w:t>
      </w:r>
      <w:r w:rsidRPr="000206C8">
        <w:rPr>
          <w:sz w:val="24"/>
          <w:szCs w:val="24"/>
        </w:rPr>
        <w:t>ры экстремистской и террористической деятельности.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влияние экстремизма и терроризма на жизнь государства и общества.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Сформировать нетерпимое отношение к проявлениям экстремизма и терроризма.</w:t>
      </w:r>
    </w:p>
    <w:p w:rsidR="002703B7" w:rsidRPr="000206C8" w:rsidRDefault="002703B7" w:rsidP="002703B7">
      <w:pPr>
        <w:pStyle w:val="22"/>
        <w:shd w:val="clear" w:color="auto" w:fill="auto"/>
        <w:spacing w:line="240" w:lineRule="auto"/>
        <w:jc w:val="both"/>
        <w:rPr>
          <w:sz w:val="24"/>
          <w:szCs w:val="24"/>
        </w:rPr>
      </w:pPr>
      <w:r w:rsidRPr="000206C8">
        <w:rPr>
          <w:sz w:val="24"/>
          <w:szCs w:val="24"/>
        </w:rPr>
        <w:t>Распознавать признаки вовлечения в экстремистскую и террористическую деятельность, знать способы противодействия.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порядок действий при объявлении различных уровней террористической направленн</w:t>
      </w:r>
      <w:r w:rsidRPr="000206C8">
        <w:rPr>
          <w:sz w:val="24"/>
          <w:szCs w:val="24"/>
        </w:rPr>
        <w:t>о</w:t>
      </w:r>
      <w:r w:rsidRPr="000206C8">
        <w:rPr>
          <w:sz w:val="24"/>
          <w:szCs w:val="24"/>
        </w:rPr>
        <w:t>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 xml:space="preserve">Уметь действовать при угрозе (обнаружении бесхозных вещей, подозрительных предметов) </w:t>
      </w:r>
      <w:r w:rsidRPr="000206C8">
        <w:rPr>
          <w:sz w:val="24"/>
          <w:szCs w:val="24"/>
        </w:rPr>
        <w:lastRenderedPageBreak/>
        <w:t>или совершении террористического акта (нападении террористов и попытке захвата зало</w:t>
      </w:r>
      <w:r w:rsidRPr="000206C8">
        <w:rPr>
          <w:sz w:val="24"/>
          <w:szCs w:val="24"/>
        </w:rPr>
        <w:t>ж</w:t>
      </w:r>
      <w:r w:rsidRPr="000206C8">
        <w:rPr>
          <w:sz w:val="24"/>
          <w:szCs w:val="24"/>
        </w:rPr>
        <w:t>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цели, задачи, принципы противодействия экстремизму.</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цели, задачи, принципы противодействия терроризму. Знать структуру общегос</w:t>
      </w:r>
      <w:r w:rsidRPr="000206C8">
        <w:rPr>
          <w:sz w:val="24"/>
          <w:szCs w:val="24"/>
        </w:rPr>
        <w:t>у</w:t>
      </w:r>
      <w:r w:rsidRPr="000206C8">
        <w:rPr>
          <w:sz w:val="24"/>
          <w:szCs w:val="24"/>
        </w:rPr>
        <w:t>дарственной системы противодействия терроризму.</w:t>
      </w:r>
    </w:p>
    <w:p w:rsidR="002703B7" w:rsidRPr="000206C8" w:rsidRDefault="002703B7" w:rsidP="002703B7">
      <w:pPr>
        <w:pStyle w:val="22"/>
        <w:shd w:val="clear" w:color="auto" w:fill="auto"/>
        <w:tabs>
          <w:tab w:val="left" w:pos="2058"/>
        </w:tabs>
        <w:spacing w:line="240" w:lineRule="auto"/>
        <w:jc w:val="both"/>
        <w:rPr>
          <w:sz w:val="24"/>
          <w:szCs w:val="24"/>
        </w:rPr>
      </w:pPr>
      <w:r w:rsidRPr="000206C8">
        <w:rPr>
          <w:sz w:val="24"/>
          <w:szCs w:val="24"/>
        </w:rPr>
        <w:t>Модуль № 10 «Взаимодействие личности, общества и государства в обеспечении безопасн</w:t>
      </w:r>
      <w:r w:rsidRPr="000206C8">
        <w:rPr>
          <w:sz w:val="24"/>
          <w:szCs w:val="24"/>
        </w:rPr>
        <w:t>о</w:t>
      </w:r>
      <w:r w:rsidRPr="000206C8">
        <w:rPr>
          <w:sz w:val="24"/>
          <w:szCs w:val="24"/>
        </w:rPr>
        <w:t>сти жизни и здоровья населения».</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роль обороны страны для мирного социально-экономического развития Российской Федерации.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современном облике Вооружённых Сил Российской Федерации.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Объяснять смысл понятий «воинская обязанность» и «военная служба».</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начальные знания в области обороны, основ военной службы.</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представления о классификации чрезвычайных ситуаций.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принципы организации Единой системы предупреждения и ликвидации чрезвычайных ситуаций (РСЧС).</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задачах РСЧС. Приводить примеры.</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права и обязанности граждан в области защиты от чрезвычайных ситуаций.</w:t>
      </w:r>
    </w:p>
    <w:p w:rsidR="002703B7" w:rsidRPr="000206C8" w:rsidRDefault="002703B7" w:rsidP="002703B7">
      <w:pPr>
        <w:pStyle w:val="22"/>
        <w:shd w:val="clear" w:color="auto" w:fill="auto"/>
        <w:spacing w:line="240" w:lineRule="auto"/>
        <w:jc w:val="both"/>
        <w:rPr>
          <w:sz w:val="24"/>
          <w:szCs w:val="24"/>
        </w:rPr>
      </w:pPr>
      <w:r w:rsidRPr="000206C8">
        <w:rPr>
          <w:sz w:val="24"/>
          <w:szCs w:val="24"/>
        </w:rPr>
        <w:t>Иметь представление о правовой основе обеспечения национальной</w:t>
      </w:r>
    </w:p>
    <w:p w:rsidR="002703B7" w:rsidRPr="000206C8" w:rsidRDefault="002703B7" w:rsidP="002703B7">
      <w:pPr>
        <w:pStyle w:val="22"/>
        <w:shd w:val="clear" w:color="auto" w:fill="auto"/>
        <w:spacing w:line="240" w:lineRule="auto"/>
        <w:rPr>
          <w:sz w:val="24"/>
          <w:szCs w:val="24"/>
        </w:rPr>
      </w:pPr>
      <w:r w:rsidRPr="000206C8">
        <w:rPr>
          <w:sz w:val="24"/>
          <w:szCs w:val="24"/>
        </w:rPr>
        <w:t>безопасности.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Знать принципы обеспечения национальной безопасности.</w:t>
      </w:r>
    </w:p>
    <w:p w:rsidR="002703B7" w:rsidRPr="000206C8" w:rsidRDefault="002703B7" w:rsidP="002703B7">
      <w:pPr>
        <w:pStyle w:val="22"/>
        <w:shd w:val="clear" w:color="auto" w:fill="auto"/>
        <w:spacing w:line="240" w:lineRule="auto"/>
        <w:jc w:val="both"/>
        <w:rPr>
          <w:sz w:val="24"/>
          <w:szCs w:val="24"/>
        </w:rPr>
      </w:pPr>
      <w:r w:rsidRPr="000206C8">
        <w:rPr>
          <w:sz w:val="24"/>
          <w:szCs w:val="24"/>
        </w:rPr>
        <w:t>Характеризовать роль реализации национальных приоритетов в обеспечении безопасности.</w:t>
      </w:r>
    </w:p>
    <w:p w:rsidR="002703B7" w:rsidRDefault="002703B7" w:rsidP="002703B7">
      <w:pPr>
        <w:pStyle w:val="22"/>
        <w:shd w:val="clear" w:color="auto" w:fill="auto"/>
        <w:spacing w:line="240" w:lineRule="auto"/>
        <w:jc w:val="both"/>
        <w:rPr>
          <w:sz w:val="24"/>
          <w:szCs w:val="24"/>
        </w:rPr>
      </w:pPr>
      <w:r w:rsidRPr="000206C8">
        <w:rPr>
          <w:sz w:val="24"/>
          <w:szCs w:val="24"/>
        </w:rPr>
        <w:t>Объяснять роль личности, общества, государства в реализации национальных приоритетов, приводить примеры.</w:t>
      </w:r>
    </w:p>
    <w:p w:rsidR="007B2A68" w:rsidRDefault="007B2A68">
      <w:pPr>
        <w:rPr>
          <w:b/>
        </w:rPr>
      </w:pPr>
    </w:p>
    <w:p w:rsidR="006A4422" w:rsidRDefault="006A4422">
      <w:pPr>
        <w:rPr>
          <w:b/>
        </w:rPr>
      </w:pPr>
      <w:r>
        <w:rPr>
          <w:b/>
        </w:rPr>
        <w:br w:type="page"/>
      </w:r>
    </w:p>
    <w:p w:rsidR="00D1225A" w:rsidRPr="00C776EE" w:rsidRDefault="00C776EE" w:rsidP="00880685">
      <w:pPr>
        <w:jc w:val="center"/>
        <w:rPr>
          <w:b/>
        </w:rPr>
      </w:pPr>
      <w:r w:rsidRPr="00C776EE">
        <w:rPr>
          <w:b/>
        </w:rPr>
        <w:lastRenderedPageBreak/>
        <w:t>2</w:t>
      </w:r>
      <w:r w:rsidR="00D1225A" w:rsidRPr="00C776EE">
        <w:rPr>
          <w:b/>
        </w:rPr>
        <w:t>.3. Программа воспитания обучающихся при получении</w:t>
      </w:r>
      <w:r w:rsidRPr="00C776EE">
        <w:rPr>
          <w:b/>
        </w:rPr>
        <w:t xml:space="preserve"> </w:t>
      </w:r>
      <w:r w:rsidR="00D1225A" w:rsidRPr="00C776EE">
        <w:rPr>
          <w:b/>
        </w:rPr>
        <w:t>среднего общего образования</w:t>
      </w:r>
    </w:p>
    <w:p w:rsidR="00D1225A" w:rsidRPr="00C776EE" w:rsidRDefault="00D1225A" w:rsidP="00D1225A">
      <w:r w:rsidRPr="00C776EE">
        <w:t xml:space="preserve"> </w:t>
      </w:r>
    </w:p>
    <w:p w:rsidR="00880685" w:rsidRPr="00C776EE" w:rsidRDefault="00D1225A" w:rsidP="00880685">
      <w:pPr>
        <w:ind w:firstLine="708"/>
        <w:jc w:val="both"/>
      </w:pPr>
      <w:r w:rsidRPr="00C776EE">
        <w:t>Программа воспитания обучающихся (далее  – Программа)  строится на основе соц</w:t>
      </w:r>
      <w:r w:rsidRPr="00C776EE">
        <w:t>и</w:t>
      </w:r>
      <w:r w:rsidRPr="00C776EE">
        <w:t>окультурных, духовно-нравственных ценностей и принятых в обществе правил и норм пов</w:t>
      </w:r>
      <w:r w:rsidRPr="00C776EE">
        <w:t>е</w:t>
      </w:r>
      <w:r w:rsidRPr="00C776EE">
        <w:t>дения в интересах человека, семьи, общества и государства и направлена на воспитание вз</w:t>
      </w:r>
      <w:r w:rsidRPr="00C776EE">
        <w:t>а</w:t>
      </w:r>
      <w:r w:rsidRPr="00C776EE">
        <w:t xml:space="preserve">имоуважения, трудолюбия, гражданственности, патриотизма, ответственности, правовой культуры, бережного отношения к природе и окружающей среде. </w:t>
      </w:r>
    </w:p>
    <w:p w:rsidR="00D1225A" w:rsidRPr="00C776EE" w:rsidRDefault="00D1225A" w:rsidP="00880685">
      <w:pPr>
        <w:ind w:firstLine="708"/>
        <w:jc w:val="both"/>
      </w:pPr>
      <w:r w:rsidRPr="00C776EE">
        <w:t xml:space="preserve">Программа обеспечивает: </w:t>
      </w:r>
    </w:p>
    <w:p w:rsidR="00D1225A" w:rsidRPr="00C776EE" w:rsidRDefault="00D1225A" w:rsidP="00D1225A">
      <w:r w:rsidRPr="00C776EE">
        <w:t>–  достижение обучающимися личностных результатов освоения образовательной програ</w:t>
      </w:r>
      <w:r w:rsidRPr="00C776EE">
        <w:t>м</w:t>
      </w:r>
      <w:r w:rsidRPr="00C776EE">
        <w:t xml:space="preserve">мы среднего общего образования в соответствии с требованиями ФГОС СОО; </w:t>
      </w:r>
    </w:p>
    <w:p w:rsidR="00D1225A" w:rsidRPr="00C776EE" w:rsidRDefault="00D1225A" w:rsidP="00D1225A">
      <w:r w:rsidRPr="00C776EE">
        <w:t>–  формирование уклада жизни организации, осуществляющей образовательную деятел</w:t>
      </w:r>
      <w:r w:rsidRPr="00C776EE">
        <w:t>ь</w:t>
      </w:r>
      <w:r w:rsidRPr="00C776EE">
        <w:t>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w:t>
      </w:r>
      <w:r w:rsidRPr="00C776EE">
        <w:t>о</w:t>
      </w:r>
      <w:r w:rsidRPr="00C776EE">
        <w:t>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w:t>
      </w:r>
      <w:r w:rsidRPr="00C776EE">
        <w:t>е</w:t>
      </w:r>
      <w:r w:rsidRPr="00C776EE">
        <w:t xml:space="preserve">ра профессиональных предпочтений. </w:t>
      </w:r>
    </w:p>
    <w:p w:rsidR="00D1225A" w:rsidRPr="00C776EE" w:rsidRDefault="00D1225A" w:rsidP="00D1225A">
      <w:r w:rsidRPr="00C776EE">
        <w:t xml:space="preserve">Программа содержит:  </w:t>
      </w:r>
    </w:p>
    <w:p w:rsidR="00D1225A" w:rsidRPr="00C776EE" w:rsidRDefault="00D1225A" w:rsidP="00D1225A">
      <w:r w:rsidRPr="00C776EE">
        <w:t xml:space="preserve">1) цель и задачи духовно-нравственного развития, воспитания, социализации обучающихся; </w:t>
      </w:r>
    </w:p>
    <w:p w:rsidR="00D1225A" w:rsidRPr="00C776EE" w:rsidRDefault="00D1225A" w:rsidP="00D1225A">
      <w:r w:rsidRPr="00C776EE">
        <w:t xml:space="preserve">2) основные направления и ценностные основы духовно-нравственного развития, воспитания и социализации; </w:t>
      </w:r>
    </w:p>
    <w:p w:rsidR="00D1225A" w:rsidRPr="00C776EE" w:rsidRDefault="00D1225A" w:rsidP="00D1225A">
      <w:r w:rsidRPr="00C776EE">
        <w:t>3) содержание, виды деятельности и формы занятий с обучающимися по каждому из напра</w:t>
      </w:r>
      <w:r w:rsidRPr="00C776EE">
        <w:t>в</w:t>
      </w:r>
      <w:r w:rsidRPr="00C776EE">
        <w:t xml:space="preserve">лений духовно-нравственного развития, воспитания и социализации обучающихся; </w:t>
      </w:r>
    </w:p>
    <w:p w:rsidR="00D1225A" w:rsidRPr="00C776EE" w:rsidRDefault="00D1225A" w:rsidP="00D1225A">
      <w:r w:rsidRPr="00C776EE">
        <w:t>4) модель организации работы по духовно-нравственному развитию, воспитанию и социал</w:t>
      </w:r>
      <w:r w:rsidRPr="00C776EE">
        <w:t>и</w:t>
      </w:r>
      <w:r w:rsidRPr="00C776EE">
        <w:t xml:space="preserve">зации обучающихся; </w:t>
      </w:r>
    </w:p>
    <w:p w:rsidR="00D1225A" w:rsidRPr="00C776EE" w:rsidRDefault="00D1225A" w:rsidP="00D1225A">
      <w:r w:rsidRPr="00C776EE">
        <w:t xml:space="preserve">5) описание форм и методов организации социально значимой деятельности обучающихся; </w:t>
      </w:r>
    </w:p>
    <w:p w:rsidR="00D1225A" w:rsidRPr="00C776EE" w:rsidRDefault="00D1225A" w:rsidP="00D1225A">
      <w:r w:rsidRPr="00C776EE">
        <w:t>6) описание основных технологий взаимодействия и сотрудничества субъектов воспитател</w:t>
      </w:r>
      <w:r w:rsidRPr="00C776EE">
        <w:t>ь</w:t>
      </w:r>
      <w:r w:rsidRPr="00C776EE">
        <w:t xml:space="preserve">ного процесса и социальных институтов; </w:t>
      </w:r>
    </w:p>
    <w:p w:rsidR="00D1225A" w:rsidRPr="00C776EE" w:rsidRDefault="00D1225A" w:rsidP="00D1225A">
      <w:r w:rsidRPr="00C776EE">
        <w:t xml:space="preserve">7) описание методов и форм профессиональной ориентации в организации, осуществляющей образовательную деятельность; </w:t>
      </w:r>
    </w:p>
    <w:p w:rsidR="00D1225A" w:rsidRPr="00C776EE" w:rsidRDefault="00D1225A" w:rsidP="00D1225A">
      <w:r w:rsidRPr="00C776EE">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w:t>
      </w:r>
      <w:r w:rsidRPr="00C776EE">
        <w:t>и</w:t>
      </w:r>
      <w:r w:rsidRPr="00C776EE">
        <w:t xml:space="preserve">лам безопасного поведения на дорогах; </w:t>
      </w:r>
    </w:p>
    <w:p w:rsidR="00D1225A" w:rsidRPr="00C776EE" w:rsidRDefault="00D1225A" w:rsidP="00D1225A">
      <w:r w:rsidRPr="00C776EE">
        <w:t xml:space="preserve">9) описание форм и методов повышения педагогической культуры родителей (законных представителей) обучающихся; </w:t>
      </w:r>
    </w:p>
    <w:p w:rsidR="00D1225A" w:rsidRPr="00C776EE" w:rsidRDefault="00D1225A" w:rsidP="00D1225A">
      <w:r w:rsidRPr="00C776EE">
        <w:t xml:space="preserve">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p w:rsidR="00D1225A" w:rsidRPr="00C776EE" w:rsidRDefault="00D1225A" w:rsidP="00D1225A">
      <w:r w:rsidRPr="00C776EE">
        <w:t>11) критерии и показатели эффективности деятельности организации, осуществляющей о</w:t>
      </w:r>
      <w:r w:rsidRPr="00C776EE">
        <w:t>б</w:t>
      </w:r>
      <w:r w:rsidRPr="00C776EE">
        <w:t xml:space="preserve">разовательную деятельность, по обеспечению воспитания и социализации обучающихся. </w:t>
      </w:r>
    </w:p>
    <w:p w:rsidR="00880685" w:rsidRPr="00C776EE" w:rsidRDefault="00D1225A" w:rsidP="00880685">
      <w:pPr>
        <w:ind w:firstLine="708"/>
      </w:pPr>
      <w:r w:rsidRPr="00C776EE">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w:t>
      </w:r>
      <w:r w:rsidRPr="00C776EE">
        <w:t>ч</w:t>
      </w:r>
      <w:r w:rsidRPr="00C776EE">
        <w:t>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w:t>
      </w:r>
      <w:r w:rsidRPr="00C776EE">
        <w:t>б</w:t>
      </w:r>
      <w:r w:rsidRPr="00C776EE">
        <w:t xml:space="preserve">раза жизни. </w:t>
      </w:r>
    </w:p>
    <w:p w:rsidR="00D1225A" w:rsidRPr="00C776EE" w:rsidRDefault="00D1225A" w:rsidP="00880685">
      <w:pPr>
        <w:ind w:firstLine="708"/>
      </w:pPr>
      <w:r w:rsidRPr="00C776EE">
        <w:t>Планируемые результаты освоения обучающимися  основной  образовательной пр</w:t>
      </w:r>
      <w:r w:rsidRPr="00C776EE">
        <w:t>о</w:t>
      </w:r>
      <w:r w:rsidRPr="00C776EE">
        <w:t>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w:t>
      </w:r>
      <w:r w:rsidRPr="00C776EE">
        <w:t>и</w:t>
      </w:r>
      <w:r w:rsidRPr="00C776EE">
        <w:t xml:space="preserve">зации. </w:t>
      </w:r>
    </w:p>
    <w:p w:rsidR="00880685" w:rsidRPr="00C776EE" w:rsidRDefault="00880685" w:rsidP="00D1225A"/>
    <w:p w:rsidR="00D1225A" w:rsidRPr="00C776EE" w:rsidRDefault="00C776EE" w:rsidP="00880685">
      <w:pPr>
        <w:jc w:val="center"/>
        <w:rPr>
          <w:b/>
        </w:rPr>
      </w:pPr>
      <w:r w:rsidRPr="00C776EE">
        <w:rPr>
          <w:b/>
        </w:rPr>
        <w:t>2</w:t>
      </w:r>
      <w:r w:rsidR="00D1225A" w:rsidRPr="00C776EE">
        <w:rPr>
          <w:b/>
        </w:rPr>
        <w:t>.3. 1. Цель и задачи духовно-нравственного развития, воспитания и</w:t>
      </w:r>
    </w:p>
    <w:p w:rsidR="00D1225A" w:rsidRPr="00C776EE" w:rsidRDefault="00D1225A" w:rsidP="00880685">
      <w:pPr>
        <w:jc w:val="center"/>
        <w:rPr>
          <w:b/>
        </w:rPr>
      </w:pPr>
      <w:r w:rsidRPr="00C776EE">
        <w:rPr>
          <w:b/>
        </w:rPr>
        <w:t>социализации обучающихся</w:t>
      </w:r>
    </w:p>
    <w:p w:rsidR="00880685" w:rsidRPr="00C776EE" w:rsidRDefault="00880685" w:rsidP="00D1225A"/>
    <w:p w:rsidR="00880685" w:rsidRPr="00C776EE" w:rsidRDefault="00D1225A" w:rsidP="00880685">
      <w:pPr>
        <w:ind w:firstLine="708"/>
        <w:jc w:val="both"/>
      </w:pPr>
      <w:r w:rsidRPr="00C776EE">
        <w:t xml:space="preserve">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w:t>
      </w:r>
      <w:r w:rsidRPr="00C776EE">
        <w:lastRenderedPageBreak/>
        <w:t>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w:t>
      </w:r>
      <w:r w:rsidRPr="00C776EE">
        <w:t>ь</w:t>
      </w:r>
      <w:r w:rsidRPr="00C776EE">
        <w:t>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w:t>
      </w:r>
      <w:r w:rsidRPr="00C776EE">
        <w:t>ю</w:t>
      </w:r>
      <w:r w:rsidRPr="00C776EE">
        <w:t>щихся является подготовка обучающегося к реализации своего потенциала в условиях с</w:t>
      </w:r>
      <w:r w:rsidRPr="00C776EE">
        <w:t>о</w:t>
      </w:r>
      <w:r w:rsidRPr="00C776EE">
        <w:t xml:space="preserve">временного общества. </w:t>
      </w:r>
    </w:p>
    <w:p w:rsidR="00D1225A" w:rsidRPr="00C776EE" w:rsidRDefault="00D1225A" w:rsidP="00880685">
      <w:pPr>
        <w:ind w:firstLine="708"/>
        <w:jc w:val="both"/>
      </w:pPr>
      <w:r w:rsidRPr="00C776EE">
        <w:t xml:space="preserve">Задачи духовно-нравственного развития, воспитания и социализации обучающихся:  </w:t>
      </w:r>
    </w:p>
    <w:p w:rsidR="00D1225A" w:rsidRPr="00C776EE" w:rsidRDefault="00D1225A" w:rsidP="00D1225A">
      <w:r w:rsidRPr="00C776EE">
        <w:t xml:space="preserve">–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D1225A" w:rsidRPr="00C776EE" w:rsidRDefault="00D1225A" w:rsidP="00D1225A">
      <w:r w:rsidRPr="00C776EE">
        <w:t>–  вовлечение обучающегося в процессы самопознания, самопонимания, содействие обуч</w:t>
      </w:r>
      <w:r w:rsidRPr="00C776EE">
        <w:t>а</w:t>
      </w:r>
      <w:r w:rsidRPr="00C776EE">
        <w:t>ющимся в соотнесении представлений о собственных возможностях, интересах, ограничен</w:t>
      </w:r>
      <w:r w:rsidRPr="00C776EE">
        <w:t>и</w:t>
      </w:r>
      <w:r w:rsidRPr="00C776EE">
        <w:t>ях с запросами и требованиями окружающих людей, общества, государства; помощь в ли</w:t>
      </w:r>
      <w:r w:rsidRPr="00C776EE">
        <w:t>ч</w:t>
      </w:r>
      <w:r w:rsidRPr="00C776EE">
        <w:t xml:space="preserve">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D1225A" w:rsidRPr="00C776EE" w:rsidRDefault="00D1225A" w:rsidP="00D1225A">
      <w:r w:rsidRPr="00C776EE">
        <w:t>–  овладение обучающимся социальными, регулятивными и коммуникативными компете</w:t>
      </w:r>
      <w:r w:rsidRPr="00C776EE">
        <w:t>н</w:t>
      </w:r>
      <w:r w:rsidRPr="00C776EE">
        <w:t xml:space="preserve">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D1225A" w:rsidRPr="00C776EE" w:rsidRDefault="00D1225A" w:rsidP="00D1225A">
      <w:r w:rsidRPr="00C776EE">
        <w:t xml:space="preserve"> </w:t>
      </w:r>
    </w:p>
    <w:p w:rsidR="00D1225A" w:rsidRPr="00C776EE" w:rsidRDefault="00C776EE" w:rsidP="00880685">
      <w:pPr>
        <w:jc w:val="center"/>
        <w:rPr>
          <w:b/>
        </w:rPr>
      </w:pPr>
      <w:r w:rsidRPr="00C776EE">
        <w:rPr>
          <w:b/>
        </w:rPr>
        <w:t>2</w:t>
      </w:r>
      <w:r w:rsidR="00D1225A" w:rsidRPr="00C776EE">
        <w:rPr>
          <w:b/>
        </w:rPr>
        <w:t>.3.2. Основные направления и ценностные основы духовно-нравственного</w:t>
      </w:r>
    </w:p>
    <w:p w:rsidR="00D1225A" w:rsidRPr="00C776EE" w:rsidRDefault="00D1225A" w:rsidP="00880685">
      <w:pPr>
        <w:jc w:val="center"/>
        <w:rPr>
          <w:b/>
        </w:rPr>
      </w:pPr>
      <w:r w:rsidRPr="00C776EE">
        <w:rPr>
          <w:b/>
        </w:rPr>
        <w:t>развития, воспитания и социализации</w:t>
      </w:r>
    </w:p>
    <w:p w:rsidR="00880685" w:rsidRPr="00C776EE" w:rsidRDefault="00880685" w:rsidP="00D1225A"/>
    <w:p w:rsidR="00D1225A" w:rsidRPr="00C776EE" w:rsidRDefault="00D1225A" w:rsidP="00880685">
      <w:pPr>
        <w:ind w:firstLine="708"/>
        <w:jc w:val="both"/>
      </w:pPr>
      <w:r w:rsidRPr="00C776EE">
        <w:t xml:space="preserve">Основные направления духовно-нравственного развития, воспитания и социализации на уровне среднего общего образования реализуются в сферах: </w:t>
      </w:r>
    </w:p>
    <w:p w:rsidR="00D1225A" w:rsidRPr="00C776EE" w:rsidRDefault="00D1225A" w:rsidP="00D1225A">
      <w:r w:rsidRPr="00C776EE">
        <w:t>–  отношения обучающихся к России как к Родине (Отечеству) (включает подготовку к па</w:t>
      </w:r>
      <w:r w:rsidRPr="00C776EE">
        <w:t>т</w:t>
      </w:r>
      <w:r w:rsidRPr="00C776EE">
        <w:t xml:space="preserve">риотическому служению); </w:t>
      </w:r>
    </w:p>
    <w:p w:rsidR="00D1225A" w:rsidRPr="00C776EE" w:rsidRDefault="00D1225A" w:rsidP="00D1225A">
      <w:r w:rsidRPr="00C776EE">
        <w:t xml:space="preserve">–  отношения обучающихся с окружающими людьми (включает подготовку к общению со сверстниками, старшими и младшими); </w:t>
      </w:r>
    </w:p>
    <w:p w:rsidR="00D1225A" w:rsidRPr="00C776EE" w:rsidRDefault="00D1225A" w:rsidP="00D1225A">
      <w:r w:rsidRPr="00C776EE">
        <w:t xml:space="preserve">–  отношения обучающихся к семье и родителям (включает подготовку личности к семейной жизни); </w:t>
      </w:r>
    </w:p>
    <w:p w:rsidR="00D1225A" w:rsidRPr="00C776EE" w:rsidRDefault="00D1225A" w:rsidP="00D1225A">
      <w:r w:rsidRPr="00C776EE">
        <w:t xml:space="preserve">–  отношения обучающихся к закону, государству и к гражданскому обществу (включает подготовку личности к общественной жизни); </w:t>
      </w:r>
    </w:p>
    <w:p w:rsidR="00D1225A" w:rsidRPr="00C776EE" w:rsidRDefault="00D1225A" w:rsidP="00D1225A">
      <w:r w:rsidRPr="00C776EE">
        <w:t>–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w:t>
      </w:r>
      <w:r w:rsidRPr="00C776EE">
        <w:t>у</w:t>
      </w:r>
      <w:r w:rsidRPr="00C776EE">
        <w:t xml:space="preserve">ществления жизненных планов); </w:t>
      </w:r>
    </w:p>
    <w:p w:rsidR="00D1225A" w:rsidRPr="00C776EE" w:rsidRDefault="00D1225A" w:rsidP="00D1225A">
      <w:r w:rsidRPr="00C776EE">
        <w:t>–  отношения обучающихся к окружающему миру, к живой природе, художественной кул</w:t>
      </w:r>
      <w:r w:rsidRPr="00C776EE">
        <w:t>ь</w:t>
      </w:r>
      <w:r w:rsidRPr="00C776EE">
        <w:t xml:space="preserve">туре (включает формирование у обучающихся научного мировоззрения);  </w:t>
      </w:r>
    </w:p>
    <w:p w:rsidR="00880685" w:rsidRPr="00C776EE" w:rsidRDefault="00D1225A" w:rsidP="00880685">
      <w:r w:rsidRPr="00C776EE">
        <w:t>–  трудовых и социально-экономических отношений (включает подготовку личности к тр</w:t>
      </w:r>
      <w:r w:rsidRPr="00C776EE">
        <w:t>у</w:t>
      </w:r>
      <w:r w:rsidRPr="00C776EE">
        <w:t xml:space="preserve">довой деятельности).  </w:t>
      </w:r>
    </w:p>
    <w:p w:rsidR="00880685" w:rsidRPr="00C776EE" w:rsidRDefault="00D1225A" w:rsidP="00880685">
      <w:pPr>
        <w:ind w:firstLine="708"/>
        <w:jc w:val="both"/>
      </w:pPr>
      <w:r w:rsidRPr="00C776EE">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w:t>
      </w:r>
      <w:r w:rsidRPr="00C776EE">
        <w:t>е</w:t>
      </w:r>
      <w:r w:rsidRPr="00C776EE">
        <w:t xml:space="preserve">ральном законе от 29 декабря </w:t>
      </w:r>
      <w:smartTag w:uri="urn:schemas-microsoft-com:office:smarttags" w:element="metricconverter">
        <w:smartTagPr>
          <w:attr w:name="ProductID" w:val="2012 г"/>
        </w:smartTagPr>
        <w:r w:rsidRPr="00C776EE">
          <w:t>2012 г</w:t>
        </w:r>
      </w:smartTag>
      <w:r w:rsidRPr="00C776EE">
        <w:t xml:space="preserve">. № 273-ФЗ «Об образовании в Российской Федерации», в тексте ФГОС СОО. </w:t>
      </w:r>
    </w:p>
    <w:p w:rsidR="00880685" w:rsidRPr="00C776EE" w:rsidRDefault="00D1225A" w:rsidP="00880685">
      <w:pPr>
        <w:ind w:firstLine="708"/>
        <w:jc w:val="both"/>
      </w:pPr>
      <w:r w:rsidRPr="00C776EE">
        <w:t>Базовые национальные ценности российского общества определяются положениями Конституции Российской Федерации: «Российская Федерация  —  Россия есть демократич</w:t>
      </w:r>
      <w:r w:rsidRPr="00C776EE">
        <w:t>е</w:t>
      </w:r>
      <w:r w:rsidRPr="00C776EE">
        <w:t>ское федеративное правовое государство с республиканской формой правления» (Гл. I, ст. 1); «Человек, его права и свободы являются высшей ценностью» (Гл. I, ст. 2); «Российская Ф</w:t>
      </w:r>
      <w:r w:rsidRPr="00C776EE">
        <w:t>е</w:t>
      </w:r>
      <w:r w:rsidRPr="00C776EE">
        <w:t>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«В Росси</w:t>
      </w:r>
      <w:r w:rsidRPr="00C776EE">
        <w:t>й</w:t>
      </w:r>
      <w:r w:rsidRPr="00C776EE">
        <w:t>ской Федерации признаются и защищаются равным образом частная, государственная, м</w:t>
      </w:r>
      <w:r w:rsidRPr="00C776EE">
        <w:t>у</w:t>
      </w:r>
      <w:r w:rsidRPr="00C776EE">
        <w:t>ниципальная и иные формы собственности» (Гл. I, ст. 8); «В Российской Федерации призн</w:t>
      </w:r>
      <w:r w:rsidRPr="00C776EE">
        <w:t>а</w:t>
      </w:r>
      <w:r w:rsidRPr="00C776EE">
        <w:t xml:space="preserve">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C776EE">
        <w:lastRenderedPageBreak/>
        <w:t xml:space="preserve">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880685" w:rsidRPr="00C776EE" w:rsidRDefault="00D1225A" w:rsidP="00880685">
      <w:pPr>
        <w:ind w:firstLine="708"/>
        <w:jc w:val="both"/>
      </w:pPr>
      <w:r w:rsidRPr="00C776EE">
        <w:t>Базовые национальные ценности российского общества применительно к  системе о</w:t>
      </w:r>
      <w:r w:rsidRPr="00C776EE">
        <w:t>б</w:t>
      </w:r>
      <w:r w:rsidRPr="00C776EE">
        <w:t xml:space="preserve">разования определены положениями Федерального закона от 29 декабря </w:t>
      </w:r>
      <w:smartTag w:uri="urn:schemas-microsoft-com:office:smarttags" w:element="metricconverter">
        <w:smartTagPr>
          <w:attr w:name="ProductID" w:val="2012 г"/>
        </w:smartTagPr>
        <w:r w:rsidRPr="00C776EE">
          <w:t>2012 г</w:t>
        </w:r>
      </w:smartTag>
      <w:r w:rsidRPr="00C776EE">
        <w:t>. № 273-ФЗ «Об образовании в Российской Федерации»: «…гуманистический характер образования, приоритет жизни и здоровья человека, прав и свобод личности, свободного развития  личн</w:t>
      </w:r>
      <w:r w:rsidRPr="00C776EE">
        <w:t>о</w:t>
      </w:r>
      <w:r w:rsidRPr="00C776EE">
        <w:t>сти, воспитание взаимоуважения, трудолюбия, гражданственности, патриотизма, отве</w:t>
      </w:r>
      <w:r w:rsidRPr="00C776EE">
        <w:t>т</w:t>
      </w:r>
      <w:r w:rsidRPr="00C776EE">
        <w:t>ственности, правовой культуры, бережного отношения к природе и окружающей среде, р</w:t>
      </w:r>
      <w:r w:rsidRPr="00C776EE">
        <w:t>а</w:t>
      </w:r>
      <w:r w:rsidRPr="00C776EE">
        <w:t xml:space="preserve">ционального природопользования &lt;…&gt;; </w:t>
      </w:r>
    </w:p>
    <w:p w:rsidR="00880685" w:rsidRPr="00C776EE" w:rsidRDefault="00D1225A" w:rsidP="00880685">
      <w:pPr>
        <w:jc w:val="both"/>
      </w:pPr>
      <w:r w:rsidRPr="00C776EE">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w:t>
      </w:r>
      <w:r w:rsidRPr="00C776EE">
        <w:t>у</w:t>
      </w:r>
      <w:r w:rsidRPr="00C776EE">
        <w:t xml:space="preserve">чающихся на участие в управлении образовательными организациями; …недопустимость ограничения или устранения конкуренции в сфере образования; </w:t>
      </w:r>
    </w:p>
    <w:p w:rsidR="00D1225A" w:rsidRPr="00C776EE" w:rsidRDefault="00D1225A" w:rsidP="00880685">
      <w:pPr>
        <w:jc w:val="both"/>
      </w:pPr>
      <w:r w:rsidRPr="00C776EE">
        <w:t>…сочетание государственного и договорного регулирования отношений в сфере образов</w:t>
      </w:r>
      <w:r w:rsidRPr="00C776EE">
        <w:t>а</w:t>
      </w:r>
      <w:r w:rsidRPr="00C776EE">
        <w:t xml:space="preserve">ния» (ст. 3). </w:t>
      </w:r>
    </w:p>
    <w:p w:rsidR="00D1225A" w:rsidRPr="00C776EE" w:rsidRDefault="00D1225A" w:rsidP="00880685">
      <w:pPr>
        <w:ind w:firstLine="708"/>
        <w:jc w:val="both"/>
      </w:pPr>
      <w:r w:rsidRPr="00C776EE">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C776EE">
          <w:t>2015 г</w:t>
        </w:r>
      </w:smartTag>
      <w:r w:rsidRPr="00C776EE">
        <w:t>.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w:t>
      </w:r>
      <w:r w:rsidRPr="00C776EE">
        <w:t>д</w:t>
      </w:r>
      <w:r w:rsidRPr="00C776EE">
        <w:t>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В «Стратегии развития воспитания в Российской Федерации на период до 2025 года» определены приор</w:t>
      </w:r>
      <w:r w:rsidRPr="00C776EE">
        <w:t>и</w:t>
      </w:r>
      <w:r w:rsidRPr="00C776EE">
        <w:t xml:space="preserve">теты государственной политики в области воспитания: </w:t>
      </w:r>
    </w:p>
    <w:p w:rsidR="00D1225A" w:rsidRPr="00C776EE" w:rsidRDefault="00D1225A" w:rsidP="00D1225A">
      <w:r w:rsidRPr="00C776EE">
        <w:t xml:space="preserve">–  создание условий для воспитания здоровой, счастливой, свободной, ориентированной на труд личности; </w:t>
      </w:r>
    </w:p>
    <w:p w:rsidR="00D1225A" w:rsidRPr="00C776EE" w:rsidRDefault="00D1225A" w:rsidP="00D1225A">
      <w:r w:rsidRPr="00C776EE">
        <w:t>–  формирование у детей высокого уровня духовно-нравственного развития, чувства пр</w:t>
      </w:r>
      <w:r w:rsidRPr="00C776EE">
        <w:t>и</w:t>
      </w:r>
      <w:r w:rsidRPr="00C776EE">
        <w:t xml:space="preserve">частности к историко-культурной общности российского народа и судьбе России; </w:t>
      </w:r>
    </w:p>
    <w:p w:rsidR="00D1225A" w:rsidRPr="00C776EE" w:rsidRDefault="00D1225A" w:rsidP="00D1225A">
      <w:r w:rsidRPr="00C776EE">
        <w:t xml:space="preserve">–  поддержка единства и целостности, преемственности и непрерывности </w:t>
      </w:r>
      <w:r w:rsidR="00880685" w:rsidRPr="00C776EE">
        <w:t xml:space="preserve">воспитания; </w:t>
      </w:r>
      <w:r w:rsidRPr="00C776EE">
        <w:t xml:space="preserve"> </w:t>
      </w:r>
    </w:p>
    <w:p w:rsidR="00D1225A" w:rsidRPr="00C776EE" w:rsidRDefault="00D1225A" w:rsidP="00D1225A">
      <w:r w:rsidRPr="00C776EE">
        <w:t xml:space="preserve"> –  поддержка общественных институтов, которые являются носителями духовных ценн</w:t>
      </w:r>
      <w:r w:rsidRPr="00C776EE">
        <w:t>о</w:t>
      </w:r>
      <w:r w:rsidRPr="00C776EE">
        <w:t xml:space="preserve">стей; </w:t>
      </w:r>
    </w:p>
    <w:p w:rsidR="00D1225A" w:rsidRPr="00C776EE" w:rsidRDefault="00D1225A" w:rsidP="00D1225A">
      <w:r w:rsidRPr="00C776EE">
        <w:t>–  формирование уважения к русскому  языку как государственному языку Российской Ф</w:t>
      </w:r>
      <w:r w:rsidRPr="00C776EE">
        <w:t>е</w:t>
      </w:r>
      <w:r w:rsidRPr="00C776EE">
        <w:t xml:space="preserve">дерации, являющемуся основой гражданской идентичности россиян и главным фактором национального самоопределения; </w:t>
      </w:r>
    </w:p>
    <w:p w:rsidR="00D1225A" w:rsidRPr="00C776EE" w:rsidRDefault="00D1225A" w:rsidP="00D1225A">
      <w:r w:rsidRPr="00C776EE">
        <w:t>–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w:t>
      </w:r>
      <w:r w:rsidRPr="00C776EE">
        <w:t>ь</w:t>
      </w:r>
      <w:r w:rsidRPr="00C776EE">
        <w:t xml:space="preserve">туры и воспитания; </w:t>
      </w:r>
    </w:p>
    <w:p w:rsidR="00D1225A" w:rsidRPr="00C776EE" w:rsidRDefault="00D1225A" w:rsidP="00D1225A">
      <w:r w:rsidRPr="00C776EE">
        <w:t xml:space="preserve">–  формирование внутренней позиции личности по отношению к окружающей социальной действительности; </w:t>
      </w:r>
    </w:p>
    <w:p w:rsidR="00D1225A" w:rsidRPr="00C776EE" w:rsidRDefault="00D1225A" w:rsidP="00D1225A">
      <w:r w:rsidRPr="00C776EE">
        <w:t>–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w:t>
      </w:r>
      <w:r w:rsidRPr="00C776EE">
        <w:t>е</w:t>
      </w:r>
      <w:r w:rsidRPr="00C776EE">
        <w:t>ний культуры и спорта, средств массовой информации, бизнес-сообществ) на основе призн</w:t>
      </w:r>
      <w:r w:rsidRPr="00C776EE">
        <w:t>а</w:t>
      </w:r>
      <w:r w:rsidRPr="00C776EE">
        <w:t xml:space="preserve">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D1225A" w:rsidRPr="00C776EE" w:rsidRDefault="00D1225A" w:rsidP="00880685">
      <w:pPr>
        <w:ind w:firstLine="708"/>
        <w:jc w:val="both"/>
      </w:pPr>
      <w:r w:rsidRPr="00C776EE">
        <w:t>В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w:t>
      </w:r>
      <w:r w:rsidRPr="00C776EE">
        <w:t>е</w:t>
      </w:r>
      <w:r w:rsidRPr="00C776EE">
        <w:t>ство, науку, традиционные религии России, искусство, природу, человечество. ФГОС СОО  определяет базовые национальные ценности российского общества в формулировке ли</w:t>
      </w:r>
      <w:r w:rsidRPr="00C776EE">
        <w:t>ч</w:t>
      </w:r>
      <w:r w:rsidRPr="00C776EE">
        <w:t>ностных результатов освоения основной образовательной программы среднего  общего обр</w:t>
      </w:r>
      <w:r w:rsidRPr="00C776EE">
        <w:t>а</w:t>
      </w:r>
      <w:r w:rsidRPr="00C776EE">
        <w:t>зования: «Усвоение гуманистических, демократических и традиционных ценностей мног</w:t>
      </w:r>
      <w:r w:rsidRPr="00C776EE">
        <w:t>о</w:t>
      </w:r>
      <w:r w:rsidRPr="00C776EE">
        <w:t>национального российского общества… формирование осознанного, уважительного и до</w:t>
      </w:r>
      <w:r w:rsidRPr="00C776EE">
        <w:t>б</w:t>
      </w:r>
      <w:r w:rsidRPr="00C776EE">
        <w:t>рожелательного отношения к другому человеку, его мнению, мировоззрению, культуре, яз</w:t>
      </w:r>
      <w:r w:rsidRPr="00C776EE">
        <w:t>ы</w:t>
      </w:r>
      <w:r w:rsidRPr="00C776EE">
        <w:t>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w:t>
      </w:r>
      <w:r w:rsidRPr="00C776EE">
        <w:t>а</w:t>
      </w:r>
      <w:r w:rsidRPr="00C776EE">
        <w:t xml:space="preserve">там освоения  основной  образовательной программы среднего общего образования, п. 24). </w:t>
      </w:r>
    </w:p>
    <w:p w:rsidR="00880685" w:rsidRPr="00C776EE" w:rsidRDefault="00880685" w:rsidP="00D1225A"/>
    <w:p w:rsidR="00D1225A" w:rsidRPr="00C776EE" w:rsidRDefault="00C776EE" w:rsidP="00880685">
      <w:pPr>
        <w:jc w:val="center"/>
        <w:rPr>
          <w:b/>
        </w:rPr>
      </w:pPr>
      <w:r w:rsidRPr="00C776EE">
        <w:rPr>
          <w:b/>
        </w:rPr>
        <w:t>2</w:t>
      </w:r>
      <w:r w:rsidR="00D1225A" w:rsidRPr="00C776EE">
        <w:rPr>
          <w:b/>
        </w:rPr>
        <w:t>.3.3. Содержание, виды деятельности и формы занятий с обучающимися по</w:t>
      </w:r>
    </w:p>
    <w:p w:rsidR="00D1225A" w:rsidRPr="00C776EE" w:rsidRDefault="00D1225A" w:rsidP="00880685">
      <w:pPr>
        <w:jc w:val="center"/>
        <w:rPr>
          <w:b/>
        </w:rPr>
      </w:pPr>
      <w:r w:rsidRPr="00C776EE">
        <w:rPr>
          <w:b/>
        </w:rPr>
        <w:t>каждому из направлений духовно-нравственного развития, воспитания и социализации</w:t>
      </w:r>
    </w:p>
    <w:p w:rsidR="00D1225A" w:rsidRPr="00C776EE" w:rsidRDefault="00D1225A" w:rsidP="00880685">
      <w:pPr>
        <w:jc w:val="center"/>
        <w:rPr>
          <w:b/>
        </w:rPr>
      </w:pPr>
      <w:r w:rsidRPr="00C776EE">
        <w:rPr>
          <w:b/>
        </w:rPr>
        <w:t>обучающихся</w:t>
      </w:r>
    </w:p>
    <w:p w:rsidR="00880685" w:rsidRPr="00C776EE" w:rsidRDefault="00880685" w:rsidP="00880685">
      <w:pPr>
        <w:ind w:firstLine="708"/>
      </w:pPr>
    </w:p>
    <w:p w:rsidR="00880685" w:rsidRPr="00C776EE" w:rsidRDefault="00D1225A" w:rsidP="00880685">
      <w:pPr>
        <w:ind w:firstLine="708"/>
        <w:jc w:val="both"/>
      </w:pPr>
      <w:r w:rsidRPr="00C776EE">
        <w:t>Воспитание, социализация и духовно-нравственное развитие в сфере отношения об</w:t>
      </w:r>
      <w:r w:rsidRPr="00C776EE">
        <w:t>у</w:t>
      </w:r>
      <w:r w:rsidRPr="00C776EE">
        <w:t>чающихся к России как к Родине (Отечеству) предполагают: воспитание патриотизма, чу</w:t>
      </w:r>
      <w:r w:rsidRPr="00C776EE">
        <w:t>в</w:t>
      </w:r>
      <w:r w:rsidRPr="00C776EE">
        <w:t>ства гордости за свой край, за свою Родину, прошлое и настоящее народов Российской Ф</w:t>
      </w:r>
      <w:r w:rsidRPr="00C776EE">
        <w:t>е</w:t>
      </w:r>
      <w:r w:rsidRPr="00C776EE">
        <w:t xml:space="preserve">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w:t>
      </w:r>
    </w:p>
    <w:p w:rsidR="00D1225A" w:rsidRPr="00C776EE" w:rsidRDefault="00D1225A" w:rsidP="00880685">
      <w:pPr>
        <w:ind w:firstLine="708"/>
        <w:jc w:val="both"/>
      </w:pPr>
      <w:r w:rsidRPr="00C776EE">
        <w:t xml:space="preserve">Для воспитания обучающихся в сфере отношения к России как к Родине (Отечеству) используются:  </w:t>
      </w:r>
    </w:p>
    <w:p w:rsidR="00D1225A" w:rsidRPr="00C776EE" w:rsidRDefault="00D1225A" w:rsidP="00D1225A">
      <w:r w:rsidRPr="00C776EE">
        <w:t>–  туристско-краеведческая, художественно-эстетическая, спортивная, познавательная и др</w:t>
      </w:r>
      <w:r w:rsidRPr="00C776EE">
        <w:t>у</w:t>
      </w:r>
      <w:r w:rsidRPr="00C776EE">
        <w:t xml:space="preserve">гие виды деятельности; </w:t>
      </w:r>
    </w:p>
    <w:p w:rsidR="00D1225A" w:rsidRPr="00C776EE" w:rsidRDefault="00D1225A" w:rsidP="00D1225A">
      <w:r w:rsidRPr="00C776EE">
        <w:t>–  туристические походы, краеведческие экспедиции, работа поисковых отрядов, детский п</w:t>
      </w:r>
      <w:r w:rsidRPr="00C776EE">
        <w:t>о</w:t>
      </w:r>
      <w:r w:rsidRPr="00C776EE">
        <w:t xml:space="preserve">знавательный туризм (сбор материалов об истории и культуре родного края; </w:t>
      </w:r>
    </w:p>
    <w:p w:rsidR="00D1225A" w:rsidRPr="00C776EE" w:rsidRDefault="00D1225A" w:rsidP="00D1225A">
      <w:r w:rsidRPr="00C776EE">
        <w:t>работа в школьных музеях;  подготовка и проведение самодеятельных концертов, театрал</w:t>
      </w:r>
      <w:r w:rsidRPr="00C776EE">
        <w:t>ь</w:t>
      </w:r>
      <w:r w:rsidRPr="00C776EE">
        <w:t>ных постановок;  просмотр спортивных соревнований с участием сборной России, реги</w:t>
      </w:r>
      <w:r w:rsidRPr="00C776EE">
        <w:t>о</w:t>
      </w:r>
      <w:r w:rsidRPr="00C776EE">
        <w:t xml:space="preserve">нальных команд;  просмотр кинофильмов исторического и патриотического содержания; участие в патриотических акциях и другие формы занятий); </w:t>
      </w:r>
    </w:p>
    <w:p w:rsidR="00D1225A" w:rsidRPr="00C776EE" w:rsidRDefault="00D1225A" w:rsidP="00D1225A">
      <w:r w:rsidRPr="00C776EE">
        <w:t xml:space="preserve">–  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 </w:t>
      </w:r>
    </w:p>
    <w:p w:rsidR="00D1225A" w:rsidRPr="00C776EE" w:rsidRDefault="00D1225A" w:rsidP="00D1225A">
      <w:r w:rsidRPr="00C776EE">
        <w:t xml:space="preserve"> –  потенциал учебных предметов предметных областей «Русский язык и литература», «Ро</w:t>
      </w:r>
      <w:r w:rsidRPr="00C776EE">
        <w:t>д</w:t>
      </w:r>
      <w:r w:rsidRPr="00C776EE">
        <w:t>ной язык и родная литература», «Общественные науки», обеспечивающих ориентацию об</w:t>
      </w:r>
      <w:r w:rsidRPr="00C776EE">
        <w:t>у</w:t>
      </w:r>
      <w:r w:rsidRPr="00C776EE">
        <w:t xml:space="preserve">чающихся в современных общественно-политических процессах, происходящих в России и мире; </w:t>
      </w:r>
    </w:p>
    <w:p w:rsidR="00D1225A" w:rsidRPr="00C776EE" w:rsidRDefault="00D1225A" w:rsidP="00D1225A">
      <w:r w:rsidRPr="00C776EE">
        <w:t>–  этнические культурные традиции и народное творчество; уникальное российское культу</w:t>
      </w:r>
      <w:r w:rsidRPr="00C776EE">
        <w:t>р</w:t>
      </w:r>
      <w:r w:rsidRPr="00C776EE">
        <w:t>ное наследие (литературное, музыкальное, художественное, театральное и кинематографич</w:t>
      </w:r>
      <w:r w:rsidRPr="00C776EE">
        <w:t>е</w:t>
      </w:r>
      <w:r w:rsidRPr="00C776EE">
        <w:t xml:space="preserve">ское); </w:t>
      </w:r>
    </w:p>
    <w:p w:rsidR="00D1225A" w:rsidRPr="00C776EE" w:rsidRDefault="00D1225A" w:rsidP="00D1225A">
      <w:r w:rsidRPr="00C776EE">
        <w:t>–  детская литература (приобщение детей к классическим и современным высокохудож</w:t>
      </w:r>
      <w:r w:rsidRPr="00C776EE">
        <w:t>е</w:t>
      </w:r>
      <w:r w:rsidRPr="00C776EE">
        <w:t xml:space="preserve">ственным отечественным и мировым произведениям искусства и литературы). </w:t>
      </w:r>
    </w:p>
    <w:p w:rsidR="00D1225A" w:rsidRPr="00C776EE" w:rsidRDefault="00D1225A" w:rsidP="00880685">
      <w:pPr>
        <w:ind w:firstLine="708"/>
      </w:pPr>
      <w:r w:rsidRPr="00C776EE">
        <w:t xml:space="preserve">Воспитание обучающихся в сфере отношения к России как к Родине (Отечеству) включает: </w:t>
      </w:r>
    </w:p>
    <w:p w:rsidR="00D1225A" w:rsidRPr="00C776EE" w:rsidRDefault="00D1225A" w:rsidP="00D1225A">
      <w:r w:rsidRPr="00C776EE">
        <w:t xml:space="preserve">–  воспитание уважения к культуре, языкам, традициям и обычаям народов, проживающих в Российской Федерации;  </w:t>
      </w:r>
    </w:p>
    <w:p w:rsidR="00D1225A" w:rsidRPr="00C776EE" w:rsidRDefault="00D1225A" w:rsidP="00D1225A">
      <w:r w:rsidRPr="00C776EE">
        <w:t xml:space="preserve">–  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D1225A" w:rsidRPr="00C776EE" w:rsidRDefault="00D1225A" w:rsidP="00D1225A">
      <w:r w:rsidRPr="00C776EE">
        <w:t xml:space="preserve">–  обеспечение доступности музейной и театральной культуры для детей, развитие музейной и театральной педагогики. </w:t>
      </w:r>
    </w:p>
    <w:p w:rsidR="00D1225A" w:rsidRPr="00C776EE" w:rsidRDefault="00D1225A" w:rsidP="00880685">
      <w:pPr>
        <w:ind w:firstLine="708"/>
      </w:pPr>
      <w:r w:rsidRPr="00C776EE">
        <w:t xml:space="preserve">Воспитание, социализация и духовно-нравственное развитие в сфере отношений с окружающими людьми предполагают формирование: </w:t>
      </w:r>
    </w:p>
    <w:p w:rsidR="00D1225A" w:rsidRPr="00C776EE" w:rsidRDefault="00D1225A" w:rsidP="00D1225A">
      <w:r w:rsidRPr="00C776EE">
        <w:t>–  толерантного сознания и поведения в поликультурном мире, готовности и способности в</w:t>
      </w:r>
      <w:r w:rsidRPr="00C776EE">
        <w:t>е</w:t>
      </w:r>
      <w:r w:rsidRPr="00C776EE">
        <w:t>сти диалог с другими людьми, достигать в нем взаимопонимания, находить общие цели и с</w:t>
      </w:r>
      <w:r w:rsidRPr="00C776EE">
        <w:t>о</w:t>
      </w:r>
      <w:r w:rsidRPr="00C776EE">
        <w:t xml:space="preserve">трудничать для их достижения;  </w:t>
      </w:r>
    </w:p>
    <w:p w:rsidR="00D1225A" w:rsidRPr="00C776EE" w:rsidRDefault="00D1225A" w:rsidP="00D1225A">
      <w:r w:rsidRPr="00C776EE">
        <w:t xml:space="preserve">–  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D1225A" w:rsidRPr="00C776EE" w:rsidRDefault="00D1225A" w:rsidP="00D1225A">
      <w:r w:rsidRPr="00C776EE">
        <w:t>–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w:t>
      </w:r>
      <w:r w:rsidRPr="00C776EE">
        <w:t>е</w:t>
      </w:r>
      <w:r w:rsidRPr="00C776EE">
        <w:t xml:space="preserve">ственного сознания, предполагающего осознание своего места в поликультурном мире; </w:t>
      </w:r>
    </w:p>
    <w:p w:rsidR="00D1225A" w:rsidRPr="00C776EE" w:rsidRDefault="00D1225A" w:rsidP="00D1225A">
      <w:r w:rsidRPr="00C776EE">
        <w:t>–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w:t>
      </w:r>
      <w:r w:rsidRPr="00C776EE">
        <w:t>ю</w:t>
      </w:r>
      <w:r w:rsidRPr="00C776EE">
        <w:t xml:space="preserve">бия); </w:t>
      </w:r>
    </w:p>
    <w:p w:rsidR="00D1225A" w:rsidRPr="00C776EE" w:rsidRDefault="00D1225A" w:rsidP="00D1225A">
      <w:r w:rsidRPr="00C776EE">
        <w:lastRenderedPageBreak/>
        <w:t>–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w:t>
      </w:r>
      <w:r w:rsidRPr="00C776EE">
        <w:t>и</w:t>
      </w:r>
      <w:r w:rsidRPr="00C776EE">
        <w:t xml:space="preserve">дах деятельности;  </w:t>
      </w:r>
    </w:p>
    <w:p w:rsidR="00D1225A" w:rsidRPr="00C776EE" w:rsidRDefault="00D1225A" w:rsidP="00D1225A">
      <w:r w:rsidRPr="00C776EE">
        <w:t xml:space="preserve">–  развитие культуры межнационального общения;  </w:t>
      </w:r>
    </w:p>
    <w:p w:rsidR="00D1225A" w:rsidRPr="00C776EE" w:rsidRDefault="00D1225A" w:rsidP="00D1225A">
      <w:r w:rsidRPr="00C776EE">
        <w:t>–  развитие в детской среде ответственности, принципов коллективизма и социальной сол</w:t>
      </w:r>
      <w:r w:rsidRPr="00C776EE">
        <w:t>и</w:t>
      </w:r>
      <w:r w:rsidRPr="00C776EE">
        <w:t xml:space="preserve">дарности.  </w:t>
      </w:r>
    </w:p>
    <w:p w:rsidR="00D1225A" w:rsidRPr="00C776EE" w:rsidRDefault="00D1225A" w:rsidP="00880685">
      <w:pPr>
        <w:ind w:firstLine="708"/>
        <w:jc w:val="both"/>
      </w:pPr>
      <w:r w:rsidRPr="00C776EE">
        <w:t>Воспитание, социализация и духовно-нравственное развитие  в сфере семейных о</w:t>
      </w:r>
      <w:r w:rsidRPr="00C776EE">
        <w:t>т</w:t>
      </w:r>
      <w:r w:rsidRPr="00C776EE">
        <w:t xml:space="preserve">ношений предполагают формирование у обучающихся: </w:t>
      </w:r>
    </w:p>
    <w:p w:rsidR="00D1225A" w:rsidRPr="00C776EE" w:rsidRDefault="00D1225A" w:rsidP="00D1225A">
      <w:r w:rsidRPr="00C776EE">
        <w:t>–  уважительного отношения к родителям, готовности понять их позицию, принять их заб</w:t>
      </w:r>
      <w:r w:rsidRPr="00C776EE">
        <w:t>о</w:t>
      </w:r>
      <w:r w:rsidRPr="00C776EE">
        <w:t xml:space="preserve">ту, готовности договариваться с родителями и членами семьи в решении вопросов ведения домашнего хозяйства, распределения семейных обязанностей; </w:t>
      </w:r>
    </w:p>
    <w:p w:rsidR="00D1225A" w:rsidRPr="00C776EE" w:rsidRDefault="00D1225A" w:rsidP="00D1225A">
      <w:r w:rsidRPr="00C776EE">
        <w:t>–  ответственного отношения к созданию и сохранению  семьи на основе осознанного прин</w:t>
      </w:r>
      <w:r w:rsidRPr="00C776EE">
        <w:t>я</w:t>
      </w:r>
      <w:r w:rsidRPr="00C776EE">
        <w:t xml:space="preserve">тия ценностей семейной жизни. </w:t>
      </w:r>
    </w:p>
    <w:p w:rsidR="00D1225A" w:rsidRPr="00C776EE" w:rsidRDefault="00D1225A" w:rsidP="00D1225A">
      <w:r w:rsidRPr="00C776EE">
        <w:t xml:space="preserve">Для воспитания, социализации и духовно-нравственного развития в сфере отношений с окружающими людьми и в семье используются: </w:t>
      </w:r>
    </w:p>
    <w:p w:rsidR="00D1225A" w:rsidRPr="00C776EE" w:rsidRDefault="00D1225A" w:rsidP="00D1225A">
      <w:r w:rsidRPr="00C776EE">
        <w:t>–  добровольческая, коммуникативная, познавательная, игровая, рефлексивно-оценочная, х</w:t>
      </w:r>
      <w:r w:rsidRPr="00C776EE">
        <w:t>у</w:t>
      </w:r>
      <w:r w:rsidRPr="00C776EE">
        <w:t xml:space="preserve">дожественно-эстетическая и другие виды деятельности;  </w:t>
      </w:r>
    </w:p>
    <w:p w:rsidR="00D1225A" w:rsidRPr="00C776EE" w:rsidRDefault="00D1225A" w:rsidP="00D1225A">
      <w:r w:rsidRPr="00C776EE">
        <w:t>–  дискуссионные формы, просмотр и обсуждение актуальных фильмов, театральных спе</w:t>
      </w:r>
      <w:r w:rsidRPr="00C776EE">
        <w:t>к</w:t>
      </w:r>
      <w:r w:rsidRPr="00C776EE">
        <w:t>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w:t>
      </w:r>
      <w:r w:rsidRPr="00C776EE">
        <w:t>о</w:t>
      </w:r>
      <w:r w:rsidRPr="00C776EE">
        <w:t xml:space="preserve">сти занятий; </w:t>
      </w:r>
    </w:p>
    <w:p w:rsidR="00D1225A" w:rsidRPr="00C776EE" w:rsidRDefault="00D1225A" w:rsidP="00D1225A">
      <w:r w:rsidRPr="00C776EE">
        <w:t>–  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w:t>
      </w:r>
      <w:r w:rsidRPr="00C776EE">
        <w:t>а</w:t>
      </w:r>
      <w:r w:rsidRPr="00C776EE">
        <w:t xml:space="preserve">ющихся в сфере отношений с окружающими людьми; </w:t>
      </w:r>
    </w:p>
    <w:p w:rsidR="00D1225A" w:rsidRPr="00C776EE" w:rsidRDefault="00D1225A" w:rsidP="00D1225A">
      <w:r w:rsidRPr="00C776EE">
        <w:t xml:space="preserve">–  сотрудничество с традиционными религиозными общинами.  Воспитание, социализация и духовно-нравственное развитие в сфере отношения к закону, государству и гражданскому обществу предусматривают: </w:t>
      </w:r>
    </w:p>
    <w:p w:rsidR="00D1225A" w:rsidRPr="00C776EE" w:rsidRDefault="00D1225A" w:rsidP="00D1225A">
      <w:r w:rsidRPr="00C776EE">
        <w:t>–  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w:t>
      </w:r>
      <w:r w:rsidRPr="00C776EE">
        <w:t>о</w:t>
      </w:r>
      <w:r w:rsidRPr="00C776EE">
        <w:t>стоинства, осознанно принимающего традиционные национальные и общечеловеческие г</w:t>
      </w:r>
      <w:r w:rsidRPr="00C776EE">
        <w:t>у</w:t>
      </w:r>
      <w:r w:rsidRPr="00C776EE">
        <w:t xml:space="preserve">манистические и демократические ценности;  </w:t>
      </w:r>
    </w:p>
    <w:p w:rsidR="00D1225A" w:rsidRPr="00C776EE" w:rsidRDefault="00D1225A" w:rsidP="00D1225A">
      <w:r w:rsidRPr="00C776EE">
        <w:t>–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w:t>
      </w:r>
      <w:r w:rsidRPr="00C776EE">
        <w:t>з</w:t>
      </w:r>
      <w:r w:rsidRPr="00C776EE">
        <w:t>витие в детской среде ответственности, принципов коллективизма и социальной солидарн</w:t>
      </w:r>
      <w:r w:rsidRPr="00C776EE">
        <w:t>о</w:t>
      </w:r>
      <w:r w:rsidRPr="00C776EE">
        <w:t xml:space="preserve">сти; </w:t>
      </w:r>
    </w:p>
    <w:p w:rsidR="00D1225A" w:rsidRPr="00C776EE" w:rsidRDefault="00D1225A" w:rsidP="00D1225A">
      <w:r w:rsidRPr="00C776EE">
        <w:t>–  формирование приверженности идеям интернационализма, дружбы, равенства, взаимоп</w:t>
      </w:r>
      <w:r w:rsidRPr="00C776EE">
        <w:t>о</w:t>
      </w:r>
      <w:r w:rsidRPr="00C776EE">
        <w:t xml:space="preserve">мощи народов; воспитание уважительного отношения к национальному достоинству людей, их чувствам, религиозным убеждениям;  </w:t>
      </w:r>
    </w:p>
    <w:p w:rsidR="00D1225A" w:rsidRPr="00C776EE" w:rsidRDefault="00D1225A" w:rsidP="00D1225A">
      <w:r w:rsidRPr="00C776EE">
        <w:t>–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w:t>
      </w:r>
      <w:r w:rsidRPr="00C776EE">
        <w:t>о</w:t>
      </w:r>
      <w:r w:rsidRPr="00C776EE">
        <w:t xml:space="preserve">вым, национальным признакам и другим негативным  социальным явлениям. Формирование антикоррупционного мировоззрения.  </w:t>
      </w:r>
    </w:p>
    <w:p w:rsidR="00D1225A" w:rsidRPr="00C776EE" w:rsidRDefault="00D1225A" w:rsidP="00880685">
      <w:pPr>
        <w:ind w:firstLine="708"/>
      </w:pPr>
      <w:r w:rsidRPr="00C776EE">
        <w:t>Воспитание, социализация и духовно-нравственное развитие в данной области ос</w:t>
      </w:r>
      <w:r w:rsidRPr="00C776EE">
        <w:t>у</w:t>
      </w:r>
      <w:r w:rsidRPr="00C776EE">
        <w:t xml:space="preserve">ществляются: </w:t>
      </w:r>
    </w:p>
    <w:p w:rsidR="00D1225A" w:rsidRPr="00C776EE" w:rsidRDefault="00D1225A" w:rsidP="00D1225A">
      <w:r w:rsidRPr="00C776EE">
        <w:t>–  в рамках общественной (участие в самоуправлении), проектной, добровольческой, игр</w:t>
      </w:r>
      <w:r w:rsidRPr="00C776EE">
        <w:t>о</w:t>
      </w:r>
      <w:r w:rsidRPr="00C776EE">
        <w:t xml:space="preserve">вой, коммуникативной и других видов деятельности; </w:t>
      </w:r>
    </w:p>
    <w:p w:rsidR="00D1225A" w:rsidRPr="00C776EE" w:rsidRDefault="00D1225A" w:rsidP="00D1225A">
      <w:r w:rsidRPr="00C776EE">
        <w:t>–  в следующих формах занятий: деловые игры, имитационные модели, социальные трен</w:t>
      </w:r>
      <w:r w:rsidRPr="00C776EE">
        <w:t>а</w:t>
      </w:r>
      <w:r w:rsidRPr="00C776EE">
        <w:t xml:space="preserve">жеры; </w:t>
      </w:r>
    </w:p>
    <w:p w:rsidR="00D1225A" w:rsidRPr="00C776EE" w:rsidRDefault="00D1225A" w:rsidP="00D1225A">
      <w:r w:rsidRPr="00C776EE">
        <w:t>–  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w:t>
      </w:r>
      <w:r w:rsidRPr="00C776EE">
        <w:t>р</w:t>
      </w:r>
      <w:r w:rsidRPr="00C776EE">
        <w:t xml:space="preserve">ству и гражданскому обществу. </w:t>
      </w:r>
    </w:p>
    <w:p w:rsidR="00D1225A" w:rsidRPr="00C776EE" w:rsidRDefault="00D1225A" w:rsidP="00880685">
      <w:pPr>
        <w:ind w:firstLine="708"/>
      </w:pPr>
      <w:r w:rsidRPr="00C776EE">
        <w:t>Воспитание, социализация и духовно-нравственное развитие в сфере отношения об</w:t>
      </w:r>
      <w:r w:rsidRPr="00C776EE">
        <w:t>у</w:t>
      </w:r>
      <w:r w:rsidRPr="00C776EE">
        <w:t>чающихся к себе, своему здоровью, познанию себя, обеспечение самоопределения, самос</w:t>
      </w:r>
      <w:r w:rsidRPr="00C776EE">
        <w:t>о</w:t>
      </w:r>
      <w:r w:rsidRPr="00C776EE">
        <w:t xml:space="preserve">вершенствования предполагают: </w:t>
      </w:r>
    </w:p>
    <w:p w:rsidR="00D1225A" w:rsidRPr="00C776EE" w:rsidRDefault="00D1225A" w:rsidP="00D1225A">
      <w:r w:rsidRPr="00C776EE">
        <w:lastRenderedPageBreak/>
        <w:t>–  воспитание  здоровой, счастливой, свободной личности, формирование способности ст</w:t>
      </w:r>
      <w:r w:rsidRPr="00C776EE">
        <w:t>а</w:t>
      </w:r>
      <w:r w:rsidRPr="00C776EE">
        <w:t xml:space="preserve">вить цели и строить жизненные планы; </w:t>
      </w:r>
    </w:p>
    <w:p w:rsidR="00D1225A" w:rsidRPr="00C776EE" w:rsidRDefault="00D1225A" w:rsidP="00D1225A">
      <w:r w:rsidRPr="00C776EE">
        <w:t>–  реализацию обучающимися практик саморазвития и самовоспитания в соответствии с о</w:t>
      </w:r>
      <w:r w:rsidRPr="00C776EE">
        <w:t>б</w:t>
      </w:r>
      <w:r w:rsidRPr="00C776EE">
        <w:t xml:space="preserve">щечеловеческими ценностями и идеалами гражданского общества; </w:t>
      </w:r>
    </w:p>
    <w:p w:rsidR="00D1225A" w:rsidRPr="00C776EE" w:rsidRDefault="00D1225A" w:rsidP="00D1225A">
      <w:r w:rsidRPr="00C776EE">
        <w:t xml:space="preserve">формирование позитивных жизненных ориентиров и планов;  </w:t>
      </w:r>
    </w:p>
    <w:p w:rsidR="00D1225A" w:rsidRPr="00C776EE" w:rsidRDefault="00D1225A" w:rsidP="00D1225A">
      <w:r w:rsidRPr="00C776EE">
        <w:t xml:space="preserve">–  формирование у обучающихся готовности и способности к самостоятельной, творческой и ответственной деятельности; </w:t>
      </w:r>
    </w:p>
    <w:p w:rsidR="00D1225A" w:rsidRPr="00C776EE" w:rsidRDefault="00D1225A" w:rsidP="00D1225A">
      <w:r w:rsidRPr="00C776EE">
        <w:t>–  формирование у обучающихся готовности и способности к образованию, в том числе с</w:t>
      </w:r>
      <w:r w:rsidRPr="00C776EE">
        <w:t>а</w:t>
      </w:r>
      <w:r w:rsidRPr="00C776EE">
        <w:t>мообразованию, на протяжении всей жизни; сознательное отношение к непрерывному обр</w:t>
      </w:r>
      <w:r w:rsidRPr="00C776EE">
        <w:t>а</w:t>
      </w:r>
      <w:r w:rsidRPr="00C776EE">
        <w:t xml:space="preserve">зованию как условию успешной профессиональной и общественной деятельности; </w:t>
      </w:r>
    </w:p>
    <w:p w:rsidR="00D1225A" w:rsidRPr="00C776EE" w:rsidRDefault="00D1225A" w:rsidP="00D1225A">
      <w:r w:rsidRPr="00C776EE">
        <w:t>–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w:t>
      </w:r>
      <w:r w:rsidRPr="00C776EE">
        <w:t>о</w:t>
      </w:r>
      <w:r w:rsidRPr="00C776EE">
        <w:t>сти, профилактику наркотической и алкогольной зависимости, табакокурения и других вре</w:t>
      </w:r>
      <w:r w:rsidRPr="00C776EE">
        <w:t>д</w:t>
      </w:r>
      <w:r w:rsidRPr="00C776EE">
        <w:t>ных привычек; формирование бережного, ответственного и компетентного отношения к ф</w:t>
      </w:r>
      <w:r w:rsidRPr="00C776EE">
        <w:t>и</w:t>
      </w:r>
      <w:r w:rsidRPr="00C776EE">
        <w:t xml:space="preserve">зическому и психологическому здоровью – как собственному, так и других людей;  умение  оказывать первую помощь; развитие культуры здорового питания; </w:t>
      </w:r>
    </w:p>
    <w:p w:rsidR="00D1225A" w:rsidRPr="00C776EE" w:rsidRDefault="00D1225A" w:rsidP="00D1225A">
      <w:r w:rsidRPr="00C776EE">
        <w:t xml:space="preserve">–  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D1225A" w:rsidRPr="00C776EE" w:rsidRDefault="00D1225A" w:rsidP="00880685">
      <w:pPr>
        <w:ind w:firstLine="708"/>
      </w:pPr>
      <w:r w:rsidRPr="00C776EE">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 </w:t>
      </w:r>
    </w:p>
    <w:p w:rsidR="00D1225A" w:rsidRPr="00C776EE" w:rsidRDefault="00D1225A" w:rsidP="00D1225A">
      <w:r w:rsidRPr="00C776EE">
        <w:t>–  проектная (индивидуальные и коллективные проекты), учебно-познавательная, рефле</w:t>
      </w:r>
      <w:r w:rsidRPr="00C776EE">
        <w:t>к</w:t>
      </w:r>
      <w:r w:rsidRPr="00C776EE">
        <w:t>сивно-оценочная, коммуникативная, физкультурно-оздоровительная  и другие виды деятел</w:t>
      </w:r>
      <w:r w:rsidRPr="00C776EE">
        <w:t>ь</w:t>
      </w:r>
      <w:r w:rsidRPr="00C776EE">
        <w:t xml:space="preserve">ности; </w:t>
      </w:r>
    </w:p>
    <w:p w:rsidR="00D1225A" w:rsidRPr="00C776EE" w:rsidRDefault="00D1225A" w:rsidP="00D1225A">
      <w:r w:rsidRPr="00C776EE">
        <w:t xml:space="preserve">–  индивидуальные проекты самосовершенствования, читательские конференции, </w:t>
      </w:r>
    </w:p>
    <w:p w:rsidR="00D1225A" w:rsidRPr="00C776EE" w:rsidRDefault="00D1225A" w:rsidP="00D1225A">
      <w:r w:rsidRPr="00C776EE">
        <w:t xml:space="preserve">дискуссии, просветительские беседы, встречи с экспертами (психологами, врачами, людьми, получившими общественное признание); </w:t>
      </w:r>
    </w:p>
    <w:p w:rsidR="00D1225A" w:rsidRPr="00C776EE" w:rsidRDefault="00D1225A" w:rsidP="00D1225A">
      <w:r w:rsidRPr="00C776EE">
        <w:t xml:space="preserve">–  массовые общественно-спортивные  мероприятия и привлечение к участию в них детей; </w:t>
      </w:r>
    </w:p>
    <w:p w:rsidR="00D1225A" w:rsidRPr="00C776EE" w:rsidRDefault="00D1225A" w:rsidP="00D1225A">
      <w:r w:rsidRPr="00C776EE">
        <w:t>–  потенциал учебных предметов предметных областей «Русский язык и литература», «Ро</w:t>
      </w:r>
      <w:r w:rsidRPr="00C776EE">
        <w:t>д</w:t>
      </w:r>
      <w:r w:rsidRPr="00C776EE">
        <w:t xml:space="preserve">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D1225A" w:rsidRPr="00C776EE" w:rsidRDefault="00D1225A" w:rsidP="00880685">
      <w:pPr>
        <w:ind w:firstLine="708"/>
      </w:pPr>
      <w:r w:rsidRPr="00C776EE">
        <w:t xml:space="preserve">Воспитание, социализация и духовно-нравственное развитие в сфере отношения к окружающему миру, к живой природе, художественной культуре предусматривают: </w:t>
      </w:r>
    </w:p>
    <w:p w:rsidR="00D1225A" w:rsidRPr="00C776EE" w:rsidRDefault="00D1225A" w:rsidP="00D1225A">
      <w:r w:rsidRPr="00C776EE">
        <w:t xml:space="preserve">–  формирование мировоззрения, соответствующего современному уровню развития науки;  </w:t>
      </w:r>
    </w:p>
    <w:p w:rsidR="00D1225A" w:rsidRPr="00C776EE" w:rsidRDefault="00D1225A" w:rsidP="00D1225A">
      <w:r w:rsidRPr="00C776EE">
        <w:t>–  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w:t>
      </w:r>
      <w:r w:rsidRPr="00C776EE">
        <w:t>о</w:t>
      </w:r>
      <w:r w:rsidRPr="00C776EE">
        <w:t>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w:t>
      </w:r>
      <w:r w:rsidRPr="00C776EE">
        <w:t>ь</w:t>
      </w:r>
      <w:r w:rsidRPr="00C776EE">
        <w:t xml:space="preserve">зования, нетерпимого отношения к действиям, приносящим вред экологии; приобретение опыта эколого-направленной деятельности; </w:t>
      </w:r>
    </w:p>
    <w:p w:rsidR="00D1225A" w:rsidRPr="00C776EE" w:rsidRDefault="00D1225A" w:rsidP="00D1225A">
      <w:r w:rsidRPr="00C776EE">
        <w:t>–  воспитание эстетического отношения к миру, включая эстетику быта, научного и технич</w:t>
      </w:r>
      <w:r w:rsidRPr="00C776EE">
        <w:t>е</w:t>
      </w:r>
      <w:r w:rsidRPr="00C776EE">
        <w:t xml:space="preserve">ского творчества, спорта, общественных отношений. </w:t>
      </w:r>
    </w:p>
    <w:p w:rsidR="00D1225A" w:rsidRPr="00C776EE" w:rsidRDefault="00D1225A" w:rsidP="00880685">
      <w:pPr>
        <w:ind w:firstLine="708"/>
      </w:pPr>
      <w:r w:rsidRPr="00C776EE">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w:t>
      </w:r>
      <w:r w:rsidRPr="00C776EE">
        <w:t>ь</w:t>
      </w:r>
      <w:r w:rsidRPr="00C776EE">
        <w:t xml:space="preserve">зуются: </w:t>
      </w:r>
    </w:p>
    <w:p w:rsidR="00D1225A" w:rsidRPr="00C776EE" w:rsidRDefault="00D1225A" w:rsidP="00D1225A">
      <w:r w:rsidRPr="00C776EE">
        <w:t>–  художественно-эстетическая (в том числе продуктивная), научно-исследовательская, пр</w:t>
      </w:r>
      <w:r w:rsidRPr="00C776EE">
        <w:t>о</w:t>
      </w:r>
      <w:r w:rsidRPr="00C776EE">
        <w:t xml:space="preserve">ектная, природоохранная, коммуникативная и другие виды деятельности; </w:t>
      </w:r>
    </w:p>
    <w:p w:rsidR="00880685" w:rsidRPr="00C776EE" w:rsidRDefault="00D1225A" w:rsidP="00D1225A">
      <w:r w:rsidRPr="00C776EE">
        <w:t xml:space="preserve">–  экскурсии в музеи, на выставки, экологические акции, другие формы занятий; </w:t>
      </w:r>
    </w:p>
    <w:p w:rsidR="00D1225A" w:rsidRPr="00C776EE" w:rsidRDefault="00D1225A" w:rsidP="00D1225A">
      <w:r w:rsidRPr="00C776EE">
        <w:t>–  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w:t>
      </w:r>
      <w:r w:rsidRPr="00C776EE">
        <w:t>и</w:t>
      </w:r>
      <w:r w:rsidRPr="00C776EE">
        <w:t xml:space="preserve">вой природе, художественной культуре. </w:t>
      </w:r>
    </w:p>
    <w:p w:rsidR="00D1225A" w:rsidRPr="00C776EE" w:rsidRDefault="00D1225A" w:rsidP="00880685">
      <w:pPr>
        <w:ind w:firstLine="708"/>
      </w:pPr>
      <w:r w:rsidRPr="00C776EE">
        <w:lastRenderedPageBreak/>
        <w:t>Воспитание, социализация и духовно-нравственное развитие в сфере трудовых и с</w:t>
      </w:r>
      <w:r w:rsidRPr="00C776EE">
        <w:t>о</w:t>
      </w:r>
      <w:r w:rsidRPr="00C776EE">
        <w:t xml:space="preserve">циально-экономических отношений предполагают: </w:t>
      </w:r>
    </w:p>
    <w:p w:rsidR="00D1225A" w:rsidRPr="00C776EE" w:rsidRDefault="00D1225A" w:rsidP="00D1225A">
      <w:r w:rsidRPr="00C776EE">
        <w:t>–  осознанный выбор будущей профессии и возможностей реализации собственных жизне</w:t>
      </w:r>
      <w:r w:rsidRPr="00C776EE">
        <w:t>н</w:t>
      </w:r>
      <w:r w:rsidRPr="00C776EE">
        <w:t xml:space="preserve">ных планов;  </w:t>
      </w:r>
    </w:p>
    <w:p w:rsidR="00D1225A" w:rsidRPr="00C776EE" w:rsidRDefault="00D1225A" w:rsidP="00D1225A">
      <w:r w:rsidRPr="00C776EE">
        <w:t xml:space="preserve">–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D1225A" w:rsidRPr="00C776EE" w:rsidRDefault="00D1225A" w:rsidP="00D1225A">
      <w:r w:rsidRPr="00C776EE">
        <w:t xml:space="preserve">–  воспитание у детей уважения к труду и людям труда, трудовым достижениям;  </w:t>
      </w:r>
    </w:p>
    <w:p w:rsidR="00D1225A" w:rsidRPr="00C776EE" w:rsidRDefault="00D1225A" w:rsidP="00D1225A">
      <w:r w:rsidRPr="00C776EE">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w:t>
      </w:r>
      <w:r w:rsidRPr="00C776EE">
        <w:t>о</w:t>
      </w:r>
      <w:r w:rsidRPr="00C776EE">
        <w:t xml:space="preserve">сти, включая обучение и выполнение домашних обязанностей. </w:t>
      </w:r>
    </w:p>
    <w:p w:rsidR="00D1225A" w:rsidRPr="00C776EE" w:rsidRDefault="00D1225A" w:rsidP="00880685">
      <w:pPr>
        <w:ind w:firstLine="708"/>
      </w:pPr>
      <w:r w:rsidRPr="00C776EE">
        <w:t xml:space="preserve">Для воспитания, социализации и духовно-нравственного развития в сфере трудовых и социально-экономических отношений используются: </w:t>
      </w:r>
    </w:p>
    <w:p w:rsidR="00D1225A" w:rsidRPr="00C776EE" w:rsidRDefault="00D1225A" w:rsidP="00D1225A">
      <w:r w:rsidRPr="00C776EE">
        <w:t>–  познавательная, игровая, предметно-практическая, коммуникативная и другие виды де</w:t>
      </w:r>
      <w:r w:rsidRPr="00C776EE">
        <w:t>я</w:t>
      </w:r>
      <w:r w:rsidRPr="00C776EE">
        <w:t xml:space="preserve">тельности;  </w:t>
      </w:r>
    </w:p>
    <w:p w:rsidR="00D1225A" w:rsidRPr="00C776EE" w:rsidRDefault="00D1225A" w:rsidP="00D1225A">
      <w:r w:rsidRPr="00C776EE">
        <w:t>–  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w:t>
      </w:r>
      <w:r w:rsidRPr="00C776EE">
        <w:t>и</w:t>
      </w:r>
      <w:r w:rsidRPr="00C776EE">
        <w:t xml:space="preserve">мателями, формирование информационных банков  –  с использованием интерактивных форм, имитационных моделей, социальных тренажеров, деловых игр; </w:t>
      </w:r>
    </w:p>
    <w:p w:rsidR="00D1225A" w:rsidRPr="00C776EE" w:rsidRDefault="00D1225A" w:rsidP="00D1225A">
      <w:r w:rsidRPr="00C776EE">
        <w:t>–  потенциал учебных предметов предметной области «Общественные науки», обеспечив</w:t>
      </w:r>
      <w:r w:rsidRPr="00C776EE">
        <w:t>а</w:t>
      </w:r>
      <w:r w:rsidRPr="00C776EE">
        <w:t xml:space="preserve">ющей ориентацию обучающихся в сфере трудовых и социально-экономических отношений.  </w:t>
      </w:r>
    </w:p>
    <w:p w:rsidR="00D1225A" w:rsidRPr="00C776EE" w:rsidRDefault="00D1225A" w:rsidP="00880685">
      <w:pPr>
        <w:ind w:firstLine="708"/>
      </w:pPr>
      <w:r w:rsidRPr="00C776EE">
        <w:t>В этой области воспитания  обеспечивается привлекательность науки для подраста</w:t>
      </w:r>
      <w:r w:rsidRPr="00C776EE">
        <w:t>ю</w:t>
      </w:r>
      <w:r w:rsidRPr="00C776EE">
        <w:t>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w:t>
      </w:r>
      <w:r w:rsidRPr="00C776EE">
        <w:t>ч</w:t>
      </w:r>
      <w:r w:rsidRPr="00C776EE">
        <w:t xml:space="preserve">ных познаниях об устройстве мира и общества. </w:t>
      </w:r>
    </w:p>
    <w:p w:rsidR="00880685" w:rsidRPr="00C776EE" w:rsidRDefault="00880685" w:rsidP="00D1225A"/>
    <w:p w:rsidR="00D1225A" w:rsidRPr="00C776EE" w:rsidRDefault="00C776EE" w:rsidP="00880685">
      <w:pPr>
        <w:jc w:val="center"/>
        <w:rPr>
          <w:b/>
        </w:rPr>
      </w:pPr>
      <w:r w:rsidRPr="00C776EE">
        <w:rPr>
          <w:b/>
        </w:rPr>
        <w:t>2</w:t>
      </w:r>
      <w:r w:rsidR="00D1225A" w:rsidRPr="00C776EE">
        <w:rPr>
          <w:b/>
        </w:rPr>
        <w:t>.3.4. Модель организации работы по духовно-нравственному развитию,</w:t>
      </w:r>
    </w:p>
    <w:p w:rsidR="00D1225A" w:rsidRPr="00C776EE" w:rsidRDefault="00D1225A" w:rsidP="00880685">
      <w:pPr>
        <w:jc w:val="center"/>
        <w:rPr>
          <w:b/>
        </w:rPr>
      </w:pPr>
      <w:r w:rsidRPr="00C776EE">
        <w:rPr>
          <w:b/>
        </w:rPr>
        <w:t>воспитанию и социализации обучающихся</w:t>
      </w:r>
    </w:p>
    <w:p w:rsidR="00880685" w:rsidRPr="00C776EE" w:rsidRDefault="00880685" w:rsidP="00D1225A"/>
    <w:p w:rsidR="00D1225A" w:rsidRPr="00C776EE" w:rsidRDefault="00D1225A" w:rsidP="00880685">
      <w:pPr>
        <w:ind w:firstLine="708"/>
        <w:jc w:val="both"/>
      </w:pPr>
      <w:r w:rsidRPr="00C776EE">
        <w:t>Соответствующая деятельность образовательной организации представлена в виде о</w:t>
      </w:r>
      <w:r w:rsidRPr="00C776EE">
        <w:t>р</w:t>
      </w:r>
      <w:r w:rsidRPr="00C776EE">
        <w:t>ганизационной модели  духовно-нравственного  развития, воспитания  и социализации об</w:t>
      </w:r>
      <w:r w:rsidRPr="00C776EE">
        <w:t>у</w:t>
      </w:r>
      <w:r w:rsidRPr="00C776EE">
        <w:t xml:space="preserve">чающихся и осуществляется: </w:t>
      </w:r>
    </w:p>
    <w:p w:rsidR="00D1225A" w:rsidRPr="00C776EE" w:rsidRDefault="00D1225A" w:rsidP="00D1225A">
      <w:r w:rsidRPr="00C776EE">
        <w:t xml:space="preserve">–  на основе базовых национальных ценностей российского общества;  </w:t>
      </w:r>
    </w:p>
    <w:p w:rsidR="00D1225A" w:rsidRPr="00C776EE" w:rsidRDefault="00D1225A" w:rsidP="00D1225A">
      <w:r w:rsidRPr="00C776EE">
        <w:t>–  при формировании уклада жизни организации, осуществляющей образовательную де</w:t>
      </w:r>
      <w:r w:rsidRPr="00C776EE">
        <w:t>я</w:t>
      </w:r>
      <w:r w:rsidRPr="00C776EE">
        <w:t xml:space="preserve">тельность; </w:t>
      </w:r>
    </w:p>
    <w:p w:rsidR="00D1225A" w:rsidRPr="00C776EE" w:rsidRDefault="00D1225A" w:rsidP="00D1225A">
      <w:r w:rsidRPr="00C776EE">
        <w:t xml:space="preserve">–  в процессе урочной и внеурочной деятельности; </w:t>
      </w:r>
    </w:p>
    <w:p w:rsidR="00D1225A" w:rsidRPr="00C776EE" w:rsidRDefault="00D1225A" w:rsidP="00D1225A">
      <w:r w:rsidRPr="00C776EE">
        <w:t>–  в рамках сетевой формы реализации образовательных программ, образовательных техн</w:t>
      </w:r>
      <w:r w:rsidRPr="00C776EE">
        <w:t>о</w:t>
      </w:r>
      <w:r w:rsidRPr="00C776EE">
        <w:t xml:space="preserve">логий,  </w:t>
      </w:r>
    </w:p>
    <w:p w:rsidR="00D1225A" w:rsidRPr="00C776EE" w:rsidRDefault="00D1225A" w:rsidP="00D1225A">
      <w:r w:rsidRPr="00C776EE">
        <w:t>–  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w:t>
      </w:r>
      <w:r w:rsidRPr="00C776EE">
        <w:t>а</w:t>
      </w:r>
      <w:r w:rsidRPr="00C776EE">
        <w:t xml:space="preserve">вителей) и т. д.), </w:t>
      </w:r>
    </w:p>
    <w:p w:rsidR="00D1225A" w:rsidRPr="00C776EE" w:rsidRDefault="00D1225A" w:rsidP="00D1225A">
      <w:r w:rsidRPr="00C776EE">
        <w:t>–  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w:t>
      </w:r>
      <w:r w:rsidRPr="00C776EE">
        <w:t>е</w:t>
      </w:r>
      <w:r w:rsidRPr="00C776EE">
        <w:t xml:space="preserve">тей). </w:t>
      </w:r>
    </w:p>
    <w:p w:rsidR="00D1225A" w:rsidRPr="00C776EE" w:rsidRDefault="00D1225A" w:rsidP="00880685">
      <w:pPr>
        <w:ind w:firstLine="708"/>
      </w:pPr>
      <w:r w:rsidRPr="00C776EE">
        <w:t>Определяющим способом деятельности по духовно-нравственному развитию, восп</w:t>
      </w:r>
      <w:r w:rsidRPr="00C776EE">
        <w:t>и</w:t>
      </w:r>
      <w:r w:rsidRPr="00C776EE">
        <w:t xml:space="preserve">танию и социализации является формирование уклада школьной жизни:  </w:t>
      </w:r>
    </w:p>
    <w:p w:rsidR="00D1225A" w:rsidRPr="00C776EE" w:rsidRDefault="00D1225A" w:rsidP="00D1225A">
      <w:r w:rsidRPr="00C776EE">
        <w:t xml:space="preserve">–  обеспечивающего создание социальной среды развития обучающихся;  </w:t>
      </w:r>
    </w:p>
    <w:p w:rsidR="00D1225A" w:rsidRPr="00C776EE" w:rsidRDefault="00D1225A" w:rsidP="00D1225A">
      <w:r w:rsidRPr="00C776EE">
        <w:t>–  включающего урочную и внеурочную деятельность (общественно значимую работу, с</w:t>
      </w:r>
      <w:r w:rsidRPr="00C776EE">
        <w:t>и</w:t>
      </w:r>
      <w:r w:rsidRPr="00C776EE">
        <w:t xml:space="preserve">стему воспитательных мероприятий, культурных и социальных практик);  </w:t>
      </w:r>
    </w:p>
    <w:p w:rsidR="00D1225A" w:rsidRPr="00C776EE" w:rsidRDefault="00D1225A" w:rsidP="00D1225A">
      <w:r w:rsidRPr="00C776EE">
        <w:t xml:space="preserve">–  основанного на системе базовых национальных ценностей российского общества;  </w:t>
      </w:r>
    </w:p>
    <w:p w:rsidR="00D1225A" w:rsidRPr="00C776EE" w:rsidRDefault="00D1225A" w:rsidP="00D1225A">
      <w:r w:rsidRPr="00C776EE">
        <w:t>–  учитывающего историко-культурную и этническую специфику региона, потребности об</w:t>
      </w:r>
      <w:r w:rsidRPr="00C776EE">
        <w:t>у</w:t>
      </w:r>
      <w:r w:rsidRPr="00C776EE">
        <w:t xml:space="preserve">чающихся и их родителей (законных представителей). </w:t>
      </w:r>
    </w:p>
    <w:p w:rsidR="00D1225A" w:rsidRPr="00C776EE" w:rsidRDefault="00D1225A" w:rsidP="00880685">
      <w:pPr>
        <w:ind w:firstLine="708"/>
        <w:jc w:val="both"/>
      </w:pPr>
      <w:r w:rsidRPr="00C776EE">
        <w:t>В формировании уклада жизни организации, осуществляющей образовательную де</w:t>
      </w:r>
      <w:r w:rsidRPr="00C776EE">
        <w:t>я</w:t>
      </w:r>
      <w:r w:rsidRPr="00C776EE">
        <w:t>тельность, определяющую роль призвана играть общность участников образовательных о</w:t>
      </w:r>
      <w:r w:rsidRPr="00C776EE">
        <w:t>т</w:t>
      </w:r>
      <w:r w:rsidRPr="00C776EE">
        <w:t>ношений: обучающихся, ученических коллективов, педагогического коллектива школы, а</w:t>
      </w:r>
      <w:r w:rsidRPr="00C776EE">
        <w:t>д</w:t>
      </w:r>
      <w:r w:rsidRPr="00C776EE">
        <w:t>министрации, учредителя образовательной организации, родительского сообщества, общ</w:t>
      </w:r>
      <w:r w:rsidRPr="00C776EE">
        <w:t>е</w:t>
      </w:r>
      <w:r w:rsidRPr="00C776EE">
        <w:lastRenderedPageBreak/>
        <w:t>ственности. Важным элементом формирования уклада школьной жизни являются колле</w:t>
      </w:r>
      <w:r w:rsidRPr="00C776EE">
        <w:t>к</w:t>
      </w:r>
      <w:r w:rsidRPr="00C776EE">
        <w:t>тивные обсуждения, дискуссии, позволяющие наиболее точно определить специфику це</w:t>
      </w:r>
      <w:r w:rsidRPr="00C776EE">
        <w:t>н</w:t>
      </w:r>
      <w:r w:rsidRPr="00C776EE">
        <w:t>ностных и целевых ориентиров организации, осуществляющей образовательную деятел</w:t>
      </w:r>
      <w:r w:rsidRPr="00C776EE">
        <w:t>ь</w:t>
      </w:r>
      <w:r w:rsidRPr="00C776EE">
        <w:t xml:space="preserve">ность, элементов коллективной жизнедеятельности, обеспечивающих реализацию ценностей и целей. </w:t>
      </w:r>
    </w:p>
    <w:p w:rsidR="00880685" w:rsidRPr="00C776EE" w:rsidRDefault="00880685" w:rsidP="00D1225A"/>
    <w:p w:rsidR="00D1225A" w:rsidRPr="00C776EE" w:rsidRDefault="00C776EE" w:rsidP="00880685">
      <w:pPr>
        <w:jc w:val="center"/>
        <w:rPr>
          <w:b/>
        </w:rPr>
      </w:pPr>
      <w:r w:rsidRPr="00C776EE">
        <w:rPr>
          <w:b/>
        </w:rPr>
        <w:t>2</w:t>
      </w:r>
      <w:r w:rsidR="00D1225A" w:rsidRPr="00C776EE">
        <w:rPr>
          <w:b/>
        </w:rPr>
        <w:t>.3.5. Описание форм и методов организации социально значимой деятельности</w:t>
      </w:r>
    </w:p>
    <w:p w:rsidR="00D1225A" w:rsidRPr="00C776EE" w:rsidRDefault="00D1225A" w:rsidP="00880685">
      <w:pPr>
        <w:jc w:val="center"/>
        <w:rPr>
          <w:b/>
        </w:rPr>
      </w:pPr>
      <w:r w:rsidRPr="00C776EE">
        <w:rPr>
          <w:b/>
        </w:rPr>
        <w:t>обучающихся</w:t>
      </w:r>
    </w:p>
    <w:p w:rsidR="00880685" w:rsidRPr="00C776EE" w:rsidRDefault="00880685" w:rsidP="00880685">
      <w:pPr>
        <w:ind w:firstLine="708"/>
      </w:pPr>
    </w:p>
    <w:p w:rsidR="00D1225A" w:rsidRPr="00C776EE" w:rsidRDefault="00D1225A" w:rsidP="00880685">
      <w:pPr>
        <w:ind w:firstLine="708"/>
      </w:pPr>
      <w:r w:rsidRPr="00C776EE">
        <w:t xml:space="preserve">Организация социально значимой деятельности обучающихся может осуществляется в рамках их участия: </w:t>
      </w:r>
    </w:p>
    <w:p w:rsidR="00D1225A" w:rsidRPr="00C776EE" w:rsidRDefault="00D1225A" w:rsidP="00D1225A">
      <w:r w:rsidRPr="00C776EE">
        <w:t>–  в  общественных объединениях, где происходит содействие реализации и развитию лиде</w:t>
      </w:r>
      <w:r w:rsidRPr="00C776EE">
        <w:t>р</w:t>
      </w:r>
      <w:r w:rsidRPr="00C776EE">
        <w:t xml:space="preserve">ского и творческого потенциала детей;  </w:t>
      </w:r>
    </w:p>
    <w:p w:rsidR="00D1225A" w:rsidRPr="00C776EE" w:rsidRDefault="00D1225A" w:rsidP="00D1225A">
      <w:r w:rsidRPr="00C776EE">
        <w:t xml:space="preserve">–  ученическом самоуправлении и управлении образовательной деятельностью;  </w:t>
      </w:r>
    </w:p>
    <w:p w:rsidR="00D1225A" w:rsidRPr="00C776EE" w:rsidRDefault="00D1225A" w:rsidP="00D1225A">
      <w:r w:rsidRPr="00C776EE">
        <w:t>–  социально значимых познавательных, творческих, культурных, краеведческих, спорти</w:t>
      </w:r>
      <w:r w:rsidRPr="00C776EE">
        <w:t>в</w:t>
      </w:r>
      <w:r w:rsidRPr="00C776EE">
        <w:t xml:space="preserve">ных и благотворительных проектах, в волонтерском движении. </w:t>
      </w:r>
    </w:p>
    <w:p w:rsidR="00D1225A" w:rsidRPr="00C776EE" w:rsidRDefault="00D1225A" w:rsidP="00880685">
      <w:pPr>
        <w:ind w:firstLine="708"/>
      </w:pPr>
      <w:r w:rsidRPr="00C776EE">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w:t>
      </w:r>
      <w:r w:rsidRPr="00C776EE">
        <w:t>е</w:t>
      </w:r>
      <w:r w:rsidRPr="00C776EE">
        <w:t xml:space="preserve">ды населенного пункта путем разработки и реализации школьниками социальных проектов и программ. </w:t>
      </w:r>
    </w:p>
    <w:p w:rsidR="00D1225A" w:rsidRPr="00C776EE" w:rsidRDefault="00D1225A" w:rsidP="00880685">
      <w:pPr>
        <w:ind w:firstLine="708"/>
      </w:pPr>
      <w:r w:rsidRPr="00C776EE">
        <w:t xml:space="preserve">Разработка социальных проектов и программ включает следующие формы и методы организации социально значимой деятельности:  </w:t>
      </w:r>
    </w:p>
    <w:p w:rsidR="00D1225A" w:rsidRPr="00C776EE" w:rsidRDefault="00D1225A" w:rsidP="00D1225A">
      <w:r w:rsidRPr="00C776EE">
        <w:t>–  определение обучающимися своей позиции в образовательной организации и в населе</w:t>
      </w:r>
      <w:r w:rsidRPr="00C776EE">
        <w:t>н</w:t>
      </w:r>
      <w:r w:rsidRPr="00C776EE">
        <w:t xml:space="preserve">ном пункте; </w:t>
      </w:r>
    </w:p>
    <w:p w:rsidR="00D1225A" w:rsidRPr="00C776EE" w:rsidRDefault="00D1225A" w:rsidP="00D1225A">
      <w:r w:rsidRPr="00C776EE">
        <w:t xml:space="preserve">–  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 </w:t>
      </w:r>
    </w:p>
    <w:p w:rsidR="00D1225A" w:rsidRPr="00C776EE" w:rsidRDefault="00D1225A" w:rsidP="00D1225A">
      <w:r w:rsidRPr="00C776EE">
        <w:t>–  определение значимых лиц  –  источников информации и общественных экспертов (пед</w:t>
      </w:r>
      <w:r w:rsidRPr="00C776EE">
        <w:t>а</w:t>
      </w:r>
      <w:r w:rsidRPr="00C776EE">
        <w:t>гогических  работников  образовательной организации, родителей, представителей разли</w:t>
      </w:r>
      <w:r w:rsidRPr="00C776EE">
        <w:t>ч</w:t>
      </w:r>
      <w:r w:rsidRPr="00C776EE">
        <w:t xml:space="preserve">ных организаций и общественности и др.);  </w:t>
      </w:r>
    </w:p>
    <w:p w:rsidR="00D1225A" w:rsidRPr="00C776EE" w:rsidRDefault="00D1225A" w:rsidP="00D1225A">
      <w:r w:rsidRPr="00C776EE">
        <w:t>–  разработку  форм и организационную  подготовку  непосредственных и виртуальных и</w:t>
      </w:r>
      <w:r w:rsidRPr="00C776EE">
        <w:t>н</w:t>
      </w:r>
      <w:r w:rsidRPr="00C776EE">
        <w:t xml:space="preserve">тервью и консультаций; </w:t>
      </w:r>
    </w:p>
    <w:p w:rsidR="00D1225A" w:rsidRPr="00C776EE" w:rsidRDefault="00D1225A" w:rsidP="00D1225A">
      <w:r w:rsidRPr="00C776EE">
        <w:t xml:space="preserve">–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 </w:t>
      </w:r>
    </w:p>
    <w:p w:rsidR="00D1225A" w:rsidRPr="00C776EE" w:rsidRDefault="00D1225A" w:rsidP="00D1225A">
      <w:r w:rsidRPr="00C776EE">
        <w:t xml:space="preserve">–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 </w:t>
      </w:r>
    </w:p>
    <w:p w:rsidR="00D1225A" w:rsidRPr="00C776EE" w:rsidRDefault="00D1225A" w:rsidP="00D1225A">
      <w:r w:rsidRPr="00C776EE">
        <w:t xml:space="preserve">–  разработку, публичную  общественную  экспертизу  социальных проектов, определение очередности в реализации социальных проектов и программ; </w:t>
      </w:r>
    </w:p>
    <w:p w:rsidR="00D1225A" w:rsidRPr="00C776EE" w:rsidRDefault="00D1225A" w:rsidP="00D1225A">
      <w:r w:rsidRPr="00C776EE">
        <w:t>–  организацию  сбора пожертвований (фандрайзинг), поиск спонсоров и меценатов для р</w:t>
      </w:r>
      <w:r w:rsidRPr="00C776EE">
        <w:t>е</w:t>
      </w:r>
      <w:r w:rsidRPr="00C776EE">
        <w:t xml:space="preserve">сурсного обеспечения социальных проектов и программ; </w:t>
      </w:r>
    </w:p>
    <w:p w:rsidR="00D1225A" w:rsidRPr="00C776EE" w:rsidRDefault="00D1225A" w:rsidP="00D1225A">
      <w:r w:rsidRPr="00C776EE">
        <w:t>–  планирование и контроль за исполнением совместных действий обучающихся по реализ</w:t>
      </w:r>
      <w:r w:rsidRPr="00C776EE">
        <w:t>а</w:t>
      </w:r>
      <w:r w:rsidRPr="00C776EE">
        <w:t xml:space="preserve">ции социального проекта;  </w:t>
      </w:r>
    </w:p>
    <w:p w:rsidR="00D1225A" w:rsidRPr="00C776EE" w:rsidRDefault="00D1225A" w:rsidP="00D1225A">
      <w:r w:rsidRPr="00C776EE">
        <w:t xml:space="preserve">–  завершение реализации социального проекта, публичную презентацию результатов (в том  числе в СМИ, в сети Интернет), анализ и рефлексию  совместных действий. </w:t>
      </w:r>
    </w:p>
    <w:p w:rsidR="00D1225A" w:rsidRPr="00C776EE" w:rsidRDefault="00D1225A" w:rsidP="00880685">
      <w:pPr>
        <w:ind w:firstLine="708"/>
      </w:pPr>
      <w:r w:rsidRPr="00C776EE">
        <w:t xml:space="preserve">Формами организации социально значимой деятельности обучающихся являются: </w:t>
      </w:r>
    </w:p>
    <w:p w:rsidR="00D1225A" w:rsidRPr="00C776EE" w:rsidRDefault="00D1225A" w:rsidP="00D1225A">
      <w:r w:rsidRPr="00C776EE">
        <w:t>–  деятельность в органах ученического самоуправления, в  управляющем совете образов</w:t>
      </w:r>
      <w:r w:rsidRPr="00C776EE">
        <w:t>а</w:t>
      </w:r>
      <w:r w:rsidRPr="00C776EE">
        <w:t xml:space="preserve">тельной организации; </w:t>
      </w:r>
    </w:p>
    <w:p w:rsidR="00D1225A" w:rsidRPr="00C776EE" w:rsidRDefault="00D1225A" w:rsidP="00D1225A">
      <w:r w:rsidRPr="00C776EE">
        <w:t xml:space="preserve">–  деятельность в проектной команде (по социальному и культурному проектированию) на уровне образовательной организации; </w:t>
      </w:r>
    </w:p>
    <w:p w:rsidR="00D1225A" w:rsidRPr="00C776EE" w:rsidRDefault="00D1225A" w:rsidP="00D1225A">
      <w:r w:rsidRPr="00C776EE">
        <w:t>–  подготовка и проведение социальных опросов по различным темам и для различных ауд</w:t>
      </w:r>
      <w:r w:rsidRPr="00C776EE">
        <w:t>и</w:t>
      </w:r>
      <w:r w:rsidRPr="00C776EE">
        <w:t xml:space="preserve">торий по заказу организаций и отдельных лиц; </w:t>
      </w:r>
    </w:p>
    <w:p w:rsidR="00D1225A" w:rsidRPr="00C776EE" w:rsidRDefault="00D1225A" w:rsidP="00D1225A">
      <w:r w:rsidRPr="00C776EE">
        <w:t xml:space="preserve">–  сотрудничество со школьными и территориальными СМИ; </w:t>
      </w:r>
    </w:p>
    <w:p w:rsidR="00D1225A" w:rsidRPr="00C776EE" w:rsidRDefault="00D1225A" w:rsidP="00D1225A">
      <w:r w:rsidRPr="00C776EE">
        <w:t>–  участие в подготовке и проведении внеурочных мероприятий (тематических вечеров, ди</w:t>
      </w:r>
      <w:r w:rsidRPr="00C776EE">
        <w:t>с</w:t>
      </w:r>
      <w:r w:rsidRPr="00C776EE">
        <w:t xml:space="preserve">путов, предметных недель, выставок и пр.); </w:t>
      </w:r>
    </w:p>
    <w:p w:rsidR="00D1225A" w:rsidRPr="00C776EE" w:rsidRDefault="00D1225A" w:rsidP="00D1225A">
      <w:r w:rsidRPr="00C776EE">
        <w:lastRenderedPageBreak/>
        <w:t xml:space="preserve">–  участие в работе клубов по интересам; </w:t>
      </w:r>
    </w:p>
    <w:p w:rsidR="00D1225A" w:rsidRPr="00C776EE" w:rsidRDefault="00D1225A" w:rsidP="00D1225A">
      <w:r w:rsidRPr="00C776EE">
        <w:t xml:space="preserve">–  участие в социальных акциях (школьных и внешкольных), в рейдах, трудовых десантах, экспедициях, походах в образовательной организации и за ее пределами; </w:t>
      </w:r>
    </w:p>
    <w:p w:rsidR="00D1225A" w:rsidRPr="00C776EE" w:rsidRDefault="00D1225A" w:rsidP="00D1225A">
      <w:r w:rsidRPr="00C776EE">
        <w:t xml:space="preserve">–  организация и участие в благотворительных программах и акциях на различном уровне, участие в волонтерском движении; </w:t>
      </w:r>
    </w:p>
    <w:p w:rsidR="00D1225A" w:rsidRPr="00C776EE" w:rsidRDefault="00D1225A" w:rsidP="00D1225A">
      <w:r w:rsidRPr="00C776EE">
        <w:t>–  участие в шефской деятельности над воспитанниками дошкольных образовательных орг</w:t>
      </w:r>
      <w:r w:rsidRPr="00C776EE">
        <w:t>а</w:t>
      </w:r>
      <w:r w:rsidRPr="00C776EE">
        <w:t xml:space="preserve">низаций; </w:t>
      </w:r>
    </w:p>
    <w:p w:rsidR="00D1225A" w:rsidRPr="00C776EE" w:rsidRDefault="00D1225A" w:rsidP="00D1225A">
      <w:r w:rsidRPr="00C776EE">
        <w:t xml:space="preserve">–  участие в проектах образовательных и общественных организаций. </w:t>
      </w:r>
    </w:p>
    <w:p w:rsidR="00B365D9" w:rsidRPr="00C776EE" w:rsidRDefault="00B365D9" w:rsidP="00D1225A"/>
    <w:p w:rsidR="00D1225A" w:rsidRPr="00C776EE" w:rsidRDefault="00C776EE" w:rsidP="00B365D9">
      <w:pPr>
        <w:jc w:val="center"/>
        <w:rPr>
          <w:b/>
        </w:rPr>
      </w:pPr>
      <w:r w:rsidRPr="00C776EE">
        <w:rPr>
          <w:b/>
        </w:rPr>
        <w:t>2</w:t>
      </w:r>
      <w:r w:rsidR="00D1225A" w:rsidRPr="00C776EE">
        <w:rPr>
          <w:b/>
        </w:rPr>
        <w:t>.3.6. Описание основных технологий взаимодействия и сотрудничества</w:t>
      </w:r>
    </w:p>
    <w:p w:rsidR="00D1225A" w:rsidRPr="00C776EE" w:rsidRDefault="00D1225A" w:rsidP="00B365D9">
      <w:pPr>
        <w:jc w:val="center"/>
        <w:rPr>
          <w:b/>
        </w:rPr>
      </w:pPr>
      <w:r w:rsidRPr="00C776EE">
        <w:rPr>
          <w:b/>
        </w:rPr>
        <w:t>субъектов воспитательного процесса и социальных институтов</w:t>
      </w:r>
    </w:p>
    <w:p w:rsidR="00B365D9" w:rsidRPr="00C776EE" w:rsidRDefault="00B365D9" w:rsidP="00D1225A"/>
    <w:p w:rsidR="00B365D9" w:rsidRPr="00C776EE" w:rsidRDefault="00D1225A" w:rsidP="00B365D9">
      <w:pPr>
        <w:ind w:firstLine="708"/>
        <w:jc w:val="both"/>
      </w:pPr>
      <w:r w:rsidRPr="00C776EE">
        <w:t>Технологии взаимодействия субъектов воспитательного процесса и социальных и</w:t>
      </w:r>
      <w:r w:rsidRPr="00C776EE">
        <w:t>н</w:t>
      </w:r>
      <w:r w:rsidRPr="00C776EE">
        <w:t xml:space="preserve">ститутов разворачиваются в рамках двух парадигм: парадигмы традиционного содружества и парадигмы взаимовыгодного партнерства. </w:t>
      </w:r>
    </w:p>
    <w:p w:rsidR="00B365D9" w:rsidRPr="00C776EE" w:rsidRDefault="00D1225A" w:rsidP="00B365D9">
      <w:pPr>
        <w:ind w:firstLine="708"/>
        <w:jc w:val="both"/>
      </w:pPr>
      <w:r w:rsidRPr="00C776EE">
        <w:t>Парадигма традиционного содружества  субъектов воспитательного процесса и соц</w:t>
      </w:r>
      <w:r w:rsidRPr="00C776EE">
        <w:t>и</w:t>
      </w:r>
      <w:r w:rsidRPr="00C776EE">
        <w:t>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w:t>
      </w:r>
      <w:r w:rsidRPr="00C776EE">
        <w:t>и</w:t>
      </w:r>
      <w:r w:rsidRPr="00C776EE">
        <w:t>онного содружества реализуется технология разовых благотворительных акций, когда пре</w:t>
      </w:r>
      <w:r w:rsidRPr="00C776EE">
        <w:t>д</w:t>
      </w:r>
      <w:r w:rsidRPr="00C776EE">
        <w:t>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w:t>
      </w:r>
      <w:r w:rsidRPr="00C776EE">
        <w:t>о</w:t>
      </w:r>
      <w:r w:rsidRPr="00C776EE">
        <w:t>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w:t>
      </w:r>
      <w:r w:rsidRPr="00C776EE">
        <w:t>и</w:t>
      </w:r>
      <w:r w:rsidRPr="00C776EE">
        <w:t>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w:t>
      </w:r>
      <w:r w:rsidRPr="00C776EE">
        <w:t>о</w:t>
      </w:r>
      <w:r w:rsidRPr="00C776EE">
        <w:t xml:space="preserve">роших знакомых, стараются порадовать добрых знакомых. </w:t>
      </w:r>
    </w:p>
    <w:p w:rsidR="00B365D9" w:rsidRPr="00C776EE" w:rsidRDefault="00D1225A" w:rsidP="00B365D9">
      <w:pPr>
        <w:ind w:firstLine="708"/>
        <w:jc w:val="both"/>
      </w:pPr>
      <w:r w:rsidRPr="00C776EE">
        <w:t>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w:t>
      </w:r>
      <w:r w:rsidRPr="00C776EE">
        <w:t>у</w:t>
      </w:r>
      <w:r w:rsidRPr="00C776EE">
        <w:t>том уклада жизни образовательной организации; субъекты воспитательного процесса апе</w:t>
      </w:r>
      <w:r w:rsidRPr="00C776EE">
        <w:t>л</w:t>
      </w:r>
      <w:r w:rsidRPr="00C776EE">
        <w:t>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w:t>
      </w:r>
      <w:r w:rsidRPr="00C776EE">
        <w:t>ь</w:t>
      </w:r>
      <w:r w:rsidRPr="00C776EE">
        <w:t>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w:t>
      </w:r>
      <w:r w:rsidRPr="00C776EE">
        <w:t>и</w:t>
      </w:r>
      <w:r w:rsidRPr="00C776EE">
        <w:t xml:space="preserve">мулировании доверия и искренности. </w:t>
      </w:r>
    </w:p>
    <w:p w:rsidR="00B365D9" w:rsidRPr="00C776EE" w:rsidRDefault="00D1225A" w:rsidP="00B365D9">
      <w:pPr>
        <w:ind w:firstLine="708"/>
        <w:jc w:val="both"/>
      </w:pPr>
      <w:r w:rsidRPr="00C776EE">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w:t>
      </w:r>
      <w:r w:rsidRPr="00C776EE">
        <w:t>ю</w:t>
      </w:r>
      <w:r w:rsidRPr="00C776EE">
        <w:t>чающих интересов; в то же время допускается возможность нахождения отдельных ситу</w:t>
      </w:r>
      <w:r w:rsidRPr="00C776EE">
        <w:t>а</w:t>
      </w:r>
      <w:r w:rsidRPr="00C776EE">
        <w:t>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w:t>
      </w:r>
      <w:r w:rsidRPr="00C776EE">
        <w:t>т</w:t>
      </w:r>
      <w:r w:rsidRPr="00C776EE">
        <w:t>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w:t>
      </w:r>
      <w:r w:rsidRPr="00C776EE">
        <w:t>о</w:t>
      </w:r>
      <w:r w:rsidRPr="00C776EE">
        <w:t xml:space="preserve">гия достижения соглашения  постоянно является актуальной. </w:t>
      </w:r>
    </w:p>
    <w:p w:rsidR="00D1225A" w:rsidRPr="00C776EE" w:rsidRDefault="00D1225A" w:rsidP="00B365D9">
      <w:pPr>
        <w:ind w:firstLine="708"/>
        <w:jc w:val="both"/>
      </w:pPr>
      <w:r w:rsidRPr="00C776EE">
        <w:t>Технология социального проектирования в этом случае призвана обеспечить эффе</w:t>
      </w:r>
      <w:r w:rsidRPr="00C776EE">
        <w:t>к</w:t>
      </w:r>
      <w:r w:rsidRPr="00C776EE">
        <w:t>тивность расходования ресурсов всеми партнерами, так как каждый ориентирован на наиб</w:t>
      </w:r>
      <w:r w:rsidRPr="00C776EE">
        <w:t>о</w:t>
      </w:r>
      <w:r w:rsidRPr="00C776EE">
        <w:t xml:space="preserve">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B365D9" w:rsidRPr="00C776EE" w:rsidRDefault="00B365D9" w:rsidP="00D1225A"/>
    <w:p w:rsidR="00D1225A" w:rsidRPr="00C776EE" w:rsidRDefault="00C776EE" w:rsidP="00B365D9">
      <w:pPr>
        <w:jc w:val="center"/>
        <w:rPr>
          <w:b/>
        </w:rPr>
      </w:pPr>
      <w:r w:rsidRPr="00C776EE">
        <w:rPr>
          <w:b/>
        </w:rPr>
        <w:t>2</w:t>
      </w:r>
      <w:r w:rsidR="00D1225A" w:rsidRPr="00C776EE">
        <w:rPr>
          <w:b/>
        </w:rPr>
        <w:t>.3.7. Описание методов и форм профессиональной ориентации в организации,</w:t>
      </w:r>
    </w:p>
    <w:p w:rsidR="00D1225A" w:rsidRPr="00C776EE" w:rsidRDefault="00D1225A" w:rsidP="00B365D9">
      <w:pPr>
        <w:jc w:val="center"/>
        <w:rPr>
          <w:b/>
        </w:rPr>
      </w:pPr>
      <w:r w:rsidRPr="00C776EE">
        <w:rPr>
          <w:b/>
        </w:rPr>
        <w:t>осуществляющей образовательную деятельность</w:t>
      </w:r>
    </w:p>
    <w:p w:rsidR="00B365D9" w:rsidRPr="00C776EE" w:rsidRDefault="00B365D9" w:rsidP="00D1225A"/>
    <w:p w:rsidR="00B365D9" w:rsidRPr="00C776EE" w:rsidRDefault="00D1225A" w:rsidP="00B365D9">
      <w:pPr>
        <w:ind w:firstLine="708"/>
        <w:jc w:val="both"/>
      </w:pPr>
      <w:r w:rsidRPr="00C776EE">
        <w:t>Методами профессиональной ориентации обучающихся в организации, осуществл</w:t>
      </w:r>
      <w:r w:rsidRPr="00C776EE">
        <w:t>я</w:t>
      </w:r>
      <w:r w:rsidRPr="00C776EE">
        <w:t xml:space="preserve">ющей образовательную деятельность, являются следующие. </w:t>
      </w:r>
    </w:p>
    <w:p w:rsidR="00B365D9" w:rsidRPr="00C776EE" w:rsidRDefault="00D1225A" w:rsidP="00B365D9">
      <w:pPr>
        <w:ind w:firstLine="708"/>
        <w:jc w:val="both"/>
      </w:pPr>
      <w:r w:rsidRPr="00C776EE">
        <w:lastRenderedPageBreak/>
        <w:t>Метод профконсультирования  обучающихся  –  организация коммуникации относ</w:t>
      </w:r>
      <w:r w:rsidRPr="00C776EE">
        <w:t>и</w:t>
      </w:r>
      <w:r w:rsidRPr="00C776EE">
        <w:t>тельно позиционирования обучающегося в профессионально-трудовой области. Для ос</w:t>
      </w:r>
      <w:r w:rsidRPr="00C776EE">
        <w:t>у</w:t>
      </w:r>
      <w:r w:rsidRPr="00C776EE">
        <w:t>ществления профконсультирования привлекаются квалифицированные специалисты  – р</w:t>
      </w:r>
      <w:r w:rsidRPr="00C776EE">
        <w:t>а</w:t>
      </w:r>
      <w:r w:rsidRPr="00C776EE">
        <w:t xml:space="preserve">ботники соответствующих служб.  </w:t>
      </w:r>
    </w:p>
    <w:p w:rsidR="00B365D9" w:rsidRPr="00C776EE" w:rsidRDefault="00D1225A" w:rsidP="00B365D9">
      <w:pPr>
        <w:ind w:firstLine="708"/>
        <w:jc w:val="both"/>
      </w:pPr>
      <w:r w:rsidRPr="00C776EE">
        <w:t xml:space="preserve">Метод исследования  обучающимся профессионально-трудовой области и себя как потенциального участника этих отношений (активное познание). </w:t>
      </w:r>
    </w:p>
    <w:p w:rsidR="00B365D9" w:rsidRPr="00C776EE" w:rsidRDefault="00D1225A" w:rsidP="00B365D9">
      <w:pPr>
        <w:ind w:firstLine="708"/>
        <w:jc w:val="both"/>
      </w:pPr>
      <w:r w:rsidRPr="00C776EE">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w:t>
      </w:r>
      <w:r w:rsidRPr="00C776EE">
        <w:t>ь</w:t>
      </w:r>
      <w:r w:rsidRPr="00C776EE">
        <w:t>ных занятий с целью актуализировать, расширить, уточнить, закрепить у школьников пре</w:t>
      </w:r>
      <w:r w:rsidRPr="00C776EE">
        <w:t>д</w:t>
      </w:r>
      <w:r w:rsidRPr="00C776EE">
        <w:t>ставления о профессиях в игровой форме, имитирующей ярмарочное гуляние. Общая мет</w:t>
      </w:r>
      <w:r w:rsidRPr="00C776EE">
        <w:t>о</w:t>
      </w:r>
      <w:r w:rsidRPr="00C776EE">
        <w:t>дическая схема предусматривает оборудование на некоторой территории площадок («торг</w:t>
      </w:r>
      <w:r w:rsidRPr="00C776EE">
        <w:t>о</w:t>
      </w:r>
      <w:r w:rsidRPr="00C776EE">
        <w:t>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w:t>
      </w:r>
      <w:r w:rsidRPr="00C776EE">
        <w:t>т</w:t>
      </w:r>
      <w:r w:rsidRPr="00C776EE">
        <w:t>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w:t>
      </w:r>
      <w:r w:rsidRPr="00C776EE">
        <w:t>а</w:t>
      </w:r>
      <w:r w:rsidRPr="00C776EE">
        <w:t>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w:t>
      </w:r>
      <w:r w:rsidRPr="00C776EE">
        <w:t>с</w:t>
      </w:r>
      <w:r w:rsidRPr="00C776EE">
        <w:t xml:space="preserve">сионального образования, которое осуществляется в этой образовательной организации. </w:t>
      </w:r>
    </w:p>
    <w:p w:rsidR="00B365D9" w:rsidRPr="00C776EE" w:rsidRDefault="00D1225A" w:rsidP="00B365D9">
      <w:pPr>
        <w:ind w:firstLine="708"/>
        <w:jc w:val="both"/>
      </w:pPr>
      <w:r w:rsidRPr="00C776EE">
        <w:t>Экскурсия как форма организации профессиональной ориентации обучающихся пре</w:t>
      </w:r>
      <w:r w:rsidRPr="00C776EE">
        <w:t>д</w:t>
      </w:r>
      <w:r w:rsidRPr="00C776EE">
        <w:t>ставляет собой путешествие с познавательной целью, в ходе которого экскурсанту предъя</w:t>
      </w:r>
      <w:r w:rsidRPr="00C776EE">
        <w:t>в</w:t>
      </w:r>
      <w:r w:rsidRPr="00C776EE">
        <w:t xml:space="preserve">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w:t>
      </w:r>
    </w:p>
    <w:p w:rsidR="00B365D9" w:rsidRPr="00C776EE" w:rsidRDefault="00D1225A" w:rsidP="00B365D9">
      <w:pPr>
        <w:ind w:firstLine="708"/>
        <w:jc w:val="both"/>
      </w:pPr>
      <w:r w:rsidRPr="00C776EE">
        <w:t>Профориентационные экскурсии организуются на предприятия (посещение произво</w:t>
      </w:r>
      <w:r w:rsidRPr="00C776EE">
        <w:t>д</w:t>
      </w:r>
      <w:r w:rsidRPr="00C776EE">
        <w:t>ства), в музеи или на тематические экспозиции, в организации профессионального образов</w:t>
      </w:r>
      <w:r w:rsidRPr="00C776EE">
        <w:t>а</w:t>
      </w:r>
      <w:r w:rsidRPr="00C776EE">
        <w:t xml:space="preserve">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B365D9" w:rsidRPr="00C776EE" w:rsidRDefault="00D1225A" w:rsidP="00B365D9">
      <w:pPr>
        <w:ind w:firstLine="708"/>
        <w:jc w:val="both"/>
      </w:pPr>
      <w:r w:rsidRPr="00C776EE">
        <w:t>Метод публичной демонстрации  самим обучающимся своих профессиональных пл</w:t>
      </w:r>
      <w:r w:rsidRPr="00C776EE">
        <w:t>а</w:t>
      </w:r>
      <w:r w:rsidRPr="00C776EE">
        <w:t xml:space="preserve">нов, предпочтений либо способностей в той или иной сфере. </w:t>
      </w:r>
    </w:p>
    <w:p w:rsidR="00B365D9" w:rsidRPr="00C776EE" w:rsidRDefault="00D1225A" w:rsidP="00B365D9">
      <w:pPr>
        <w:ind w:firstLine="708"/>
        <w:jc w:val="both"/>
      </w:pPr>
      <w:r w:rsidRPr="00C776EE">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w:t>
      </w:r>
      <w:r w:rsidRPr="00C776EE">
        <w:t>а</w:t>
      </w:r>
      <w:r w:rsidRPr="00C776EE">
        <w:t>лизации, конкурсов знатоков по предмету/предметам, встреч с интересными людьми, и</w:t>
      </w:r>
      <w:r w:rsidRPr="00C776EE">
        <w:t>з</w:t>
      </w:r>
      <w:r w:rsidRPr="00C776EE">
        <w:t xml:space="preserve">бравшими профессию, близкую к этой предметной сфере.  </w:t>
      </w:r>
    </w:p>
    <w:p w:rsidR="00B365D9" w:rsidRPr="00C776EE" w:rsidRDefault="00D1225A" w:rsidP="00B365D9">
      <w:pPr>
        <w:ind w:firstLine="708"/>
        <w:jc w:val="both"/>
      </w:pPr>
      <w:r w:rsidRPr="00C776EE">
        <w:t>Метод профессиональных проб  –  кратковременное исполнение обучающимся об</w:t>
      </w:r>
      <w:r w:rsidRPr="00C776EE">
        <w:t>я</w:t>
      </w:r>
      <w:r w:rsidRPr="00C776EE">
        <w:t>занностей работника на его рабочем месте;  профессиональные пробы могут реализовыват</w:t>
      </w:r>
      <w:r w:rsidRPr="00C776EE">
        <w:t>ь</w:t>
      </w:r>
      <w:r w:rsidRPr="00C776EE">
        <w:t xml:space="preserve">ся в ходе производственной практики, при организации детско-взрослых производств на базе образовательных организаций.  </w:t>
      </w:r>
    </w:p>
    <w:p w:rsidR="00B365D9" w:rsidRPr="00C776EE" w:rsidRDefault="00D1225A" w:rsidP="00B365D9">
      <w:pPr>
        <w:ind w:firstLine="708"/>
        <w:jc w:val="both"/>
      </w:pPr>
      <w:r w:rsidRPr="00C776EE">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w:t>
      </w:r>
      <w:r w:rsidRPr="00C776EE">
        <w:t>ь</w:t>
      </w:r>
      <w:r w:rsidRPr="00C776EE">
        <w:t xml:space="preserve">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365D9" w:rsidRPr="00C776EE" w:rsidRDefault="00D1225A" w:rsidP="00B365D9">
      <w:pPr>
        <w:ind w:firstLine="708"/>
        <w:jc w:val="both"/>
      </w:pPr>
      <w:r w:rsidRPr="00C776EE">
        <w:t>Метод моделирования условий труда и имитации обучающимся решения произво</w:t>
      </w:r>
      <w:r w:rsidRPr="00C776EE">
        <w:t>д</w:t>
      </w:r>
      <w:r w:rsidRPr="00C776EE">
        <w:t>ственных задач  –  деловая игра, в ходе которой имитируется исполнение обучающимся об</w:t>
      </w:r>
      <w:r w:rsidRPr="00C776EE">
        <w:t>я</w:t>
      </w:r>
      <w:r w:rsidRPr="00C776EE">
        <w:t xml:space="preserve">занностей работника. </w:t>
      </w:r>
    </w:p>
    <w:p w:rsidR="00D1225A" w:rsidRPr="00C776EE" w:rsidRDefault="00D1225A" w:rsidP="00B365D9">
      <w:pPr>
        <w:ind w:firstLine="708"/>
        <w:jc w:val="both"/>
      </w:pPr>
      <w:r w:rsidRPr="00C776EE">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w:t>
      </w:r>
      <w:r w:rsidRPr="00C776EE">
        <w:t>в</w:t>
      </w:r>
      <w:r w:rsidRPr="00C776EE">
        <w:t xml:space="preserve">ленных или способных в данной сфере. Олимпиады по предмету (предметным областям) стимулируют познавательный интерес.  </w:t>
      </w:r>
    </w:p>
    <w:p w:rsidR="00D1225A" w:rsidRPr="00C776EE" w:rsidRDefault="00D1225A" w:rsidP="00D1225A">
      <w:r w:rsidRPr="00C776EE">
        <w:t xml:space="preserve"> </w:t>
      </w:r>
    </w:p>
    <w:p w:rsidR="00D1225A" w:rsidRPr="00C776EE" w:rsidRDefault="00C776EE" w:rsidP="00B365D9">
      <w:pPr>
        <w:jc w:val="center"/>
        <w:rPr>
          <w:b/>
        </w:rPr>
      </w:pPr>
      <w:r w:rsidRPr="00C776EE">
        <w:rPr>
          <w:b/>
        </w:rPr>
        <w:lastRenderedPageBreak/>
        <w:t>2</w:t>
      </w:r>
      <w:r w:rsidR="00D1225A" w:rsidRPr="00C776EE">
        <w:rPr>
          <w:b/>
        </w:rPr>
        <w:t>.3.8. Описание форм и методов формирования у обучающихся экологической</w:t>
      </w:r>
    </w:p>
    <w:p w:rsidR="00D1225A" w:rsidRPr="00C776EE" w:rsidRDefault="00D1225A" w:rsidP="00B365D9">
      <w:pPr>
        <w:jc w:val="center"/>
        <w:rPr>
          <w:b/>
        </w:rPr>
      </w:pPr>
      <w:r w:rsidRPr="00C776EE">
        <w:rPr>
          <w:b/>
        </w:rPr>
        <w:t>культуры, культуры здорового и безопасного образа жизни, включая мероприятия по</w:t>
      </w:r>
    </w:p>
    <w:p w:rsidR="00D1225A" w:rsidRPr="00C776EE" w:rsidRDefault="00D1225A" w:rsidP="00B365D9">
      <w:pPr>
        <w:jc w:val="center"/>
        <w:rPr>
          <w:b/>
        </w:rPr>
      </w:pPr>
      <w:r w:rsidRPr="00C776EE">
        <w:rPr>
          <w:b/>
        </w:rPr>
        <w:t>обучению правилам безопасного поведения на дорогах</w:t>
      </w:r>
    </w:p>
    <w:p w:rsidR="00B365D9" w:rsidRPr="00C776EE" w:rsidRDefault="00B365D9" w:rsidP="00D1225A"/>
    <w:p w:rsidR="00B365D9" w:rsidRPr="00C776EE" w:rsidRDefault="00D1225A" w:rsidP="00B365D9">
      <w:pPr>
        <w:ind w:firstLine="708"/>
        <w:jc w:val="both"/>
      </w:pPr>
      <w:r w:rsidRPr="00C776EE">
        <w:t>Методы рациональной организации  урочной и внеурочной деятельности предусма</w:t>
      </w:r>
      <w:r w:rsidRPr="00C776EE">
        <w:t>т</w:t>
      </w:r>
      <w:r w:rsidRPr="00C776EE">
        <w:t xml:space="preserve">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w:t>
      </w:r>
    </w:p>
    <w:p w:rsidR="00B365D9" w:rsidRPr="00C776EE" w:rsidRDefault="00D1225A" w:rsidP="00B365D9">
      <w:pPr>
        <w:ind w:firstLine="708"/>
        <w:jc w:val="both"/>
      </w:pPr>
      <w:r w:rsidRPr="00C776EE">
        <w:t>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w:t>
      </w:r>
      <w:r w:rsidRPr="00C776EE">
        <w:t>я</w:t>
      </w:r>
      <w:r w:rsidRPr="00C776EE">
        <w:t xml:space="preserve">тельности; использование здоровьесберегающих технологий. </w:t>
      </w:r>
    </w:p>
    <w:p w:rsidR="00B365D9" w:rsidRPr="00C776EE" w:rsidRDefault="00D1225A" w:rsidP="00B365D9">
      <w:pPr>
        <w:ind w:firstLine="708"/>
        <w:jc w:val="both"/>
      </w:pPr>
      <w:r w:rsidRPr="00C776EE">
        <w:t>Мероприятия  формируют у обучающихся: способность составлять рациональный р</w:t>
      </w:r>
      <w:r w:rsidRPr="00C776EE">
        <w:t>е</w:t>
      </w:r>
      <w:r w:rsidRPr="00C776EE">
        <w:t>жим дня и отдыха; следовать рациональному режиму дня и отдыха на основе знаний о дин</w:t>
      </w:r>
      <w:r w:rsidRPr="00C776EE">
        <w:t>а</w:t>
      </w:r>
      <w:r w:rsidRPr="00C776EE">
        <w:t>мике работоспособности, утомляемости, напряженности разных видов деятельности; выб</w:t>
      </w:r>
      <w:r w:rsidRPr="00C776EE">
        <w:t>и</w:t>
      </w:r>
      <w:r w:rsidRPr="00C776EE">
        <w:t>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w:t>
      </w:r>
      <w:r w:rsidRPr="00C776EE">
        <w:t>о</w:t>
      </w:r>
      <w:r w:rsidRPr="00C776EE">
        <w:t xml:space="preserve">сти; знание основ профилактики переутомления и перенапряжения.  </w:t>
      </w:r>
    </w:p>
    <w:p w:rsidR="00B365D9" w:rsidRPr="00C776EE" w:rsidRDefault="00D1225A" w:rsidP="00B365D9">
      <w:pPr>
        <w:ind w:firstLine="708"/>
        <w:jc w:val="both"/>
      </w:pPr>
      <w:r w:rsidRPr="00C776EE">
        <w:t>Методы организации физкультурно-спортивной и оздоровительной работы предпол</w:t>
      </w:r>
      <w:r w:rsidRPr="00C776EE">
        <w:t>а</w:t>
      </w:r>
      <w:r w:rsidRPr="00C776EE">
        <w:t>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w:t>
      </w:r>
      <w:r w:rsidRPr="00C776EE">
        <w:t>е</w:t>
      </w:r>
      <w:r w:rsidRPr="00C776EE">
        <w:t>дение регулярных оздоровительных процедур и периодических акций, подготовку и пров</w:t>
      </w:r>
      <w:r w:rsidRPr="00C776EE">
        <w:t>е</w:t>
      </w:r>
      <w:r w:rsidRPr="00C776EE">
        <w:t xml:space="preserve">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B365D9" w:rsidRPr="00C776EE" w:rsidRDefault="00D1225A" w:rsidP="00B365D9">
      <w:pPr>
        <w:ind w:firstLine="708"/>
        <w:jc w:val="both"/>
      </w:pPr>
      <w:r w:rsidRPr="00C776EE">
        <w:t>Методы профилактической работы  предусматривают определение «зон риска» (в</w:t>
      </w:r>
      <w:r w:rsidRPr="00C776EE">
        <w:t>ы</w:t>
      </w:r>
      <w:r w:rsidRPr="00C776EE">
        <w:t>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w:t>
      </w:r>
      <w:r w:rsidRPr="00C776EE">
        <w:t>о</w:t>
      </w:r>
      <w:r w:rsidRPr="00C776EE">
        <w:t>вание возможностей профильных организаций  –  медицинских, правоохранительных, соц</w:t>
      </w:r>
      <w:r w:rsidRPr="00C776EE">
        <w:t>и</w:t>
      </w:r>
      <w:r w:rsidRPr="00C776EE">
        <w:t>альных и др. Профилактика чаще всего связана с предупреждением употребления психоа</w:t>
      </w:r>
      <w:r w:rsidRPr="00C776EE">
        <w:t>к</w:t>
      </w:r>
      <w:r w:rsidRPr="00C776EE">
        <w:t>тивных веществ обучающимися, а также с</w:t>
      </w:r>
      <w:r w:rsidR="00B365D9" w:rsidRPr="00C776EE">
        <w:t xml:space="preserve"> </w:t>
      </w:r>
      <w:r w:rsidRPr="00C776EE">
        <w:t>проблемами детского дорожно-транспортного травматизма. В ученическом классе профилактическую работу организует классный руков</w:t>
      </w:r>
      <w:r w:rsidRPr="00C776EE">
        <w:t>о</w:t>
      </w:r>
      <w:r w:rsidRPr="00C776EE">
        <w:t xml:space="preserve">дитель. </w:t>
      </w:r>
    </w:p>
    <w:p w:rsidR="00D1225A" w:rsidRPr="00C776EE" w:rsidRDefault="00D1225A" w:rsidP="00B365D9">
      <w:pPr>
        <w:ind w:firstLine="708"/>
        <w:jc w:val="both"/>
      </w:pPr>
      <w:r w:rsidRPr="00C776EE">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D1225A" w:rsidRPr="00C776EE" w:rsidRDefault="00D1225A" w:rsidP="00D1225A">
      <w:r w:rsidRPr="00C776EE">
        <w:t xml:space="preserve">–  внешней (привлечение возможностей других учреждений и организаций  – спортивных клубов, лечебных учреждений, стадионов, библиотек и др.); </w:t>
      </w:r>
    </w:p>
    <w:p w:rsidR="00D1225A" w:rsidRPr="00C776EE" w:rsidRDefault="00D1225A" w:rsidP="00D1225A">
      <w:r w:rsidRPr="00C776EE">
        <w:t xml:space="preserve">–  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D1225A" w:rsidRPr="00C776EE" w:rsidRDefault="00D1225A" w:rsidP="00D1225A">
      <w:r w:rsidRPr="00C776EE">
        <w:t>–  программной (системной, органически вписанной в образовательную деятельность, сл</w:t>
      </w:r>
      <w:r w:rsidRPr="00C776EE">
        <w:t>у</w:t>
      </w:r>
      <w:r w:rsidRPr="00C776EE">
        <w:t xml:space="preserve">жит раскрытию ценностных аспектов здорового и безопасного образа жизни, обеспечивает межпредметные связи);  </w:t>
      </w:r>
    </w:p>
    <w:p w:rsidR="00D1225A" w:rsidRPr="00C776EE" w:rsidRDefault="00D1225A" w:rsidP="00D1225A">
      <w:r w:rsidRPr="00C776EE">
        <w:t>–  стихийной (осуществляется ситуативно как ответ на возникающие в жизни школы, учен</w:t>
      </w:r>
      <w:r w:rsidRPr="00C776EE">
        <w:t>и</w:t>
      </w:r>
      <w:r w:rsidRPr="00C776EE">
        <w:t>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w:t>
      </w:r>
      <w:r w:rsidRPr="00C776EE">
        <w:t>а</w:t>
      </w:r>
      <w:r w:rsidRPr="00C776EE">
        <w:t>нятий и совместных дел, или  организована как естественное разрешение проблемной ситу</w:t>
      </w:r>
      <w:r w:rsidRPr="00C776EE">
        <w:t>а</w:t>
      </w:r>
      <w:r w:rsidRPr="00C776EE">
        <w:t xml:space="preserve">ции).  </w:t>
      </w:r>
    </w:p>
    <w:p w:rsidR="00B365D9" w:rsidRPr="00C776EE" w:rsidRDefault="00D1225A" w:rsidP="00B365D9">
      <w:pPr>
        <w:ind w:firstLine="708"/>
        <w:jc w:val="both"/>
      </w:pPr>
      <w:r w:rsidRPr="00C776EE">
        <w:t>Просвещение осуществляется через лекции, беседы, диспуты, выступления в сре</w:t>
      </w:r>
      <w:r w:rsidRPr="00C776EE">
        <w:t>д</w:t>
      </w:r>
      <w:r w:rsidRPr="00C776EE">
        <w:t>ствах массовой информации, экскурсионные программы, библиотечные и концертные аб</w:t>
      </w:r>
      <w:r w:rsidRPr="00C776EE">
        <w:t>о</w:t>
      </w:r>
      <w:r w:rsidRPr="00C776EE">
        <w:t xml:space="preserve">нементы, передвижные выставки. В просветительской работе целесообразно использовать информационные ресурсы сети Интернет. </w:t>
      </w:r>
    </w:p>
    <w:p w:rsidR="00B365D9" w:rsidRPr="00C776EE" w:rsidRDefault="00D1225A" w:rsidP="00B365D9">
      <w:pPr>
        <w:ind w:firstLine="708"/>
        <w:jc w:val="both"/>
      </w:pPr>
      <w:r w:rsidRPr="00C776EE">
        <w:t>Мероприятия  формируют у обучающихся: представление о необходимой и достато</w:t>
      </w:r>
      <w:r w:rsidRPr="00C776EE">
        <w:t>ч</w:t>
      </w:r>
      <w:r w:rsidRPr="00C776EE">
        <w:t>ной двигательной активности, элементах и правилах закаливания, о выборе соответству</w:t>
      </w:r>
      <w:r w:rsidRPr="00C776EE">
        <w:t>ю</w:t>
      </w:r>
      <w:r w:rsidRPr="00C776EE">
        <w:t>щих возрасту физических нагрузок и их  видов; представление о рисках для здоровья неаде</w:t>
      </w:r>
      <w:r w:rsidRPr="00C776EE">
        <w:t>к</w:t>
      </w:r>
      <w:r w:rsidRPr="00C776EE">
        <w:lastRenderedPageBreak/>
        <w:t>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w:t>
      </w:r>
      <w:r w:rsidRPr="00C776EE">
        <w:t>е</w:t>
      </w:r>
      <w:r w:rsidRPr="00C776EE">
        <w:t>гулярные занятия спортом. Для реализации этого комплекса необходима интеграция с ку</w:t>
      </w:r>
      <w:r w:rsidRPr="00C776EE">
        <w:t>р</w:t>
      </w:r>
      <w:r w:rsidRPr="00C776EE">
        <w:t xml:space="preserve">сом физической культуры.  </w:t>
      </w:r>
    </w:p>
    <w:p w:rsidR="00B365D9" w:rsidRPr="00C776EE" w:rsidRDefault="00D1225A" w:rsidP="00B365D9">
      <w:pPr>
        <w:ind w:firstLine="708"/>
        <w:jc w:val="both"/>
      </w:pPr>
      <w:r w:rsidRPr="00C776EE">
        <w:t>Мероприятия  формируют у обучающихся: навыки оценки собственного функци</w:t>
      </w:r>
      <w:r w:rsidRPr="00C776EE">
        <w:t>о</w:t>
      </w:r>
      <w:r w:rsidRPr="00C776EE">
        <w:t>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w:t>
      </w:r>
      <w:r w:rsidRPr="00C776EE">
        <w:t>о</w:t>
      </w:r>
      <w:r w:rsidRPr="00C776EE">
        <w:t>бенностей; навыки работы в условиях стрессовых ситуаций; владение элементами саморег</w:t>
      </w:r>
      <w:r w:rsidRPr="00C776EE">
        <w:t>у</w:t>
      </w:r>
      <w:r w:rsidRPr="00C776EE">
        <w:t>ляции для снятия эмоционального и физического напряжения; навыки контроля за собстве</w:t>
      </w:r>
      <w:r w:rsidRPr="00C776EE">
        <w:t>н</w:t>
      </w:r>
      <w:r w:rsidRPr="00C776EE">
        <w:t>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w:t>
      </w:r>
      <w:r w:rsidRPr="00C776EE">
        <w:t>а</w:t>
      </w:r>
      <w:r w:rsidRPr="00C776EE">
        <w:t xml:space="preserve">ментозных и тонизирующих средств.  </w:t>
      </w:r>
    </w:p>
    <w:p w:rsidR="00D1225A" w:rsidRPr="00C776EE" w:rsidRDefault="00D1225A" w:rsidP="00B365D9">
      <w:pPr>
        <w:ind w:firstLine="708"/>
        <w:jc w:val="both"/>
      </w:pPr>
      <w:r w:rsidRPr="00C776EE">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w:t>
      </w:r>
      <w:r w:rsidRPr="00C776EE">
        <w:t>о</w:t>
      </w:r>
      <w:r w:rsidRPr="00C776EE">
        <w:t>собствующих  сохранению  и  укреплению  здоровья; готовность соблюдать правила раци</w:t>
      </w:r>
      <w:r w:rsidRPr="00C776EE">
        <w:t>о</w:t>
      </w:r>
      <w:r w:rsidRPr="00C776EE">
        <w:t>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w:t>
      </w:r>
      <w:r w:rsidRPr="00C776EE">
        <w:t>о</w:t>
      </w:r>
      <w:r w:rsidRPr="00C776EE">
        <w:t xml:space="preserve">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D1225A" w:rsidRPr="00C776EE" w:rsidRDefault="00D1225A" w:rsidP="00D1225A">
      <w:r w:rsidRPr="00C776EE">
        <w:t xml:space="preserve"> </w:t>
      </w:r>
    </w:p>
    <w:p w:rsidR="00D1225A" w:rsidRPr="00C776EE" w:rsidRDefault="00D1225A" w:rsidP="00D1225A">
      <w:r w:rsidRPr="00C776EE">
        <w:t xml:space="preserve"> </w:t>
      </w:r>
    </w:p>
    <w:p w:rsidR="00D1225A" w:rsidRPr="00C776EE" w:rsidRDefault="00D1225A" w:rsidP="00D1225A">
      <w:r w:rsidRPr="00C776EE">
        <w:t xml:space="preserve"> </w:t>
      </w:r>
    </w:p>
    <w:p w:rsidR="00D1225A" w:rsidRPr="00C776EE" w:rsidRDefault="00C776EE" w:rsidP="00B365D9">
      <w:pPr>
        <w:jc w:val="center"/>
        <w:rPr>
          <w:b/>
        </w:rPr>
      </w:pPr>
      <w:r w:rsidRPr="00C776EE">
        <w:rPr>
          <w:b/>
        </w:rPr>
        <w:t>2</w:t>
      </w:r>
      <w:r w:rsidR="00D1225A" w:rsidRPr="00C776EE">
        <w:rPr>
          <w:b/>
        </w:rPr>
        <w:t>.3.9. Описание форм и методов повышения педагогической культуры</w:t>
      </w:r>
    </w:p>
    <w:p w:rsidR="00D1225A" w:rsidRPr="00C776EE" w:rsidRDefault="00D1225A" w:rsidP="00B365D9">
      <w:pPr>
        <w:jc w:val="center"/>
        <w:rPr>
          <w:b/>
        </w:rPr>
      </w:pPr>
      <w:r w:rsidRPr="00C776EE">
        <w:rPr>
          <w:b/>
        </w:rPr>
        <w:t>родителей (законных представителей) обучающихся</w:t>
      </w:r>
    </w:p>
    <w:p w:rsidR="00B365D9" w:rsidRPr="00C776EE" w:rsidRDefault="00B365D9" w:rsidP="00D1225A"/>
    <w:p w:rsidR="00D1225A" w:rsidRPr="00C776EE" w:rsidRDefault="00D1225A" w:rsidP="00B365D9">
      <w:pPr>
        <w:ind w:firstLine="708"/>
        <w:jc w:val="both"/>
      </w:pPr>
      <w:r w:rsidRPr="00C776EE">
        <w:t>Повышение педагогической культуры родителей (законных представителей) обуча</w:t>
      </w:r>
      <w:r w:rsidRPr="00C776EE">
        <w:t>ю</w:t>
      </w:r>
      <w:r w:rsidRPr="00C776EE">
        <w:t xml:space="preserve">щихся осуществляется с учетом многообразия их позиций и социальных ролей:  </w:t>
      </w:r>
    </w:p>
    <w:p w:rsidR="00D1225A" w:rsidRPr="00C776EE" w:rsidRDefault="00D1225A" w:rsidP="00D1225A">
      <w:r w:rsidRPr="00C776EE">
        <w:t>–  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w:t>
      </w:r>
      <w:r w:rsidRPr="00C776EE">
        <w:t>ь</w:t>
      </w:r>
      <w:r w:rsidRPr="00C776EE">
        <w:t xml:space="preserve">татов деятельности образовательной организации; </w:t>
      </w:r>
    </w:p>
    <w:p w:rsidR="00D1225A" w:rsidRPr="00C776EE" w:rsidRDefault="00D1225A" w:rsidP="00D1225A">
      <w:r w:rsidRPr="00C776EE">
        <w:t xml:space="preserve">–  как обладателя и распорядителя ресурсов для воспитания и социализации; </w:t>
      </w:r>
    </w:p>
    <w:p w:rsidR="00D1225A" w:rsidRPr="00C776EE" w:rsidRDefault="00D1225A" w:rsidP="00D1225A">
      <w:r w:rsidRPr="00C776EE">
        <w:t xml:space="preserve">–  как  непосредственного  воспитателя  (в рамках школьного и семейного воспитания). </w:t>
      </w:r>
    </w:p>
    <w:p w:rsidR="00D1225A" w:rsidRPr="00C776EE" w:rsidRDefault="00D1225A" w:rsidP="00B365D9">
      <w:pPr>
        <w:ind w:firstLine="708"/>
      </w:pPr>
      <w:r w:rsidRPr="00C776EE">
        <w:t xml:space="preserve">Формами и методами  повышения педагогической культуры родителей (законных представителей) обучающихся являются: </w:t>
      </w:r>
    </w:p>
    <w:p w:rsidR="00D1225A" w:rsidRPr="00C776EE" w:rsidRDefault="00D1225A" w:rsidP="00D1225A">
      <w:r w:rsidRPr="00C776EE">
        <w:t xml:space="preserve">–  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 </w:t>
      </w:r>
    </w:p>
    <w:p w:rsidR="00D1225A" w:rsidRPr="00C776EE" w:rsidRDefault="00D1225A" w:rsidP="00D1225A">
      <w:r w:rsidRPr="00C776EE">
        <w:t xml:space="preserve">–  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 </w:t>
      </w:r>
    </w:p>
    <w:p w:rsidR="00D1225A" w:rsidRPr="00C776EE" w:rsidRDefault="00D1225A" w:rsidP="00D1225A">
      <w:r w:rsidRPr="00C776EE">
        <w:t>–  консультирование педагогическими работниками родителей (только в случае вербализ</w:t>
      </w:r>
      <w:r w:rsidRPr="00C776EE">
        <w:t>о</w:t>
      </w:r>
      <w:r w:rsidRPr="00C776EE">
        <w:t xml:space="preserve">ванного запроса со стороны родителей); </w:t>
      </w:r>
    </w:p>
    <w:p w:rsidR="00D1225A" w:rsidRPr="00C776EE" w:rsidRDefault="00D1225A" w:rsidP="00D1225A">
      <w:r w:rsidRPr="00C776EE">
        <w:t xml:space="preserve">–  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B365D9" w:rsidRPr="00C776EE" w:rsidRDefault="00B365D9" w:rsidP="00D1225A"/>
    <w:p w:rsidR="00D1225A" w:rsidRPr="00C776EE" w:rsidRDefault="00C776EE" w:rsidP="00B365D9">
      <w:pPr>
        <w:jc w:val="center"/>
        <w:rPr>
          <w:b/>
        </w:rPr>
      </w:pPr>
      <w:r w:rsidRPr="00C776EE">
        <w:rPr>
          <w:b/>
        </w:rPr>
        <w:t>2</w:t>
      </w:r>
      <w:r w:rsidR="00D1225A" w:rsidRPr="00C776EE">
        <w:rPr>
          <w:b/>
        </w:rPr>
        <w:t>.3.10. Планируемые результаты духовно-нравственного развития, воспитания и</w:t>
      </w:r>
    </w:p>
    <w:p w:rsidR="00D1225A" w:rsidRPr="00C776EE" w:rsidRDefault="00D1225A" w:rsidP="00B365D9">
      <w:pPr>
        <w:jc w:val="center"/>
        <w:rPr>
          <w:b/>
        </w:rPr>
      </w:pPr>
      <w:r w:rsidRPr="00C776EE">
        <w:rPr>
          <w:b/>
        </w:rPr>
        <w:t>социализации обучающихся, их профессиональной ориентации, формирования</w:t>
      </w:r>
    </w:p>
    <w:p w:rsidR="00D1225A" w:rsidRPr="00C776EE" w:rsidRDefault="00D1225A" w:rsidP="00B365D9">
      <w:pPr>
        <w:jc w:val="center"/>
        <w:rPr>
          <w:b/>
        </w:rPr>
      </w:pPr>
      <w:r w:rsidRPr="00C776EE">
        <w:rPr>
          <w:b/>
        </w:rPr>
        <w:t>безопасного, здорового и экологически целесообразного образа жизни</w:t>
      </w:r>
    </w:p>
    <w:p w:rsidR="00B365D9" w:rsidRPr="00C776EE" w:rsidRDefault="00B365D9" w:rsidP="00D1225A"/>
    <w:p w:rsidR="00D1225A" w:rsidRPr="00C776EE" w:rsidRDefault="00D1225A" w:rsidP="00B365D9">
      <w:pPr>
        <w:ind w:firstLine="708"/>
      </w:pPr>
      <w:r w:rsidRPr="00C776EE">
        <w:t>Результаты духовно-нравственного развития, воспитания и социализация  в сфере о</w:t>
      </w:r>
      <w:r w:rsidRPr="00C776EE">
        <w:t>т</w:t>
      </w:r>
      <w:r w:rsidRPr="00C776EE">
        <w:t xml:space="preserve">ношения обучающихся к себе, своему здоровью, познанию себя: </w:t>
      </w:r>
    </w:p>
    <w:p w:rsidR="00D1225A" w:rsidRPr="00C776EE" w:rsidRDefault="00D1225A" w:rsidP="00D1225A">
      <w:r w:rsidRPr="00C776EE">
        <w:t>–  ориентация обучающихся на достижение личного счастья, реализацию позитивных жи</w:t>
      </w:r>
      <w:r w:rsidRPr="00C776EE">
        <w:t>з</w:t>
      </w:r>
      <w:r w:rsidRPr="00C776EE">
        <w:t>ненных перспектив, готовность и способность к личностному самоопределению, спосо</w:t>
      </w:r>
      <w:r w:rsidRPr="00C776EE">
        <w:t>б</w:t>
      </w:r>
      <w:r w:rsidRPr="00C776EE">
        <w:t xml:space="preserve">ность ставить цели и строить жизненные планы; </w:t>
      </w:r>
    </w:p>
    <w:p w:rsidR="00D1225A" w:rsidRPr="00C776EE" w:rsidRDefault="00D1225A" w:rsidP="00D1225A">
      <w:r w:rsidRPr="00C776EE">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D1225A" w:rsidRPr="00C776EE" w:rsidRDefault="00D1225A" w:rsidP="00D1225A">
      <w:r w:rsidRPr="00C776EE">
        <w:t>–  готовность и способность обучающихся к отстаиванию личного достоинства, собственн</w:t>
      </w:r>
      <w:r w:rsidRPr="00C776EE">
        <w:t>о</w:t>
      </w:r>
      <w:r w:rsidRPr="00C776EE">
        <w:t>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w:t>
      </w:r>
      <w:r w:rsidRPr="00C776EE">
        <w:t>с</w:t>
      </w:r>
      <w:r w:rsidRPr="00C776EE">
        <w:t xml:space="preserve">ления истории, духовных ценностей и достижений нашей страны; </w:t>
      </w:r>
    </w:p>
    <w:p w:rsidR="00D1225A" w:rsidRPr="00C776EE" w:rsidRDefault="00D1225A" w:rsidP="00D1225A">
      <w:r w:rsidRPr="00C776EE">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p>
    <w:p w:rsidR="00D1225A" w:rsidRPr="00C776EE" w:rsidRDefault="00D1225A" w:rsidP="00D1225A">
      <w:r w:rsidRPr="00C776EE">
        <w:t xml:space="preserve">потребность в физическом самосовершенствовании, занятиях спортивно-оздоровительной деятельностью; </w:t>
      </w:r>
    </w:p>
    <w:p w:rsidR="00D1225A" w:rsidRPr="00C776EE" w:rsidRDefault="00D1225A" w:rsidP="00D1225A">
      <w:r w:rsidRPr="00C776EE">
        <w:t>–  принятие и реализация ценностей здорового и безопасного образа жизни, бережное, отве</w:t>
      </w:r>
      <w:r w:rsidRPr="00C776EE">
        <w:t>т</w:t>
      </w:r>
      <w:r w:rsidRPr="00C776EE">
        <w:t>ственное и компетентное отношение к собственному физическому и психологическому зд</w:t>
      </w:r>
      <w:r w:rsidRPr="00C776EE">
        <w:t>о</w:t>
      </w:r>
      <w:r w:rsidRPr="00C776EE">
        <w:t xml:space="preserve">ровью;  </w:t>
      </w:r>
    </w:p>
    <w:p w:rsidR="00B365D9" w:rsidRPr="00C776EE" w:rsidRDefault="00D1225A" w:rsidP="00B365D9">
      <w:r w:rsidRPr="00C776EE">
        <w:t xml:space="preserve">–  неприятие вредных привычек: курения, употребления алкоголя, наркотиков. </w:t>
      </w:r>
    </w:p>
    <w:p w:rsidR="00D1225A" w:rsidRPr="00C776EE" w:rsidRDefault="00D1225A" w:rsidP="00B365D9">
      <w:pPr>
        <w:ind w:firstLine="708"/>
      </w:pPr>
      <w:r w:rsidRPr="00C776EE">
        <w:t>Результаты духовно-нравственного развития, воспитания и социализации  в сфере о</w:t>
      </w:r>
      <w:r w:rsidRPr="00C776EE">
        <w:t>т</w:t>
      </w:r>
      <w:r w:rsidRPr="00C776EE">
        <w:t>ношения обучающихся к Рос</w:t>
      </w:r>
      <w:r w:rsidR="00B365D9" w:rsidRPr="00C776EE">
        <w:t xml:space="preserve">сии как к Родине (Отечеству): </w:t>
      </w:r>
      <w:r w:rsidRPr="00C776EE">
        <w:t xml:space="preserve"> </w:t>
      </w:r>
    </w:p>
    <w:p w:rsidR="00D1225A" w:rsidRPr="00C776EE" w:rsidRDefault="00D1225A" w:rsidP="00D1225A">
      <w:r w:rsidRPr="00C776EE">
        <w:t>–  российская идентичность, способность к осознанию российской идентичности в поликул</w:t>
      </w:r>
      <w:r w:rsidRPr="00C776EE">
        <w:t>ь</w:t>
      </w:r>
      <w:r w:rsidRPr="00C776EE">
        <w:t>турном социуме, чувство причастности к историко-культурной общности российского нар</w:t>
      </w:r>
      <w:r w:rsidRPr="00C776EE">
        <w:t>о</w:t>
      </w:r>
      <w:r w:rsidRPr="00C776EE">
        <w:t xml:space="preserve">да и судьбе России, патриотизм, готовность к служению Отечеству, его защите;  </w:t>
      </w:r>
    </w:p>
    <w:p w:rsidR="00D1225A" w:rsidRPr="00C776EE" w:rsidRDefault="00D1225A" w:rsidP="00D1225A">
      <w:r w:rsidRPr="00C776EE">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w:t>
      </w:r>
      <w:r w:rsidRPr="00C776EE">
        <w:t>у</w:t>
      </w:r>
      <w:r w:rsidRPr="00C776EE">
        <w:t xml:space="preserve">дарственным символам (гербу, флагу, гимну); </w:t>
      </w:r>
    </w:p>
    <w:p w:rsidR="00D1225A" w:rsidRPr="00C776EE" w:rsidRDefault="00D1225A" w:rsidP="00D1225A">
      <w:r w:rsidRPr="00C776EE">
        <w:t>–  формирование уважения к русскому языку как государственному языку Российской Фед</w:t>
      </w:r>
      <w:r w:rsidRPr="00C776EE">
        <w:t>е</w:t>
      </w:r>
      <w:r w:rsidRPr="00C776EE">
        <w:t xml:space="preserve">рации, являющемуся основой российской идентичности и главным фактором национального самоопределения; </w:t>
      </w:r>
    </w:p>
    <w:p w:rsidR="00D1225A" w:rsidRPr="00C776EE" w:rsidRDefault="00D1225A" w:rsidP="00D1225A">
      <w:r w:rsidRPr="00C776EE">
        <w:t xml:space="preserve">–  воспитание уважения к культуре, языкам,  традициям и обычаям народов, проживающих в Российской Федерации.  </w:t>
      </w:r>
    </w:p>
    <w:p w:rsidR="00B365D9" w:rsidRPr="00C776EE" w:rsidRDefault="00D1225A" w:rsidP="00D1225A">
      <w:r w:rsidRPr="00C776EE">
        <w:t>Результаты духовно-нравственного развития, воспитания и социализации в  сфере отнош</w:t>
      </w:r>
      <w:r w:rsidRPr="00C776EE">
        <w:t>е</w:t>
      </w:r>
      <w:r w:rsidRPr="00C776EE">
        <w:t xml:space="preserve">ния обучающихся к закону, государству и к гражданскому обществу:  </w:t>
      </w:r>
    </w:p>
    <w:p w:rsidR="00D1225A" w:rsidRPr="00C776EE" w:rsidRDefault="00D1225A" w:rsidP="00D1225A">
      <w:r w:rsidRPr="00C776EE">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D1225A" w:rsidRPr="00C776EE" w:rsidRDefault="00D1225A" w:rsidP="00D1225A">
      <w:r w:rsidRPr="00C776EE">
        <w:t>–  признание неотчуждаемости основных прав и свобод человека, которые принадлежат ка</w:t>
      </w:r>
      <w:r w:rsidRPr="00C776EE">
        <w:t>ж</w:t>
      </w:r>
      <w:r w:rsidRPr="00C776EE">
        <w:t>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w:t>
      </w:r>
      <w:r w:rsidRPr="00C776EE">
        <w:t>о</w:t>
      </w:r>
      <w:r w:rsidRPr="00C776EE">
        <w:t xml:space="preserve">ответствии с Конституцией Российской Федерации; правовая и политическая грамотность; </w:t>
      </w:r>
    </w:p>
    <w:p w:rsidR="00D1225A" w:rsidRPr="00C776EE" w:rsidRDefault="00D1225A" w:rsidP="00D1225A">
      <w:r w:rsidRPr="00C776EE">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D1225A" w:rsidRPr="00C776EE" w:rsidRDefault="00D1225A" w:rsidP="00D1225A">
      <w:r w:rsidRPr="00C776EE">
        <w:t>–  готовность обучающихся к конструктивному участию в принятии решений, затрагива</w:t>
      </w:r>
      <w:r w:rsidRPr="00C776EE">
        <w:t>ю</w:t>
      </w:r>
      <w:r w:rsidRPr="00C776EE">
        <w:t xml:space="preserve">щих их права и интересы, в том числе в различных формах общественной самоорганизации, самоуправления, общественно значимой деятельности;  </w:t>
      </w:r>
    </w:p>
    <w:p w:rsidR="00D1225A" w:rsidRPr="00C776EE" w:rsidRDefault="00D1225A" w:rsidP="00D1225A">
      <w:r w:rsidRPr="00C776EE">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D1225A" w:rsidRPr="00C776EE" w:rsidRDefault="00D1225A" w:rsidP="00D1225A">
      <w:r w:rsidRPr="00C776EE">
        <w:lastRenderedPageBreak/>
        <w:t>–  готовность обучающихся противостоять идеологии экстремизма, национализма, ксеноф</w:t>
      </w:r>
      <w:r w:rsidRPr="00C776EE">
        <w:t>о</w:t>
      </w:r>
      <w:r w:rsidRPr="00C776EE">
        <w:t>бии, коррупции, дискриминации по социальным, религиозным, расовым, национальным пр</w:t>
      </w:r>
      <w:r w:rsidRPr="00C776EE">
        <w:t>и</w:t>
      </w:r>
      <w:r w:rsidRPr="00C776EE">
        <w:t xml:space="preserve">знакам и другим негативным социальным явлениям.  </w:t>
      </w:r>
    </w:p>
    <w:p w:rsidR="00D1225A" w:rsidRPr="00C776EE" w:rsidRDefault="00D1225A" w:rsidP="00B365D9">
      <w:pPr>
        <w:ind w:firstLine="708"/>
      </w:pPr>
      <w:r w:rsidRPr="00C776EE">
        <w:t>Результаты духовно-нравственного развития, воспитания и социализации  в сфере о</w:t>
      </w:r>
      <w:r w:rsidRPr="00C776EE">
        <w:t>т</w:t>
      </w:r>
      <w:r w:rsidRPr="00C776EE">
        <w:t xml:space="preserve">ношений обучающихся с окружающими людьми: </w:t>
      </w:r>
    </w:p>
    <w:p w:rsidR="00D1225A" w:rsidRPr="00C776EE" w:rsidRDefault="00D1225A" w:rsidP="00D1225A">
      <w:r w:rsidRPr="00C776EE">
        <w:t>–  нравственное сознание и поведение на основе усвоения общечеловеческих ценностей, т</w:t>
      </w:r>
      <w:r w:rsidRPr="00C776EE">
        <w:t>о</w:t>
      </w:r>
      <w:r w:rsidRPr="00C776EE">
        <w:t>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w:t>
      </w:r>
      <w:r w:rsidRPr="00C776EE">
        <w:t>о</w:t>
      </w:r>
      <w:r w:rsidRPr="00C776EE">
        <w:t xml:space="preserve">трудничать для их достижения;  </w:t>
      </w:r>
    </w:p>
    <w:p w:rsidR="00D1225A" w:rsidRPr="00C776EE" w:rsidRDefault="00D1225A" w:rsidP="00D1225A">
      <w:r w:rsidRPr="00C776EE">
        <w:t>–  принятие гуманистических ценностей, осознанное, уважительное и доброжелательное о</w:t>
      </w:r>
      <w:r w:rsidRPr="00C776EE">
        <w:t>т</w:t>
      </w:r>
      <w:r w:rsidRPr="00C776EE">
        <w:t xml:space="preserve">ношение к другому человеку, его мнению, мировоззрению; </w:t>
      </w:r>
    </w:p>
    <w:p w:rsidR="00D1225A" w:rsidRPr="00C776EE" w:rsidRDefault="00D1225A" w:rsidP="00D1225A">
      <w:r w:rsidRPr="00C776EE">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w:t>
      </w:r>
    </w:p>
    <w:p w:rsidR="00D1225A" w:rsidRPr="00C776EE" w:rsidRDefault="00D1225A" w:rsidP="00D1225A">
      <w:r w:rsidRPr="00C776EE">
        <w:t xml:space="preserve">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rsidR="00D1225A" w:rsidRPr="00C776EE" w:rsidRDefault="00D1225A" w:rsidP="00D1225A">
      <w:r w:rsidRPr="00C776EE">
        <w:t>–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w:t>
      </w:r>
      <w:r w:rsidRPr="00C776EE">
        <w:t>с</w:t>
      </w:r>
      <w:r w:rsidRPr="00C776EE">
        <w:t>нове усвоения общечеловеческих ценностей и нравственных чувств (чести, долга, справе</w:t>
      </w:r>
      <w:r w:rsidRPr="00C776EE">
        <w:t>д</w:t>
      </w:r>
      <w:r w:rsidRPr="00C776EE">
        <w:t xml:space="preserve">ливости, милосердия и дружелюбия);  </w:t>
      </w:r>
    </w:p>
    <w:p w:rsidR="00D1225A" w:rsidRPr="00C776EE" w:rsidRDefault="00D1225A" w:rsidP="00D1225A">
      <w:r w:rsidRPr="00C776EE">
        <w:t>–  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w:t>
      </w:r>
      <w:r w:rsidRPr="00C776EE">
        <w:t>и</w:t>
      </w:r>
      <w:r w:rsidRPr="00C776EE">
        <w:t xml:space="preserve">дах деятельности.  </w:t>
      </w:r>
    </w:p>
    <w:p w:rsidR="00D1225A" w:rsidRPr="00C776EE" w:rsidRDefault="00D1225A" w:rsidP="00B365D9">
      <w:pPr>
        <w:ind w:firstLine="708"/>
      </w:pPr>
      <w:r w:rsidRPr="00C776EE">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w:t>
      </w:r>
      <w:r w:rsidRPr="00C776EE">
        <w:t>в</w:t>
      </w:r>
      <w:r w:rsidRPr="00C776EE">
        <w:t xml:space="preserve">лений: </w:t>
      </w:r>
    </w:p>
    <w:p w:rsidR="00D1225A" w:rsidRPr="00C776EE" w:rsidRDefault="00D1225A" w:rsidP="00D1225A">
      <w:r w:rsidRPr="00C776EE">
        <w:t>–  мировоззрение, соответствующее современному уровню развития науки, осознание зн</w:t>
      </w:r>
      <w:r w:rsidRPr="00C776EE">
        <w:t>а</w:t>
      </w:r>
      <w:r w:rsidRPr="00C776EE">
        <w:t>чимости науки, готовность к научно-техническому творчеству, владение достоверной и</w:t>
      </w:r>
      <w:r w:rsidRPr="00C776EE">
        <w:t>н</w:t>
      </w:r>
      <w:r w:rsidRPr="00C776EE">
        <w:t>формацией о передовых достижениях и открытиях мировой и отечественной науки, заинт</w:t>
      </w:r>
      <w:r w:rsidRPr="00C776EE">
        <w:t>е</w:t>
      </w:r>
      <w:r w:rsidRPr="00C776EE">
        <w:t xml:space="preserve">ресованность в получении научных знаний об устройстве мира и общества; </w:t>
      </w:r>
    </w:p>
    <w:p w:rsidR="00D1225A" w:rsidRPr="00C776EE" w:rsidRDefault="00D1225A" w:rsidP="00D1225A">
      <w:r w:rsidRPr="00C776EE">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1225A" w:rsidRPr="00C776EE" w:rsidRDefault="00D1225A" w:rsidP="00D1225A">
      <w:r w:rsidRPr="00C776EE">
        <w:t>–  экологическая культура, бережное отношение к родной земле, природным богатствам Ро</w:t>
      </w:r>
      <w:r w:rsidRPr="00C776EE">
        <w:t>с</w:t>
      </w:r>
      <w:r w:rsidRPr="00C776EE">
        <w:t>сии и мира, понимание влияния социально-экономических процессов на состояние приро</w:t>
      </w:r>
      <w:r w:rsidRPr="00C776EE">
        <w:t>д</w:t>
      </w:r>
      <w:r w:rsidRPr="00C776EE">
        <w:t>ной и социальной среды; осознание ответственности за состояние природных ресурсов; ум</w:t>
      </w:r>
      <w:r w:rsidRPr="00C776EE">
        <w:t>е</w:t>
      </w:r>
      <w:r w:rsidRPr="00C776EE">
        <w:t>ния и навыки разумного природопользования, нетерпимое отношение к действиям, прин</w:t>
      </w:r>
      <w:r w:rsidRPr="00C776EE">
        <w:t>о</w:t>
      </w:r>
      <w:r w:rsidRPr="00C776EE">
        <w:t xml:space="preserve">сящим вред экологии; приобретение опыта экологически </w:t>
      </w:r>
    </w:p>
    <w:p w:rsidR="00D1225A" w:rsidRPr="00C776EE" w:rsidRDefault="00D1225A" w:rsidP="00D1225A">
      <w:r w:rsidRPr="00C776EE">
        <w:t xml:space="preserve">направленной деятельности; </w:t>
      </w:r>
    </w:p>
    <w:p w:rsidR="00D1225A" w:rsidRPr="00C776EE" w:rsidRDefault="00D1225A" w:rsidP="00D1225A">
      <w:r w:rsidRPr="00C776EE">
        <w:t xml:space="preserve">–  эстетическое отношение к миру, готовность к эстетическому обустройству собственного быта.  </w:t>
      </w:r>
    </w:p>
    <w:p w:rsidR="00D1225A" w:rsidRPr="00C776EE" w:rsidRDefault="00D1225A" w:rsidP="00B365D9">
      <w:pPr>
        <w:ind w:firstLine="708"/>
      </w:pPr>
      <w:r w:rsidRPr="00C776EE">
        <w:t>Результат духовно-нравственного развития, воспитания и социализации  в сфере о</w:t>
      </w:r>
      <w:r w:rsidRPr="00C776EE">
        <w:t>т</w:t>
      </w:r>
      <w:r w:rsidRPr="00C776EE">
        <w:t xml:space="preserve">ношения обучающихся к семье и родителям:  ответственное отношение к созданию семьи на основе осознанного принятия ценностей семейной жизни.  </w:t>
      </w:r>
    </w:p>
    <w:p w:rsidR="00D1225A" w:rsidRPr="00C776EE" w:rsidRDefault="00D1225A" w:rsidP="00B365D9">
      <w:pPr>
        <w:ind w:firstLine="708"/>
      </w:pPr>
      <w:r w:rsidRPr="00C776EE">
        <w:t>Результаты духовно-нравственного развития, воспитания и социализации обуча</w:t>
      </w:r>
      <w:r w:rsidRPr="00C776EE">
        <w:t>ю</w:t>
      </w:r>
      <w:r w:rsidRPr="00C776EE">
        <w:t xml:space="preserve">щихся в сфере трудовых и социально-экономических отношений: </w:t>
      </w:r>
    </w:p>
    <w:p w:rsidR="00D1225A" w:rsidRPr="00C776EE" w:rsidRDefault="00D1225A" w:rsidP="00D1225A">
      <w:r w:rsidRPr="00C776EE">
        <w:t xml:space="preserve">–  уважение всех форм собственности, готовность к защите своей собственности;  </w:t>
      </w:r>
    </w:p>
    <w:p w:rsidR="00D1225A" w:rsidRPr="00C776EE" w:rsidRDefault="00D1225A" w:rsidP="00D1225A">
      <w:r w:rsidRPr="00C776EE">
        <w:t>–  осознанный выбор будущей профессии как путь и способ реализации собственных жи</w:t>
      </w:r>
      <w:r w:rsidRPr="00C776EE">
        <w:t>з</w:t>
      </w:r>
      <w:r w:rsidRPr="00C776EE">
        <w:t xml:space="preserve">ненных планов; </w:t>
      </w:r>
    </w:p>
    <w:p w:rsidR="00D1225A" w:rsidRPr="00C776EE" w:rsidRDefault="00D1225A" w:rsidP="00D1225A">
      <w:r w:rsidRPr="00C776EE">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D1225A" w:rsidRPr="00C776EE" w:rsidRDefault="00D1225A" w:rsidP="00D1225A">
      <w:r w:rsidRPr="00C776EE">
        <w:t>–  потребность трудиться, уважение к труду и людям труда, трудовым достижениям, добр</w:t>
      </w:r>
      <w:r w:rsidRPr="00C776EE">
        <w:t>о</w:t>
      </w:r>
      <w:r w:rsidRPr="00C776EE">
        <w:t xml:space="preserve">совестное, ответственное и творческое отношение к разным видам трудовой деятельности; </w:t>
      </w:r>
    </w:p>
    <w:p w:rsidR="00D1225A" w:rsidRPr="00C776EE" w:rsidRDefault="00D1225A" w:rsidP="00D1225A">
      <w:r w:rsidRPr="00C776EE">
        <w:t>–  готовность к самообслуживанию, включая обучение и выполнение домашних обязанн</w:t>
      </w:r>
      <w:r w:rsidRPr="00C776EE">
        <w:t>о</w:t>
      </w:r>
      <w:r w:rsidRPr="00C776EE">
        <w:t xml:space="preserve">стей. </w:t>
      </w:r>
    </w:p>
    <w:p w:rsidR="00D1225A" w:rsidRPr="00C776EE" w:rsidRDefault="00D1225A" w:rsidP="00D1225A">
      <w:r w:rsidRPr="00C776EE">
        <w:lastRenderedPageBreak/>
        <w:t>Результат духовно-нравственного развития, воспитания и социализации обучающихся в сф</w:t>
      </w:r>
      <w:r w:rsidRPr="00C776EE">
        <w:t>е</w:t>
      </w:r>
      <w:r w:rsidRPr="00C776EE">
        <w:t>ре физического, психологического, социального и академического благополучия обуча</w:t>
      </w:r>
      <w:r w:rsidRPr="00C776EE">
        <w:t>ю</w:t>
      </w:r>
      <w:r w:rsidRPr="00C776EE">
        <w:t xml:space="preserve">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D1225A" w:rsidRPr="00C776EE" w:rsidRDefault="00D1225A" w:rsidP="00D1225A"/>
    <w:p w:rsidR="00D1225A" w:rsidRPr="00C776EE" w:rsidRDefault="00C776EE" w:rsidP="00B365D9">
      <w:pPr>
        <w:jc w:val="center"/>
        <w:rPr>
          <w:b/>
        </w:rPr>
      </w:pPr>
      <w:r w:rsidRPr="00C776EE">
        <w:rPr>
          <w:b/>
        </w:rPr>
        <w:t>2.</w:t>
      </w:r>
      <w:r w:rsidR="00D1225A" w:rsidRPr="00C776EE">
        <w:rPr>
          <w:b/>
        </w:rPr>
        <w:t>3.11. Критерии и показатели эффективности деятельности организации,</w:t>
      </w:r>
    </w:p>
    <w:p w:rsidR="00D1225A" w:rsidRPr="00C776EE" w:rsidRDefault="00D1225A" w:rsidP="00B365D9">
      <w:pPr>
        <w:jc w:val="center"/>
        <w:rPr>
          <w:b/>
        </w:rPr>
      </w:pPr>
      <w:r w:rsidRPr="00C776EE">
        <w:rPr>
          <w:b/>
        </w:rPr>
        <w:t>осуществляющей образовательную деятельность, по обеспечению воспитания и</w:t>
      </w:r>
    </w:p>
    <w:p w:rsidR="00B365D9" w:rsidRPr="00C776EE" w:rsidRDefault="00D1225A" w:rsidP="00B365D9">
      <w:pPr>
        <w:jc w:val="center"/>
        <w:rPr>
          <w:b/>
        </w:rPr>
      </w:pPr>
      <w:r w:rsidRPr="00C776EE">
        <w:rPr>
          <w:b/>
        </w:rPr>
        <w:t>социализации обучающихся</w:t>
      </w:r>
    </w:p>
    <w:p w:rsidR="00B365D9" w:rsidRPr="00C776EE" w:rsidRDefault="00B365D9" w:rsidP="00B365D9"/>
    <w:p w:rsidR="00D1225A" w:rsidRPr="00C776EE" w:rsidRDefault="00D1225A" w:rsidP="00B365D9">
      <w:pPr>
        <w:ind w:firstLine="708"/>
        <w:jc w:val="both"/>
      </w:pPr>
      <w:r w:rsidRPr="00C776EE">
        <w:t>Уровень обеспечения в образовательной организации сохранения и укрепления</w:t>
      </w:r>
      <w:r w:rsidR="00B365D9" w:rsidRPr="00C776EE">
        <w:t xml:space="preserve"> </w:t>
      </w:r>
      <w:r w:rsidRPr="00C776EE">
        <w:t>физ</w:t>
      </w:r>
      <w:r w:rsidRPr="00C776EE">
        <w:t>и</w:t>
      </w:r>
      <w:r w:rsidRPr="00C776EE">
        <w:t xml:space="preserve">ческого, психологического здоровья  и социального благополучия обучающихся выражается в следующих показателях:  </w:t>
      </w:r>
    </w:p>
    <w:p w:rsidR="00D1225A" w:rsidRPr="00C776EE" w:rsidRDefault="00D1225A" w:rsidP="00D1225A">
      <w:r w:rsidRPr="00C776EE">
        <w:t>–  степень учета в организации образовательной деятельности состояния здоровья обуча</w:t>
      </w:r>
      <w:r w:rsidRPr="00C776EE">
        <w:t>ю</w:t>
      </w:r>
      <w:r w:rsidRPr="00C776EE">
        <w:t xml:space="preserve">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1225A" w:rsidRPr="00C776EE" w:rsidRDefault="00D1225A" w:rsidP="00D1225A">
      <w:r w:rsidRPr="00C776EE">
        <w:t>–  степень конкретности и измеримости задач по обеспечению жизни и здоровья обуча</w:t>
      </w:r>
      <w:r w:rsidRPr="00C776EE">
        <w:t>ю</w:t>
      </w:r>
      <w:r w:rsidRPr="00C776EE">
        <w:t xml:space="preserve">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1225A" w:rsidRPr="00C776EE" w:rsidRDefault="00D1225A" w:rsidP="00D1225A">
      <w:r w:rsidRPr="00C776EE">
        <w:t>–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w:t>
      </w:r>
      <w:r w:rsidRPr="00C776EE">
        <w:t>р</w:t>
      </w:r>
      <w:r w:rsidRPr="00C776EE">
        <w:t>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w:t>
      </w:r>
      <w:r w:rsidRPr="00C776EE">
        <w:t>б</w:t>
      </w:r>
      <w:r w:rsidRPr="00C776EE">
        <w:t>ственного функционального состояния; формированию у обучающихся компетенций в с</w:t>
      </w:r>
      <w:r w:rsidRPr="00C776EE">
        <w:t>о</w:t>
      </w:r>
      <w:r w:rsidRPr="00C776EE">
        <w:t xml:space="preserve">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rsidR="00D1225A" w:rsidRPr="00C776EE" w:rsidRDefault="00D1225A" w:rsidP="00D1225A">
      <w:r w:rsidRPr="00C776EE">
        <w:t>–  уровень безопасности для обучающихся среды образовательной организации, реалисти</w:t>
      </w:r>
      <w:r w:rsidRPr="00C776EE">
        <w:t>ч</w:t>
      </w:r>
      <w:r w:rsidRPr="00C776EE">
        <w:t xml:space="preserve">ность количества и достаточность мероприятий;  </w:t>
      </w:r>
    </w:p>
    <w:p w:rsidR="00D1225A" w:rsidRPr="00C776EE" w:rsidRDefault="00D1225A" w:rsidP="00D1225A">
      <w:r w:rsidRPr="00C776EE">
        <w:t>–  согласованность мероприятий, обеспечивающих жизнь и здоровье обучающихся, форм</w:t>
      </w:r>
      <w:r w:rsidRPr="00C776EE">
        <w:t>и</w:t>
      </w:r>
      <w:r w:rsidRPr="00C776EE">
        <w:t>рование здорового и безопасного образа жизни с  участием медиков и родителей  обуча</w:t>
      </w:r>
      <w:r w:rsidRPr="00C776EE">
        <w:t>ю</w:t>
      </w:r>
      <w:r w:rsidRPr="00C776EE">
        <w:t>щихся, привлечение  профильных организаций, родителей, общественности и др. к организ</w:t>
      </w:r>
      <w:r w:rsidRPr="00C776EE">
        <w:t>а</w:t>
      </w:r>
      <w:r w:rsidRPr="00C776EE">
        <w:t xml:space="preserve">ции мероприятий;  </w:t>
      </w:r>
    </w:p>
    <w:p w:rsidR="00D1225A" w:rsidRPr="00C776EE" w:rsidRDefault="00D1225A" w:rsidP="00D1225A">
      <w:r w:rsidRPr="00C776EE">
        <w:t>–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w:t>
      </w:r>
      <w:r w:rsidRPr="00C776EE">
        <w:t>а</w:t>
      </w:r>
      <w:r w:rsidRPr="00C776EE">
        <w:t>лизом ситуации в образовательной организации, ученическом классе, учебной группе;  ур</w:t>
      </w:r>
      <w:r w:rsidRPr="00C776EE">
        <w:t>о</w:t>
      </w:r>
      <w:r w:rsidRPr="00C776EE">
        <w:t>вень дифференциации работы исходя из социально-психологического статуса отдельных к</w:t>
      </w:r>
      <w:r w:rsidRPr="00C776EE">
        <w:t>а</w:t>
      </w:r>
      <w:r w:rsidRPr="00C776EE">
        <w:t>тегорий обучающихся; периодичность фиксации динамики состояния межличностных отн</w:t>
      </w:r>
      <w:r w:rsidRPr="00C776EE">
        <w:t>о</w:t>
      </w:r>
      <w:r w:rsidRPr="00C776EE">
        <w:t xml:space="preserve">шений в ученических классах);  </w:t>
      </w:r>
    </w:p>
    <w:p w:rsidR="00D1225A" w:rsidRPr="00C776EE" w:rsidRDefault="00D1225A" w:rsidP="00D1225A">
      <w:r w:rsidRPr="00C776EE">
        <w:t>–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w:t>
      </w:r>
      <w:r w:rsidRPr="00C776EE">
        <w:t>ь</w:t>
      </w:r>
      <w:r w:rsidRPr="00C776EE">
        <w:t xml:space="preserve">ми других, оптимизацию взаимоотношений между микрогруппами, между обучающимися и учителями;  </w:t>
      </w:r>
    </w:p>
    <w:p w:rsidR="00D1225A" w:rsidRPr="00C776EE" w:rsidRDefault="00D1225A" w:rsidP="00D1225A">
      <w:r w:rsidRPr="00C776EE">
        <w:t>–  согласованность  с психологом  мероприятий, обеспечивающих позитивные межличнос</w:t>
      </w:r>
      <w:r w:rsidRPr="00C776EE">
        <w:t>т</w:t>
      </w:r>
      <w:r w:rsidRPr="00C776EE">
        <w:t xml:space="preserve">ные отношения обучающихся, с психологом;  </w:t>
      </w:r>
    </w:p>
    <w:p w:rsidR="00D1225A" w:rsidRPr="00C776EE" w:rsidRDefault="00D1225A" w:rsidP="00D1225A">
      <w:r w:rsidRPr="00C776EE">
        <w:t>–  степень учета индивидуальных особенностей обучающихся при освоении содержания о</w:t>
      </w:r>
      <w:r w:rsidRPr="00C776EE">
        <w:t>б</w:t>
      </w:r>
      <w:r w:rsidRPr="00C776EE">
        <w:t>разования в реализуемых образовательных программах (учет индивидуальных возможн</w:t>
      </w:r>
      <w:r w:rsidRPr="00C776EE">
        <w:t>о</w:t>
      </w:r>
      <w:r w:rsidRPr="00C776EE">
        <w:t xml:space="preserve">стей, а также типичных и персональных трудностей в освоении обучающимися содержания образования); </w:t>
      </w:r>
    </w:p>
    <w:p w:rsidR="00D1225A" w:rsidRPr="00C776EE" w:rsidRDefault="00D1225A" w:rsidP="00D1225A">
      <w:r w:rsidRPr="00C776EE">
        <w:t>–  уровень поддержки позитивной динамики академических достижений обучающихся, ст</w:t>
      </w:r>
      <w:r w:rsidRPr="00C776EE">
        <w:t>е</w:t>
      </w:r>
      <w:r w:rsidRPr="00C776EE">
        <w:t xml:space="preserve">пень дифференциации стимулирования обучения отдельных категорий обучающихся;  </w:t>
      </w:r>
    </w:p>
    <w:p w:rsidR="00D1225A" w:rsidRPr="00C776EE" w:rsidRDefault="00D1225A" w:rsidP="00D1225A">
      <w:r w:rsidRPr="00C776EE">
        <w:lastRenderedPageBreak/>
        <w:t>–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w:t>
      </w:r>
      <w:r w:rsidRPr="00C776EE">
        <w:t>у</w:t>
      </w:r>
      <w:r w:rsidRPr="00C776EE">
        <w:t xml:space="preserve">чающихся; преодоление трудностей в освоении содержания образования; </w:t>
      </w:r>
    </w:p>
    <w:p w:rsidR="00D1225A" w:rsidRPr="00C776EE" w:rsidRDefault="00D1225A" w:rsidP="00D1225A">
      <w:r w:rsidRPr="00C776EE">
        <w:t xml:space="preserve">обеспечение образовательной среды;  </w:t>
      </w:r>
    </w:p>
    <w:p w:rsidR="00D1225A" w:rsidRPr="00C776EE" w:rsidRDefault="00D1225A" w:rsidP="00D1225A">
      <w:r w:rsidRPr="00C776EE">
        <w:t xml:space="preserve">–  обеспечение условий защиты детей от информации, причиняющей вред их здоровью и психическому развитию; </w:t>
      </w:r>
    </w:p>
    <w:p w:rsidR="00D1225A" w:rsidRPr="00C776EE" w:rsidRDefault="00D1225A" w:rsidP="00D1225A">
      <w:r w:rsidRPr="00C776EE">
        <w:t>–  согласованность мероприятий содействия обучающимся в освоении программ общего о</w:t>
      </w:r>
      <w:r w:rsidRPr="00C776EE">
        <w:t>б</w:t>
      </w:r>
      <w:r w:rsidRPr="00C776EE">
        <w:t>разования  и подготовки к ЕГЭ с учителями-предметниками и родителями обучающихся; в</w:t>
      </w:r>
      <w:r w:rsidRPr="00C776EE">
        <w:t>о</w:t>
      </w:r>
      <w:r w:rsidRPr="00C776EE">
        <w:t>влечение родителей в деятельность по обеспечению успеха в подготовке к итоговой госуда</w:t>
      </w:r>
      <w:r w:rsidRPr="00C776EE">
        <w:t>р</w:t>
      </w:r>
      <w:r w:rsidRPr="00C776EE">
        <w:t xml:space="preserve">ственной аттестации.  </w:t>
      </w:r>
    </w:p>
    <w:p w:rsidR="00D1225A" w:rsidRPr="00C776EE" w:rsidRDefault="00D1225A" w:rsidP="00B365D9">
      <w:pPr>
        <w:ind w:firstLine="708"/>
      </w:pPr>
      <w:r w:rsidRPr="00C776EE">
        <w:t>Степень реализации задачи воспитания компетентного гражданина России, приним</w:t>
      </w:r>
      <w:r w:rsidRPr="00C776EE">
        <w:t>а</w:t>
      </w:r>
      <w:r w:rsidRPr="00C776EE">
        <w:t>ющего судьбу Отечества как свою личную, осознающего ответственность за настоящее и б</w:t>
      </w:r>
      <w:r w:rsidRPr="00C776EE">
        <w:t>у</w:t>
      </w:r>
      <w:r w:rsidRPr="00C776EE">
        <w:t>дущее своей страны, укорененного в духовных и культурных традициях многонациональн</w:t>
      </w:r>
      <w:r w:rsidRPr="00C776EE">
        <w:t>о</w:t>
      </w:r>
      <w:r w:rsidRPr="00C776EE">
        <w:t xml:space="preserve">го народа России, выражается в следующих показателях:  </w:t>
      </w:r>
    </w:p>
    <w:p w:rsidR="00D1225A" w:rsidRPr="00C776EE" w:rsidRDefault="00D1225A" w:rsidP="00D1225A">
      <w:r w:rsidRPr="00C776EE">
        <w:t>–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w:t>
      </w:r>
      <w:r w:rsidRPr="00C776EE">
        <w:t>а</w:t>
      </w:r>
      <w:r w:rsidRPr="00C776EE">
        <w:t>низации, ученическом классе, учебной группе; учет возрастных особенностей, традиций о</w:t>
      </w:r>
      <w:r w:rsidRPr="00C776EE">
        <w:t>б</w:t>
      </w:r>
      <w:r w:rsidRPr="00C776EE">
        <w:t xml:space="preserve">разовательной организации, специфики ученического класса;  </w:t>
      </w:r>
    </w:p>
    <w:p w:rsidR="00B365D9" w:rsidRPr="00C776EE" w:rsidRDefault="00D1225A" w:rsidP="00D1225A">
      <w:r w:rsidRPr="00C776EE">
        <w:t>–  степень реалистичности количества и достаточности мероприятий, вовлеченность обуч</w:t>
      </w:r>
      <w:r w:rsidRPr="00C776EE">
        <w:t>а</w:t>
      </w:r>
      <w:r w:rsidRPr="00C776EE">
        <w:t xml:space="preserve">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D1225A" w:rsidRPr="00C776EE" w:rsidRDefault="00D1225A" w:rsidP="00D1225A">
      <w:r w:rsidRPr="00C776EE">
        <w:t>–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w:t>
      </w:r>
      <w:r w:rsidRPr="00C776EE">
        <w:t>н</w:t>
      </w:r>
      <w:r w:rsidRPr="00C776EE">
        <w:t xml:space="preserve">ствовании; </w:t>
      </w:r>
    </w:p>
    <w:p w:rsidR="00D1225A" w:rsidRPr="00C776EE" w:rsidRDefault="00D1225A" w:rsidP="00D1225A">
      <w:r w:rsidRPr="00C776EE">
        <w:t xml:space="preserve">–  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D1225A" w:rsidRPr="00C776EE" w:rsidRDefault="00D1225A" w:rsidP="00D1225A">
      <w:r w:rsidRPr="00C776EE">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w:t>
      </w:r>
      <w:r w:rsidRPr="00C776EE">
        <w:t>ь</w:t>
      </w:r>
      <w:r w:rsidRPr="00C776EE">
        <w:t xml:space="preserve">ных организаций, родителей, общественности и др.  </w:t>
      </w:r>
    </w:p>
    <w:p w:rsidR="00D1225A" w:rsidRPr="00C776EE" w:rsidRDefault="00D1225A" w:rsidP="00B365D9">
      <w:pPr>
        <w:ind w:firstLine="708"/>
      </w:pPr>
      <w:r w:rsidRPr="00C776EE">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w:t>
      </w:r>
      <w:r w:rsidRPr="00C776EE">
        <w:t>и</w:t>
      </w:r>
      <w:r w:rsidRPr="00C776EE">
        <w:t xml:space="preserve">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D1225A" w:rsidRPr="00C776EE" w:rsidRDefault="00D1225A" w:rsidP="00B365D9">
      <w:pPr>
        <w:ind w:firstLine="708"/>
      </w:pPr>
      <w:r w:rsidRPr="00C776EE">
        <w:t>Степень реальности достижений школы в воспитании и социализации подростков в</w:t>
      </w:r>
      <w:r w:rsidRPr="00C776EE">
        <w:t>ы</w:t>
      </w:r>
      <w:r w:rsidRPr="00C776EE">
        <w:t>ражается в доле выпускников школы, которые продемонстрировали результативность в р</w:t>
      </w:r>
      <w:r w:rsidRPr="00C776EE">
        <w:t>е</w:t>
      </w:r>
      <w:r w:rsidRPr="00C776EE">
        <w:t>шении задач продолжения образования, трудоустройства, успехи в профессиональной де</w:t>
      </w:r>
      <w:r w:rsidRPr="00C776EE">
        <w:t>я</w:t>
      </w:r>
      <w:r w:rsidRPr="00C776EE">
        <w:t xml:space="preserve">тельности. </w:t>
      </w:r>
    </w:p>
    <w:p w:rsidR="00D1225A" w:rsidRDefault="00D1225A" w:rsidP="00D1225A"/>
    <w:p w:rsidR="008B5816" w:rsidRDefault="008B5816" w:rsidP="00D1225A"/>
    <w:p w:rsidR="008B5816" w:rsidRPr="00C776EE" w:rsidRDefault="008B5816" w:rsidP="00D1225A"/>
    <w:p w:rsidR="00D1225A" w:rsidRPr="00C776EE" w:rsidRDefault="00C776EE" w:rsidP="00B365D9">
      <w:pPr>
        <w:jc w:val="center"/>
        <w:rPr>
          <w:b/>
        </w:rPr>
      </w:pPr>
      <w:r w:rsidRPr="00C776EE">
        <w:rPr>
          <w:b/>
        </w:rPr>
        <w:t>2</w:t>
      </w:r>
      <w:r w:rsidR="00D1225A" w:rsidRPr="00C776EE">
        <w:rPr>
          <w:b/>
        </w:rPr>
        <w:t>.4. Программа коррекционной работы</w:t>
      </w:r>
    </w:p>
    <w:p w:rsidR="00B365D9" w:rsidRPr="00C776EE" w:rsidRDefault="00B365D9" w:rsidP="00D1225A"/>
    <w:p w:rsidR="002C4A6F" w:rsidRPr="00C776EE" w:rsidRDefault="00D1225A" w:rsidP="002C4A6F">
      <w:pPr>
        <w:ind w:firstLine="708"/>
        <w:jc w:val="both"/>
      </w:pPr>
      <w:r w:rsidRPr="00C776EE">
        <w:t>Одной из основных функций Федерального государ</w:t>
      </w:r>
      <w:r w:rsidR="00B365D9" w:rsidRPr="00C776EE">
        <w:t>ственного образовательного ста</w:t>
      </w:r>
      <w:r w:rsidR="00B365D9" w:rsidRPr="00C776EE">
        <w:t>н</w:t>
      </w:r>
      <w:r w:rsidRPr="00C776EE">
        <w:t>дарта основного общего образования является реализация права каждого ребёнка на полн</w:t>
      </w:r>
      <w:r w:rsidRPr="00C776EE">
        <w:t>о</w:t>
      </w:r>
      <w:r w:rsidRPr="00C776EE">
        <w:t>ценное образование, отвечающее его потребностям и в полной мере использующее возмо</w:t>
      </w:r>
      <w:r w:rsidRPr="00C776EE">
        <w:t>ж</w:t>
      </w:r>
      <w:r w:rsidRPr="00C776EE">
        <w:t xml:space="preserve">ности его развития. В </w:t>
      </w:r>
      <w:r w:rsidR="00C85B2F">
        <w:t>МБОУ «Береговская</w:t>
      </w:r>
      <w:r w:rsidR="00DE1B15" w:rsidRPr="00C776EE">
        <w:t xml:space="preserve">  СОШ»</w:t>
      </w:r>
      <w:r w:rsidRPr="00C776EE">
        <w:t xml:space="preserve">  в средней школе </w:t>
      </w:r>
      <w:r w:rsidR="002C4A6F" w:rsidRPr="00C776EE">
        <w:t xml:space="preserve">нет </w:t>
      </w:r>
      <w:r w:rsidRPr="00C776EE">
        <w:t>дет</w:t>
      </w:r>
      <w:r w:rsidR="002C4A6F" w:rsidRPr="00C776EE">
        <w:t>ей</w:t>
      </w:r>
      <w:r w:rsidRPr="00C776EE">
        <w:t xml:space="preserve"> с огран</w:t>
      </w:r>
      <w:r w:rsidR="002C4A6F" w:rsidRPr="00C776EE">
        <w:t>иче</w:t>
      </w:r>
      <w:r w:rsidR="002C4A6F" w:rsidRPr="00C776EE">
        <w:t>н</w:t>
      </w:r>
      <w:r w:rsidR="002C4A6F" w:rsidRPr="00C776EE">
        <w:t>ными возможностями здоровья</w:t>
      </w:r>
      <w:r w:rsidRPr="00C776EE">
        <w:t xml:space="preserve">. </w:t>
      </w:r>
    </w:p>
    <w:p w:rsidR="002C4A6F" w:rsidRPr="00C776EE" w:rsidRDefault="00D1225A" w:rsidP="002C4A6F">
      <w:pPr>
        <w:ind w:firstLine="708"/>
        <w:jc w:val="both"/>
      </w:pPr>
      <w:r w:rsidRPr="00C776EE">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w:t>
      </w:r>
      <w:r w:rsidR="002C4A6F" w:rsidRPr="00C776EE">
        <w:t>дством индивидуализации и диффе</w:t>
      </w:r>
      <w:r w:rsidRPr="00C776EE">
        <w:t>ренци</w:t>
      </w:r>
      <w:r w:rsidRPr="00C776EE">
        <w:t>а</w:t>
      </w:r>
      <w:r w:rsidRPr="00C776EE">
        <w:t xml:space="preserve">ции образовательного процесса. </w:t>
      </w:r>
    </w:p>
    <w:p w:rsidR="002C4A6F" w:rsidRPr="00C776EE" w:rsidRDefault="00D1225A" w:rsidP="002C4A6F">
      <w:pPr>
        <w:ind w:firstLine="708"/>
        <w:jc w:val="both"/>
      </w:pPr>
      <w:r w:rsidRPr="00C776EE">
        <w:t>Программа коррекционной работы предусматривает как вариативные формы получ</w:t>
      </w:r>
      <w:r w:rsidRPr="00C776EE">
        <w:t>е</w:t>
      </w:r>
      <w:r w:rsidRPr="00C776EE">
        <w:t>ния образования, так и различные варианты специально</w:t>
      </w:r>
      <w:r w:rsidR="002C4A6F" w:rsidRPr="00C776EE">
        <w:t>го сопровождения детей с огран</w:t>
      </w:r>
      <w:r w:rsidR="002C4A6F" w:rsidRPr="00C776EE">
        <w:t>и</w:t>
      </w:r>
      <w:r w:rsidRPr="00C776EE">
        <w:lastRenderedPageBreak/>
        <w:t xml:space="preserve">ченными возможностями здоровья. Варьироваться могут степень участия </w:t>
      </w:r>
      <w:r w:rsidR="002C4A6F" w:rsidRPr="00C776EE">
        <w:t>специалистов с</w:t>
      </w:r>
      <w:r w:rsidR="002C4A6F" w:rsidRPr="00C776EE">
        <w:t>о</w:t>
      </w:r>
      <w:r w:rsidRPr="00C776EE">
        <w:t xml:space="preserve">провождения, а также организационные формы работы. </w:t>
      </w:r>
    </w:p>
    <w:p w:rsidR="002C4A6F" w:rsidRPr="00C776EE" w:rsidRDefault="00D1225A" w:rsidP="002C4A6F">
      <w:pPr>
        <w:ind w:firstLine="708"/>
        <w:jc w:val="both"/>
      </w:pPr>
      <w:r w:rsidRPr="00C776EE">
        <w:t>Программа составлена в соответствии с Законом Российской Федерации «Об образ</w:t>
      </w:r>
      <w:r w:rsidRPr="00C776EE">
        <w:t>о</w:t>
      </w:r>
      <w:r w:rsidRPr="00C776EE">
        <w:t>вании», требованиями Федерального государственного образовательного стандарта основн</w:t>
      </w:r>
      <w:r w:rsidRPr="00C776EE">
        <w:t>о</w:t>
      </w:r>
      <w:r w:rsidRPr="00C776EE">
        <w:t xml:space="preserve">го общего образования. </w:t>
      </w:r>
    </w:p>
    <w:p w:rsidR="002C4A6F" w:rsidRPr="00C776EE" w:rsidRDefault="00D1225A" w:rsidP="002C4A6F">
      <w:pPr>
        <w:ind w:firstLine="708"/>
        <w:jc w:val="both"/>
      </w:pPr>
      <w:r w:rsidRPr="00C776EE">
        <w:t>Коррекционная работа является обязательной частью образовательной деятельности, поддерживающей процесс освоения обучающимися содержания адаптированной образов</w:t>
      </w:r>
      <w:r w:rsidRPr="00C776EE">
        <w:t>а</w:t>
      </w:r>
      <w:r w:rsidRPr="00C776EE">
        <w:t xml:space="preserve">тельной программы. </w:t>
      </w:r>
    </w:p>
    <w:p w:rsidR="002C4A6F" w:rsidRPr="00C776EE" w:rsidRDefault="00D1225A" w:rsidP="002C4A6F">
      <w:pPr>
        <w:ind w:firstLine="708"/>
        <w:jc w:val="both"/>
      </w:pPr>
      <w:r w:rsidRPr="00C776EE">
        <w:t>Выбор коррекционно-развивающих занятий, их количественное соотношение, соде</w:t>
      </w:r>
      <w:r w:rsidRPr="00C776EE">
        <w:t>р</w:t>
      </w:r>
      <w:r w:rsidRPr="00C776EE">
        <w:t xml:space="preserve">жание определяется исходя из психофизических особенностей и особых образовательных потребностей обучающихся с ЗПР на основе рекомендаций ЦПМПК. </w:t>
      </w:r>
    </w:p>
    <w:p w:rsidR="002C4A6F" w:rsidRPr="00C776EE" w:rsidRDefault="00D1225A" w:rsidP="002C4A6F">
      <w:pPr>
        <w:ind w:firstLine="708"/>
        <w:jc w:val="both"/>
      </w:pPr>
      <w:r w:rsidRPr="00C776EE">
        <w:t>Коррекционно-развивающая работа направлена на обеспечение развития эмоционал</w:t>
      </w:r>
      <w:r w:rsidRPr="00C776EE">
        <w:t>ь</w:t>
      </w:r>
      <w:r w:rsidRPr="00C776EE">
        <w:t>но-личностной сферы и коррекцию её недостатков; познавательной деятельности и повед</w:t>
      </w:r>
      <w:r w:rsidRPr="00C776EE">
        <w:t>е</w:t>
      </w:r>
      <w:r w:rsidRPr="00C776EE">
        <w:t>ния; коррекцию нарушений устной и письменной речи, психолого-педагогическую поддер</w:t>
      </w:r>
      <w:r w:rsidRPr="00C776EE">
        <w:t>ж</w:t>
      </w:r>
      <w:r w:rsidRPr="00C776EE">
        <w:t xml:space="preserve">ку в освоении образовательной программы. </w:t>
      </w:r>
    </w:p>
    <w:p w:rsidR="00D1225A" w:rsidRPr="00C776EE" w:rsidRDefault="00D1225A" w:rsidP="002C4A6F">
      <w:pPr>
        <w:ind w:firstLine="708"/>
        <w:jc w:val="both"/>
      </w:pPr>
      <w:r w:rsidRPr="00C776EE">
        <w:t xml:space="preserve">  Коррекционная работа включает в себя взаимосвязанные направления, которые о</w:t>
      </w:r>
      <w:r w:rsidRPr="00C776EE">
        <w:t>т</w:t>
      </w:r>
      <w:r w:rsidRPr="00C776EE">
        <w:t xml:space="preserve">ражают её основное содержание: </w:t>
      </w:r>
    </w:p>
    <w:p w:rsidR="002C4A6F" w:rsidRPr="00C776EE" w:rsidRDefault="00D1225A" w:rsidP="00D1225A">
      <w:r w:rsidRPr="00C776EE">
        <w:t xml:space="preserve">1.  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с ОВЗ в условиях общеобразовательного учреждения; </w:t>
      </w:r>
    </w:p>
    <w:p w:rsidR="00D1225A" w:rsidRPr="00C776EE" w:rsidRDefault="00D1225A" w:rsidP="00D1225A">
      <w:r w:rsidRPr="00C776EE">
        <w:t xml:space="preserve">2.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1225A" w:rsidRPr="00C776EE" w:rsidRDefault="00D1225A" w:rsidP="00D1225A">
      <w:r w:rsidRPr="00C776EE">
        <w:t>3.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w:t>
      </w:r>
      <w:r w:rsidR="002C4A6F" w:rsidRPr="00C776EE">
        <w:t xml:space="preserve">ками образовательного процесса </w:t>
      </w:r>
      <w:r w:rsidRPr="00C776EE">
        <w:t>обучающимися, их родителями (з</w:t>
      </w:r>
      <w:r w:rsidRPr="00C776EE">
        <w:t>а</w:t>
      </w:r>
      <w:r w:rsidRPr="00C776EE">
        <w:t xml:space="preserve">конными представителями), педагогическими работниками. </w:t>
      </w:r>
    </w:p>
    <w:p w:rsidR="00D1225A" w:rsidRPr="00C776EE" w:rsidRDefault="00D1225A" w:rsidP="00D1225A">
      <w:r w:rsidRPr="00C776EE">
        <w:t xml:space="preserve"> </w:t>
      </w:r>
      <w:r w:rsidR="002C4A6F" w:rsidRPr="00C776EE">
        <w:tab/>
      </w:r>
      <w:r w:rsidRPr="00C776EE">
        <w:t xml:space="preserve">Общие принципы и правила коррекционной работы: </w:t>
      </w:r>
    </w:p>
    <w:p w:rsidR="00D1225A" w:rsidRPr="00C776EE" w:rsidRDefault="00D1225A" w:rsidP="00D1225A">
      <w:r w:rsidRPr="00C776EE">
        <w:t xml:space="preserve">1.  Индивидуальный подход к каждому ребёнку; </w:t>
      </w:r>
    </w:p>
    <w:p w:rsidR="00D1225A" w:rsidRPr="00C776EE" w:rsidRDefault="00D1225A" w:rsidP="00D1225A">
      <w:r w:rsidRPr="00C776EE">
        <w:t>2.  Предотвращение наступления утомления, используя для этого разнообразные средства (чередование умственной и практической деятельности, преподнесение материала небол</w:t>
      </w:r>
      <w:r w:rsidRPr="00C776EE">
        <w:t>ь</w:t>
      </w:r>
      <w:r w:rsidRPr="00C776EE">
        <w:t xml:space="preserve">шими дозами, использование интересного. Красочного дидактического материала и средств наглядности); </w:t>
      </w:r>
    </w:p>
    <w:p w:rsidR="00D1225A" w:rsidRPr="00C776EE" w:rsidRDefault="00D1225A" w:rsidP="00D1225A">
      <w:r w:rsidRPr="00C776EE">
        <w:t>3.  Использование методов, активизирующих познавательную деятельность учащихся, разв</w:t>
      </w:r>
      <w:r w:rsidRPr="00C776EE">
        <w:t>и</w:t>
      </w:r>
      <w:r w:rsidRPr="00C776EE">
        <w:t xml:space="preserve">вающих их устную и письменную речь и формирующих необходимые учебные навыки; </w:t>
      </w:r>
    </w:p>
    <w:p w:rsidR="00D1225A" w:rsidRPr="00C776EE" w:rsidRDefault="00D1225A" w:rsidP="00D1225A">
      <w:r w:rsidRPr="00C776EE">
        <w:t>4.  Проявление педагогического такта. Постоянное поощрение за малейшие успехи, своевр</w:t>
      </w:r>
      <w:r w:rsidRPr="00C776EE">
        <w:t>е</w:t>
      </w:r>
      <w:r w:rsidRPr="00C776EE">
        <w:t xml:space="preserve">менная и тактическая помощь каждому ребёнку, развитие в нём веры в собственные силы и возможности; </w:t>
      </w:r>
    </w:p>
    <w:p w:rsidR="00D1225A" w:rsidRPr="00C776EE" w:rsidRDefault="00D1225A" w:rsidP="002C4A6F">
      <w:pPr>
        <w:ind w:firstLine="708"/>
      </w:pPr>
      <w:r w:rsidRPr="00C776EE">
        <w:t>Эффективными приемами коррекционного воздействия на эмоциональную и познав</w:t>
      </w:r>
      <w:r w:rsidRPr="00C776EE">
        <w:t>а</w:t>
      </w:r>
      <w:r w:rsidRPr="00C776EE">
        <w:t xml:space="preserve">тельную сферу детей с отклонениями в развитии являются: </w:t>
      </w:r>
    </w:p>
    <w:p w:rsidR="00D1225A" w:rsidRPr="00C776EE" w:rsidRDefault="00D1225A" w:rsidP="00D1225A">
      <w:r w:rsidRPr="00C776EE">
        <w:t xml:space="preserve">  Игровые ситуации; </w:t>
      </w:r>
    </w:p>
    <w:p w:rsidR="00D1225A" w:rsidRPr="00C776EE" w:rsidRDefault="00D1225A" w:rsidP="00D1225A">
      <w:r w:rsidRPr="00C776EE">
        <w:t>  Дидактические игры, которые связаны с поиском видовых и родовых признаком предм</w:t>
      </w:r>
      <w:r w:rsidRPr="00C776EE">
        <w:t>е</w:t>
      </w:r>
      <w:r w:rsidRPr="00C776EE">
        <w:t xml:space="preserve">тов; </w:t>
      </w:r>
    </w:p>
    <w:p w:rsidR="00D1225A" w:rsidRPr="00C776EE" w:rsidRDefault="00D1225A" w:rsidP="00D1225A">
      <w:r w:rsidRPr="00C776EE">
        <w:t xml:space="preserve">  Игровые тренинги, способствующие  развитию умению общаться с другими; </w:t>
      </w:r>
    </w:p>
    <w:p w:rsidR="00D1225A" w:rsidRPr="00C776EE" w:rsidRDefault="00D1225A" w:rsidP="00D1225A">
      <w:r w:rsidRPr="00C776EE">
        <w:t>  Психогимнастика и релаксация, позволяющие снять мышечные спазмы и зажимы особе</w:t>
      </w:r>
      <w:r w:rsidRPr="00C776EE">
        <w:t>н</w:t>
      </w:r>
      <w:r w:rsidRPr="00C776EE">
        <w:t xml:space="preserve">но в области лица и кистей рук. </w:t>
      </w:r>
    </w:p>
    <w:p w:rsidR="00D1225A" w:rsidRPr="00C776EE" w:rsidRDefault="00D1225A" w:rsidP="002C4A6F">
      <w:pPr>
        <w:ind w:firstLine="708"/>
      </w:pPr>
      <w:r w:rsidRPr="00C776EE">
        <w:t>Одним из основных механизмов реализации коррекционной работы образовательной организации является комплексное сопровождение детей с ограниченными возможностями здоровья специалистами различного профиля. Наиболее действенной формой организова</w:t>
      </w:r>
      <w:r w:rsidRPr="00C776EE">
        <w:t>н</w:t>
      </w:r>
      <w:r w:rsidRPr="00C776EE">
        <w:t>ного взаимодействия специалистов в  образовательной организации является консилиум, к</w:t>
      </w:r>
      <w:r w:rsidRPr="00C776EE">
        <w:t>о</w:t>
      </w:r>
      <w:r w:rsidRPr="00C776EE">
        <w:t>торый предоставляет комплексную помощь ребёнку, его семье, образовательной организ</w:t>
      </w:r>
      <w:r w:rsidRPr="00C776EE">
        <w:t>а</w:t>
      </w:r>
      <w:r w:rsidRPr="00C776EE">
        <w:t xml:space="preserve">ции в решении вопросов, связанных с адаптацией, социализацией, воспитанием, развитием обучающегося. </w:t>
      </w:r>
    </w:p>
    <w:p w:rsidR="00D1225A" w:rsidRPr="00C776EE" w:rsidRDefault="00D1225A" w:rsidP="002C4A6F">
      <w:pPr>
        <w:ind w:firstLine="708"/>
      </w:pPr>
      <w:r w:rsidRPr="00C776EE">
        <w:t xml:space="preserve">Специалисты ПМПк: </w:t>
      </w:r>
    </w:p>
    <w:p w:rsidR="00D1225A" w:rsidRPr="00C776EE" w:rsidRDefault="00D1225A" w:rsidP="00D1225A">
      <w:r w:rsidRPr="00C776EE">
        <w:t xml:space="preserve">  осуществляю психолого-медико-педагогическое обследование детей с ОВЗ; </w:t>
      </w:r>
    </w:p>
    <w:p w:rsidR="00D1225A" w:rsidRPr="00C776EE" w:rsidRDefault="00D1225A" w:rsidP="00D1225A">
      <w:r w:rsidRPr="00C776EE">
        <w:lastRenderedPageBreak/>
        <w:t>  разрабатывают индивидуально-ориентированные коррекционно-развивающие програ</w:t>
      </w:r>
      <w:r w:rsidRPr="00C776EE">
        <w:t>м</w:t>
      </w:r>
      <w:r w:rsidRPr="00C776EE">
        <w:t xml:space="preserve">мы, индивидуальные образовательные маршруты с целью коррекции имеющихся проблем в развитии; </w:t>
      </w:r>
    </w:p>
    <w:p w:rsidR="00D1225A" w:rsidRPr="00C776EE" w:rsidRDefault="00D1225A" w:rsidP="00D1225A">
      <w:r w:rsidRPr="00C776EE">
        <w:t xml:space="preserve">  проводят коррекционно-развивающие занятия; </w:t>
      </w:r>
    </w:p>
    <w:p w:rsidR="00D1225A" w:rsidRPr="00C776EE" w:rsidRDefault="00D1225A" w:rsidP="00D1225A">
      <w:r w:rsidRPr="00C776EE">
        <w:t xml:space="preserve">  обеспечивают родителей, имеющих детей с особыми потребностями, консультативной поддержкой. </w:t>
      </w:r>
    </w:p>
    <w:p w:rsidR="002C4A6F" w:rsidRPr="00C776EE" w:rsidRDefault="00D1225A" w:rsidP="002C4A6F">
      <w:pPr>
        <w:jc w:val="both"/>
      </w:pPr>
      <w:r w:rsidRPr="00C776EE">
        <w:t xml:space="preserve"> </w:t>
      </w:r>
      <w:r w:rsidR="002C4A6F" w:rsidRPr="00C776EE">
        <w:tab/>
      </w:r>
      <w:r w:rsidRPr="00C776EE">
        <w:t>Обучающийся с ограниченными возможностями здоровья  (ОВЗ) — физическое лицо, имеющее н</w:t>
      </w:r>
      <w:r w:rsidR="002C4A6F" w:rsidRPr="00C776EE">
        <w:t>ед</w:t>
      </w:r>
      <w:r w:rsidRPr="00C776EE">
        <w:t>остатки в физическом и (или) психологическом развитии,  подтвержденные психолого-медико-педагогической комиссией  (ПМПК)  и препятствующие получению обр</w:t>
      </w:r>
      <w:r w:rsidRPr="00C776EE">
        <w:t>а</w:t>
      </w:r>
      <w:r w:rsidRPr="00C776EE">
        <w:t>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w:t>
      </w:r>
      <w:r w:rsidRPr="00C776EE">
        <w:t>ь</w:t>
      </w:r>
      <w:r w:rsidRPr="00C776EE">
        <w:t>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w:t>
      </w:r>
      <w:r w:rsidRPr="00C776EE">
        <w:t>н</w:t>
      </w:r>
      <w:r w:rsidRPr="00C776EE">
        <w:t>ная для обучения лиц с  ОВЗ  с учетом особенностей их психофизического развития, инд</w:t>
      </w:r>
      <w:r w:rsidRPr="00C776EE">
        <w:t>и</w:t>
      </w:r>
      <w:r w:rsidRPr="00C776EE">
        <w:t>видуальных возможностей и при необходимости обеспечивающая коррекцию нарушений развития и социальную адаптацию указанных лиц. ПКР вариативна по форме и содержанию в зависимости от состава обучающихся с ОВЗ, региональной специфики и возможностей о</w:t>
      </w:r>
      <w:r w:rsidRPr="00C776EE">
        <w:t>р</w:t>
      </w:r>
      <w:r w:rsidRPr="00C776EE">
        <w:t xml:space="preserve">ганизации, осуществляющей образовательную деятельность. </w:t>
      </w:r>
    </w:p>
    <w:p w:rsidR="002C4A6F" w:rsidRPr="00C776EE" w:rsidRDefault="00D1225A" w:rsidP="002C4A6F">
      <w:pPr>
        <w:ind w:firstLine="708"/>
        <w:jc w:val="both"/>
      </w:pPr>
      <w:r w:rsidRPr="00C776EE">
        <w:t>Программа коррекционной работы на уровне  среднего  общего образования прее</w:t>
      </w:r>
      <w:r w:rsidRPr="00C776EE">
        <w:t>м</w:t>
      </w:r>
      <w:r w:rsidRPr="00C776EE">
        <w:t>ственно связана с программой коррекционной работы  на  уровне основного  общего образ</w:t>
      </w:r>
      <w:r w:rsidRPr="00C776EE">
        <w:t>о</w:t>
      </w:r>
      <w:r w:rsidRPr="00C776EE">
        <w:t xml:space="preserve">вания, является ее логическим продолжением.  </w:t>
      </w:r>
    </w:p>
    <w:p w:rsidR="002C4A6F" w:rsidRPr="00C776EE" w:rsidRDefault="00D1225A" w:rsidP="002C4A6F">
      <w:pPr>
        <w:ind w:firstLine="708"/>
        <w:jc w:val="both"/>
      </w:pPr>
      <w:r w:rsidRPr="00C776EE">
        <w:t>Программа коррекционной работы на уровне среднего общего образования обяз</w:t>
      </w:r>
      <w:r w:rsidRPr="00C776EE">
        <w:t>а</w:t>
      </w:r>
      <w:r w:rsidRPr="00C776EE">
        <w:t>тельна в процессе обучения подростков с ОВЗ и инвалидов, у которых имеются особые обр</w:t>
      </w:r>
      <w:r w:rsidRPr="00C776EE">
        <w:t>а</w:t>
      </w:r>
      <w:r w:rsidRPr="00C776EE">
        <w:t xml:space="preserve">зовательные потребности, а также обеспечивает поддержку школьников, оказавшихся в трудной жизненной ситуации.  </w:t>
      </w:r>
    </w:p>
    <w:p w:rsidR="00D1225A" w:rsidRPr="00C776EE" w:rsidRDefault="00D1225A" w:rsidP="002C4A6F">
      <w:pPr>
        <w:ind w:firstLine="708"/>
        <w:jc w:val="both"/>
      </w:pPr>
      <w:r w:rsidRPr="00C776EE">
        <w:t xml:space="preserve">Программа коррекционной работы разрабатывается на весь период освоения уровня среднего общего образования. </w:t>
      </w:r>
    </w:p>
    <w:p w:rsidR="00D1225A" w:rsidRDefault="00D1225A" w:rsidP="00D1225A"/>
    <w:p w:rsidR="008B5816" w:rsidRPr="00C776EE" w:rsidRDefault="008B5816" w:rsidP="00D1225A"/>
    <w:p w:rsidR="00D1225A" w:rsidRPr="00C776EE" w:rsidRDefault="00D1225A" w:rsidP="002C4A6F">
      <w:pPr>
        <w:jc w:val="center"/>
        <w:rPr>
          <w:b/>
        </w:rPr>
      </w:pPr>
      <w:r w:rsidRPr="00C776EE">
        <w:rPr>
          <w:b/>
        </w:rPr>
        <w:t>Цели и задачи программы коррекционной работы с обучающимися с</w:t>
      </w:r>
    </w:p>
    <w:p w:rsidR="00D1225A" w:rsidRPr="00C776EE" w:rsidRDefault="00D1225A" w:rsidP="002C4A6F">
      <w:pPr>
        <w:jc w:val="center"/>
        <w:rPr>
          <w:b/>
        </w:rPr>
      </w:pPr>
      <w:r w:rsidRPr="00C776EE">
        <w:rPr>
          <w:b/>
        </w:rPr>
        <w:t>особыми образовательными потребностями, в том числе с ограниченными</w:t>
      </w:r>
    </w:p>
    <w:p w:rsidR="00D1225A" w:rsidRPr="00C776EE" w:rsidRDefault="00D1225A" w:rsidP="002C4A6F">
      <w:pPr>
        <w:jc w:val="center"/>
        <w:rPr>
          <w:b/>
        </w:rPr>
      </w:pPr>
      <w:r w:rsidRPr="00C776EE">
        <w:rPr>
          <w:b/>
        </w:rPr>
        <w:t>возможностями здоровья и инвалидами, на уровне среднего общего образования</w:t>
      </w:r>
    </w:p>
    <w:p w:rsidR="002C4A6F" w:rsidRPr="00C776EE" w:rsidRDefault="002C4A6F" w:rsidP="00D1225A"/>
    <w:p w:rsidR="002C4A6F" w:rsidRPr="00C776EE" w:rsidRDefault="00D1225A" w:rsidP="002C4A6F">
      <w:pPr>
        <w:ind w:firstLine="708"/>
      </w:pPr>
      <w:r w:rsidRPr="00C776EE">
        <w:t>В основу программы коррекционной работы положены общедидактические и спец</w:t>
      </w:r>
      <w:r w:rsidRPr="00C776EE">
        <w:t>и</w:t>
      </w:r>
      <w:r w:rsidRPr="00C776EE">
        <w:t>альные принципы общей и специальной педагогики. Общедидактические принципы вкл</w:t>
      </w:r>
      <w:r w:rsidRPr="00C776EE">
        <w:t>ю</w:t>
      </w:r>
      <w:r w:rsidRPr="00C776EE">
        <w:t>чают принцип научности; соответствия целей и содержания обучения государственным о</w:t>
      </w:r>
      <w:r w:rsidRPr="00C776EE">
        <w:t>б</w:t>
      </w:r>
      <w:r w:rsidRPr="00C776EE">
        <w:t>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w:t>
      </w:r>
      <w:r w:rsidRPr="00C776EE">
        <w:t>о</w:t>
      </w:r>
      <w:r w:rsidRPr="00C776EE">
        <w:t xml:space="preserve">вательной, воспитательной и развивающей функций обучения. </w:t>
      </w:r>
    </w:p>
    <w:p w:rsidR="002C4A6F" w:rsidRPr="00C776EE" w:rsidRDefault="00D1225A" w:rsidP="002C4A6F">
      <w:pPr>
        <w:ind w:firstLine="708"/>
      </w:pPr>
      <w:r w:rsidRPr="00C776EE">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D1225A" w:rsidRPr="00C776EE" w:rsidRDefault="00D1225A" w:rsidP="002C4A6F">
      <w:pPr>
        <w:ind w:firstLine="708"/>
      </w:pPr>
      <w:r w:rsidRPr="00C776EE">
        <w:t>Цель программы коррекционной работы  —  разработать систему комплексной пс</w:t>
      </w:r>
      <w:r w:rsidRPr="00C776EE">
        <w:t>и</w:t>
      </w:r>
      <w:r w:rsidRPr="00C776EE">
        <w:t>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w:t>
      </w:r>
      <w:r w:rsidRPr="00C776EE">
        <w:t>о</w:t>
      </w:r>
      <w:r w:rsidRPr="00C776EE">
        <w:t xml:space="preserve">граммы, профессионального  самоопределения, социализации, обеспечения психологической устойчивости старшеклассников.  </w:t>
      </w:r>
    </w:p>
    <w:p w:rsidR="00D1225A" w:rsidRPr="00C776EE" w:rsidRDefault="00D1225A" w:rsidP="00D1225A">
      <w:r w:rsidRPr="00C776EE">
        <w:t xml:space="preserve">Цель определяет задачи:  </w:t>
      </w:r>
    </w:p>
    <w:p w:rsidR="00D1225A" w:rsidRPr="00C776EE" w:rsidRDefault="00D1225A" w:rsidP="00D1225A">
      <w:r w:rsidRPr="00C776EE">
        <w:t>–  выявление особых образовательных потребностей обучающихся с ОВЗ, инвалидов, а та</w:t>
      </w:r>
      <w:r w:rsidRPr="00C776EE">
        <w:t>к</w:t>
      </w:r>
      <w:r w:rsidRPr="00C776EE">
        <w:t xml:space="preserve">же подростков, попавших в трудную жизненную ситуацию; </w:t>
      </w:r>
    </w:p>
    <w:p w:rsidR="00D1225A" w:rsidRPr="00C776EE" w:rsidRDefault="00D1225A" w:rsidP="00D1225A">
      <w:r w:rsidRPr="00C776EE">
        <w:t>–  создание условий для успешного освоения программы (ее элементов) и прохождения ит</w:t>
      </w:r>
      <w:r w:rsidRPr="00C776EE">
        <w:t>о</w:t>
      </w:r>
      <w:r w:rsidRPr="00C776EE">
        <w:t xml:space="preserve">говой аттестации;  </w:t>
      </w:r>
    </w:p>
    <w:p w:rsidR="00D1225A" w:rsidRPr="00C776EE" w:rsidRDefault="00D1225A" w:rsidP="00D1225A">
      <w:r w:rsidRPr="00C776EE">
        <w:lastRenderedPageBreak/>
        <w:t>–  коррекция  (минимизация)  имеющихся  нарушений  (личностных,  регулятивных, когн</w:t>
      </w:r>
      <w:r w:rsidRPr="00C776EE">
        <w:t>и</w:t>
      </w:r>
      <w:r w:rsidRPr="00C776EE">
        <w:t xml:space="preserve">тивных, коммуникативных); </w:t>
      </w:r>
    </w:p>
    <w:p w:rsidR="00D1225A" w:rsidRPr="00C776EE" w:rsidRDefault="00D1225A" w:rsidP="00D1225A">
      <w:r w:rsidRPr="00C776EE">
        <w:t>–  обеспечение непрерывной коррекционно-развивающей работы в  единстве  урочной и вн</w:t>
      </w:r>
      <w:r w:rsidRPr="00C776EE">
        <w:t>е</w:t>
      </w:r>
      <w:r w:rsidRPr="00C776EE">
        <w:t xml:space="preserve">урочной деятельности; </w:t>
      </w:r>
    </w:p>
    <w:p w:rsidR="00D1225A" w:rsidRPr="00C776EE" w:rsidRDefault="00D1225A" w:rsidP="00D1225A">
      <w:r w:rsidRPr="00C776EE">
        <w:t>–  выявление  профессиональных  склонностей,  интересов  подростков  с  особыми образ</w:t>
      </w:r>
      <w:r w:rsidRPr="00C776EE">
        <w:t>о</w:t>
      </w:r>
      <w:r w:rsidRPr="00C776EE">
        <w:t>вательными  потребностями;  проведение  работы  по  их  профессиональному консультир</w:t>
      </w:r>
      <w:r w:rsidRPr="00C776EE">
        <w:t>о</w:t>
      </w:r>
      <w:r w:rsidRPr="00C776EE">
        <w:t xml:space="preserve">ванию, профессиональной ориентации, профессиональному самоопределению; </w:t>
      </w:r>
    </w:p>
    <w:p w:rsidR="00D1225A" w:rsidRPr="00C776EE" w:rsidRDefault="00D1225A" w:rsidP="00D1225A">
      <w:r w:rsidRPr="00C776EE">
        <w:t>–  осуществление  консультативной  работы  с  педагогами,  родителями,  социальными р</w:t>
      </w:r>
      <w:r w:rsidRPr="00C776EE">
        <w:t>а</w:t>
      </w:r>
      <w:r w:rsidRPr="00C776EE">
        <w:t xml:space="preserve">ботниками, а также потенциальными работодателями;  </w:t>
      </w:r>
    </w:p>
    <w:p w:rsidR="00D1225A" w:rsidRPr="00C776EE" w:rsidRDefault="00D1225A" w:rsidP="00D1225A">
      <w:r w:rsidRPr="00C776EE">
        <w:t xml:space="preserve">–  проведение информационно-просветительских мероприятий. </w:t>
      </w:r>
    </w:p>
    <w:p w:rsidR="002C4A6F" w:rsidRPr="00C776EE" w:rsidRDefault="002C4A6F" w:rsidP="00D1225A"/>
    <w:p w:rsidR="002C4A6F" w:rsidRPr="00C776EE" w:rsidRDefault="002C4A6F" w:rsidP="00D1225A"/>
    <w:p w:rsidR="00D1225A" w:rsidRPr="00C776EE" w:rsidRDefault="00D1225A" w:rsidP="002C4A6F">
      <w:pPr>
        <w:jc w:val="center"/>
        <w:rPr>
          <w:b/>
        </w:rPr>
      </w:pPr>
      <w:r w:rsidRPr="00C776EE">
        <w:rPr>
          <w:b/>
        </w:rPr>
        <w:t>Перечень и содержание комплексных, индивидуально  ориентированных</w:t>
      </w:r>
    </w:p>
    <w:p w:rsidR="00D1225A" w:rsidRPr="00C776EE" w:rsidRDefault="00D1225A" w:rsidP="002C4A6F">
      <w:pPr>
        <w:jc w:val="center"/>
        <w:rPr>
          <w:b/>
        </w:rPr>
      </w:pPr>
      <w:r w:rsidRPr="00C776EE">
        <w:rPr>
          <w:b/>
        </w:rPr>
        <w:t>коррекционных мероприятий, включающих использование индивидуальных методов</w:t>
      </w:r>
    </w:p>
    <w:p w:rsidR="00D1225A" w:rsidRPr="00C776EE" w:rsidRDefault="00D1225A" w:rsidP="002C4A6F">
      <w:pPr>
        <w:jc w:val="center"/>
        <w:rPr>
          <w:b/>
        </w:rPr>
      </w:pPr>
      <w:r w:rsidRPr="00C776EE">
        <w:rPr>
          <w:b/>
        </w:rPr>
        <w:t>обучения и воспитания, проведение индивидуальных и групповых занятий под</w:t>
      </w:r>
    </w:p>
    <w:p w:rsidR="00D1225A" w:rsidRPr="00C776EE" w:rsidRDefault="00D1225A" w:rsidP="002C4A6F">
      <w:pPr>
        <w:jc w:val="center"/>
        <w:rPr>
          <w:b/>
        </w:rPr>
      </w:pPr>
      <w:r w:rsidRPr="00C776EE">
        <w:rPr>
          <w:b/>
        </w:rPr>
        <w:t>руководством специалистов</w:t>
      </w:r>
    </w:p>
    <w:p w:rsidR="002C4A6F" w:rsidRPr="00C776EE" w:rsidRDefault="002C4A6F" w:rsidP="00D1225A"/>
    <w:p w:rsidR="002C4A6F" w:rsidRPr="00C776EE" w:rsidRDefault="00D1225A" w:rsidP="002C4A6F">
      <w:pPr>
        <w:ind w:firstLine="708"/>
        <w:jc w:val="both"/>
      </w:pPr>
      <w:r w:rsidRPr="00C776EE">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w:t>
      </w:r>
      <w:r w:rsidRPr="00C776EE">
        <w:t>ю</w:t>
      </w:r>
      <w:r w:rsidRPr="00C776EE">
        <w:t xml:space="preserve">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rsidR="00D1225A" w:rsidRPr="00C776EE" w:rsidRDefault="002C4A6F" w:rsidP="002C4A6F">
      <w:pPr>
        <w:ind w:firstLine="708"/>
        <w:jc w:val="both"/>
      </w:pPr>
      <w:r w:rsidRPr="00C776EE">
        <w:t>Д</w:t>
      </w:r>
      <w:r w:rsidR="00D1225A" w:rsidRPr="00C776EE">
        <w:t>анные направления раскрываются содержательно в разных организационных фо</w:t>
      </w:r>
      <w:r w:rsidR="00D1225A" w:rsidRPr="00C776EE">
        <w:t>р</w:t>
      </w:r>
      <w:r w:rsidR="00D1225A" w:rsidRPr="00C776EE">
        <w:t xml:space="preserve">мах деятельности образовательной организации.  </w:t>
      </w:r>
    </w:p>
    <w:p w:rsidR="00D1225A" w:rsidRPr="00C776EE" w:rsidRDefault="00D1225A" w:rsidP="00D1225A">
      <w:r w:rsidRPr="00C776EE">
        <w:t xml:space="preserve"> </w:t>
      </w:r>
    </w:p>
    <w:p w:rsidR="00D1225A" w:rsidRPr="00C776EE" w:rsidRDefault="00D1225A" w:rsidP="002C4A6F">
      <w:pPr>
        <w:jc w:val="center"/>
      </w:pPr>
      <w:r w:rsidRPr="00C776EE">
        <w:t>Характеристика содержания</w:t>
      </w:r>
    </w:p>
    <w:p w:rsidR="002C4A6F" w:rsidRPr="00C776EE" w:rsidRDefault="00D1225A" w:rsidP="002C4A6F">
      <w:pPr>
        <w:ind w:firstLine="708"/>
        <w:jc w:val="both"/>
      </w:pPr>
      <w:r w:rsidRPr="00C776EE">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w:t>
      </w:r>
      <w:r w:rsidRPr="00C776EE">
        <w:t>о</w:t>
      </w:r>
      <w:r w:rsidRPr="00C776EE">
        <w:t>требностей (общих и специфических). Также изучаются особые образовательные потребн</w:t>
      </w:r>
      <w:r w:rsidRPr="00C776EE">
        <w:t>о</w:t>
      </w:r>
      <w:r w:rsidRPr="00C776EE">
        <w:t xml:space="preserve">сти обучающихся, попавших в трудную жизненную ситуацию.  </w:t>
      </w:r>
    </w:p>
    <w:p w:rsidR="002C4A6F" w:rsidRPr="00C776EE" w:rsidRDefault="00D1225A" w:rsidP="002C4A6F">
      <w:pPr>
        <w:ind w:firstLine="708"/>
        <w:jc w:val="both"/>
      </w:pPr>
      <w:r w:rsidRPr="00C776EE">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w:t>
      </w:r>
      <w:r w:rsidRPr="00C776EE">
        <w:t>о</w:t>
      </w:r>
      <w:r w:rsidRPr="00C776EE">
        <w:t xml:space="preserve">пед, дефектолог-олигофренопедагог, сурдопедагог, тифлопедагог). </w:t>
      </w:r>
    </w:p>
    <w:p w:rsidR="002C4A6F" w:rsidRPr="00C776EE" w:rsidRDefault="00D1225A" w:rsidP="002C4A6F">
      <w:pPr>
        <w:ind w:firstLine="708"/>
        <w:jc w:val="both"/>
      </w:pPr>
      <w:r w:rsidRPr="00C776EE">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w:t>
      </w:r>
      <w:r w:rsidRPr="00C776EE">
        <w:t>с</w:t>
      </w:r>
      <w:r w:rsidRPr="00C776EE">
        <w:t xml:space="preserve">новной образовательной программы, основные трудности. </w:t>
      </w:r>
    </w:p>
    <w:p w:rsidR="002C4A6F" w:rsidRPr="00C776EE" w:rsidRDefault="00D1225A" w:rsidP="002C4A6F">
      <w:pPr>
        <w:ind w:firstLine="708"/>
        <w:jc w:val="both"/>
      </w:pPr>
      <w:r w:rsidRPr="00C776EE">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rsidR="002C4A6F" w:rsidRPr="00C776EE" w:rsidRDefault="00D1225A" w:rsidP="002C4A6F">
      <w:pPr>
        <w:ind w:firstLine="708"/>
        <w:jc w:val="both"/>
      </w:pPr>
      <w:r w:rsidRPr="00C776EE">
        <w:t>В своей работе специалисты ориентируются на заключение  ПМПК  о статусе обуч</w:t>
      </w:r>
      <w:r w:rsidRPr="00C776EE">
        <w:t>а</w:t>
      </w:r>
      <w:r w:rsidRPr="00C776EE">
        <w:t xml:space="preserve">ющихся с ОВЗ и на индивидуальную программу реабилитации инвалидов (ИПР). </w:t>
      </w:r>
    </w:p>
    <w:p w:rsidR="002C4A6F" w:rsidRPr="00C776EE" w:rsidRDefault="00D1225A" w:rsidP="002C4A6F">
      <w:pPr>
        <w:ind w:firstLine="708"/>
        <w:jc w:val="both"/>
      </w:pPr>
      <w:r w:rsidRPr="00C776EE">
        <w:t>Коррекционно-развивающее направление работы  позволяет преодолеть (компенсир</w:t>
      </w:r>
      <w:r w:rsidRPr="00C776EE">
        <w:t>о</w:t>
      </w:r>
      <w:r w:rsidRPr="00C776EE">
        <w:t>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w:t>
      </w:r>
      <w:r w:rsidRPr="00C776EE">
        <w:t>о</w:t>
      </w:r>
      <w:r w:rsidRPr="00C776EE">
        <w:t>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w:t>
      </w:r>
      <w:r w:rsidRPr="00C776EE">
        <w:t>с</w:t>
      </w:r>
      <w:r w:rsidRPr="00C776EE">
        <w:t>кретные, более короткие сроки (четверть, триместр, год), чем весь уровень среднего образ</w:t>
      </w:r>
      <w:r w:rsidRPr="00C776EE">
        <w:t>о</w:t>
      </w:r>
      <w:r w:rsidRPr="00C776EE">
        <w:t>вания, на который рассчитана ПКР. Поэтому рабочие коррекционные программы являются вариативным и гибким инструментом ПКР. Коррекционное направление ПКР  осуществл</w:t>
      </w:r>
      <w:r w:rsidRPr="00C776EE">
        <w:t>я</w:t>
      </w:r>
      <w:r w:rsidRPr="00C776EE">
        <w:t xml:space="preserve">ется в единстве урочной и внеурочной деятельности. </w:t>
      </w:r>
    </w:p>
    <w:p w:rsidR="002C4A6F" w:rsidRPr="00C776EE" w:rsidRDefault="00D1225A" w:rsidP="002C4A6F">
      <w:pPr>
        <w:ind w:firstLine="708"/>
        <w:jc w:val="both"/>
      </w:pPr>
      <w:r w:rsidRPr="00C776EE">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w:t>
      </w:r>
      <w:r w:rsidRPr="00C776EE">
        <w:t>а</w:t>
      </w:r>
      <w:r w:rsidRPr="00C776EE">
        <w:t xml:space="preserve">низации: логопедом, психологом (при необходимости  —  сурдопедагогом, тифлопедагогом, </w:t>
      </w:r>
      <w:r w:rsidRPr="00C776EE">
        <w:lastRenderedPageBreak/>
        <w:t xml:space="preserve">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w:t>
      </w:r>
    </w:p>
    <w:p w:rsidR="002C4A6F" w:rsidRPr="00C776EE" w:rsidRDefault="00D1225A" w:rsidP="002C4A6F">
      <w:pPr>
        <w:ind w:firstLine="708"/>
        <w:jc w:val="both"/>
      </w:pPr>
      <w:r w:rsidRPr="00C776EE">
        <w:t>В старшей школе роль тьюторов могут выполнять одноклассники подростков с  ос</w:t>
      </w:r>
      <w:r w:rsidRPr="00C776EE">
        <w:t>о</w:t>
      </w:r>
      <w:r w:rsidRPr="00C776EE">
        <w:t>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Коррекционная работа с обучающимися с нарушениями речи, слуха, опорно-двигательного аппарата, с з</w:t>
      </w:r>
      <w:r w:rsidRPr="00C776EE">
        <w:t>а</w:t>
      </w:r>
      <w:r w:rsidRPr="00C776EE">
        <w:t>держкой  психического развития, с аутистическими проявлениями может включать следу</w:t>
      </w:r>
      <w:r w:rsidRPr="00C776EE">
        <w:t>ю</w:t>
      </w:r>
      <w:r w:rsidRPr="00C776EE">
        <w:t>щие направления индивидуальных и подгрупповых коррекционных занятий: «Развитие ус</w:t>
      </w:r>
      <w:r w:rsidRPr="00C776EE">
        <w:t>т</w:t>
      </w:r>
      <w:r w:rsidRPr="00C776EE">
        <w:t>ной и письменной речи, коммуникации», «Социально-бытовая ориентировка», «Ритмика», «Развитие эмоционально-волевой сферы». Для слабослышащих подростков,  кроме перечи</w:t>
      </w:r>
      <w:r w:rsidRPr="00C776EE">
        <w:t>с</w:t>
      </w:r>
      <w:r w:rsidRPr="00C776EE">
        <w:t>ленных занятий,  обязательны индивидуальные занятия по развитию слуха и формированию произношения. Для слабовидящих учеников необходимо проведение индивидуальной и по</w:t>
      </w:r>
      <w:r w:rsidRPr="00C776EE">
        <w:t>д</w:t>
      </w:r>
      <w:r w:rsidRPr="00C776EE">
        <w:t>групповой коррекционной работы по развитию зрительного восприятия и охране зрения. Подросткам, попавшим в трудную жизненную ситуацию, рекомендованы занятия с психол</w:t>
      </w:r>
      <w:r w:rsidRPr="00C776EE">
        <w:t>о</w:t>
      </w:r>
      <w:r w:rsidRPr="00C776EE">
        <w:t>гом (как с общим, так и со специальным  –  при необходимости) по формированию стресс</w:t>
      </w:r>
      <w:r w:rsidRPr="00C776EE">
        <w:t>о</w:t>
      </w:r>
      <w:r w:rsidRPr="00C776EE">
        <w:t>устойчивого поведения, по преодолению фобий и моделированию возможных вариантов р</w:t>
      </w:r>
      <w:r w:rsidRPr="00C776EE">
        <w:t>е</w:t>
      </w:r>
      <w:r w:rsidRPr="00C776EE">
        <w:t xml:space="preserve">шения проблем различного характера (личностных, межличностных, социальных и др.). </w:t>
      </w:r>
    </w:p>
    <w:p w:rsidR="002C4A6F" w:rsidRPr="00C776EE" w:rsidRDefault="00D1225A" w:rsidP="002C4A6F">
      <w:pPr>
        <w:ind w:firstLine="708"/>
        <w:jc w:val="both"/>
      </w:pPr>
      <w:r w:rsidRPr="00C776EE">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w:t>
      </w:r>
      <w:r w:rsidRPr="00C776EE">
        <w:t>и</w:t>
      </w:r>
      <w:r w:rsidRPr="00C776EE">
        <w:t>страции, органов опеки и попечительства и других социальных институтов. Спорные вопр</w:t>
      </w:r>
      <w:r w:rsidRPr="00C776EE">
        <w:t>о</w:t>
      </w:r>
      <w:r w:rsidRPr="00C776EE">
        <w:t>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w:t>
      </w:r>
      <w:r w:rsidR="002C4A6F" w:rsidRPr="00C776EE">
        <w:t>ний и ПМПК.</w:t>
      </w:r>
    </w:p>
    <w:p w:rsidR="00D1225A" w:rsidRPr="00C776EE" w:rsidRDefault="00D1225A" w:rsidP="002C4A6F">
      <w:pPr>
        <w:ind w:firstLine="708"/>
        <w:jc w:val="both"/>
      </w:pPr>
      <w:r w:rsidRPr="00C776EE">
        <w:t>Консультативное направление работы  решает задачи конструктивного взаимоде</w:t>
      </w:r>
      <w:r w:rsidRPr="00C776EE">
        <w:t>й</w:t>
      </w:r>
      <w:r w:rsidRPr="00C776EE">
        <w:t>ствия педагогов и специалистов по созданию благоприятных условий  для обучения и ко</w:t>
      </w:r>
      <w:r w:rsidRPr="00C776EE">
        <w:t>м</w:t>
      </w:r>
      <w:r w:rsidRPr="00C776EE">
        <w:t>пенсации недостатков старшеклассников с ОВЗ, отбора  и адаптации содержания их обуч</w:t>
      </w:r>
      <w:r w:rsidRPr="00C776EE">
        <w:t>е</w:t>
      </w:r>
      <w:r w:rsidRPr="00C776EE">
        <w:t>ния, прослеживания динамики их развития и проведения своевременного пересмотра и с</w:t>
      </w:r>
      <w:r w:rsidRPr="00C776EE">
        <w:t>о</w:t>
      </w:r>
      <w:r w:rsidRPr="00C776EE">
        <w:t>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w:t>
      </w:r>
      <w:r w:rsidRPr="00C776EE">
        <w:t>а</w:t>
      </w:r>
      <w:r w:rsidRPr="00C776EE">
        <w:t xml:space="preserve">ми: </w:t>
      </w:r>
    </w:p>
    <w:p w:rsidR="00D1225A" w:rsidRPr="00C776EE" w:rsidRDefault="00D1225A" w:rsidP="00D1225A">
      <w:r w:rsidRPr="00C776EE">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w:t>
      </w:r>
      <w:r w:rsidRPr="00C776EE">
        <w:t>о</w:t>
      </w:r>
      <w:r w:rsidRPr="00C776EE">
        <w:t xml:space="preserve">педом, психологом, дефектологом, социальным педагогом. </w:t>
      </w:r>
    </w:p>
    <w:p w:rsidR="002C4A6F" w:rsidRPr="00C776EE" w:rsidRDefault="00D1225A" w:rsidP="00D1225A">
      <w:r w:rsidRPr="00C776EE">
        <w:t xml:space="preserve">–  Педагог  класса проводит  консультативную  работу  с  родителями школьников. </w:t>
      </w:r>
    </w:p>
    <w:p w:rsidR="00D1225A" w:rsidRPr="00C776EE" w:rsidRDefault="00D1225A" w:rsidP="00D1225A">
      <w:r w:rsidRPr="00C776EE">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w:t>
      </w:r>
      <w:r w:rsidRPr="00C776EE">
        <w:t>е</w:t>
      </w:r>
      <w:r w:rsidRPr="00C776EE">
        <w:t xml:space="preserve">комендаций (по изучению отдельных разделов программы). </w:t>
      </w:r>
    </w:p>
    <w:p w:rsidR="00D1225A" w:rsidRPr="00C776EE" w:rsidRDefault="00D1225A" w:rsidP="00D1225A">
      <w:r w:rsidRPr="00C776EE">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w:t>
      </w:r>
      <w:r w:rsidRPr="00C776EE">
        <w:t>е</w:t>
      </w:r>
      <w:r w:rsidRPr="00C776EE">
        <w:t>гий  взаимодействия.  Работа  психолога  со  школьной  администрацией  включает просв</w:t>
      </w:r>
      <w:r w:rsidRPr="00C776EE">
        <w:t>е</w:t>
      </w:r>
      <w:r w:rsidRPr="00C776EE">
        <w:t xml:space="preserve">тительскую и консультативную деятельность.  </w:t>
      </w:r>
    </w:p>
    <w:p w:rsidR="00D1225A" w:rsidRPr="00C776EE" w:rsidRDefault="00D1225A" w:rsidP="00D1225A">
      <w:r w:rsidRPr="00C776EE">
        <w:t>–  Работа  психолога  с  родителями  ориентирована  на  выявление  и  коррекцию имеющи</w:t>
      </w:r>
      <w:r w:rsidRPr="00C776EE">
        <w:t>х</w:t>
      </w:r>
      <w:r w:rsidRPr="00C776EE">
        <w:t xml:space="preserve">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D1225A" w:rsidRPr="00C776EE" w:rsidRDefault="00D1225A" w:rsidP="00D1225A">
      <w:r w:rsidRPr="00C776EE">
        <w:t>–  Логопед реализует консультативное направление ПКР в работе с подростками с наруш</w:t>
      </w:r>
      <w:r w:rsidRPr="00C776EE">
        <w:t>е</w:t>
      </w:r>
      <w:r w:rsidRPr="00C776EE">
        <w:t xml:space="preserve">ниями речи, их родителями, педагогами, со школьной администрацией (по запросу).  </w:t>
      </w:r>
    </w:p>
    <w:p w:rsidR="00D1225A" w:rsidRPr="00C776EE" w:rsidRDefault="00D1225A" w:rsidP="00D1225A">
      <w:r w:rsidRPr="00C776EE">
        <w:t xml:space="preserve">–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D1225A" w:rsidRPr="00C776EE" w:rsidRDefault="00D1225A" w:rsidP="00D1225A">
      <w:r w:rsidRPr="00C776EE">
        <w:t>–  Консультативная  работа  логопеда  с  педагогами  включает:  обсуждение динамики  ра</w:t>
      </w:r>
      <w:r w:rsidRPr="00C776EE">
        <w:t>з</w:t>
      </w:r>
      <w:r w:rsidRPr="00C776EE">
        <w:t>вития  устной  и  письменной  речи  учеников  класса,  их  коммуникации,  в  том числе  р</w:t>
      </w:r>
      <w:r w:rsidRPr="00C776EE">
        <w:t>е</w:t>
      </w:r>
      <w:r w:rsidRPr="00C776EE">
        <w:lastRenderedPageBreak/>
        <w:t>чевой;  выработку  общих  стратегий  взаимодействия  с  учителями  и  другими специал</w:t>
      </w:r>
      <w:r w:rsidRPr="00C776EE">
        <w:t>и</w:t>
      </w:r>
      <w:r w:rsidRPr="00C776EE">
        <w:t xml:space="preserve">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D1225A" w:rsidRPr="00C776EE" w:rsidRDefault="00D1225A" w:rsidP="00D1225A">
      <w:r w:rsidRPr="00C776EE">
        <w:t>–  Консультативная  работа  с  администрацией  школы  проводится  при возникающих в</w:t>
      </w:r>
      <w:r w:rsidRPr="00C776EE">
        <w:t>о</w:t>
      </w:r>
      <w:r w:rsidRPr="00C776EE">
        <w:t xml:space="preserve">просах теоретического и практического характера о специфике образования и воспитания подростков с ОВЗ.   </w:t>
      </w:r>
    </w:p>
    <w:p w:rsidR="00D1225A" w:rsidRPr="00C776EE" w:rsidRDefault="00D1225A" w:rsidP="00D1225A">
      <w:r w:rsidRPr="00C776EE">
        <w:t>–  Дефектолог  реализует  консультативную  деятельность  в  работе  с  родителями, педаг</w:t>
      </w:r>
      <w:r w:rsidRPr="00C776EE">
        <w:t>о</w:t>
      </w:r>
      <w:r w:rsidRPr="00C776EE">
        <w:t>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w:t>
      </w:r>
      <w:r w:rsidRPr="00C776EE">
        <w:t>а</w:t>
      </w:r>
      <w:r w:rsidRPr="00C776EE">
        <w:t>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w:t>
      </w:r>
      <w:r w:rsidRPr="00C776EE">
        <w:t>о</w:t>
      </w:r>
      <w:r w:rsidRPr="00C776EE">
        <w:t xml:space="preserve">мендации  по  их  преодолению;  обсуждается  динамика  успеваемости школьников с ОВЗ (как положительная, так и отрицательная).  </w:t>
      </w:r>
    </w:p>
    <w:p w:rsidR="00D1225A" w:rsidRPr="00C776EE" w:rsidRDefault="00D1225A" w:rsidP="00D1225A">
      <w:r w:rsidRPr="00C776EE">
        <w:t>–  Специалист  может  выбирать  и  рекомендовать  родителям  к  использованию дополн</w:t>
      </w:r>
      <w:r w:rsidRPr="00C776EE">
        <w:t>и</w:t>
      </w:r>
      <w:r w:rsidRPr="00C776EE">
        <w:t xml:space="preserve">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2C4A6F" w:rsidRPr="00C776EE" w:rsidRDefault="00D1225A" w:rsidP="002C4A6F">
      <w:pPr>
        <w:ind w:firstLine="708"/>
      </w:pPr>
      <w:r w:rsidRPr="00C776EE">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w:t>
      </w:r>
      <w:r w:rsidRPr="00C776EE">
        <w:t>з</w:t>
      </w:r>
      <w:r w:rsidRPr="00C776EE">
        <w:t xml:space="preserve">личными нарушениями и недостатками, позволяет раскрыть разные варианты разрешения сложных жизненных ситуаций. </w:t>
      </w:r>
    </w:p>
    <w:p w:rsidR="00D1225A" w:rsidRPr="00C776EE" w:rsidRDefault="00D1225A" w:rsidP="002C4A6F">
      <w:pPr>
        <w:ind w:firstLine="708"/>
      </w:pPr>
      <w:r w:rsidRPr="00C776EE">
        <w:t>Данное направление специалисты реализуют на методических объединениях, род</w:t>
      </w:r>
      <w:r w:rsidRPr="00C776EE">
        <w:t>и</w:t>
      </w:r>
      <w:r w:rsidRPr="00C776EE">
        <w:t xml:space="preserve">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Направления коррекционной работы реализуются в урочной и внеурочной </w:t>
      </w:r>
    </w:p>
    <w:p w:rsidR="00D1225A" w:rsidRPr="00C776EE" w:rsidRDefault="00D1225A" w:rsidP="00D1225A">
      <w:r w:rsidRPr="00C776EE">
        <w:t xml:space="preserve">деятельности.  </w:t>
      </w:r>
    </w:p>
    <w:p w:rsidR="002C4A6F" w:rsidRPr="00C776EE" w:rsidRDefault="002C4A6F" w:rsidP="00D1225A"/>
    <w:p w:rsidR="002C4A6F" w:rsidRPr="00C776EE" w:rsidRDefault="002C4A6F" w:rsidP="00D1225A"/>
    <w:p w:rsidR="00D1225A" w:rsidRPr="00C776EE" w:rsidRDefault="00D1225A" w:rsidP="002C4A6F">
      <w:pPr>
        <w:jc w:val="center"/>
        <w:rPr>
          <w:b/>
        </w:rPr>
      </w:pPr>
      <w:r w:rsidRPr="00C776EE">
        <w:rPr>
          <w:b/>
        </w:rPr>
        <w:t>Система комплексного психолого-медико-социального сопровождения и</w:t>
      </w:r>
    </w:p>
    <w:p w:rsidR="00D1225A" w:rsidRPr="00C776EE" w:rsidRDefault="00D1225A" w:rsidP="002C4A6F">
      <w:pPr>
        <w:jc w:val="center"/>
        <w:rPr>
          <w:b/>
        </w:rPr>
      </w:pPr>
      <w:r w:rsidRPr="00C776EE">
        <w:rPr>
          <w:b/>
        </w:rPr>
        <w:t>поддержки обучающихся с особыми образовательными потребностями, в том числе с</w:t>
      </w:r>
    </w:p>
    <w:p w:rsidR="00D1225A" w:rsidRPr="00C776EE" w:rsidRDefault="00D1225A" w:rsidP="002C4A6F">
      <w:pPr>
        <w:jc w:val="center"/>
        <w:rPr>
          <w:b/>
        </w:rPr>
      </w:pPr>
      <w:r w:rsidRPr="00C776EE">
        <w:rPr>
          <w:b/>
        </w:rPr>
        <w:t>ограниченными возможностями здоровья и инвалидов</w:t>
      </w:r>
    </w:p>
    <w:p w:rsidR="002C4A6F" w:rsidRPr="00C776EE" w:rsidRDefault="002C4A6F" w:rsidP="00D1225A"/>
    <w:p w:rsidR="002C4A6F" w:rsidRPr="00C776EE" w:rsidRDefault="00D1225A" w:rsidP="002C4A6F">
      <w:pPr>
        <w:ind w:firstLine="708"/>
        <w:jc w:val="both"/>
      </w:pPr>
      <w:r w:rsidRPr="00C776EE">
        <w:t>Для реализации требований к ПКР, обозначенных в ФГОС, создана рабочая группа, в которую наряду с основными педагогами целесообразно включены следующие специалисты: педагога-психолога, учителя-логопеда, учителя-дефектолога (олигофренопедагога, сурдоп</w:t>
      </w:r>
      <w:r w:rsidRPr="00C776EE">
        <w:t>е</w:t>
      </w:r>
      <w:r w:rsidRPr="00C776EE">
        <w:t xml:space="preserve">дагога, тифлопедагога). </w:t>
      </w:r>
    </w:p>
    <w:p w:rsidR="002C4A6F" w:rsidRPr="00C776EE" w:rsidRDefault="00D1225A" w:rsidP="002C4A6F">
      <w:pPr>
        <w:ind w:firstLine="708"/>
        <w:jc w:val="both"/>
      </w:pPr>
      <w:r w:rsidRPr="00C776EE">
        <w:t>ПКР разработана рабочей группой образовательной организации поэтапно: на подг</w:t>
      </w:r>
      <w:r w:rsidRPr="00C776EE">
        <w:t>о</w:t>
      </w:r>
      <w:r w:rsidRPr="00C776EE">
        <w:t>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w:t>
      </w:r>
      <w:r w:rsidRPr="00C776EE">
        <w:t>б</w:t>
      </w:r>
      <w:r w:rsidRPr="00C776EE">
        <w:t>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w:t>
      </w:r>
      <w:r w:rsidRPr="00C776EE">
        <w:t>и</w:t>
      </w:r>
      <w:r w:rsidRPr="00C776EE">
        <w:t xml:space="preserve">ческих рекомендаций по обучению данных категорий  обучающихся с ОВЗ, инвалидов, а также со школьниками, попавшими в сложную жизненную ситуацию. </w:t>
      </w:r>
    </w:p>
    <w:p w:rsidR="002C4A6F" w:rsidRPr="00C776EE" w:rsidRDefault="00D1225A" w:rsidP="002C4A6F">
      <w:pPr>
        <w:ind w:firstLine="708"/>
        <w:jc w:val="both"/>
      </w:pPr>
      <w:r w:rsidRPr="00C776EE">
        <w:t>На основном этапе разрабатываются общая стратегия обучения и воспитания обуч</w:t>
      </w:r>
      <w:r w:rsidRPr="00C776EE">
        <w:t>а</w:t>
      </w:r>
      <w:r w:rsidRPr="00C776EE">
        <w:t xml:space="preserve">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w:t>
      </w:r>
    </w:p>
    <w:p w:rsidR="002C4A6F" w:rsidRPr="00C776EE" w:rsidRDefault="00D1225A" w:rsidP="002C4A6F">
      <w:pPr>
        <w:ind w:firstLine="708"/>
        <w:jc w:val="both"/>
      </w:pPr>
      <w:r w:rsidRPr="00C776EE">
        <w:t>На заключительном этапе осуществляется внутренняя экспертиза программы, во</w:t>
      </w:r>
      <w:r w:rsidRPr="00C776EE">
        <w:t>з</w:t>
      </w:r>
      <w:r w:rsidRPr="00C776EE">
        <w:t>можна ее доработка; проводится обсуждение хода реализации программы на школьных ко</w:t>
      </w:r>
      <w:r w:rsidRPr="00C776EE">
        <w:t>н</w:t>
      </w:r>
      <w:r w:rsidRPr="00C776EE">
        <w:t>силиумах, методических объединениях групп педагогов и специалистов, работающих с по</w:t>
      </w:r>
      <w:r w:rsidRPr="00C776EE">
        <w:t>д</w:t>
      </w:r>
      <w:r w:rsidRPr="00C776EE">
        <w:t xml:space="preserve">ростками с ОВЗ; принимается итоговое решение. </w:t>
      </w:r>
    </w:p>
    <w:p w:rsidR="002C4A6F" w:rsidRPr="00C776EE" w:rsidRDefault="00D1225A" w:rsidP="002C4A6F">
      <w:pPr>
        <w:ind w:firstLine="708"/>
        <w:jc w:val="both"/>
      </w:pPr>
      <w:r w:rsidRPr="00C776EE">
        <w:lastRenderedPageBreak/>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2C4A6F" w:rsidRPr="00C776EE" w:rsidRDefault="00D1225A" w:rsidP="002C4A6F">
      <w:pPr>
        <w:ind w:firstLine="708"/>
        <w:jc w:val="both"/>
      </w:pPr>
      <w:r w:rsidRPr="00C776EE">
        <w:t>Психолого-медико-социальная помощь оказывается обучающимся на основании зая</w:t>
      </w:r>
      <w:r w:rsidRPr="00C776EE">
        <w:t>в</w:t>
      </w:r>
      <w:r w:rsidRPr="00C776EE">
        <w:t>ления или согласия в письменной форме их родителей (законных представителей). Необх</w:t>
      </w:r>
      <w:r w:rsidRPr="00C776EE">
        <w:t>о</w:t>
      </w:r>
      <w:r w:rsidRPr="00C776EE">
        <w:t xml:space="preserve">димым условием являются рекомендации ПМПК и наличие ИПР (для инвалидов).  </w:t>
      </w:r>
    </w:p>
    <w:p w:rsidR="002C4A6F" w:rsidRPr="00C776EE" w:rsidRDefault="00D1225A" w:rsidP="002C4A6F">
      <w:pPr>
        <w:ind w:firstLine="708"/>
        <w:jc w:val="both"/>
      </w:pPr>
      <w:r w:rsidRPr="00C776EE">
        <w:t>Комплексное психолого-медико-социальное сопровождение и поддержка обуча</w:t>
      </w:r>
      <w:r w:rsidRPr="00C776EE">
        <w:t>ю</w:t>
      </w:r>
      <w:r w:rsidRPr="00C776EE">
        <w:t>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w:t>
      </w:r>
      <w:r w:rsidRPr="00C776EE">
        <w:t>а</w:t>
      </w:r>
      <w:r w:rsidRPr="00C776EE">
        <w:t>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w:t>
      </w:r>
      <w:r w:rsidRPr="00C776EE">
        <w:t>н</w:t>
      </w:r>
      <w:r w:rsidRPr="00C776EE">
        <w:t xml:space="preserve">но во внеурочной деятельности. </w:t>
      </w:r>
    </w:p>
    <w:p w:rsidR="002C4A6F" w:rsidRPr="00C776EE" w:rsidRDefault="00D1225A" w:rsidP="002C4A6F">
      <w:pPr>
        <w:ind w:firstLine="708"/>
        <w:jc w:val="both"/>
      </w:pPr>
      <w:r w:rsidRPr="00C776EE">
        <w:t>Тесное взаимодействие специалистов при участии педагогов образовательной орган</w:t>
      </w:r>
      <w:r w:rsidRPr="00C776EE">
        <w:t>и</w:t>
      </w:r>
      <w:r w:rsidRPr="00C776EE">
        <w:t>зации, представителей администрации и родителей (законных представителей) является о</w:t>
      </w:r>
      <w:r w:rsidRPr="00C776EE">
        <w:t>д</w:t>
      </w:r>
      <w:r w:rsidRPr="00C776EE">
        <w:t xml:space="preserve">ним из условий успешности комплексного сопровождения и поддержки подростков. </w:t>
      </w:r>
    </w:p>
    <w:p w:rsidR="00DA789F" w:rsidRPr="00C776EE" w:rsidRDefault="00D1225A" w:rsidP="00DA789F">
      <w:pPr>
        <w:ind w:firstLine="708"/>
        <w:jc w:val="both"/>
      </w:pPr>
      <w:r w:rsidRPr="00C776EE">
        <w:t>Медицинская поддержка и сопровождение обучающихся с ограниченными возможн</w:t>
      </w:r>
      <w:r w:rsidRPr="00C776EE">
        <w:t>о</w:t>
      </w:r>
      <w:r w:rsidRPr="00C776EE">
        <w:t>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w:t>
      </w:r>
      <w:r w:rsidRPr="00C776EE">
        <w:t>ь</w:t>
      </w:r>
      <w:r w:rsidRPr="00C776EE">
        <w:t>ной организации медицинского работника администрация заключает с медицинским учр</w:t>
      </w:r>
      <w:r w:rsidRPr="00C776EE">
        <w:t>е</w:t>
      </w:r>
      <w:r w:rsidRPr="00C776EE">
        <w:t xml:space="preserve">ждением договор на оказание медицинских услуг. </w:t>
      </w:r>
    </w:p>
    <w:p w:rsidR="00DA789F" w:rsidRPr="00C776EE" w:rsidRDefault="00D1225A" w:rsidP="00DA789F">
      <w:pPr>
        <w:ind w:firstLine="708"/>
        <w:jc w:val="both"/>
      </w:pPr>
      <w:r w:rsidRPr="00C776EE">
        <w:t>Социально-педагогическое сопровождение школьников с ограниченными возможн</w:t>
      </w:r>
      <w:r w:rsidRPr="00C776EE">
        <w:t>о</w:t>
      </w:r>
      <w:r w:rsidRPr="00C776EE">
        <w:t>стями здоровья в общеобразовательной организации осуществляет социальный педагог. Де</w:t>
      </w:r>
      <w:r w:rsidRPr="00C776EE">
        <w:t>я</w:t>
      </w:r>
      <w:r w:rsidRPr="00C776EE">
        <w:t>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w:t>
      </w:r>
      <w:r w:rsidRPr="00C776EE">
        <w:t>т</w:t>
      </w:r>
      <w:r w:rsidRPr="00C776EE">
        <w:t>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w:t>
      </w:r>
      <w:r w:rsidRPr="00C776EE">
        <w:t>о</w:t>
      </w:r>
      <w:r w:rsidRPr="00C776EE">
        <w:t xml:space="preserve">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DA789F" w:rsidRPr="00C776EE" w:rsidRDefault="00D1225A" w:rsidP="00DA789F">
      <w:pPr>
        <w:ind w:firstLine="708"/>
        <w:jc w:val="both"/>
      </w:pPr>
      <w:r w:rsidRPr="00C776EE">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w:t>
      </w:r>
      <w:r w:rsidRPr="00C776EE">
        <w:t>е</w:t>
      </w:r>
      <w:r w:rsidRPr="00C776EE">
        <w:t xml:space="preserve">ской службы образовательной организации.  </w:t>
      </w:r>
    </w:p>
    <w:p w:rsidR="00DA789F" w:rsidRPr="00C776EE" w:rsidRDefault="00D1225A" w:rsidP="00DA789F">
      <w:pPr>
        <w:ind w:firstLine="708"/>
        <w:jc w:val="both"/>
      </w:pPr>
      <w:r w:rsidRPr="00C776EE">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w:t>
      </w:r>
      <w:r w:rsidRPr="00C776EE">
        <w:t>д</w:t>
      </w:r>
      <w:r w:rsidRPr="00C776EE">
        <w:t>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w:t>
      </w:r>
      <w:r w:rsidRPr="00C776EE">
        <w:t>о</w:t>
      </w:r>
      <w:r w:rsidRPr="00C776EE">
        <w:t>жет быть организована фронтально, индивидуально и в мини-группах. Основные направл</w:t>
      </w:r>
      <w:r w:rsidRPr="00C776EE">
        <w:t>е</w:t>
      </w:r>
      <w:r w:rsidRPr="00C776EE">
        <w:t>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w:t>
      </w:r>
      <w:r w:rsidRPr="00C776EE">
        <w:t>в</w:t>
      </w:r>
      <w:r w:rsidRPr="00C776EE">
        <w:t>местно с социальным педагогом); разработке и осуществлении развивающих программ; пс</w:t>
      </w:r>
      <w:r w:rsidRPr="00C776EE">
        <w:t>и</w:t>
      </w:r>
      <w:r w:rsidRPr="00C776EE">
        <w:t>хологической профилактике, направленной на сохранение, укрепление и развитие психол</w:t>
      </w:r>
      <w:r w:rsidRPr="00C776EE">
        <w:t>о</w:t>
      </w:r>
      <w:r w:rsidRPr="00C776EE">
        <w:t xml:space="preserve">гического здоровья  обучающихся с ограниченными возможностями здоровья. </w:t>
      </w:r>
    </w:p>
    <w:p w:rsidR="00DA789F" w:rsidRPr="00C776EE" w:rsidRDefault="00D1225A" w:rsidP="00DA789F">
      <w:pPr>
        <w:ind w:firstLine="708"/>
        <w:jc w:val="both"/>
      </w:pPr>
      <w:r w:rsidRPr="00C776EE">
        <w:t>Помимо работы со школьниками педагог-психолог может проводить консультати</w:t>
      </w:r>
      <w:r w:rsidRPr="00C776EE">
        <w:t>в</w:t>
      </w:r>
      <w:r w:rsidRPr="00C776EE">
        <w:t>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w:t>
      </w:r>
      <w:r w:rsidRPr="00C776EE">
        <w:t>и</w:t>
      </w:r>
      <w:r w:rsidRPr="00C776EE">
        <w:t xml:space="preserve">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DA789F" w:rsidRPr="00C776EE" w:rsidRDefault="00D1225A" w:rsidP="00DA789F">
      <w:pPr>
        <w:ind w:firstLine="708"/>
        <w:jc w:val="both"/>
      </w:pPr>
      <w:r w:rsidRPr="00C776EE">
        <w:t>Значительная роль в организации психолого-педагогического сопровождения обуч</w:t>
      </w:r>
      <w:r w:rsidRPr="00C776EE">
        <w:t>а</w:t>
      </w:r>
      <w:r w:rsidRPr="00C776EE">
        <w:t>ющихся с ОВЗ принадлежит психолого-педагогическому консилиуму образовательной орг</w:t>
      </w:r>
      <w:r w:rsidRPr="00C776EE">
        <w:t>а</w:t>
      </w:r>
      <w:r w:rsidRPr="00C776EE">
        <w:t>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w:t>
      </w:r>
      <w:r w:rsidRPr="00C776EE">
        <w:t>е</w:t>
      </w:r>
      <w:r w:rsidRPr="00C776EE">
        <w:t>тодической, специализированной и психологической). Помощь заключается в разработке р</w:t>
      </w:r>
      <w:r w:rsidRPr="00C776EE">
        <w:t>е</w:t>
      </w:r>
      <w:r w:rsidRPr="00C776EE">
        <w:lastRenderedPageBreak/>
        <w:t>комендаций по обучению и воспитанию; в составлении в случае необходимости индивид</w:t>
      </w:r>
      <w:r w:rsidRPr="00C776EE">
        <w:t>у</w:t>
      </w:r>
      <w:r w:rsidRPr="00C776EE">
        <w:t xml:space="preserve">альной  программы обучения; в выборе специальных приемов, средств и методов обучения, в адаптации содержания учебного предметного материала. </w:t>
      </w:r>
    </w:p>
    <w:p w:rsidR="00DA789F" w:rsidRPr="00C776EE" w:rsidRDefault="00D1225A" w:rsidP="00DA789F">
      <w:pPr>
        <w:ind w:firstLine="708"/>
        <w:jc w:val="both"/>
      </w:pPr>
      <w:r w:rsidRPr="00C776EE">
        <w:t>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w:t>
      </w:r>
      <w:r w:rsidRPr="00C776EE">
        <w:t>н</w:t>
      </w:r>
      <w:r w:rsidRPr="00C776EE">
        <w:t>фликтные случаи, предлагают и осуществляют отбор необходимых для школьника (школ</w:t>
      </w:r>
      <w:r w:rsidRPr="00C776EE">
        <w:t>ь</w:t>
      </w:r>
      <w:r w:rsidRPr="00C776EE">
        <w:t xml:space="preserve">ников) дополнительных дидактических и учебных пособий. В состав ППк входят: психолог, дефектолог, логопед, педагоги и представитель администрации. Родители уведомляются о проведении ППк. </w:t>
      </w:r>
    </w:p>
    <w:p w:rsidR="00D1225A" w:rsidRPr="00C776EE" w:rsidRDefault="00D1225A" w:rsidP="00DA789F">
      <w:pPr>
        <w:ind w:firstLine="708"/>
        <w:jc w:val="both"/>
      </w:pPr>
      <w:r w:rsidRPr="00C776EE">
        <w:t>Психолого-педагогический консилиум  оранизации  собирается не реже двух раз в м</w:t>
      </w:r>
      <w:r w:rsidRPr="00C776EE">
        <w:t>е</w:t>
      </w:r>
      <w:r w:rsidRPr="00C776EE">
        <w:t>сяц. На заседаниях консилиума проводится комплексное обследование школьников в след</w:t>
      </w:r>
      <w:r w:rsidRPr="00C776EE">
        <w:t>у</w:t>
      </w:r>
      <w:r w:rsidRPr="00C776EE">
        <w:t xml:space="preserve">ющих случаях:  </w:t>
      </w:r>
    </w:p>
    <w:p w:rsidR="00D1225A" w:rsidRPr="00C776EE" w:rsidRDefault="00D1225A" w:rsidP="00D1225A">
      <w:r w:rsidRPr="00C776EE">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w:t>
      </w:r>
      <w:r w:rsidRPr="00C776EE">
        <w:t>а</w:t>
      </w:r>
      <w:r w:rsidRPr="00C776EE">
        <w:t xml:space="preserve">ботки рабочей программы коррекционной работы); </w:t>
      </w:r>
    </w:p>
    <w:p w:rsidR="00D1225A" w:rsidRPr="00C776EE" w:rsidRDefault="00D1225A" w:rsidP="00D1225A">
      <w:r w:rsidRPr="00C776EE">
        <w:t>–  диагностики  в  течение  года  (диагностика  проводится  по  запросу  педагога  и (или)  р</w:t>
      </w:r>
      <w:r w:rsidRPr="00C776EE">
        <w:t>о</w:t>
      </w:r>
      <w:r w:rsidRPr="00C776EE">
        <w:t>дителей  по  поводу  имеющихся  и  возникающих  у  школьника  академических  и поведе</w:t>
      </w:r>
      <w:r w:rsidRPr="00C776EE">
        <w:t>н</w:t>
      </w:r>
      <w:r w:rsidRPr="00C776EE">
        <w:t xml:space="preserve">ческих проблем с целью их устранения); </w:t>
      </w:r>
    </w:p>
    <w:p w:rsidR="00D1225A" w:rsidRPr="00C776EE" w:rsidRDefault="00D1225A" w:rsidP="00D1225A">
      <w:r w:rsidRPr="00C776EE">
        <w:t>–  диагностики  по  окончании  четверти  (триместра)  и  учебного  года  с  целью монитори</w:t>
      </w:r>
      <w:r w:rsidRPr="00C776EE">
        <w:t>н</w:t>
      </w:r>
      <w:r w:rsidRPr="00C776EE">
        <w:t xml:space="preserve">га динамики школьника и выработки рекомендаций по дальнейшему обучению;  </w:t>
      </w:r>
    </w:p>
    <w:p w:rsidR="00D1225A" w:rsidRPr="00C776EE" w:rsidRDefault="00D1225A" w:rsidP="00D1225A">
      <w:r w:rsidRPr="00C776EE">
        <w:t xml:space="preserve">–  диагностики в нештатных (конфликтных) случаях. </w:t>
      </w:r>
    </w:p>
    <w:p w:rsidR="00DA789F" w:rsidRPr="00C776EE" w:rsidRDefault="00D1225A" w:rsidP="00DA789F">
      <w:pPr>
        <w:ind w:firstLine="708"/>
      </w:pPr>
      <w:r w:rsidRPr="00C776EE">
        <w:t>Формы обследования учеников могут варьироваться: групповая, подгрупповая, инд</w:t>
      </w:r>
      <w:r w:rsidRPr="00C776EE">
        <w:t>и</w:t>
      </w:r>
      <w:r w:rsidRPr="00C776EE">
        <w:t xml:space="preserve">видуальная. </w:t>
      </w:r>
    </w:p>
    <w:p w:rsidR="00DA789F" w:rsidRPr="00C776EE" w:rsidRDefault="00DA789F" w:rsidP="00DA789F">
      <w:pPr>
        <w:ind w:firstLine="708"/>
      </w:pPr>
      <w:r w:rsidRPr="00C776EE">
        <w:t>В</w:t>
      </w:r>
      <w:r w:rsidR="00D1225A" w:rsidRPr="00C776EE">
        <w:t xml:space="preserve"> случаях выявления изменения в психическом и/или физическом состоянии обуч</w:t>
      </w:r>
      <w:r w:rsidR="00D1225A" w:rsidRPr="00C776EE">
        <w:t>а</w:t>
      </w:r>
      <w:r w:rsidR="00D1225A" w:rsidRPr="00C776EE">
        <w:t>ющегося с ОВЗ, сохраняющихся у него проблем в освоении основной образовательной пр</w:t>
      </w:r>
      <w:r w:rsidR="00D1225A" w:rsidRPr="00C776EE">
        <w:t>о</w:t>
      </w:r>
      <w:r w:rsidR="00D1225A" w:rsidRPr="00C776EE">
        <w:t xml:space="preserve">граммы в рабочую коррекционную программу вносятся коррективы. </w:t>
      </w:r>
    </w:p>
    <w:p w:rsidR="00DA789F" w:rsidRPr="00C776EE" w:rsidRDefault="00D1225A" w:rsidP="00DA789F">
      <w:pPr>
        <w:ind w:firstLine="708"/>
      </w:pPr>
      <w:r w:rsidRPr="00C776EE">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w:t>
      </w:r>
      <w:r w:rsidRPr="00C776EE">
        <w:t>ю</w:t>
      </w:r>
      <w:r w:rsidRPr="00C776EE">
        <w:t>чевые звенья комплексных коррекционных мероприятий и необходимость вариативных и</w:t>
      </w:r>
      <w:r w:rsidRPr="00C776EE">
        <w:t>н</w:t>
      </w:r>
      <w:r w:rsidRPr="00C776EE">
        <w:t xml:space="preserve">дивидуальных планов обучения обучающихся с ОВЗ и подростков, попавших в трудную жизненную ситуацию. </w:t>
      </w:r>
    </w:p>
    <w:p w:rsidR="00DA789F" w:rsidRPr="00C776EE" w:rsidRDefault="00D1225A" w:rsidP="00DA789F">
      <w:pPr>
        <w:ind w:firstLine="708"/>
      </w:pPr>
      <w:r w:rsidRPr="00C776EE">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w:t>
      </w:r>
      <w:r w:rsidRPr="00C776EE">
        <w:t>о</w:t>
      </w:r>
      <w:r w:rsidRPr="00C776EE">
        <w:t>здание специальных условий: организационных, кадровых, психолого-педагогических, пр</w:t>
      </w:r>
      <w:r w:rsidRPr="00C776EE">
        <w:t>о</w:t>
      </w:r>
      <w:r w:rsidRPr="00C776EE">
        <w:t xml:space="preserve">граммно-методических, материально-технических, информационных. </w:t>
      </w:r>
    </w:p>
    <w:p w:rsidR="00D1225A" w:rsidRPr="00C776EE" w:rsidRDefault="00D1225A" w:rsidP="00DA789F">
      <w:pPr>
        <w:ind w:firstLine="708"/>
      </w:pPr>
      <w:r w:rsidRPr="00C776EE">
        <w:t>Образовательная организация при отсутствии необходимых условий (кадровых, мат</w:t>
      </w:r>
      <w:r w:rsidRPr="00C776EE">
        <w:t>е</w:t>
      </w:r>
      <w:r w:rsidRPr="00C776EE">
        <w:t>риально-технических и др.) может осуществлять деятельность службы комплексного псих</w:t>
      </w:r>
      <w:r w:rsidRPr="00C776EE">
        <w:t>о</w:t>
      </w:r>
      <w:r w:rsidRPr="00C776EE">
        <w:t>лого-медико-социального сопровождения и поддержки обучающихся с ограниченными во</w:t>
      </w:r>
      <w:r w:rsidRPr="00C776EE">
        <w:t>з</w:t>
      </w:r>
      <w:r w:rsidRPr="00C776EE">
        <w:t>можностями здоровья на основе сетевого взаимодействия с различными организациями: м</w:t>
      </w:r>
      <w:r w:rsidRPr="00C776EE">
        <w:t>е</w:t>
      </w:r>
      <w:r w:rsidRPr="00C776EE">
        <w:t>дицинскими учреждениями; центрами психолого-педагогической, медицинской и социал</w:t>
      </w:r>
      <w:r w:rsidRPr="00C776EE">
        <w:t>ь</w:t>
      </w:r>
      <w:r w:rsidRPr="00C776EE">
        <w:t xml:space="preserve">ной помощи; образовательными организациями, реализующими адаптированные основные образовательные программы, и др. </w:t>
      </w:r>
    </w:p>
    <w:p w:rsidR="00D1225A" w:rsidRPr="00C776EE" w:rsidRDefault="00D1225A" w:rsidP="00D1225A"/>
    <w:p w:rsidR="00DA789F" w:rsidRPr="00C776EE" w:rsidRDefault="00DA789F" w:rsidP="00D1225A"/>
    <w:p w:rsidR="00D1225A" w:rsidRPr="00C776EE" w:rsidRDefault="00D1225A" w:rsidP="00DA789F">
      <w:pPr>
        <w:jc w:val="center"/>
        <w:rPr>
          <w:b/>
        </w:rPr>
      </w:pPr>
      <w:r w:rsidRPr="00C776EE">
        <w:rPr>
          <w:b/>
        </w:rPr>
        <w:t>Механизм взаимодействия, предусматривающий общую целевую и</w:t>
      </w:r>
    </w:p>
    <w:p w:rsidR="00D1225A" w:rsidRPr="00C776EE" w:rsidRDefault="00D1225A" w:rsidP="00DA789F">
      <w:pPr>
        <w:jc w:val="center"/>
        <w:rPr>
          <w:b/>
        </w:rPr>
      </w:pPr>
      <w:r w:rsidRPr="00C776EE">
        <w:rPr>
          <w:b/>
        </w:rPr>
        <w:t>стратегическую направленность работы учителей, специалистов в области</w:t>
      </w:r>
    </w:p>
    <w:p w:rsidR="00D1225A" w:rsidRPr="00C776EE" w:rsidRDefault="00D1225A" w:rsidP="00DA789F">
      <w:pPr>
        <w:jc w:val="center"/>
        <w:rPr>
          <w:b/>
        </w:rPr>
      </w:pPr>
      <w:r w:rsidRPr="00C776EE">
        <w:rPr>
          <w:b/>
        </w:rPr>
        <w:t>коррекционной и специальной педагогики, специальной психологии, медицинских</w:t>
      </w:r>
    </w:p>
    <w:p w:rsidR="00D1225A" w:rsidRPr="00C776EE" w:rsidRDefault="00D1225A" w:rsidP="00DA789F">
      <w:pPr>
        <w:jc w:val="center"/>
        <w:rPr>
          <w:b/>
        </w:rPr>
      </w:pPr>
      <w:r w:rsidRPr="00C776EE">
        <w:rPr>
          <w:b/>
        </w:rPr>
        <w:t>работников</w:t>
      </w:r>
    </w:p>
    <w:p w:rsidR="00DA789F" w:rsidRPr="00C776EE" w:rsidRDefault="00DA789F" w:rsidP="00DA789F">
      <w:pPr>
        <w:ind w:firstLine="708"/>
      </w:pPr>
    </w:p>
    <w:p w:rsidR="00DA789F" w:rsidRPr="00C776EE" w:rsidRDefault="00D1225A" w:rsidP="00DA789F">
      <w:pPr>
        <w:ind w:firstLine="708"/>
        <w:jc w:val="both"/>
      </w:pPr>
      <w:r w:rsidRPr="00C776EE">
        <w:t>Механизм взаимодействия раскрывается в учебном плане, во взаимосвязи ПКР и р</w:t>
      </w:r>
      <w:r w:rsidRPr="00C776EE">
        <w:t>а</w:t>
      </w:r>
      <w:r w:rsidRPr="00C776EE">
        <w:t>бочих коррекционных программ, во взаимодействии педагогов различного профиля (учит</w:t>
      </w:r>
      <w:r w:rsidRPr="00C776EE">
        <w:t>е</w:t>
      </w:r>
      <w:r w:rsidRPr="00C776EE">
        <w:t>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w:t>
      </w:r>
      <w:r w:rsidRPr="00C776EE">
        <w:t>ь</w:t>
      </w:r>
      <w:r w:rsidRPr="00C776EE">
        <w:t>ность; в сетевом взаимодействии специалистов различного профиля  (в том числе  –  в обр</w:t>
      </w:r>
      <w:r w:rsidRPr="00C776EE">
        <w:t>а</w:t>
      </w:r>
      <w:r w:rsidRPr="00C776EE">
        <w:lastRenderedPageBreak/>
        <w:t>зовательных холдингах);  в сетевом взаимодействии педагогов и специалистов с организац</w:t>
      </w:r>
      <w:r w:rsidRPr="00C776EE">
        <w:t>и</w:t>
      </w:r>
      <w:r w:rsidRPr="00C776EE">
        <w:t>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w:t>
      </w:r>
      <w:r w:rsidRPr="00C776EE">
        <w:t>б</w:t>
      </w:r>
      <w:r w:rsidRPr="00C776EE">
        <w:t>щества (профессиональными образовательными организациями, образовательными орган</w:t>
      </w:r>
      <w:r w:rsidRPr="00C776EE">
        <w:t>и</w:t>
      </w:r>
      <w:r w:rsidRPr="00C776EE">
        <w:t xml:space="preserve">зациями высшего образования; организациями дополнительного образования). </w:t>
      </w:r>
    </w:p>
    <w:p w:rsidR="00DA789F" w:rsidRPr="00C776EE" w:rsidRDefault="00D1225A" w:rsidP="00DA789F">
      <w:pPr>
        <w:ind w:firstLine="708"/>
        <w:jc w:val="both"/>
      </w:pPr>
      <w:r w:rsidRPr="00C776EE">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w:t>
      </w:r>
      <w:r w:rsidRPr="00C776EE">
        <w:t>е</w:t>
      </w:r>
      <w:r w:rsidRPr="00C776EE">
        <w:t xml:space="preserve">чивающие коррекцию нарушений развития и социальную адаптацию (их вид, уровень, направленность).  </w:t>
      </w:r>
    </w:p>
    <w:p w:rsidR="00DA789F" w:rsidRPr="00C776EE" w:rsidRDefault="00D1225A" w:rsidP="00DA789F">
      <w:pPr>
        <w:ind w:firstLine="708"/>
        <w:jc w:val="both"/>
      </w:pPr>
      <w:r w:rsidRPr="00C776EE">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DA789F" w:rsidRPr="00C776EE" w:rsidRDefault="00D1225A" w:rsidP="00DA789F">
      <w:pPr>
        <w:ind w:firstLine="708"/>
        <w:jc w:val="both"/>
      </w:pPr>
      <w:r w:rsidRPr="00C776EE">
        <w:t>В обязательной части учебного плана коррекционная работа реализуется при осво</w:t>
      </w:r>
      <w:r w:rsidRPr="00C776EE">
        <w:t>е</w:t>
      </w:r>
      <w:r w:rsidRPr="00C776EE">
        <w:t>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w:t>
      </w:r>
      <w:r w:rsidRPr="00C776EE">
        <w:t>ж</w:t>
      </w:r>
      <w:r w:rsidRPr="00C776EE">
        <w:t>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w:t>
      </w:r>
      <w:r w:rsidRPr="00C776EE">
        <w:t>ь</w:t>
      </w:r>
      <w:r w:rsidRPr="00C776EE">
        <w:t xml:space="preserve">зовать специальные методы и приемы. </w:t>
      </w:r>
    </w:p>
    <w:p w:rsidR="00DA789F" w:rsidRPr="00C776EE" w:rsidRDefault="00D1225A" w:rsidP="00DA789F">
      <w:pPr>
        <w:ind w:firstLine="708"/>
        <w:jc w:val="both"/>
      </w:pPr>
      <w:r w:rsidRPr="00C776EE">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w:t>
      </w:r>
      <w:r w:rsidRPr="00C776EE">
        <w:t>ч</w:t>
      </w:r>
      <w:r w:rsidRPr="00C776EE">
        <w:t xml:space="preserve">ной деятельности. </w:t>
      </w:r>
    </w:p>
    <w:p w:rsidR="00DA789F" w:rsidRPr="00C776EE" w:rsidRDefault="00D1225A" w:rsidP="00DA789F">
      <w:pPr>
        <w:ind w:firstLine="708"/>
        <w:jc w:val="both"/>
      </w:pPr>
      <w:r w:rsidRPr="00C776EE">
        <w:t>В части, формируемой участниками образовательных отношений, реализация корре</w:t>
      </w:r>
      <w:r w:rsidRPr="00C776EE">
        <w:t>к</w:t>
      </w:r>
      <w:r w:rsidRPr="00C776EE">
        <w:t>ционной работы в учебной урочной деятельности может осуществляться при наличии нел</w:t>
      </w:r>
      <w:r w:rsidRPr="00C776EE">
        <w:t>и</w:t>
      </w:r>
      <w:r w:rsidRPr="00C776EE">
        <w:t>нейного расписания, позволяющего проводить уроки с обучающимися со сходными наруш</w:t>
      </w:r>
      <w:r w:rsidRPr="00C776EE">
        <w:t>е</w:t>
      </w:r>
      <w:r w:rsidRPr="00C776EE">
        <w:t xml:space="preserve">ниями из разных классов параллели. </w:t>
      </w:r>
    </w:p>
    <w:p w:rsidR="00DA789F" w:rsidRPr="00C776EE" w:rsidRDefault="00D1225A" w:rsidP="00DA789F">
      <w:pPr>
        <w:ind w:firstLine="708"/>
        <w:jc w:val="both"/>
      </w:pPr>
      <w:r w:rsidRPr="00C776EE">
        <w:t>Эта работа также проводится  в учебной внеурочной деятельности  в различных гру</w:t>
      </w:r>
      <w:r w:rsidRPr="00C776EE">
        <w:t>п</w:t>
      </w:r>
      <w:r w:rsidRPr="00C776EE">
        <w:t>пах: классе, параллели, на уровне образования по специальным предметам (разделам), отсу</w:t>
      </w:r>
      <w:r w:rsidRPr="00C776EE">
        <w:t>т</w:t>
      </w:r>
      <w:r w:rsidRPr="00C776EE">
        <w:t>ствующим в учебном плане нормально развивающихся сверстников. Например, учебные з</w:t>
      </w:r>
      <w:r w:rsidRPr="00C776EE">
        <w:t>а</w:t>
      </w:r>
      <w:r w:rsidRPr="00C776EE">
        <w:t xml:space="preserve">нятия по одному или по два часа в неделю реализуются: </w:t>
      </w:r>
    </w:p>
    <w:p w:rsidR="00D1225A" w:rsidRPr="00C776EE" w:rsidRDefault="00D1225A" w:rsidP="00DA789F">
      <w:pPr>
        <w:jc w:val="both"/>
      </w:pPr>
      <w:r w:rsidRPr="00C776EE">
        <w:t xml:space="preserve">–  для  слабовидящих  подростков  –  по  специальным  предметам:  «Социально-бытовая ориентировка», «Развитие мимики и пантомимики»;  </w:t>
      </w:r>
    </w:p>
    <w:p w:rsidR="00DA789F" w:rsidRPr="00C776EE" w:rsidRDefault="00D1225A" w:rsidP="00D1225A">
      <w:r w:rsidRPr="00C776EE">
        <w:t>–  для обучающихся с нарушениями речи, слуха, опорно-двигательного аппарата, с  задер</w:t>
      </w:r>
      <w:r w:rsidRPr="00C776EE">
        <w:t>ж</w:t>
      </w:r>
      <w:r w:rsidRPr="00C776EE">
        <w:t>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w:t>
      </w:r>
      <w:r w:rsidRPr="00C776EE">
        <w:t>р</w:t>
      </w:r>
      <w:r w:rsidRPr="00C776EE">
        <w:t xml:space="preserve">ное краеведение» (выбор по усмотрению образовательной организации). </w:t>
      </w:r>
    </w:p>
    <w:p w:rsidR="00DA789F" w:rsidRPr="00C776EE" w:rsidRDefault="00D1225A" w:rsidP="00DA789F">
      <w:pPr>
        <w:ind w:firstLine="708"/>
      </w:pPr>
      <w:r w:rsidRPr="00C776EE">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w:t>
      </w:r>
      <w:r w:rsidRPr="00C776EE">
        <w:t>е</w:t>
      </w:r>
      <w:r w:rsidRPr="00C776EE">
        <w:t>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w:t>
      </w:r>
      <w:r w:rsidRPr="00C776EE">
        <w:t>я</w:t>
      </w:r>
      <w:r w:rsidRPr="00C776EE">
        <w:t>тельность, туристско-краеведческая деятельность), опосредованно стимулирующих и корр</w:t>
      </w:r>
      <w:r w:rsidRPr="00C776EE">
        <w:t>и</w:t>
      </w:r>
      <w:r w:rsidRPr="00C776EE">
        <w:t xml:space="preserve">гирующих развитие старшеклассников с ОВЗ. </w:t>
      </w:r>
    </w:p>
    <w:p w:rsidR="00D1225A" w:rsidRPr="00C776EE" w:rsidRDefault="00D1225A" w:rsidP="00DA789F">
      <w:pPr>
        <w:ind w:firstLine="708"/>
      </w:pPr>
      <w:r w:rsidRPr="00C776EE">
        <w:t>Специалисты и педагоги с участием самих обучающихся с ОВЗ и их родителей (з</w:t>
      </w:r>
      <w:r w:rsidRPr="00C776EE">
        <w:t>а</w:t>
      </w:r>
      <w:r w:rsidRPr="00C776EE">
        <w:t xml:space="preserve">конных представителей) разрабатывают индивидуальные учебные планы с целью развития потенциала школьников.  </w:t>
      </w:r>
    </w:p>
    <w:p w:rsidR="00DA789F" w:rsidRPr="00C776EE" w:rsidRDefault="00DA789F" w:rsidP="00D1225A"/>
    <w:p w:rsidR="00DA789F" w:rsidRPr="00C776EE" w:rsidRDefault="00DA789F" w:rsidP="00D1225A"/>
    <w:p w:rsidR="00D1225A" w:rsidRPr="00C776EE" w:rsidRDefault="00D1225A" w:rsidP="00DA789F">
      <w:pPr>
        <w:jc w:val="center"/>
        <w:rPr>
          <w:b/>
        </w:rPr>
      </w:pPr>
      <w:r w:rsidRPr="00C776EE">
        <w:rPr>
          <w:b/>
        </w:rPr>
        <w:t>Планируемые результаты работы с обучающимися с особыми</w:t>
      </w:r>
    </w:p>
    <w:p w:rsidR="00D1225A" w:rsidRPr="00C776EE" w:rsidRDefault="00D1225A" w:rsidP="00DA789F">
      <w:pPr>
        <w:jc w:val="center"/>
        <w:rPr>
          <w:b/>
        </w:rPr>
      </w:pPr>
      <w:r w:rsidRPr="00C776EE">
        <w:rPr>
          <w:b/>
        </w:rPr>
        <w:t>образовательными потребностями, в том числе с ограниченными возможностями</w:t>
      </w:r>
    </w:p>
    <w:p w:rsidR="00D1225A" w:rsidRPr="00C776EE" w:rsidRDefault="00D1225A" w:rsidP="00DA789F">
      <w:pPr>
        <w:jc w:val="center"/>
        <w:rPr>
          <w:b/>
        </w:rPr>
      </w:pPr>
      <w:r w:rsidRPr="00C776EE">
        <w:rPr>
          <w:b/>
        </w:rPr>
        <w:t>здоровья и инвалидами</w:t>
      </w:r>
    </w:p>
    <w:p w:rsidR="00DA789F" w:rsidRPr="00C776EE" w:rsidRDefault="00DA789F" w:rsidP="00DA789F">
      <w:pPr>
        <w:ind w:firstLine="708"/>
      </w:pPr>
    </w:p>
    <w:p w:rsidR="00DA789F" w:rsidRPr="00C776EE" w:rsidRDefault="00D1225A" w:rsidP="00DA789F">
      <w:pPr>
        <w:ind w:firstLine="708"/>
      </w:pPr>
      <w:r w:rsidRPr="00C776EE">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DA789F" w:rsidRPr="00C776EE" w:rsidRDefault="00D1225A" w:rsidP="00DA789F">
      <w:pPr>
        <w:ind w:firstLine="708"/>
      </w:pPr>
      <w:r w:rsidRPr="00C776EE">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w:t>
      </w:r>
      <w:r w:rsidRPr="00C776EE">
        <w:t>б</w:t>
      </w:r>
      <w:r w:rsidRPr="00C776EE">
        <w:t xml:space="preserve">разованию и достаточные способности к самопознанию, саморазвитию, самоопределению. </w:t>
      </w:r>
    </w:p>
    <w:p w:rsidR="00D1225A" w:rsidRPr="00C776EE" w:rsidRDefault="00D1225A" w:rsidP="00DA789F">
      <w:pPr>
        <w:ind w:firstLine="708"/>
      </w:pPr>
      <w:r w:rsidRPr="00C776EE">
        <w:lastRenderedPageBreak/>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w:t>
      </w:r>
      <w:r w:rsidRPr="00C776EE">
        <w:t>а</w:t>
      </w:r>
      <w:r w:rsidRPr="00C776EE">
        <w:t>тивных компетенций, что позволит школьникам освоить основную образовательную пр</w:t>
      </w:r>
      <w:r w:rsidRPr="00C776EE">
        <w:t>о</w:t>
      </w:r>
      <w:r w:rsidRPr="00C776EE">
        <w:t>грамму, успешно пройти итоговую аттестацию и продолжить обучение в выбранных профе</w:t>
      </w:r>
      <w:r w:rsidRPr="00C776EE">
        <w:t>с</w:t>
      </w:r>
      <w:r w:rsidRPr="00C776EE">
        <w:t xml:space="preserve">сиональных образовательных организациях разного уровня. </w:t>
      </w:r>
    </w:p>
    <w:p w:rsidR="00D1225A" w:rsidRPr="00C776EE" w:rsidRDefault="00D1225A" w:rsidP="00D1225A">
      <w:r w:rsidRPr="00C776EE">
        <w:t xml:space="preserve">Личностные результаты: </w:t>
      </w:r>
    </w:p>
    <w:p w:rsidR="00D1225A" w:rsidRPr="00C776EE" w:rsidRDefault="00D1225A" w:rsidP="00D1225A">
      <w:r w:rsidRPr="00C776EE">
        <w:t xml:space="preserve">–  сформированная мотивация к труду; </w:t>
      </w:r>
    </w:p>
    <w:p w:rsidR="00D1225A" w:rsidRPr="00C776EE" w:rsidRDefault="00D1225A" w:rsidP="00D1225A">
      <w:r w:rsidRPr="00C776EE">
        <w:t xml:space="preserve">–  ответственное отношение к выполнению заданий; </w:t>
      </w:r>
    </w:p>
    <w:p w:rsidR="00D1225A" w:rsidRPr="00C776EE" w:rsidRDefault="00D1225A" w:rsidP="00D1225A">
      <w:r w:rsidRPr="00C776EE">
        <w:t xml:space="preserve">–  адекватная самооценка и оценка окружающих людей; </w:t>
      </w:r>
    </w:p>
    <w:p w:rsidR="00D1225A" w:rsidRPr="00C776EE" w:rsidRDefault="00D1225A" w:rsidP="00D1225A">
      <w:r w:rsidRPr="00C776EE">
        <w:t xml:space="preserve">–  сформированный самоконтроль на основе развития эмоциональных и волевых качеств; </w:t>
      </w:r>
    </w:p>
    <w:p w:rsidR="00D1225A" w:rsidRPr="00C776EE" w:rsidRDefault="00D1225A" w:rsidP="00D1225A">
      <w:r w:rsidRPr="00C776EE">
        <w:t xml:space="preserve">–  умение  вести  диалог  с  разными  людьми,  достигать  в  нем  взаимопонимания, находить общие цели и сотрудничать для их достижения; </w:t>
      </w:r>
    </w:p>
    <w:p w:rsidR="00D1225A" w:rsidRPr="00C776EE" w:rsidRDefault="00D1225A" w:rsidP="00D1225A">
      <w:r w:rsidRPr="00C776EE">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D1225A" w:rsidRPr="00C776EE" w:rsidRDefault="00D1225A" w:rsidP="00D1225A">
      <w:r w:rsidRPr="00C776EE">
        <w:t>–  понимание  и  неприятие  вредных  привычек  (курения,  употребления  алкоголя, наркот</w:t>
      </w:r>
      <w:r w:rsidRPr="00C776EE">
        <w:t>и</w:t>
      </w:r>
      <w:r w:rsidRPr="00C776EE">
        <w:t xml:space="preserve">ков); </w:t>
      </w:r>
    </w:p>
    <w:p w:rsidR="00D1225A" w:rsidRPr="00C776EE" w:rsidRDefault="00D1225A" w:rsidP="00D1225A">
      <w:r w:rsidRPr="00C776EE">
        <w:t>–  осознанный  выбор  будущей  профессии  и  адекватная  оценка  собственных возможн</w:t>
      </w:r>
      <w:r w:rsidRPr="00C776EE">
        <w:t>о</w:t>
      </w:r>
      <w:r w:rsidRPr="00C776EE">
        <w:t xml:space="preserve">стей по реализации жизненных планов;  </w:t>
      </w:r>
    </w:p>
    <w:p w:rsidR="00D1225A" w:rsidRPr="00C776EE" w:rsidRDefault="00D1225A" w:rsidP="00D1225A">
      <w:r w:rsidRPr="00C776EE">
        <w:t xml:space="preserve">–  ответственное отношение к созданию семьи на основе осмысленного принятия ценностей семейной жизни.  </w:t>
      </w:r>
    </w:p>
    <w:p w:rsidR="00D1225A" w:rsidRPr="00C776EE" w:rsidRDefault="00D1225A" w:rsidP="00DA789F">
      <w:pPr>
        <w:ind w:firstLine="708"/>
      </w:pPr>
      <w:r w:rsidRPr="00C776EE">
        <w:t xml:space="preserve">Метапредметные результаты: </w:t>
      </w:r>
    </w:p>
    <w:p w:rsidR="00D1225A" w:rsidRPr="00C776EE" w:rsidRDefault="00D1225A" w:rsidP="00D1225A">
      <w:r w:rsidRPr="00C776EE">
        <w:t>–  продуктивное общение и взаимодействие в процессе совместной деятельности, согласов</w:t>
      </w:r>
      <w:r w:rsidRPr="00C776EE">
        <w:t>а</w:t>
      </w:r>
      <w:r w:rsidRPr="00C776EE">
        <w:t>ние  позиции  с  другими  участниками  деятельности,  эффективное  разрешение  и предо</w:t>
      </w:r>
      <w:r w:rsidRPr="00C776EE">
        <w:t>т</w:t>
      </w:r>
      <w:r w:rsidRPr="00C776EE">
        <w:t xml:space="preserve">вращение конфликтов;  </w:t>
      </w:r>
    </w:p>
    <w:p w:rsidR="00D1225A" w:rsidRPr="00C776EE" w:rsidRDefault="00D1225A" w:rsidP="00D1225A">
      <w:r w:rsidRPr="00C776EE">
        <w:t>–  овладение  навыками  познавательной,  учебно-исследовательской  и  проектной деятел</w:t>
      </w:r>
      <w:r w:rsidRPr="00C776EE">
        <w:t>ь</w:t>
      </w:r>
      <w:r w:rsidRPr="00C776EE">
        <w:t xml:space="preserve">ности, навыками разрешения проблем;  </w:t>
      </w:r>
    </w:p>
    <w:p w:rsidR="00D1225A" w:rsidRPr="00C776EE" w:rsidRDefault="00D1225A" w:rsidP="00D1225A">
      <w:r w:rsidRPr="00C776EE">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D1225A" w:rsidRPr="00C776EE" w:rsidRDefault="00D1225A" w:rsidP="00D1225A">
      <w:r w:rsidRPr="00C776EE">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D1225A" w:rsidRPr="00C776EE" w:rsidRDefault="00D1225A" w:rsidP="00D1225A">
      <w:r w:rsidRPr="00C776EE">
        <w:t>–  овладение  языковыми  средствами,  умениями их  адекватного использования в целях о</w:t>
      </w:r>
      <w:r w:rsidRPr="00C776EE">
        <w:t>б</w:t>
      </w:r>
      <w:r w:rsidRPr="00C776EE">
        <w:t xml:space="preserve">щения, устного и письменного представления смысловой программы высказывания, ее оформления; </w:t>
      </w:r>
    </w:p>
    <w:p w:rsidR="00D1225A" w:rsidRPr="00C776EE" w:rsidRDefault="00D1225A" w:rsidP="00D1225A">
      <w:r w:rsidRPr="00C776EE">
        <w:t xml:space="preserve">–  определение назначения и функций различных социальных институтов. </w:t>
      </w:r>
    </w:p>
    <w:p w:rsidR="00DA789F" w:rsidRPr="00C776EE" w:rsidRDefault="00D1225A" w:rsidP="00D1225A">
      <w:r w:rsidRPr="00C776EE">
        <w:t xml:space="preserve"> </w:t>
      </w:r>
      <w:r w:rsidR="00DA789F" w:rsidRPr="00C776EE">
        <w:tab/>
      </w:r>
      <w:r w:rsidRPr="00C776EE">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 </w:t>
      </w:r>
    </w:p>
    <w:p w:rsidR="00DA789F" w:rsidRPr="00C776EE" w:rsidRDefault="00D1225A" w:rsidP="00DA789F">
      <w:pPr>
        <w:ind w:firstLine="708"/>
      </w:pPr>
      <w:r w:rsidRPr="00C776EE">
        <w:t>Обучающиеся с ОВЗ достигают предметных результатов освоения основной образ</w:t>
      </w:r>
      <w:r w:rsidRPr="00C776EE">
        <w:t>о</w:t>
      </w:r>
      <w:r w:rsidRPr="00C776EE">
        <w:t>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w:t>
      </w:r>
      <w:r w:rsidRPr="00C776EE">
        <w:t>о</w:t>
      </w:r>
      <w:r w:rsidRPr="00C776EE">
        <w:t xml:space="preserve">стей, а также успешности проведенной коррекционной работы.  </w:t>
      </w:r>
    </w:p>
    <w:p w:rsidR="00DA789F" w:rsidRPr="00C776EE" w:rsidRDefault="00D1225A" w:rsidP="00DA789F">
      <w:pPr>
        <w:ind w:firstLine="708"/>
      </w:pPr>
      <w:r w:rsidRPr="00C776EE">
        <w:t>На базовом уровне  обучающиеся с ОВЗ овладевают общеобразовательными и общ</w:t>
      </w:r>
      <w:r w:rsidRPr="00C776EE">
        <w:t>е</w:t>
      </w:r>
      <w:r w:rsidRPr="00C776EE">
        <w:t xml:space="preserve">культурными компетенциями в рамках предметных областей ООП СОО. </w:t>
      </w:r>
    </w:p>
    <w:p w:rsidR="00DA789F" w:rsidRPr="00C776EE" w:rsidRDefault="00D1225A" w:rsidP="00DA789F">
      <w:pPr>
        <w:ind w:firstLine="708"/>
      </w:pPr>
      <w:r w:rsidRPr="00C776EE">
        <w:t>На углубленном уровне,  ориентированном преимущественно на подготовку к посл</w:t>
      </w:r>
      <w:r w:rsidRPr="00C776EE">
        <w:t>е</w:t>
      </w:r>
      <w:r w:rsidRPr="00C776EE">
        <w:t xml:space="preserve">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DA789F" w:rsidRPr="00C776EE" w:rsidRDefault="00D1225A" w:rsidP="00DA789F">
      <w:pPr>
        <w:ind w:firstLine="708"/>
      </w:pPr>
      <w:r w:rsidRPr="00C776EE">
        <w:t>Предметные результаты  освоения интегрированных учебных предметов ориентир</w:t>
      </w:r>
      <w:r w:rsidRPr="00C776EE">
        <w:t>о</w:t>
      </w:r>
      <w:r w:rsidRPr="00C776EE">
        <w:t xml:space="preserve">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DA789F" w:rsidRPr="00C776EE" w:rsidRDefault="00D1225A" w:rsidP="00DA789F">
      <w:pPr>
        <w:ind w:firstLine="708"/>
      </w:pPr>
      <w:r w:rsidRPr="00C776EE">
        <w:t>Учитывая разнообразие и вариативность особых образовательных потребностей об</w:t>
      </w:r>
      <w:r w:rsidRPr="00C776EE">
        <w:t>у</w:t>
      </w:r>
      <w:r w:rsidRPr="00C776EE">
        <w:t>чающихся, а также  различную степень их выраженности, прогнозируется достаточно ди</w:t>
      </w:r>
      <w:r w:rsidRPr="00C776EE">
        <w:t>ф</w:t>
      </w:r>
      <w:r w:rsidRPr="00C776EE">
        <w:t xml:space="preserve">ференцированный характер освоения ими предметных результатов. </w:t>
      </w:r>
    </w:p>
    <w:p w:rsidR="00D1225A" w:rsidRPr="00C776EE" w:rsidRDefault="00D1225A" w:rsidP="00DA789F">
      <w:pPr>
        <w:ind w:firstLine="708"/>
      </w:pPr>
      <w:r w:rsidRPr="00C776EE">
        <w:t xml:space="preserve">Предметные результаты: </w:t>
      </w:r>
    </w:p>
    <w:p w:rsidR="00D1225A" w:rsidRPr="00C776EE" w:rsidRDefault="00D1225A" w:rsidP="00D1225A">
      <w:r w:rsidRPr="00C776EE">
        <w:lastRenderedPageBreak/>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w:t>
      </w:r>
      <w:r w:rsidRPr="00C776EE">
        <w:t>ж</w:t>
      </w:r>
      <w:r w:rsidRPr="00C776EE">
        <w:t xml:space="preserve">ностях;  </w:t>
      </w:r>
    </w:p>
    <w:p w:rsidR="00D1225A" w:rsidRPr="00C776EE" w:rsidRDefault="00D1225A" w:rsidP="00D1225A">
      <w:r w:rsidRPr="00C776EE">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D1225A" w:rsidRPr="00C776EE" w:rsidRDefault="00D1225A" w:rsidP="00D1225A">
      <w:r w:rsidRPr="00C776EE">
        <w:t>–  освоение  элементов  учебных  предметов  на  базовом  уровне  и  элементов интегрир</w:t>
      </w:r>
      <w:r w:rsidRPr="00C776EE">
        <w:t>о</w:t>
      </w:r>
      <w:r w:rsidRPr="00C776EE">
        <w:t xml:space="preserve">ванных учебных предметов (подростки с когнитивными нарушениями). </w:t>
      </w:r>
    </w:p>
    <w:p w:rsidR="00D1225A" w:rsidRPr="00C776EE" w:rsidRDefault="00D1225A" w:rsidP="00DA789F">
      <w:pPr>
        <w:ind w:firstLine="708"/>
      </w:pPr>
      <w:r w:rsidRPr="00C776EE">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w:t>
      </w:r>
      <w:r w:rsidRPr="00C776EE">
        <w:t>у</w:t>
      </w:r>
      <w:r w:rsidRPr="00C776EE">
        <w:t>дарственный экзамен или государственный выпускной экзамен. Кроме этого, старшеклас</w:t>
      </w:r>
      <w:r w:rsidRPr="00C776EE">
        <w:t>с</w:t>
      </w:r>
      <w:r w:rsidRPr="00C776EE">
        <w:t xml:space="preserve">ники, имеющие статус «ограниченные возможности здоровья» или инвалидность, имеют право на прохождение итоговой аттестации в специально созданных </w:t>
      </w:r>
    </w:p>
    <w:p w:rsidR="00DA789F" w:rsidRPr="00C776EE" w:rsidRDefault="00DA789F" w:rsidP="00D1225A">
      <w:r w:rsidRPr="00C776EE">
        <w:t>условиях</w:t>
      </w:r>
      <w:r w:rsidR="00D1225A" w:rsidRPr="00C776EE">
        <w:t xml:space="preserve">. </w:t>
      </w:r>
    </w:p>
    <w:p w:rsidR="00D1225A" w:rsidRPr="00C776EE" w:rsidRDefault="00D1225A" w:rsidP="00DA789F">
      <w:pPr>
        <w:ind w:firstLine="708"/>
      </w:pPr>
      <w:r w:rsidRPr="00C776EE">
        <w:t>Обучающиеся, не прошедшие итоговую аттестацию или получившие на итоговой а</w:t>
      </w:r>
      <w:r w:rsidRPr="00C776EE">
        <w:t>т</w:t>
      </w:r>
      <w:r w:rsidRPr="00C776EE">
        <w:t>тестации неудовлетворительные результаты, а также школьники, освоившие часть образов</w:t>
      </w:r>
      <w:r w:rsidRPr="00C776EE">
        <w:t>а</w:t>
      </w:r>
      <w:r w:rsidRPr="00C776EE">
        <w:t>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w:t>
      </w:r>
      <w:r w:rsidRPr="00C776EE">
        <w:t>о</w:t>
      </w:r>
      <w:r w:rsidRPr="00C776EE">
        <w:t xml:space="preserve">танному образовательной организацией. </w:t>
      </w:r>
    </w:p>
    <w:p w:rsidR="00D1225A" w:rsidRPr="00C776EE" w:rsidRDefault="00D1225A" w:rsidP="00D1225A"/>
    <w:p w:rsidR="00D1225A" w:rsidRPr="00C776EE" w:rsidRDefault="00DA789F" w:rsidP="00B74D65">
      <w:pPr>
        <w:jc w:val="center"/>
        <w:rPr>
          <w:b/>
        </w:rPr>
      </w:pPr>
      <w:r w:rsidRPr="00C776EE">
        <w:br w:type="page"/>
      </w:r>
      <w:r w:rsidR="00C776EE" w:rsidRPr="00C776EE">
        <w:rPr>
          <w:b/>
        </w:rPr>
        <w:lastRenderedPageBreak/>
        <w:t>3</w:t>
      </w:r>
      <w:r w:rsidR="00D1225A" w:rsidRPr="00C776EE">
        <w:rPr>
          <w:b/>
        </w:rPr>
        <w:t xml:space="preserve">. ОРГАНИЗАЦИОННЫЙ РАЗДЕЛ </w:t>
      </w:r>
    </w:p>
    <w:p w:rsidR="00DA789F" w:rsidRPr="00C776EE" w:rsidRDefault="00DA789F" w:rsidP="00D1225A"/>
    <w:p w:rsidR="005949EB" w:rsidRDefault="005949EB" w:rsidP="00D1225A"/>
    <w:p w:rsidR="00B74D65" w:rsidRPr="00B74D65" w:rsidRDefault="00B74D65" w:rsidP="00B74D65">
      <w:pPr>
        <w:tabs>
          <w:tab w:val="left" w:pos="1278"/>
        </w:tabs>
        <w:jc w:val="both"/>
        <w:rPr>
          <w:b/>
        </w:rPr>
      </w:pPr>
      <w:r w:rsidRPr="00B74D65">
        <w:rPr>
          <w:b/>
        </w:rPr>
        <w:t>3.1. Федеральный учебный план среднего общего образования.</w:t>
      </w:r>
    </w:p>
    <w:p w:rsidR="00B74D65" w:rsidRPr="00525AAB" w:rsidRDefault="00B74D65" w:rsidP="00B74D65">
      <w:pPr>
        <w:tabs>
          <w:tab w:val="left" w:pos="1470"/>
        </w:tabs>
        <w:jc w:val="both"/>
      </w:pPr>
    </w:p>
    <w:p w:rsidR="00B74D65" w:rsidRPr="00525AAB" w:rsidRDefault="00B74D65" w:rsidP="00B74D65">
      <w:pPr>
        <w:tabs>
          <w:tab w:val="left" w:pos="1470"/>
        </w:tabs>
        <w:ind w:firstLine="567"/>
        <w:jc w:val="both"/>
      </w:pPr>
      <w:r w:rsidRPr="00525AAB">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525AAB">
        <w:footnoteReference w:id="6"/>
      </w:r>
      <w:r w:rsidRPr="00525AAB">
        <w:t>.</w:t>
      </w:r>
    </w:p>
    <w:p w:rsidR="00B74D65" w:rsidRPr="00525AAB" w:rsidRDefault="00B74D65" w:rsidP="00B74D65">
      <w:pPr>
        <w:tabs>
          <w:tab w:val="left" w:pos="1465"/>
        </w:tabs>
        <w:ind w:firstLine="567"/>
        <w:jc w:val="both"/>
      </w:pPr>
      <w:r w:rsidRPr="00525AAB">
        <w:t>Федеральный учебный план образовательных организаций, реализующих образов</w:t>
      </w:r>
      <w:r w:rsidRPr="00525AAB">
        <w:t>а</w:t>
      </w:r>
      <w:r w:rsidRPr="00525AAB">
        <w:t>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74D65" w:rsidRPr="00525AAB" w:rsidRDefault="00B74D65" w:rsidP="00B74D65">
      <w:pPr>
        <w:tabs>
          <w:tab w:val="left" w:pos="1470"/>
        </w:tabs>
        <w:ind w:firstLine="567"/>
        <w:jc w:val="both"/>
      </w:pPr>
      <w:r w:rsidRPr="00525AAB">
        <w:t>Федеральный учебный план:</w:t>
      </w:r>
    </w:p>
    <w:p w:rsidR="00B74D65" w:rsidRPr="00525AAB" w:rsidRDefault="00B74D65" w:rsidP="00B74D65">
      <w:pPr>
        <w:tabs>
          <w:tab w:val="left" w:pos="1470"/>
        </w:tabs>
        <w:ind w:firstLine="567"/>
        <w:jc w:val="both"/>
      </w:pPr>
      <w:r w:rsidRPr="00525AAB">
        <w:t>фиксирует максимальный объем учебной нагрузки обучающихся;</w:t>
      </w:r>
    </w:p>
    <w:p w:rsidR="00B74D65" w:rsidRPr="00525AAB" w:rsidRDefault="00B74D65" w:rsidP="00B74D65">
      <w:pPr>
        <w:tabs>
          <w:tab w:val="left" w:pos="1470"/>
        </w:tabs>
        <w:ind w:firstLine="567"/>
        <w:jc w:val="both"/>
      </w:pPr>
      <w:r w:rsidRPr="00525AAB">
        <w:t>определяет (регламентирует) перечень учебных предметов, курсов и время, отводимое на их освоение и организацию;</w:t>
      </w:r>
    </w:p>
    <w:p w:rsidR="00B74D65" w:rsidRPr="00525AAB" w:rsidRDefault="00B74D65" w:rsidP="00B74D65">
      <w:pPr>
        <w:tabs>
          <w:tab w:val="left" w:pos="1470"/>
        </w:tabs>
        <w:ind w:firstLine="567"/>
        <w:jc w:val="both"/>
      </w:pPr>
      <w:r w:rsidRPr="00525AAB">
        <w:t>распределяет учебные предметы, курсы, модули по классам и учебным годам.</w:t>
      </w:r>
    </w:p>
    <w:p w:rsidR="00B74D65" w:rsidRPr="00525AAB" w:rsidRDefault="00B74D65" w:rsidP="00B74D65">
      <w:pPr>
        <w:tabs>
          <w:tab w:val="left" w:pos="1474"/>
        </w:tabs>
        <w:ind w:firstLine="567"/>
        <w:jc w:val="both"/>
      </w:pPr>
      <w:r w:rsidRPr="00525AAB">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w:t>
      </w:r>
      <w:r w:rsidRPr="00525AAB">
        <w:t>т</w:t>
      </w:r>
      <w:r w:rsidRPr="00525AAB">
        <w:t>ренных законодательством Российской Федерации в сфере образования, предоставляет во</w:t>
      </w:r>
      <w:r w:rsidRPr="00525AAB">
        <w:t>з</w:t>
      </w:r>
      <w:r w:rsidRPr="00525AAB">
        <w:t>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74D65" w:rsidRPr="00525AAB" w:rsidRDefault="00B74D65" w:rsidP="00B74D65">
      <w:pPr>
        <w:tabs>
          <w:tab w:val="left" w:pos="1474"/>
        </w:tabs>
        <w:ind w:firstLine="567"/>
        <w:jc w:val="both"/>
      </w:pPr>
      <w:r w:rsidRPr="00525AAB">
        <w:t>Федеральный учебный план состоит из двух частей: обязательной части и части, фо</w:t>
      </w:r>
      <w:r w:rsidRPr="00525AAB">
        <w:t>р</w:t>
      </w:r>
      <w:r w:rsidRPr="00525AAB">
        <w:t>мируемой участниками образовательных отношений.</w:t>
      </w:r>
    </w:p>
    <w:p w:rsidR="00B74D65" w:rsidRPr="00525AAB" w:rsidRDefault="00B74D65" w:rsidP="00B74D65">
      <w:pPr>
        <w:tabs>
          <w:tab w:val="left" w:pos="1470"/>
        </w:tabs>
        <w:ind w:firstLine="567"/>
        <w:jc w:val="both"/>
      </w:pPr>
      <w:r w:rsidRPr="00525AAB">
        <w:t>Обязательная часть федерального учебного плана определяет состав учебных предм</w:t>
      </w:r>
      <w:r w:rsidRPr="00525AAB">
        <w:t>е</w:t>
      </w:r>
      <w:r w:rsidRPr="00525AAB">
        <w:t>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74D65" w:rsidRPr="00525AAB" w:rsidRDefault="00B74D65" w:rsidP="00B74D65">
      <w:pPr>
        <w:tabs>
          <w:tab w:val="left" w:pos="1470"/>
        </w:tabs>
        <w:ind w:firstLine="567"/>
        <w:jc w:val="both"/>
      </w:pPr>
      <w:r w:rsidRPr="00525AAB">
        <w:t>Часть федерального учебного плана, формируемая участниками образовательных о</w:t>
      </w:r>
      <w:r w:rsidRPr="00525AAB">
        <w:t>т</w:t>
      </w:r>
      <w:r w:rsidRPr="00525AAB">
        <w:t>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w:t>
      </w:r>
      <w:r w:rsidRPr="00525AAB">
        <w:t>р</w:t>
      </w:r>
      <w:r w:rsidRPr="00525AAB">
        <w:t>шеннолетних обучающихся, в том числе предусматривающие углубленное изучение уче</w:t>
      </w:r>
      <w:r w:rsidRPr="00525AAB">
        <w:t>б</w:t>
      </w:r>
      <w:r w:rsidRPr="00525AAB">
        <w:t>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w:t>
      </w:r>
      <w:r w:rsidRPr="00525AAB">
        <w:t>е</w:t>
      </w:r>
      <w:r w:rsidRPr="00525AAB">
        <w:t>сы,</w:t>
      </w:r>
    </w:p>
    <w:p w:rsidR="00B74D65" w:rsidRPr="00525AAB" w:rsidRDefault="00B74D65" w:rsidP="00B74D65">
      <w:pPr>
        <w:tabs>
          <w:tab w:val="left" w:pos="1470"/>
        </w:tabs>
        <w:ind w:firstLine="567"/>
        <w:jc w:val="both"/>
      </w:pPr>
      <w:r w:rsidRPr="00525AAB">
        <w:t>особые образовательные потребности обучающихся с ОВЗ.</w:t>
      </w:r>
    </w:p>
    <w:p w:rsidR="00B74D65" w:rsidRPr="00525AAB" w:rsidRDefault="00B74D65" w:rsidP="00B74D65">
      <w:pPr>
        <w:tabs>
          <w:tab w:val="left" w:pos="1470"/>
        </w:tabs>
        <w:jc w:val="both"/>
      </w:pPr>
      <w:r w:rsidRPr="00525AAB">
        <w:t>Время, отводимое на данную часть федерального учебного плана, может быть использовано на:</w:t>
      </w:r>
    </w:p>
    <w:p w:rsidR="00B74D65" w:rsidRPr="00525AAB" w:rsidRDefault="00B74D65" w:rsidP="00B74D65">
      <w:pPr>
        <w:tabs>
          <w:tab w:val="left" w:pos="1470"/>
        </w:tabs>
        <w:ind w:firstLine="567"/>
        <w:jc w:val="both"/>
      </w:pPr>
      <w:r w:rsidRPr="00525AAB">
        <w:t>увеличение учебных часов, предусмотренных на изучение отдельных учебных предм</w:t>
      </w:r>
      <w:r w:rsidRPr="00525AAB">
        <w:t>е</w:t>
      </w:r>
      <w:r w:rsidRPr="00525AAB">
        <w:t>тов обязательной части, в том числе на углубленном уровне;</w:t>
      </w:r>
    </w:p>
    <w:p w:rsidR="00B74D65" w:rsidRPr="00525AAB" w:rsidRDefault="00B74D65" w:rsidP="00B74D65">
      <w:pPr>
        <w:tabs>
          <w:tab w:val="left" w:pos="1470"/>
        </w:tabs>
        <w:ind w:firstLine="567"/>
        <w:jc w:val="both"/>
      </w:pPr>
      <w:r w:rsidRPr="00525AAB">
        <w:t>введение специально разработанных учебных курсов, обеспечивающих интересы и п</w:t>
      </w:r>
      <w:r w:rsidRPr="00525AAB">
        <w:t>о</w:t>
      </w:r>
      <w:r w:rsidRPr="00525AAB">
        <w:t>требности участников образовательных отношений, в том числе этнокультурные;</w:t>
      </w:r>
    </w:p>
    <w:p w:rsidR="00B74D65" w:rsidRPr="00525AAB" w:rsidRDefault="00B74D65" w:rsidP="00B74D65">
      <w:pPr>
        <w:tabs>
          <w:tab w:val="left" w:pos="1470"/>
        </w:tabs>
        <w:ind w:firstLine="567"/>
        <w:jc w:val="both"/>
      </w:pPr>
      <w:r w:rsidRPr="00525AAB">
        <w:t>другие виды учебной, воспитательной, спортивной и иной деятельности обучающихся.</w:t>
      </w:r>
    </w:p>
    <w:p w:rsidR="00B74D65" w:rsidRPr="00525AAB" w:rsidRDefault="00B74D65" w:rsidP="00B74D65">
      <w:pPr>
        <w:tabs>
          <w:tab w:val="left" w:pos="1480"/>
        </w:tabs>
        <w:ind w:firstLine="567"/>
        <w:jc w:val="both"/>
      </w:pPr>
      <w:r w:rsidRPr="00525AAB">
        <w:t>В интересах обучающихся, с участием обучающихся и их родителей (законных пре</w:t>
      </w:r>
      <w:r w:rsidRPr="00525AAB">
        <w:t>д</w:t>
      </w:r>
      <w:r w:rsidRPr="00525AAB">
        <w:t>ставителей) могут разрабатываться индивидуальные учебные планы, в рамках которых фо</w:t>
      </w:r>
      <w:r w:rsidRPr="00525AAB">
        <w:t>р</w:t>
      </w:r>
      <w:r w:rsidRPr="00525AAB">
        <w:t>мируется индивидуальная траектория развития обучающегося (содержание учебных предм</w:t>
      </w:r>
      <w:r w:rsidRPr="00525AAB">
        <w:t>е</w:t>
      </w:r>
      <w:r w:rsidRPr="00525AAB">
        <w:t>тов, курсов, модулей, темп и формы образования).</w:t>
      </w:r>
    </w:p>
    <w:p w:rsidR="00B74D65" w:rsidRPr="00525AAB" w:rsidRDefault="00B74D65" w:rsidP="00B74D65">
      <w:pPr>
        <w:tabs>
          <w:tab w:val="left" w:pos="1475"/>
        </w:tabs>
        <w:ind w:firstLine="567"/>
        <w:jc w:val="both"/>
      </w:pPr>
      <w:r w:rsidRPr="00525AAB">
        <w:t>Учебный план определяет количество учебных занятий за 2 года на одного обучающ</w:t>
      </w:r>
      <w:r w:rsidRPr="00525AAB">
        <w:t>е</w:t>
      </w:r>
      <w:r w:rsidRPr="00525AAB">
        <w:t>гося - не менее 2170 часов и не более 2516 часов (не более 37 часов в неделю).</w:t>
      </w:r>
    </w:p>
    <w:p w:rsidR="00B74D65" w:rsidRDefault="00B74D65" w:rsidP="00B74D65">
      <w:pPr>
        <w:spacing w:after="160" w:line="259" w:lineRule="auto"/>
      </w:pPr>
    </w:p>
    <w:p w:rsidR="00B74D65" w:rsidRPr="00525AAB" w:rsidRDefault="00B74D65" w:rsidP="00B74D65">
      <w:pPr>
        <w:tabs>
          <w:tab w:val="left" w:pos="1475"/>
        </w:tabs>
        <w:jc w:val="both"/>
      </w:pPr>
      <w:r w:rsidRPr="00525AAB">
        <w:t>Федеральный учебный план</w:t>
      </w:r>
    </w:p>
    <w:tbl>
      <w:tblPr>
        <w:tblStyle w:val="a3"/>
        <w:tblW w:w="9945" w:type="dxa"/>
        <w:tblLook w:val="04A0" w:firstRow="1" w:lastRow="0" w:firstColumn="1" w:lastColumn="0" w:noHBand="0" w:noVBand="1"/>
      </w:tblPr>
      <w:tblGrid>
        <w:gridCol w:w="3397"/>
        <w:gridCol w:w="3315"/>
        <w:gridCol w:w="1505"/>
        <w:gridCol w:w="1728"/>
      </w:tblGrid>
      <w:tr w:rsidR="00B74D65" w:rsidRPr="00525AAB" w:rsidTr="00675A1D">
        <w:tc>
          <w:tcPr>
            <w:tcW w:w="3397" w:type="dxa"/>
            <w:vMerge w:val="restart"/>
            <w:vAlign w:val="center"/>
          </w:tcPr>
          <w:p w:rsidR="00B74D65" w:rsidRPr="00525AAB" w:rsidRDefault="00B74D65" w:rsidP="00675A1D">
            <w:r w:rsidRPr="00525AAB">
              <w:t>Предметная область</w:t>
            </w:r>
          </w:p>
        </w:tc>
        <w:tc>
          <w:tcPr>
            <w:tcW w:w="3315" w:type="dxa"/>
            <w:vMerge w:val="restart"/>
            <w:vAlign w:val="center"/>
          </w:tcPr>
          <w:p w:rsidR="00B74D65" w:rsidRPr="00525AAB" w:rsidRDefault="00B74D65" w:rsidP="00675A1D">
            <w:r w:rsidRPr="00525AAB">
              <w:t>Учебный предмет</w:t>
            </w:r>
          </w:p>
        </w:tc>
        <w:tc>
          <w:tcPr>
            <w:tcW w:w="3233" w:type="dxa"/>
            <w:gridSpan w:val="2"/>
            <w:vAlign w:val="center"/>
          </w:tcPr>
          <w:p w:rsidR="00B74D65" w:rsidRPr="00525AAB" w:rsidRDefault="00B74D65" w:rsidP="00675A1D">
            <w:pPr>
              <w:tabs>
                <w:tab w:val="left" w:pos="1475"/>
              </w:tabs>
            </w:pPr>
            <w:r w:rsidRPr="00525AAB">
              <w:t>Уровень изучения предмета</w:t>
            </w:r>
          </w:p>
        </w:tc>
      </w:tr>
      <w:tr w:rsidR="00B74D65" w:rsidRPr="00525AAB" w:rsidTr="00675A1D">
        <w:tc>
          <w:tcPr>
            <w:tcW w:w="3397" w:type="dxa"/>
            <w:vMerge/>
            <w:vAlign w:val="center"/>
          </w:tcPr>
          <w:p w:rsidR="00B74D65" w:rsidRPr="00525AAB" w:rsidRDefault="00B74D65" w:rsidP="00675A1D"/>
        </w:tc>
        <w:tc>
          <w:tcPr>
            <w:tcW w:w="3315" w:type="dxa"/>
            <w:vMerge/>
            <w:vAlign w:val="center"/>
          </w:tcPr>
          <w:p w:rsidR="00B74D65" w:rsidRPr="00525AAB" w:rsidRDefault="00B74D65" w:rsidP="00675A1D"/>
        </w:tc>
        <w:tc>
          <w:tcPr>
            <w:tcW w:w="1505" w:type="dxa"/>
            <w:vAlign w:val="center"/>
          </w:tcPr>
          <w:p w:rsidR="00B74D65" w:rsidRPr="00525AAB" w:rsidRDefault="00B74D65" w:rsidP="00675A1D">
            <w:r w:rsidRPr="00525AAB">
              <w:t>базовый</w:t>
            </w:r>
          </w:p>
        </w:tc>
        <w:tc>
          <w:tcPr>
            <w:tcW w:w="1728" w:type="dxa"/>
            <w:vAlign w:val="center"/>
          </w:tcPr>
          <w:p w:rsidR="00B74D65" w:rsidRPr="00525AAB" w:rsidRDefault="00B74D65" w:rsidP="00675A1D">
            <w:r w:rsidRPr="00525AAB">
              <w:t>углубленный</w:t>
            </w:r>
          </w:p>
        </w:tc>
      </w:tr>
      <w:tr w:rsidR="00B74D65" w:rsidRPr="00525AAB" w:rsidTr="00675A1D">
        <w:tc>
          <w:tcPr>
            <w:tcW w:w="3397" w:type="dxa"/>
            <w:vMerge w:val="restart"/>
            <w:vAlign w:val="center"/>
          </w:tcPr>
          <w:p w:rsidR="00B74D65" w:rsidRPr="00525AAB" w:rsidRDefault="00B74D65" w:rsidP="00675A1D">
            <w:r w:rsidRPr="00525AAB">
              <w:t>Русский язык и литература</w:t>
            </w:r>
          </w:p>
        </w:tc>
        <w:tc>
          <w:tcPr>
            <w:tcW w:w="3315" w:type="dxa"/>
            <w:vAlign w:val="center"/>
          </w:tcPr>
          <w:p w:rsidR="00B74D65" w:rsidRPr="00525AAB" w:rsidRDefault="00B74D65" w:rsidP="00675A1D">
            <w:r w:rsidRPr="00525AAB">
              <w:t>Русский язык</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Литература</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restart"/>
            <w:vAlign w:val="center"/>
          </w:tcPr>
          <w:p w:rsidR="00B74D65" w:rsidRPr="00525AAB" w:rsidRDefault="00B74D65" w:rsidP="00675A1D">
            <w:r w:rsidRPr="00525AAB">
              <w:t>Родной язык и родная литер</w:t>
            </w:r>
            <w:r w:rsidRPr="00525AAB">
              <w:t>а</w:t>
            </w:r>
            <w:r w:rsidRPr="00525AAB">
              <w:t>тура</w:t>
            </w:r>
          </w:p>
        </w:tc>
        <w:tc>
          <w:tcPr>
            <w:tcW w:w="3315" w:type="dxa"/>
            <w:vAlign w:val="center"/>
          </w:tcPr>
          <w:p w:rsidR="00B74D65" w:rsidRPr="00525AAB" w:rsidRDefault="00B74D65" w:rsidP="00675A1D">
            <w:r w:rsidRPr="00525AAB">
              <w:t>Родной язык</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Родная литература</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tc>
      </w:tr>
      <w:tr w:rsidR="00B74D65" w:rsidRPr="00525AAB" w:rsidTr="00675A1D">
        <w:tc>
          <w:tcPr>
            <w:tcW w:w="3397" w:type="dxa"/>
            <w:vMerge w:val="restart"/>
            <w:vAlign w:val="center"/>
          </w:tcPr>
          <w:p w:rsidR="00B74D65" w:rsidRPr="00525AAB" w:rsidRDefault="00B74D65" w:rsidP="00675A1D">
            <w:r w:rsidRPr="00525AAB">
              <w:t>Иностранные языки</w:t>
            </w:r>
          </w:p>
        </w:tc>
        <w:tc>
          <w:tcPr>
            <w:tcW w:w="3315" w:type="dxa"/>
            <w:vAlign w:val="center"/>
          </w:tcPr>
          <w:p w:rsidR="00B74D65" w:rsidRPr="00525AAB" w:rsidRDefault="00B74D65" w:rsidP="00675A1D">
            <w:r w:rsidRPr="00525AAB">
              <w:t>Иностранный язык</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Второй иностранный язык</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tc>
      </w:tr>
      <w:tr w:rsidR="00B74D65" w:rsidRPr="00525AAB" w:rsidTr="00675A1D">
        <w:tc>
          <w:tcPr>
            <w:tcW w:w="3397" w:type="dxa"/>
            <w:vMerge w:val="restart"/>
            <w:vAlign w:val="center"/>
          </w:tcPr>
          <w:p w:rsidR="00B74D65" w:rsidRPr="00525AAB" w:rsidRDefault="00B74D65" w:rsidP="00675A1D">
            <w:r w:rsidRPr="00525AAB">
              <w:t>Общественно-научные пре</w:t>
            </w:r>
            <w:r w:rsidRPr="00525AAB">
              <w:t>д</w:t>
            </w:r>
            <w:r w:rsidRPr="00525AAB">
              <w:t>меты</w:t>
            </w:r>
          </w:p>
        </w:tc>
        <w:tc>
          <w:tcPr>
            <w:tcW w:w="3315" w:type="dxa"/>
            <w:vAlign w:val="center"/>
          </w:tcPr>
          <w:p w:rsidR="00B74D65" w:rsidRPr="00525AAB" w:rsidRDefault="00B74D65" w:rsidP="00675A1D">
            <w:r w:rsidRPr="00525AAB">
              <w:t>История</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Обществознание</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География</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restart"/>
            <w:vAlign w:val="center"/>
          </w:tcPr>
          <w:p w:rsidR="00B74D65" w:rsidRPr="00525AAB" w:rsidRDefault="00B74D65" w:rsidP="00675A1D">
            <w:r w:rsidRPr="00525AAB">
              <w:t>Математика и информатика</w:t>
            </w:r>
          </w:p>
        </w:tc>
        <w:tc>
          <w:tcPr>
            <w:tcW w:w="3315" w:type="dxa"/>
            <w:vAlign w:val="center"/>
          </w:tcPr>
          <w:p w:rsidR="00B74D65" w:rsidRPr="00525AAB" w:rsidRDefault="00B74D65" w:rsidP="00675A1D">
            <w:r w:rsidRPr="00525AAB">
              <w:t>Математика</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Информатика</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restart"/>
            <w:vAlign w:val="center"/>
          </w:tcPr>
          <w:p w:rsidR="00B74D65" w:rsidRPr="00525AAB" w:rsidRDefault="00B74D65" w:rsidP="00675A1D">
            <w:r w:rsidRPr="00525AAB">
              <w:t>Естественно-научные</w:t>
            </w:r>
          </w:p>
          <w:p w:rsidR="00B74D65" w:rsidRPr="00525AAB" w:rsidRDefault="00B74D65" w:rsidP="00675A1D">
            <w:r w:rsidRPr="00525AAB">
              <w:t>предметы</w:t>
            </w:r>
          </w:p>
        </w:tc>
        <w:tc>
          <w:tcPr>
            <w:tcW w:w="3315" w:type="dxa"/>
            <w:vAlign w:val="center"/>
          </w:tcPr>
          <w:p w:rsidR="00B74D65" w:rsidRPr="00525AAB" w:rsidRDefault="00B74D65" w:rsidP="00675A1D">
            <w:r w:rsidRPr="00525AAB">
              <w:t>Физика</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Химия</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Биология</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r w:rsidRPr="00525AAB">
              <w:t>У</w:t>
            </w:r>
          </w:p>
        </w:tc>
      </w:tr>
      <w:tr w:rsidR="00B74D65" w:rsidRPr="00525AAB" w:rsidTr="00675A1D">
        <w:tc>
          <w:tcPr>
            <w:tcW w:w="3397" w:type="dxa"/>
            <w:vMerge w:val="restart"/>
            <w:vAlign w:val="center"/>
          </w:tcPr>
          <w:p w:rsidR="00B74D65" w:rsidRPr="00525AAB" w:rsidRDefault="00B74D65" w:rsidP="00675A1D">
            <w:r w:rsidRPr="00525AAB">
              <w:t>Физическая культура, основы безопасности жизнедеятел</w:t>
            </w:r>
            <w:r w:rsidRPr="00525AAB">
              <w:t>ь</w:t>
            </w:r>
            <w:r w:rsidRPr="00525AAB">
              <w:t>ности</w:t>
            </w:r>
          </w:p>
        </w:tc>
        <w:tc>
          <w:tcPr>
            <w:tcW w:w="3315" w:type="dxa"/>
            <w:vAlign w:val="center"/>
          </w:tcPr>
          <w:p w:rsidR="00B74D65" w:rsidRPr="00525AAB" w:rsidRDefault="00B74D65" w:rsidP="00675A1D">
            <w:r w:rsidRPr="00525AAB">
              <w:t>Физическая культура</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tc>
      </w:tr>
      <w:tr w:rsidR="00B74D65" w:rsidRPr="00525AAB" w:rsidTr="00675A1D">
        <w:tc>
          <w:tcPr>
            <w:tcW w:w="3397" w:type="dxa"/>
            <w:vMerge/>
            <w:vAlign w:val="center"/>
          </w:tcPr>
          <w:p w:rsidR="00B74D65" w:rsidRPr="00525AAB" w:rsidRDefault="00B74D65" w:rsidP="00675A1D"/>
        </w:tc>
        <w:tc>
          <w:tcPr>
            <w:tcW w:w="3315" w:type="dxa"/>
            <w:vAlign w:val="center"/>
          </w:tcPr>
          <w:p w:rsidR="00B74D65" w:rsidRPr="00525AAB" w:rsidRDefault="00B74D65" w:rsidP="00675A1D">
            <w:r w:rsidRPr="00525AAB">
              <w:t>Основы безопасности жизн</w:t>
            </w:r>
            <w:r w:rsidRPr="00525AAB">
              <w:t>е</w:t>
            </w:r>
            <w:r w:rsidRPr="00525AAB">
              <w:t>деятельности</w:t>
            </w:r>
          </w:p>
        </w:tc>
        <w:tc>
          <w:tcPr>
            <w:tcW w:w="1505" w:type="dxa"/>
            <w:vAlign w:val="center"/>
          </w:tcPr>
          <w:p w:rsidR="00B74D65" w:rsidRPr="00525AAB" w:rsidRDefault="00B74D65" w:rsidP="00675A1D">
            <w:r w:rsidRPr="00525AAB">
              <w:t>Б</w:t>
            </w:r>
          </w:p>
        </w:tc>
        <w:tc>
          <w:tcPr>
            <w:tcW w:w="1728" w:type="dxa"/>
            <w:vAlign w:val="center"/>
          </w:tcPr>
          <w:p w:rsidR="00B74D65" w:rsidRPr="00525AAB" w:rsidRDefault="00B74D65" w:rsidP="00675A1D"/>
        </w:tc>
      </w:tr>
      <w:tr w:rsidR="00B74D65" w:rsidRPr="00525AAB" w:rsidTr="00675A1D">
        <w:tc>
          <w:tcPr>
            <w:tcW w:w="3397" w:type="dxa"/>
            <w:vAlign w:val="center"/>
          </w:tcPr>
          <w:p w:rsidR="00B74D65" w:rsidRPr="00525AAB" w:rsidRDefault="00B74D65" w:rsidP="00675A1D"/>
        </w:tc>
        <w:tc>
          <w:tcPr>
            <w:tcW w:w="3315" w:type="dxa"/>
            <w:vAlign w:val="center"/>
          </w:tcPr>
          <w:p w:rsidR="00B74D65" w:rsidRPr="00525AAB" w:rsidRDefault="00B74D65" w:rsidP="00675A1D">
            <w:r w:rsidRPr="00525AAB">
              <w:t>Индивидуальный  проект</w:t>
            </w:r>
          </w:p>
        </w:tc>
        <w:tc>
          <w:tcPr>
            <w:tcW w:w="1505" w:type="dxa"/>
            <w:vAlign w:val="center"/>
          </w:tcPr>
          <w:p w:rsidR="00B74D65" w:rsidRPr="00525AAB" w:rsidRDefault="00B74D65" w:rsidP="00675A1D"/>
        </w:tc>
        <w:tc>
          <w:tcPr>
            <w:tcW w:w="1728" w:type="dxa"/>
            <w:vAlign w:val="center"/>
          </w:tcPr>
          <w:p w:rsidR="00B74D65" w:rsidRPr="00525AAB" w:rsidRDefault="00B74D65" w:rsidP="00675A1D"/>
        </w:tc>
      </w:tr>
      <w:tr w:rsidR="00B74D65" w:rsidRPr="00525AAB" w:rsidTr="00675A1D">
        <w:tc>
          <w:tcPr>
            <w:tcW w:w="3397" w:type="dxa"/>
            <w:vAlign w:val="center"/>
          </w:tcPr>
          <w:p w:rsidR="00B74D65" w:rsidRPr="00525AAB" w:rsidRDefault="00B74D65" w:rsidP="00675A1D">
            <w:r w:rsidRPr="00525AAB">
              <w:t>Дополнительные учебные предметы, курсы по выбору обучающихся</w:t>
            </w:r>
          </w:p>
        </w:tc>
        <w:tc>
          <w:tcPr>
            <w:tcW w:w="3315" w:type="dxa"/>
            <w:vAlign w:val="center"/>
          </w:tcPr>
          <w:p w:rsidR="00B74D65" w:rsidRPr="00525AAB" w:rsidRDefault="00B74D65" w:rsidP="00675A1D"/>
        </w:tc>
        <w:tc>
          <w:tcPr>
            <w:tcW w:w="1505" w:type="dxa"/>
            <w:vAlign w:val="center"/>
          </w:tcPr>
          <w:p w:rsidR="00B74D65" w:rsidRPr="00525AAB" w:rsidRDefault="00B74D65" w:rsidP="00675A1D"/>
        </w:tc>
        <w:tc>
          <w:tcPr>
            <w:tcW w:w="1728" w:type="dxa"/>
            <w:vAlign w:val="center"/>
          </w:tcPr>
          <w:p w:rsidR="00B74D65" w:rsidRPr="00525AAB" w:rsidRDefault="00B74D65" w:rsidP="00675A1D"/>
        </w:tc>
      </w:tr>
    </w:tbl>
    <w:p w:rsidR="00B74D65" w:rsidRPr="00525AAB" w:rsidRDefault="00B74D65" w:rsidP="00B74D65">
      <w:pPr>
        <w:tabs>
          <w:tab w:val="left" w:pos="1475"/>
        </w:tabs>
        <w:jc w:val="both"/>
      </w:pPr>
    </w:p>
    <w:p w:rsidR="00B74D65" w:rsidRPr="00525AAB" w:rsidRDefault="00B74D65" w:rsidP="00B74D65">
      <w:pPr>
        <w:tabs>
          <w:tab w:val="left" w:pos="1481"/>
        </w:tabs>
        <w:ind w:firstLine="567"/>
        <w:jc w:val="both"/>
      </w:pPr>
      <w:r w:rsidRPr="00525AAB">
        <w:t>Учебный план профиля обучения и (или) индивидуальный учебный план должны с</w:t>
      </w:r>
      <w:r w:rsidRPr="00525AAB">
        <w:t>о</w:t>
      </w:r>
      <w:r w:rsidRPr="00525AAB">
        <w:t>держать не менее 13 учебных предметов («Русский язык», «Литература», «Иностранный язык», «Математика», «Информатика», «История», «Обществознание», «География», «Физ</w:t>
      </w:r>
      <w:r w:rsidRPr="00525AAB">
        <w:t>и</w:t>
      </w:r>
      <w:r w:rsidRPr="00525AAB">
        <w:t>ка», «Химия», «Биология», «Физическая культура», «Основы безопасности жизнедеятельн</w:t>
      </w:r>
      <w:r w:rsidRPr="00525AAB">
        <w:t>о</w:t>
      </w:r>
      <w:r w:rsidRPr="00525AAB">
        <w:t>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74D65" w:rsidRPr="00525AAB" w:rsidRDefault="00B74D65" w:rsidP="00B74D65">
      <w:pPr>
        <w:tabs>
          <w:tab w:val="left" w:pos="1470"/>
        </w:tabs>
        <w:ind w:firstLine="567"/>
        <w:jc w:val="both"/>
      </w:pPr>
      <w:r w:rsidRPr="00525AAB">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w:t>
      </w:r>
      <w:r w:rsidRPr="00525AAB">
        <w:t>и</w:t>
      </w:r>
      <w:r w:rsidRPr="00525AAB">
        <w:t>мых на изучение учебных предметов.</w:t>
      </w:r>
    </w:p>
    <w:p w:rsidR="00B74D65" w:rsidRPr="00525AAB" w:rsidRDefault="00B74D65" w:rsidP="00B74D65">
      <w:pPr>
        <w:tabs>
          <w:tab w:val="left" w:pos="1470"/>
        </w:tabs>
        <w:ind w:firstLine="567"/>
        <w:jc w:val="both"/>
      </w:pPr>
      <w:r w:rsidRPr="00525AAB">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w:t>
      </w:r>
      <w:r w:rsidRPr="00525AAB">
        <w:t>й</w:t>
      </w:r>
      <w:r w:rsidRPr="00525AAB">
        <w:t>ской Федерации. Изучение родного языка и родной литературы осуществляется по заявлен</w:t>
      </w:r>
      <w:r w:rsidRPr="00525AAB">
        <w:t>и</w:t>
      </w:r>
      <w:r w:rsidRPr="00525AAB">
        <w:t>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74D65" w:rsidRPr="00525AAB" w:rsidRDefault="00B74D65" w:rsidP="00B74D65">
      <w:pPr>
        <w:tabs>
          <w:tab w:val="left" w:pos="1470"/>
        </w:tabs>
        <w:ind w:firstLine="567"/>
        <w:jc w:val="both"/>
      </w:pPr>
      <w:r w:rsidRPr="00525AAB">
        <w:t>Изучение второго иностранного языка из перечня, предлагаемого организацией, ос</w:t>
      </w:r>
      <w:r w:rsidRPr="00525AAB">
        <w:t>у</w:t>
      </w:r>
      <w:r w:rsidRPr="00525AAB">
        <w:t>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74D65" w:rsidRPr="00525AAB" w:rsidRDefault="00B74D65" w:rsidP="00B74D65">
      <w:pPr>
        <w:tabs>
          <w:tab w:val="left" w:pos="1470"/>
        </w:tabs>
        <w:ind w:firstLine="567"/>
        <w:jc w:val="both"/>
      </w:pPr>
      <w:r w:rsidRPr="00525AAB">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74D65" w:rsidRPr="00525AAB" w:rsidRDefault="00B74D65" w:rsidP="00B74D65">
      <w:pPr>
        <w:tabs>
          <w:tab w:val="left" w:pos="1470"/>
        </w:tabs>
        <w:ind w:firstLine="567"/>
        <w:jc w:val="both"/>
      </w:pPr>
      <w:r w:rsidRPr="00525AAB">
        <w:t>При реализации вариантов федерального учебного плана естественно</w:t>
      </w:r>
      <w:r w:rsidRPr="00525AAB">
        <w:softHyphen/>
        <w:t>научного, гуман</w:t>
      </w:r>
      <w:r w:rsidRPr="00525AAB">
        <w:t>и</w:t>
      </w:r>
      <w:r w:rsidRPr="00525AAB">
        <w:t>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w:t>
      </w:r>
      <w:r w:rsidRPr="00525AAB">
        <w:t>а</w:t>
      </w:r>
      <w:r w:rsidRPr="00525AAB">
        <w:t>цией за счет часов части, формируемой участниками образовательных отношений, внеуро</w:t>
      </w:r>
      <w:r w:rsidRPr="00525AAB">
        <w:t>ч</w:t>
      </w:r>
      <w:r w:rsidRPr="00525AAB">
        <w:lastRenderedPageBreak/>
        <w:t>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74D65" w:rsidRPr="00525AAB" w:rsidRDefault="00B74D65" w:rsidP="00B74D65">
      <w:pPr>
        <w:tabs>
          <w:tab w:val="left" w:pos="1470"/>
        </w:tabs>
        <w:ind w:firstLine="567"/>
        <w:jc w:val="both"/>
      </w:pPr>
      <w:r w:rsidRPr="00525AAB">
        <w:t>В учебном плане должно быть предусмотрено выполнение обучающимися индивид</w:t>
      </w:r>
      <w:r w:rsidRPr="00525AAB">
        <w:t>у</w:t>
      </w:r>
      <w:r w:rsidRPr="00525AAB">
        <w:t>ального(ых) проекта(ов). Индивидуальный проект выполняется обучающимся самостоятел</w:t>
      </w:r>
      <w:r w:rsidRPr="00525AAB">
        <w:t>ь</w:t>
      </w:r>
      <w:r w:rsidRPr="00525AAB">
        <w:t>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w:t>
      </w:r>
      <w:r w:rsidRPr="00525AAB">
        <w:t>а</w:t>
      </w:r>
      <w:r w:rsidRPr="00525AAB">
        <w:t>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74D65" w:rsidRPr="00525AAB" w:rsidRDefault="00B74D65" w:rsidP="00B74D65">
      <w:pPr>
        <w:tabs>
          <w:tab w:val="left" w:pos="1470"/>
        </w:tabs>
        <w:ind w:firstLine="567"/>
        <w:jc w:val="both"/>
      </w:pPr>
      <w:r w:rsidRPr="00525AAB">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w:t>
      </w:r>
      <w:r w:rsidRPr="00525AAB">
        <w:t>ж</w:t>
      </w:r>
      <w:r w:rsidRPr="00525AAB">
        <w:t>дение этих процессов. Могут быть выделены часы на консультирование с тьютором, псих</w:t>
      </w:r>
      <w:r w:rsidRPr="00525AAB">
        <w:t>о</w:t>
      </w:r>
      <w:r w:rsidRPr="00525AAB">
        <w:t>логом, учителем, руководителем образовательной организации.</w:t>
      </w:r>
    </w:p>
    <w:p w:rsidR="00B74D65" w:rsidRPr="00525AAB" w:rsidRDefault="00B74D65" w:rsidP="00B74D65">
      <w:pPr>
        <w:tabs>
          <w:tab w:val="left" w:pos="1470"/>
        </w:tabs>
        <w:ind w:firstLine="567"/>
        <w:jc w:val="both"/>
      </w:pPr>
      <w:r w:rsidRPr="00525AAB">
        <w:t xml:space="preserve">Суммарный объём домашнего задания по всем предметам </w:t>
      </w:r>
      <w:r w:rsidRPr="00525AAB">
        <w:rPr>
          <w:bCs/>
          <w:iCs/>
        </w:rPr>
        <w:t>для</w:t>
      </w:r>
      <w:r w:rsidRPr="00525AAB">
        <w:t xml:space="preserve"> каждого класса не до</w:t>
      </w:r>
      <w:r w:rsidRPr="00525AAB">
        <w:t>л</w:t>
      </w:r>
      <w:r w:rsidRPr="00525AAB">
        <w:t>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74D65" w:rsidRPr="00525AAB" w:rsidRDefault="00B74D65" w:rsidP="00B74D65">
      <w:pPr>
        <w:tabs>
          <w:tab w:val="left" w:pos="1470"/>
        </w:tabs>
        <w:ind w:firstLine="567"/>
        <w:jc w:val="both"/>
      </w:pPr>
      <w:r w:rsidRPr="00525AAB">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74D65" w:rsidRPr="00525AAB" w:rsidRDefault="00B74D65" w:rsidP="00B74D65">
      <w:pPr>
        <w:tabs>
          <w:tab w:val="left" w:pos="1470"/>
        </w:tabs>
        <w:ind w:firstLine="567"/>
        <w:jc w:val="both"/>
      </w:pPr>
      <w:r w:rsidRPr="00525AAB">
        <w:t>Для формирования учебного плана профиля необходимо:</w:t>
      </w:r>
    </w:p>
    <w:p w:rsidR="00B74D65" w:rsidRPr="00525AAB" w:rsidRDefault="00B74D65" w:rsidP="00B74D65">
      <w:pPr>
        <w:tabs>
          <w:tab w:val="left" w:pos="1470"/>
        </w:tabs>
        <w:ind w:firstLine="567"/>
        <w:jc w:val="both"/>
      </w:pPr>
      <w:r w:rsidRPr="00525AAB">
        <w:t>определить профиль обучения;</w:t>
      </w:r>
    </w:p>
    <w:p w:rsidR="00B74D65" w:rsidRPr="00525AAB" w:rsidRDefault="00B74D65" w:rsidP="00B74D65">
      <w:pPr>
        <w:tabs>
          <w:tab w:val="left" w:pos="1470"/>
        </w:tabs>
        <w:ind w:firstLine="567"/>
        <w:jc w:val="both"/>
      </w:pPr>
      <w:r w:rsidRPr="00525AAB">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74D65" w:rsidRPr="00525AAB" w:rsidRDefault="00B74D65" w:rsidP="00B74D65">
      <w:pPr>
        <w:tabs>
          <w:tab w:val="left" w:pos="1470"/>
        </w:tabs>
        <w:ind w:firstLine="567"/>
        <w:jc w:val="both"/>
      </w:pPr>
      <w:r w:rsidRPr="00525AAB">
        <w:t>дополнить учебный план индивидуальным(и) проектом(ами);</w:t>
      </w:r>
    </w:p>
    <w:p w:rsidR="00B74D65" w:rsidRPr="00525AAB" w:rsidRDefault="00B74D65" w:rsidP="00B74D65">
      <w:pPr>
        <w:tabs>
          <w:tab w:val="left" w:pos="1470"/>
        </w:tabs>
        <w:ind w:firstLine="567"/>
        <w:jc w:val="both"/>
      </w:pPr>
      <w:r w:rsidRPr="00525AAB">
        <w:t>подсчитать суммарное число часов, отводимых на изучение учебных предметов, в</w:t>
      </w:r>
      <w:r w:rsidRPr="00525AAB">
        <w:t>ы</w:t>
      </w:r>
      <w:r w:rsidRPr="00525AAB">
        <w:t>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w:t>
      </w:r>
      <w:r w:rsidRPr="00525AAB">
        <w:t>е</w:t>
      </w:r>
      <w:r w:rsidRPr="00525AAB">
        <w:t>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w:t>
      </w:r>
      <w:r w:rsidRPr="00525AAB">
        <w:t>л</w:t>
      </w:r>
      <w:r w:rsidRPr="00525AAB">
        <w:t>нительными учебными предметами, курсами по выбору обучающихся;</w:t>
      </w:r>
    </w:p>
    <w:p w:rsidR="00B74D65" w:rsidRPr="00525AAB" w:rsidRDefault="00B74D65" w:rsidP="00B74D65">
      <w:pPr>
        <w:tabs>
          <w:tab w:val="left" w:pos="1470"/>
        </w:tabs>
        <w:ind w:firstLine="567"/>
        <w:jc w:val="both"/>
      </w:pPr>
      <w:r w:rsidRPr="00525AAB">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74D65" w:rsidRPr="00525AAB" w:rsidRDefault="00B74D65" w:rsidP="00B74D65">
      <w:pPr>
        <w:tabs>
          <w:tab w:val="left" w:pos="1470"/>
        </w:tabs>
        <w:ind w:firstLine="567"/>
        <w:jc w:val="both"/>
      </w:pPr>
      <w:r w:rsidRPr="00525AAB">
        <w:t>Варианты учебных планов профилей.</w:t>
      </w:r>
    </w:p>
    <w:p w:rsidR="00B74D65" w:rsidRPr="00525AAB" w:rsidRDefault="00B74D65" w:rsidP="00B74D65">
      <w:pPr>
        <w:tabs>
          <w:tab w:val="left" w:pos="1470"/>
        </w:tabs>
        <w:ind w:firstLine="567"/>
        <w:jc w:val="both"/>
      </w:pPr>
      <w:r w:rsidRPr="00525AAB">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w:t>
      </w:r>
      <w:r w:rsidRPr="00525AAB">
        <w:t>о</w:t>
      </w:r>
      <w:r w:rsidRPr="00525AAB">
        <w:t>ром учебных предметов, изучаемых на базовом или углубленном уровне, ни образовател</w:t>
      </w:r>
      <w:r w:rsidRPr="00525AAB">
        <w:t>ь</w:t>
      </w:r>
      <w:r w:rsidRPr="00525AAB">
        <w:t>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74D65" w:rsidRPr="00525AAB" w:rsidRDefault="00B74D65" w:rsidP="00B74D65">
      <w:pPr>
        <w:tabs>
          <w:tab w:val="left" w:pos="1470"/>
        </w:tabs>
        <w:ind w:firstLine="567"/>
        <w:jc w:val="both"/>
      </w:pPr>
      <w:r w:rsidRPr="00525AAB">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w:t>
      </w:r>
      <w:r w:rsidRPr="00525AAB">
        <w:t>и</w:t>
      </w:r>
      <w:r w:rsidRPr="00525AAB">
        <w:t>ческого анализа», «Геометрия», «Вероятность и статистика».</w:t>
      </w:r>
    </w:p>
    <w:p w:rsidR="00B74D65" w:rsidRPr="00525AAB" w:rsidRDefault="00B74D65" w:rsidP="00B74D65">
      <w:pPr>
        <w:tabs>
          <w:tab w:val="left" w:pos="1470"/>
        </w:tabs>
        <w:ind w:firstLine="567"/>
        <w:jc w:val="both"/>
      </w:pPr>
      <w:r w:rsidRPr="00525AAB">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w:t>
      </w:r>
      <w:r w:rsidRPr="00525AAB">
        <w:t>е</w:t>
      </w:r>
      <w:r w:rsidRPr="00525AAB">
        <w:t>ние на уровень среднего общего образования в соответствии с ФГОС СОО.</w:t>
      </w:r>
    </w:p>
    <w:p w:rsidR="00B74D65" w:rsidRDefault="00B74D65" w:rsidP="00B74D65">
      <w:pPr>
        <w:tabs>
          <w:tab w:val="left" w:pos="1470"/>
        </w:tabs>
        <w:ind w:firstLine="567"/>
        <w:jc w:val="both"/>
      </w:pPr>
      <w:r w:rsidRPr="00525AAB">
        <w:t>Технологический профиль ориентирован на производственную, инженерную и инфо</w:t>
      </w:r>
      <w:r w:rsidRPr="00525AAB">
        <w:t>р</w:t>
      </w:r>
      <w:r w:rsidRPr="00525AAB">
        <w:t>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w:t>
      </w:r>
      <w:r w:rsidRPr="00525AAB">
        <w:t>н</w:t>
      </w:r>
      <w:r w:rsidRPr="00525AAB">
        <w:lastRenderedPageBreak/>
        <w:t>но из предметных областей «Математика и информатика» и «Естественно-научные предм</w:t>
      </w:r>
      <w:r w:rsidRPr="00525AAB">
        <w:t>е</w:t>
      </w:r>
      <w:r w:rsidRPr="00525AAB">
        <w:t>ты».</w:t>
      </w:r>
    </w:p>
    <w:p w:rsidR="00B74D65" w:rsidRDefault="00B74D65"/>
    <w:p w:rsidR="00911443" w:rsidRPr="00F768F7" w:rsidRDefault="00911443" w:rsidP="00911443">
      <w:pPr>
        <w:tabs>
          <w:tab w:val="left" w:pos="1470"/>
        </w:tabs>
        <w:ind w:firstLine="567"/>
        <w:jc w:val="center"/>
      </w:pPr>
      <w:r w:rsidRPr="00F768F7">
        <w:t>Пример учебного плана технологического (инженерного) профиля (с углубленным из</w:t>
      </w:r>
      <w:r w:rsidRPr="00F768F7">
        <w:t>у</w:t>
      </w:r>
      <w:r w:rsidRPr="00F768F7">
        <w:t>чением математики и физики) (вариант 1)</w:t>
      </w:r>
    </w:p>
    <w:p w:rsidR="00911443" w:rsidRPr="00F768F7" w:rsidRDefault="00911443" w:rsidP="00911443">
      <w:pPr>
        <w:tabs>
          <w:tab w:val="left" w:pos="1470"/>
        </w:tabs>
        <w:ind w:firstLine="567"/>
        <w:jc w:val="both"/>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33</w:t>
            </w:r>
          </w:p>
        </w:tc>
        <w:tc>
          <w:tcPr>
            <w:tcW w:w="1124" w:type="dxa"/>
            <w:vAlign w:val="center"/>
          </w:tcPr>
          <w:p w:rsidR="00911443" w:rsidRPr="00F768F7" w:rsidRDefault="00911443" w:rsidP="00675A1D">
            <w:pPr>
              <w:jc w:val="center"/>
            </w:pPr>
            <w:r w:rsidRPr="00F768F7">
              <w:t>32</w:t>
            </w:r>
          </w:p>
        </w:tc>
        <w:tc>
          <w:tcPr>
            <w:tcW w:w="1268" w:type="dxa"/>
            <w:vAlign w:val="center"/>
          </w:tcPr>
          <w:p w:rsidR="00911443" w:rsidRPr="00F768F7" w:rsidRDefault="00911443" w:rsidP="00675A1D">
            <w:pPr>
              <w:jc w:val="center"/>
            </w:pPr>
            <w:r w:rsidRPr="00F768F7">
              <w:t>33</w:t>
            </w:r>
          </w:p>
        </w:tc>
        <w:tc>
          <w:tcPr>
            <w:tcW w:w="900" w:type="dxa"/>
            <w:vAlign w:val="center"/>
          </w:tcPr>
          <w:p w:rsidR="00911443" w:rsidRPr="00F768F7" w:rsidRDefault="00911443" w:rsidP="00675A1D">
            <w:pPr>
              <w:jc w:val="center"/>
            </w:pPr>
            <w:r w:rsidRPr="00F768F7">
              <w:t>32</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5</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Pr>
        <w:tabs>
          <w:tab w:val="left" w:pos="1470"/>
        </w:tabs>
        <w:ind w:firstLine="567"/>
        <w:jc w:val="both"/>
      </w:pPr>
    </w:p>
    <w:p w:rsidR="00911443" w:rsidRDefault="00911443">
      <w:r>
        <w:br w:type="page"/>
      </w:r>
    </w:p>
    <w:p w:rsidR="00911443" w:rsidRPr="00F768F7" w:rsidRDefault="00911443" w:rsidP="00911443">
      <w:pPr>
        <w:pStyle w:val="af4"/>
        <w:shd w:val="clear" w:color="auto" w:fill="auto"/>
        <w:spacing w:line="240" w:lineRule="auto"/>
        <w:jc w:val="center"/>
        <w:rPr>
          <w:sz w:val="24"/>
          <w:szCs w:val="24"/>
        </w:rPr>
      </w:pPr>
      <w:r w:rsidRPr="00F768F7">
        <w:rPr>
          <w:sz w:val="24"/>
          <w:szCs w:val="24"/>
        </w:rPr>
        <w:lastRenderedPageBreak/>
        <w:t>Пример учебного плана технологического (информационно-технологического) профиля (с углубленным изучением математики и информатики) (вариант 2)</w:t>
      </w:r>
    </w:p>
    <w:p w:rsidR="00911443" w:rsidRPr="00F768F7" w:rsidRDefault="00911443" w:rsidP="00911443">
      <w:pPr>
        <w:jc w:val="center"/>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33</w:t>
            </w:r>
          </w:p>
        </w:tc>
        <w:tc>
          <w:tcPr>
            <w:tcW w:w="1124" w:type="dxa"/>
            <w:vAlign w:val="center"/>
          </w:tcPr>
          <w:p w:rsidR="00911443" w:rsidRPr="00F768F7" w:rsidRDefault="00911443" w:rsidP="00675A1D">
            <w:pPr>
              <w:jc w:val="center"/>
            </w:pPr>
            <w:r w:rsidRPr="00F768F7">
              <w:t>32</w:t>
            </w:r>
          </w:p>
        </w:tc>
        <w:tc>
          <w:tcPr>
            <w:tcW w:w="1268" w:type="dxa"/>
            <w:vAlign w:val="center"/>
          </w:tcPr>
          <w:p w:rsidR="00911443" w:rsidRPr="00F768F7" w:rsidRDefault="00911443" w:rsidP="00675A1D">
            <w:pPr>
              <w:jc w:val="center"/>
            </w:pPr>
            <w:r w:rsidRPr="00F768F7">
              <w:t>33</w:t>
            </w:r>
          </w:p>
        </w:tc>
        <w:tc>
          <w:tcPr>
            <w:tcW w:w="900" w:type="dxa"/>
            <w:vAlign w:val="center"/>
          </w:tcPr>
          <w:p w:rsidR="00911443" w:rsidRPr="00F768F7" w:rsidRDefault="00911443" w:rsidP="00675A1D">
            <w:pPr>
              <w:jc w:val="center"/>
            </w:pPr>
            <w:r w:rsidRPr="00F768F7">
              <w:t>32</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5</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Pr>
        <w:jc w:val="center"/>
      </w:pPr>
    </w:p>
    <w:p w:rsidR="00911443" w:rsidRDefault="00911443">
      <w:pPr>
        <w:rPr>
          <w:rStyle w:val="2Exact"/>
          <w:rFonts w:eastAsia="Arial Unicode MS"/>
          <w:sz w:val="24"/>
          <w:szCs w:val="24"/>
        </w:rPr>
      </w:pPr>
      <w:r>
        <w:rPr>
          <w:rStyle w:val="2Exact"/>
          <w:rFonts w:eastAsia="Arial Unicode MS"/>
          <w:sz w:val="24"/>
          <w:szCs w:val="24"/>
        </w:rPr>
        <w:br w:type="page"/>
      </w:r>
    </w:p>
    <w:p w:rsidR="00911443" w:rsidRPr="00F768F7" w:rsidRDefault="00911443" w:rsidP="00911443">
      <w:pPr>
        <w:jc w:val="both"/>
      </w:pPr>
      <w:r w:rsidRPr="00F768F7">
        <w:rPr>
          <w:rStyle w:val="2Exact"/>
          <w:rFonts w:eastAsia="Arial Unicode MS"/>
          <w:sz w:val="24"/>
          <w:szCs w:val="24"/>
        </w:rPr>
        <w:lastRenderedPageBreak/>
        <w:t>Естественно-научный профиль ориентирует на такие сферы и деятельности, как медицина, биотехнологии</w:t>
      </w:r>
      <w:r w:rsidRPr="00F768F7">
        <w:t xml:space="preserve"> для изучения на углубленном уровне выбираются учебные предметы и д</w:t>
      </w:r>
      <w:r w:rsidRPr="00F768F7">
        <w:t>о</w:t>
      </w:r>
      <w:r w:rsidRPr="00F768F7">
        <w:t>полнительные курсы преимущественно из предметных областей «Естественно-научные предметы».</w:t>
      </w:r>
    </w:p>
    <w:p w:rsidR="00911443" w:rsidRPr="00F768F7" w:rsidRDefault="00911443" w:rsidP="00911443"/>
    <w:p w:rsidR="00911443" w:rsidRPr="00F768F7" w:rsidRDefault="00911443" w:rsidP="00911443">
      <w:pPr>
        <w:jc w:val="center"/>
      </w:pPr>
      <w:r w:rsidRPr="00F768F7">
        <w:t>Пример учебного плана естественно-научного профиля.</w:t>
      </w:r>
    </w:p>
    <w:p w:rsidR="00911443" w:rsidRPr="00F768F7" w:rsidRDefault="00911443" w:rsidP="00911443"/>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ind w:firstLine="820"/>
        <w:jc w:val="both"/>
      </w:pPr>
      <w:r w:rsidRPr="00F768F7">
        <w:lastRenderedPageBreak/>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w:t>
      </w:r>
      <w:r w:rsidRPr="00F768F7">
        <w:t>б</w:t>
      </w:r>
      <w:r w:rsidRPr="00F768F7">
        <w:t>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911443" w:rsidRPr="00F768F7" w:rsidRDefault="00911443" w:rsidP="00911443">
      <w:pPr>
        <w:ind w:firstLine="820"/>
        <w:jc w:val="center"/>
      </w:pPr>
    </w:p>
    <w:p w:rsidR="00911443" w:rsidRPr="00F768F7" w:rsidRDefault="00911443" w:rsidP="00911443">
      <w:pPr>
        <w:ind w:firstLine="820"/>
        <w:jc w:val="center"/>
      </w:pPr>
      <w:r w:rsidRPr="00F768F7">
        <w:t>Пример учебного плана гуманитарного профиля (вариант 1)</w:t>
      </w:r>
    </w:p>
    <w:p w:rsidR="00911443" w:rsidRPr="00F768F7" w:rsidRDefault="00911443" w:rsidP="00911443">
      <w:pPr>
        <w:ind w:firstLine="820"/>
        <w:jc w:val="both"/>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Pr>
        <w:ind w:firstLine="820"/>
        <w:jc w:val="both"/>
      </w:pPr>
    </w:p>
    <w:p w:rsidR="00911443" w:rsidRPr="00F768F7" w:rsidRDefault="00911443" w:rsidP="00911443">
      <w:pPr>
        <w:ind w:firstLine="820"/>
        <w:jc w:val="both"/>
      </w:pPr>
    </w:p>
    <w:p w:rsidR="00911443" w:rsidRDefault="00911443">
      <w:r>
        <w:br w:type="page"/>
      </w:r>
    </w:p>
    <w:p w:rsidR="00911443" w:rsidRPr="00F768F7" w:rsidRDefault="00911443" w:rsidP="00911443">
      <w:pPr>
        <w:pStyle w:val="af4"/>
        <w:shd w:val="clear" w:color="auto" w:fill="auto"/>
        <w:spacing w:line="240" w:lineRule="auto"/>
        <w:jc w:val="center"/>
        <w:rPr>
          <w:sz w:val="24"/>
          <w:szCs w:val="24"/>
        </w:rPr>
      </w:pPr>
      <w:r w:rsidRPr="00F768F7">
        <w:rPr>
          <w:sz w:val="24"/>
          <w:szCs w:val="24"/>
        </w:rPr>
        <w:lastRenderedPageBreak/>
        <w:t>Пример учебного плана гуманитарного профиля (вариант 2)</w:t>
      </w:r>
    </w:p>
    <w:p w:rsidR="00911443" w:rsidRPr="00F768F7" w:rsidRDefault="00911443" w:rsidP="00911443"/>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jc w:val="center"/>
      </w:pPr>
      <w:r w:rsidRPr="00F768F7">
        <w:lastRenderedPageBreak/>
        <w:t>Пример учебного плана гуманитарного профиля (вариант 3)</w:t>
      </w:r>
    </w:p>
    <w:p w:rsidR="00911443" w:rsidRPr="00F768F7" w:rsidRDefault="00911443" w:rsidP="00911443"/>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Pr="00F768F7" w:rsidRDefault="00911443" w:rsidP="00911443"/>
    <w:p w:rsidR="00911443" w:rsidRDefault="00911443">
      <w:r>
        <w:br w:type="page"/>
      </w:r>
    </w:p>
    <w:p w:rsidR="00911443" w:rsidRPr="00F768F7" w:rsidRDefault="00911443" w:rsidP="00911443">
      <w:pPr>
        <w:jc w:val="center"/>
      </w:pPr>
      <w:r w:rsidRPr="00F768F7">
        <w:lastRenderedPageBreak/>
        <w:t>Пример учебного плана гуманитарного профиля (вариант 4)</w:t>
      </w:r>
    </w:p>
    <w:p w:rsidR="00911443" w:rsidRPr="00F768F7" w:rsidRDefault="00911443" w:rsidP="00911443"/>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jc w:val="center"/>
      </w:pPr>
      <w:r w:rsidRPr="00F768F7">
        <w:lastRenderedPageBreak/>
        <w:t>Пример учебного плана гуманитарного профиля (вариант 5)</w:t>
      </w:r>
    </w:p>
    <w:p w:rsidR="00911443" w:rsidRPr="00F768F7" w:rsidRDefault="00911443" w:rsidP="00911443"/>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jc w:val="center"/>
      </w:pPr>
      <w:r w:rsidRPr="00F768F7">
        <w:lastRenderedPageBreak/>
        <w:t>Пример учебного план гуманитарного профиля (вариант 6)</w:t>
      </w:r>
    </w:p>
    <w:p w:rsidR="00911443" w:rsidRPr="00F768F7" w:rsidRDefault="00911443" w:rsidP="00911443"/>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5</w:t>
            </w:r>
          </w:p>
        </w:tc>
        <w:tc>
          <w:tcPr>
            <w:tcW w:w="1124" w:type="dxa"/>
            <w:vAlign w:val="center"/>
          </w:tcPr>
          <w:p w:rsidR="00911443" w:rsidRPr="00F768F7" w:rsidRDefault="00911443" w:rsidP="00675A1D">
            <w:pPr>
              <w:jc w:val="center"/>
            </w:pPr>
            <w:r w:rsidRPr="00F768F7">
              <w:t>5</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5</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ind w:firstLine="820"/>
        <w:jc w:val="both"/>
      </w:pPr>
      <w:r w:rsidRPr="00F768F7">
        <w:lastRenderedPageBreak/>
        <w:t>Социально-экономический профиль ориентирует на профессии, связанные с соц</w:t>
      </w:r>
      <w:r w:rsidRPr="00F768F7">
        <w:t>и</w:t>
      </w:r>
      <w:r w:rsidRPr="00F768F7">
        <w:t>альной сферой, финансами и экономикой, с обработкой информации, с такими сферами де</w:t>
      </w:r>
      <w:r w:rsidRPr="00F768F7">
        <w:t>я</w:t>
      </w:r>
      <w:r w:rsidRPr="00F768F7">
        <w:t>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w:t>
      </w:r>
      <w:r w:rsidRPr="00F768F7">
        <w:t>е</w:t>
      </w:r>
      <w:r w:rsidRPr="00F768F7">
        <w:t>ственно из предметных областей «Математика и информатика», «Общественно-научные предметы».</w:t>
      </w:r>
    </w:p>
    <w:p w:rsidR="00911443" w:rsidRPr="00F768F7" w:rsidRDefault="00911443" w:rsidP="00911443">
      <w:pPr>
        <w:ind w:firstLine="820"/>
        <w:jc w:val="both"/>
      </w:pPr>
    </w:p>
    <w:p w:rsidR="00911443" w:rsidRPr="00F768F7" w:rsidRDefault="00911443" w:rsidP="00911443">
      <w:pPr>
        <w:jc w:val="center"/>
      </w:pPr>
      <w:r w:rsidRPr="00F768F7">
        <w:t>Пример учебного плана социально-экономического профиля (вариант 1)</w:t>
      </w:r>
    </w:p>
    <w:p w:rsidR="00911443" w:rsidRPr="00F768F7" w:rsidRDefault="00911443" w:rsidP="00911443">
      <w:pPr>
        <w:jc w:val="center"/>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32</w:t>
            </w:r>
          </w:p>
        </w:tc>
        <w:tc>
          <w:tcPr>
            <w:tcW w:w="1124" w:type="dxa"/>
            <w:vAlign w:val="center"/>
          </w:tcPr>
          <w:p w:rsidR="00911443" w:rsidRPr="00F768F7" w:rsidRDefault="00911443" w:rsidP="00675A1D">
            <w:pPr>
              <w:jc w:val="center"/>
            </w:pPr>
            <w:r w:rsidRPr="00F768F7">
              <w:t>31</w:t>
            </w:r>
          </w:p>
        </w:tc>
        <w:tc>
          <w:tcPr>
            <w:tcW w:w="1268" w:type="dxa"/>
            <w:vAlign w:val="center"/>
          </w:tcPr>
          <w:p w:rsidR="00911443" w:rsidRPr="00F768F7" w:rsidRDefault="00911443" w:rsidP="00675A1D">
            <w:pPr>
              <w:jc w:val="center"/>
            </w:pPr>
            <w:r w:rsidRPr="00F768F7">
              <w:t>32</w:t>
            </w:r>
          </w:p>
        </w:tc>
        <w:tc>
          <w:tcPr>
            <w:tcW w:w="900" w:type="dxa"/>
            <w:vAlign w:val="center"/>
          </w:tcPr>
          <w:p w:rsidR="00911443" w:rsidRPr="00F768F7" w:rsidRDefault="00911443" w:rsidP="00675A1D">
            <w:pPr>
              <w:jc w:val="center"/>
            </w:pPr>
            <w:r w:rsidRPr="00F768F7">
              <w:t>31</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5</w:t>
            </w:r>
          </w:p>
        </w:tc>
        <w:tc>
          <w:tcPr>
            <w:tcW w:w="900" w:type="dxa"/>
            <w:vAlign w:val="center"/>
          </w:tcPr>
          <w:p w:rsidR="00911443" w:rsidRPr="00F768F7" w:rsidRDefault="00911443" w:rsidP="00675A1D">
            <w:pPr>
              <w:jc w:val="center"/>
            </w:pPr>
            <w:r w:rsidRPr="00F768F7">
              <w:t>6</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Pr>
        <w:jc w:val="center"/>
      </w:pPr>
    </w:p>
    <w:p w:rsidR="00911443" w:rsidRDefault="00911443">
      <w:r>
        <w:br w:type="page"/>
      </w:r>
    </w:p>
    <w:p w:rsidR="00911443" w:rsidRPr="00F768F7" w:rsidRDefault="00911443" w:rsidP="00911443">
      <w:pPr>
        <w:jc w:val="center"/>
      </w:pPr>
      <w:r w:rsidRPr="00F768F7">
        <w:lastRenderedPageBreak/>
        <w:t>Пример учебного плана социально-экономического профиля (вариант 2)</w:t>
      </w:r>
    </w:p>
    <w:p w:rsidR="00911443" w:rsidRPr="00F768F7" w:rsidRDefault="00911443" w:rsidP="00911443">
      <w:pPr>
        <w:jc w:val="center"/>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31</w:t>
            </w:r>
          </w:p>
        </w:tc>
        <w:tc>
          <w:tcPr>
            <w:tcW w:w="1124" w:type="dxa"/>
            <w:vAlign w:val="center"/>
          </w:tcPr>
          <w:p w:rsidR="00911443" w:rsidRPr="00F768F7" w:rsidRDefault="00911443" w:rsidP="00675A1D">
            <w:pPr>
              <w:jc w:val="center"/>
            </w:pPr>
            <w:r w:rsidRPr="00F768F7">
              <w:t>30</w:t>
            </w:r>
          </w:p>
        </w:tc>
        <w:tc>
          <w:tcPr>
            <w:tcW w:w="1268" w:type="dxa"/>
            <w:vAlign w:val="center"/>
          </w:tcPr>
          <w:p w:rsidR="00911443" w:rsidRPr="00F768F7" w:rsidRDefault="00911443" w:rsidP="00675A1D">
            <w:pPr>
              <w:jc w:val="center"/>
            </w:pPr>
            <w:r w:rsidRPr="00F768F7">
              <w:t>31</w:t>
            </w:r>
          </w:p>
        </w:tc>
        <w:tc>
          <w:tcPr>
            <w:tcW w:w="900" w:type="dxa"/>
            <w:vAlign w:val="center"/>
          </w:tcPr>
          <w:p w:rsidR="00911443" w:rsidRPr="00F768F7" w:rsidRDefault="00911443" w:rsidP="00675A1D">
            <w:pPr>
              <w:jc w:val="center"/>
            </w:pPr>
            <w:r w:rsidRPr="00F768F7">
              <w:t>30</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6</w:t>
            </w:r>
          </w:p>
        </w:tc>
        <w:tc>
          <w:tcPr>
            <w:tcW w:w="900" w:type="dxa"/>
            <w:vAlign w:val="center"/>
          </w:tcPr>
          <w:p w:rsidR="00911443" w:rsidRPr="00F768F7" w:rsidRDefault="00911443" w:rsidP="00675A1D">
            <w:pPr>
              <w:jc w:val="center"/>
            </w:pPr>
            <w:r w:rsidRPr="00F768F7">
              <w:t>7</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jc w:val="center"/>
      </w:pPr>
      <w:r w:rsidRPr="00F768F7">
        <w:lastRenderedPageBreak/>
        <w:t>Пример учебного плана социально-экономического профиля (вариант 3 с углубленным из</w:t>
      </w:r>
      <w:r w:rsidRPr="00F768F7">
        <w:t>у</w:t>
      </w:r>
      <w:r w:rsidRPr="00F768F7">
        <w:t>чением обществознания и географии)</w:t>
      </w:r>
    </w:p>
    <w:p w:rsidR="00911443" w:rsidRPr="00F768F7" w:rsidRDefault="00911443" w:rsidP="00911443">
      <w:pPr>
        <w:jc w:val="center"/>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4</w:t>
            </w:r>
          </w:p>
        </w:tc>
        <w:tc>
          <w:tcPr>
            <w:tcW w:w="1124" w:type="dxa"/>
            <w:vAlign w:val="center"/>
          </w:tcPr>
          <w:p w:rsidR="00911443" w:rsidRPr="00F768F7" w:rsidRDefault="00911443" w:rsidP="00675A1D">
            <w:pPr>
              <w:jc w:val="center"/>
            </w:pPr>
            <w:r w:rsidRPr="00F768F7">
              <w:t>4</w:t>
            </w:r>
          </w:p>
        </w:tc>
        <w:tc>
          <w:tcPr>
            <w:tcW w:w="1268" w:type="dxa"/>
            <w:vAlign w:val="center"/>
          </w:tcPr>
          <w:p w:rsidR="00911443" w:rsidRPr="00F768F7" w:rsidRDefault="00911443" w:rsidP="00675A1D">
            <w:pPr>
              <w:jc w:val="center"/>
            </w:pPr>
            <w:r w:rsidRPr="00F768F7">
              <w:t>4</w:t>
            </w:r>
          </w:p>
        </w:tc>
        <w:tc>
          <w:tcPr>
            <w:tcW w:w="900" w:type="dxa"/>
            <w:vAlign w:val="center"/>
          </w:tcPr>
          <w:p w:rsidR="00911443" w:rsidRPr="00F768F7" w:rsidRDefault="00911443" w:rsidP="00675A1D">
            <w:pPr>
              <w:jc w:val="center"/>
            </w:pPr>
            <w:r w:rsidRPr="00F768F7">
              <w:t>4</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У</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33</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33</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0</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4</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911443" w:rsidRPr="00F768F7" w:rsidRDefault="00911443" w:rsidP="00911443"/>
    <w:p w:rsidR="00911443" w:rsidRDefault="00911443">
      <w:r>
        <w:br w:type="page"/>
      </w:r>
    </w:p>
    <w:p w:rsidR="00911443" w:rsidRPr="00F768F7" w:rsidRDefault="00911443" w:rsidP="00911443">
      <w:pPr>
        <w:ind w:firstLine="820"/>
        <w:jc w:val="both"/>
      </w:pPr>
      <w:r w:rsidRPr="00F768F7">
        <w:lastRenderedPageBreak/>
        <w:t>Универсальный профиль ориентирован, в первую очередь, на обучающихся, чей в</w:t>
      </w:r>
      <w:r w:rsidRPr="00F768F7">
        <w:t>ы</w:t>
      </w:r>
      <w:r w:rsidRPr="00F768F7">
        <w:t>бор «не вписывается» в рамки заданных выше профилей. При этом образовательная орган</w:t>
      </w:r>
      <w:r w:rsidRPr="00F768F7">
        <w:t>и</w:t>
      </w:r>
      <w:r w:rsidRPr="00F768F7">
        <w:t>зация самостоятельно определяет не менее 2 учебных предметов, изучаемых на углубленном уровне.</w:t>
      </w:r>
    </w:p>
    <w:p w:rsidR="00911443" w:rsidRPr="00F768F7" w:rsidRDefault="00911443" w:rsidP="00911443">
      <w:pPr>
        <w:ind w:firstLine="820"/>
        <w:jc w:val="both"/>
      </w:pPr>
    </w:p>
    <w:p w:rsidR="00911443" w:rsidRPr="00F768F7" w:rsidRDefault="00911443" w:rsidP="00911443">
      <w:pPr>
        <w:ind w:firstLine="820"/>
        <w:jc w:val="center"/>
      </w:pPr>
      <w:r w:rsidRPr="00F768F7">
        <w:t>Пример учебного плана универсального профиля</w:t>
      </w:r>
    </w:p>
    <w:p w:rsidR="00911443" w:rsidRPr="00F768F7" w:rsidRDefault="00911443" w:rsidP="00911443">
      <w:pPr>
        <w:ind w:firstLine="820"/>
        <w:jc w:val="center"/>
      </w:pPr>
    </w:p>
    <w:tbl>
      <w:tblPr>
        <w:tblStyle w:val="a3"/>
        <w:tblW w:w="9918" w:type="dxa"/>
        <w:tblLook w:val="04A0" w:firstRow="1" w:lastRow="0" w:firstColumn="1" w:lastColumn="0" w:noHBand="0" w:noVBand="1"/>
      </w:tblPr>
      <w:tblGrid>
        <w:gridCol w:w="2208"/>
        <w:gridCol w:w="2253"/>
        <w:gridCol w:w="1122"/>
        <w:gridCol w:w="1043"/>
        <w:gridCol w:w="1124"/>
        <w:gridCol w:w="1268"/>
        <w:gridCol w:w="900"/>
      </w:tblGrid>
      <w:tr w:rsidR="00911443" w:rsidRPr="00F768F7" w:rsidTr="00675A1D">
        <w:tc>
          <w:tcPr>
            <w:tcW w:w="2208" w:type="dxa"/>
            <w:vMerge w:val="restart"/>
            <w:vAlign w:val="center"/>
          </w:tcPr>
          <w:p w:rsidR="00911443" w:rsidRPr="00F768F7" w:rsidRDefault="00911443" w:rsidP="00675A1D">
            <w:r w:rsidRPr="00F768F7">
              <w:t>Предметная</w:t>
            </w:r>
          </w:p>
          <w:p w:rsidR="00911443" w:rsidRPr="00F768F7" w:rsidRDefault="00911443" w:rsidP="00675A1D">
            <w:r w:rsidRPr="00F768F7">
              <w:t>область</w:t>
            </w:r>
          </w:p>
        </w:tc>
        <w:tc>
          <w:tcPr>
            <w:tcW w:w="2253" w:type="dxa"/>
            <w:vMerge w:val="restart"/>
            <w:vAlign w:val="center"/>
          </w:tcPr>
          <w:p w:rsidR="00911443" w:rsidRPr="00F768F7" w:rsidRDefault="00911443" w:rsidP="00675A1D">
            <w:r w:rsidRPr="00F768F7">
              <w:t>Учебный предмет</w:t>
            </w:r>
          </w:p>
        </w:tc>
        <w:tc>
          <w:tcPr>
            <w:tcW w:w="1122" w:type="dxa"/>
            <w:vMerge w:val="restart"/>
            <w:vAlign w:val="center"/>
          </w:tcPr>
          <w:p w:rsidR="00911443" w:rsidRPr="00F768F7" w:rsidRDefault="00911443" w:rsidP="00675A1D">
            <w:r w:rsidRPr="00F768F7">
              <w:t>Уровень</w:t>
            </w:r>
          </w:p>
        </w:tc>
        <w:tc>
          <w:tcPr>
            <w:tcW w:w="2167" w:type="dxa"/>
            <w:gridSpan w:val="2"/>
            <w:vAlign w:val="center"/>
          </w:tcPr>
          <w:p w:rsidR="00911443" w:rsidRPr="00F768F7" w:rsidRDefault="00911443" w:rsidP="00675A1D">
            <w:pPr>
              <w:jc w:val="center"/>
            </w:pPr>
            <w:r w:rsidRPr="00F768F7">
              <w:t>5-ти дневная н</w:t>
            </w:r>
            <w:r w:rsidRPr="00F768F7">
              <w:t>е</w:t>
            </w:r>
            <w:r w:rsidRPr="00F768F7">
              <w:t>деля</w:t>
            </w:r>
          </w:p>
        </w:tc>
        <w:tc>
          <w:tcPr>
            <w:tcW w:w="2168" w:type="dxa"/>
            <w:gridSpan w:val="2"/>
            <w:vAlign w:val="center"/>
          </w:tcPr>
          <w:p w:rsidR="00911443" w:rsidRPr="00F768F7" w:rsidRDefault="00911443" w:rsidP="00675A1D">
            <w:pPr>
              <w:tabs>
                <w:tab w:val="left" w:pos="1470"/>
              </w:tabs>
              <w:jc w:val="center"/>
            </w:pPr>
            <w:r w:rsidRPr="00F768F7">
              <w:t>6-ти дневная н</w:t>
            </w:r>
            <w:r w:rsidRPr="00F768F7">
              <w:t>е</w:t>
            </w:r>
            <w:r w:rsidRPr="00F768F7">
              <w:t>деля</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2167" w:type="dxa"/>
            <w:gridSpan w:val="2"/>
            <w:vAlign w:val="center"/>
          </w:tcPr>
          <w:p w:rsidR="00911443" w:rsidRPr="00F768F7" w:rsidRDefault="00911443" w:rsidP="00675A1D">
            <w:pPr>
              <w:jc w:val="center"/>
            </w:pPr>
            <w:r w:rsidRPr="00F768F7">
              <w:t>Количество часов в неделю</w:t>
            </w:r>
          </w:p>
        </w:tc>
        <w:tc>
          <w:tcPr>
            <w:tcW w:w="2168" w:type="dxa"/>
            <w:gridSpan w:val="2"/>
            <w:vAlign w:val="center"/>
          </w:tcPr>
          <w:p w:rsidR="00911443" w:rsidRPr="00F768F7" w:rsidRDefault="00911443" w:rsidP="00675A1D">
            <w:pPr>
              <w:tabs>
                <w:tab w:val="left" w:pos="1470"/>
              </w:tabs>
              <w:jc w:val="center"/>
            </w:pPr>
            <w:r w:rsidRPr="00F768F7">
              <w:t>Количество часов в неделю</w:t>
            </w:r>
          </w:p>
        </w:tc>
      </w:tr>
      <w:tr w:rsidR="00911443" w:rsidRPr="00F768F7" w:rsidTr="00675A1D">
        <w:tc>
          <w:tcPr>
            <w:tcW w:w="2208" w:type="dxa"/>
            <w:vMerge/>
            <w:vAlign w:val="center"/>
          </w:tcPr>
          <w:p w:rsidR="00911443" w:rsidRPr="00F768F7" w:rsidRDefault="00911443" w:rsidP="00675A1D"/>
        </w:tc>
        <w:tc>
          <w:tcPr>
            <w:tcW w:w="2253" w:type="dxa"/>
            <w:vMerge/>
            <w:vAlign w:val="center"/>
          </w:tcPr>
          <w:p w:rsidR="00911443" w:rsidRPr="00F768F7" w:rsidRDefault="00911443" w:rsidP="00675A1D"/>
        </w:tc>
        <w:tc>
          <w:tcPr>
            <w:tcW w:w="1122" w:type="dxa"/>
            <w:vMerge/>
            <w:vAlign w:val="center"/>
          </w:tcPr>
          <w:p w:rsidR="00911443" w:rsidRPr="00F768F7" w:rsidRDefault="00911443" w:rsidP="00675A1D"/>
        </w:tc>
        <w:tc>
          <w:tcPr>
            <w:tcW w:w="1043" w:type="dxa"/>
            <w:vAlign w:val="center"/>
          </w:tcPr>
          <w:p w:rsidR="00911443" w:rsidRPr="00F768F7" w:rsidRDefault="00911443" w:rsidP="00675A1D">
            <w:pPr>
              <w:jc w:val="center"/>
            </w:pPr>
            <w:r w:rsidRPr="00F768F7">
              <w:t>10</w:t>
            </w:r>
          </w:p>
        </w:tc>
        <w:tc>
          <w:tcPr>
            <w:tcW w:w="1124" w:type="dxa"/>
            <w:vAlign w:val="center"/>
          </w:tcPr>
          <w:p w:rsidR="00911443" w:rsidRPr="00F768F7" w:rsidRDefault="00911443" w:rsidP="00675A1D">
            <w:pPr>
              <w:jc w:val="center"/>
            </w:pPr>
            <w:r w:rsidRPr="00F768F7">
              <w:t>11</w:t>
            </w:r>
          </w:p>
        </w:tc>
        <w:tc>
          <w:tcPr>
            <w:tcW w:w="1268" w:type="dxa"/>
            <w:vAlign w:val="center"/>
          </w:tcPr>
          <w:p w:rsidR="00911443" w:rsidRPr="00F768F7" w:rsidRDefault="00911443" w:rsidP="00675A1D">
            <w:pPr>
              <w:jc w:val="center"/>
            </w:pPr>
            <w:r w:rsidRPr="00F768F7">
              <w:t>10</w:t>
            </w:r>
          </w:p>
        </w:tc>
        <w:tc>
          <w:tcPr>
            <w:tcW w:w="900" w:type="dxa"/>
            <w:vAlign w:val="center"/>
          </w:tcPr>
          <w:p w:rsidR="00911443" w:rsidRPr="00F768F7" w:rsidRDefault="00911443" w:rsidP="00675A1D">
            <w:pPr>
              <w:jc w:val="center"/>
            </w:pPr>
            <w:r w:rsidRPr="00F768F7">
              <w:t>11</w:t>
            </w:r>
          </w:p>
        </w:tc>
      </w:tr>
      <w:tr w:rsidR="00911443" w:rsidRPr="00F768F7" w:rsidTr="00675A1D">
        <w:tc>
          <w:tcPr>
            <w:tcW w:w="9918" w:type="dxa"/>
            <w:gridSpan w:val="7"/>
            <w:vAlign w:val="center"/>
          </w:tcPr>
          <w:p w:rsidR="00911443" w:rsidRPr="00F768F7" w:rsidRDefault="00911443" w:rsidP="00675A1D">
            <w:pPr>
              <w:jc w:val="center"/>
            </w:pPr>
            <w:r w:rsidRPr="00F768F7">
              <w:t>Обязательная часть</w:t>
            </w:r>
          </w:p>
        </w:tc>
      </w:tr>
      <w:tr w:rsidR="00911443" w:rsidRPr="00F768F7" w:rsidTr="00675A1D">
        <w:tc>
          <w:tcPr>
            <w:tcW w:w="2208" w:type="dxa"/>
            <w:vMerge w:val="restart"/>
            <w:vAlign w:val="center"/>
          </w:tcPr>
          <w:p w:rsidR="00911443" w:rsidRPr="00F768F7" w:rsidRDefault="00911443" w:rsidP="00675A1D">
            <w:r w:rsidRPr="00F768F7">
              <w:t>Русский язык и л</w:t>
            </w:r>
            <w:r w:rsidRPr="00F768F7">
              <w:t>и</w:t>
            </w:r>
            <w:r w:rsidRPr="00F768F7">
              <w:t>тература</w:t>
            </w:r>
          </w:p>
        </w:tc>
        <w:tc>
          <w:tcPr>
            <w:tcW w:w="2253" w:type="dxa"/>
            <w:vAlign w:val="center"/>
          </w:tcPr>
          <w:p w:rsidR="00911443" w:rsidRPr="00F768F7" w:rsidRDefault="00911443" w:rsidP="00675A1D">
            <w:r w:rsidRPr="00F768F7">
              <w:t>Русский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Литература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Align w:val="center"/>
          </w:tcPr>
          <w:p w:rsidR="00911443" w:rsidRPr="00F768F7" w:rsidRDefault="00911443" w:rsidP="00675A1D">
            <w:r w:rsidRPr="00F768F7">
              <w:t>Иностранные</w:t>
            </w:r>
          </w:p>
          <w:p w:rsidR="00911443" w:rsidRPr="00F768F7" w:rsidRDefault="00911443" w:rsidP="00675A1D">
            <w:r w:rsidRPr="00F768F7">
              <w:t>языки</w:t>
            </w:r>
          </w:p>
        </w:tc>
        <w:tc>
          <w:tcPr>
            <w:tcW w:w="2253" w:type="dxa"/>
            <w:vAlign w:val="center"/>
          </w:tcPr>
          <w:p w:rsidR="00911443" w:rsidRPr="00F768F7" w:rsidRDefault="00911443" w:rsidP="00675A1D">
            <w:r w:rsidRPr="00F768F7">
              <w:t>Иностранный язык</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restart"/>
            <w:vAlign w:val="center"/>
          </w:tcPr>
          <w:p w:rsidR="00911443" w:rsidRPr="00F768F7" w:rsidRDefault="00911443" w:rsidP="00675A1D">
            <w:r w:rsidRPr="00F768F7">
              <w:t>Математика и и</w:t>
            </w:r>
            <w:r w:rsidRPr="00F768F7">
              <w:t>н</w:t>
            </w:r>
            <w:r w:rsidRPr="00F768F7">
              <w:t>форматика</w:t>
            </w:r>
          </w:p>
        </w:tc>
        <w:tc>
          <w:tcPr>
            <w:tcW w:w="2253" w:type="dxa"/>
            <w:vAlign w:val="center"/>
          </w:tcPr>
          <w:p w:rsidR="00911443" w:rsidRPr="00F768F7" w:rsidRDefault="00911443" w:rsidP="00675A1D">
            <w:r w:rsidRPr="00F768F7">
              <w:t>Алгебра и начала</w:t>
            </w:r>
          </w:p>
          <w:p w:rsidR="00911443" w:rsidRPr="00F768F7" w:rsidRDefault="00911443" w:rsidP="00675A1D">
            <w:r w:rsidRPr="00F768F7">
              <w:t>математического</w:t>
            </w:r>
          </w:p>
          <w:p w:rsidR="00911443" w:rsidRPr="00F768F7" w:rsidRDefault="00911443" w:rsidP="00675A1D">
            <w:r w:rsidRPr="00F768F7">
              <w:t>анализа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Геометрия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Вероятность и ст</w:t>
            </w:r>
            <w:r w:rsidRPr="00F768F7">
              <w:t>а</w:t>
            </w:r>
            <w:r w:rsidRPr="00F768F7">
              <w:t>тистика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Информатика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Естественно</w:t>
            </w:r>
            <w:r w:rsidRPr="00F768F7">
              <w:softHyphen/>
              <w:t>научные предметы</w:t>
            </w:r>
          </w:p>
        </w:tc>
        <w:tc>
          <w:tcPr>
            <w:tcW w:w="2253" w:type="dxa"/>
            <w:vAlign w:val="center"/>
          </w:tcPr>
          <w:p w:rsidR="00911443" w:rsidRPr="00F768F7" w:rsidRDefault="00911443" w:rsidP="00675A1D">
            <w:r w:rsidRPr="00F768F7">
              <w:t>Физика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Химия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Биология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Общественно</w:t>
            </w:r>
            <w:r w:rsidRPr="00F768F7">
              <w:softHyphen/>
              <w:t>научные предметы</w:t>
            </w:r>
          </w:p>
        </w:tc>
        <w:tc>
          <w:tcPr>
            <w:tcW w:w="2253" w:type="dxa"/>
            <w:vAlign w:val="center"/>
          </w:tcPr>
          <w:p w:rsidR="00911443" w:rsidRPr="00F768F7" w:rsidRDefault="00911443" w:rsidP="00675A1D">
            <w:r w:rsidRPr="00F768F7">
              <w:t>История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Обществознание</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2</w:t>
            </w:r>
          </w:p>
        </w:tc>
        <w:tc>
          <w:tcPr>
            <w:tcW w:w="1124" w:type="dxa"/>
            <w:vAlign w:val="center"/>
          </w:tcPr>
          <w:p w:rsidR="00911443" w:rsidRPr="00F768F7" w:rsidRDefault="00911443" w:rsidP="00675A1D">
            <w:pPr>
              <w:jc w:val="center"/>
            </w:pPr>
            <w:r w:rsidRPr="00F768F7">
              <w:t>2</w:t>
            </w:r>
          </w:p>
        </w:tc>
        <w:tc>
          <w:tcPr>
            <w:tcW w:w="1268" w:type="dxa"/>
            <w:vAlign w:val="center"/>
          </w:tcPr>
          <w:p w:rsidR="00911443" w:rsidRPr="00F768F7" w:rsidRDefault="00911443" w:rsidP="00675A1D">
            <w:pPr>
              <w:jc w:val="center"/>
            </w:pPr>
            <w:r w:rsidRPr="00F768F7">
              <w:t>2</w:t>
            </w:r>
          </w:p>
        </w:tc>
        <w:tc>
          <w:tcPr>
            <w:tcW w:w="900" w:type="dxa"/>
            <w:vAlign w:val="center"/>
          </w:tcPr>
          <w:p w:rsidR="00911443" w:rsidRPr="00F768F7" w:rsidRDefault="00911443" w:rsidP="00675A1D">
            <w:pPr>
              <w:jc w:val="center"/>
            </w:pPr>
            <w:r w:rsidRPr="00F768F7">
              <w:t>2</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География</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Merge w:val="restart"/>
            <w:vAlign w:val="center"/>
          </w:tcPr>
          <w:p w:rsidR="00911443" w:rsidRPr="00F768F7" w:rsidRDefault="00911443" w:rsidP="00675A1D">
            <w:r w:rsidRPr="00F768F7">
              <w:t>Физическая кул</w:t>
            </w:r>
            <w:r w:rsidRPr="00F768F7">
              <w:t>ь</w:t>
            </w:r>
            <w:r w:rsidRPr="00F768F7">
              <w:t>тура, основы бе</w:t>
            </w:r>
            <w:r w:rsidRPr="00F768F7">
              <w:t>з</w:t>
            </w:r>
            <w:r w:rsidRPr="00F768F7">
              <w:t>опасности жизн</w:t>
            </w:r>
            <w:r w:rsidRPr="00F768F7">
              <w:t>е</w:t>
            </w:r>
            <w:r w:rsidRPr="00F768F7">
              <w:t>деятельности</w:t>
            </w:r>
          </w:p>
        </w:tc>
        <w:tc>
          <w:tcPr>
            <w:tcW w:w="2253" w:type="dxa"/>
            <w:vAlign w:val="center"/>
          </w:tcPr>
          <w:p w:rsidR="00911443" w:rsidRPr="00F768F7" w:rsidRDefault="00911443" w:rsidP="00675A1D">
            <w:r w:rsidRPr="00F768F7">
              <w:t>Физическая кул</w:t>
            </w:r>
            <w:r w:rsidRPr="00F768F7">
              <w:t>ь</w:t>
            </w:r>
            <w:r w:rsidRPr="00F768F7">
              <w:t>тура</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3</w:t>
            </w:r>
          </w:p>
        </w:tc>
        <w:tc>
          <w:tcPr>
            <w:tcW w:w="1124" w:type="dxa"/>
            <w:vAlign w:val="center"/>
          </w:tcPr>
          <w:p w:rsidR="00911443" w:rsidRPr="00F768F7" w:rsidRDefault="00911443" w:rsidP="00675A1D">
            <w:pPr>
              <w:jc w:val="center"/>
            </w:pPr>
            <w:r w:rsidRPr="00F768F7">
              <w:t>3</w:t>
            </w:r>
          </w:p>
        </w:tc>
        <w:tc>
          <w:tcPr>
            <w:tcW w:w="1268" w:type="dxa"/>
            <w:vAlign w:val="center"/>
          </w:tcPr>
          <w:p w:rsidR="00911443" w:rsidRPr="00F768F7" w:rsidRDefault="00911443" w:rsidP="00675A1D">
            <w:pPr>
              <w:jc w:val="center"/>
            </w:pPr>
            <w:r w:rsidRPr="00F768F7">
              <w:t>3</w:t>
            </w:r>
          </w:p>
        </w:tc>
        <w:tc>
          <w:tcPr>
            <w:tcW w:w="900" w:type="dxa"/>
            <w:vAlign w:val="center"/>
          </w:tcPr>
          <w:p w:rsidR="00911443" w:rsidRPr="00F768F7" w:rsidRDefault="00911443" w:rsidP="00675A1D">
            <w:pPr>
              <w:jc w:val="center"/>
            </w:pPr>
            <w:r w:rsidRPr="00F768F7">
              <w:t>3</w:t>
            </w:r>
          </w:p>
        </w:tc>
      </w:tr>
      <w:tr w:rsidR="00911443" w:rsidRPr="00F768F7" w:rsidTr="00675A1D">
        <w:tc>
          <w:tcPr>
            <w:tcW w:w="2208" w:type="dxa"/>
            <w:vMerge/>
            <w:vAlign w:val="center"/>
          </w:tcPr>
          <w:p w:rsidR="00911443" w:rsidRPr="00F768F7" w:rsidRDefault="00911443" w:rsidP="00675A1D"/>
        </w:tc>
        <w:tc>
          <w:tcPr>
            <w:tcW w:w="2253" w:type="dxa"/>
            <w:vAlign w:val="center"/>
          </w:tcPr>
          <w:p w:rsidR="00911443" w:rsidRPr="00F768F7" w:rsidRDefault="00911443" w:rsidP="00675A1D">
            <w:r w:rsidRPr="00F768F7">
              <w:t>Основы безопасн</w:t>
            </w:r>
            <w:r w:rsidRPr="00F768F7">
              <w:t>о</w:t>
            </w:r>
            <w:r w:rsidRPr="00F768F7">
              <w:t>сти жизнедеятел</w:t>
            </w:r>
            <w:r w:rsidRPr="00F768F7">
              <w:t>ь</w:t>
            </w:r>
            <w:r w:rsidRPr="00F768F7">
              <w:t>ности</w:t>
            </w:r>
          </w:p>
        </w:tc>
        <w:tc>
          <w:tcPr>
            <w:tcW w:w="1122" w:type="dxa"/>
            <w:vAlign w:val="center"/>
          </w:tcPr>
          <w:p w:rsidR="00911443" w:rsidRPr="00F768F7" w:rsidRDefault="00911443" w:rsidP="00675A1D">
            <w:pPr>
              <w:jc w:val="center"/>
            </w:pPr>
            <w:r w:rsidRPr="00F768F7">
              <w:t>Б</w:t>
            </w: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r w:rsidRPr="00F768F7">
              <w:t>1</w:t>
            </w: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r w:rsidRPr="00F768F7">
              <w:t>1</w:t>
            </w:r>
          </w:p>
        </w:tc>
      </w:tr>
      <w:tr w:rsidR="00911443" w:rsidRPr="00F768F7" w:rsidTr="00675A1D">
        <w:tc>
          <w:tcPr>
            <w:tcW w:w="2208" w:type="dxa"/>
            <w:vAlign w:val="center"/>
          </w:tcPr>
          <w:p w:rsidR="00911443" w:rsidRPr="00F768F7" w:rsidRDefault="00911443" w:rsidP="00675A1D"/>
        </w:tc>
        <w:tc>
          <w:tcPr>
            <w:tcW w:w="2253" w:type="dxa"/>
            <w:vAlign w:val="center"/>
          </w:tcPr>
          <w:p w:rsidR="00911443" w:rsidRPr="00F768F7" w:rsidRDefault="00911443" w:rsidP="00675A1D">
            <w:r w:rsidRPr="00F768F7">
              <w:t>Индивидуальный</w:t>
            </w:r>
          </w:p>
          <w:p w:rsidR="00911443" w:rsidRPr="00F768F7" w:rsidRDefault="00911443" w:rsidP="00675A1D">
            <w:r w:rsidRPr="00F768F7">
              <w:t>проект</w:t>
            </w:r>
          </w:p>
        </w:tc>
        <w:tc>
          <w:tcPr>
            <w:tcW w:w="1122" w:type="dxa"/>
            <w:vAlign w:val="center"/>
          </w:tcPr>
          <w:p w:rsidR="00911443" w:rsidRPr="00F768F7" w:rsidRDefault="00911443" w:rsidP="00675A1D">
            <w:pPr>
              <w:jc w:val="center"/>
            </w:pPr>
          </w:p>
        </w:tc>
        <w:tc>
          <w:tcPr>
            <w:tcW w:w="1043" w:type="dxa"/>
            <w:vAlign w:val="center"/>
          </w:tcPr>
          <w:p w:rsidR="00911443" w:rsidRPr="00F768F7" w:rsidRDefault="00911443" w:rsidP="00675A1D">
            <w:pPr>
              <w:jc w:val="center"/>
            </w:pPr>
            <w:r w:rsidRPr="00F768F7">
              <w:t>1</w:t>
            </w:r>
          </w:p>
        </w:tc>
        <w:tc>
          <w:tcPr>
            <w:tcW w:w="1124" w:type="dxa"/>
            <w:vAlign w:val="center"/>
          </w:tcPr>
          <w:p w:rsidR="00911443" w:rsidRPr="00F768F7" w:rsidRDefault="00911443" w:rsidP="00675A1D">
            <w:pPr>
              <w:jc w:val="center"/>
            </w:pPr>
          </w:p>
        </w:tc>
        <w:tc>
          <w:tcPr>
            <w:tcW w:w="1268" w:type="dxa"/>
            <w:vAlign w:val="center"/>
          </w:tcPr>
          <w:p w:rsidR="00911443" w:rsidRPr="00F768F7" w:rsidRDefault="00911443" w:rsidP="00675A1D">
            <w:pPr>
              <w:jc w:val="center"/>
            </w:pPr>
            <w:r w:rsidRPr="00F768F7">
              <w:t>1</w:t>
            </w:r>
          </w:p>
        </w:tc>
        <w:tc>
          <w:tcPr>
            <w:tcW w:w="900" w:type="dxa"/>
            <w:vAlign w:val="center"/>
          </w:tcPr>
          <w:p w:rsidR="00911443" w:rsidRPr="00F768F7" w:rsidRDefault="00911443" w:rsidP="00675A1D">
            <w:pPr>
              <w:jc w:val="center"/>
            </w:pPr>
          </w:p>
        </w:tc>
      </w:tr>
      <w:tr w:rsidR="00911443" w:rsidRPr="00F768F7" w:rsidTr="00675A1D">
        <w:tc>
          <w:tcPr>
            <w:tcW w:w="5583" w:type="dxa"/>
            <w:gridSpan w:val="3"/>
            <w:vAlign w:val="center"/>
          </w:tcPr>
          <w:p w:rsidR="00911443" w:rsidRPr="00F768F7" w:rsidRDefault="00911443" w:rsidP="00675A1D">
            <w:pPr>
              <w:jc w:val="center"/>
            </w:pPr>
            <w:r w:rsidRPr="00F768F7">
              <w:t>ИТОГО</w:t>
            </w:r>
          </w:p>
        </w:tc>
        <w:tc>
          <w:tcPr>
            <w:tcW w:w="1043" w:type="dxa"/>
            <w:vAlign w:val="center"/>
          </w:tcPr>
          <w:p w:rsidR="00911443" w:rsidRPr="00F768F7" w:rsidRDefault="00911443" w:rsidP="00675A1D">
            <w:pPr>
              <w:jc w:val="center"/>
            </w:pPr>
            <w:r w:rsidRPr="00F768F7">
              <w:t>28</w:t>
            </w:r>
          </w:p>
        </w:tc>
        <w:tc>
          <w:tcPr>
            <w:tcW w:w="1124" w:type="dxa"/>
            <w:vAlign w:val="center"/>
          </w:tcPr>
          <w:p w:rsidR="00911443" w:rsidRPr="00F768F7" w:rsidRDefault="00911443" w:rsidP="00675A1D">
            <w:pPr>
              <w:jc w:val="center"/>
            </w:pPr>
            <w:r w:rsidRPr="00F768F7">
              <w:t>27</w:t>
            </w:r>
          </w:p>
        </w:tc>
        <w:tc>
          <w:tcPr>
            <w:tcW w:w="1268" w:type="dxa"/>
            <w:vAlign w:val="center"/>
          </w:tcPr>
          <w:p w:rsidR="00911443" w:rsidRPr="00F768F7" w:rsidRDefault="00911443" w:rsidP="00675A1D">
            <w:pPr>
              <w:jc w:val="center"/>
            </w:pPr>
            <w:r w:rsidRPr="00F768F7">
              <w:t>28</w:t>
            </w:r>
          </w:p>
        </w:tc>
        <w:tc>
          <w:tcPr>
            <w:tcW w:w="900" w:type="dxa"/>
            <w:vAlign w:val="center"/>
          </w:tcPr>
          <w:p w:rsidR="00911443" w:rsidRPr="00F768F7" w:rsidRDefault="00911443" w:rsidP="00675A1D">
            <w:pPr>
              <w:jc w:val="center"/>
            </w:pPr>
            <w:r w:rsidRPr="00F768F7">
              <w:t>27</w:t>
            </w:r>
          </w:p>
        </w:tc>
      </w:tr>
      <w:tr w:rsidR="00911443" w:rsidRPr="00F768F7" w:rsidTr="00675A1D">
        <w:tc>
          <w:tcPr>
            <w:tcW w:w="5583" w:type="dxa"/>
            <w:gridSpan w:val="3"/>
            <w:vAlign w:val="center"/>
          </w:tcPr>
          <w:p w:rsidR="00911443" w:rsidRPr="00F768F7" w:rsidRDefault="00911443" w:rsidP="00675A1D">
            <w:pPr>
              <w:jc w:val="center"/>
            </w:pPr>
            <w:r w:rsidRPr="00F768F7">
              <w:t>Часть, формируемая участниками образовательных отношений</w:t>
            </w:r>
          </w:p>
        </w:tc>
        <w:tc>
          <w:tcPr>
            <w:tcW w:w="1043" w:type="dxa"/>
            <w:vAlign w:val="center"/>
          </w:tcPr>
          <w:p w:rsidR="00911443" w:rsidRPr="00F768F7" w:rsidRDefault="00911443" w:rsidP="00675A1D">
            <w:pPr>
              <w:jc w:val="center"/>
            </w:pPr>
            <w:r w:rsidRPr="00F768F7">
              <w:t>6</w:t>
            </w:r>
          </w:p>
        </w:tc>
        <w:tc>
          <w:tcPr>
            <w:tcW w:w="1124" w:type="dxa"/>
            <w:vAlign w:val="center"/>
          </w:tcPr>
          <w:p w:rsidR="00911443" w:rsidRPr="00F768F7" w:rsidRDefault="00911443" w:rsidP="00675A1D">
            <w:pPr>
              <w:jc w:val="center"/>
            </w:pPr>
            <w:r w:rsidRPr="00F768F7">
              <w:t>7</w:t>
            </w:r>
          </w:p>
        </w:tc>
        <w:tc>
          <w:tcPr>
            <w:tcW w:w="1268" w:type="dxa"/>
            <w:vAlign w:val="center"/>
          </w:tcPr>
          <w:p w:rsidR="00911443" w:rsidRPr="00F768F7" w:rsidRDefault="00911443" w:rsidP="00675A1D">
            <w:pPr>
              <w:jc w:val="center"/>
            </w:pPr>
            <w:r w:rsidRPr="00F768F7">
              <w:t>9</w:t>
            </w:r>
          </w:p>
        </w:tc>
        <w:tc>
          <w:tcPr>
            <w:tcW w:w="900" w:type="dxa"/>
            <w:vAlign w:val="center"/>
          </w:tcPr>
          <w:p w:rsidR="00911443" w:rsidRPr="00F768F7" w:rsidRDefault="00911443" w:rsidP="00675A1D">
            <w:pPr>
              <w:jc w:val="center"/>
            </w:pPr>
            <w:r w:rsidRPr="00F768F7">
              <w:t>10</w:t>
            </w:r>
          </w:p>
        </w:tc>
      </w:tr>
      <w:tr w:rsidR="00911443" w:rsidRPr="00F768F7" w:rsidTr="00675A1D">
        <w:tc>
          <w:tcPr>
            <w:tcW w:w="5583" w:type="dxa"/>
            <w:gridSpan w:val="3"/>
            <w:vAlign w:val="center"/>
          </w:tcPr>
          <w:p w:rsidR="00911443" w:rsidRPr="00F768F7" w:rsidRDefault="00911443" w:rsidP="00675A1D">
            <w:pPr>
              <w:jc w:val="center"/>
            </w:pPr>
            <w:r w:rsidRPr="00F768F7">
              <w:t>Учебные недели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34</w:t>
            </w:r>
          </w:p>
        </w:tc>
        <w:tc>
          <w:tcPr>
            <w:tcW w:w="900" w:type="dxa"/>
            <w:vAlign w:val="center"/>
          </w:tcPr>
          <w:p w:rsidR="00911443" w:rsidRPr="00F768F7" w:rsidRDefault="00911443" w:rsidP="00675A1D">
            <w:pPr>
              <w:jc w:val="center"/>
            </w:pPr>
            <w:r w:rsidRPr="00F768F7">
              <w:t>34</w:t>
            </w:r>
          </w:p>
        </w:tc>
      </w:tr>
      <w:tr w:rsidR="00911443" w:rsidRPr="00F768F7" w:rsidTr="00675A1D">
        <w:tc>
          <w:tcPr>
            <w:tcW w:w="5583" w:type="dxa"/>
            <w:gridSpan w:val="3"/>
            <w:vAlign w:val="center"/>
          </w:tcPr>
          <w:p w:rsidR="00911443" w:rsidRPr="00F768F7" w:rsidRDefault="00911443" w:rsidP="00675A1D">
            <w:pPr>
              <w:jc w:val="center"/>
            </w:pPr>
            <w:r w:rsidRPr="00F768F7">
              <w:t>Всего часов</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Максимально допустимая недельная нагрузка в с</w:t>
            </w:r>
            <w:r w:rsidRPr="00F768F7">
              <w:t>о</w:t>
            </w:r>
            <w:r w:rsidRPr="00F768F7">
              <w:t>ответствии с действующими санитарными прав</w:t>
            </w:r>
            <w:r w:rsidRPr="00F768F7">
              <w:t>и</w:t>
            </w:r>
            <w:r w:rsidRPr="00F768F7">
              <w:t>лами и нормами</w:t>
            </w:r>
          </w:p>
        </w:tc>
        <w:tc>
          <w:tcPr>
            <w:tcW w:w="1043" w:type="dxa"/>
            <w:vAlign w:val="center"/>
          </w:tcPr>
          <w:p w:rsidR="00911443" w:rsidRPr="00F768F7" w:rsidRDefault="00911443" w:rsidP="00675A1D">
            <w:pPr>
              <w:jc w:val="center"/>
            </w:pPr>
            <w:r w:rsidRPr="00F768F7">
              <w:t>34</w:t>
            </w:r>
          </w:p>
        </w:tc>
        <w:tc>
          <w:tcPr>
            <w:tcW w:w="1124" w:type="dxa"/>
            <w:vAlign w:val="center"/>
          </w:tcPr>
          <w:p w:rsidR="00911443" w:rsidRPr="00F768F7" w:rsidRDefault="00911443" w:rsidP="00675A1D">
            <w:pPr>
              <w:jc w:val="center"/>
            </w:pPr>
            <w:r w:rsidRPr="00F768F7">
              <w:t>34</w:t>
            </w:r>
          </w:p>
        </w:tc>
        <w:tc>
          <w:tcPr>
            <w:tcW w:w="1268" w:type="dxa"/>
            <w:vAlign w:val="center"/>
          </w:tcPr>
          <w:p w:rsidR="00911443" w:rsidRPr="00F768F7" w:rsidRDefault="00911443" w:rsidP="00675A1D">
            <w:pPr>
              <w:jc w:val="center"/>
            </w:pPr>
            <w:r w:rsidRPr="00F768F7">
              <w:t>37</w:t>
            </w:r>
          </w:p>
        </w:tc>
        <w:tc>
          <w:tcPr>
            <w:tcW w:w="900" w:type="dxa"/>
            <w:vAlign w:val="center"/>
          </w:tcPr>
          <w:p w:rsidR="00911443" w:rsidRPr="00F768F7" w:rsidRDefault="00911443" w:rsidP="00675A1D">
            <w:pPr>
              <w:jc w:val="center"/>
            </w:pPr>
            <w:r w:rsidRPr="00F768F7">
              <w:t>37</w:t>
            </w:r>
          </w:p>
        </w:tc>
      </w:tr>
      <w:tr w:rsidR="00911443" w:rsidRPr="00F768F7" w:rsidTr="00675A1D">
        <w:tc>
          <w:tcPr>
            <w:tcW w:w="5583" w:type="dxa"/>
            <w:gridSpan w:val="3"/>
            <w:vAlign w:val="center"/>
          </w:tcPr>
          <w:p w:rsidR="00911443" w:rsidRPr="00F768F7" w:rsidRDefault="00911443" w:rsidP="00675A1D">
            <w:pPr>
              <w:jc w:val="center"/>
            </w:pPr>
            <w:r w:rsidRPr="00F768F7">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167" w:type="dxa"/>
            <w:gridSpan w:val="2"/>
            <w:vAlign w:val="center"/>
          </w:tcPr>
          <w:p w:rsidR="00911443" w:rsidRPr="00F768F7" w:rsidRDefault="00911443" w:rsidP="00675A1D">
            <w:pPr>
              <w:jc w:val="center"/>
            </w:pPr>
            <w:r w:rsidRPr="00F768F7">
              <w:t>2312</w:t>
            </w:r>
          </w:p>
        </w:tc>
        <w:tc>
          <w:tcPr>
            <w:tcW w:w="2168" w:type="dxa"/>
            <w:gridSpan w:val="2"/>
            <w:vAlign w:val="center"/>
          </w:tcPr>
          <w:p w:rsidR="00911443" w:rsidRPr="00F768F7" w:rsidRDefault="00911443" w:rsidP="00675A1D">
            <w:pPr>
              <w:jc w:val="center"/>
            </w:pPr>
            <w:r w:rsidRPr="00F768F7">
              <w:t>2516</w:t>
            </w:r>
          </w:p>
        </w:tc>
      </w:tr>
    </w:tbl>
    <w:p w:rsidR="00B74D65" w:rsidRPr="00525AAB" w:rsidRDefault="00B74D65" w:rsidP="00B74D65">
      <w:pPr>
        <w:tabs>
          <w:tab w:val="left" w:pos="1470"/>
        </w:tabs>
        <w:jc w:val="both"/>
      </w:pPr>
    </w:p>
    <w:p w:rsidR="00B74D65" w:rsidRDefault="00B74D65" w:rsidP="00D1225A"/>
    <w:p w:rsidR="005F36C3" w:rsidRPr="005F36C3" w:rsidRDefault="005F36C3" w:rsidP="005F36C3">
      <w:pPr>
        <w:pStyle w:val="22"/>
        <w:shd w:val="clear" w:color="auto" w:fill="auto"/>
        <w:tabs>
          <w:tab w:val="left" w:pos="1425"/>
        </w:tabs>
        <w:spacing w:line="240" w:lineRule="auto"/>
        <w:jc w:val="both"/>
        <w:rPr>
          <w:b/>
          <w:sz w:val="24"/>
          <w:szCs w:val="24"/>
        </w:rPr>
      </w:pPr>
      <w:r w:rsidRPr="005F36C3">
        <w:rPr>
          <w:b/>
          <w:sz w:val="24"/>
          <w:szCs w:val="24"/>
        </w:rPr>
        <w:t>3.2. Федеральный календарный учебный график.</w:t>
      </w:r>
    </w:p>
    <w:p w:rsidR="005F36C3" w:rsidRDefault="005F36C3" w:rsidP="005F36C3">
      <w:pPr>
        <w:pStyle w:val="22"/>
        <w:shd w:val="clear" w:color="auto" w:fill="auto"/>
        <w:tabs>
          <w:tab w:val="left" w:pos="1515"/>
        </w:tabs>
        <w:spacing w:line="240" w:lineRule="auto"/>
        <w:jc w:val="both"/>
        <w:rPr>
          <w:sz w:val="24"/>
          <w:szCs w:val="24"/>
        </w:rPr>
      </w:pPr>
    </w:p>
    <w:p w:rsidR="005F36C3" w:rsidRPr="00DB11D7" w:rsidRDefault="005F36C3" w:rsidP="005F36C3">
      <w:pPr>
        <w:pStyle w:val="22"/>
        <w:shd w:val="clear" w:color="auto" w:fill="auto"/>
        <w:tabs>
          <w:tab w:val="left" w:pos="1515"/>
        </w:tabs>
        <w:spacing w:line="240" w:lineRule="auto"/>
        <w:jc w:val="both"/>
        <w:rPr>
          <w:sz w:val="24"/>
          <w:szCs w:val="24"/>
        </w:rPr>
      </w:pPr>
      <w:r w:rsidRPr="00DB11D7">
        <w:rPr>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F36C3" w:rsidRPr="00DB11D7" w:rsidRDefault="005F36C3" w:rsidP="005F36C3">
      <w:pPr>
        <w:pStyle w:val="22"/>
        <w:shd w:val="clear" w:color="auto" w:fill="auto"/>
        <w:tabs>
          <w:tab w:val="left" w:pos="1625"/>
        </w:tabs>
        <w:spacing w:line="240" w:lineRule="auto"/>
        <w:jc w:val="both"/>
        <w:rPr>
          <w:sz w:val="24"/>
          <w:szCs w:val="24"/>
        </w:rPr>
      </w:pPr>
      <w:r w:rsidRPr="00DB11D7">
        <w:rPr>
          <w:sz w:val="24"/>
          <w:szCs w:val="24"/>
        </w:rPr>
        <w:lastRenderedPageBreak/>
        <w:t>Продолжительность учебного года при получении среднего общего</w:t>
      </w:r>
      <w:r>
        <w:rPr>
          <w:sz w:val="24"/>
          <w:szCs w:val="24"/>
        </w:rPr>
        <w:t xml:space="preserve"> </w:t>
      </w:r>
      <w:r w:rsidRPr="00DB11D7">
        <w:rPr>
          <w:sz w:val="24"/>
          <w:szCs w:val="24"/>
        </w:rPr>
        <w:t>образования составляет 34 недели.</w:t>
      </w:r>
    </w:p>
    <w:p w:rsidR="005F36C3" w:rsidRPr="00DB11D7" w:rsidRDefault="005F36C3" w:rsidP="005F36C3">
      <w:pPr>
        <w:pStyle w:val="22"/>
        <w:shd w:val="clear" w:color="auto" w:fill="auto"/>
        <w:tabs>
          <w:tab w:val="left" w:pos="1498"/>
        </w:tabs>
        <w:spacing w:line="240" w:lineRule="auto"/>
        <w:jc w:val="both"/>
        <w:rPr>
          <w:sz w:val="24"/>
          <w:szCs w:val="24"/>
        </w:rPr>
      </w:pPr>
      <w:r w:rsidRPr="00DB11D7">
        <w:rPr>
          <w:sz w:val="24"/>
          <w:szCs w:val="24"/>
        </w:rPr>
        <w:t>Учебный год в образовательной организации начинается 1 сентября. Если этот день прих</w:t>
      </w:r>
      <w:r w:rsidRPr="00DB11D7">
        <w:rPr>
          <w:sz w:val="24"/>
          <w:szCs w:val="24"/>
        </w:rPr>
        <w:t>о</w:t>
      </w:r>
      <w:r w:rsidRPr="00DB11D7">
        <w:rPr>
          <w:sz w:val="24"/>
          <w:szCs w:val="24"/>
        </w:rPr>
        <w:t>дится на выходной день, то в этом случае учебный год начинается в первый, следующий за ним, рабочий день.</w:t>
      </w:r>
    </w:p>
    <w:p w:rsidR="005F36C3" w:rsidRPr="00DB11D7" w:rsidRDefault="005F36C3" w:rsidP="005F36C3">
      <w:pPr>
        <w:pStyle w:val="22"/>
        <w:shd w:val="clear" w:color="auto" w:fill="auto"/>
        <w:tabs>
          <w:tab w:val="left" w:pos="1503"/>
        </w:tabs>
        <w:spacing w:line="240" w:lineRule="auto"/>
        <w:jc w:val="both"/>
        <w:rPr>
          <w:sz w:val="24"/>
          <w:szCs w:val="24"/>
        </w:rPr>
      </w:pPr>
      <w:r w:rsidRPr="00DB11D7">
        <w:rPr>
          <w:sz w:val="24"/>
          <w:szCs w:val="24"/>
        </w:rPr>
        <w:t>Учебный год в образовательной организации заканчивается 26 мая. Если этот день прих</w:t>
      </w:r>
      <w:r w:rsidRPr="00DB11D7">
        <w:rPr>
          <w:sz w:val="24"/>
          <w:szCs w:val="24"/>
        </w:rPr>
        <w:t>о</w:t>
      </w:r>
      <w:r w:rsidRPr="00DB11D7">
        <w:rPr>
          <w:sz w:val="24"/>
          <w:szCs w:val="24"/>
        </w:rPr>
        <w:t>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w:t>
      </w:r>
      <w:r w:rsidRPr="00DB11D7">
        <w:rPr>
          <w:sz w:val="24"/>
          <w:szCs w:val="24"/>
        </w:rPr>
        <w:t>с</w:t>
      </w:r>
      <w:r w:rsidRPr="00DB11D7">
        <w:rPr>
          <w:sz w:val="24"/>
          <w:szCs w:val="24"/>
        </w:rPr>
        <w:t>писанием государственной итоговой аттестации.</w:t>
      </w:r>
    </w:p>
    <w:p w:rsidR="005F36C3" w:rsidRPr="00DB11D7" w:rsidRDefault="005F36C3" w:rsidP="005F36C3">
      <w:pPr>
        <w:pStyle w:val="22"/>
        <w:shd w:val="clear" w:color="auto" w:fill="auto"/>
        <w:tabs>
          <w:tab w:val="left" w:pos="1503"/>
        </w:tabs>
        <w:spacing w:line="240" w:lineRule="auto"/>
        <w:jc w:val="both"/>
        <w:rPr>
          <w:sz w:val="24"/>
          <w:szCs w:val="24"/>
        </w:rPr>
      </w:pPr>
      <w:r w:rsidRPr="00DB11D7">
        <w:rPr>
          <w:sz w:val="24"/>
          <w:szCs w:val="24"/>
        </w:rPr>
        <w:t>С целью профилактики переутомления в федеральном календарном учебном графике пред</w:t>
      </w:r>
      <w:r w:rsidRPr="00DB11D7">
        <w:rPr>
          <w:sz w:val="24"/>
          <w:szCs w:val="24"/>
        </w:rPr>
        <w:t>у</w:t>
      </w:r>
      <w:r w:rsidRPr="00DB11D7">
        <w:rPr>
          <w:sz w:val="24"/>
          <w:szCs w:val="24"/>
        </w:rPr>
        <w:t>сматривается чередование периодов учебного времени и каникул. Продолжительность кан</w:t>
      </w:r>
      <w:r w:rsidRPr="00DB11D7">
        <w:rPr>
          <w:sz w:val="24"/>
          <w:szCs w:val="24"/>
        </w:rPr>
        <w:t>и</w:t>
      </w:r>
      <w:r w:rsidRPr="00DB11D7">
        <w:rPr>
          <w:sz w:val="24"/>
          <w:szCs w:val="24"/>
        </w:rPr>
        <w:t>кул должна составлять не менее 7 календарных дней.</w:t>
      </w:r>
    </w:p>
    <w:p w:rsidR="005F36C3" w:rsidRDefault="005F36C3" w:rsidP="005F36C3">
      <w:pPr>
        <w:pStyle w:val="22"/>
        <w:shd w:val="clear" w:color="auto" w:fill="auto"/>
        <w:tabs>
          <w:tab w:val="left" w:pos="1503"/>
        </w:tabs>
        <w:spacing w:line="240" w:lineRule="auto"/>
        <w:jc w:val="both"/>
        <w:rPr>
          <w:sz w:val="24"/>
          <w:szCs w:val="24"/>
        </w:rPr>
      </w:pPr>
      <w:r w:rsidRPr="00DB11D7">
        <w:rPr>
          <w:sz w:val="24"/>
          <w:szCs w:val="24"/>
        </w:rPr>
        <w:t xml:space="preserve">Продолжительность учебных четвертей составляет: </w:t>
      </w:r>
    </w:p>
    <w:p w:rsidR="005F36C3" w:rsidRDefault="005F36C3" w:rsidP="005F36C3">
      <w:pPr>
        <w:pStyle w:val="22"/>
        <w:shd w:val="clear" w:color="auto" w:fill="auto"/>
        <w:tabs>
          <w:tab w:val="left" w:pos="1503"/>
        </w:tabs>
        <w:spacing w:line="240" w:lineRule="auto"/>
        <w:jc w:val="both"/>
        <w:rPr>
          <w:sz w:val="24"/>
          <w:szCs w:val="24"/>
        </w:rPr>
      </w:pPr>
      <w:r w:rsidRPr="00DB11D7">
        <w:rPr>
          <w:sz w:val="24"/>
          <w:szCs w:val="24"/>
        </w:rPr>
        <w:t xml:space="preserve">I четверть - 8 учебных недель; </w:t>
      </w:r>
    </w:p>
    <w:p w:rsidR="005F36C3" w:rsidRDefault="005F36C3" w:rsidP="005F36C3">
      <w:pPr>
        <w:pStyle w:val="22"/>
        <w:shd w:val="clear" w:color="auto" w:fill="auto"/>
        <w:tabs>
          <w:tab w:val="left" w:pos="1503"/>
        </w:tabs>
        <w:spacing w:line="240" w:lineRule="auto"/>
        <w:jc w:val="both"/>
        <w:rPr>
          <w:sz w:val="24"/>
          <w:szCs w:val="24"/>
        </w:rPr>
      </w:pPr>
      <w:r w:rsidRPr="00DB11D7">
        <w:rPr>
          <w:sz w:val="24"/>
          <w:szCs w:val="24"/>
        </w:rPr>
        <w:t xml:space="preserve">II четверть - 8 учебных недель; </w:t>
      </w:r>
    </w:p>
    <w:p w:rsidR="005F36C3" w:rsidRDefault="005F36C3" w:rsidP="005F36C3">
      <w:pPr>
        <w:pStyle w:val="22"/>
        <w:shd w:val="clear" w:color="auto" w:fill="auto"/>
        <w:tabs>
          <w:tab w:val="left" w:pos="1503"/>
        </w:tabs>
        <w:spacing w:line="240" w:lineRule="auto"/>
        <w:jc w:val="both"/>
        <w:rPr>
          <w:sz w:val="24"/>
          <w:szCs w:val="24"/>
        </w:rPr>
      </w:pPr>
      <w:r w:rsidRPr="00DB11D7">
        <w:rPr>
          <w:sz w:val="24"/>
          <w:szCs w:val="24"/>
        </w:rPr>
        <w:t>III четверть - 1</w:t>
      </w:r>
      <w:r>
        <w:rPr>
          <w:sz w:val="24"/>
          <w:szCs w:val="24"/>
        </w:rPr>
        <w:t>0</w:t>
      </w:r>
      <w:r w:rsidRPr="00DB11D7">
        <w:rPr>
          <w:sz w:val="24"/>
          <w:szCs w:val="24"/>
        </w:rPr>
        <w:t xml:space="preserve"> учебных недель, </w:t>
      </w:r>
    </w:p>
    <w:p w:rsidR="005F36C3" w:rsidRPr="00DB11D7" w:rsidRDefault="005F36C3" w:rsidP="005F36C3">
      <w:pPr>
        <w:pStyle w:val="22"/>
        <w:shd w:val="clear" w:color="auto" w:fill="auto"/>
        <w:tabs>
          <w:tab w:val="left" w:pos="1503"/>
        </w:tabs>
        <w:spacing w:line="240" w:lineRule="auto"/>
        <w:jc w:val="both"/>
        <w:rPr>
          <w:sz w:val="24"/>
          <w:szCs w:val="24"/>
        </w:rPr>
      </w:pPr>
      <w:r w:rsidRPr="00DB11D7">
        <w:rPr>
          <w:sz w:val="24"/>
          <w:szCs w:val="24"/>
        </w:rPr>
        <w:t xml:space="preserve">IV четверть - </w:t>
      </w:r>
      <w:r>
        <w:rPr>
          <w:sz w:val="24"/>
          <w:szCs w:val="24"/>
        </w:rPr>
        <w:t>8</w:t>
      </w:r>
      <w:r w:rsidRPr="00DB11D7">
        <w:rPr>
          <w:sz w:val="24"/>
          <w:szCs w:val="24"/>
        </w:rPr>
        <w:t xml:space="preserve"> учебных недель.</w:t>
      </w:r>
    </w:p>
    <w:p w:rsidR="005F36C3" w:rsidRPr="00DB11D7" w:rsidRDefault="005F36C3" w:rsidP="005F36C3">
      <w:pPr>
        <w:pStyle w:val="22"/>
        <w:shd w:val="clear" w:color="auto" w:fill="auto"/>
        <w:tabs>
          <w:tab w:val="left" w:pos="1517"/>
        </w:tabs>
        <w:spacing w:line="240" w:lineRule="auto"/>
        <w:jc w:val="both"/>
        <w:rPr>
          <w:sz w:val="24"/>
          <w:szCs w:val="24"/>
        </w:rPr>
      </w:pPr>
      <w:r w:rsidRPr="00DB11D7">
        <w:rPr>
          <w:sz w:val="24"/>
          <w:szCs w:val="24"/>
        </w:rPr>
        <w:t>Продолжительность каникул составляет:</w:t>
      </w:r>
    </w:p>
    <w:p w:rsidR="005F36C3" w:rsidRPr="00DB11D7" w:rsidRDefault="005F36C3" w:rsidP="005F36C3">
      <w:pPr>
        <w:pStyle w:val="22"/>
        <w:shd w:val="clear" w:color="auto" w:fill="auto"/>
        <w:spacing w:line="240" w:lineRule="auto"/>
        <w:jc w:val="both"/>
        <w:rPr>
          <w:sz w:val="24"/>
          <w:szCs w:val="24"/>
        </w:rPr>
      </w:pPr>
      <w:r w:rsidRPr="00DB11D7">
        <w:rPr>
          <w:sz w:val="24"/>
          <w:szCs w:val="24"/>
        </w:rPr>
        <w:t>по окончании I четверти (осенние каникулы) - 9 календарных дней;</w:t>
      </w:r>
    </w:p>
    <w:p w:rsidR="005F36C3" w:rsidRPr="00DB11D7" w:rsidRDefault="005F36C3" w:rsidP="005F36C3">
      <w:pPr>
        <w:pStyle w:val="22"/>
        <w:shd w:val="clear" w:color="auto" w:fill="auto"/>
        <w:spacing w:line="240" w:lineRule="auto"/>
        <w:jc w:val="both"/>
        <w:rPr>
          <w:sz w:val="24"/>
          <w:szCs w:val="24"/>
        </w:rPr>
      </w:pPr>
      <w:r w:rsidRPr="00DB11D7">
        <w:rPr>
          <w:sz w:val="24"/>
          <w:szCs w:val="24"/>
        </w:rPr>
        <w:t>по окончании II четверти (зимние каникулы) - 9 календарных дней;</w:t>
      </w:r>
    </w:p>
    <w:p w:rsidR="005F36C3" w:rsidRPr="00DB11D7" w:rsidRDefault="005F36C3" w:rsidP="005F36C3">
      <w:pPr>
        <w:pStyle w:val="22"/>
        <w:shd w:val="clear" w:color="auto" w:fill="auto"/>
        <w:spacing w:line="240" w:lineRule="auto"/>
        <w:jc w:val="both"/>
        <w:rPr>
          <w:sz w:val="24"/>
          <w:szCs w:val="24"/>
        </w:rPr>
      </w:pPr>
      <w:r w:rsidRPr="00DB11D7">
        <w:rPr>
          <w:sz w:val="24"/>
          <w:szCs w:val="24"/>
        </w:rPr>
        <w:t>по окончании III четверти (весенние каникулы) - 9 календарных дней;</w:t>
      </w:r>
    </w:p>
    <w:p w:rsidR="005F36C3" w:rsidRPr="00DB11D7" w:rsidRDefault="005F36C3" w:rsidP="005F36C3">
      <w:pPr>
        <w:pStyle w:val="22"/>
        <w:shd w:val="clear" w:color="auto" w:fill="auto"/>
        <w:spacing w:line="240" w:lineRule="auto"/>
        <w:jc w:val="both"/>
        <w:rPr>
          <w:sz w:val="24"/>
          <w:szCs w:val="24"/>
        </w:rPr>
      </w:pPr>
      <w:r w:rsidRPr="00DB11D7">
        <w:rPr>
          <w:sz w:val="24"/>
          <w:szCs w:val="24"/>
        </w:rPr>
        <w:t>по окончании учебного года (летние каникулы) - не менее 8 недель.</w:t>
      </w:r>
    </w:p>
    <w:p w:rsidR="005F36C3" w:rsidRPr="00DB11D7" w:rsidRDefault="005F36C3" w:rsidP="005F36C3">
      <w:pPr>
        <w:pStyle w:val="22"/>
        <w:shd w:val="clear" w:color="auto" w:fill="auto"/>
        <w:tabs>
          <w:tab w:val="left" w:pos="1517"/>
        </w:tabs>
        <w:spacing w:line="240" w:lineRule="auto"/>
        <w:jc w:val="both"/>
        <w:rPr>
          <w:sz w:val="24"/>
          <w:szCs w:val="24"/>
        </w:rPr>
      </w:pPr>
      <w:r w:rsidRPr="00DB11D7">
        <w:rPr>
          <w:sz w:val="24"/>
          <w:szCs w:val="24"/>
        </w:rPr>
        <w:t>Продолжительность урока не должна превышать 45 минут.</w:t>
      </w:r>
    </w:p>
    <w:p w:rsidR="005F36C3" w:rsidRPr="00DB11D7" w:rsidRDefault="005F36C3" w:rsidP="005F36C3">
      <w:pPr>
        <w:pStyle w:val="22"/>
        <w:shd w:val="clear" w:color="auto" w:fill="auto"/>
        <w:tabs>
          <w:tab w:val="left" w:pos="1508"/>
        </w:tabs>
        <w:spacing w:line="240" w:lineRule="auto"/>
        <w:jc w:val="both"/>
        <w:rPr>
          <w:sz w:val="24"/>
          <w:szCs w:val="24"/>
        </w:rPr>
      </w:pPr>
      <w:r w:rsidRPr="00DB11D7">
        <w:rPr>
          <w:sz w:val="24"/>
          <w:szCs w:val="24"/>
        </w:rPr>
        <w:t>Продолжительность перемен между уроками составляет не менее 10 минут, большой пер</w:t>
      </w:r>
      <w:r w:rsidRPr="00DB11D7">
        <w:rPr>
          <w:sz w:val="24"/>
          <w:szCs w:val="24"/>
        </w:rPr>
        <w:t>е</w:t>
      </w:r>
      <w:r w:rsidRPr="00DB11D7">
        <w:rPr>
          <w:sz w:val="24"/>
          <w:szCs w:val="24"/>
        </w:rPr>
        <w:t>мены (после 2 или 3 урока) - 20-30 минут. Вместо одной большой перемены допускается п</w:t>
      </w:r>
      <w:r w:rsidRPr="00DB11D7">
        <w:rPr>
          <w:sz w:val="24"/>
          <w:szCs w:val="24"/>
        </w:rPr>
        <w:t>о</w:t>
      </w:r>
      <w:r w:rsidRPr="00DB11D7">
        <w:rPr>
          <w:sz w:val="24"/>
          <w:szCs w:val="24"/>
        </w:rPr>
        <w:t>сле 2 и 3 уроков устанавливать две перемены по 20 минут каждая.</w:t>
      </w:r>
    </w:p>
    <w:p w:rsidR="005F36C3" w:rsidRPr="00DB11D7" w:rsidRDefault="005F36C3" w:rsidP="005F36C3">
      <w:pPr>
        <w:pStyle w:val="22"/>
        <w:shd w:val="clear" w:color="auto" w:fill="auto"/>
        <w:spacing w:line="240" w:lineRule="auto"/>
        <w:jc w:val="both"/>
        <w:rPr>
          <w:sz w:val="24"/>
          <w:szCs w:val="24"/>
        </w:rPr>
      </w:pPr>
      <w:r w:rsidRPr="00DB11D7">
        <w:rPr>
          <w:sz w:val="24"/>
          <w:szCs w:val="24"/>
        </w:rPr>
        <w:t>Продолжительность перемены между урочной и внеурочной деятельностью должна соста</w:t>
      </w:r>
      <w:r w:rsidRPr="00DB11D7">
        <w:rPr>
          <w:sz w:val="24"/>
          <w:szCs w:val="24"/>
        </w:rPr>
        <w:t>в</w:t>
      </w:r>
      <w:r w:rsidRPr="00DB11D7">
        <w:rPr>
          <w:sz w:val="24"/>
          <w:szCs w:val="24"/>
        </w:rPr>
        <w:t>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F36C3" w:rsidRPr="00DB11D7" w:rsidRDefault="005F36C3" w:rsidP="005F36C3">
      <w:pPr>
        <w:pStyle w:val="22"/>
        <w:shd w:val="clear" w:color="auto" w:fill="auto"/>
        <w:tabs>
          <w:tab w:val="left" w:pos="917"/>
        </w:tabs>
        <w:spacing w:line="240" w:lineRule="auto"/>
        <w:jc w:val="both"/>
        <w:rPr>
          <w:sz w:val="24"/>
          <w:szCs w:val="24"/>
        </w:rPr>
      </w:pPr>
      <w:r w:rsidRPr="00DB11D7">
        <w:rPr>
          <w:sz w:val="24"/>
          <w:szCs w:val="24"/>
        </w:rPr>
        <w:t>Расписание уроков составляется с учетом дневной и недельной умственной работоспособн</w:t>
      </w:r>
      <w:r w:rsidRPr="00DB11D7">
        <w:rPr>
          <w:sz w:val="24"/>
          <w:szCs w:val="24"/>
        </w:rPr>
        <w:t>о</w:t>
      </w:r>
      <w:r w:rsidRPr="00DB11D7">
        <w:rPr>
          <w:sz w:val="24"/>
          <w:szCs w:val="24"/>
        </w:rPr>
        <w:t>сти обучающихся и шкалы трудности учебных предметов, определенной гигиеническими нормативами.</w:t>
      </w:r>
    </w:p>
    <w:p w:rsidR="005F36C3" w:rsidRPr="00DB11D7" w:rsidRDefault="005F36C3" w:rsidP="005F36C3">
      <w:pPr>
        <w:pStyle w:val="22"/>
        <w:shd w:val="clear" w:color="auto" w:fill="auto"/>
        <w:tabs>
          <w:tab w:val="left" w:pos="1604"/>
        </w:tabs>
        <w:spacing w:line="240" w:lineRule="auto"/>
        <w:jc w:val="both"/>
        <w:rPr>
          <w:sz w:val="24"/>
          <w:szCs w:val="24"/>
        </w:rPr>
      </w:pPr>
      <w:r w:rsidRPr="00DB11D7">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w:t>
      </w:r>
      <w:r w:rsidRPr="00DB11D7">
        <w:rPr>
          <w:sz w:val="24"/>
          <w:szCs w:val="24"/>
        </w:rPr>
        <w:t>ю</w:t>
      </w:r>
      <w:r w:rsidRPr="00DB11D7">
        <w:rPr>
          <w:sz w:val="24"/>
          <w:szCs w:val="24"/>
        </w:rPr>
        <w:t>щихся 10-11 классов - не более 7 уроков.</w:t>
      </w:r>
    </w:p>
    <w:p w:rsidR="005F36C3" w:rsidRPr="00DB11D7" w:rsidRDefault="005F36C3" w:rsidP="005F36C3">
      <w:pPr>
        <w:pStyle w:val="22"/>
        <w:shd w:val="clear" w:color="auto" w:fill="auto"/>
        <w:tabs>
          <w:tab w:val="left" w:pos="1585"/>
        </w:tabs>
        <w:spacing w:line="240" w:lineRule="auto"/>
        <w:jc w:val="both"/>
        <w:rPr>
          <w:sz w:val="24"/>
          <w:szCs w:val="24"/>
        </w:rPr>
      </w:pPr>
      <w:r w:rsidRPr="00DB11D7">
        <w:rPr>
          <w:sz w:val="24"/>
          <w:szCs w:val="24"/>
        </w:rPr>
        <w:t>Занятия начинаются не ранее 8 часов утра и заканчиваются не позднее 19 часов.</w:t>
      </w:r>
    </w:p>
    <w:p w:rsidR="005F36C3" w:rsidRPr="00DB11D7" w:rsidRDefault="005F36C3" w:rsidP="005F36C3">
      <w:pPr>
        <w:pStyle w:val="22"/>
        <w:shd w:val="clear" w:color="auto" w:fill="auto"/>
        <w:tabs>
          <w:tab w:val="left" w:pos="1609"/>
        </w:tabs>
        <w:spacing w:line="240" w:lineRule="auto"/>
        <w:jc w:val="both"/>
        <w:rPr>
          <w:sz w:val="24"/>
          <w:szCs w:val="24"/>
        </w:rPr>
      </w:pPr>
      <w:r w:rsidRPr="00DB11D7">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w:t>
      </w:r>
      <w:r w:rsidRPr="00DB11D7">
        <w:rPr>
          <w:sz w:val="24"/>
          <w:szCs w:val="24"/>
        </w:rPr>
        <w:t>о</w:t>
      </w:r>
      <w:r w:rsidRPr="00DB11D7">
        <w:rPr>
          <w:sz w:val="24"/>
          <w:szCs w:val="24"/>
        </w:rPr>
        <w:t>должительностью не менее 20 минут.</w:t>
      </w:r>
    </w:p>
    <w:p w:rsidR="005F36C3" w:rsidRPr="00DB11D7" w:rsidRDefault="005F36C3" w:rsidP="005F36C3">
      <w:pPr>
        <w:pStyle w:val="22"/>
        <w:shd w:val="clear" w:color="auto" w:fill="auto"/>
        <w:tabs>
          <w:tab w:val="left" w:pos="1609"/>
        </w:tabs>
        <w:spacing w:line="240" w:lineRule="auto"/>
        <w:jc w:val="both"/>
        <w:rPr>
          <w:sz w:val="24"/>
          <w:szCs w:val="24"/>
        </w:rPr>
      </w:pPr>
      <w:r w:rsidRPr="00DB11D7">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w:t>
      </w:r>
      <w:r w:rsidRPr="00DB11D7">
        <w:rPr>
          <w:sz w:val="24"/>
          <w:szCs w:val="24"/>
        </w:rPr>
        <w:t>о</w:t>
      </w:r>
      <w:r w:rsidRPr="00DB11D7">
        <w:rPr>
          <w:sz w:val="24"/>
          <w:szCs w:val="24"/>
        </w:rPr>
        <w:t>вых мероприятий организаций культуры региона и определяет чередование учебной де</w:t>
      </w:r>
      <w:r w:rsidRPr="00DB11D7">
        <w:rPr>
          <w:sz w:val="24"/>
          <w:szCs w:val="24"/>
        </w:rPr>
        <w:t>я</w:t>
      </w:r>
      <w:r w:rsidRPr="00DB11D7">
        <w:rPr>
          <w:sz w:val="24"/>
          <w:szCs w:val="24"/>
        </w:rPr>
        <w:t>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F36C3" w:rsidRPr="00DB11D7" w:rsidRDefault="005F36C3" w:rsidP="005F36C3">
      <w:pPr>
        <w:pStyle w:val="22"/>
        <w:shd w:val="clear" w:color="auto" w:fill="auto"/>
        <w:tabs>
          <w:tab w:val="left" w:pos="1609"/>
        </w:tabs>
        <w:spacing w:line="240" w:lineRule="auto"/>
        <w:jc w:val="both"/>
        <w:rPr>
          <w:sz w:val="24"/>
          <w:szCs w:val="24"/>
        </w:rPr>
      </w:pPr>
      <w:r w:rsidRPr="00DB11D7">
        <w:rPr>
          <w:sz w:val="24"/>
          <w:szCs w:val="24"/>
        </w:rPr>
        <w:t>При составлении календарного учебного графика образовательная организация может и</w:t>
      </w:r>
      <w:r w:rsidRPr="00DB11D7">
        <w:rPr>
          <w:sz w:val="24"/>
          <w:szCs w:val="24"/>
        </w:rPr>
        <w:t>с</w:t>
      </w:r>
      <w:r w:rsidRPr="00DB11D7">
        <w:rPr>
          <w:sz w:val="24"/>
          <w:szCs w:val="24"/>
        </w:rPr>
        <w:t>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063AE" w:rsidRDefault="008063AE" w:rsidP="00D1225A"/>
    <w:p w:rsidR="008063AE" w:rsidRPr="00C776EE" w:rsidRDefault="008063AE" w:rsidP="00D1225A"/>
    <w:p w:rsidR="00D1225A" w:rsidRPr="00C776EE" w:rsidRDefault="00C776EE" w:rsidP="005949EB">
      <w:pPr>
        <w:jc w:val="center"/>
        <w:rPr>
          <w:b/>
        </w:rPr>
      </w:pPr>
      <w:r w:rsidRPr="00C776EE">
        <w:rPr>
          <w:b/>
        </w:rPr>
        <w:t>3</w:t>
      </w:r>
      <w:r w:rsidR="00D1225A" w:rsidRPr="00C776EE">
        <w:rPr>
          <w:b/>
        </w:rPr>
        <w:t>.</w:t>
      </w:r>
      <w:r w:rsidR="008063AE">
        <w:rPr>
          <w:b/>
        </w:rPr>
        <w:t>3</w:t>
      </w:r>
      <w:r w:rsidR="00D1225A" w:rsidRPr="00C776EE">
        <w:rPr>
          <w:b/>
        </w:rPr>
        <w:t>. План внеурочной деятельности</w:t>
      </w:r>
    </w:p>
    <w:p w:rsidR="00D1225A" w:rsidRPr="00C776EE" w:rsidRDefault="00D1225A" w:rsidP="00D1225A"/>
    <w:p w:rsidR="00D1225A" w:rsidRPr="00C776EE" w:rsidRDefault="00D1225A" w:rsidP="005949EB">
      <w:pPr>
        <w:ind w:firstLine="708"/>
      </w:pPr>
      <w:r w:rsidRPr="00C776EE">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w:t>
      </w:r>
      <w:r w:rsidRPr="00C776EE">
        <w:lastRenderedPageBreak/>
        <w:t xml:space="preserve">целостной системы функционирования образовательной организации в сфере внеурочной деятельности и включает: </w:t>
      </w:r>
    </w:p>
    <w:p w:rsidR="00D1225A" w:rsidRPr="00C776EE" w:rsidRDefault="00D1225A" w:rsidP="00D1225A">
      <w:r w:rsidRPr="00C776EE">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w:t>
      </w:r>
      <w:r w:rsidRPr="00C776EE">
        <w:t>о</w:t>
      </w:r>
      <w:r w:rsidRPr="00C776EE">
        <w:t xml:space="preserve">шеских общественных объединений, организаций (в том числе и в рамках «Российского движения школьников»); </w:t>
      </w:r>
    </w:p>
    <w:p w:rsidR="00D1225A" w:rsidRPr="00C776EE" w:rsidRDefault="00D1225A" w:rsidP="00D1225A">
      <w:r w:rsidRPr="00C776EE">
        <w:t>–  план  реализации  курсов  внеурочной  деятельности  по  выбору  обучающихся (предме</w:t>
      </w:r>
      <w:r w:rsidRPr="00C776EE">
        <w:t>т</w:t>
      </w:r>
      <w:r w:rsidRPr="00C776EE">
        <w:t>ные кружки, факультативы, ученические научные общества, школьные олимпиады по пре</w:t>
      </w:r>
      <w:r w:rsidRPr="00C776EE">
        <w:t>д</w:t>
      </w:r>
      <w:r w:rsidRPr="00C776EE">
        <w:t xml:space="preserve">метам программы средней школы); </w:t>
      </w:r>
    </w:p>
    <w:p w:rsidR="00D1225A" w:rsidRPr="00C776EE" w:rsidRDefault="00D1225A" w:rsidP="00D1225A">
      <w:r w:rsidRPr="00C776EE">
        <w:t xml:space="preserve">–  план воспитательных мероприятий. </w:t>
      </w:r>
    </w:p>
    <w:p w:rsidR="00D1225A" w:rsidRPr="00C776EE" w:rsidRDefault="00D1225A" w:rsidP="005949EB">
      <w:pPr>
        <w:ind w:firstLine="708"/>
      </w:pPr>
      <w:r w:rsidRPr="00C776EE">
        <w:t>Согласно ФГОС  СОО  через внеурочную деятельность организацией, осуществля</w:t>
      </w:r>
      <w:r w:rsidRPr="00C776EE">
        <w:t>ю</w:t>
      </w:r>
      <w:r w:rsidRPr="00C776EE">
        <w:t>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w:t>
      </w:r>
      <w:r w:rsidRPr="00C776EE">
        <w:t>я</w:t>
      </w:r>
      <w:r w:rsidRPr="00C776EE">
        <w:t xml:space="preserve">тельности создаются условия для получения образования всеми обучающимися, в том числе одаренными детьми, детьми с ограниченными возможностями </w:t>
      </w:r>
    </w:p>
    <w:p w:rsidR="005949EB" w:rsidRPr="00C776EE" w:rsidRDefault="00D1225A" w:rsidP="00D1225A">
      <w:r w:rsidRPr="00C776EE">
        <w:t xml:space="preserve">здоровья и инвалидами. </w:t>
      </w:r>
    </w:p>
    <w:p w:rsidR="00D1225A" w:rsidRPr="00C776EE" w:rsidRDefault="00D1225A" w:rsidP="005949EB">
      <w:pPr>
        <w:jc w:val="center"/>
      </w:pPr>
      <w:r w:rsidRPr="00C776EE">
        <w:t>Содержание плана внеурочной деятельности</w:t>
      </w:r>
    </w:p>
    <w:p w:rsidR="00D1225A" w:rsidRPr="00C776EE" w:rsidRDefault="00D1225A" w:rsidP="00D1225A">
      <w:r w:rsidRPr="00C776EE">
        <w:t xml:space="preserve"> </w:t>
      </w:r>
      <w:r w:rsidR="005949EB" w:rsidRPr="00C776EE">
        <w:tab/>
      </w:r>
      <w:r w:rsidRPr="00C776EE">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w:t>
      </w:r>
      <w:r w:rsidRPr="00C776EE">
        <w:t>ч</w:t>
      </w:r>
      <w:r w:rsidRPr="00C776EE">
        <w:t>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w:t>
      </w:r>
      <w:r w:rsidRPr="00C776EE">
        <w:t>в</w:t>
      </w:r>
      <w:r w:rsidRPr="00C776EE">
        <w:t>ным пребыванием на базе общеобразовательной организации или на базе загородных де</w:t>
      </w:r>
      <w:r w:rsidRPr="00C776EE">
        <w:t>т</w:t>
      </w:r>
      <w:r w:rsidRPr="00C776EE">
        <w:t xml:space="preserve">ских центров, в туристических походах, экспедициях, поездках и т.д.). </w:t>
      </w:r>
    </w:p>
    <w:p w:rsidR="007F792E" w:rsidRPr="00C776EE" w:rsidRDefault="007F792E" w:rsidP="007F792E">
      <w:pPr>
        <w:shd w:val="clear" w:color="auto" w:fill="FFFFFF"/>
        <w:jc w:val="center"/>
        <w:rPr>
          <w:b/>
          <w:bCs/>
          <w:color w:val="000000"/>
        </w:rPr>
      </w:pPr>
      <w:r w:rsidRPr="00C776EE">
        <w:rPr>
          <w:b/>
          <w:bCs/>
          <w:color w:val="000000"/>
        </w:rPr>
        <w:t>П</w:t>
      </w:r>
      <w:r w:rsidR="00570C52" w:rsidRPr="00C776EE">
        <w:rPr>
          <w:b/>
          <w:bCs/>
          <w:color w:val="000000"/>
        </w:rPr>
        <w:t>римерный п</w:t>
      </w:r>
      <w:r w:rsidRPr="00C776EE">
        <w:rPr>
          <w:b/>
          <w:bCs/>
          <w:color w:val="000000"/>
        </w:rPr>
        <w:t xml:space="preserve">лан внеурочной деятельности на ступени среднего общего образования </w:t>
      </w:r>
    </w:p>
    <w:p w:rsidR="007F792E" w:rsidRPr="00C776EE" w:rsidRDefault="007F792E" w:rsidP="007F792E">
      <w:pPr>
        <w:shd w:val="clear" w:color="auto" w:fill="FFFFFF"/>
        <w:jc w:val="center"/>
        <w:rPr>
          <w:b/>
          <w:bCs/>
          <w:color w:val="000000"/>
        </w:rPr>
      </w:pPr>
    </w:p>
    <w:tbl>
      <w:tblPr>
        <w:tblW w:w="101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168"/>
        <w:gridCol w:w="2700"/>
        <w:gridCol w:w="2520"/>
        <w:gridCol w:w="903"/>
        <w:gridCol w:w="900"/>
      </w:tblGrid>
      <w:tr w:rsidR="007F792E" w:rsidRPr="00C776EE">
        <w:trPr>
          <w:trHeight w:val="230"/>
        </w:trPr>
        <w:tc>
          <w:tcPr>
            <w:tcW w:w="3168" w:type="dxa"/>
            <w:shd w:val="clear" w:color="auto" w:fill="BFBFBF"/>
            <w:vAlign w:val="center"/>
          </w:tcPr>
          <w:p w:rsidR="007F792E" w:rsidRPr="00C776EE" w:rsidRDefault="007F792E" w:rsidP="00954794">
            <w:pPr>
              <w:jc w:val="center"/>
              <w:rPr>
                <w:bCs/>
              </w:rPr>
            </w:pPr>
            <w:r w:rsidRPr="00C776EE">
              <w:rPr>
                <w:bCs/>
              </w:rPr>
              <w:t>Направление внеурочной деятельности</w:t>
            </w:r>
          </w:p>
        </w:tc>
        <w:tc>
          <w:tcPr>
            <w:tcW w:w="2700" w:type="dxa"/>
            <w:shd w:val="clear" w:color="auto" w:fill="BFBFBF"/>
            <w:vAlign w:val="center"/>
          </w:tcPr>
          <w:p w:rsidR="007F792E" w:rsidRPr="00C776EE" w:rsidRDefault="007F792E" w:rsidP="00954794">
            <w:pPr>
              <w:jc w:val="center"/>
              <w:rPr>
                <w:bCs/>
              </w:rPr>
            </w:pPr>
            <w:r w:rsidRPr="00C776EE">
              <w:rPr>
                <w:bCs/>
              </w:rPr>
              <w:t>Формы организации внеурочной деятельн</w:t>
            </w:r>
            <w:r w:rsidRPr="00C776EE">
              <w:rPr>
                <w:bCs/>
              </w:rPr>
              <w:t>о</w:t>
            </w:r>
            <w:r w:rsidRPr="00C776EE">
              <w:rPr>
                <w:bCs/>
              </w:rPr>
              <w:t>сти</w:t>
            </w:r>
          </w:p>
        </w:tc>
        <w:tc>
          <w:tcPr>
            <w:tcW w:w="2520" w:type="dxa"/>
            <w:shd w:val="clear" w:color="auto" w:fill="BFBFBF"/>
            <w:vAlign w:val="center"/>
          </w:tcPr>
          <w:p w:rsidR="007F792E" w:rsidRPr="00C776EE" w:rsidRDefault="007F792E" w:rsidP="00954794">
            <w:pPr>
              <w:jc w:val="center"/>
              <w:rPr>
                <w:bCs/>
              </w:rPr>
            </w:pPr>
            <w:r w:rsidRPr="00C776EE">
              <w:rPr>
                <w:bCs/>
              </w:rPr>
              <w:t>Название программы</w:t>
            </w:r>
          </w:p>
        </w:tc>
        <w:tc>
          <w:tcPr>
            <w:tcW w:w="903" w:type="dxa"/>
            <w:shd w:val="clear" w:color="auto" w:fill="BFBFBF"/>
            <w:vAlign w:val="center"/>
          </w:tcPr>
          <w:p w:rsidR="007F792E" w:rsidRPr="00C776EE" w:rsidRDefault="007F792E" w:rsidP="00954794">
            <w:pPr>
              <w:jc w:val="center"/>
              <w:rPr>
                <w:bCs/>
              </w:rPr>
            </w:pPr>
            <w:r w:rsidRPr="00C776EE">
              <w:rPr>
                <w:bCs/>
              </w:rPr>
              <w:t>10 класс</w:t>
            </w:r>
          </w:p>
        </w:tc>
        <w:tc>
          <w:tcPr>
            <w:tcW w:w="900" w:type="dxa"/>
            <w:shd w:val="clear" w:color="auto" w:fill="BFBFBF"/>
          </w:tcPr>
          <w:p w:rsidR="007F792E" w:rsidRPr="00C776EE" w:rsidRDefault="007F792E" w:rsidP="00954794">
            <w:pPr>
              <w:jc w:val="center"/>
              <w:rPr>
                <w:bCs/>
              </w:rPr>
            </w:pPr>
            <w:r w:rsidRPr="00C776EE">
              <w:rPr>
                <w:bCs/>
              </w:rPr>
              <w:t>11 класс</w:t>
            </w:r>
          </w:p>
        </w:tc>
      </w:tr>
      <w:tr w:rsidR="007F792E" w:rsidRPr="00C776EE">
        <w:trPr>
          <w:trHeight w:val="56"/>
        </w:trPr>
        <w:tc>
          <w:tcPr>
            <w:tcW w:w="3168" w:type="dxa"/>
            <w:vAlign w:val="center"/>
          </w:tcPr>
          <w:p w:rsidR="007F792E" w:rsidRPr="00C776EE" w:rsidRDefault="007F792E" w:rsidP="00954794">
            <w:pPr>
              <w:jc w:val="center"/>
              <w:rPr>
                <w:bCs/>
              </w:rPr>
            </w:pPr>
            <w:r w:rsidRPr="00C776EE">
              <w:rPr>
                <w:bCs/>
              </w:rPr>
              <w:t>Спортивно - оздоровител</w:t>
            </w:r>
            <w:r w:rsidRPr="00C776EE">
              <w:rPr>
                <w:bCs/>
              </w:rPr>
              <w:t>ь</w:t>
            </w:r>
            <w:r w:rsidRPr="00C776EE">
              <w:rPr>
                <w:bCs/>
              </w:rPr>
              <w:t>ное</w:t>
            </w:r>
          </w:p>
        </w:tc>
        <w:tc>
          <w:tcPr>
            <w:tcW w:w="2700" w:type="dxa"/>
            <w:shd w:val="clear" w:color="auto" w:fill="auto"/>
            <w:vAlign w:val="center"/>
          </w:tcPr>
          <w:p w:rsidR="007F792E" w:rsidRPr="00C776EE" w:rsidRDefault="007F792E" w:rsidP="00954794">
            <w:pPr>
              <w:jc w:val="center"/>
              <w:rPr>
                <w:bCs/>
              </w:rPr>
            </w:pPr>
            <w:r w:rsidRPr="00C776EE">
              <w:rPr>
                <w:bCs/>
              </w:rPr>
              <w:t>Клуб</w:t>
            </w:r>
          </w:p>
        </w:tc>
        <w:tc>
          <w:tcPr>
            <w:tcW w:w="2520" w:type="dxa"/>
            <w:vAlign w:val="center"/>
          </w:tcPr>
          <w:p w:rsidR="007F792E" w:rsidRPr="00C776EE" w:rsidRDefault="007F792E" w:rsidP="00954794">
            <w:pPr>
              <w:jc w:val="center"/>
              <w:rPr>
                <w:bCs/>
              </w:rPr>
            </w:pPr>
            <w:r w:rsidRPr="00C776EE">
              <w:rPr>
                <w:bCs/>
              </w:rPr>
              <w:t>Ритмика</w:t>
            </w:r>
          </w:p>
        </w:tc>
        <w:tc>
          <w:tcPr>
            <w:tcW w:w="903" w:type="dxa"/>
            <w:shd w:val="clear" w:color="auto" w:fill="auto"/>
            <w:vAlign w:val="center"/>
          </w:tcPr>
          <w:p w:rsidR="007F792E" w:rsidRPr="00C776EE" w:rsidRDefault="007F792E" w:rsidP="00954794">
            <w:pPr>
              <w:ind w:left="-96" w:right="-96"/>
              <w:jc w:val="center"/>
              <w:rPr>
                <w:bCs/>
              </w:rPr>
            </w:pPr>
            <w:r w:rsidRPr="00C776EE">
              <w:rPr>
                <w:bCs/>
              </w:rPr>
              <w:t>1</w:t>
            </w:r>
          </w:p>
        </w:tc>
        <w:tc>
          <w:tcPr>
            <w:tcW w:w="900" w:type="dxa"/>
          </w:tcPr>
          <w:p w:rsidR="007F792E" w:rsidRPr="00C776EE" w:rsidRDefault="00570C52" w:rsidP="00954794">
            <w:pPr>
              <w:ind w:left="-96" w:right="-96"/>
              <w:jc w:val="center"/>
              <w:rPr>
                <w:bCs/>
              </w:rPr>
            </w:pPr>
            <w:r w:rsidRPr="00C776EE">
              <w:rPr>
                <w:bCs/>
              </w:rPr>
              <w:t>1</w:t>
            </w:r>
          </w:p>
        </w:tc>
      </w:tr>
      <w:tr w:rsidR="007F792E" w:rsidRPr="00C776EE">
        <w:trPr>
          <w:trHeight w:val="67"/>
        </w:trPr>
        <w:tc>
          <w:tcPr>
            <w:tcW w:w="3168" w:type="dxa"/>
            <w:vAlign w:val="center"/>
          </w:tcPr>
          <w:p w:rsidR="007F792E" w:rsidRPr="00C776EE" w:rsidRDefault="007F792E" w:rsidP="00954794">
            <w:pPr>
              <w:jc w:val="center"/>
              <w:rPr>
                <w:bCs/>
              </w:rPr>
            </w:pPr>
            <w:r w:rsidRPr="00C776EE">
              <w:rPr>
                <w:bCs/>
              </w:rPr>
              <w:t>Обще-интеллектуальное</w:t>
            </w:r>
          </w:p>
        </w:tc>
        <w:tc>
          <w:tcPr>
            <w:tcW w:w="2700" w:type="dxa"/>
            <w:shd w:val="clear" w:color="auto" w:fill="auto"/>
            <w:vAlign w:val="center"/>
          </w:tcPr>
          <w:p w:rsidR="007F792E" w:rsidRPr="00C776EE" w:rsidRDefault="007F792E" w:rsidP="00954794">
            <w:pPr>
              <w:jc w:val="center"/>
              <w:rPr>
                <w:bCs/>
              </w:rPr>
            </w:pPr>
            <w:r w:rsidRPr="00C776EE">
              <w:rPr>
                <w:bCs/>
              </w:rPr>
              <w:t>Клуб</w:t>
            </w:r>
          </w:p>
        </w:tc>
        <w:tc>
          <w:tcPr>
            <w:tcW w:w="2520" w:type="dxa"/>
            <w:vAlign w:val="center"/>
          </w:tcPr>
          <w:p w:rsidR="007F792E" w:rsidRPr="00C776EE" w:rsidRDefault="00570C52" w:rsidP="00954794">
            <w:pPr>
              <w:jc w:val="center"/>
              <w:rPr>
                <w:bCs/>
              </w:rPr>
            </w:pPr>
            <w:r w:rsidRPr="00C776EE">
              <w:rPr>
                <w:bCs/>
              </w:rPr>
              <w:t>Удивительный мир ОВР</w:t>
            </w:r>
          </w:p>
        </w:tc>
        <w:tc>
          <w:tcPr>
            <w:tcW w:w="903" w:type="dxa"/>
            <w:shd w:val="clear" w:color="auto" w:fill="auto"/>
            <w:vAlign w:val="center"/>
          </w:tcPr>
          <w:p w:rsidR="007F792E" w:rsidRPr="00C776EE" w:rsidRDefault="007F792E" w:rsidP="00954794">
            <w:pPr>
              <w:ind w:left="-96" w:right="-96"/>
              <w:jc w:val="center"/>
              <w:rPr>
                <w:bCs/>
              </w:rPr>
            </w:pPr>
            <w:r w:rsidRPr="00C776EE">
              <w:rPr>
                <w:bCs/>
              </w:rPr>
              <w:t>1</w:t>
            </w:r>
          </w:p>
        </w:tc>
        <w:tc>
          <w:tcPr>
            <w:tcW w:w="900" w:type="dxa"/>
          </w:tcPr>
          <w:p w:rsidR="007F792E" w:rsidRPr="00C776EE" w:rsidRDefault="00570C52" w:rsidP="00954794">
            <w:pPr>
              <w:ind w:left="-96" w:right="-96"/>
              <w:jc w:val="center"/>
              <w:rPr>
                <w:bCs/>
              </w:rPr>
            </w:pPr>
            <w:r w:rsidRPr="00C776EE">
              <w:rPr>
                <w:bCs/>
              </w:rPr>
              <w:t>1</w:t>
            </w:r>
          </w:p>
        </w:tc>
      </w:tr>
      <w:tr w:rsidR="007F792E" w:rsidRPr="00C776EE">
        <w:trPr>
          <w:trHeight w:val="307"/>
        </w:trPr>
        <w:tc>
          <w:tcPr>
            <w:tcW w:w="3168" w:type="dxa"/>
            <w:vAlign w:val="center"/>
          </w:tcPr>
          <w:p w:rsidR="007F792E" w:rsidRPr="00C776EE" w:rsidRDefault="007F792E" w:rsidP="00954794">
            <w:pPr>
              <w:jc w:val="center"/>
              <w:rPr>
                <w:bCs/>
              </w:rPr>
            </w:pPr>
            <w:r w:rsidRPr="00C776EE">
              <w:rPr>
                <w:bCs/>
              </w:rPr>
              <w:t>Духовно-нравственное</w:t>
            </w:r>
          </w:p>
        </w:tc>
        <w:tc>
          <w:tcPr>
            <w:tcW w:w="2700" w:type="dxa"/>
            <w:shd w:val="clear" w:color="auto" w:fill="auto"/>
            <w:vAlign w:val="center"/>
          </w:tcPr>
          <w:p w:rsidR="007F792E" w:rsidRPr="00C776EE" w:rsidRDefault="007F792E" w:rsidP="00954794">
            <w:pPr>
              <w:jc w:val="center"/>
              <w:rPr>
                <w:bCs/>
              </w:rPr>
            </w:pPr>
            <w:r w:rsidRPr="00C776EE">
              <w:rPr>
                <w:bCs/>
              </w:rPr>
              <w:t>Клуб</w:t>
            </w:r>
          </w:p>
        </w:tc>
        <w:tc>
          <w:tcPr>
            <w:tcW w:w="2520" w:type="dxa"/>
            <w:vAlign w:val="center"/>
          </w:tcPr>
          <w:p w:rsidR="007F792E" w:rsidRPr="00C776EE" w:rsidRDefault="007F792E" w:rsidP="00954794">
            <w:pPr>
              <w:jc w:val="center"/>
              <w:rPr>
                <w:bCs/>
              </w:rPr>
            </w:pPr>
            <w:r w:rsidRPr="00C776EE">
              <w:rPr>
                <w:bCs/>
              </w:rPr>
              <w:t>Православная культ</w:t>
            </w:r>
            <w:r w:rsidRPr="00C776EE">
              <w:rPr>
                <w:bCs/>
              </w:rPr>
              <w:t>у</w:t>
            </w:r>
            <w:r w:rsidRPr="00C776EE">
              <w:rPr>
                <w:bCs/>
              </w:rPr>
              <w:t>ра</w:t>
            </w:r>
          </w:p>
        </w:tc>
        <w:tc>
          <w:tcPr>
            <w:tcW w:w="903" w:type="dxa"/>
            <w:shd w:val="clear" w:color="auto" w:fill="auto"/>
            <w:vAlign w:val="center"/>
          </w:tcPr>
          <w:p w:rsidR="007F792E" w:rsidRPr="00C776EE" w:rsidRDefault="007F792E" w:rsidP="00954794">
            <w:pPr>
              <w:ind w:left="-96" w:right="-96"/>
              <w:jc w:val="center"/>
              <w:rPr>
                <w:bCs/>
              </w:rPr>
            </w:pPr>
            <w:r w:rsidRPr="00C776EE">
              <w:rPr>
                <w:bCs/>
              </w:rPr>
              <w:t>1</w:t>
            </w:r>
          </w:p>
        </w:tc>
        <w:tc>
          <w:tcPr>
            <w:tcW w:w="900" w:type="dxa"/>
          </w:tcPr>
          <w:p w:rsidR="007F792E" w:rsidRPr="00C776EE" w:rsidRDefault="007F792E" w:rsidP="00954794">
            <w:pPr>
              <w:ind w:left="-96" w:right="-96"/>
              <w:jc w:val="center"/>
              <w:rPr>
                <w:bCs/>
              </w:rPr>
            </w:pPr>
            <w:r w:rsidRPr="00C776EE">
              <w:rPr>
                <w:bCs/>
              </w:rPr>
              <w:t>1</w:t>
            </w:r>
          </w:p>
        </w:tc>
      </w:tr>
      <w:tr w:rsidR="007F792E" w:rsidRPr="00C776EE">
        <w:tc>
          <w:tcPr>
            <w:tcW w:w="3168" w:type="dxa"/>
            <w:vAlign w:val="center"/>
          </w:tcPr>
          <w:p w:rsidR="007F792E" w:rsidRPr="00C776EE" w:rsidRDefault="007F792E" w:rsidP="00954794">
            <w:pPr>
              <w:jc w:val="center"/>
              <w:rPr>
                <w:bCs/>
              </w:rPr>
            </w:pPr>
            <w:r w:rsidRPr="00C776EE">
              <w:rPr>
                <w:bCs/>
              </w:rPr>
              <w:t>Общекультурное</w:t>
            </w:r>
          </w:p>
        </w:tc>
        <w:tc>
          <w:tcPr>
            <w:tcW w:w="2700" w:type="dxa"/>
            <w:shd w:val="clear" w:color="auto" w:fill="auto"/>
            <w:vAlign w:val="center"/>
          </w:tcPr>
          <w:p w:rsidR="007F792E" w:rsidRPr="00C776EE" w:rsidRDefault="007F792E" w:rsidP="00954794">
            <w:pPr>
              <w:jc w:val="center"/>
              <w:rPr>
                <w:bCs/>
              </w:rPr>
            </w:pPr>
            <w:r w:rsidRPr="00C776EE">
              <w:rPr>
                <w:bCs/>
              </w:rPr>
              <w:t>Клуб</w:t>
            </w:r>
          </w:p>
        </w:tc>
        <w:tc>
          <w:tcPr>
            <w:tcW w:w="2520" w:type="dxa"/>
            <w:vAlign w:val="center"/>
          </w:tcPr>
          <w:p w:rsidR="007F792E" w:rsidRPr="00C776EE" w:rsidRDefault="00570C52" w:rsidP="00954794">
            <w:pPr>
              <w:jc w:val="center"/>
              <w:rPr>
                <w:bCs/>
              </w:rPr>
            </w:pPr>
            <w:r w:rsidRPr="00C776EE">
              <w:rPr>
                <w:bCs/>
              </w:rPr>
              <w:t>Успешно сдам ЕГЭ</w:t>
            </w:r>
          </w:p>
        </w:tc>
        <w:tc>
          <w:tcPr>
            <w:tcW w:w="903" w:type="dxa"/>
            <w:shd w:val="clear" w:color="auto" w:fill="auto"/>
            <w:vAlign w:val="center"/>
          </w:tcPr>
          <w:p w:rsidR="007F792E" w:rsidRPr="00C776EE" w:rsidRDefault="007F792E" w:rsidP="00954794">
            <w:pPr>
              <w:ind w:left="-96" w:right="-96"/>
              <w:jc w:val="center"/>
              <w:rPr>
                <w:bCs/>
              </w:rPr>
            </w:pPr>
            <w:r w:rsidRPr="00C776EE">
              <w:rPr>
                <w:bCs/>
              </w:rPr>
              <w:t>1</w:t>
            </w:r>
          </w:p>
        </w:tc>
        <w:tc>
          <w:tcPr>
            <w:tcW w:w="900" w:type="dxa"/>
          </w:tcPr>
          <w:p w:rsidR="007F792E" w:rsidRPr="00C776EE" w:rsidRDefault="007F792E" w:rsidP="00954794">
            <w:pPr>
              <w:ind w:left="-96" w:right="-96"/>
              <w:jc w:val="center"/>
              <w:rPr>
                <w:bCs/>
              </w:rPr>
            </w:pPr>
            <w:r w:rsidRPr="00C776EE">
              <w:rPr>
                <w:bCs/>
              </w:rPr>
              <w:t>1</w:t>
            </w:r>
          </w:p>
        </w:tc>
      </w:tr>
      <w:tr w:rsidR="007F792E" w:rsidRPr="00C776EE">
        <w:trPr>
          <w:trHeight w:val="295"/>
        </w:trPr>
        <w:tc>
          <w:tcPr>
            <w:tcW w:w="3168" w:type="dxa"/>
            <w:vAlign w:val="center"/>
          </w:tcPr>
          <w:p w:rsidR="007F792E" w:rsidRPr="00C776EE" w:rsidRDefault="007F792E" w:rsidP="00954794">
            <w:pPr>
              <w:jc w:val="center"/>
              <w:rPr>
                <w:bCs/>
              </w:rPr>
            </w:pPr>
            <w:r w:rsidRPr="00C776EE">
              <w:rPr>
                <w:bCs/>
              </w:rPr>
              <w:t>Социальное</w:t>
            </w:r>
          </w:p>
        </w:tc>
        <w:tc>
          <w:tcPr>
            <w:tcW w:w="2700" w:type="dxa"/>
            <w:shd w:val="clear" w:color="auto" w:fill="auto"/>
            <w:vAlign w:val="center"/>
          </w:tcPr>
          <w:p w:rsidR="007F792E" w:rsidRPr="00C776EE" w:rsidRDefault="007F792E" w:rsidP="00954794">
            <w:pPr>
              <w:jc w:val="center"/>
              <w:rPr>
                <w:bCs/>
              </w:rPr>
            </w:pPr>
            <w:r w:rsidRPr="00C776EE">
              <w:rPr>
                <w:bCs/>
              </w:rPr>
              <w:t>Клуб</w:t>
            </w:r>
          </w:p>
        </w:tc>
        <w:tc>
          <w:tcPr>
            <w:tcW w:w="2520" w:type="dxa"/>
            <w:vAlign w:val="center"/>
          </w:tcPr>
          <w:p w:rsidR="007F792E" w:rsidRPr="00C776EE" w:rsidRDefault="00570C52" w:rsidP="00954794">
            <w:pPr>
              <w:jc w:val="center"/>
              <w:rPr>
                <w:bCs/>
              </w:rPr>
            </w:pPr>
            <w:r w:rsidRPr="00C776EE">
              <w:rPr>
                <w:bCs/>
              </w:rPr>
              <w:t>Я и моя профессия</w:t>
            </w:r>
          </w:p>
        </w:tc>
        <w:tc>
          <w:tcPr>
            <w:tcW w:w="903" w:type="dxa"/>
            <w:shd w:val="clear" w:color="auto" w:fill="auto"/>
            <w:vAlign w:val="center"/>
          </w:tcPr>
          <w:p w:rsidR="007F792E" w:rsidRPr="00C776EE" w:rsidRDefault="00570C52" w:rsidP="00954794">
            <w:pPr>
              <w:ind w:left="-96" w:right="-96"/>
              <w:jc w:val="center"/>
              <w:rPr>
                <w:bCs/>
              </w:rPr>
            </w:pPr>
            <w:r w:rsidRPr="00C776EE">
              <w:rPr>
                <w:bCs/>
              </w:rPr>
              <w:t>1</w:t>
            </w:r>
          </w:p>
        </w:tc>
        <w:tc>
          <w:tcPr>
            <w:tcW w:w="900" w:type="dxa"/>
          </w:tcPr>
          <w:p w:rsidR="007F792E" w:rsidRPr="00C776EE" w:rsidRDefault="00570C52" w:rsidP="00954794">
            <w:pPr>
              <w:ind w:left="-96" w:right="-96"/>
              <w:jc w:val="center"/>
              <w:rPr>
                <w:bCs/>
              </w:rPr>
            </w:pPr>
            <w:r w:rsidRPr="00C776EE">
              <w:rPr>
                <w:bCs/>
              </w:rPr>
              <w:t>1</w:t>
            </w:r>
          </w:p>
        </w:tc>
      </w:tr>
      <w:tr w:rsidR="007F792E" w:rsidRPr="00C776EE">
        <w:trPr>
          <w:trHeight w:val="552"/>
        </w:trPr>
        <w:tc>
          <w:tcPr>
            <w:tcW w:w="8388" w:type="dxa"/>
            <w:gridSpan w:val="3"/>
            <w:vAlign w:val="center"/>
          </w:tcPr>
          <w:p w:rsidR="007F792E" w:rsidRPr="00C776EE" w:rsidRDefault="007F792E" w:rsidP="00954794">
            <w:pPr>
              <w:jc w:val="center"/>
              <w:rPr>
                <w:bCs/>
              </w:rPr>
            </w:pPr>
            <w:r w:rsidRPr="00C776EE">
              <w:rPr>
                <w:bCs/>
              </w:rPr>
              <w:t>Всего (по классам)</w:t>
            </w:r>
          </w:p>
        </w:tc>
        <w:tc>
          <w:tcPr>
            <w:tcW w:w="903" w:type="dxa"/>
            <w:shd w:val="clear" w:color="auto" w:fill="auto"/>
            <w:vAlign w:val="center"/>
          </w:tcPr>
          <w:p w:rsidR="007F792E" w:rsidRPr="00C776EE" w:rsidRDefault="00570C52" w:rsidP="00954794">
            <w:pPr>
              <w:ind w:left="-96" w:right="-96"/>
              <w:jc w:val="center"/>
              <w:rPr>
                <w:bCs/>
              </w:rPr>
            </w:pPr>
            <w:r w:rsidRPr="00C776EE">
              <w:rPr>
                <w:bCs/>
              </w:rPr>
              <w:t>5</w:t>
            </w:r>
          </w:p>
        </w:tc>
        <w:tc>
          <w:tcPr>
            <w:tcW w:w="900" w:type="dxa"/>
            <w:vAlign w:val="center"/>
          </w:tcPr>
          <w:p w:rsidR="007F792E" w:rsidRPr="00C776EE" w:rsidRDefault="00570C52" w:rsidP="00954794">
            <w:pPr>
              <w:ind w:left="-96" w:right="-96"/>
              <w:jc w:val="center"/>
              <w:rPr>
                <w:bCs/>
              </w:rPr>
            </w:pPr>
            <w:r w:rsidRPr="00C776EE">
              <w:rPr>
                <w:bCs/>
              </w:rPr>
              <w:t>5</w:t>
            </w:r>
          </w:p>
        </w:tc>
      </w:tr>
    </w:tbl>
    <w:p w:rsidR="00D1225A" w:rsidRPr="00C776EE" w:rsidRDefault="00D1225A" w:rsidP="00D1225A"/>
    <w:p w:rsidR="005949EB" w:rsidRPr="00C776EE" w:rsidRDefault="00D1225A" w:rsidP="005949EB">
      <w:pPr>
        <w:ind w:firstLine="708"/>
      </w:pPr>
      <w:r w:rsidRPr="00C776EE">
        <w:t>Реализация плана внеурочной деятельности предусматривает в течение года неравн</w:t>
      </w:r>
      <w:r w:rsidRPr="00C776EE">
        <w:t>о</w:t>
      </w:r>
      <w:r w:rsidRPr="00C776EE">
        <w:t>мерное распределение нагрузки. Так,  при подготовке коллективных дел (в рамках иници</w:t>
      </w:r>
      <w:r w:rsidRPr="00C776EE">
        <w:t>а</w:t>
      </w:r>
      <w:r w:rsidRPr="00C776EE">
        <w:t>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w:t>
      </w:r>
      <w:r w:rsidRPr="00C776EE">
        <w:t>ы</w:t>
      </w:r>
      <w:r w:rsidRPr="00C776EE">
        <w:t xml:space="preserve">тиями). </w:t>
      </w:r>
    </w:p>
    <w:p w:rsidR="008063AE" w:rsidRPr="00DC0114" w:rsidRDefault="008063AE" w:rsidP="008063AE">
      <w:pPr>
        <w:ind w:firstLine="708"/>
      </w:pPr>
      <w:r w:rsidRPr="00DC0114">
        <w:t>Общий объем внеурочной деятельности не должен превышать 10 часов</w:t>
      </w:r>
      <w:r>
        <w:t xml:space="preserve"> </w:t>
      </w:r>
      <w:r w:rsidRPr="00DC0114">
        <w:t>в неделю.</w:t>
      </w:r>
    </w:p>
    <w:p w:rsidR="008063AE" w:rsidRPr="00DC0114" w:rsidRDefault="008063AE" w:rsidP="008063AE">
      <w:pPr>
        <w:ind w:firstLine="708"/>
      </w:pPr>
      <w:r w:rsidRPr="00DC0114">
        <w:t>Один час в неделю рекомендуется отводить на внеурочное занятие «Разговоры о ва</w:t>
      </w:r>
      <w:r w:rsidRPr="00DC0114">
        <w:t>ж</w:t>
      </w:r>
      <w:r w:rsidRPr="00DC0114">
        <w:t>ном».</w:t>
      </w:r>
    </w:p>
    <w:p w:rsidR="008063AE" w:rsidRPr="00DC0114" w:rsidRDefault="008063AE" w:rsidP="008063AE">
      <w:pPr>
        <w:ind w:firstLine="708"/>
      </w:pPr>
      <w:r w:rsidRPr="00DC0114">
        <w:t>Внеурочные занятия «Разговоры о важном» направлены на развитие ценностного о</w:t>
      </w:r>
      <w:r w:rsidRPr="00DC0114">
        <w:t>т</w:t>
      </w:r>
      <w:r w:rsidRPr="00DC0114">
        <w:t>ношения обучающихся к своей Родине - России, населяющим ее людям, ее уникальной ист</w:t>
      </w:r>
      <w:r w:rsidRPr="00DC0114">
        <w:t>о</w:t>
      </w:r>
      <w:r w:rsidRPr="00DC0114">
        <w:t>рии, богатой природе и великой культуре. Внеурочные занятия «Разговоры о важном дол</w:t>
      </w:r>
      <w:r w:rsidRPr="00DC0114">
        <w:t>ж</w:t>
      </w:r>
      <w:r w:rsidRPr="00DC0114">
        <w:t>ны быть направлены на формирование соответствующей внутренней позиции личности об</w:t>
      </w:r>
      <w:r w:rsidRPr="00DC0114">
        <w:t>у</w:t>
      </w:r>
      <w:r w:rsidRPr="00DC0114">
        <w:t>чающегося, необходимой ему для конструктивного и ответственного поведения в обществе.</w:t>
      </w:r>
    </w:p>
    <w:p w:rsidR="008063AE" w:rsidRPr="00DC0114" w:rsidRDefault="008063AE" w:rsidP="008063AE">
      <w:pPr>
        <w:ind w:firstLine="708"/>
      </w:pPr>
      <w:r w:rsidRPr="00DC0114">
        <w:lastRenderedPageBreak/>
        <w:t>Основной формат внеурочных занятий «Разговоры о важном» - разговор и (или) бес</w:t>
      </w:r>
      <w:r w:rsidRPr="00DC0114">
        <w:t>е</w:t>
      </w:r>
      <w:r w:rsidRPr="00DC0114">
        <w:t>да с обучающимися. Основные темы занятий связаны с важнейшими аспектами жизни чел</w:t>
      </w:r>
      <w:r w:rsidRPr="00DC0114">
        <w:t>о</w:t>
      </w:r>
      <w:r w:rsidRPr="00DC0114">
        <w:t>века в современной России: знанием родной истории и пониманием сложностей современн</w:t>
      </w:r>
      <w:r w:rsidRPr="00DC0114">
        <w:t>о</w:t>
      </w:r>
      <w:r w:rsidRPr="00DC0114">
        <w:t>го мира, техническим прогрессом и сохранением природы, ориентацией в мировой худож</w:t>
      </w:r>
      <w:r w:rsidRPr="00DC0114">
        <w:t>е</w:t>
      </w:r>
      <w:r w:rsidRPr="00DC0114">
        <w:t>ственной культуре и</w:t>
      </w:r>
      <w:r>
        <w:t xml:space="preserve"> </w:t>
      </w:r>
      <w:r w:rsidRPr="00DC0114">
        <w:t>повседневной культуре поведения,</w:t>
      </w:r>
      <w:r>
        <w:t xml:space="preserve"> </w:t>
      </w:r>
      <w:r w:rsidRPr="00DC0114">
        <w:t>доброжелательным отношением</w:t>
      </w:r>
      <w:r>
        <w:t xml:space="preserve"> </w:t>
      </w:r>
      <w:r w:rsidRPr="00DC0114">
        <w:t>к окружающим и ответственным отношением к собственным поступкам.</w:t>
      </w:r>
    </w:p>
    <w:p w:rsidR="008063AE" w:rsidRPr="00DC0114" w:rsidRDefault="008063AE" w:rsidP="008063AE">
      <w:pPr>
        <w:ind w:firstLine="708"/>
      </w:pPr>
      <w:r w:rsidRPr="00DC0114">
        <w:t>На курсы внеурочной деятельности по выбору обучающихся еженедельно расходуе</w:t>
      </w:r>
      <w:r w:rsidRPr="00DC0114">
        <w:t>т</w:t>
      </w:r>
      <w:r w:rsidRPr="00DC0114">
        <w:t>ся до 4 часов, на организационное обеспечение учебной деятельности, на обеспечение благ</w:t>
      </w:r>
      <w:r w:rsidRPr="00DC0114">
        <w:t>о</w:t>
      </w:r>
      <w:r w:rsidRPr="00DC0114">
        <w:t>получия обучающегося еженедельно до 1 часа.</w:t>
      </w:r>
    </w:p>
    <w:p w:rsidR="008063AE" w:rsidRPr="00DC0114" w:rsidRDefault="008063AE" w:rsidP="008063AE">
      <w:pPr>
        <w:ind w:firstLine="708"/>
      </w:pPr>
      <w:r w:rsidRPr="00DC0114">
        <w:t>В зависимости от задач на каждом этапе реализации образовательной программы к</w:t>
      </w:r>
      <w:r w:rsidRPr="00DC0114">
        <w:t>о</w:t>
      </w:r>
      <w:r w:rsidRPr="00DC0114">
        <w:t>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D1225A" w:rsidRPr="00C776EE" w:rsidRDefault="00D1225A" w:rsidP="005949EB">
      <w:pPr>
        <w:ind w:firstLine="708"/>
      </w:pPr>
      <w:r w:rsidRPr="00C776EE">
        <w:t>Организация жизни ученических сообществ  является важной составляющей внеуро</w:t>
      </w:r>
      <w:r w:rsidRPr="00C776EE">
        <w:t>ч</w:t>
      </w:r>
      <w:r w:rsidRPr="00C776EE">
        <w:t xml:space="preserve">ной деятельности, направлена на формирование у обучающихся российской гражданской идентичности и таких компетенций, как: </w:t>
      </w:r>
    </w:p>
    <w:p w:rsidR="00D1225A" w:rsidRPr="00C776EE" w:rsidRDefault="00D1225A" w:rsidP="00D1225A">
      <w:r w:rsidRPr="00C776EE">
        <w:t xml:space="preserve">–  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D1225A" w:rsidRPr="00C776EE" w:rsidRDefault="00D1225A" w:rsidP="00D1225A">
      <w:r w:rsidRPr="00C776EE">
        <w:t>–  социальная  самоидентификация  обучающихся  посредством  личностно  значимой  и о</w:t>
      </w:r>
      <w:r w:rsidRPr="00C776EE">
        <w:t>б</w:t>
      </w:r>
      <w:r w:rsidRPr="00C776EE">
        <w:t xml:space="preserve">щественно приемлемой деятельности, приобретение знаний о социальных ролях человека; </w:t>
      </w:r>
    </w:p>
    <w:p w:rsidR="00D1225A" w:rsidRPr="00C776EE" w:rsidRDefault="00D1225A" w:rsidP="00D1225A">
      <w:r w:rsidRPr="00C776EE">
        <w:t>–  компетенция  в  сфере  общественной  самоорганизации,  участия  в  общественно знач</w:t>
      </w:r>
      <w:r w:rsidRPr="00C776EE">
        <w:t>и</w:t>
      </w:r>
      <w:r w:rsidRPr="00C776EE">
        <w:t xml:space="preserve">мой совместной деятельности. </w:t>
      </w:r>
    </w:p>
    <w:p w:rsidR="00D1225A" w:rsidRPr="00C776EE" w:rsidRDefault="00D1225A" w:rsidP="00D1225A">
      <w:r w:rsidRPr="00C776EE">
        <w:t xml:space="preserve">Организация жизни ученических сообществ в </w:t>
      </w:r>
      <w:r w:rsidR="00DE1B15" w:rsidRPr="00C776EE">
        <w:t>МБОУ «</w:t>
      </w:r>
      <w:r w:rsidR="00354C63">
        <w:t>Береговская</w:t>
      </w:r>
      <w:r w:rsidR="00DE1B15" w:rsidRPr="00C776EE">
        <w:t xml:space="preserve">  СОШ»</w:t>
      </w:r>
      <w:r w:rsidRPr="00C776EE">
        <w:t xml:space="preserve"> </w:t>
      </w:r>
      <w:r w:rsidR="00361CD4" w:rsidRPr="00C776EE">
        <w:t xml:space="preserve">может </w:t>
      </w:r>
      <w:r w:rsidRPr="00C776EE">
        <w:t>происх</w:t>
      </w:r>
      <w:r w:rsidRPr="00C776EE">
        <w:t>о</w:t>
      </w:r>
      <w:r w:rsidRPr="00C776EE">
        <w:t>дит</w:t>
      </w:r>
      <w:r w:rsidR="00361CD4" w:rsidRPr="00C776EE">
        <w:t>ь</w:t>
      </w:r>
      <w:r w:rsidRPr="00C776EE">
        <w:t xml:space="preserve">: </w:t>
      </w:r>
    </w:p>
    <w:p w:rsidR="00D1225A" w:rsidRPr="00C776EE" w:rsidRDefault="00D1225A" w:rsidP="00D1225A">
      <w:r w:rsidRPr="00C776EE">
        <w:t>–  в рамках внеурочной деятельности в ученическом классе, общешкольной внеурочной де</w:t>
      </w:r>
      <w:r w:rsidRPr="00C776EE">
        <w:t>я</w:t>
      </w:r>
      <w:r w:rsidRPr="00C776EE">
        <w:t>тельности, , участия в  волонтерском  объединении</w:t>
      </w:r>
      <w:r w:rsidR="00361CD4" w:rsidRPr="00C776EE">
        <w:t>, эко-отряда</w:t>
      </w:r>
      <w:r w:rsidRPr="00C776EE">
        <w:t xml:space="preserve">,; </w:t>
      </w:r>
    </w:p>
    <w:p w:rsidR="00D1225A" w:rsidRPr="00C776EE" w:rsidRDefault="00D1225A" w:rsidP="00D1225A">
      <w:r w:rsidRPr="00C776EE">
        <w:t>–  через  приобщение  обучающихся  к  общественной  деятельности  и  школьным традиц</w:t>
      </w:r>
      <w:r w:rsidRPr="00C776EE">
        <w:t>и</w:t>
      </w:r>
      <w:r w:rsidRPr="00C776EE">
        <w:t xml:space="preserve">ям,  участие  обучающихся  в  деятельности  производственных,  творческих объединений, благотворительных организаций; </w:t>
      </w:r>
    </w:p>
    <w:p w:rsidR="00D1225A" w:rsidRDefault="00D1225A" w:rsidP="00D1225A">
      <w:r w:rsidRPr="00C776EE">
        <w:t xml:space="preserve">–  через  участие  в  экологическом  просвещении  сверстников,  родителей,  населения,  в благоустройстве школы, класса, села, в ходе партнерства с общественными организациями и объединениями. </w:t>
      </w:r>
    </w:p>
    <w:p w:rsidR="00361CD4" w:rsidRPr="00C776EE" w:rsidRDefault="00D1225A" w:rsidP="00361CD4">
      <w:pPr>
        <w:ind w:firstLine="708"/>
      </w:pPr>
      <w:r w:rsidRPr="00C776EE">
        <w:t>Содержание образования обеспечивается за счет занятий и совместных дел в объед</w:t>
      </w:r>
      <w:r w:rsidRPr="00C776EE">
        <w:t>и</w:t>
      </w:r>
      <w:r w:rsidRPr="00C776EE">
        <w:t xml:space="preserve">нениях. </w:t>
      </w:r>
    </w:p>
    <w:p w:rsidR="00361CD4" w:rsidRPr="00C776EE" w:rsidRDefault="00D1225A" w:rsidP="00361CD4">
      <w:pPr>
        <w:ind w:firstLine="708"/>
      </w:pPr>
      <w:r w:rsidRPr="00C776EE">
        <w:t xml:space="preserve">Руководителями объединений выступают педагоги, родители, сами старшеклассники, представители общественности. </w:t>
      </w:r>
    </w:p>
    <w:p w:rsidR="00361CD4" w:rsidRPr="00C776EE" w:rsidRDefault="00D1225A" w:rsidP="00361CD4">
      <w:pPr>
        <w:ind w:firstLine="708"/>
      </w:pPr>
      <w:r w:rsidRPr="00C776EE">
        <w:t>Формат организации жизни ученических сообществ «Инициатива в действии» строи</w:t>
      </w:r>
      <w:r w:rsidRPr="00C776EE">
        <w:t>т</w:t>
      </w:r>
      <w:r w:rsidRPr="00C776EE">
        <w:t>ся в рамках самоуправления и школьной демократии; центральное место в таком формате занимает проект Российского движения школьников организации жизни проектных иници</w:t>
      </w:r>
      <w:r w:rsidRPr="00C776EE">
        <w:t>а</w:t>
      </w:r>
      <w:r w:rsidRPr="00C776EE">
        <w:t xml:space="preserve">тивных групп по направлениям. </w:t>
      </w:r>
    </w:p>
    <w:p w:rsidR="00D1225A" w:rsidRPr="00C776EE" w:rsidRDefault="00D1225A" w:rsidP="00361CD4">
      <w:pPr>
        <w:ind w:firstLine="708"/>
      </w:pPr>
      <w:r w:rsidRPr="00C776EE">
        <w:t xml:space="preserve">Формат организации жизни ученических сообществ  представлен в виде следующего алгоритма: </w:t>
      </w:r>
    </w:p>
    <w:p w:rsidR="00D1225A" w:rsidRPr="00C776EE" w:rsidRDefault="00D1225A" w:rsidP="00D1225A">
      <w:r w:rsidRPr="00C776EE">
        <w:t xml:space="preserve"> - Мозговой штурм (определение идеи решения проблемы); </w:t>
      </w:r>
    </w:p>
    <w:p w:rsidR="00D1225A" w:rsidRPr="00C776EE" w:rsidRDefault="00D1225A" w:rsidP="00D1225A">
      <w:r w:rsidRPr="00C776EE">
        <w:t xml:space="preserve">- Выбор проектной инициативной группы и распределение обязанностей; </w:t>
      </w:r>
    </w:p>
    <w:p w:rsidR="00D1225A" w:rsidRPr="00C776EE" w:rsidRDefault="00D1225A" w:rsidP="00D1225A">
      <w:r w:rsidRPr="00C776EE">
        <w:t xml:space="preserve">- Подготовка коллективного Дела; </w:t>
      </w:r>
    </w:p>
    <w:p w:rsidR="00D1225A" w:rsidRPr="00C776EE" w:rsidRDefault="00D1225A" w:rsidP="00D1225A">
      <w:r w:rsidRPr="00C776EE">
        <w:t xml:space="preserve">- Проведение Дела; </w:t>
      </w:r>
    </w:p>
    <w:p w:rsidR="00D1225A" w:rsidRPr="00C776EE" w:rsidRDefault="00D1225A" w:rsidP="00D1225A">
      <w:r w:rsidRPr="00C776EE">
        <w:t xml:space="preserve">- Подведение итогов. </w:t>
      </w:r>
    </w:p>
    <w:p w:rsidR="00D1225A" w:rsidRPr="00C776EE" w:rsidRDefault="00D1225A" w:rsidP="00361CD4">
      <w:pPr>
        <w:ind w:firstLine="708"/>
      </w:pPr>
      <w:r w:rsidRPr="00C776EE">
        <w:t>Воспитательные мероприятия  нацелены на формирование мотивов и ценностей об</w:t>
      </w:r>
      <w:r w:rsidRPr="00C776EE">
        <w:t>у</w:t>
      </w:r>
      <w:r w:rsidRPr="00C776EE">
        <w:t xml:space="preserve">чающегося в таких сферах, как: </w:t>
      </w:r>
    </w:p>
    <w:p w:rsidR="00D1225A" w:rsidRPr="00C776EE" w:rsidRDefault="00D1225A" w:rsidP="00D1225A">
      <w:r w:rsidRPr="00C776EE">
        <w:t>–  отношение  обучающихся  к  себе,  к  своему  здоровью,  к  познанию  себя, самоопредел</w:t>
      </w:r>
      <w:r w:rsidRPr="00C776EE">
        <w:t>е</w:t>
      </w:r>
      <w:r w:rsidRPr="00C776EE">
        <w:t xml:space="preserve">нию  и  самосовершенствованию  (включает  подготовку  к  непрерывному образованию в рамках осуществления жизненных планов); </w:t>
      </w:r>
    </w:p>
    <w:p w:rsidR="00D1225A" w:rsidRPr="00C776EE" w:rsidRDefault="00D1225A" w:rsidP="00D1225A">
      <w:r w:rsidRPr="00C776EE">
        <w:t>–  отношение обучающихся к России как к Родине  (Отечеству)  (включает подготовку к па</w:t>
      </w:r>
      <w:r w:rsidRPr="00C776EE">
        <w:t>т</w:t>
      </w:r>
      <w:r w:rsidRPr="00C776EE">
        <w:t xml:space="preserve">риотическому служению); </w:t>
      </w:r>
    </w:p>
    <w:p w:rsidR="00D1225A" w:rsidRPr="00C776EE" w:rsidRDefault="00D1225A" w:rsidP="00D1225A">
      <w:r w:rsidRPr="00C776EE">
        <w:t xml:space="preserve">–  отношения обучающихся с окружающими людьми  (включает подготовку к общению со сверстниками, старшими и младшими); </w:t>
      </w:r>
    </w:p>
    <w:p w:rsidR="00D1225A" w:rsidRPr="00C776EE" w:rsidRDefault="00D1225A" w:rsidP="00D1225A">
      <w:r w:rsidRPr="00C776EE">
        <w:lastRenderedPageBreak/>
        <w:t>–  отношение  обучающихся  к  семье  и  родителям  (включает  подготовку  личности  к с</w:t>
      </w:r>
      <w:r w:rsidRPr="00C776EE">
        <w:t>е</w:t>
      </w:r>
      <w:r w:rsidRPr="00C776EE">
        <w:t xml:space="preserve">мейной жизни); </w:t>
      </w:r>
    </w:p>
    <w:p w:rsidR="00D1225A" w:rsidRPr="00C776EE" w:rsidRDefault="00D1225A" w:rsidP="00D1225A">
      <w:r w:rsidRPr="00C776EE">
        <w:t xml:space="preserve">–  отношение обучающихся к закону, государству и к гражданскому обществу (включает подготовку личности к общественной жизни); </w:t>
      </w:r>
    </w:p>
    <w:p w:rsidR="00D1225A" w:rsidRPr="00C776EE" w:rsidRDefault="00D1225A" w:rsidP="00D1225A">
      <w:r w:rsidRPr="00C776EE">
        <w:t xml:space="preserve">–  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D1225A" w:rsidRPr="00C776EE" w:rsidRDefault="00D1225A" w:rsidP="00D1225A">
      <w:r w:rsidRPr="00C776EE">
        <w:t xml:space="preserve">–  трудовые  и  социально-экономические  отношения  (включает  подготовку  личности  к трудовой деятельности). </w:t>
      </w:r>
    </w:p>
    <w:p w:rsidR="00361CD4" w:rsidRPr="00C776EE" w:rsidRDefault="00D1225A" w:rsidP="00361CD4">
      <w:pPr>
        <w:ind w:firstLine="708"/>
      </w:pPr>
      <w:r w:rsidRPr="00C776EE">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w:t>
      </w:r>
      <w:r w:rsidRPr="00C776EE">
        <w:t>е</w:t>
      </w:r>
      <w:r w:rsidRPr="00C776EE">
        <w:t>урочной деятельности становятся нормативные документы органов управления образован</w:t>
      </w:r>
      <w:r w:rsidRPr="00C776EE">
        <w:t>и</w:t>
      </w:r>
      <w:r w:rsidRPr="00C776EE">
        <w:t>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w:t>
      </w:r>
      <w:r w:rsidRPr="00C776EE">
        <w:t>д</w:t>
      </w:r>
      <w:r w:rsidRPr="00C776EE">
        <w:t>готовке и проведении воспитательных мероприятий (в масштабе ученического класса, кла</w:t>
      </w:r>
      <w:r w:rsidRPr="00C776EE">
        <w:t>с</w:t>
      </w:r>
      <w:r w:rsidRPr="00C776EE">
        <w:t xml:space="preserve">сов одной параллели или сообщества всех 10–11-х классов) предусматривается вовлечение в  активную деятельность  максимально большего числа обучающихся. </w:t>
      </w:r>
    </w:p>
    <w:p w:rsidR="00361CD4" w:rsidRPr="00C776EE" w:rsidRDefault="00D1225A" w:rsidP="00361CD4">
      <w:pPr>
        <w:ind w:firstLine="708"/>
      </w:pPr>
      <w:r w:rsidRPr="00C776EE">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 </w:t>
      </w:r>
    </w:p>
    <w:p w:rsidR="00D1225A" w:rsidRPr="00C776EE" w:rsidRDefault="00D1225A" w:rsidP="00361CD4">
      <w:pPr>
        <w:ind w:firstLine="708"/>
      </w:pPr>
      <w:r w:rsidRPr="00C776EE">
        <w:t>Инвариантный компонент  плана внеурочной деятельности (вне зависимости от пр</w:t>
      </w:r>
      <w:r w:rsidRPr="00C776EE">
        <w:t>о</w:t>
      </w:r>
      <w:r w:rsidRPr="00C776EE">
        <w:t xml:space="preserve">филя) предполагает: </w:t>
      </w:r>
    </w:p>
    <w:p w:rsidR="00D1225A" w:rsidRPr="00C776EE" w:rsidRDefault="00D1225A" w:rsidP="00D1225A">
      <w:r w:rsidRPr="00C776EE">
        <w:t>–  организацию  жизни  ученических  сообществ  в  форме  клубных  встреч (организованн</w:t>
      </w:r>
      <w:r w:rsidRPr="00C776EE">
        <w:t>о</w:t>
      </w:r>
      <w:r w:rsidRPr="00C776EE">
        <w:t>го  тематического  и  свободного  общения  старшеклассников),  участие обучающихся  в  д</w:t>
      </w:r>
      <w:r w:rsidRPr="00C776EE">
        <w:t>е</w:t>
      </w:r>
      <w:r w:rsidRPr="00C776EE">
        <w:t xml:space="preserve">лах  классного  ученического  коллектива  и  в  общих  коллективных  делах образовательной организации; </w:t>
      </w:r>
    </w:p>
    <w:p w:rsidR="00D1225A" w:rsidRPr="00C776EE" w:rsidRDefault="00D1225A" w:rsidP="00D1225A">
      <w:r w:rsidRPr="00C776EE">
        <w:t xml:space="preserve">–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 </w:t>
      </w:r>
    </w:p>
    <w:p w:rsidR="00D1225A" w:rsidRPr="00C776EE" w:rsidRDefault="00D1225A" w:rsidP="00361CD4">
      <w:pPr>
        <w:ind w:firstLine="708"/>
      </w:pPr>
      <w:r w:rsidRPr="00C776EE">
        <w:t>В весенние каникулы 10-го  класса организуются поездки в организации професси</w:t>
      </w:r>
      <w:r w:rsidRPr="00C776EE">
        <w:t>о</w:t>
      </w:r>
      <w:r w:rsidRPr="00C776EE">
        <w:t>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w:t>
      </w:r>
      <w:r w:rsidRPr="00C776EE">
        <w:t>а</w:t>
      </w:r>
      <w:r w:rsidRPr="00C776EE">
        <w:t>гогами обеспечиваются анализ и рефлексия обучающимися собственных впечатлений о п</w:t>
      </w:r>
      <w:r w:rsidRPr="00C776EE">
        <w:t>о</w:t>
      </w:r>
      <w:r w:rsidRPr="00C776EE">
        <w:t xml:space="preserve">сещении образовательных организаций. </w:t>
      </w:r>
    </w:p>
    <w:p w:rsidR="00D1225A" w:rsidRPr="00C776EE" w:rsidRDefault="00D1225A" w:rsidP="00D1225A">
      <w:r w:rsidRPr="00C776EE">
        <w:t xml:space="preserve">Вариативный компонент прописывается по отдельным профилям. </w:t>
      </w:r>
    </w:p>
    <w:p w:rsidR="00D1225A" w:rsidRPr="00C776EE" w:rsidRDefault="00D1225A" w:rsidP="00361CD4">
      <w:pPr>
        <w:ind w:firstLine="708"/>
      </w:pPr>
      <w:r w:rsidRPr="00C776EE">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w:t>
      </w:r>
      <w:r w:rsidRPr="00C776EE">
        <w:t>я</w:t>
      </w:r>
      <w:r w:rsidRPr="00C776EE">
        <w:t>тельности на вышеперечисленных объектах реализуются индивидуальные, групповые и ко</w:t>
      </w:r>
      <w:r w:rsidRPr="00C776EE">
        <w:t>л</w:t>
      </w:r>
      <w:r w:rsidRPr="00C776EE">
        <w:t>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w:t>
      </w:r>
      <w:r w:rsidRPr="00C776EE">
        <w:t>н</w:t>
      </w:r>
      <w:r w:rsidRPr="00C776EE">
        <w:t>ных на воспитательные мероприятия, курсы внеурочной деятельности по выбору обуча</w:t>
      </w:r>
      <w:r w:rsidRPr="00C776EE">
        <w:t>ю</w:t>
      </w:r>
      <w:r w:rsidRPr="00C776EE">
        <w:t xml:space="preserve">щихся. </w:t>
      </w:r>
    </w:p>
    <w:p w:rsidR="00361CD4" w:rsidRPr="00C776EE" w:rsidRDefault="00D1225A" w:rsidP="00361CD4">
      <w:pPr>
        <w:ind w:firstLine="708"/>
      </w:pPr>
      <w:r w:rsidRPr="00C776EE">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w:t>
      </w:r>
      <w:r w:rsidRPr="00C776EE">
        <w:t>о</w:t>
      </w:r>
      <w:r w:rsidRPr="00C776EE">
        <w:t xml:space="preserve">сти). </w:t>
      </w:r>
    </w:p>
    <w:p w:rsidR="00361CD4" w:rsidRPr="00C776EE" w:rsidRDefault="00D1225A" w:rsidP="00361CD4">
      <w:pPr>
        <w:ind w:firstLine="708"/>
      </w:pPr>
      <w:r w:rsidRPr="00C776EE">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w:t>
      </w:r>
      <w:r w:rsidRPr="00C776EE">
        <w:t>о</w:t>
      </w:r>
      <w:r w:rsidRPr="00C776EE">
        <w:t>товка к профессиональным пробам обучающихся на производстве и к участию в исследов</w:t>
      </w:r>
      <w:r w:rsidRPr="00C776EE">
        <w:t>а</w:t>
      </w:r>
      <w:r w:rsidRPr="00C776EE">
        <w:lastRenderedPageBreak/>
        <w:t>тельских экспедициях, предусматривается подготовка и защита индивидуальных или гру</w:t>
      </w:r>
      <w:r w:rsidRPr="00C776EE">
        <w:t>п</w:t>
      </w:r>
      <w:r w:rsidRPr="00C776EE">
        <w:t xml:space="preserve">повых проектов («проект профессиональных проб» и «проект участия в исследовательской экспедиции»). </w:t>
      </w:r>
    </w:p>
    <w:p w:rsidR="00361CD4" w:rsidRPr="00C776EE" w:rsidRDefault="00D1225A" w:rsidP="00361CD4">
      <w:pPr>
        <w:ind w:firstLine="708"/>
      </w:pPr>
      <w:r w:rsidRPr="00C776EE">
        <w:t>В каникулярное время (осенние, зимние, весенние каникулы в 11-м  классе) пред</w:t>
      </w:r>
      <w:r w:rsidRPr="00C776EE">
        <w:t>у</w:t>
      </w:r>
      <w:r w:rsidRPr="00C776EE">
        <w:t>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w:t>
      </w:r>
      <w:r w:rsidRPr="00C776EE">
        <w:t>о</w:t>
      </w:r>
      <w:r w:rsidRPr="00C776EE">
        <w:t>ездки по территории России и за рубеж, организация «зрительского марафона» (коллекти</w:t>
      </w:r>
      <w:r w:rsidRPr="00C776EE">
        <w:t>в</w:t>
      </w:r>
      <w:r w:rsidRPr="00C776EE">
        <w:t xml:space="preserve">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361CD4" w:rsidRPr="00C776EE" w:rsidRDefault="00D1225A" w:rsidP="0025724F">
      <w:pPr>
        <w:ind w:firstLine="708"/>
        <w:jc w:val="both"/>
      </w:pPr>
      <w:r w:rsidRPr="00C776EE">
        <w:t>В рамках реализации  гуманитарного профиля  в осенние (зимние) каникулы 10-го класса организуются поездки и экскурсии в литературные, исторические музеи, усадьбы и</w:t>
      </w:r>
      <w:r w:rsidRPr="00C776EE">
        <w:t>з</w:t>
      </w:r>
      <w:r w:rsidRPr="00C776EE">
        <w:t>вестных деятелей культуры; «зрительские марафоны» (коллективное посещение кинопок</w:t>
      </w:r>
      <w:r w:rsidRPr="00C776EE">
        <w:t>а</w:t>
      </w:r>
      <w:r w:rsidRPr="00C776EE">
        <w:t>зов, театральных спектаклей, концертов, просмотр видеофильмов,  посещение выставок, х</w:t>
      </w:r>
      <w:r w:rsidRPr="00C776EE">
        <w:t>у</w:t>
      </w:r>
      <w:r w:rsidRPr="00C776EE">
        <w:t xml:space="preserve">дожественных музеев с обязательным коллективным обсуждением). </w:t>
      </w:r>
    </w:p>
    <w:p w:rsidR="00361CD4" w:rsidRPr="00C776EE" w:rsidRDefault="00D1225A" w:rsidP="0025724F">
      <w:pPr>
        <w:ind w:firstLine="708"/>
        <w:jc w:val="both"/>
      </w:pPr>
      <w:r w:rsidRPr="00C776EE">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w:t>
      </w:r>
      <w:r w:rsidRPr="00C776EE">
        <w:t>ю</w:t>
      </w:r>
      <w:r w:rsidRPr="00C776EE">
        <w:t xml:space="preserve">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 </w:t>
      </w:r>
    </w:p>
    <w:p w:rsidR="00361CD4" w:rsidRPr="00C776EE" w:rsidRDefault="00D1225A" w:rsidP="0025724F">
      <w:pPr>
        <w:ind w:firstLine="708"/>
        <w:jc w:val="both"/>
      </w:pPr>
      <w:r w:rsidRPr="00C776EE">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w:t>
      </w:r>
      <w:r w:rsidRPr="00C776EE">
        <w:t>е</w:t>
      </w:r>
      <w:r w:rsidRPr="00C776EE">
        <w:t>ках, учреждениях образования и культуры; подготавливаются и проводятся исследовател</w:t>
      </w:r>
      <w:r w:rsidRPr="00C776EE">
        <w:t>ь</w:t>
      </w:r>
      <w:r w:rsidRPr="00C776EE">
        <w:t>ские экспедиции (например, краеведческой направленности, фольклорные, археологич</w:t>
      </w:r>
      <w:r w:rsidRPr="00C776EE">
        <w:t>е</w:t>
      </w:r>
      <w:r w:rsidRPr="00C776EE">
        <w:t xml:space="preserve">ские). </w:t>
      </w:r>
    </w:p>
    <w:p w:rsidR="00361CD4" w:rsidRPr="00C776EE" w:rsidRDefault="00D1225A" w:rsidP="0025724F">
      <w:pPr>
        <w:ind w:firstLine="708"/>
        <w:jc w:val="both"/>
      </w:pPr>
      <w:r w:rsidRPr="00C776EE">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w:t>
      </w:r>
      <w:r w:rsidRPr="00C776EE">
        <w:t>о</w:t>
      </w:r>
      <w:r w:rsidRPr="00C776EE">
        <w:t>товка к профессиональным пробам обучающихся и к участию  в  исследовательских эксп</w:t>
      </w:r>
      <w:r w:rsidRPr="00C776EE">
        <w:t>е</w:t>
      </w:r>
      <w:r w:rsidRPr="00C776EE">
        <w:t>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w:t>
      </w:r>
      <w:r w:rsidRPr="00C776EE">
        <w:t>и</w:t>
      </w:r>
      <w:r w:rsidRPr="00C776EE">
        <w:t>зация задач активного отдыха, оздоровления обучающихся, поддержка инициатив старш</w:t>
      </w:r>
      <w:r w:rsidRPr="00C776EE">
        <w:t>е</w:t>
      </w:r>
      <w:r w:rsidRPr="00C776EE">
        <w:t xml:space="preserve">классников, в том числе выезды на природу, туристические походы, поездки по территории России. </w:t>
      </w:r>
    </w:p>
    <w:p w:rsidR="00361CD4" w:rsidRPr="00C776EE" w:rsidRDefault="00D1225A" w:rsidP="0025724F">
      <w:pPr>
        <w:ind w:firstLine="708"/>
        <w:jc w:val="both"/>
      </w:pPr>
      <w:r w:rsidRPr="00C776EE">
        <w:t>В рамках реализации  социально-экономического профиля  в осенние (зимние) кан</w:t>
      </w:r>
      <w:r w:rsidRPr="00C776EE">
        <w:t>и</w:t>
      </w:r>
      <w:r w:rsidRPr="00C776EE">
        <w:t>кулы 10-го класса организуются экскурсии на производства, в банки, в экономические отд</w:t>
      </w:r>
      <w:r w:rsidRPr="00C776EE">
        <w:t>е</w:t>
      </w:r>
      <w:r w:rsidRPr="00C776EE">
        <w:t>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w:t>
      </w:r>
      <w:r w:rsidRPr="00C776EE">
        <w:t>с</w:t>
      </w:r>
      <w:r w:rsidRPr="00C776EE">
        <w:t xml:space="preserve">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 </w:t>
      </w:r>
    </w:p>
    <w:p w:rsidR="00361CD4" w:rsidRPr="00C776EE" w:rsidRDefault="00D1225A" w:rsidP="0025724F">
      <w:pPr>
        <w:ind w:firstLine="708"/>
        <w:jc w:val="both"/>
      </w:pPr>
      <w:r w:rsidRPr="00C776EE">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w:t>
      </w:r>
      <w:r w:rsidRPr="00C776EE">
        <w:t>п</w:t>
      </w:r>
      <w:r w:rsidRPr="00C776EE">
        <w:t>повые социальные и экономические проекты (например, предпринимательской направленн</w:t>
      </w:r>
      <w:r w:rsidRPr="00C776EE">
        <w:t>о</w:t>
      </w:r>
      <w:r w:rsidRPr="00C776EE">
        <w:t xml:space="preserve">сти). </w:t>
      </w:r>
    </w:p>
    <w:p w:rsidR="00361CD4" w:rsidRPr="00C776EE" w:rsidRDefault="00D1225A" w:rsidP="0025724F">
      <w:pPr>
        <w:ind w:firstLine="708"/>
        <w:jc w:val="both"/>
      </w:pPr>
      <w:r w:rsidRPr="00C776EE">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w:t>
      </w:r>
      <w:r w:rsidRPr="00C776EE">
        <w:t>о</w:t>
      </w:r>
      <w:r w:rsidRPr="00C776EE">
        <w:t xml:space="preserve">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 </w:t>
      </w:r>
    </w:p>
    <w:p w:rsidR="00361CD4" w:rsidRPr="00C776EE" w:rsidRDefault="00D1225A" w:rsidP="0025724F">
      <w:pPr>
        <w:ind w:firstLine="708"/>
        <w:jc w:val="both"/>
      </w:pPr>
      <w:r w:rsidRPr="00C776EE">
        <w:t xml:space="preserve">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Pr="00C776EE">
        <w:lastRenderedPageBreak/>
        <w:t>старшеклассников, в том числе выезды на природу, туристические походы, поездки по те</w:t>
      </w:r>
      <w:r w:rsidRPr="00C776EE">
        <w:t>р</w:t>
      </w:r>
      <w:r w:rsidRPr="00C776EE">
        <w:t>ритории России и за рубеж, организация «зрительского марафона» (коллективное</w:t>
      </w:r>
      <w:r w:rsidR="00361CD4" w:rsidRPr="00C776EE">
        <w:t xml:space="preserve"> </w:t>
      </w:r>
      <w:r w:rsidRPr="00C776EE">
        <w:t>посещение  кинопоказов, театральных спектаклей, концертов, просмотр видеофильмов, посещение в</w:t>
      </w:r>
      <w:r w:rsidRPr="00C776EE">
        <w:t>ы</w:t>
      </w:r>
      <w:r w:rsidRPr="00C776EE">
        <w:t xml:space="preserve">ставок, художественных музеев с обязательным коллективным обсуждением). </w:t>
      </w:r>
    </w:p>
    <w:p w:rsidR="00361CD4" w:rsidRPr="00C776EE" w:rsidRDefault="00D1225A" w:rsidP="0025724F">
      <w:pPr>
        <w:ind w:firstLine="708"/>
        <w:jc w:val="both"/>
      </w:pPr>
      <w:r w:rsidRPr="00C776EE">
        <w:t>В рамках реализации технологического профиля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w:t>
      </w:r>
      <w:r w:rsidRPr="00C776EE">
        <w:t>о</w:t>
      </w:r>
      <w:r w:rsidRPr="00C776EE">
        <w:t>дия 10-го класса осуществляется подготовка к поездкам и экскурсиям в рамках часов, отв</w:t>
      </w:r>
      <w:r w:rsidRPr="00C776EE">
        <w:t>е</w:t>
      </w:r>
      <w:r w:rsidRPr="00C776EE">
        <w:t>денных на воспитательные мероприятия, курсы внеурочной деятельности по выбору обуч</w:t>
      </w:r>
      <w:r w:rsidRPr="00C776EE">
        <w:t>а</w:t>
      </w:r>
      <w:r w:rsidRPr="00C776EE">
        <w:t xml:space="preserve">ющихся. </w:t>
      </w:r>
    </w:p>
    <w:p w:rsidR="00361CD4" w:rsidRPr="00C776EE" w:rsidRDefault="00D1225A" w:rsidP="0025724F">
      <w:pPr>
        <w:ind w:firstLine="708"/>
        <w:jc w:val="both"/>
      </w:pPr>
      <w:r w:rsidRPr="00C776EE">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w:t>
      </w:r>
    </w:p>
    <w:p w:rsidR="00361CD4" w:rsidRPr="00C776EE" w:rsidRDefault="00D1225A" w:rsidP="0025724F">
      <w:pPr>
        <w:ind w:firstLine="708"/>
        <w:jc w:val="both"/>
      </w:pPr>
      <w:r w:rsidRPr="00C776EE">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w:t>
      </w:r>
      <w:r w:rsidRPr="00C776EE">
        <w:t>о</w:t>
      </w:r>
      <w:r w:rsidRPr="00C776EE">
        <w:t>товка к профессиональным пробам обучающихся на производстве, предусматривается по</w:t>
      </w:r>
      <w:r w:rsidRPr="00C776EE">
        <w:t>д</w:t>
      </w:r>
      <w:r w:rsidRPr="00C776EE">
        <w:t xml:space="preserve">готовка и защита индивидуальных или групповых проектов («проект профессиональных проб»). </w:t>
      </w:r>
    </w:p>
    <w:p w:rsidR="00361CD4" w:rsidRPr="00C776EE" w:rsidRDefault="00D1225A" w:rsidP="0025724F">
      <w:pPr>
        <w:ind w:firstLine="708"/>
        <w:jc w:val="both"/>
      </w:pPr>
      <w:r w:rsidRPr="00C776EE">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w:t>
      </w:r>
      <w:r w:rsidRPr="00C776EE">
        <w:t>р</w:t>
      </w:r>
      <w:r w:rsidRPr="00C776EE">
        <w:t>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w:t>
      </w:r>
      <w:r w:rsidRPr="00C776EE">
        <w:t>ы</w:t>
      </w:r>
      <w:r w:rsidRPr="00C776EE">
        <w:t xml:space="preserve">ставок, художественных музеев с обязательным коллективным обсуждением), </w:t>
      </w:r>
      <w:r w:rsidR="00361CD4" w:rsidRPr="00C776EE">
        <w:t xml:space="preserve"> с</w:t>
      </w:r>
      <w:r w:rsidRPr="00C776EE">
        <w:t xml:space="preserve">оциальные практики, в том числе в качестве организаторов деятельности обучающихся 5–9-х классов. </w:t>
      </w:r>
    </w:p>
    <w:p w:rsidR="00361CD4" w:rsidRPr="00C776EE" w:rsidRDefault="00D1225A" w:rsidP="0025724F">
      <w:pPr>
        <w:ind w:firstLine="708"/>
        <w:jc w:val="both"/>
      </w:pPr>
      <w:r w:rsidRPr="00C776EE">
        <w:t>В рамках реализации  универсального профиля  в первом полугодии 10-го  класса о</w:t>
      </w:r>
      <w:r w:rsidRPr="00C776EE">
        <w:t>р</w:t>
      </w:r>
      <w:r w:rsidRPr="00C776EE">
        <w:t>ганизуется подготовка обучающихся к разработке и педагогическому сопровождению разр</w:t>
      </w:r>
      <w:r w:rsidRPr="00C776EE">
        <w:t>а</w:t>
      </w:r>
      <w:r w:rsidRPr="00C776EE">
        <w:t>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w:t>
      </w:r>
      <w:r w:rsidRPr="00C776EE">
        <w:t>о</w:t>
      </w:r>
      <w:r w:rsidRPr="00C776EE">
        <w:t>водится публичная защита обучающимися индивидуальных проектов внеурочной деятельн</w:t>
      </w:r>
      <w:r w:rsidRPr="00C776EE">
        <w:t>о</w:t>
      </w:r>
      <w:r w:rsidRPr="00C776EE">
        <w:t xml:space="preserve">сти (ИПВД). По итогам публичной защиты при помощи педагогов организуются временные творческие группы обучающихся по  совпадающим  элементам ИПВД. </w:t>
      </w:r>
    </w:p>
    <w:p w:rsidR="00361CD4" w:rsidRPr="00C776EE" w:rsidRDefault="00D1225A" w:rsidP="0025724F">
      <w:pPr>
        <w:ind w:firstLine="708"/>
        <w:jc w:val="both"/>
      </w:pPr>
      <w:r w:rsidRPr="00C776EE">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w:t>
      </w:r>
      <w:r w:rsidRPr="00C776EE">
        <w:t>н</w:t>
      </w:r>
      <w:r w:rsidRPr="00C776EE">
        <w:t>дивидуальных проектов внеурочной деятельности. В ходе познавательной деятельности ре</w:t>
      </w:r>
      <w:r w:rsidRPr="00C776EE">
        <w:t>а</w:t>
      </w:r>
      <w:r w:rsidRPr="00C776EE">
        <w:t>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w:t>
      </w:r>
      <w:r w:rsidRPr="00C776EE">
        <w:t>о</w:t>
      </w:r>
      <w:r w:rsidRPr="00C776EE">
        <w:t xml:space="preserve">ездкам и экскурсиям в рамках часов, отведенных на воспитательные мероприятия, курсы внеурочной деятельности по выбору обучающихся. </w:t>
      </w:r>
    </w:p>
    <w:p w:rsidR="00361CD4" w:rsidRPr="00C776EE" w:rsidRDefault="00D1225A" w:rsidP="0025724F">
      <w:pPr>
        <w:ind w:firstLine="708"/>
        <w:jc w:val="both"/>
      </w:pPr>
      <w:r w:rsidRPr="00C776EE">
        <w:t>Временными творческими группами обучающихся при поддержке педагогов общео</w:t>
      </w:r>
      <w:r w:rsidRPr="00C776EE">
        <w:t>б</w:t>
      </w:r>
      <w:r w:rsidRPr="00C776EE">
        <w:t>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w:t>
      </w:r>
      <w:r w:rsidRPr="00C776EE">
        <w:t>х</w:t>
      </w:r>
      <w:r w:rsidRPr="00C776EE">
        <w:t xml:space="preserve">ся на производстве и в социальной сфере (в зависимости от профиля), подготавливаются и проводятся исследовательские экспедиции и социальные практики. </w:t>
      </w:r>
    </w:p>
    <w:p w:rsidR="00361CD4" w:rsidRPr="00C776EE" w:rsidRDefault="00D1225A" w:rsidP="0025724F">
      <w:pPr>
        <w:ind w:firstLine="708"/>
        <w:jc w:val="both"/>
      </w:pPr>
      <w:r w:rsidRPr="00C776EE">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w:t>
      </w:r>
      <w:r w:rsidRPr="00C776EE">
        <w:t>о</w:t>
      </w:r>
      <w:r w:rsidRPr="00C776EE">
        <w:t>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w:t>
      </w:r>
      <w:r w:rsidRPr="00C776EE">
        <w:t>а</w:t>
      </w:r>
      <w:r w:rsidRPr="00C776EE">
        <w:t xml:space="preserve">тельской экспедиции», «проект социальной практики»). </w:t>
      </w:r>
    </w:p>
    <w:p w:rsidR="00361CD4" w:rsidRPr="00C776EE" w:rsidRDefault="00D1225A" w:rsidP="0025724F">
      <w:pPr>
        <w:ind w:firstLine="708"/>
        <w:jc w:val="both"/>
      </w:pPr>
      <w:r w:rsidRPr="00C776EE">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w:t>
      </w:r>
      <w:r w:rsidRPr="00C776EE">
        <w:t>р</w:t>
      </w:r>
      <w:r w:rsidRPr="00C776EE">
        <w:lastRenderedPageBreak/>
        <w:t>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w:t>
      </w:r>
      <w:r w:rsidRPr="00C776EE">
        <w:t>ы</w:t>
      </w:r>
      <w:r w:rsidRPr="00C776EE">
        <w:t xml:space="preserve">ставок, художественных музеев с обязательным коллективным обсуждением). </w:t>
      </w:r>
    </w:p>
    <w:p w:rsidR="00D1225A" w:rsidRPr="00C776EE" w:rsidRDefault="00D1225A" w:rsidP="00361CD4">
      <w:pPr>
        <w:ind w:firstLine="708"/>
      </w:pPr>
      <w:r w:rsidRPr="00C776EE">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w:t>
      </w:r>
      <w:r w:rsidRPr="00C776EE">
        <w:t>е</w:t>
      </w:r>
      <w:r w:rsidRPr="00C776EE">
        <w:t>ний для осуществления образовательной деятельности, активной деятельности, отдыха, п</w:t>
      </w:r>
      <w:r w:rsidRPr="00C776EE">
        <w:t>и</w:t>
      </w:r>
      <w:r w:rsidRPr="00C776EE">
        <w:t xml:space="preserve">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w:t>
      </w:r>
    </w:p>
    <w:p w:rsidR="00D1225A" w:rsidRDefault="00D1225A" w:rsidP="00D1225A"/>
    <w:p w:rsidR="005F36C3" w:rsidRPr="00C776EE" w:rsidRDefault="005F36C3" w:rsidP="00D1225A"/>
    <w:p w:rsidR="003C3BAB" w:rsidRPr="00C776EE" w:rsidRDefault="00D1225A" w:rsidP="003C3BAB">
      <w:pPr>
        <w:jc w:val="both"/>
        <w:rPr>
          <w:b/>
        </w:rPr>
      </w:pPr>
      <w:r w:rsidRPr="00C776EE">
        <w:t xml:space="preserve"> </w:t>
      </w:r>
      <w:r w:rsidR="003C3BAB" w:rsidRPr="00C776EE">
        <w:rPr>
          <w:b/>
        </w:rPr>
        <w:t>3.</w:t>
      </w:r>
      <w:r w:rsidR="005F36C3">
        <w:rPr>
          <w:b/>
        </w:rPr>
        <w:t>4</w:t>
      </w:r>
      <w:r w:rsidR="003C3BAB" w:rsidRPr="00C776EE">
        <w:rPr>
          <w:b/>
        </w:rPr>
        <w:t>. Федеральный календарный план воспитательной работы.</w:t>
      </w:r>
    </w:p>
    <w:p w:rsidR="003C3BAB" w:rsidRPr="00C776EE" w:rsidRDefault="003C3BAB" w:rsidP="003C3BAB">
      <w:pPr>
        <w:jc w:val="both"/>
      </w:pPr>
    </w:p>
    <w:p w:rsidR="003C3BAB" w:rsidRPr="00C776EE" w:rsidRDefault="003C3BAB" w:rsidP="003C3BAB">
      <w:pPr>
        <w:jc w:val="both"/>
      </w:pPr>
      <w:r w:rsidRPr="00C776EE">
        <w:t>Федеральный календарный план воспитательной работы является единым для образовател</w:t>
      </w:r>
      <w:r w:rsidRPr="00C776EE">
        <w:t>ь</w:t>
      </w:r>
      <w:r w:rsidRPr="00C776EE">
        <w:t>ных организаций.</w:t>
      </w:r>
    </w:p>
    <w:p w:rsidR="003C3BAB" w:rsidRPr="00C776EE" w:rsidRDefault="003C3BAB" w:rsidP="003C3BAB">
      <w:pPr>
        <w:jc w:val="both"/>
      </w:pPr>
      <w:r w:rsidRPr="00C776EE">
        <w:t>Федеральный календарный план воспитательной работы может быть реализован в рамках урочной и внеурочной деятельности.</w:t>
      </w:r>
    </w:p>
    <w:p w:rsidR="003C3BAB" w:rsidRPr="00C776EE" w:rsidRDefault="003C3BAB" w:rsidP="003C3BAB">
      <w:pPr>
        <w:jc w:val="both"/>
      </w:pPr>
      <w:r w:rsidRPr="00C776EE">
        <w:t>Образовательные организации вправе наряду с федеральным календарным планом воспит</w:t>
      </w:r>
      <w:r w:rsidRPr="00C776EE">
        <w:t>а</w:t>
      </w:r>
      <w:r w:rsidRPr="00C776EE">
        <w:t>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C3BAB" w:rsidRPr="00C776EE" w:rsidRDefault="003C3BAB" w:rsidP="003C3BAB">
      <w:pPr>
        <w:jc w:val="both"/>
      </w:pPr>
      <w:r w:rsidRPr="00C776EE">
        <w:t>Сентябрь:</w:t>
      </w:r>
    </w:p>
    <w:p w:rsidR="003C3BAB" w:rsidRPr="00C776EE" w:rsidRDefault="003C3BAB" w:rsidP="003C3BAB">
      <w:pPr>
        <w:jc w:val="both"/>
      </w:pPr>
      <w:r w:rsidRPr="00C776EE">
        <w:t>1 сентября: День знаний;</w:t>
      </w:r>
    </w:p>
    <w:p w:rsidR="003C3BAB" w:rsidRPr="00C776EE" w:rsidRDefault="003C3BAB" w:rsidP="003C3BAB">
      <w:pPr>
        <w:jc w:val="both"/>
      </w:pPr>
      <w:r w:rsidRPr="00C776EE">
        <w:t>3 сентября: День окончания Второй мировой войны, День солидарности в борьбе с терр</w:t>
      </w:r>
      <w:r w:rsidRPr="00C776EE">
        <w:t>о</w:t>
      </w:r>
      <w:r w:rsidRPr="00C776EE">
        <w:t>ризмом;</w:t>
      </w:r>
    </w:p>
    <w:p w:rsidR="003C3BAB" w:rsidRPr="00C776EE" w:rsidRDefault="003C3BAB" w:rsidP="003C3BAB">
      <w:pPr>
        <w:jc w:val="both"/>
      </w:pPr>
      <w:r w:rsidRPr="00C776EE">
        <w:t>8 сентября: Международный день распространения грамотности;</w:t>
      </w:r>
    </w:p>
    <w:p w:rsidR="003C3BAB" w:rsidRPr="00C776EE" w:rsidRDefault="003C3BAB" w:rsidP="003C3BAB">
      <w:pPr>
        <w:jc w:val="both"/>
      </w:pPr>
      <w:r w:rsidRPr="00C776EE">
        <w:t>сентября: Международный день памяти жертв фашизма.</w:t>
      </w:r>
    </w:p>
    <w:p w:rsidR="003C3BAB" w:rsidRPr="00C776EE" w:rsidRDefault="003C3BAB" w:rsidP="003C3BAB">
      <w:pPr>
        <w:jc w:val="both"/>
      </w:pPr>
      <w:r w:rsidRPr="00C776EE">
        <w:t>Октябрь:</w:t>
      </w:r>
    </w:p>
    <w:p w:rsidR="003C3BAB" w:rsidRPr="00C776EE" w:rsidRDefault="003C3BAB" w:rsidP="003C3BAB">
      <w:pPr>
        <w:jc w:val="both"/>
      </w:pPr>
      <w:r w:rsidRPr="00C776EE">
        <w:t>1 октября: Международный день пожилых людей; Международный день музыки;</w:t>
      </w:r>
    </w:p>
    <w:p w:rsidR="003C3BAB" w:rsidRPr="00C776EE" w:rsidRDefault="003C3BAB" w:rsidP="003C3BAB">
      <w:pPr>
        <w:jc w:val="both"/>
      </w:pPr>
      <w:r w:rsidRPr="00C776EE">
        <w:t>4 октября: День защиты животных;</w:t>
      </w:r>
    </w:p>
    <w:p w:rsidR="003C3BAB" w:rsidRPr="00C776EE" w:rsidRDefault="003C3BAB" w:rsidP="003C3BAB">
      <w:pPr>
        <w:jc w:val="both"/>
      </w:pPr>
      <w:r w:rsidRPr="00C776EE">
        <w:t>5 октября: День учителя;</w:t>
      </w:r>
    </w:p>
    <w:p w:rsidR="003C3BAB" w:rsidRPr="00C776EE" w:rsidRDefault="003C3BAB" w:rsidP="003C3BAB">
      <w:pPr>
        <w:jc w:val="both"/>
      </w:pPr>
      <w:r w:rsidRPr="00C776EE">
        <w:t>25 октября: Международный день школьных библиотек;</w:t>
      </w:r>
    </w:p>
    <w:p w:rsidR="003C3BAB" w:rsidRPr="00C776EE" w:rsidRDefault="003C3BAB" w:rsidP="003C3BAB">
      <w:pPr>
        <w:jc w:val="both"/>
      </w:pPr>
      <w:r w:rsidRPr="00C776EE">
        <w:t>Третье воскресенье октября: День отца.</w:t>
      </w:r>
    </w:p>
    <w:p w:rsidR="003C3BAB" w:rsidRPr="00C776EE" w:rsidRDefault="003C3BAB" w:rsidP="003C3BAB">
      <w:pPr>
        <w:jc w:val="both"/>
      </w:pPr>
      <w:r w:rsidRPr="00C776EE">
        <w:t>Ноябрь:</w:t>
      </w:r>
    </w:p>
    <w:p w:rsidR="003C3BAB" w:rsidRPr="00C776EE" w:rsidRDefault="003C3BAB" w:rsidP="003C3BAB">
      <w:pPr>
        <w:jc w:val="both"/>
      </w:pPr>
      <w:r w:rsidRPr="00C776EE">
        <w:t>4 ноября: День народного единства;</w:t>
      </w:r>
    </w:p>
    <w:p w:rsidR="003C3BAB" w:rsidRPr="00C776EE" w:rsidRDefault="003C3BAB" w:rsidP="003C3BAB">
      <w:pPr>
        <w:jc w:val="both"/>
      </w:pPr>
      <w:r w:rsidRPr="00C776EE">
        <w:t>8 ноября: День памяти погибших при исполнении служебных обязанностей сотрудников о</w:t>
      </w:r>
      <w:r w:rsidRPr="00C776EE">
        <w:t>р</w:t>
      </w:r>
      <w:r w:rsidRPr="00C776EE">
        <w:t>ганов внутренних дел России;</w:t>
      </w:r>
    </w:p>
    <w:p w:rsidR="003C3BAB" w:rsidRPr="00C776EE" w:rsidRDefault="003C3BAB" w:rsidP="003C3BAB">
      <w:pPr>
        <w:jc w:val="both"/>
      </w:pPr>
      <w:r w:rsidRPr="00C776EE">
        <w:t>Последнее воскресенье ноября: День Матери;</w:t>
      </w:r>
    </w:p>
    <w:p w:rsidR="003C3BAB" w:rsidRPr="00C776EE" w:rsidRDefault="003C3BAB" w:rsidP="003C3BAB">
      <w:pPr>
        <w:jc w:val="both"/>
      </w:pPr>
      <w:r w:rsidRPr="00C776EE">
        <w:t>30 ноября: День Государственного герба Российской Федерации.</w:t>
      </w:r>
    </w:p>
    <w:p w:rsidR="003C3BAB" w:rsidRPr="00C776EE" w:rsidRDefault="003C3BAB" w:rsidP="003C3BAB">
      <w:pPr>
        <w:jc w:val="both"/>
      </w:pPr>
      <w:r w:rsidRPr="00C776EE">
        <w:t>Декабрь:</w:t>
      </w:r>
    </w:p>
    <w:p w:rsidR="003C3BAB" w:rsidRPr="00C776EE" w:rsidRDefault="003C3BAB" w:rsidP="003C3BAB">
      <w:pPr>
        <w:jc w:val="both"/>
      </w:pPr>
      <w:r w:rsidRPr="00C776EE">
        <w:t>3 декабря: День неизвестного солдата; Международный день инвалидов;</w:t>
      </w:r>
    </w:p>
    <w:p w:rsidR="003C3BAB" w:rsidRPr="00C776EE" w:rsidRDefault="003C3BAB" w:rsidP="003C3BAB">
      <w:pPr>
        <w:jc w:val="both"/>
      </w:pPr>
      <w:r w:rsidRPr="00C776EE">
        <w:t>5 декабря: День добровольца (волонтера) в России;</w:t>
      </w:r>
    </w:p>
    <w:p w:rsidR="003C3BAB" w:rsidRPr="00C776EE" w:rsidRDefault="003C3BAB" w:rsidP="003C3BAB">
      <w:pPr>
        <w:jc w:val="both"/>
      </w:pPr>
      <w:r w:rsidRPr="00C776EE">
        <w:t>9 декабря: День Героев Отечества;</w:t>
      </w:r>
    </w:p>
    <w:p w:rsidR="003C3BAB" w:rsidRPr="00C776EE" w:rsidRDefault="003C3BAB" w:rsidP="003C3BAB">
      <w:pPr>
        <w:jc w:val="both"/>
      </w:pPr>
      <w:r w:rsidRPr="00C776EE">
        <w:t>12 декабря: День Конституции Российской Федерации.</w:t>
      </w:r>
    </w:p>
    <w:p w:rsidR="003C3BAB" w:rsidRPr="00C776EE" w:rsidRDefault="003C3BAB" w:rsidP="003C3BAB">
      <w:pPr>
        <w:jc w:val="both"/>
      </w:pPr>
      <w:r w:rsidRPr="00C776EE">
        <w:t>Январь:</w:t>
      </w:r>
    </w:p>
    <w:p w:rsidR="003C3BAB" w:rsidRPr="00C776EE" w:rsidRDefault="003C3BAB" w:rsidP="003C3BAB">
      <w:pPr>
        <w:jc w:val="both"/>
      </w:pPr>
      <w:r w:rsidRPr="00C776EE">
        <w:t>25 января: День российского студенчества;</w:t>
      </w:r>
    </w:p>
    <w:p w:rsidR="003C3BAB" w:rsidRPr="00C776EE" w:rsidRDefault="003C3BAB" w:rsidP="003C3BAB">
      <w:pPr>
        <w:jc w:val="both"/>
      </w:pPr>
      <w:r w:rsidRPr="00C776EE">
        <w:t>27 января: День полного освобождения Ленинграда от фашистской блокады; День освобо</w:t>
      </w:r>
      <w:r w:rsidRPr="00C776EE">
        <w:t>ж</w:t>
      </w:r>
      <w:r w:rsidRPr="00C776EE">
        <w:t>дения Красной армией крупнейшего «лагеря смерти» Аушвиц-</w:t>
      </w:r>
    </w:p>
    <w:p w:rsidR="003C3BAB" w:rsidRPr="00C776EE" w:rsidRDefault="003C3BAB" w:rsidP="003C3BAB">
      <w:pPr>
        <w:jc w:val="both"/>
      </w:pPr>
      <w:r w:rsidRPr="00C776EE">
        <w:t>Биркенау (Освенцима) - День памяти жертв Холокоста.</w:t>
      </w:r>
    </w:p>
    <w:p w:rsidR="003C3BAB" w:rsidRPr="00C776EE" w:rsidRDefault="003C3BAB" w:rsidP="003C3BAB">
      <w:pPr>
        <w:jc w:val="both"/>
      </w:pPr>
      <w:r w:rsidRPr="00C776EE">
        <w:t>Февраль:</w:t>
      </w:r>
    </w:p>
    <w:p w:rsidR="003C3BAB" w:rsidRPr="00C776EE" w:rsidRDefault="003C3BAB" w:rsidP="003C3BAB">
      <w:pPr>
        <w:jc w:val="both"/>
      </w:pPr>
      <w:r w:rsidRPr="00C776EE">
        <w:t>2 февраля: День разгрома советскими войсками немецко-фашистских войск в Сталингра</w:t>
      </w:r>
      <w:r w:rsidRPr="00C776EE">
        <w:t>д</w:t>
      </w:r>
      <w:r w:rsidRPr="00C776EE">
        <w:t>ской битве;</w:t>
      </w:r>
    </w:p>
    <w:p w:rsidR="003C3BAB" w:rsidRPr="00C776EE" w:rsidRDefault="003C3BAB" w:rsidP="003C3BAB">
      <w:pPr>
        <w:jc w:val="both"/>
      </w:pPr>
      <w:r w:rsidRPr="00C776EE">
        <w:t>8 февраля: День российской науки;</w:t>
      </w:r>
    </w:p>
    <w:p w:rsidR="003C3BAB" w:rsidRPr="00C776EE" w:rsidRDefault="003C3BAB" w:rsidP="003C3BAB">
      <w:pPr>
        <w:jc w:val="both"/>
      </w:pPr>
      <w:r w:rsidRPr="00C776EE">
        <w:t>15 февраля: День памяти о россиянах, исполнявших служебный долг за пределами Отеч</w:t>
      </w:r>
      <w:r w:rsidRPr="00C776EE">
        <w:t>е</w:t>
      </w:r>
      <w:r w:rsidRPr="00C776EE">
        <w:t>ства;</w:t>
      </w:r>
    </w:p>
    <w:p w:rsidR="003C3BAB" w:rsidRPr="00C776EE" w:rsidRDefault="003C3BAB" w:rsidP="003C3BAB">
      <w:pPr>
        <w:jc w:val="both"/>
      </w:pPr>
      <w:r w:rsidRPr="00C776EE">
        <w:t>21 февраля: Международный день родного языка;</w:t>
      </w:r>
    </w:p>
    <w:p w:rsidR="003C3BAB" w:rsidRPr="00C776EE" w:rsidRDefault="003C3BAB" w:rsidP="003C3BAB">
      <w:pPr>
        <w:jc w:val="both"/>
      </w:pPr>
      <w:r w:rsidRPr="00C776EE">
        <w:t>23 февраля: День защитника Отечества.</w:t>
      </w:r>
    </w:p>
    <w:p w:rsidR="003C3BAB" w:rsidRPr="00C776EE" w:rsidRDefault="003C3BAB" w:rsidP="003C3BAB">
      <w:pPr>
        <w:jc w:val="both"/>
      </w:pPr>
      <w:r w:rsidRPr="00C776EE">
        <w:lastRenderedPageBreak/>
        <w:t>Март:</w:t>
      </w:r>
    </w:p>
    <w:p w:rsidR="003C3BAB" w:rsidRPr="00C776EE" w:rsidRDefault="003C3BAB" w:rsidP="003C3BAB">
      <w:pPr>
        <w:jc w:val="both"/>
      </w:pPr>
      <w:r w:rsidRPr="00C776EE">
        <w:t>8 марта: Международный женский день;</w:t>
      </w:r>
    </w:p>
    <w:p w:rsidR="003C3BAB" w:rsidRPr="00C776EE" w:rsidRDefault="003C3BAB" w:rsidP="003C3BAB">
      <w:pPr>
        <w:jc w:val="both"/>
      </w:pPr>
      <w:r w:rsidRPr="00C776EE">
        <w:t>18 марта: День воссоединения Крыма с Россией;</w:t>
      </w:r>
    </w:p>
    <w:p w:rsidR="003C3BAB" w:rsidRPr="00C776EE" w:rsidRDefault="003C3BAB" w:rsidP="003C3BAB">
      <w:pPr>
        <w:jc w:val="both"/>
      </w:pPr>
      <w:r w:rsidRPr="00C776EE">
        <w:t>27 марта: Всемирный день театра.</w:t>
      </w:r>
    </w:p>
    <w:p w:rsidR="003C3BAB" w:rsidRPr="00C776EE" w:rsidRDefault="003C3BAB" w:rsidP="003C3BAB">
      <w:pPr>
        <w:jc w:val="both"/>
      </w:pPr>
      <w:r w:rsidRPr="00C776EE">
        <w:t>Апрель:</w:t>
      </w:r>
    </w:p>
    <w:p w:rsidR="003C3BAB" w:rsidRPr="00C776EE" w:rsidRDefault="003C3BAB" w:rsidP="003C3BAB">
      <w:pPr>
        <w:jc w:val="both"/>
      </w:pPr>
      <w:r w:rsidRPr="00C776EE">
        <w:t>12 апреля: День космонавтики;</w:t>
      </w:r>
    </w:p>
    <w:p w:rsidR="003C3BAB" w:rsidRPr="00C776EE" w:rsidRDefault="003C3BAB" w:rsidP="003C3BAB">
      <w:pPr>
        <w:jc w:val="both"/>
      </w:pPr>
      <w:r w:rsidRPr="00C776EE">
        <w:t>19 апреля: День памяти о геноциде советского народа нацистами и их пособниками в годы Великой Отечественной войны.</w:t>
      </w:r>
    </w:p>
    <w:p w:rsidR="003C3BAB" w:rsidRPr="00C776EE" w:rsidRDefault="003C3BAB" w:rsidP="003C3BAB">
      <w:pPr>
        <w:jc w:val="both"/>
      </w:pPr>
      <w:r w:rsidRPr="00C776EE">
        <w:t>Май:</w:t>
      </w:r>
    </w:p>
    <w:p w:rsidR="003C3BAB" w:rsidRPr="00C776EE" w:rsidRDefault="003C3BAB" w:rsidP="003C3BAB">
      <w:pPr>
        <w:jc w:val="both"/>
      </w:pPr>
      <w:r w:rsidRPr="00C776EE">
        <w:t>1 мая: Праздник Весны и Труда;</w:t>
      </w:r>
    </w:p>
    <w:p w:rsidR="003C3BAB" w:rsidRPr="00C776EE" w:rsidRDefault="003C3BAB" w:rsidP="003C3BAB">
      <w:pPr>
        <w:jc w:val="both"/>
      </w:pPr>
      <w:r w:rsidRPr="00C776EE">
        <w:t>9 мая: День Победы;</w:t>
      </w:r>
    </w:p>
    <w:p w:rsidR="003C3BAB" w:rsidRPr="00C776EE" w:rsidRDefault="003C3BAB" w:rsidP="003C3BAB">
      <w:pPr>
        <w:jc w:val="both"/>
      </w:pPr>
      <w:r w:rsidRPr="00C776EE">
        <w:t>19 мая: День детских общественных организаций России;</w:t>
      </w:r>
    </w:p>
    <w:p w:rsidR="003C3BAB" w:rsidRPr="00C776EE" w:rsidRDefault="003C3BAB" w:rsidP="003C3BAB">
      <w:pPr>
        <w:jc w:val="both"/>
      </w:pPr>
      <w:r w:rsidRPr="00C776EE">
        <w:t>24 мая: День славянской письменности и культуры.</w:t>
      </w:r>
    </w:p>
    <w:p w:rsidR="003C3BAB" w:rsidRPr="00C776EE" w:rsidRDefault="003C3BAB" w:rsidP="003C3BAB">
      <w:pPr>
        <w:jc w:val="both"/>
      </w:pPr>
      <w:r w:rsidRPr="00C776EE">
        <w:t>Июнь:</w:t>
      </w:r>
    </w:p>
    <w:p w:rsidR="003C3BAB" w:rsidRPr="00C776EE" w:rsidRDefault="003C3BAB" w:rsidP="003C3BAB">
      <w:pPr>
        <w:jc w:val="both"/>
      </w:pPr>
      <w:r w:rsidRPr="00C776EE">
        <w:t>1 июня: День защиты детей;</w:t>
      </w:r>
    </w:p>
    <w:p w:rsidR="003C3BAB" w:rsidRPr="00C776EE" w:rsidRDefault="003C3BAB" w:rsidP="003C3BAB">
      <w:pPr>
        <w:jc w:val="both"/>
      </w:pPr>
      <w:r w:rsidRPr="00C776EE">
        <w:t>6 июня: День русского языка;</w:t>
      </w:r>
    </w:p>
    <w:p w:rsidR="003C3BAB" w:rsidRPr="00C776EE" w:rsidRDefault="003C3BAB" w:rsidP="003C3BAB">
      <w:pPr>
        <w:jc w:val="both"/>
      </w:pPr>
      <w:r w:rsidRPr="00C776EE">
        <w:t>12 июня: День России;</w:t>
      </w:r>
    </w:p>
    <w:p w:rsidR="003C3BAB" w:rsidRPr="00C776EE" w:rsidRDefault="003C3BAB" w:rsidP="003C3BAB">
      <w:pPr>
        <w:jc w:val="both"/>
      </w:pPr>
      <w:r w:rsidRPr="00C776EE">
        <w:t>22 июня: День памяти и скорби;</w:t>
      </w:r>
    </w:p>
    <w:p w:rsidR="003C3BAB" w:rsidRPr="00C776EE" w:rsidRDefault="003C3BAB" w:rsidP="003C3BAB">
      <w:pPr>
        <w:jc w:val="both"/>
      </w:pPr>
      <w:r w:rsidRPr="00C776EE">
        <w:t>27 июня: День молодежи.</w:t>
      </w:r>
    </w:p>
    <w:p w:rsidR="003C3BAB" w:rsidRPr="00C776EE" w:rsidRDefault="003C3BAB" w:rsidP="003C3BAB">
      <w:pPr>
        <w:jc w:val="both"/>
      </w:pPr>
      <w:r w:rsidRPr="00C776EE">
        <w:t>Июль:</w:t>
      </w:r>
    </w:p>
    <w:p w:rsidR="003C3BAB" w:rsidRPr="00C776EE" w:rsidRDefault="003C3BAB" w:rsidP="003C3BAB">
      <w:pPr>
        <w:jc w:val="both"/>
      </w:pPr>
      <w:r w:rsidRPr="00C776EE">
        <w:t>8 июля: День семьи, любви и верности.</w:t>
      </w:r>
    </w:p>
    <w:p w:rsidR="003C3BAB" w:rsidRPr="00C776EE" w:rsidRDefault="003C3BAB" w:rsidP="003C3BAB">
      <w:pPr>
        <w:jc w:val="both"/>
      </w:pPr>
      <w:r w:rsidRPr="00C776EE">
        <w:t>Август:</w:t>
      </w:r>
    </w:p>
    <w:p w:rsidR="003C3BAB" w:rsidRPr="00C776EE" w:rsidRDefault="003C3BAB" w:rsidP="003C3BAB">
      <w:pPr>
        <w:jc w:val="both"/>
      </w:pPr>
      <w:r w:rsidRPr="00C776EE">
        <w:t>Вторая суббота августа: День физкультурника;</w:t>
      </w:r>
    </w:p>
    <w:p w:rsidR="003C3BAB" w:rsidRPr="00C776EE" w:rsidRDefault="003C3BAB" w:rsidP="003C3BAB">
      <w:pPr>
        <w:jc w:val="both"/>
      </w:pPr>
      <w:r w:rsidRPr="00C776EE">
        <w:t xml:space="preserve">22 августа: День Государственного флага Российской Федерации; </w:t>
      </w:r>
    </w:p>
    <w:p w:rsidR="003C3BAB" w:rsidRPr="00C776EE" w:rsidRDefault="003C3BAB" w:rsidP="003C3BAB">
      <w:pPr>
        <w:jc w:val="both"/>
      </w:pPr>
      <w:r w:rsidRPr="00C776EE">
        <w:t>27 августа: День российского кино.</w:t>
      </w:r>
    </w:p>
    <w:p w:rsidR="00D1225A" w:rsidRPr="00C776EE" w:rsidRDefault="00D1225A" w:rsidP="00D1225A"/>
    <w:p w:rsidR="00D1225A" w:rsidRPr="00C776EE" w:rsidRDefault="00D1225A" w:rsidP="00D1225A">
      <w:r w:rsidRPr="00C776EE">
        <w:t xml:space="preserve"> </w:t>
      </w:r>
    </w:p>
    <w:p w:rsidR="00D1225A" w:rsidRPr="00C776EE" w:rsidRDefault="00C776EE" w:rsidP="00361CD4">
      <w:pPr>
        <w:jc w:val="center"/>
        <w:rPr>
          <w:b/>
        </w:rPr>
      </w:pPr>
      <w:r w:rsidRPr="00C776EE">
        <w:rPr>
          <w:b/>
        </w:rPr>
        <w:t>3</w:t>
      </w:r>
      <w:r w:rsidR="00D1225A" w:rsidRPr="00C776EE">
        <w:rPr>
          <w:b/>
        </w:rPr>
        <w:t>.</w:t>
      </w:r>
      <w:r w:rsidR="005F36C3">
        <w:rPr>
          <w:b/>
        </w:rPr>
        <w:t>5</w:t>
      </w:r>
      <w:r w:rsidR="00D1225A" w:rsidRPr="00C776EE">
        <w:rPr>
          <w:b/>
        </w:rPr>
        <w:t>. Система условий реализации основной образовательной программы</w:t>
      </w:r>
    </w:p>
    <w:p w:rsidR="00D1225A" w:rsidRPr="00C776EE" w:rsidRDefault="00D1225A" w:rsidP="00361CD4">
      <w:pPr>
        <w:jc w:val="center"/>
        <w:rPr>
          <w:b/>
        </w:rPr>
      </w:pPr>
    </w:p>
    <w:p w:rsidR="00361CD4" w:rsidRPr="00C776EE" w:rsidRDefault="00361CD4" w:rsidP="00361CD4">
      <w:pPr>
        <w:jc w:val="center"/>
        <w:rPr>
          <w:b/>
        </w:rPr>
      </w:pPr>
    </w:p>
    <w:p w:rsidR="00361CD4" w:rsidRPr="00C776EE" w:rsidRDefault="00361CD4" w:rsidP="00361CD4">
      <w:pPr>
        <w:jc w:val="center"/>
        <w:rPr>
          <w:b/>
        </w:rPr>
      </w:pPr>
    </w:p>
    <w:p w:rsidR="00D1225A" w:rsidRPr="00C776EE" w:rsidRDefault="00C776EE" w:rsidP="00361CD4">
      <w:pPr>
        <w:jc w:val="center"/>
        <w:rPr>
          <w:b/>
        </w:rPr>
      </w:pPr>
      <w:r w:rsidRPr="00C776EE">
        <w:rPr>
          <w:b/>
        </w:rPr>
        <w:t>3</w:t>
      </w:r>
      <w:r w:rsidR="00D1225A" w:rsidRPr="00C776EE">
        <w:rPr>
          <w:b/>
        </w:rPr>
        <w:t>.</w:t>
      </w:r>
      <w:r w:rsidR="005F36C3">
        <w:rPr>
          <w:b/>
        </w:rPr>
        <w:t>5</w:t>
      </w:r>
      <w:r w:rsidR="00D1225A" w:rsidRPr="00C776EE">
        <w:rPr>
          <w:b/>
        </w:rPr>
        <w:t>.1. Требования к кадровым условиям реализации основной образовательной</w:t>
      </w:r>
    </w:p>
    <w:p w:rsidR="00D1225A" w:rsidRPr="00C776EE" w:rsidRDefault="00D1225A" w:rsidP="00361CD4">
      <w:pPr>
        <w:jc w:val="center"/>
        <w:rPr>
          <w:b/>
        </w:rPr>
      </w:pPr>
      <w:r w:rsidRPr="00C776EE">
        <w:rPr>
          <w:b/>
        </w:rPr>
        <w:t>программы</w:t>
      </w:r>
    </w:p>
    <w:p w:rsidR="00D1225A" w:rsidRPr="00C776EE" w:rsidRDefault="00D1225A" w:rsidP="00361CD4">
      <w:pPr>
        <w:jc w:val="center"/>
        <w:rPr>
          <w:b/>
        </w:rPr>
      </w:pPr>
    </w:p>
    <w:p w:rsidR="00D1225A" w:rsidRPr="00C776EE" w:rsidRDefault="00D1225A" w:rsidP="00361CD4">
      <w:pPr>
        <w:ind w:firstLine="708"/>
      </w:pPr>
      <w:r w:rsidRPr="00C776EE">
        <w:t>Характеристика укомплектованности организации, осуществляющей образовател</w:t>
      </w:r>
      <w:r w:rsidRPr="00C776EE">
        <w:t>ь</w:t>
      </w:r>
      <w:r w:rsidRPr="00C776EE">
        <w:t xml:space="preserve">ную деятельность, педагогическими, руководящими и иными работниками </w:t>
      </w:r>
    </w:p>
    <w:p w:rsidR="00D1225A" w:rsidRPr="00C776EE" w:rsidRDefault="00D1225A" w:rsidP="00361CD4">
      <w:pPr>
        <w:ind w:firstLine="708"/>
      </w:pPr>
      <w:r w:rsidRPr="00C776EE">
        <w:t>Образовательная организация укомплектовывается  кадрами, имеющими необход</w:t>
      </w:r>
      <w:r w:rsidRPr="00C776EE">
        <w:t>и</w:t>
      </w:r>
      <w:r w:rsidRPr="00C776EE">
        <w:t>мую квалификацию для решения задач, определенных основной образовательной програ</w:t>
      </w:r>
      <w:r w:rsidRPr="00C776EE">
        <w:t>м</w:t>
      </w:r>
      <w:r w:rsidRPr="00C776EE">
        <w:t>мой образовательной организации,  и  способными к инновационной профессиональной де</w:t>
      </w:r>
      <w:r w:rsidRPr="00C776EE">
        <w:t>я</w:t>
      </w:r>
      <w:r w:rsidRPr="00C776EE">
        <w:t xml:space="preserve">тельности. </w:t>
      </w:r>
    </w:p>
    <w:p w:rsidR="00D1225A" w:rsidRPr="00C776EE" w:rsidRDefault="00D1225A" w:rsidP="00361CD4">
      <w:pPr>
        <w:ind w:firstLine="708"/>
      </w:pPr>
      <w:r w:rsidRPr="00C776EE">
        <w:t xml:space="preserve">Требования к кадровым условиям включают: </w:t>
      </w:r>
    </w:p>
    <w:p w:rsidR="00D1225A" w:rsidRPr="00C776EE" w:rsidRDefault="00D1225A" w:rsidP="00D1225A">
      <w:r w:rsidRPr="00C776EE">
        <w:t xml:space="preserve">–  укомплектованность образовательной организации педагогическими, руководящими и иными работниками; </w:t>
      </w:r>
    </w:p>
    <w:p w:rsidR="00D1225A" w:rsidRPr="00C776EE" w:rsidRDefault="00D1225A" w:rsidP="00D1225A">
      <w:r w:rsidRPr="00C776EE">
        <w:t>–  уровень  квалификации  педагогических  и  иных  работников  образовательной организ</w:t>
      </w:r>
      <w:r w:rsidRPr="00C776EE">
        <w:t>а</w:t>
      </w:r>
      <w:r w:rsidRPr="00C776EE">
        <w:t xml:space="preserve">ции; </w:t>
      </w:r>
    </w:p>
    <w:p w:rsidR="00D1225A" w:rsidRPr="00C776EE" w:rsidRDefault="00D1225A" w:rsidP="00D1225A">
      <w:r w:rsidRPr="00C776EE">
        <w:t>–  непрерывность  профессионального  развития  педагогических  работников образовател</w:t>
      </w:r>
      <w:r w:rsidRPr="00C776EE">
        <w:t>ь</w:t>
      </w:r>
      <w:r w:rsidRPr="00C776EE">
        <w:t>ной  организации,  реализующей  образовательную  программу  среднего  общего образов</w:t>
      </w:r>
      <w:r w:rsidRPr="00C776EE">
        <w:t>а</w:t>
      </w:r>
      <w:r w:rsidRPr="00C776EE">
        <w:t xml:space="preserve">ния. </w:t>
      </w:r>
    </w:p>
    <w:p w:rsidR="00D1225A" w:rsidRPr="00C776EE" w:rsidRDefault="00D1225A" w:rsidP="00361CD4">
      <w:pPr>
        <w:ind w:firstLine="708"/>
      </w:pPr>
      <w:r w:rsidRPr="00C776EE">
        <w:t>В организации, осуществляющей образовательную деятельность, реализующей о</w:t>
      </w:r>
      <w:r w:rsidRPr="00C776EE">
        <w:t>с</w:t>
      </w:r>
      <w:r w:rsidRPr="00C776EE">
        <w:t xml:space="preserve">новную образовательную программу, создаются условия: </w:t>
      </w:r>
    </w:p>
    <w:p w:rsidR="00D1225A" w:rsidRPr="00C776EE" w:rsidRDefault="00D1225A" w:rsidP="00D1225A">
      <w:r w:rsidRPr="00C776EE">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w:t>
      </w:r>
      <w:r w:rsidRPr="00C776EE">
        <w:t>а</w:t>
      </w:r>
      <w:r w:rsidRPr="00C776EE">
        <w:t xml:space="preserve">зовательную  деятельность,  обеспечивающими  возможность  восполнения  недостающих кадровых ресурсов; </w:t>
      </w:r>
    </w:p>
    <w:p w:rsidR="00D1225A" w:rsidRPr="00C776EE" w:rsidRDefault="00D1225A" w:rsidP="00D1225A">
      <w:r w:rsidRPr="00C776EE">
        <w:t>–  оказания  постоянной  научно-теоретической,  методической  и  информационной по</w:t>
      </w:r>
      <w:r w:rsidRPr="00C776EE">
        <w:t>д</w:t>
      </w:r>
      <w:r w:rsidRPr="00C776EE">
        <w:t xml:space="preserve">держки педагогических  работников по  вопросам  реализации  основной  образовательной </w:t>
      </w:r>
      <w:r w:rsidRPr="00C776EE">
        <w:lastRenderedPageBreak/>
        <w:t xml:space="preserve">программы,  использования  инновационного  опыта  других  организаций,  осуществляющих образовательную деятельность; </w:t>
      </w:r>
    </w:p>
    <w:p w:rsidR="00D1225A" w:rsidRPr="00C776EE" w:rsidRDefault="00D1225A" w:rsidP="00D1225A">
      <w:r w:rsidRPr="00C776EE">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w:t>
      </w:r>
      <w:r w:rsidRPr="00C776EE">
        <w:t>с</w:t>
      </w:r>
      <w:r w:rsidRPr="00C776EE">
        <w:t xml:space="preserve">пользования ими современных педагогических технологий;  </w:t>
      </w:r>
    </w:p>
    <w:p w:rsidR="00D1225A" w:rsidRPr="00C776EE" w:rsidRDefault="00D1225A" w:rsidP="00D1225A">
      <w:r w:rsidRPr="00C776EE">
        <w:t xml:space="preserve">–  повышения эффективности и качества педагогического труда; </w:t>
      </w:r>
    </w:p>
    <w:p w:rsidR="00D1225A" w:rsidRPr="00C776EE" w:rsidRDefault="00D1225A" w:rsidP="00D1225A">
      <w:r w:rsidRPr="00C776EE">
        <w:t xml:space="preserve">–  выявления,  развития  и  использования потенциальных  возможностей  педагогических работников; </w:t>
      </w:r>
    </w:p>
    <w:p w:rsidR="00D1225A" w:rsidRPr="00C776EE" w:rsidRDefault="00D1225A" w:rsidP="00D1225A">
      <w:r w:rsidRPr="00C776EE">
        <w:t xml:space="preserve">–  осуществления мониторинга результатов педагогического труда. </w:t>
      </w:r>
    </w:p>
    <w:p w:rsidR="00D1225A" w:rsidRPr="00C776EE" w:rsidRDefault="00D1225A" w:rsidP="00361CD4">
      <w:pPr>
        <w:ind w:firstLine="708"/>
      </w:pPr>
      <w:r w:rsidRPr="00C776EE">
        <w:t xml:space="preserve">Кадровое обеспечение реализации основной образовательной программы среднего общего образования может строиться по схеме: </w:t>
      </w:r>
    </w:p>
    <w:p w:rsidR="00D1225A" w:rsidRPr="00C776EE" w:rsidRDefault="00D1225A" w:rsidP="00D1225A">
      <w:r w:rsidRPr="00C776EE">
        <w:t xml:space="preserve">–  должность; </w:t>
      </w:r>
    </w:p>
    <w:p w:rsidR="00D1225A" w:rsidRPr="00C776EE" w:rsidRDefault="00D1225A" w:rsidP="00D1225A">
      <w:r w:rsidRPr="00C776EE">
        <w:t xml:space="preserve">–  должностные обязанности; </w:t>
      </w:r>
    </w:p>
    <w:p w:rsidR="00D1225A" w:rsidRPr="00C776EE" w:rsidRDefault="00D1225A" w:rsidP="00D1225A">
      <w:r w:rsidRPr="00C776EE">
        <w:t xml:space="preserve">–  количество работников в образовательной организации (требуется/имеется); </w:t>
      </w:r>
    </w:p>
    <w:p w:rsidR="00D1225A" w:rsidRPr="00C776EE" w:rsidRDefault="00D1225A" w:rsidP="00D1225A">
      <w:r w:rsidRPr="00C776EE">
        <w:t>–  уровень  работников  образовательной  организации:  требования  к  уровню квалифик</w:t>
      </w:r>
      <w:r w:rsidRPr="00C776EE">
        <w:t>а</w:t>
      </w:r>
      <w:r w:rsidRPr="00C776EE">
        <w:t xml:space="preserve">ции, фактический уровень. </w:t>
      </w:r>
    </w:p>
    <w:p w:rsidR="00D1225A" w:rsidRPr="00C776EE" w:rsidRDefault="00D1225A" w:rsidP="00361CD4">
      <w:pPr>
        <w:ind w:firstLine="708"/>
      </w:pPr>
      <w:r w:rsidRPr="00C776EE">
        <w:t xml:space="preserve">Результативность деятельности педагогических работников оценивается по схеме: </w:t>
      </w:r>
    </w:p>
    <w:p w:rsidR="00D1225A" w:rsidRPr="00C776EE" w:rsidRDefault="00D1225A" w:rsidP="00D1225A">
      <w:r w:rsidRPr="00C776EE">
        <w:t xml:space="preserve">–  критерии оценки;  </w:t>
      </w:r>
    </w:p>
    <w:p w:rsidR="00D1225A" w:rsidRPr="00C776EE" w:rsidRDefault="00D1225A" w:rsidP="00D1225A">
      <w:r w:rsidRPr="00C776EE">
        <w:t xml:space="preserve">–  содержание критерия;  </w:t>
      </w:r>
    </w:p>
    <w:p w:rsidR="00D1225A" w:rsidRPr="00C776EE" w:rsidRDefault="00D1225A" w:rsidP="00D1225A">
      <w:r w:rsidRPr="00C776EE">
        <w:t xml:space="preserve">–  показатели/индикаторы. </w:t>
      </w:r>
    </w:p>
    <w:p w:rsidR="00D1225A" w:rsidRPr="00C776EE" w:rsidRDefault="00D1225A" w:rsidP="00361CD4">
      <w:pPr>
        <w:ind w:firstLine="708"/>
      </w:pPr>
      <w:r w:rsidRPr="00C776EE">
        <w:t>Показатели и индикаторы разработаны образовательной организацией на основе пл</w:t>
      </w:r>
      <w:r w:rsidRPr="00C776EE">
        <w:t>а</w:t>
      </w:r>
      <w:r w:rsidRPr="00C776EE">
        <w:t>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w:t>
      </w:r>
      <w:r w:rsidRPr="00C776EE">
        <w:t>а</w:t>
      </w:r>
      <w:r w:rsidRPr="00C776EE">
        <w:t>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w:t>
      </w:r>
      <w:r w:rsidRPr="00C776EE">
        <w:t>ь</w:t>
      </w:r>
      <w:r w:rsidRPr="00C776EE">
        <w:t>ных, творческих и социальных, в том числе разновозрастных проектах, школьном сам</w:t>
      </w:r>
      <w:r w:rsidRPr="00C776EE">
        <w:t>о</w:t>
      </w:r>
      <w:r w:rsidRPr="00C776EE">
        <w:t>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w:t>
      </w:r>
      <w:r w:rsidRPr="00C776EE">
        <w:t>с</w:t>
      </w:r>
      <w:r w:rsidRPr="00C776EE">
        <w:t xml:space="preserve">следований. </w:t>
      </w:r>
    </w:p>
    <w:p w:rsidR="00D1225A" w:rsidRPr="00C776EE" w:rsidRDefault="00D1225A" w:rsidP="00361CD4">
      <w:pPr>
        <w:ind w:firstLine="708"/>
      </w:pPr>
      <w:r w:rsidRPr="00C776EE">
        <w:t xml:space="preserve">При оценке качества деятельности педагогических работников учитываются: </w:t>
      </w:r>
    </w:p>
    <w:p w:rsidR="00D1225A" w:rsidRPr="00C776EE" w:rsidRDefault="00D1225A" w:rsidP="00D1225A">
      <w:r w:rsidRPr="00C776EE">
        <w:t>–  востребованность  услуг  учителя  (в  том  числе  внеурочных)  учениками  и  их родител</w:t>
      </w:r>
      <w:r w:rsidRPr="00C776EE">
        <w:t>я</w:t>
      </w:r>
      <w:r w:rsidRPr="00C776EE">
        <w:t xml:space="preserve">ми (законными представителями);  </w:t>
      </w:r>
    </w:p>
    <w:p w:rsidR="00D1225A" w:rsidRPr="00C776EE" w:rsidRDefault="00D1225A" w:rsidP="00D1225A">
      <w:r w:rsidRPr="00C776EE">
        <w:t xml:space="preserve">–  использование учителями современных педагогических технологий, в том числе ИКТ и здоровьесберегающих;  </w:t>
      </w:r>
    </w:p>
    <w:p w:rsidR="00D1225A" w:rsidRPr="00C776EE" w:rsidRDefault="00D1225A" w:rsidP="00D1225A">
      <w:r w:rsidRPr="00C776EE">
        <w:t xml:space="preserve">–  участие в методической и научной работе;  </w:t>
      </w:r>
    </w:p>
    <w:p w:rsidR="00D1225A" w:rsidRPr="00C776EE" w:rsidRDefault="00D1225A" w:rsidP="00D1225A">
      <w:r w:rsidRPr="00C776EE">
        <w:t xml:space="preserve">–  распространение передового педагогического опыта;  </w:t>
      </w:r>
    </w:p>
    <w:p w:rsidR="00D1225A" w:rsidRPr="00C776EE" w:rsidRDefault="00D1225A" w:rsidP="00D1225A">
      <w:r w:rsidRPr="00C776EE">
        <w:t xml:space="preserve">–  повышение уровня профессионального мастерства;  </w:t>
      </w:r>
    </w:p>
    <w:p w:rsidR="00D1225A" w:rsidRPr="00C776EE" w:rsidRDefault="00D1225A" w:rsidP="00D1225A">
      <w:r w:rsidRPr="00C776EE">
        <w:t xml:space="preserve">–  работа  учителя  по  формированию  и  сопровождению  индивидуальных образовательных траекторий обучающихся;  </w:t>
      </w:r>
    </w:p>
    <w:p w:rsidR="00D1225A" w:rsidRPr="00C776EE" w:rsidRDefault="00D1225A" w:rsidP="00D1225A">
      <w:r w:rsidRPr="00C776EE">
        <w:t xml:space="preserve">–  руководство проектной деятельностью обучающихся;  </w:t>
      </w:r>
    </w:p>
    <w:p w:rsidR="00D1225A" w:rsidRPr="00C776EE" w:rsidRDefault="00D1225A" w:rsidP="00D1225A">
      <w:r w:rsidRPr="00C776EE">
        <w:t xml:space="preserve">–  взаимодействие со всеми участниками образовательных отношений. </w:t>
      </w:r>
    </w:p>
    <w:p w:rsidR="00361CD4" w:rsidRPr="00C776EE" w:rsidRDefault="00D1225A" w:rsidP="00361CD4">
      <w:pPr>
        <w:ind w:firstLine="708"/>
      </w:pPr>
      <w:r w:rsidRPr="00C776EE">
        <w:t>Описание уровня квалификации педагогических, руководящих и иных работников о</w:t>
      </w:r>
      <w:r w:rsidRPr="00C776EE">
        <w:t>р</w:t>
      </w:r>
      <w:r w:rsidRPr="00C776EE">
        <w:t>ганизации, осуществляющей образовательную деятельность Уровень квалификации рабо</w:t>
      </w:r>
      <w:r w:rsidRPr="00C776EE">
        <w:t>т</w:t>
      </w:r>
      <w:r w:rsidRPr="00C776EE">
        <w:t>ников организации, осуществляющей образовательную деятельность, реализующей осно</w:t>
      </w:r>
      <w:r w:rsidRPr="00C776EE">
        <w:t>в</w:t>
      </w:r>
      <w:r w:rsidRPr="00C776EE">
        <w:t>ную образовательную программу, для каждой занимаемой должности должен соответств</w:t>
      </w:r>
      <w:r w:rsidRPr="00C776EE">
        <w:t>о</w:t>
      </w:r>
      <w:r w:rsidRPr="00C776EE">
        <w:t>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w:t>
      </w:r>
      <w:r w:rsidRPr="00C776EE">
        <w:t>ж</w:t>
      </w:r>
      <w:r w:rsidRPr="00C776EE">
        <w:t xml:space="preserve">ности. </w:t>
      </w:r>
    </w:p>
    <w:p w:rsidR="00D1225A" w:rsidRPr="00C776EE" w:rsidRDefault="00D1225A" w:rsidP="00361CD4">
      <w:pPr>
        <w:ind w:firstLine="708"/>
      </w:pPr>
      <w:r w:rsidRPr="00C776EE">
        <w:t>Соответствие уровня квалификации работников организации, осуществляющей обр</w:t>
      </w:r>
      <w:r w:rsidRPr="00C776EE">
        <w:t>а</w:t>
      </w:r>
      <w:r w:rsidRPr="00C776EE">
        <w:t>зовательную деятельность, реализующей основную образовательную программу, требован</w:t>
      </w:r>
      <w:r w:rsidRPr="00C776EE">
        <w:t>и</w:t>
      </w:r>
      <w:r w:rsidRPr="00C776EE">
        <w:t xml:space="preserve">ям, предъявляемым к квалификационным категориям, а также занимаемым ими должностям, устанавливается при их аттестации. </w:t>
      </w:r>
    </w:p>
    <w:p w:rsidR="00D1225A" w:rsidRPr="00C776EE" w:rsidRDefault="00D1225A" w:rsidP="00D1225A">
      <w:r w:rsidRPr="00C776EE">
        <w:t xml:space="preserve">Квалификация педагогических работников организаций, осуществляющих </w:t>
      </w:r>
    </w:p>
    <w:p w:rsidR="00D1225A" w:rsidRPr="00C776EE" w:rsidRDefault="00D1225A" w:rsidP="00D1225A">
      <w:r w:rsidRPr="00C776EE">
        <w:t xml:space="preserve">образовательную деятельность, должна отражать:  </w:t>
      </w:r>
    </w:p>
    <w:p w:rsidR="00D1225A" w:rsidRPr="00C776EE" w:rsidRDefault="00D1225A" w:rsidP="00D1225A">
      <w:r w:rsidRPr="00C776EE">
        <w:t xml:space="preserve">–  компетентность в соответствующих предметных областях знания и методах обучения;  </w:t>
      </w:r>
    </w:p>
    <w:p w:rsidR="00D1225A" w:rsidRPr="00C776EE" w:rsidRDefault="00D1225A" w:rsidP="00D1225A">
      <w:r w:rsidRPr="00C776EE">
        <w:lastRenderedPageBreak/>
        <w:t>–  сформированность  гуманистической  позиции,  позитивной  направленности  на педагог</w:t>
      </w:r>
      <w:r w:rsidRPr="00C776EE">
        <w:t>и</w:t>
      </w:r>
      <w:r w:rsidRPr="00C776EE">
        <w:t xml:space="preserve">ческую деятельность;  </w:t>
      </w:r>
    </w:p>
    <w:p w:rsidR="00D1225A" w:rsidRPr="00C776EE" w:rsidRDefault="00D1225A" w:rsidP="00D1225A">
      <w:r w:rsidRPr="00C776EE">
        <w:t>–  общую  культуру,  определяющую  характер  и  стиль  педагогической  деятельности, вл</w:t>
      </w:r>
      <w:r w:rsidRPr="00C776EE">
        <w:t>и</w:t>
      </w:r>
      <w:r w:rsidRPr="00C776EE">
        <w:t xml:space="preserve">яющую на успешность педагогического общения и позицию педагога;  </w:t>
      </w:r>
    </w:p>
    <w:p w:rsidR="00D1225A" w:rsidRPr="00C776EE" w:rsidRDefault="00D1225A" w:rsidP="00D1225A">
      <w:r w:rsidRPr="00C776EE">
        <w:t xml:space="preserve">–  самоорганизованность, эмоциональную устойчивость. </w:t>
      </w:r>
    </w:p>
    <w:p w:rsidR="00D1225A" w:rsidRPr="00C776EE" w:rsidRDefault="00D1225A" w:rsidP="00361CD4">
      <w:pPr>
        <w:ind w:firstLine="708"/>
      </w:pPr>
      <w:r w:rsidRPr="00C776EE">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w:t>
      </w:r>
      <w:r w:rsidRPr="00C776EE">
        <w:t>а</w:t>
      </w:r>
      <w:r w:rsidRPr="00C776EE">
        <w:t>ний ФГОС СОО и успешного достижения обучающимися планируемых результатов осво</w:t>
      </w:r>
      <w:r w:rsidRPr="00C776EE">
        <w:t>е</w:t>
      </w:r>
      <w:r w:rsidRPr="00C776EE">
        <w:t xml:space="preserve">ния основной образовательной программы, в том числе умения:  </w:t>
      </w:r>
    </w:p>
    <w:p w:rsidR="00D1225A" w:rsidRPr="00C776EE" w:rsidRDefault="00D1225A" w:rsidP="00D1225A">
      <w:r w:rsidRPr="00C776EE">
        <w:t xml:space="preserve">–  обеспечивать  условия  для  успешной  деятельности,  позитивной  мотивации,  а  также самомотивирования обучающихся;  </w:t>
      </w:r>
    </w:p>
    <w:p w:rsidR="00D1225A" w:rsidRPr="00C776EE" w:rsidRDefault="00D1225A" w:rsidP="00D1225A">
      <w:r w:rsidRPr="00C776EE">
        <w:t>–  осуществлять самостоятельный поиск и анализ информации с помощью современных и</w:t>
      </w:r>
      <w:r w:rsidRPr="00C776EE">
        <w:t>н</w:t>
      </w:r>
      <w:r w:rsidRPr="00C776EE">
        <w:t xml:space="preserve">формационно-поисковых технологий;  </w:t>
      </w:r>
    </w:p>
    <w:p w:rsidR="00D1225A" w:rsidRPr="00C776EE" w:rsidRDefault="00D1225A" w:rsidP="00D1225A">
      <w:r w:rsidRPr="00C776EE">
        <w:t>–  разрабатывать программы учебных предметов, курсов, методические и дидактические м</w:t>
      </w:r>
      <w:r w:rsidRPr="00C776EE">
        <w:t>а</w:t>
      </w:r>
      <w:r w:rsidRPr="00C776EE">
        <w:t xml:space="preserve">териалы;  </w:t>
      </w:r>
    </w:p>
    <w:p w:rsidR="00D1225A" w:rsidRPr="00C776EE" w:rsidRDefault="00D1225A" w:rsidP="00D1225A">
      <w:r w:rsidRPr="00C776EE">
        <w:t>–  выбирать учебники и учебно-методическую литературу, рекомендовать обучающимся д</w:t>
      </w:r>
      <w:r w:rsidRPr="00C776EE">
        <w:t>о</w:t>
      </w:r>
      <w:r w:rsidRPr="00C776EE">
        <w:t xml:space="preserve">полнительные источники информации, в том числе интернет-ресурсы;  </w:t>
      </w:r>
    </w:p>
    <w:p w:rsidR="00D1225A" w:rsidRPr="00C776EE" w:rsidRDefault="00D1225A" w:rsidP="00D1225A">
      <w:r w:rsidRPr="00C776EE">
        <w:t>–  выявлять  и  отражать  в  основной  образовательной  программе  специфику  особых обр</w:t>
      </w:r>
      <w:r w:rsidRPr="00C776EE">
        <w:t>а</w:t>
      </w:r>
      <w:r w:rsidRPr="00C776EE">
        <w:t>зовательных  потребностей  (включая  региональные,  национальные  и  (или) этнокульту</w:t>
      </w:r>
      <w:r w:rsidRPr="00C776EE">
        <w:t>р</w:t>
      </w:r>
      <w:r w:rsidRPr="00C776EE">
        <w:t xml:space="preserve">ные,  личностные,  в  том  числе  потребности  одаренных  детей,  детей  с ограниченными возможностями здоровья и детей-инвалидов);  </w:t>
      </w:r>
    </w:p>
    <w:p w:rsidR="00D1225A" w:rsidRPr="00C776EE" w:rsidRDefault="00D1225A" w:rsidP="00D1225A">
      <w:r w:rsidRPr="00C776EE">
        <w:t xml:space="preserve">–  организовывать  и  сопровождать  учебно-исследовательскую  и  проектную деятельность обучающихся, выполнение ими индивидуального проекта; </w:t>
      </w:r>
    </w:p>
    <w:p w:rsidR="00D1225A" w:rsidRPr="00C776EE" w:rsidRDefault="00D1225A" w:rsidP="00D1225A">
      <w:r w:rsidRPr="00C776EE">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w:t>
      </w:r>
      <w:r w:rsidRPr="00C776EE">
        <w:t>и</w:t>
      </w:r>
      <w:r w:rsidRPr="00C776EE">
        <w:t xml:space="preserve">торинга,  осуществление  комплексной  оценки  способности  обучающихся  решать учебно-практические и учебно-познавательные задачи; </w:t>
      </w:r>
    </w:p>
    <w:p w:rsidR="00D1225A" w:rsidRPr="00C776EE" w:rsidRDefault="00D1225A" w:rsidP="00D1225A">
      <w:r w:rsidRPr="00C776EE">
        <w:t xml:space="preserve">–  интерпретировать результаты достижений обучающихся; </w:t>
      </w:r>
    </w:p>
    <w:p w:rsidR="00D1225A" w:rsidRPr="00C776EE" w:rsidRDefault="00D1225A" w:rsidP="00D1225A">
      <w:r w:rsidRPr="00C776EE">
        <w:t xml:space="preserve">–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D1225A" w:rsidRPr="00C776EE" w:rsidRDefault="00D1225A" w:rsidP="00361CD4">
      <w:pPr>
        <w:ind w:firstLine="708"/>
      </w:pPr>
      <w:r w:rsidRPr="00C776EE">
        <w:t xml:space="preserve">Педагогический состав по возрасту: </w:t>
      </w:r>
    </w:p>
    <w:p w:rsidR="00D1225A" w:rsidRPr="00C776EE" w:rsidRDefault="00D1225A" w:rsidP="00D1225A">
      <w:r w:rsidRPr="00C776EE">
        <w:t xml:space="preserve">20-30 лет – </w:t>
      </w:r>
      <w:r w:rsidR="0025724F">
        <w:t>0</w:t>
      </w:r>
      <w:r w:rsidRPr="00C776EE">
        <w:t xml:space="preserve"> педагогов </w:t>
      </w:r>
    </w:p>
    <w:p w:rsidR="00D1225A" w:rsidRPr="00C776EE" w:rsidRDefault="00D1225A" w:rsidP="00D1225A">
      <w:r w:rsidRPr="00C776EE">
        <w:t xml:space="preserve">31-40 лет – </w:t>
      </w:r>
      <w:r w:rsidR="0025724F">
        <w:t>2</w:t>
      </w:r>
      <w:r w:rsidRPr="00C776EE">
        <w:t xml:space="preserve"> педагогов </w:t>
      </w:r>
    </w:p>
    <w:p w:rsidR="00D1225A" w:rsidRPr="00C776EE" w:rsidRDefault="00D1225A" w:rsidP="00D1225A">
      <w:r w:rsidRPr="00C776EE">
        <w:t xml:space="preserve">41-50 лет – </w:t>
      </w:r>
      <w:r w:rsidR="0025724F">
        <w:t>5</w:t>
      </w:r>
      <w:r w:rsidRPr="00C776EE">
        <w:t xml:space="preserve"> педагогов </w:t>
      </w:r>
    </w:p>
    <w:p w:rsidR="00D1225A" w:rsidRPr="00C776EE" w:rsidRDefault="00D1225A" w:rsidP="00D1225A">
      <w:r w:rsidRPr="00C776EE">
        <w:t xml:space="preserve">51-60 лет – </w:t>
      </w:r>
      <w:r w:rsidR="0025724F">
        <w:t>8</w:t>
      </w:r>
      <w:r w:rsidRPr="00C776EE">
        <w:t xml:space="preserve"> педагогов </w:t>
      </w:r>
    </w:p>
    <w:p w:rsidR="00D1225A" w:rsidRPr="00C776EE" w:rsidRDefault="00D1225A" w:rsidP="00D1225A">
      <w:r w:rsidRPr="00C776EE">
        <w:t xml:space="preserve">Более 60- </w:t>
      </w:r>
      <w:r w:rsidR="0025724F">
        <w:t>3</w:t>
      </w:r>
      <w:r w:rsidRPr="00C776EE">
        <w:t xml:space="preserve"> педагогов </w:t>
      </w:r>
    </w:p>
    <w:p w:rsidR="00D1225A" w:rsidRPr="00C776EE" w:rsidRDefault="00D1225A" w:rsidP="00D1225A">
      <w:r w:rsidRPr="00C776EE">
        <w:t xml:space="preserve">Педагогический состав по квалификации: </w:t>
      </w:r>
    </w:p>
    <w:p w:rsidR="00D1225A" w:rsidRPr="00C776EE" w:rsidRDefault="00D1225A" w:rsidP="00D1225A">
      <w:r w:rsidRPr="00C776EE">
        <w:t>Высшая категория  -</w:t>
      </w:r>
      <w:r w:rsidR="00B92618" w:rsidRPr="00C776EE">
        <w:t>3</w:t>
      </w:r>
      <w:r w:rsidRPr="00C776EE">
        <w:t xml:space="preserve"> </w:t>
      </w:r>
    </w:p>
    <w:p w:rsidR="00D1225A" w:rsidRPr="00C776EE" w:rsidRDefault="00D1225A" w:rsidP="00D1225A">
      <w:r w:rsidRPr="00C776EE">
        <w:t xml:space="preserve">Первая категория – </w:t>
      </w:r>
      <w:r w:rsidR="0025724F">
        <w:t>12</w:t>
      </w:r>
      <w:r w:rsidRPr="00C776EE">
        <w:t xml:space="preserve"> </w:t>
      </w:r>
    </w:p>
    <w:p w:rsidR="00D1225A" w:rsidRPr="00C776EE" w:rsidRDefault="00D1225A" w:rsidP="00D1225A">
      <w:r w:rsidRPr="00C776EE">
        <w:t xml:space="preserve">Соответствие занимаемой должности – </w:t>
      </w:r>
      <w:r w:rsidR="0025724F">
        <w:t>2</w:t>
      </w:r>
      <w:r w:rsidRPr="00C776EE">
        <w:t xml:space="preserve"> </w:t>
      </w:r>
    </w:p>
    <w:p w:rsidR="00D1225A" w:rsidRPr="00C776EE" w:rsidRDefault="00D1225A" w:rsidP="00D1225A">
      <w:r w:rsidRPr="00C776EE">
        <w:t xml:space="preserve">Профессиональная переплдготовка – </w:t>
      </w:r>
      <w:r w:rsidR="00B92618" w:rsidRPr="00C776EE">
        <w:t>12</w:t>
      </w:r>
      <w:r w:rsidRPr="00C776EE">
        <w:t xml:space="preserve"> педагогов за год </w:t>
      </w:r>
    </w:p>
    <w:p w:rsidR="00D1225A" w:rsidRPr="00C776EE" w:rsidRDefault="00D1225A" w:rsidP="00D1225A">
      <w:r w:rsidRPr="00C776EE">
        <w:t>Курсовая подготовка педагогических работников проходит ежегодно в очной и дистанцио</w:t>
      </w:r>
      <w:r w:rsidRPr="00C776EE">
        <w:t>н</w:t>
      </w:r>
      <w:r w:rsidRPr="00C776EE">
        <w:t xml:space="preserve">ной форме.. </w:t>
      </w:r>
    </w:p>
    <w:p w:rsidR="00D1225A" w:rsidRPr="00C776EE" w:rsidRDefault="00D1225A" w:rsidP="00D1225A">
      <w:r w:rsidRPr="00C776EE">
        <w:t xml:space="preserve"> </w:t>
      </w:r>
    </w:p>
    <w:p w:rsidR="00B92618" w:rsidRPr="00C776EE" w:rsidRDefault="00D1225A" w:rsidP="00B92618">
      <w:pPr>
        <w:ind w:firstLine="708"/>
      </w:pPr>
      <w:r w:rsidRPr="00C776EE">
        <w:t>Описание реализуемой системы непрерывного профессионального развития и пов</w:t>
      </w:r>
      <w:r w:rsidRPr="00C776EE">
        <w:t>ы</w:t>
      </w:r>
      <w:r w:rsidRPr="00C776EE">
        <w:t>шения квалификации педагогических и руководящих работников организации, осуществл</w:t>
      </w:r>
      <w:r w:rsidRPr="00C776EE">
        <w:t>я</w:t>
      </w:r>
      <w:r w:rsidRPr="00C776EE">
        <w:t xml:space="preserve">ющей образовательную деятельность, реализующей основную образовательную программу </w:t>
      </w:r>
    </w:p>
    <w:p w:rsidR="00B92618" w:rsidRPr="00C776EE" w:rsidRDefault="00D1225A" w:rsidP="00B92618">
      <w:pPr>
        <w:ind w:firstLine="708"/>
      </w:pPr>
      <w:r w:rsidRPr="00C776EE">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w:t>
      </w:r>
      <w:r w:rsidRPr="00C776EE">
        <w:t>а</w:t>
      </w:r>
      <w:r w:rsidRPr="00C776EE">
        <w:t xml:space="preserve">гогического образования происходящим изменениям в системе образования в целом. </w:t>
      </w:r>
    </w:p>
    <w:p w:rsidR="00B92618" w:rsidRPr="00C776EE" w:rsidRDefault="00D1225A" w:rsidP="00B92618">
      <w:pPr>
        <w:ind w:firstLine="708"/>
      </w:pPr>
      <w:r w:rsidRPr="00C776EE">
        <w:t>Непрерывность профессионального развития работников организации, осуществля</w:t>
      </w:r>
      <w:r w:rsidRPr="00C776EE">
        <w:t>ю</w:t>
      </w:r>
      <w:r w:rsidRPr="00C776EE">
        <w:t>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w:t>
      </w:r>
      <w:r w:rsidRPr="00C776EE">
        <w:t>о</w:t>
      </w:r>
      <w:r w:rsidRPr="00C776EE">
        <w:t>нальных программ по профилю педагогической деятельности не реже чем один раз в три г</w:t>
      </w:r>
      <w:r w:rsidRPr="00C776EE">
        <w:t>о</w:t>
      </w:r>
      <w:r w:rsidRPr="00C776EE">
        <w:t xml:space="preserve">да.  </w:t>
      </w:r>
    </w:p>
    <w:p w:rsidR="00B92618" w:rsidRPr="00C776EE" w:rsidRDefault="00D1225A" w:rsidP="00B92618">
      <w:pPr>
        <w:ind w:firstLine="708"/>
      </w:pPr>
      <w:r w:rsidRPr="00C776EE">
        <w:lastRenderedPageBreak/>
        <w:t>Важнейшим направлением работы  является постоянное совершенствование педаг</w:t>
      </w:r>
      <w:r w:rsidRPr="00C776EE">
        <w:t>о</w:t>
      </w:r>
      <w:r w:rsidRPr="00C776EE">
        <w:t xml:space="preserve">гического мастерства учителей через систему повышения квалификации. </w:t>
      </w:r>
    </w:p>
    <w:p w:rsidR="00D1225A" w:rsidRPr="00C776EE" w:rsidRDefault="00D1225A" w:rsidP="00B92618">
      <w:pPr>
        <w:ind w:firstLine="708"/>
      </w:pPr>
      <w:r w:rsidRPr="00C776EE">
        <w:t>Ежегодно педагоги  повышают свою профессиональную компетентность, проходят  аттестацию и независимое тестирование Для достижения результатов основной образов</w:t>
      </w:r>
      <w:r w:rsidRPr="00C776EE">
        <w:t>а</w:t>
      </w:r>
      <w:r w:rsidRPr="00C776EE">
        <w:t>тельной программы в ходе ее реализации предполагается оценка качества и результативн</w:t>
      </w:r>
      <w:r w:rsidRPr="00C776EE">
        <w:t>о</w:t>
      </w:r>
      <w:r w:rsidRPr="00C776EE">
        <w:t xml:space="preserve">сти деятельности педагогических работников с целью коррекции их деятельности, а также определения стимулирующей части фонда оплаты труда. </w:t>
      </w:r>
    </w:p>
    <w:p w:rsidR="00D1225A" w:rsidRPr="00C776EE" w:rsidRDefault="00D1225A" w:rsidP="00B92618">
      <w:pPr>
        <w:ind w:firstLine="708"/>
      </w:pPr>
      <w:r w:rsidRPr="00C776EE">
        <w:t>Ожидаемый результат повышения квалификации  –  профессиональная готовность р</w:t>
      </w:r>
      <w:r w:rsidRPr="00C776EE">
        <w:t>а</w:t>
      </w:r>
      <w:r w:rsidRPr="00C776EE">
        <w:t xml:space="preserve">ботников образования к реализации ФГОС СОО:  </w:t>
      </w:r>
    </w:p>
    <w:p w:rsidR="00D1225A" w:rsidRPr="00C776EE" w:rsidRDefault="00D1225A" w:rsidP="00D1225A">
      <w:r w:rsidRPr="00C776EE">
        <w:t xml:space="preserve"> –  обеспечение  оптимального  вхождения  работников  образования  в  систему  ценностей </w:t>
      </w:r>
    </w:p>
    <w:p w:rsidR="00D1225A" w:rsidRPr="00C776EE" w:rsidRDefault="00D1225A" w:rsidP="00D1225A">
      <w:r w:rsidRPr="00C776EE">
        <w:t xml:space="preserve">современного образования; </w:t>
      </w:r>
    </w:p>
    <w:p w:rsidR="00D1225A" w:rsidRPr="00C776EE" w:rsidRDefault="00D1225A" w:rsidP="00D1225A">
      <w:r w:rsidRPr="00C776EE">
        <w:t>–  освоение  системы  требований  к  структуре  основной  образовательной  программы, р</w:t>
      </w:r>
      <w:r w:rsidRPr="00C776EE">
        <w:t>е</w:t>
      </w:r>
      <w:r w:rsidRPr="00C776EE">
        <w:t>зультатам  ее  освоения  и  условиям  реализации,  а  также  системы  оценки  итогов образ</w:t>
      </w:r>
      <w:r w:rsidRPr="00C776EE">
        <w:t>о</w:t>
      </w:r>
      <w:r w:rsidRPr="00C776EE">
        <w:t xml:space="preserve">вательной деятельности обучающихся; </w:t>
      </w:r>
    </w:p>
    <w:p w:rsidR="00D1225A" w:rsidRPr="00C776EE" w:rsidRDefault="00D1225A" w:rsidP="00D1225A">
      <w:r w:rsidRPr="00C776EE">
        <w:t>–  овладение  учебно-методическими  и  информационно-методическими  ресурсами, нео</w:t>
      </w:r>
      <w:r w:rsidRPr="00C776EE">
        <w:t>б</w:t>
      </w:r>
      <w:r w:rsidRPr="00C776EE">
        <w:t xml:space="preserve">ходимыми для успешного решения задач ФГОС СОО. </w:t>
      </w:r>
    </w:p>
    <w:p w:rsidR="00B92618" w:rsidRPr="00C776EE" w:rsidRDefault="00D1225A" w:rsidP="00B92618">
      <w:pPr>
        <w:ind w:firstLine="708"/>
      </w:pPr>
      <w:r w:rsidRPr="00C776EE">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w:t>
      </w:r>
      <w:r w:rsidRPr="00C776EE">
        <w:t>ь</w:t>
      </w:r>
      <w:r w:rsidRPr="00C776EE">
        <w:t>ности педагогов на всех этапах  реализации требований ФГОС СОО. Организация методич</w:t>
      </w:r>
      <w:r w:rsidRPr="00C776EE">
        <w:t>е</w:t>
      </w:r>
      <w:r w:rsidRPr="00C776EE">
        <w:t>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w:t>
      </w:r>
      <w:r w:rsidRPr="00C776EE">
        <w:t>и</w:t>
      </w:r>
      <w:r w:rsidRPr="00C776EE">
        <w:t xml:space="preserve">ческим советом образовательной организации. </w:t>
      </w:r>
    </w:p>
    <w:p w:rsidR="00D1225A" w:rsidRPr="00C776EE" w:rsidRDefault="00D1225A" w:rsidP="00B92618">
      <w:pPr>
        <w:ind w:firstLine="708"/>
      </w:pPr>
      <w:r w:rsidRPr="00C776EE">
        <w:t xml:space="preserve">При этом использованы мероприятия: </w:t>
      </w:r>
    </w:p>
    <w:p w:rsidR="00D1225A" w:rsidRPr="00C776EE" w:rsidRDefault="00D1225A" w:rsidP="00D1225A">
      <w:r w:rsidRPr="00C776EE">
        <w:t xml:space="preserve">–  семинары, посвященные содержанию и ключевым особенностям ФГОС СОО; </w:t>
      </w:r>
    </w:p>
    <w:p w:rsidR="00D1225A" w:rsidRPr="00C776EE" w:rsidRDefault="00D1225A" w:rsidP="00D1225A">
      <w:r w:rsidRPr="00C776EE">
        <w:t>–  тренинги  для  педагогов  с  целью  выявления  и  соотнесения  собственной професси</w:t>
      </w:r>
      <w:r w:rsidRPr="00C776EE">
        <w:t>о</w:t>
      </w:r>
      <w:r w:rsidRPr="00C776EE">
        <w:t xml:space="preserve">нальной позиции с целями и задачами ФГОС СОО; </w:t>
      </w:r>
    </w:p>
    <w:p w:rsidR="00D1225A" w:rsidRPr="00C776EE" w:rsidRDefault="00D1225A" w:rsidP="00D1225A">
      <w:r w:rsidRPr="00C776EE">
        <w:t xml:space="preserve">–  заседания методических объединений учителей по проблемам введения ФГОС СОО; </w:t>
      </w:r>
    </w:p>
    <w:p w:rsidR="00D1225A" w:rsidRPr="00C776EE" w:rsidRDefault="00D1225A" w:rsidP="00D1225A">
      <w:r w:rsidRPr="00C776EE">
        <w:t>–  конференции  участников  образовательных  отношений  и  социальных  партнеров обр</w:t>
      </w:r>
      <w:r w:rsidRPr="00C776EE">
        <w:t>а</w:t>
      </w:r>
      <w:r w:rsidR="00354C63">
        <w:t>к</w:t>
      </w:r>
      <w:r w:rsidRPr="00C776EE">
        <w:t xml:space="preserve">зовательной организации по итогам разработки основной образовательной программы, ее отдельных разделов, проблемам апробации и введения ФГОС СОО; </w:t>
      </w:r>
    </w:p>
    <w:p w:rsidR="00D1225A" w:rsidRPr="00C776EE" w:rsidRDefault="00D1225A" w:rsidP="00D1225A">
      <w:r w:rsidRPr="00C776EE">
        <w:t xml:space="preserve">–  участие  педагогов  в  разработке  разделов  и  компонентов  основной  образовательной программы образовательной организации; </w:t>
      </w:r>
    </w:p>
    <w:p w:rsidR="00D1225A" w:rsidRPr="00C776EE" w:rsidRDefault="00D1225A" w:rsidP="00D1225A">
      <w:r w:rsidRPr="00C776EE">
        <w:t>–  участие  педагогов  в  разработке  и  апробации  оценки  эффективности  работы  в услов</w:t>
      </w:r>
      <w:r w:rsidRPr="00C776EE">
        <w:t>и</w:t>
      </w:r>
      <w:r w:rsidRPr="00C776EE">
        <w:t xml:space="preserve">ях внедрения ФГОС СОО и новой системы оплаты труда; </w:t>
      </w:r>
    </w:p>
    <w:p w:rsidR="00D1225A" w:rsidRPr="00C776EE" w:rsidRDefault="00D1225A" w:rsidP="00D1225A">
      <w:r w:rsidRPr="00C776EE">
        <w:t>–  участие  педагогов  в  проведении  мастер-классов,  круглых  столов,  стажерских площ</w:t>
      </w:r>
      <w:r w:rsidRPr="00C776EE">
        <w:t>а</w:t>
      </w:r>
      <w:r w:rsidRPr="00C776EE">
        <w:t>док,  «открытых»  уроков,  внеурочных  занятий  и  мероприятий  по  отдельным направл</w:t>
      </w:r>
      <w:r w:rsidRPr="00C776EE">
        <w:t>е</w:t>
      </w:r>
      <w:r w:rsidRPr="00C776EE">
        <w:t xml:space="preserve">ниям введения и реализации ФГОС СОО. </w:t>
      </w:r>
    </w:p>
    <w:p w:rsidR="00D1225A" w:rsidRPr="00C776EE" w:rsidRDefault="00D1225A" w:rsidP="00B92618">
      <w:pPr>
        <w:ind w:firstLine="708"/>
      </w:pPr>
      <w:r w:rsidRPr="00C776EE">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w:t>
      </w:r>
      <w:r w:rsidRPr="00C776EE">
        <w:t>е</w:t>
      </w:r>
      <w:r w:rsidRPr="00C776EE">
        <w:t>шения педагогического совета, презентации, приказы,  инструкции, рекомендации, резол</w:t>
      </w:r>
      <w:r w:rsidRPr="00C776EE">
        <w:t>ю</w:t>
      </w:r>
      <w:r w:rsidRPr="00C776EE">
        <w:t xml:space="preserve">ции. </w:t>
      </w:r>
    </w:p>
    <w:p w:rsidR="00D1225A" w:rsidRPr="00C776EE" w:rsidRDefault="00D1225A" w:rsidP="00D1225A">
      <w:r w:rsidRPr="00C776EE">
        <w:t xml:space="preserve"> </w:t>
      </w:r>
    </w:p>
    <w:p w:rsidR="00B92618" w:rsidRPr="00C776EE" w:rsidRDefault="00B92618" w:rsidP="00D1225A"/>
    <w:p w:rsidR="00B92618" w:rsidRPr="00C776EE" w:rsidRDefault="00B92618" w:rsidP="00D1225A"/>
    <w:p w:rsidR="00D1225A" w:rsidRPr="00C776EE" w:rsidRDefault="00C776EE" w:rsidP="00B92618">
      <w:pPr>
        <w:jc w:val="center"/>
        <w:rPr>
          <w:b/>
        </w:rPr>
      </w:pPr>
      <w:r w:rsidRPr="00C776EE">
        <w:rPr>
          <w:b/>
        </w:rPr>
        <w:t>3</w:t>
      </w:r>
      <w:r w:rsidR="00D1225A" w:rsidRPr="00C776EE">
        <w:rPr>
          <w:b/>
        </w:rPr>
        <w:t>.</w:t>
      </w:r>
      <w:r w:rsidR="005F36C3">
        <w:rPr>
          <w:b/>
        </w:rPr>
        <w:t>5</w:t>
      </w:r>
      <w:r w:rsidR="00D1225A" w:rsidRPr="00C776EE">
        <w:rPr>
          <w:b/>
        </w:rPr>
        <w:t>.2. Психолого-педагогические условия реализации основной образовательной</w:t>
      </w:r>
    </w:p>
    <w:p w:rsidR="00D1225A" w:rsidRPr="00C776EE" w:rsidRDefault="00D1225A" w:rsidP="00B92618">
      <w:pPr>
        <w:jc w:val="center"/>
        <w:rPr>
          <w:b/>
        </w:rPr>
      </w:pPr>
      <w:r w:rsidRPr="00C776EE">
        <w:rPr>
          <w:b/>
        </w:rPr>
        <w:t>программы</w:t>
      </w:r>
    </w:p>
    <w:p w:rsidR="00B92618" w:rsidRPr="00C776EE" w:rsidRDefault="00B92618" w:rsidP="00B92618">
      <w:pPr>
        <w:ind w:firstLine="708"/>
      </w:pPr>
    </w:p>
    <w:p w:rsidR="00B92618" w:rsidRPr="00C776EE" w:rsidRDefault="00D1225A" w:rsidP="00B92618">
      <w:pPr>
        <w:ind w:firstLine="708"/>
      </w:pPr>
      <w:r w:rsidRPr="00C776EE">
        <w:t>Обеспечение преемственности содержания и форм организации образовательной де</w:t>
      </w:r>
      <w:r w:rsidRPr="00C776EE">
        <w:t>я</w:t>
      </w:r>
      <w:r w:rsidRPr="00C776EE">
        <w:t xml:space="preserve">тельности при получении среднего общего образования </w:t>
      </w:r>
    </w:p>
    <w:p w:rsidR="00B92618" w:rsidRPr="00C776EE" w:rsidRDefault="00D1225A" w:rsidP="00B92618">
      <w:pPr>
        <w:ind w:firstLine="708"/>
      </w:pPr>
      <w:r w:rsidRPr="00C776EE">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w:t>
      </w:r>
      <w:r w:rsidRPr="00C776EE">
        <w:lastRenderedPageBreak/>
        <w:t xml:space="preserve">с постепенным расширением возможностей  обучающихся осуществлять выбор характера самостоятельной работы. </w:t>
      </w:r>
    </w:p>
    <w:p w:rsidR="00B92618" w:rsidRPr="00C776EE" w:rsidRDefault="00D1225A" w:rsidP="00B92618">
      <w:pPr>
        <w:ind w:firstLine="708"/>
      </w:pPr>
      <w:r w:rsidRPr="00C776EE">
        <w:t>Учет специфики возрастного психофизического развития обучающихся Обеспечение преемственности осуществляется с учетом возрастных психофизических особенностей об</w:t>
      </w:r>
      <w:r w:rsidRPr="00C776EE">
        <w:t>у</w:t>
      </w:r>
      <w:r w:rsidRPr="00C776EE">
        <w:t xml:space="preserve">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D1225A" w:rsidRPr="00C776EE" w:rsidRDefault="00D1225A" w:rsidP="00B92618">
      <w:pPr>
        <w:ind w:firstLine="708"/>
      </w:pPr>
      <w:r w:rsidRPr="00C776EE">
        <w:t>Направления работы  предусматривают  мониторинг психологического и эмоци</w:t>
      </w:r>
      <w:r w:rsidRPr="00C776EE">
        <w:t>о</w:t>
      </w:r>
      <w:r w:rsidRPr="00C776EE">
        <w:t>нального здоровья обучающихся с целью сохранения и повышения достижений в личнос</w:t>
      </w:r>
      <w:r w:rsidRPr="00C776EE">
        <w:t>т</w:t>
      </w:r>
      <w:r w:rsidRPr="00C776EE">
        <w:t xml:space="preserve">ном развитии, а также определения индивидуальной психолого-педагогической помощи обучающимся, испытывающим разного рода трудности. </w:t>
      </w:r>
    </w:p>
    <w:p w:rsidR="00D1225A" w:rsidRPr="00C776EE" w:rsidRDefault="00D1225A" w:rsidP="00B92618">
      <w:pPr>
        <w:jc w:val="center"/>
      </w:pPr>
      <w:r w:rsidRPr="00C776EE">
        <w:t>Формирование и развитие психолого-педагогической компетентности</w:t>
      </w:r>
      <w:r w:rsidR="00D72909" w:rsidRPr="00C776EE">
        <w:t xml:space="preserve"> </w:t>
      </w:r>
      <w:r w:rsidRPr="00C776EE">
        <w:t>обучающихся, педаг</w:t>
      </w:r>
      <w:r w:rsidRPr="00C776EE">
        <w:t>о</w:t>
      </w:r>
      <w:r w:rsidRPr="00C776EE">
        <w:t>гических и административных работников, родителей (законных</w:t>
      </w:r>
      <w:r w:rsidR="00D72909" w:rsidRPr="00C776EE">
        <w:t xml:space="preserve"> </w:t>
      </w:r>
      <w:r w:rsidRPr="00C776EE">
        <w:t>представителей) обуча</w:t>
      </w:r>
      <w:r w:rsidRPr="00C776EE">
        <w:t>ю</w:t>
      </w:r>
      <w:r w:rsidRPr="00C776EE">
        <w:t>щихся</w:t>
      </w:r>
    </w:p>
    <w:p w:rsidR="00B92618" w:rsidRPr="00C776EE" w:rsidRDefault="00D1225A" w:rsidP="00B92618">
      <w:pPr>
        <w:ind w:firstLine="708"/>
      </w:pPr>
      <w:r w:rsidRPr="00C776EE">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w:t>
      </w:r>
      <w:r w:rsidRPr="00C776EE">
        <w:t>а</w:t>
      </w:r>
      <w:r w:rsidRPr="00C776EE">
        <w:t>бота с родителями (законными представителями) осуществляется через тематические род</w:t>
      </w:r>
      <w:r w:rsidRPr="00C776EE">
        <w:t>и</w:t>
      </w:r>
      <w:r w:rsidRPr="00C776EE">
        <w:t>тельские собрания, консультации педагогов и специалистов, психолого-педагогические ко</w:t>
      </w:r>
      <w:r w:rsidRPr="00C776EE">
        <w:t>н</w:t>
      </w:r>
      <w:r w:rsidRPr="00C776EE">
        <w:t>силиумы, круглые столы, презентации классов, посещение уроков и внеурочных меропри</w:t>
      </w:r>
      <w:r w:rsidRPr="00C776EE">
        <w:t>я</w:t>
      </w:r>
      <w:r w:rsidRPr="00C776EE">
        <w:t xml:space="preserve">тий.  Психологическая компетентность родителей (законных представителей) формируется также в дистанционной форме через Интернет. </w:t>
      </w:r>
    </w:p>
    <w:p w:rsidR="00B92618" w:rsidRPr="00C776EE" w:rsidRDefault="00D1225A" w:rsidP="00B92618">
      <w:pPr>
        <w:ind w:firstLine="708"/>
      </w:pPr>
      <w:r w:rsidRPr="00C776EE">
        <w:t>Психологическое просвещение обучающихся осуществляется на психологических з</w:t>
      </w:r>
      <w:r w:rsidRPr="00C776EE">
        <w:t>а</w:t>
      </w:r>
      <w:r w:rsidRPr="00C776EE">
        <w:t xml:space="preserve">нятиях, тренингах, интегрированных уроках, консультациях, дистанционно. </w:t>
      </w:r>
    </w:p>
    <w:p w:rsidR="00B92618" w:rsidRPr="00C776EE" w:rsidRDefault="00B92618" w:rsidP="00B92618">
      <w:pPr>
        <w:ind w:firstLine="708"/>
        <w:jc w:val="center"/>
      </w:pPr>
    </w:p>
    <w:p w:rsidR="00B92618" w:rsidRPr="00C776EE" w:rsidRDefault="00D1225A" w:rsidP="00B92618">
      <w:pPr>
        <w:ind w:firstLine="708"/>
        <w:jc w:val="center"/>
      </w:pPr>
      <w:r w:rsidRPr="00C776EE">
        <w:t>Вариативность направлений психолого-педагогического сопровождения участников образовательных отношений</w:t>
      </w:r>
    </w:p>
    <w:p w:rsidR="00D1225A" w:rsidRPr="00C776EE" w:rsidRDefault="00D1225A" w:rsidP="00B92618">
      <w:pPr>
        <w:ind w:firstLine="708"/>
      </w:pPr>
      <w:r w:rsidRPr="00C776EE">
        <w:t xml:space="preserve">К основным направлениям психолого-педагогического сопровождения обучающихся </w:t>
      </w:r>
      <w:r w:rsidR="00B92618" w:rsidRPr="00C776EE">
        <w:t>м</w:t>
      </w:r>
      <w:r w:rsidRPr="00C776EE">
        <w:t xml:space="preserve">ожно отнести: </w:t>
      </w:r>
    </w:p>
    <w:p w:rsidR="00D1225A" w:rsidRPr="00C776EE" w:rsidRDefault="00D1225A" w:rsidP="00D1225A">
      <w:r w:rsidRPr="00C776EE">
        <w:t xml:space="preserve">–  сохранение и укрепление психического здоровья обучающихся; </w:t>
      </w:r>
    </w:p>
    <w:p w:rsidR="00D1225A" w:rsidRPr="00C776EE" w:rsidRDefault="00D1225A" w:rsidP="00D1225A">
      <w:r w:rsidRPr="00C776EE">
        <w:t xml:space="preserve">–  формирование ценности здоровья и безопасного образа жизни; </w:t>
      </w:r>
    </w:p>
    <w:p w:rsidR="00D1225A" w:rsidRPr="00C776EE" w:rsidRDefault="00D1225A" w:rsidP="00D1225A">
      <w:r w:rsidRPr="00C776EE">
        <w:t xml:space="preserve">–  развитие экологической культуры; </w:t>
      </w:r>
    </w:p>
    <w:p w:rsidR="00D1225A" w:rsidRPr="00C776EE" w:rsidRDefault="00D1225A" w:rsidP="00D1225A">
      <w:r w:rsidRPr="00C776EE">
        <w:t xml:space="preserve">–  дифференциацию и индивидуализацию обучения; </w:t>
      </w:r>
    </w:p>
    <w:p w:rsidR="00D1225A" w:rsidRPr="00C776EE" w:rsidRDefault="00D1225A" w:rsidP="00D1225A">
      <w:r w:rsidRPr="00C776EE">
        <w:t xml:space="preserve">–  мониторинг возможностей и способностей обучающихся; </w:t>
      </w:r>
    </w:p>
    <w:p w:rsidR="00D1225A" w:rsidRPr="00C776EE" w:rsidRDefault="00D1225A" w:rsidP="00D1225A">
      <w:r w:rsidRPr="00C776EE">
        <w:t xml:space="preserve">–  выявление  и  поддержку  одаренных  обучающихся,  поддержку  обучающихся  с особыми образовательными потребностями; </w:t>
      </w:r>
    </w:p>
    <w:p w:rsidR="00D1225A" w:rsidRPr="00C776EE" w:rsidRDefault="00D1225A" w:rsidP="00D1225A">
      <w:r w:rsidRPr="00C776EE">
        <w:t xml:space="preserve">–  психолого-педагогическую поддержку участников олимпиадного движения; </w:t>
      </w:r>
    </w:p>
    <w:p w:rsidR="00D1225A" w:rsidRPr="00C776EE" w:rsidRDefault="00D1225A" w:rsidP="00D1225A">
      <w:r w:rsidRPr="00C776EE">
        <w:t xml:space="preserve">–  обеспечение  осознанного  и  ответственного  выбора  дальнейшей  профессиональной сферы деятельности; </w:t>
      </w:r>
    </w:p>
    <w:p w:rsidR="00D1225A" w:rsidRPr="00C776EE" w:rsidRDefault="00D1225A" w:rsidP="00D1225A">
      <w:r w:rsidRPr="00C776EE">
        <w:t>–  формирование  коммуникативных  навыков  в  разновозрастной  среде  и  среде сверстн</w:t>
      </w:r>
      <w:r w:rsidRPr="00C776EE">
        <w:t>и</w:t>
      </w:r>
      <w:r w:rsidRPr="00C776EE">
        <w:t xml:space="preserve">ков; </w:t>
      </w:r>
    </w:p>
    <w:p w:rsidR="00D1225A" w:rsidRPr="00C776EE" w:rsidRDefault="00D1225A" w:rsidP="00D1225A">
      <w:r w:rsidRPr="00C776EE">
        <w:t xml:space="preserve">–  поддержку объединений обучающихся, ученического самоуправления. </w:t>
      </w:r>
    </w:p>
    <w:p w:rsidR="00B92618" w:rsidRPr="00C776EE" w:rsidRDefault="00D1225A" w:rsidP="00B92618">
      <w:pPr>
        <w:ind w:firstLine="708"/>
      </w:pPr>
      <w:r w:rsidRPr="00C776EE">
        <w:t>Важной составляющей деятельности образовательных организаций является психол</w:t>
      </w:r>
      <w:r w:rsidRPr="00C776EE">
        <w:t>о</w:t>
      </w:r>
      <w:r w:rsidRPr="00C776EE">
        <w:t>го-педагогическое сопровождение педагогов. Оно осуществляется с целью повышения пс</w:t>
      </w:r>
      <w:r w:rsidRPr="00C776EE">
        <w:t>и</w:t>
      </w:r>
      <w:r w:rsidRPr="00C776EE">
        <w:t>хологической компетентности, создания комфортной психологической атмосферы в педаг</w:t>
      </w:r>
      <w:r w:rsidRPr="00C776EE">
        <w:t>о</w:t>
      </w:r>
      <w:r w:rsidRPr="00C776EE">
        <w:t xml:space="preserve">гическом коллективе, профилактики профессионального выгорания психолого-педагогических кадров. </w:t>
      </w:r>
    </w:p>
    <w:p w:rsidR="00B92618" w:rsidRPr="00C776EE" w:rsidRDefault="00D1225A" w:rsidP="00B92618">
      <w:pPr>
        <w:ind w:firstLine="708"/>
      </w:pPr>
      <w:r w:rsidRPr="00C776EE">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w:t>
      </w:r>
      <w:r w:rsidRPr="00C776EE">
        <w:t>о</w:t>
      </w:r>
      <w:r w:rsidRPr="00C776EE">
        <w:t>гически грамотной системы взаимоотношений с обучающимися, основанной на взаимоп</w:t>
      </w:r>
      <w:r w:rsidRPr="00C776EE">
        <w:t>о</w:t>
      </w:r>
      <w:r w:rsidRPr="00C776EE">
        <w:t>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w:t>
      </w:r>
      <w:r w:rsidRPr="00C776EE">
        <w:t>о</w:t>
      </w:r>
      <w:r w:rsidRPr="00C776EE">
        <w:t xml:space="preserve">цессе взаимодействия с обучающимися и коллегами. </w:t>
      </w:r>
    </w:p>
    <w:p w:rsidR="00D1225A" w:rsidRPr="00C776EE" w:rsidRDefault="00D1225A" w:rsidP="00B92618">
      <w:pPr>
        <w:ind w:firstLine="708"/>
      </w:pPr>
      <w:r w:rsidRPr="00C776EE">
        <w:t>По вопросам совершенствования организации образовательных отношений проводи</w:t>
      </w:r>
      <w:r w:rsidRPr="00C776EE">
        <w:t>т</w:t>
      </w:r>
      <w:r w:rsidRPr="00C776EE">
        <w:t>ся консультирование (сопровождение индивидуальных образовательных траекторий), ле</w:t>
      </w:r>
      <w:r w:rsidRPr="00C776EE">
        <w:t>к</w:t>
      </w:r>
      <w:r w:rsidRPr="00C776EE">
        <w:t xml:space="preserve">ции, семинары, практические занятия. </w:t>
      </w:r>
    </w:p>
    <w:p w:rsidR="00D1225A" w:rsidRPr="00C776EE" w:rsidRDefault="00D1225A" w:rsidP="00D1225A">
      <w:r w:rsidRPr="00C776EE">
        <w:t xml:space="preserve"> </w:t>
      </w:r>
    </w:p>
    <w:p w:rsidR="00D1225A" w:rsidRPr="00C776EE" w:rsidRDefault="00D1225A" w:rsidP="00B92618">
      <w:pPr>
        <w:jc w:val="center"/>
      </w:pPr>
      <w:r w:rsidRPr="00C776EE">
        <w:t>Диверсификация уровней психолого-педагогического сопровождения</w:t>
      </w:r>
    </w:p>
    <w:p w:rsidR="00D1225A" w:rsidRPr="00C776EE" w:rsidRDefault="00D1225A" w:rsidP="00D1225A">
      <w:r w:rsidRPr="00C776EE">
        <w:lastRenderedPageBreak/>
        <w:t xml:space="preserve"> </w:t>
      </w:r>
    </w:p>
    <w:p w:rsidR="00B92618" w:rsidRPr="00C776EE" w:rsidRDefault="00D1225A" w:rsidP="00B92618">
      <w:pPr>
        <w:ind w:firstLine="708"/>
      </w:pPr>
      <w:r w:rsidRPr="00C776EE">
        <w:t>При организации психолого-педагогического сопровождения участников образов</w:t>
      </w:r>
      <w:r w:rsidRPr="00C776EE">
        <w:t>а</w:t>
      </w:r>
      <w:r w:rsidRPr="00C776EE">
        <w:t xml:space="preserve">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92618" w:rsidRPr="00C776EE" w:rsidRDefault="00D1225A" w:rsidP="00B92618">
      <w:pPr>
        <w:ind w:firstLine="708"/>
      </w:pPr>
      <w:r w:rsidRPr="00C776EE">
        <w:t>Система психологического сопровождения строится на основе развития професси</w:t>
      </w:r>
      <w:r w:rsidRPr="00C776EE">
        <w:t>о</w:t>
      </w:r>
      <w:r w:rsidRPr="00C776EE">
        <w:t>нального взаимодействия психолога и педагогов, специалистов; она представляет собой  и</w:t>
      </w:r>
      <w:r w:rsidRPr="00C776EE">
        <w:t>н</w:t>
      </w:r>
      <w:r w:rsidRPr="00C776EE">
        <w:t>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w:t>
      </w:r>
      <w:r w:rsidRPr="00C776EE">
        <w:t>а</w:t>
      </w:r>
      <w:r w:rsidRPr="00C776EE">
        <w:t xml:space="preserve">тельных отношений: учеников, их родителей (законных представителей), педагогов.  </w:t>
      </w:r>
    </w:p>
    <w:p w:rsidR="00D1225A" w:rsidRPr="00C776EE" w:rsidRDefault="00D1225A" w:rsidP="00B92618">
      <w:pPr>
        <w:ind w:firstLine="708"/>
      </w:pPr>
      <w:r w:rsidRPr="00C776EE">
        <w:t>Вариативность форм психолого-педагогического сопровождения участников образ</w:t>
      </w:r>
      <w:r w:rsidRPr="00C776EE">
        <w:t>о</w:t>
      </w:r>
      <w:r w:rsidRPr="00C776EE">
        <w:t xml:space="preserve">вательных отношений </w:t>
      </w:r>
    </w:p>
    <w:p w:rsidR="00D1225A" w:rsidRPr="00C776EE" w:rsidRDefault="00D1225A" w:rsidP="00B92618">
      <w:pPr>
        <w:ind w:firstLine="708"/>
      </w:pPr>
      <w:r w:rsidRPr="00C776EE">
        <w:t xml:space="preserve">Основными формами психолого-педагогического сопровождения выступают: </w:t>
      </w:r>
    </w:p>
    <w:p w:rsidR="00D1225A" w:rsidRPr="00C776EE" w:rsidRDefault="00D1225A" w:rsidP="00D1225A">
      <w:r w:rsidRPr="00C776EE">
        <w:t>–  диагностика,  направленная  на  определение  особенностей  статуса  обучающегося, кот</w:t>
      </w:r>
      <w:r w:rsidRPr="00C776EE">
        <w:t>о</w:t>
      </w:r>
      <w:r w:rsidRPr="00C776EE">
        <w:t>рая  может  проводиться  на  этапе  перехода  ученика  на  уровень  среднего  общего образ</w:t>
      </w:r>
      <w:r w:rsidRPr="00C776EE">
        <w:t>о</w:t>
      </w:r>
      <w:r w:rsidRPr="00C776EE">
        <w:t xml:space="preserve">вания и в конце каждого учебного года; </w:t>
      </w:r>
    </w:p>
    <w:p w:rsidR="00D1225A" w:rsidRPr="00C776EE" w:rsidRDefault="00D1225A" w:rsidP="00D1225A">
      <w:r w:rsidRPr="00C776EE">
        <w:t>–  консультирование  педагогов  и  родителей,  которое  осуществляется  педагогом  и псих</w:t>
      </w:r>
      <w:r w:rsidRPr="00C776EE">
        <w:t>о</w:t>
      </w:r>
      <w:r w:rsidRPr="00C776EE">
        <w:t>логом  с  учетом  результатов  диагностики,  а  также  администрацией  образовательной о</w:t>
      </w:r>
      <w:r w:rsidRPr="00C776EE">
        <w:t>р</w:t>
      </w:r>
      <w:r w:rsidRPr="00C776EE">
        <w:t xml:space="preserve">ганизации; </w:t>
      </w:r>
    </w:p>
    <w:p w:rsidR="00D1225A" w:rsidRPr="00C776EE" w:rsidRDefault="00D1225A" w:rsidP="00D1225A">
      <w:r w:rsidRPr="00C776EE">
        <w:t xml:space="preserve">–  профилактика, экспертиза, развивающая работа, просвещение, коррекционная работа, </w:t>
      </w:r>
    </w:p>
    <w:p w:rsidR="00D1225A" w:rsidRPr="00C776EE" w:rsidRDefault="00D1225A" w:rsidP="00D1225A">
      <w:r w:rsidRPr="00C776EE">
        <w:t xml:space="preserve">осуществляемая в течение всего учебного времени. </w:t>
      </w:r>
    </w:p>
    <w:p w:rsidR="00D1225A" w:rsidRPr="00C776EE" w:rsidRDefault="00D1225A" w:rsidP="00B92618">
      <w:pPr>
        <w:ind w:firstLine="708"/>
      </w:pPr>
      <w:r w:rsidRPr="00C776EE">
        <w:t xml:space="preserve">Психолого-педагогическое и медико-социальное сопровождение включает в себя: </w:t>
      </w:r>
    </w:p>
    <w:p w:rsidR="00D1225A" w:rsidRPr="00C776EE" w:rsidRDefault="00D1225A" w:rsidP="00D1225A">
      <w:r w:rsidRPr="00C776EE">
        <w:t xml:space="preserve">•  психологическую диагностику развития познавательных процессов и эмоционально-волевой сферы учащихся; </w:t>
      </w:r>
    </w:p>
    <w:p w:rsidR="00D1225A" w:rsidRPr="00C776EE" w:rsidRDefault="00D1225A" w:rsidP="00D1225A">
      <w:r w:rsidRPr="00C776EE">
        <w:t xml:space="preserve">•  социально-педагогическую диагностику развития учащихся; </w:t>
      </w:r>
    </w:p>
    <w:p w:rsidR="00D1225A" w:rsidRPr="00C776EE" w:rsidRDefault="00D1225A" w:rsidP="00D1225A">
      <w:r w:rsidRPr="00C776EE">
        <w:t xml:space="preserve">•  медицинское сопровождение учащихся. </w:t>
      </w:r>
    </w:p>
    <w:p w:rsidR="00D1225A" w:rsidRPr="00C776EE" w:rsidRDefault="00D1225A" w:rsidP="00B92618">
      <w:pPr>
        <w:ind w:firstLine="708"/>
      </w:pPr>
      <w:r w:rsidRPr="00C776EE">
        <w:t xml:space="preserve">Психолого-педагогическое сопровождение осуществляют учителя школы, педагог-психолог и социальный педагог, педагог –дефектолог, психолог по ОВЗ, логопед. </w:t>
      </w:r>
    </w:p>
    <w:p w:rsidR="00D1225A" w:rsidRPr="00C776EE" w:rsidRDefault="00D1225A" w:rsidP="00B92618">
      <w:pPr>
        <w:ind w:firstLine="708"/>
      </w:pPr>
      <w:r w:rsidRPr="00C776EE">
        <w:t xml:space="preserve">Подбор методик психологической диагностики обусловлен задачами образовательной программы школы.   Также в 10-11-х классах ежегодно организуются профориентационное тестирование и консультация для всех субъектов образовательного процесса. </w:t>
      </w:r>
    </w:p>
    <w:p w:rsidR="00B92618" w:rsidRPr="00C776EE" w:rsidRDefault="00D1225A" w:rsidP="00B92618">
      <w:pPr>
        <w:ind w:firstLine="708"/>
      </w:pPr>
      <w:r w:rsidRPr="00C776EE">
        <w:t>Для психолого-педагогической диагностики используются методы педагогического наблюдения, применяется методика оценки портфолио детской одаренности. Ежегодно с</w:t>
      </w:r>
      <w:r w:rsidRPr="00C776EE">
        <w:t>о</w:t>
      </w:r>
      <w:r w:rsidRPr="00C776EE">
        <w:t>ставляется социальный паспорт каждого класса, что дает возможность сделать образовател</w:t>
      </w:r>
      <w:r w:rsidRPr="00C776EE">
        <w:t>ь</w:t>
      </w:r>
      <w:r w:rsidRPr="00C776EE">
        <w:t>ный процесс личностно-ориентированным. Результаты диагностики анализируются клас</w:t>
      </w:r>
      <w:r w:rsidRPr="00C776EE">
        <w:t>с</w:t>
      </w:r>
      <w:r w:rsidRPr="00C776EE">
        <w:t>ными руководителями, учителями-предметниками и педагогами дополнительного образов</w:t>
      </w:r>
      <w:r w:rsidRPr="00C776EE">
        <w:t>а</w:t>
      </w:r>
      <w:r w:rsidRPr="00C776EE">
        <w:t xml:space="preserve">ния. </w:t>
      </w:r>
    </w:p>
    <w:p w:rsidR="00B92618" w:rsidRPr="00C776EE" w:rsidRDefault="00D1225A" w:rsidP="00B92618">
      <w:pPr>
        <w:ind w:firstLine="708"/>
      </w:pPr>
      <w:r w:rsidRPr="00C776EE">
        <w:t>Ежегодно осуществляется медицинский контроль за состоянием здоровья учащихся. В школе оборудован медицинский кабинет. Медицинский работник находится в школе по графику. Педагог-психолог  создает банк данных на основании диагностического отслеж</w:t>
      </w:r>
      <w:r w:rsidRPr="00C776EE">
        <w:t>и</w:t>
      </w:r>
      <w:r w:rsidRPr="00C776EE">
        <w:t xml:space="preserve">вания, педагогического анализа, психологического обследования, наблюдения за учащимся в процессе обучения, персонального учета учащихся, вызывающих тревогу, социально-педагогической  характеристики  класса. </w:t>
      </w:r>
    </w:p>
    <w:p w:rsidR="00D1225A" w:rsidRPr="00C776EE" w:rsidRDefault="00D1225A" w:rsidP="00B92618">
      <w:pPr>
        <w:ind w:firstLine="708"/>
      </w:pPr>
      <w:r w:rsidRPr="00C776EE">
        <w:t>Эффективность     сопровождения  достигается только в единстве реализации ее функций: диагностики (комплексной, текущей, конкретной проблемы),  консультаций (с</w:t>
      </w:r>
      <w:r w:rsidRPr="00C776EE">
        <w:t>е</w:t>
      </w:r>
      <w:r w:rsidRPr="00C776EE">
        <w:t>мье, педагогам, ребенку),  индивидуальной коррекционной или групповой работы с ребе</w:t>
      </w:r>
      <w:r w:rsidRPr="00C776EE">
        <w:t>н</w:t>
      </w:r>
      <w:r w:rsidRPr="00C776EE">
        <w:t xml:space="preserve">ком, семьёй. </w:t>
      </w:r>
    </w:p>
    <w:p w:rsidR="00D1225A" w:rsidRPr="00C776EE" w:rsidRDefault="00D1225A" w:rsidP="00D1225A"/>
    <w:p w:rsidR="00B92618" w:rsidRPr="00C776EE" w:rsidRDefault="00B92618" w:rsidP="00D1225A"/>
    <w:p w:rsidR="00D1225A" w:rsidRPr="00C776EE" w:rsidRDefault="00D1225A" w:rsidP="00D1225A">
      <w:r w:rsidRPr="00C776EE">
        <w:t xml:space="preserve"> </w:t>
      </w:r>
    </w:p>
    <w:p w:rsidR="00D1225A" w:rsidRPr="00C776EE" w:rsidRDefault="00C776EE" w:rsidP="00B92618">
      <w:pPr>
        <w:jc w:val="center"/>
        <w:rPr>
          <w:b/>
        </w:rPr>
      </w:pPr>
      <w:r w:rsidRPr="00C776EE">
        <w:rPr>
          <w:b/>
        </w:rPr>
        <w:t>3</w:t>
      </w:r>
      <w:r w:rsidR="00D1225A" w:rsidRPr="00C776EE">
        <w:rPr>
          <w:b/>
        </w:rPr>
        <w:t>.</w:t>
      </w:r>
      <w:r w:rsidR="005F36C3">
        <w:rPr>
          <w:b/>
        </w:rPr>
        <w:t>5</w:t>
      </w:r>
      <w:r w:rsidR="00D1225A" w:rsidRPr="00C776EE">
        <w:rPr>
          <w:b/>
        </w:rPr>
        <w:t>.3. Финансовое обеспечение реализации образовательной программы</w:t>
      </w:r>
    </w:p>
    <w:p w:rsidR="00D1225A" w:rsidRPr="00C776EE" w:rsidRDefault="00D1225A" w:rsidP="00B92618">
      <w:pPr>
        <w:jc w:val="center"/>
        <w:rPr>
          <w:b/>
        </w:rPr>
      </w:pPr>
      <w:r w:rsidRPr="00C776EE">
        <w:rPr>
          <w:b/>
        </w:rPr>
        <w:t>среднего общего образования</w:t>
      </w:r>
    </w:p>
    <w:p w:rsidR="00D1225A" w:rsidRPr="00C776EE" w:rsidRDefault="00D1225A" w:rsidP="00B92618">
      <w:pPr>
        <w:ind w:firstLine="708"/>
      </w:pPr>
      <w:r w:rsidRPr="00C776EE">
        <w:t xml:space="preserve">Финансовое обеспечение реализации основной образовательной программы среднего общего образования включает в себя: </w:t>
      </w:r>
    </w:p>
    <w:p w:rsidR="00D1225A" w:rsidRPr="00C776EE" w:rsidRDefault="00D1225A" w:rsidP="00D1225A">
      <w:r w:rsidRPr="00C776EE">
        <w:t>–  обеспечение  государственных  гарантий  прав  граждан  на  получение  бесплатного о</w:t>
      </w:r>
      <w:r w:rsidRPr="00C776EE">
        <w:t>б</w:t>
      </w:r>
      <w:r w:rsidRPr="00C776EE">
        <w:t xml:space="preserve">щедоступного среднего общего образования; </w:t>
      </w:r>
    </w:p>
    <w:p w:rsidR="00D1225A" w:rsidRPr="00C776EE" w:rsidRDefault="00D1225A" w:rsidP="00D1225A">
      <w:r w:rsidRPr="00C776EE">
        <w:lastRenderedPageBreak/>
        <w:t>–  исполнение требований ФГОС СОО организацией, осуществляющей образовательную д</w:t>
      </w:r>
      <w:r w:rsidRPr="00C776EE">
        <w:t>е</w:t>
      </w:r>
      <w:r w:rsidRPr="00C776EE">
        <w:t xml:space="preserve">ятельность; </w:t>
      </w:r>
    </w:p>
    <w:p w:rsidR="00D1225A" w:rsidRPr="00C776EE" w:rsidRDefault="00D1225A" w:rsidP="00D1225A">
      <w:r w:rsidRPr="00C776EE">
        <w:t>–  реализацию  обязательной  части  основной  образовательной  программы  и  части, фо</w:t>
      </w:r>
      <w:r w:rsidRPr="00C776EE">
        <w:t>р</w:t>
      </w:r>
      <w:r w:rsidRPr="00C776EE">
        <w:t>мируемой  участниками  образовательных  отношений,  включая  выполнение индивидуал</w:t>
      </w:r>
      <w:r w:rsidRPr="00C776EE">
        <w:t>ь</w:t>
      </w:r>
      <w:r w:rsidRPr="00C776EE">
        <w:t xml:space="preserve">ных проектов и внеурочную деятельность. </w:t>
      </w:r>
    </w:p>
    <w:p w:rsidR="00B92618" w:rsidRPr="00C776EE" w:rsidRDefault="00D1225A" w:rsidP="00B92618">
      <w:pPr>
        <w:ind w:firstLine="708"/>
      </w:pPr>
      <w:r w:rsidRPr="00C776EE">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w:t>
      </w:r>
      <w:r w:rsidRPr="00C776EE">
        <w:t>с</w:t>
      </w:r>
      <w:r w:rsidRPr="00C776EE">
        <w:t xml:space="preserve">новной образовательной программы среднего общего образования, а также механизм их формирования. </w:t>
      </w:r>
    </w:p>
    <w:p w:rsidR="00B92618" w:rsidRPr="00C776EE" w:rsidRDefault="00D1225A" w:rsidP="00B92618">
      <w:pPr>
        <w:ind w:firstLine="708"/>
      </w:pPr>
      <w:r w:rsidRPr="00C776EE">
        <w:t>Расчет нормативов, определяемых органами государственной власти субъектов Ро</w:t>
      </w:r>
      <w:r w:rsidRPr="00C776EE">
        <w:t>с</w:t>
      </w:r>
      <w:r w:rsidRPr="00C776EE">
        <w:t xml:space="preserve">сийской Федерации в соответствии с пунктом 3 части 1 статьи 8 Федерального закона от 29 декабря </w:t>
      </w:r>
      <w:smartTag w:uri="urn:schemas-microsoft-com:office:smarttags" w:element="metricconverter">
        <w:smartTagPr>
          <w:attr w:name="ProductID" w:val="2012 г"/>
        </w:smartTagPr>
        <w:r w:rsidRPr="00C776EE">
          <w:t>2012 г</w:t>
        </w:r>
      </w:smartTag>
      <w:r w:rsidRPr="00C776EE">
        <w:t>. № 273-ФЗ «Об образовании в Российской Федерации»,  нормативных затрат оказания государственных (муниципальных) услуг по реализации образовательной програ</w:t>
      </w:r>
      <w:r w:rsidRPr="00C776EE">
        <w:t>м</w:t>
      </w:r>
      <w:r w:rsidRPr="00C776EE">
        <w:t>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w:t>
      </w:r>
      <w:r w:rsidRPr="00C776EE">
        <w:t>р</w:t>
      </w:r>
      <w:r w:rsidRPr="00C776EE">
        <w:t>ганизации и осуществления образовательной деятельности (для различных категорий обуч</w:t>
      </w:r>
      <w:r w:rsidRPr="00C776EE">
        <w:t>а</w:t>
      </w:r>
      <w:r w:rsidRPr="00C776EE">
        <w:t xml:space="preserve">ющихся) в расчете на одного обучающегося. </w:t>
      </w:r>
    </w:p>
    <w:p w:rsidR="00D1225A" w:rsidRPr="00C776EE" w:rsidRDefault="00D1225A" w:rsidP="00B92618">
      <w:pPr>
        <w:ind w:firstLine="708"/>
      </w:pPr>
      <w:r w:rsidRPr="00C776EE">
        <w:t>Органы государственной власти субъектов Российской Федерации осуществляют ф</w:t>
      </w:r>
      <w:r w:rsidRPr="00C776EE">
        <w:t>и</w:t>
      </w:r>
      <w:r w:rsidRPr="00C776EE">
        <w:t>нансовое обеспечение получения среднего общего образования в частных общеобразов</w:t>
      </w:r>
      <w:r w:rsidRPr="00C776EE">
        <w:t>а</w:t>
      </w:r>
      <w:r w:rsidRPr="00C776EE">
        <w:t>тельных организациях, осуществляющих образовательную деятельность по имеющим  гос</w:t>
      </w:r>
      <w:r w:rsidRPr="00C776EE">
        <w:t>у</w:t>
      </w:r>
      <w:r w:rsidRPr="00C776EE">
        <w:t>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w:t>
      </w:r>
      <w:r w:rsidRPr="00C776EE">
        <w:t>б</w:t>
      </w:r>
      <w:r w:rsidRPr="00C776EE">
        <w:t xml:space="preserve">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w:t>
      </w:r>
      <w:smartTag w:uri="urn:schemas-microsoft-com:office:smarttags" w:element="metricconverter">
        <w:smartTagPr>
          <w:attr w:name="ProductID" w:val="2012 г"/>
        </w:smartTagPr>
        <w:r w:rsidRPr="00C776EE">
          <w:t>2012 г</w:t>
        </w:r>
      </w:smartTag>
      <w:r w:rsidRPr="00C776EE">
        <w:t xml:space="preserve">. № 273-ФЗ «Об образовании в Российской Федерации». </w:t>
      </w:r>
    </w:p>
    <w:p w:rsidR="00D1225A" w:rsidRPr="00C776EE" w:rsidRDefault="00D1225A" w:rsidP="00D1225A">
      <w:r w:rsidRPr="00C776EE">
        <w:t xml:space="preserve"> </w:t>
      </w:r>
    </w:p>
    <w:p w:rsidR="00B92618" w:rsidRPr="00C776EE" w:rsidRDefault="00B92618" w:rsidP="00D1225A"/>
    <w:p w:rsidR="00B92618" w:rsidRPr="00C776EE" w:rsidRDefault="00B92618" w:rsidP="00D1225A"/>
    <w:p w:rsidR="00D1225A" w:rsidRPr="00C776EE" w:rsidRDefault="00C776EE" w:rsidP="00B92618">
      <w:pPr>
        <w:jc w:val="center"/>
        <w:rPr>
          <w:b/>
        </w:rPr>
      </w:pPr>
      <w:r w:rsidRPr="00C776EE">
        <w:rPr>
          <w:b/>
        </w:rPr>
        <w:t>3</w:t>
      </w:r>
      <w:r w:rsidR="00D1225A" w:rsidRPr="00C776EE">
        <w:rPr>
          <w:b/>
        </w:rPr>
        <w:t>.</w:t>
      </w:r>
      <w:r w:rsidR="005F36C3">
        <w:rPr>
          <w:b/>
        </w:rPr>
        <w:t>5</w:t>
      </w:r>
      <w:r w:rsidR="00D1225A" w:rsidRPr="00C776EE">
        <w:rPr>
          <w:b/>
        </w:rPr>
        <w:t>.4. Материально-технические условия реализации основной образовательной</w:t>
      </w:r>
    </w:p>
    <w:p w:rsidR="00D1225A" w:rsidRPr="00C776EE" w:rsidRDefault="00D1225A" w:rsidP="00B92618">
      <w:pPr>
        <w:jc w:val="center"/>
        <w:rPr>
          <w:b/>
        </w:rPr>
      </w:pPr>
      <w:r w:rsidRPr="00C776EE">
        <w:rPr>
          <w:b/>
        </w:rPr>
        <w:t>программы</w:t>
      </w:r>
    </w:p>
    <w:p w:rsidR="00B92618" w:rsidRPr="00C776EE" w:rsidRDefault="00B92618" w:rsidP="00D1225A"/>
    <w:p w:rsidR="00D1225A" w:rsidRPr="00C776EE" w:rsidRDefault="00D1225A" w:rsidP="00B92618">
      <w:pPr>
        <w:ind w:firstLine="708"/>
      </w:pPr>
      <w:r w:rsidRPr="00C776EE">
        <w:t xml:space="preserve">Материально-технические условия реализации основной образовательной программы формируются с учетом: </w:t>
      </w:r>
    </w:p>
    <w:p w:rsidR="00D1225A" w:rsidRPr="00C776EE" w:rsidRDefault="00D1225A" w:rsidP="00D1225A">
      <w:r w:rsidRPr="00C776EE">
        <w:t xml:space="preserve">–  требований ФГОС СОО; </w:t>
      </w:r>
    </w:p>
    <w:p w:rsidR="00D1225A" w:rsidRPr="00C776EE" w:rsidRDefault="00D1225A" w:rsidP="00D1225A">
      <w:r w:rsidRPr="00C776EE">
        <w:t>–  положения  о  лицензировании  образовательной  деятельности,  утвержденного постано</w:t>
      </w:r>
      <w:r w:rsidRPr="00C776EE">
        <w:t>в</w:t>
      </w:r>
      <w:r w:rsidRPr="00C776EE">
        <w:t xml:space="preserve">лением Правительства Российской Федерации от 28 октября </w:t>
      </w:r>
      <w:smartTag w:uri="urn:schemas-microsoft-com:office:smarttags" w:element="metricconverter">
        <w:smartTagPr>
          <w:attr w:name="ProductID" w:val="2013 г"/>
        </w:smartTagPr>
        <w:r w:rsidRPr="00C776EE">
          <w:t>2013 г</w:t>
        </w:r>
      </w:smartTag>
      <w:r w:rsidRPr="00C776EE">
        <w:t xml:space="preserve">. № 966; </w:t>
      </w:r>
    </w:p>
    <w:p w:rsidR="00D1225A" w:rsidRPr="00C776EE" w:rsidRDefault="00D1225A" w:rsidP="00D1225A">
      <w:r w:rsidRPr="00C776EE">
        <w:t>–  Санитарно-эпидемиологических  правил  и  нормативов  СанПиН  2.4.6.2553-09 «Санита</w:t>
      </w:r>
      <w:r w:rsidRPr="00C776EE">
        <w:t>р</w:t>
      </w:r>
      <w:r w:rsidRPr="00C776EE">
        <w:t>но-эпидемиологические  требования  к  безопасности  условий  труда  работников,  не д</w:t>
      </w:r>
      <w:r w:rsidRPr="00C776EE">
        <w:t>о</w:t>
      </w:r>
      <w:r w:rsidRPr="00C776EE">
        <w:t xml:space="preserve">стигших 18-летнего возраста», утвержденных постановлением Главного государственного санитарного врача Российской Федерации от 30 сентября </w:t>
      </w:r>
      <w:smartTag w:uri="urn:schemas-microsoft-com:office:smarttags" w:element="metricconverter">
        <w:smartTagPr>
          <w:attr w:name="ProductID" w:val="2009 г"/>
        </w:smartTagPr>
        <w:r w:rsidRPr="00C776EE">
          <w:t>2009 г</w:t>
        </w:r>
      </w:smartTag>
      <w:r w:rsidRPr="00C776EE">
        <w:t xml:space="preserve">. № 58 (зарегистрированных Министерством  юстиции  Российской  Федерации  5.11.2009  г.,  регистрационный №  15172. Российская газета, 2009, № 217); </w:t>
      </w:r>
    </w:p>
    <w:p w:rsidR="00D1225A" w:rsidRPr="00C776EE" w:rsidRDefault="00D1225A" w:rsidP="00D1225A">
      <w:r w:rsidRPr="00C776EE">
        <w:t>–  Санитарно-эпидемиологических  правил  и  нормативов  СанПиН  2.4.5.2409-08 «Санита</w:t>
      </w:r>
      <w:r w:rsidRPr="00C776EE">
        <w:t>р</w:t>
      </w:r>
      <w:r w:rsidRPr="00C776EE">
        <w:t>но-эпидемиологические  требования  к  организации  питания  обучающихся  в общеобраз</w:t>
      </w:r>
      <w:r w:rsidRPr="00C776EE">
        <w:t>о</w:t>
      </w:r>
      <w:r w:rsidRPr="00C776EE">
        <w:t>вательных  организациях,  учреждениях  начального  и  среднего профессионального  обр</w:t>
      </w:r>
      <w:r w:rsidRPr="00C776EE">
        <w:t>а</w:t>
      </w:r>
      <w:r w:rsidRPr="00C776EE">
        <w:t xml:space="preserve">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w:t>
      </w:r>
      <w:r w:rsidRPr="00C776EE">
        <w:lastRenderedPageBreak/>
        <w:t>юстиции  Российской  Федерации  7.08.2008 г., регистрационный № 12085. Российская газ</w:t>
      </w:r>
      <w:r w:rsidRPr="00C776EE">
        <w:t>е</w:t>
      </w:r>
      <w:r w:rsidRPr="00C776EE">
        <w:t xml:space="preserve">та, 2008, № 174); </w:t>
      </w:r>
    </w:p>
    <w:p w:rsidR="00D1225A" w:rsidRPr="00C776EE" w:rsidRDefault="00D1225A" w:rsidP="00D1225A">
      <w:r w:rsidRPr="00C776EE">
        <w:t>–  Санитарно-эпидемиологических  правил  и  нормативов  СанПиН  2.1.3.2630-10 «Санита</w:t>
      </w:r>
      <w:r w:rsidRPr="00C776EE">
        <w:t>р</w:t>
      </w:r>
      <w:r w:rsidRPr="00C776EE">
        <w:t>но-эпидемиологические  требования  к  организациям,  осуществляющим медицинскую  де</w:t>
      </w:r>
      <w:r w:rsidRPr="00C776EE">
        <w:t>я</w:t>
      </w:r>
      <w:r w:rsidRPr="00C776EE">
        <w:t xml:space="preserve">тельность»,  утвержденных  постановлением  Главного  государственного санитарного  врача  Российской  Федерации  от  18  мая  </w:t>
      </w:r>
      <w:smartTag w:uri="urn:schemas-microsoft-com:office:smarttags" w:element="metricconverter">
        <w:smartTagPr>
          <w:attr w:name="ProductID" w:val="2010 г"/>
        </w:smartTagPr>
        <w:r w:rsidRPr="00C776EE">
          <w:t>2010 г</w:t>
        </w:r>
      </w:smartTag>
      <w:r w:rsidRPr="00C776EE">
        <w:t xml:space="preserve">.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 </w:t>
      </w:r>
    </w:p>
    <w:p w:rsidR="00D1225A" w:rsidRPr="00C776EE" w:rsidRDefault="00D1225A" w:rsidP="00D1225A">
      <w:r w:rsidRPr="00C776EE">
        <w:t>–  Концепции  развития  дополнительного  образования  детей,  утвержденной Распоряжен</w:t>
      </w:r>
      <w:r w:rsidRPr="00C776EE">
        <w:t>и</w:t>
      </w:r>
      <w:r w:rsidRPr="00C776EE">
        <w:t xml:space="preserve">ем  Правительства  Российской  Федерации  от  4.09.2014 г.  №  1726-р  (в  части поддержки внеурочной деятельности и блока дополнительного образования);  </w:t>
      </w:r>
    </w:p>
    <w:p w:rsidR="00D1225A" w:rsidRPr="00C776EE" w:rsidRDefault="00D1225A" w:rsidP="00D1225A">
      <w:r w:rsidRPr="00C776EE">
        <w:t>–  иных  действующих  федеральных/региональных/муниципальных/ локальных нормати</w:t>
      </w:r>
      <w:r w:rsidRPr="00C776EE">
        <w:t>в</w:t>
      </w:r>
      <w:r w:rsidRPr="00C776EE">
        <w:t xml:space="preserve">ных актов и рекомендаций. </w:t>
      </w:r>
    </w:p>
    <w:p w:rsidR="00D1225A" w:rsidRPr="00C776EE" w:rsidRDefault="00D1225A" w:rsidP="00D1225A">
      <w:r w:rsidRPr="00C776EE">
        <w:t xml:space="preserve"> </w:t>
      </w:r>
    </w:p>
    <w:p w:rsidR="00D1225A" w:rsidRPr="00C776EE" w:rsidRDefault="00D1225A" w:rsidP="00B92618">
      <w:pPr>
        <w:ind w:firstLine="708"/>
      </w:pPr>
      <w:r w:rsidRPr="00C776EE">
        <w:t xml:space="preserve">Материально-технические условия реализации основной образовательной программы: </w:t>
      </w:r>
    </w:p>
    <w:p w:rsidR="00D1225A" w:rsidRPr="00C776EE" w:rsidRDefault="00D1225A" w:rsidP="00D1225A">
      <w:r w:rsidRPr="00C776EE">
        <w:t>–  обеспечивают  формирование  единой  мотивирующей  интерактивной  среды  как овоку</w:t>
      </w:r>
      <w:r w:rsidRPr="00C776EE">
        <w:t>п</w:t>
      </w:r>
      <w:r w:rsidRPr="00C776EE">
        <w:t>ности имитационных и исследовательских практик, реализующих через техносферу образ</w:t>
      </w:r>
      <w:r w:rsidRPr="00C776EE">
        <w:t>о</w:t>
      </w:r>
      <w:r w:rsidRPr="00C776EE">
        <w:t xml:space="preserve">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p>
    <w:p w:rsidR="00D1225A" w:rsidRPr="00C776EE" w:rsidRDefault="00D1225A" w:rsidP="00D1225A">
      <w:r w:rsidRPr="00C776EE">
        <w:t xml:space="preserve">–  учитывают:  </w:t>
      </w:r>
    </w:p>
    <w:p w:rsidR="00D1225A" w:rsidRPr="00C776EE" w:rsidRDefault="00D1225A" w:rsidP="00D1225A">
      <w:r w:rsidRPr="00C776EE">
        <w:t>  специальные  потребности  различных  категорий  обучающихся  (с повышенными  обр</w:t>
      </w:r>
      <w:r w:rsidRPr="00C776EE">
        <w:t>а</w:t>
      </w:r>
      <w:r w:rsidRPr="00C776EE">
        <w:t xml:space="preserve">зовательными  потребностями,  с  ограниченными  возможностями здоровья и пр.); </w:t>
      </w:r>
    </w:p>
    <w:p w:rsidR="00D1225A" w:rsidRPr="00C776EE" w:rsidRDefault="00D1225A" w:rsidP="00D1225A">
      <w:r w:rsidRPr="00C776EE">
        <w:t>  специфику  основной  образовательной  программы  среднего  общего образования  (пр</w:t>
      </w:r>
      <w:r w:rsidRPr="00C776EE">
        <w:t>о</w:t>
      </w:r>
      <w:r w:rsidRPr="00C776EE">
        <w:t>фили  обучения,  уровни  изучения,  обязательные  и  элективные предметы/курсы,  индив</w:t>
      </w:r>
      <w:r w:rsidRPr="00C776EE">
        <w:t>и</w:t>
      </w:r>
      <w:r w:rsidRPr="00C776EE">
        <w:t xml:space="preserve">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D1225A" w:rsidRPr="00C776EE" w:rsidRDefault="00D1225A" w:rsidP="00D1225A">
      <w:r w:rsidRPr="00C776EE">
        <w:t>  актуальные  потребности  развития  образования  (открытость,  вариативность, мобил</w:t>
      </w:r>
      <w:r w:rsidRPr="00C776EE">
        <w:t>ь</w:t>
      </w:r>
      <w:r w:rsidRPr="00C776EE">
        <w:t>ность,  доступность,  непрерывность,  интегрируемость  с  дополнительным  и неформал</w:t>
      </w:r>
      <w:r w:rsidRPr="00C776EE">
        <w:t>ь</w:t>
      </w:r>
      <w:r w:rsidRPr="00C776EE">
        <w:t xml:space="preserve">ным образованием); </w:t>
      </w:r>
    </w:p>
    <w:p w:rsidR="00D1225A" w:rsidRPr="00C776EE" w:rsidRDefault="00D1225A" w:rsidP="00D1225A">
      <w:r w:rsidRPr="00C776EE">
        <w:t xml:space="preserve">–  обеспечивают: </w:t>
      </w:r>
    </w:p>
    <w:p w:rsidR="00D1225A" w:rsidRPr="00C776EE" w:rsidRDefault="00D1225A" w:rsidP="00D1225A">
      <w:r w:rsidRPr="00C776EE">
        <w:t xml:space="preserve">  подготовку обучающихся к саморазвитию и непрерывному образованию; </w:t>
      </w:r>
    </w:p>
    <w:p w:rsidR="00D1225A" w:rsidRPr="00C776EE" w:rsidRDefault="00D1225A" w:rsidP="00D1225A">
      <w:r w:rsidRPr="00C776EE">
        <w:t>  формирование и развитие мотивации к познанию, творчеству и инновационной деятел</w:t>
      </w:r>
      <w:r w:rsidRPr="00C776EE">
        <w:t>ь</w:t>
      </w:r>
      <w:r w:rsidRPr="00C776EE">
        <w:t xml:space="preserve">ности; </w:t>
      </w:r>
    </w:p>
    <w:p w:rsidR="00D1225A" w:rsidRPr="00C776EE" w:rsidRDefault="00D1225A" w:rsidP="00D1225A">
      <w:r w:rsidRPr="00C776EE">
        <w:t xml:space="preserve">  формирование основы научных методов познания окружающего мира; </w:t>
      </w:r>
    </w:p>
    <w:p w:rsidR="00D1225A" w:rsidRPr="00C776EE" w:rsidRDefault="00D1225A" w:rsidP="00D1225A">
      <w:r w:rsidRPr="00C776EE">
        <w:t xml:space="preserve">  условия для активной учебно-познавательной деятельности; </w:t>
      </w:r>
    </w:p>
    <w:p w:rsidR="00D1225A" w:rsidRPr="00C776EE" w:rsidRDefault="00D1225A" w:rsidP="00D1225A">
      <w:r w:rsidRPr="00C776EE">
        <w:t xml:space="preserve">  воспитание  патриотизма  и  установок  толерантности,  умения  жить  с непохожими людьми; </w:t>
      </w:r>
    </w:p>
    <w:p w:rsidR="00D1225A" w:rsidRPr="00C776EE" w:rsidRDefault="00D1225A" w:rsidP="00D1225A">
      <w:r w:rsidRPr="00C776EE">
        <w:t xml:space="preserve">  развитие креативности, критического мышления; </w:t>
      </w:r>
    </w:p>
    <w:p w:rsidR="00D1225A" w:rsidRPr="00C776EE" w:rsidRDefault="00D1225A" w:rsidP="00D1225A">
      <w:r w:rsidRPr="00C776EE">
        <w:t xml:space="preserve">  поддержку социальной активности и осознанного выбора профессии; </w:t>
      </w:r>
    </w:p>
    <w:p w:rsidR="00D1225A" w:rsidRPr="00C776EE" w:rsidRDefault="00D1225A" w:rsidP="00D1225A">
      <w:r w:rsidRPr="00C776EE">
        <w:t xml:space="preserve">  возможность  достижения  обучающимися  предметных,  метапредметных  и личностных результатов освоения основной образовательной программы; </w:t>
      </w:r>
    </w:p>
    <w:p w:rsidR="00D1225A" w:rsidRPr="00C776EE" w:rsidRDefault="00D1225A" w:rsidP="00D1225A">
      <w:r w:rsidRPr="00C776EE">
        <w:t>  возможность для беспрепятственного доступа обучающихся с ограниченными возможн</w:t>
      </w:r>
      <w:r w:rsidRPr="00C776EE">
        <w:t>о</w:t>
      </w:r>
      <w:r w:rsidRPr="00C776EE">
        <w:t xml:space="preserve">стями  здоровья  и  инвалидов  к  объектам  инфраструктуры  образовательной организации; </w:t>
      </w:r>
    </w:p>
    <w:p w:rsidR="00D1225A" w:rsidRPr="00C776EE" w:rsidRDefault="00D1225A" w:rsidP="00D1225A">
      <w:r w:rsidRPr="00C776EE">
        <w:t>  эргономичность, мультифункциональность и трансформируемость помещений образов</w:t>
      </w:r>
      <w:r w:rsidRPr="00C776EE">
        <w:t>а</w:t>
      </w:r>
      <w:r w:rsidRPr="00C776EE">
        <w:t xml:space="preserve">тельной организации. </w:t>
      </w:r>
    </w:p>
    <w:p w:rsidR="00D1225A" w:rsidRPr="00C776EE" w:rsidRDefault="00D1225A" w:rsidP="00B92618">
      <w:pPr>
        <w:ind w:firstLine="708"/>
      </w:pPr>
      <w:r w:rsidRPr="00C776EE">
        <w:t>Здание образовательной организации, набор и размещение помещений для осущест</w:t>
      </w:r>
      <w:r w:rsidRPr="00C776EE">
        <w:t>в</w:t>
      </w:r>
      <w:r w:rsidRPr="00C776EE">
        <w:t>ления образовательной деятельности, активной деятельности, отдыха, питания и медици</w:t>
      </w:r>
      <w:r w:rsidRPr="00C776EE">
        <w:t>н</w:t>
      </w:r>
      <w:r w:rsidRPr="00C776EE">
        <w:t>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w:t>
      </w:r>
      <w:r w:rsidRPr="00C776EE">
        <w:t>т</w:t>
      </w:r>
      <w:r w:rsidRPr="00C776EE">
        <w:t>ствуют  государственным санитарно-эпидемиологическим правилам и нормативам, обесп</w:t>
      </w:r>
      <w:r w:rsidRPr="00C776EE">
        <w:t>е</w:t>
      </w:r>
      <w:r w:rsidRPr="00C776EE">
        <w:t>чивают возможность безопасной и комфортной  организации всех видов урочной и внеуро</w:t>
      </w:r>
      <w:r w:rsidRPr="00C776EE">
        <w:t>ч</w:t>
      </w:r>
      <w:r w:rsidRPr="00C776EE">
        <w:t xml:space="preserve">ной деятельности для всех ее участников. </w:t>
      </w:r>
    </w:p>
    <w:p w:rsidR="00D1225A" w:rsidRPr="00C776EE" w:rsidRDefault="00D1225A" w:rsidP="00B92618">
      <w:pPr>
        <w:ind w:firstLine="708"/>
      </w:pPr>
      <w:r w:rsidRPr="00C776EE">
        <w:t>В образовательной организации выделяются и оборудуются  помещения для реализ</w:t>
      </w:r>
      <w:r w:rsidRPr="00C776EE">
        <w:t>а</w:t>
      </w:r>
      <w:r w:rsidRPr="00C776EE">
        <w:t>ции образовательной деятельности обучающихся, административной и хозяйственной де</w:t>
      </w:r>
      <w:r w:rsidRPr="00C776EE">
        <w:t>я</w:t>
      </w:r>
      <w:r w:rsidRPr="00C776EE">
        <w:lastRenderedPageBreak/>
        <w:t>тельности. Выделение (назначение) помещений осуществляется с учетом основной образов</w:t>
      </w:r>
      <w:r w:rsidRPr="00C776EE">
        <w:t>а</w:t>
      </w:r>
      <w:r w:rsidRPr="00C776EE">
        <w:t xml:space="preserve">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D1225A" w:rsidRPr="00C776EE" w:rsidRDefault="00D1225A" w:rsidP="00B92618">
      <w:pPr>
        <w:ind w:firstLine="708"/>
      </w:pPr>
      <w:r w:rsidRPr="00C776EE">
        <w:t xml:space="preserve">В образовательной организации предусмотрены: </w:t>
      </w:r>
    </w:p>
    <w:p w:rsidR="00D1225A" w:rsidRPr="00C776EE" w:rsidRDefault="00D1225A" w:rsidP="00D1225A">
      <w:r w:rsidRPr="00C776EE">
        <w:t>–  учебные кабинеты  с  автоматизированными  (в  том числе интерактивными) рабочими м</w:t>
      </w:r>
      <w:r w:rsidRPr="00C776EE">
        <w:t>е</w:t>
      </w:r>
      <w:r w:rsidRPr="00C776EE">
        <w:t xml:space="preserve">стами обучающихся и педагогических работников; </w:t>
      </w:r>
    </w:p>
    <w:p w:rsidR="00D1225A" w:rsidRPr="00C776EE" w:rsidRDefault="00D1225A" w:rsidP="00D1225A">
      <w:r w:rsidRPr="00C776EE">
        <w:t>–  помещения  для  занятий  учебно-исследовательской  и  проектной  деятельностью, мод</w:t>
      </w:r>
      <w:r w:rsidRPr="00C776EE">
        <w:t>е</w:t>
      </w:r>
      <w:r w:rsidRPr="00C776EE">
        <w:t>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w:t>
      </w:r>
      <w:r w:rsidRPr="00C776EE">
        <w:t>у</w:t>
      </w:r>
      <w:r w:rsidRPr="00C776EE">
        <w:t xml:space="preserve">чающихся; </w:t>
      </w:r>
    </w:p>
    <w:p w:rsidR="00D1225A" w:rsidRPr="00C776EE" w:rsidRDefault="00D1225A" w:rsidP="00D1225A">
      <w:r w:rsidRPr="00C776EE">
        <w:t>–  информационно-библиотечные  центры  с  рабочими  зонами  свободного  доступа (ко</w:t>
      </w:r>
      <w:r w:rsidRPr="00C776EE">
        <w:t>л</w:t>
      </w:r>
      <w:r w:rsidRPr="00C776EE">
        <w:t xml:space="preserve">лективного  пользования),  оборудованными  читальными  залами  и  книгохранилищами, медиатекой; </w:t>
      </w:r>
    </w:p>
    <w:p w:rsidR="00D1225A" w:rsidRPr="00C776EE" w:rsidRDefault="00D1225A" w:rsidP="00D1225A">
      <w:r w:rsidRPr="00C776EE">
        <w:t xml:space="preserve">–  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 </w:t>
      </w:r>
    </w:p>
    <w:p w:rsidR="00D1225A" w:rsidRPr="00C776EE" w:rsidRDefault="00D1225A" w:rsidP="00D1225A">
      <w:r w:rsidRPr="00C776EE">
        <w:t xml:space="preserve">–  спортивный  зал, спортивные сооружения; </w:t>
      </w:r>
    </w:p>
    <w:p w:rsidR="00D1225A" w:rsidRPr="00C776EE" w:rsidRDefault="00D1225A" w:rsidP="00D1225A">
      <w:r w:rsidRPr="00C776EE">
        <w:t xml:space="preserve">–  помещения для питания обучающихся; </w:t>
      </w:r>
    </w:p>
    <w:p w:rsidR="00D1225A" w:rsidRPr="00C776EE" w:rsidRDefault="00D1225A" w:rsidP="00D1225A">
      <w:r w:rsidRPr="00C776EE">
        <w:t xml:space="preserve">–  помещения медицинского назначения; </w:t>
      </w:r>
    </w:p>
    <w:p w:rsidR="00D1225A" w:rsidRPr="00C776EE" w:rsidRDefault="00D1225A" w:rsidP="00D1225A">
      <w:r w:rsidRPr="00C776EE">
        <w:t xml:space="preserve">–  административные и иные помещения, оснащенные необходимым оборудованием;  </w:t>
      </w:r>
    </w:p>
    <w:p w:rsidR="00D1225A" w:rsidRPr="00C776EE" w:rsidRDefault="00D1225A" w:rsidP="00D1225A">
      <w:r w:rsidRPr="00C776EE">
        <w:t xml:space="preserve">–  гардеробы, санузлы, места личной гигиены; </w:t>
      </w:r>
    </w:p>
    <w:p w:rsidR="00D1225A" w:rsidRPr="00C776EE" w:rsidRDefault="00D1225A" w:rsidP="00D1225A">
      <w:r w:rsidRPr="00C776EE">
        <w:t xml:space="preserve">–  участок (территория) с необходимым набором оборудованных зон;  </w:t>
      </w:r>
    </w:p>
    <w:p w:rsidR="00D1225A" w:rsidRPr="00C776EE" w:rsidRDefault="00D1225A" w:rsidP="00D1225A">
      <w:r w:rsidRPr="00C776EE">
        <w:t>–  полные  комплекты  технического  оснащения  и  оборудования,  включая  расходные м</w:t>
      </w:r>
      <w:r w:rsidRPr="00C776EE">
        <w:t>а</w:t>
      </w:r>
      <w:r w:rsidRPr="00C776EE">
        <w:t xml:space="preserve">териалы,  обеспечивающие  изучение  учебных  предметов,  курсов  и  курсов  внеурочной деятельности; </w:t>
      </w:r>
    </w:p>
    <w:p w:rsidR="00D1225A" w:rsidRPr="00C776EE" w:rsidRDefault="00D1225A" w:rsidP="00D1225A">
      <w:r w:rsidRPr="00C776EE">
        <w:t xml:space="preserve">–  мебель, офисное оснащение и хозяйственный инвентарь. </w:t>
      </w:r>
    </w:p>
    <w:p w:rsidR="00D1225A" w:rsidRPr="00C776EE" w:rsidRDefault="00D1225A" w:rsidP="00D1225A">
      <w:r w:rsidRPr="00C776EE">
        <w:t xml:space="preserve"> </w:t>
      </w:r>
    </w:p>
    <w:p w:rsidR="00D1225A" w:rsidRPr="00C776EE" w:rsidRDefault="00D1225A" w:rsidP="00B92618">
      <w:pPr>
        <w:ind w:firstLine="708"/>
      </w:pPr>
      <w:r w:rsidRPr="00C776EE">
        <w:t xml:space="preserve">Материально-техническое оснащение образовательной деятельности обеспечивает </w:t>
      </w:r>
    </w:p>
    <w:p w:rsidR="00D1225A" w:rsidRPr="00C776EE" w:rsidRDefault="00D1225A" w:rsidP="00D1225A">
      <w:r w:rsidRPr="00C776EE">
        <w:t xml:space="preserve">следующие ключевые возможности: </w:t>
      </w:r>
    </w:p>
    <w:p w:rsidR="00D1225A" w:rsidRPr="00C776EE" w:rsidRDefault="00D1225A" w:rsidP="00D1225A">
      <w:r w:rsidRPr="00C776EE">
        <w:t>–  реализацию  индивидуальных  учебных  планов  обучающихся,  осуществления  ими сам</w:t>
      </w:r>
      <w:r w:rsidRPr="00C776EE">
        <w:t>о</w:t>
      </w:r>
      <w:r w:rsidRPr="00C776EE">
        <w:t xml:space="preserve">стоятельной познавательной деятельности; </w:t>
      </w:r>
    </w:p>
    <w:p w:rsidR="00D1225A" w:rsidRPr="00C776EE" w:rsidRDefault="00D1225A" w:rsidP="00D1225A">
      <w:r w:rsidRPr="00C776EE">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w:t>
      </w:r>
      <w:r w:rsidRPr="00C776EE">
        <w:t>о</w:t>
      </w:r>
      <w:r w:rsidRPr="00C776EE">
        <w:t>рудования,  виртуальных  лабораторий,  электронных  образовательных  ресурсов, вещ</w:t>
      </w:r>
      <w:r w:rsidRPr="00C776EE">
        <w:t>е</w:t>
      </w:r>
      <w:r w:rsidRPr="00C776EE">
        <w:t xml:space="preserve">ственных  и  виртуально-наглядных  моделей  и  коллекций  основных  математических  и естественно-научных объектов и явлений); </w:t>
      </w:r>
    </w:p>
    <w:p w:rsidR="00D1225A" w:rsidRPr="00C776EE" w:rsidRDefault="00D1225A" w:rsidP="00D1225A">
      <w:r w:rsidRPr="00C776EE">
        <w:t>–  художественное  творчество  с  использованием  современных  инструментов  и технол</w:t>
      </w:r>
      <w:r w:rsidRPr="00C776EE">
        <w:t>о</w:t>
      </w:r>
      <w:r w:rsidRPr="00C776EE">
        <w:t xml:space="preserve">гий, художественно-оформительские и издательские работы; </w:t>
      </w:r>
    </w:p>
    <w:p w:rsidR="00D1225A" w:rsidRPr="00C776EE" w:rsidRDefault="00D1225A" w:rsidP="00D1225A">
      <w:r w:rsidRPr="00C776EE">
        <w:t xml:space="preserve">–  научно-техническое творчество, создание материальных и информационных объектов с использованием рукомесла и цифрового производства; </w:t>
      </w:r>
    </w:p>
    <w:p w:rsidR="00D1225A" w:rsidRPr="00C776EE" w:rsidRDefault="00D1225A" w:rsidP="00D1225A">
      <w:r w:rsidRPr="00C776EE">
        <w:t>–  получение  личного  опыта  применения  универсальных  учебных  действий  в экологич</w:t>
      </w:r>
      <w:r w:rsidRPr="00C776EE">
        <w:t>е</w:t>
      </w:r>
      <w:r w:rsidRPr="00C776EE">
        <w:t>ски  ориентированной  социальной  деятельности,  экологического  мышления  и экологич</w:t>
      </w:r>
      <w:r w:rsidRPr="00C776EE">
        <w:t>е</w:t>
      </w:r>
      <w:r w:rsidRPr="00C776EE">
        <w:t xml:space="preserve">ской культуры; </w:t>
      </w:r>
    </w:p>
    <w:p w:rsidR="00D1225A" w:rsidRPr="00C776EE" w:rsidRDefault="00D1225A" w:rsidP="00D1225A">
      <w:r w:rsidRPr="00C776EE">
        <w:t xml:space="preserve">–  базовое и углубленное изучение предметов; </w:t>
      </w:r>
    </w:p>
    <w:p w:rsidR="00D1225A" w:rsidRPr="00C776EE" w:rsidRDefault="00D1225A" w:rsidP="00D1225A">
      <w:r w:rsidRPr="00C776EE">
        <w:t>–  физическое  развитие,  систематические  занятия  физической  культурой  и  спортом, уч</w:t>
      </w:r>
      <w:r w:rsidRPr="00C776EE">
        <w:t>а</w:t>
      </w:r>
      <w:r w:rsidRPr="00C776EE">
        <w:t xml:space="preserve">стие в физкультурно-спортивных и оздоровительных мероприятиях; </w:t>
      </w:r>
    </w:p>
    <w:p w:rsidR="00D1225A" w:rsidRPr="00C776EE" w:rsidRDefault="00D1225A" w:rsidP="00D1225A">
      <w:r w:rsidRPr="00C776EE">
        <w:t xml:space="preserve">–  исполнение,  сочинение  музыкальных  произведений  с  применением  традиционных народных и современных инструментов и цифровых технологий; </w:t>
      </w:r>
    </w:p>
    <w:p w:rsidR="00D1225A" w:rsidRPr="00C776EE" w:rsidRDefault="00D1225A" w:rsidP="00D1225A">
      <w:r w:rsidRPr="00C776EE">
        <w:t>–  практическое  освоение  правил  безопасного  поведения  на  дорогах  и  улицах  с испол</w:t>
      </w:r>
      <w:r w:rsidRPr="00C776EE">
        <w:t>ь</w:t>
      </w:r>
      <w:r w:rsidRPr="00C776EE">
        <w:t xml:space="preserve">зованием игр, оборудования, а также компьютерных технологий; </w:t>
      </w:r>
    </w:p>
    <w:p w:rsidR="00D1225A" w:rsidRPr="00C776EE" w:rsidRDefault="00D1225A" w:rsidP="00D1225A">
      <w:r w:rsidRPr="00C776EE">
        <w:t>–  размещение  продуктов  познавательной,  учебно-исследовательской  и  проектной де</w:t>
      </w:r>
      <w:r w:rsidRPr="00C776EE">
        <w:t>я</w:t>
      </w:r>
      <w:r w:rsidRPr="00C776EE">
        <w:t>тельности  обучающихся  в  информационно-образовательной  среде  образовательной орг</w:t>
      </w:r>
      <w:r w:rsidRPr="00C776EE">
        <w:t>а</w:t>
      </w:r>
      <w:r w:rsidRPr="00C776EE">
        <w:t xml:space="preserve">низации; </w:t>
      </w:r>
    </w:p>
    <w:p w:rsidR="00D1225A" w:rsidRPr="00C776EE" w:rsidRDefault="00D1225A" w:rsidP="00D1225A">
      <w:r w:rsidRPr="00C776EE">
        <w:t>–  индивидуальную  и  групповую  деятельность,  планирование  образовательной деятельн</w:t>
      </w:r>
      <w:r w:rsidRPr="00C776EE">
        <w:t>о</w:t>
      </w:r>
      <w:r w:rsidRPr="00C776EE">
        <w:t>сти,  фиксацию  его  реализации  в  целом  и  на  отдельных  этапах,  выявление  и фиксир</w:t>
      </w:r>
      <w:r w:rsidRPr="00C776EE">
        <w:t>о</w:t>
      </w:r>
      <w:r w:rsidRPr="00C776EE">
        <w:t xml:space="preserve">вание динамики промежуточных и итоговых результатов; </w:t>
      </w:r>
    </w:p>
    <w:p w:rsidR="00D1225A" w:rsidRPr="00C776EE" w:rsidRDefault="00D1225A" w:rsidP="00D1225A">
      <w:r w:rsidRPr="00C776EE">
        <w:lastRenderedPageBreak/>
        <w:t>–  доступ  к  информационно-библиотечному  центру,  ресурсам  Интернета,  учебной  и х</w:t>
      </w:r>
      <w:r w:rsidRPr="00C776EE">
        <w:t>у</w:t>
      </w:r>
      <w:r w:rsidRPr="00C776EE">
        <w:t>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w:t>
      </w:r>
      <w:r w:rsidRPr="00C776EE">
        <w:t>т</w:t>
      </w:r>
      <w:r w:rsidRPr="00C776EE">
        <w:t xml:space="preserve">ной деятельности обучающихся;  </w:t>
      </w:r>
    </w:p>
    <w:p w:rsidR="00D1225A" w:rsidRPr="00C776EE" w:rsidRDefault="00D1225A" w:rsidP="00D1225A">
      <w:r w:rsidRPr="00C776EE">
        <w:t>–  проведение массовых мероприятий,  собраний, представлений, организацию досуга и о</w:t>
      </w:r>
      <w:r w:rsidRPr="00C776EE">
        <w:t>б</w:t>
      </w:r>
      <w:r w:rsidRPr="00C776EE">
        <w:t>щения  обучающихся,  группового  просмотра  кино-  и  видеоматериалов,  организацию сц</w:t>
      </w:r>
      <w:r w:rsidRPr="00C776EE">
        <w:t>е</w:t>
      </w:r>
      <w:r w:rsidRPr="00C776EE">
        <w:t xml:space="preserve">нической  работы,  театрализованных  представлений  (обеспеченных  озвучиванием, </w:t>
      </w:r>
    </w:p>
    <w:p w:rsidR="00D1225A" w:rsidRPr="00C776EE" w:rsidRDefault="00D1225A" w:rsidP="00D1225A">
      <w:r w:rsidRPr="00C776EE">
        <w:t xml:space="preserve">освещением и мультимедийным сопровождением); </w:t>
      </w:r>
    </w:p>
    <w:p w:rsidR="00D1225A" w:rsidRPr="00C776EE" w:rsidRDefault="00D1225A" w:rsidP="00D1225A">
      <w:r w:rsidRPr="00C776EE">
        <w:t>–  маркетинг  образовательных  услуг  и  работу  школьных  медиа  (выпуск  школьных п</w:t>
      </w:r>
      <w:r w:rsidRPr="00C776EE">
        <w:t>е</w:t>
      </w:r>
      <w:r w:rsidRPr="00C776EE">
        <w:t>чатных  изданий,  работа  сайта  образовательной  организации,  представление  школы  в с</w:t>
      </w:r>
      <w:r w:rsidRPr="00C776EE">
        <w:t>о</w:t>
      </w:r>
      <w:r w:rsidRPr="00C776EE">
        <w:t xml:space="preserve">циальных сетях и пр.); </w:t>
      </w:r>
    </w:p>
    <w:p w:rsidR="00D1225A" w:rsidRPr="00C776EE" w:rsidRDefault="00D1225A" w:rsidP="00D1225A">
      <w:r w:rsidRPr="00C776EE">
        <w:t>–  организацию качественного горячего питания, медицинского обслуживания и отдыха об</w:t>
      </w:r>
      <w:r w:rsidRPr="00C776EE">
        <w:t>у</w:t>
      </w:r>
      <w:r w:rsidRPr="00C776EE">
        <w:t xml:space="preserve">чающихся и педагогических работников. </w:t>
      </w:r>
    </w:p>
    <w:p w:rsidR="00D1225A" w:rsidRPr="00C776EE" w:rsidRDefault="00D1225A" w:rsidP="00B92618">
      <w:pPr>
        <w:ind w:firstLine="708"/>
      </w:pPr>
      <w:r w:rsidRPr="00C776EE">
        <w:t xml:space="preserve">Указанные виды деятельности обеспечиваются расходными материалами. </w:t>
      </w:r>
    </w:p>
    <w:p w:rsidR="00D1225A" w:rsidRPr="00C776EE" w:rsidRDefault="00D1225A" w:rsidP="00B92618">
      <w:pPr>
        <w:ind w:firstLine="708"/>
      </w:pPr>
      <w:r w:rsidRPr="00C776EE">
        <w:t>Важно, чтобы инфраструктура образовательной организации обеспечивала дополн</w:t>
      </w:r>
      <w:r w:rsidRPr="00C776EE">
        <w:t>и</w:t>
      </w:r>
      <w:r w:rsidRPr="00C776EE">
        <w:t xml:space="preserve">тельные возможности: </w:t>
      </w:r>
    </w:p>
    <w:p w:rsidR="00D1225A" w:rsidRPr="00C776EE" w:rsidRDefault="00D1225A" w:rsidP="00D1225A">
      <w:r w:rsidRPr="00C776EE">
        <w:t>–  зоны  (помещения)  для  коворкинга  (свободной  совместной  деятельности) обучающи</w:t>
      </w:r>
      <w:r w:rsidRPr="00C776EE">
        <w:t>х</w:t>
      </w:r>
      <w:r w:rsidRPr="00C776EE">
        <w:t xml:space="preserve">ся, педагогических и административных работников; </w:t>
      </w:r>
    </w:p>
    <w:p w:rsidR="00D1225A" w:rsidRPr="00C776EE" w:rsidRDefault="00D1225A" w:rsidP="00D1225A">
      <w:r w:rsidRPr="00C776EE">
        <w:t xml:space="preserve">–  зоны уединения и психологической разгрузки; </w:t>
      </w:r>
    </w:p>
    <w:p w:rsidR="00D1225A" w:rsidRPr="00C776EE" w:rsidRDefault="00D1225A" w:rsidP="00D1225A">
      <w:r w:rsidRPr="00C776EE">
        <w:t>–  зоны индивидуальной работы обучающихся  (информационный поиск, формирование ко</w:t>
      </w:r>
      <w:r w:rsidRPr="00C776EE">
        <w:t>н</w:t>
      </w:r>
      <w:r w:rsidRPr="00C776EE">
        <w:t xml:space="preserve">тента, подготовка к занятиям и пр.); </w:t>
      </w:r>
    </w:p>
    <w:p w:rsidR="00D1225A" w:rsidRPr="00C776EE" w:rsidRDefault="00D1225A" w:rsidP="00D1225A">
      <w:r w:rsidRPr="00C776EE">
        <w:t xml:space="preserve">–  беспроводной безопасный доступ к сети Интернет; </w:t>
      </w:r>
    </w:p>
    <w:p w:rsidR="00D1225A" w:rsidRPr="00C776EE" w:rsidRDefault="00D1225A" w:rsidP="00D1225A">
      <w:r w:rsidRPr="00C776EE">
        <w:t xml:space="preserve">–  использование  личных  электронных  устройств  с  учетом  политики  информационной безопасности. </w:t>
      </w:r>
    </w:p>
    <w:p w:rsidR="00D1225A" w:rsidRPr="00C776EE" w:rsidRDefault="00D1225A" w:rsidP="00B92618">
      <w:pPr>
        <w:ind w:firstLine="708"/>
      </w:pPr>
      <w:r w:rsidRPr="00C776EE">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w:t>
      </w:r>
      <w:r w:rsidRPr="00C776EE">
        <w:t>к</w:t>
      </w:r>
      <w:r w:rsidRPr="00C776EE">
        <w:t>симально способствует реализации интеллектуальных, творческих и иных способностей и замыслов обучающихся и педагогических работников (в том числе окрашивание стен спец</w:t>
      </w:r>
      <w:r w:rsidRPr="00C776EE">
        <w:t>и</w:t>
      </w:r>
      <w:r w:rsidRPr="00C776EE">
        <w:t>ализированными красками, превращающими  их в маркерные/меловые поверхности, испол</w:t>
      </w:r>
      <w:r w:rsidRPr="00C776EE">
        <w:t>ь</w:t>
      </w:r>
      <w:r w:rsidRPr="00C776EE">
        <w:t xml:space="preserve">зование различных элементов декора, размещение информационно-справочной информации, мотивирующая навигация и пр.). </w:t>
      </w:r>
    </w:p>
    <w:p w:rsidR="00D1225A" w:rsidRPr="00C776EE" w:rsidRDefault="00D1225A" w:rsidP="00CA37F8">
      <w:pPr>
        <w:ind w:firstLine="708"/>
      </w:pPr>
      <w:r w:rsidRPr="00C776EE">
        <w:t>Набор и состав функциональных модулей подбирается с учетом особенностей образ</w:t>
      </w:r>
      <w:r w:rsidRPr="00C776EE">
        <w:t>о</w:t>
      </w:r>
      <w:r w:rsidRPr="00C776EE">
        <w:t>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w:t>
      </w:r>
      <w:r w:rsidRPr="00C776EE">
        <w:t>л</w:t>
      </w:r>
      <w:r w:rsidRPr="00C776EE">
        <w:t xml:space="preserve">нения функций социокультурного центра. </w:t>
      </w:r>
    </w:p>
    <w:p w:rsidR="00D1225A" w:rsidRPr="00C776EE" w:rsidRDefault="00D1225A" w:rsidP="00D1225A">
      <w:r w:rsidRPr="00C776EE">
        <w:t xml:space="preserve"> </w:t>
      </w:r>
    </w:p>
    <w:p w:rsidR="00CA37F8" w:rsidRPr="00C776EE" w:rsidRDefault="00CA37F8" w:rsidP="00D1225A"/>
    <w:p w:rsidR="00D1225A" w:rsidRPr="00C776EE" w:rsidRDefault="00C776EE" w:rsidP="00CA37F8">
      <w:pPr>
        <w:jc w:val="center"/>
        <w:rPr>
          <w:b/>
        </w:rPr>
      </w:pPr>
      <w:r w:rsidRPr="00C776EE">
        <w:rPr>
          <w:b/>
        </w:rPr>
        <w:t>3</w:t>
      </w:r>
      <w:r w:rsidR="00D1225A" w:rsidRPr="00C776EE">
        <w:rPr>
          <w:b/>
        </w:rPr>
        <w:t>.</w:t>
      </w:r>
      <w:r w:rsidR="005F36C3">
        <w:rPr>
          <w:b/>
        </w:rPr>
        <w:t>5</w:t>
      </w:r>
      <w:r w:rsidR="00D1225A" w:rsidRPr="00C776EE">
        <w:rPr>
          <w:b/>
        </w:rPr>
        <w:t>.5. Информационно-методические условия реализации основной</w:t>
      </w:r>
    </w:p>
    <w:p w:rsidR="00D1225A" w:rsidRPr="00C776EE" w:rsidRDefault="00D1225A" w:rsidP="00CA37F8">
      <w:pPr>
        <w:jc w:val="center"/>
        <w:rPr>
          <w:b/>
        </w:rPr>
      </w:pPr>
      <w:r w:rsidRPr="00C776EE">
        <w:rPr>
          <w:b/>
        </w:rPr>
        <w:t>образовательной программы</w:t>
      </w:r>
    </w:p>
    <w:p w:rsidR="00CA37F8" w:rsidRPr="00C776EE" w:rsidRDefault="00CA37F8" w:rsidP="00D1225A"/>
    <w:p w:rsidR="00D1225A" w:rsidRPr="00C776EE" w:rsidRDefault="00D1225A" w:rsidP="00CA37F8">
      <w:pPr>
        <w:ind w:firstLine="708"/>
      </w:pPr>
      <w:r w:rsidRPr="00C776EE">
        <w:t>Информационно-методические условия реализации основной образовательной пр</w:t>
      </w:r>
      <w:r w:rsidRPr="00C776EE">
        <w:t>о</w:t>
      </w:r>
      <w:r w:rsidRPr="00C776EE">
        <w:t xml:space="preserve">граммы обеспечиваются современной информационно-образовательной средой (ИОС), включающей: </w:t>
      </w:r>
    </w:p>
    <w:p w:rsidR="00D1225A" w:rsidRPr="00C776EE" w:rsidRDefault="00D1225A" w:rsidP="00D1225A">
      <w:r w:rsidRPr="00C776EE">
        <w:t>–  комплекс  информационных  образовательных  ресурсов,  в  том  числе  цифровые образ</w:t>
      </w:r>
      <w:r w:rsidRPr="00C776EE">
        <w:t>о</w:t>
      </w:r>
      <w:r w:rsidRPr="00C776EE">
        <w:t xml:space="preserve">вательные ресурсы; </w:t>
      </w:r>
    </w:p>
    <w:p w:rsidR="00D1225A" w:rsidRPr="00C776EE" w:rsidRDefault="00D1225A" w:rsidP="00D1225A">
      <w:r w:rsidRPr="00C776EE">
        <w:t>–  совокупность  технологических  средств  ИКТ:  компьютеры,  иное  информационное об</w:t>
      </w:r>
      <w:r w:rsidRPr="00C776EE">
        <w:t>о</w:t>
      </w:r>
      <w:r w:rsidRPr="00C776EE">
        <w:t xml:space="preserve">рудование, коммуникационные каналы; </w:t>
      </w:r>
    </w:p>
    <w:p w:rsidR="00D1225A" w:rsidRPr="00C776EE" w:rsidRDefault="00D1225A" w:rsidP="00D1225A">
      <w:r w:rsidRPr="00C776EE">
        <w:t>–  систему  современных  педагогических  технологий,  обеспечивающих  обучение  в совр</w:t>
      </w:r>
      <w:r w:rsidRPr="00C776EE">
        <w:t>е</w:t>
      </w:r>
      <w:r w:rsidRPr="00C776EE">
        <w:t xml:space="preserve">менной информационно-образовательной среде. </w:t>
      </w:r>
    </w:p>
    <w:p w:rsidR="00D1225A" w:rsidRPr="00C776EE" w:rsidRDefault="00D1225A" w:rsidP="00CA37F8">
      <w:pPr>
        <w:ind w:firstLine="708"/>
      </w:pPr>
      <w:r w:rsidRPr="00C776EE">
        <w:t>Функционирование информационной образовательной среды образовательной орг</w:t>
      </w:r>
      <w:r w:rsidRPr="00C776EE">
        <w:t>а</w:t>
      </w:r>
      <w:r w:rsidRPr="00C776EE">
        <w:t xml:space="preserve">низации обеспечивается средствами  информационно-коммуникационных  технологий  и квалификацией работников, ее использующих и поддерживающих. </w:t>
      </w:r>
    </w:p>
    <w:p w:rsidR="00D1225A" w:rsidRPr="00C776EE" w:rsidRDefault="00D1225A" w:rsidP="00CA37F8">
      <w:pPr>
        <w:ind w:firstLine="708"/>
      </w:pPr>
      <w:r w:rsidRPr="00C776EE">
        <w:t xml:space="preserve">Основными структурными элементами ИОС являются: </w:t>
      </w:r>
    </w:p>
    <w:p w:rsidR="00D1225A" w:rsidRPr="00C776EE" w:rsidRDefault="00D1225A" w:rsidP="00D1225A">
      <w:r w:rsidRPr="00C776EE">
        <w:t xml:space="preserve">–  информационно-образовательные ресурсы в виде печатной продукции; </w:t>
      </w:r>
    </w:p>
    <w:p w:rsidR="00D1225A" w:rsidRPr="00C776EE" w:rsidRDefault="00D1225A" w:rsidP="00D1225A">
      <w:r w:rsidRPr="00C776EE">
        <w:t xml:space="preserve">–  информационно-образовательные ресурсы на сменных оптических носителях; </w:t>
      </w:r>
    </w:p>
    <w:p w:rsidR="00D1225A" w:rsidRPr="00C776EE" w:rsidRDefault="00D1225A" w:rsidP="00D1225A">
      <w:r w:rsidRPr="00C776EE">
        <w:lastRenderedPageBreak/>
        <w:t xml:space="preserve">–  информационно-образовательные ресурсы сети Интернет; </w:t>
      </w:r>
    </w:p>
    <w:p w:rsidR="00D1225A" w:rsidRPr="00C776EE" w:rsidRDefault="00D1225A" w:rsidP="00D1225A">
      <w:r w:rsidRPr="00C776EE">
        <w:t xml:space="preserve">–  вычислительная и информационно-телекоммуникационная инфраструктура; </w:t>
      </w:r>
    </w:p>
    <w:p w:rsidR="00D1225A" w:rsidRPr="00C776EE" w:rsidRDefault="00D1225A" w:rsidP="00D1225A">
      <w:r w:rsidRPr="00C776EE">
        <w:t>–  прикладные  программы,  в  том  числе  поддерживающие  административную  и финанс</w:t>
      </w:r>
      <w:r w:rsidRPr="00C776EE">
        <w:t>о</w:t>
      </w:r>
      <w:r w:rsidRPr="00C776EE">
        <w:t>во-хозяйственную деятельность образовательной организации  (бухгалтерский  учет, дел</w:t>
      </w:r>
      <w:r w:rsidRPr="00C776EE">
        <w:t>о</w:t>
      </w:r>
      <w:r w:rsidRPr="00C776EE">
        <w:t xml:space="preserve">производство, кадры и т. д.). </w:t>
      </w:r>
    </w:p>
    <w:p w:rsidR="00D1225A" w:rsidRPr="00C776EE" w:rsidRDefault="00D1225A" w:rsidP="00CA37F8">
      <w:pPr>
        <w:ind w:firstLine="708"/>
      </w:pPr>
      <w:r w:rsidRPr="00C776EE">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w:t>
      </w:r>
      <w:r w:rsidRPr="00C776EE">
        <w:t>м</w:t>
      </w:r>
      <w:r w:rsidRPr="00C776EE">
        <w:t xml:space="preserve">мах, ФГОС, материально-техническом обеспечении образовательной деятельности и др. </w:t>
      </w:r>
    </w:p>
    <w:p w:rsidR="00D1225A" w:rsidRPr="00C776EE" w:rsidRDefault="00D1225A" w:rsidP="00CA37F8">
      <w:pPr>
        <w:ind w:firstLine="708"/>
      </w:pPr>
      <w:r w:rsidRPr="00C776EE">
        <w:t>Информационно-образовательная среда организации, осуществляющей образовател</w:t>
      </w:r>
      <w:r w:rsidRPr="00C776EE">
        <w:t>ь</w:t>
      </w:r>
      <w:r w:rsidRPr="00C776EE">
        <w:t xml:space="preserve">ную деятельность, должна обеспечивать: </w:t>
      </w:r>
    </w:p>
    <w:p w:rsidR="00D1225A" w:rsidRPr="00C776EE" w:rsidRDefault="00D1225A" w:rsidP="00D1225A">
      <w:r w:rsidRPr="00C776EE">
        <w:t xml:space="preserve">–  информационно-методическую поддержку образовательной деятельности; </w:t>
      </w:r>
    </w:p>
    <w:p w:rsidR="00D1225A" w:rsidRPr="00C776EE" w:rsidRDefault="00D1225A" w:rsidP="00D1225A">
      <w:r w:rsidRPr="00C776EE">
        <w:t xml:space="preserve">–  планирование образовательной деятельности и ее ресурсного обеспечения; </w:t>
      </w:r>
    </w:p>
    <w:p w:rsidR="00D1225A" w:rsidRPr="00C776EE" w:rsidRDefault="00D1225A" w:rsidP="00D1225A">
      <w:r w:rsidRPr="00C776EE">
        <w:t xml:space="preserve">–  проектирование и организацию индивидуальной и групповой деятельности;  </w:t>
      </w:r>
    </w:p>
    <w:p w:rsidR="00D1225A" w:rsidRPr="00C776EE" w:rsidRDefault="00D1225A" w:rsidP="00D1225A">
      <w:r w:rsidRPr="00C776EE">
        <w:t xml:space="preserve">–  мониторинг и фиксацию хода и результатов образовательной деятельности; </w:t>
      </w:r>
    </w:p>
    <w:p w:rsidR="00D1225A" w:rsidRPr="00C776EE" w:rsidRDefault="00D1225A" w:rsidP="00D1225A">
      <w:r w:rsidRPr="00C776EE">
        <w:t xml:space="preserve">–  мониторинг здоровья обучающихся; </w:t>
      </w:r>
    </w:p>
    <w:p w:rsidR="00D1225A" w:rsidRPr="00C776EE" w:rsidRDefault="00D1225A" w:rsidP="00D1225A">
      <w:r w:rsidRPr="00C776EE">
        <w:t xml:space="preserve">–  современные  процедуры  создания,  поиска,  сбора,  анализа,  обработки,  хранения  и представления информации; </w:t>
      </w:r>
    </w:p>
    <w:p w:rsidR="00D1225A" w:rsidRPr="00C776EE" w:rsidRDefault="00D1225A" w:rsidP="00D1225A">
      <w:r w:rsidRPr="00C776EE">
        <w:t>–  дистанционное  взаимодействие  всех  участников  образовательных  отношений (обуча</w:t>
      </w:r>
      <w:r w:rsidRPr="00C776EE">
        <w:t>ю</w:t>
      </w:r>
      <w:r w:rsidRPr="00C776EE">
        <w:t>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w:t>
      </w:r>
      <w:r w:rsidRPr="00C776EE">
        <w:t>е</w:t>
      </w:r>
      <w:r w:rsidRPr="00C776EE">
        <w:t xml:space="preserve">нием дистанционных образовательных технологий; </w:t>
      </w:r>
    </w:p>
    <w:p w:rsidR="00D1225A" w:rsidRPr="00C776EE" w:rsidRDefault="00D1225A" w:rsidP="00D1225A">
      <w:r w:rsidRPr="00C776EE">
        <w:t>–  дистанционное  взаимодействие  организации,  осуществляющей  образовательную де</w:t>
      </w:r>
      <w:r w:rsidRPr="00C776EE">
        <w:t>я</w:t>
      </w:r>
      <w:r w:rsidRPr="00C776EE">
        <w:t>тельность  с  другими  образовательными  организациями,  учреждениями  культуры, здрав</w:t>
      </w:r>
      <w:r w:rsidRPr="00C776EE">
        <w:t>о</w:t>
      </w:r>
      <w:r w:rsidRPr="00C776EE">
        <w:t>охранения, спорта, досуга, службами занятости населения, обеспечения безопасности жизн</w:t>
      </w:r>
      <w:r w:rsidRPr="00C776EE">
        <w:t>е</w:t>
      </w:r>
      <w:r w:rsidRPr="00C776EE">
        <w:t xml:space="preserve">деятельности. </w:t>
      </w:r>
    </w:p>
    <w:p w:rsidR="00D1225A" w:rsidRPr="00C776EE" w:rsidRDefault="00D1225A" w:rsidP="00D1225A">
      <w:r w:rsidRPr="00C776EE">
        <w:t xml:space="preserve"> </w:t>
      </w:r>
    </w:p>
    <w:p w:rsidR="00D1225A" w:rsidRPr="00C776EE" w:rsidRDefault="00D1225A" w:rsidP="002853DE">
      <w:pPr>
        <w:jc w:val="center"/>
        <w:rPr>
          <w:b/>
        </w:rPr>
      </w:pPr>
      <w:r w:rsidRPr="00C776EE">
        <w:rPr>
          <w:b/>
        </w:rPr>
        <w:t>Учебно-методическое и информационное обеспечение реализации основной</w:t>
      </w:r>
    </w:p>
    <w:p w:rsidR="00D1225A" w:rsidRPr="00C776EE" w:rsidRDefault="00D1225A" w:rsidP="00CA37F8">
      <w:pPr>
        <w:jc w:val="center"/>
        <w:rPr>
          <w:b/>
        </w:rPr>
      </w:pPr>
      <w:r w:rsidRPr="00C776EE">
        <w:rPr>
          <w:b/>
        </w:rPr>
        <w:t>образовательной программы</w:t>
      </w:r>
    </w:p>
    <w:p w:rsidR="00CA37F8" w:rsidRPr="00C776EE" w:rsidRDefault="00CA37F8" w:rsidP="00D1225A"/>
    <w:p w:rsidR="00CA37F8" w:rsidRPr="00C776EE" w:rsidRDefault="00D1225A" w:rsidP="00CA37F8">
      <w:pPr>
        <w:ind w:firstLine="708"/>
      </w:pPr>
      <w:r w:rsidRPr="00C776EE">
        <w:t>В целях обеспечения реализации образовательных программ формируются библиот</w:t>
      </w:r>
      <w:r w:rsidRPr="00C776EE">
        <w:t>е</w:t>
      </w:r>
      <w:r w:rsidRPr="00C776EE">
        <w:t>ки, в том числе цифровые (электронные), обеспечивающие доступ к информационным спр</w:t>
      </w:r>
      <w:r w:rsidRPr="00C776EE">
        <w:t>а</w:t>
      </w:r>
      <w:r w:rsidRPr="00C776EE">
        <w:t>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w:t>
      </w:r>
      <w:r w:rsidRPr="00C776EE">
        <w:t>б</w:t>
      </w:r>
      <w:r w:rsidRPr="00C776EE">
        <w:t>разования учебным предметам, курсам, дисциплинам (модулям) на определенных учредит</w:t>
      </w:r>
      <w:r w:rsidRPr="00C776EE">
        <w:t>е</w:t>
      </w:r>
      <w:r w:rsidRPr="00C776EE">
        <w:t>лем организации, осуществляющей образовательную деятельность, языках обучения и во</w:t>
      </w:r>
      <w:r w:rsidRPr="00C776EE">
        <w:t>с</w:t>
      </w:r>
      <w:r w:rsidRPr="00C776EE">
        <w:t xml:space="preserve">питания.  </w:t>
      </w:r>
    </w:p>
    <w:p w:rsidR="00CA37F8" w:rsidRPr="00C776EE" w:rsidRDefault="00D1225A" w:rsidP="00CA37F8">
      <w:pPr>
        <w:ind w:firstLine="708"/>
      </w:pPr>
      <w:r w:rsidRPr="00C776EE">
        <w:t>С целью создания широкого, постоянного и устойчивого доступа всех участников о</w:t>
      </w:r>
      <w:r w:rsidRPr="00C776EE">
        <w:t>б</w:t>
      </w:r>
      <w:r w:rsidRPr="00C776EE">
        <w:t>разовательных отношений к любой информации, связанной с реализацией основной образ</w:t>
      </w:r>
      <w:r w:rsidRPr="00C776EE">
        <w:t>о</w:t>
      </w:r>
      <w:r w:rsidRPr="00C776EE">
        <w:t>вательной программы, достижением планируемых результатов, организацией образовател</w:t>
      </w:r>
      <w:r w:rsidRPr="00C776EE">
        <w:t>ь</w:t>
      </w:r>
      <w:r w:rsidRPr="00C776EE">
        <w:t xml:space="preserve">ной деятельности,  обеспечивается функционирование школьного сервера, школьного сайта, внутренней (локальной) сети, внешней (в том числе глобальной) сети. </w:t>
      </w:r>
    </w:p>
    <w:p w:rsidR="00D1225A" w:rsidRPr="00C776EE" w:rsidRDefault="00D1225A" w:rsidP="00CA37F8">
      <w:pPr>
        <w:ind w:firstLine="708"/>
      </w:pPr>
      <w:r w:rsidRPr="00C776EE">
        <w:t>Общий фонд библиотечно-информационных ресурсов постоянно увеличивается. В соответствии с приказом  Министерства образования и науки РФ от 31.03.2014г №253 «Об утверждении федерального перечня учебников, рекомендуемых к использованию при реал</w:t>
      </w:r>
      <w:r w:rsidRPr="00C776EE">
        <w:t>и</w:t>
      </w:r>
      <w:r w:rsidRPr="00C776EE">
        <w:t>зации имеющих государственную аккредитацию образовательных программ начального о</w:t>
      </w:r>
      <w:r w:rsidRPr="00C776EE">
        <w:t>б</w:t>
      </w:r>
      <w:r w:rsidRPr="00C776EE">
        <w:t>щего, основного общего, среднего общего образования в школе составлен перечень учебн</w:t>
      </w:r>
      <w:r w:rsidRPr="00C776EE">
        <w:t>и</w:t>
      </w:r>
      <w:r w:rsidRPr="00C776EE">
        <w:t xml:space="preserve">ков . Учтены требования образовательной программы, федеральный перечень учебников.  </w:t>
      </w:r>
    </w:p>
    <w:p w:rsidR="00D1225A" w:rsidRPr="00C776EE" w:rsidRDefault="00D1225A" w:rsidP="00D1225A"/>
    <w:p w:rsidR="00CA37F8" w:rsidRPr="00C776EE" w:rsidRDefault="00CA37F8" w:rsidP="00D1225A"/>
    <w:p w:rsidR="00D1225A" w:rsidRPr="00C776EE" w:rsidRDefault="00C776EE" w:rsidP="00CA37F8">
      <w:pPr>
        <w:jc w:val="center"/>
        <w:rPr>
          <w:b/>
        </w:rPr>
      </w:pPr>
      <w:r w:rsidRPr="00C776EE">
        <w:rPr>
          <w:b/>
        </w:rPr>
        <w:t>3</w:t>
      </w:r>
      <w:r w:rsidR="00D1225A" w:rsidRPr="00C776EE">
        <w:rPr>
          <w:b/>
        </w:rPr>
        <w:t>.</w:t>
      </w:r>
      <w:r w:rsidR="005F36C3">
        <w:rPr>
          <w:b/>
        </w:rPr>
        <w:t>5</w:t>
      </w:r>
      <w:r w:rsidR="00D1225A" w:rsidRPr="00C776EE">
        <w:rPr>
          <w:b/>
        </w:rPr>
        <w:t>.6. Обоснование необходимых изменений в имеющихся условиях в</w:t>
      </w:r>
    </w:p>
    <w:p w:rsidR="00D1225A" w:rsidRPr="00C776EE" w:rsidRDefault="00D1225A" w:rsidP="00CA37F8">
      <w:pPr>
        <w:jc w:val="center"/>
        <w:rPr>
          <w:b/>
        </w:rPr>
      </w:pPr>
      <w:r w:rsidRPr="00C776EE">
        <w:rPr>
          <w:b/>
        </w:rPr>
        <w:t>соответствии с основной образовательной программой среднего общего образования</w:t>
      </w:r>
    </w:p>
    <w:p w:rsidR="00CA37F8" w:rsidRPr="00C776EE" w:rsidRDefault="00CA37F8" w:rsidP="00D1225A"/>
    <w:p w:rsidR="00CA37F8" w:rsidRPr="00C776EE" w:rsidRDefault="00D1225A" w:rsidP="00CA37F8">
      <w:pPr>
        <w:ind w:firstLine="708"/>
      </w:pPr>
      <w:r w:rsidRPr="00C776EE">
        <w:lastRenderedPageBreak/>
        <w:t>Образовательной организацией определяются все необходимые меры  и сроки по пр</w:t>
      </w:r>
      <w:r w:rsidRPr="00C776EE">
        <w:t>и</w:t>
      </w:r>
      <w:r w:rsidRPr="00C776EE">
        <w:t>ведению информационно-методических условий реализации основной образовательной пр</w:t>
      </w:r>
      <w:r w:rsidRPr="00C776EE">
        <w:t>о</w:t>
      </w:r>
      <w:r w:rsidRPr="00C776EE">
        <w:t xml:space="preserve">граммы среднего общего образования в соответствие с требованиями ФГОС СОО. </w:t>
      </w:r>
    </w:p>
    <w:p w:rsidR="00D1225A" w:rsidRPr="00C776EE" w:rsidRDefault="00D1225A" w:rsidP="00CA37F8">
      <w:pPr>
        <w:ind w:firstLine="708"/>
      </w:pPr>
      <w:r w:rsidRPr="00C776EE">
        <w:t>Система условий реализации ООП образовательной организации базируется на р</w:t>
      </w:r>
      <w:r w:rsidRPr="00C776EE">
        <w:t>е</w:t>
      </w:r>
      <w:r w:rsidRPr="00C776EE">
        <w:t xml:space="preserve">зультатах  проведенной в ходе разработки программы комплексной аналитико-обобщающей и прогностической работы, включающей: </w:t>
      </w:r>
    </w:p>
    <w:p w:rsidR="00D1225A" w:rsidRPr="00C776EE" w:rsidRDefault="00D1225A" w:rsidP="00D1225A">
      <w:r w:rsidRPr="00C776EE">
        <w:t xml:space="preserve">–  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D1225A" w:rsidRPr="00C776EE" w:rsidRDefault="00D1225A" w:rsidP="00D1225A">
      <w:r w:rsidRPr="00C776EE">
        <w:t xml:space="preserve">–  установление степени их соответствия требованиям ФГОС, а также целям и  задачам </w:t>
      </w:r>
    </w:p>
    <w:p w:rsidR="00D1225A" w:rsidRPr="00C776EE" w:rsidRDefault="00D1225A" w:rsidP="00D1225A">
      <w:r w:rsidRPr="00C776EE">
        <w:t xml:space="preserve">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D1225A" w:rsidRPr="00C776EE" w:rsidRDefault="00D1225A" w:rsidP="00D1225A">
      <w:r w:rsidRPr="00C776EE">
        <w:t>–  выявление проблемных зон и установление необходимых изменений в имеющихся усл</w:t>
      </w:r>
      <w:r w:rsidRPr="00C776EE">
        <w:t>о</w:t>
      </w:r>
      <w:r w:rsidRPr="00C776EE">
        <w:t xml:space="preserve">виях для приведения их в соответствие с требованиями ФГОС СОО; </w:t>
      </w:r>
    </w:p>
    <w:p w:rsidR="00D1225A" w:rsidRPr="00C776EE" w:rsidRDefault="00D1225A" w:rsidP="00D1225A">
      <w:r w:rsidRPr="00C776EE">
        <w:t>–  разработку  с  привлечением  всех  участников  образовательных  отношений  и возмо</w:t>
      </w:r>
      <w:r w:rsidRPr="00C776EE">
        <w:t>ж</w:t>
      </w:r>
      <w:r w:rsidRPr="00C776EE">
        <w:t xml:space="preserve">ных партнеров механизмов достижения целевых ориентиров в системе условий; </w:t>
      </w:r>
    </w:p>
    <w:p w:rsidR="00D1225A" w:rsidRPr="00C776EE" w:rsidRDefault="00D1225A" w:rsidP="00D1225A">
      <w:r w:rsidRPr="00C776EE">
        <w:t>–  разработку  сетевого  графика  (дорожной  карты)  создания  необходимой  системы усл</w:t>
      </w:r>
      <w:r w:rsidRPr="00C776EE">
        <w:t>о</w:t>
      </w:r>
      <w:r w:rsidRPr="00C776EE">
        <w:t xml:space="preserve">вий; </w:t>
      </w:r>
    </w:p>
    <w:p w:rsidR="00D1225A" w:rsidRPr="00C776EE" w:rsidRDefault="00D1225A" w:rsidP="00D1225A">
      <w:r w:rsidRPr="00C776EE">
        <w:t xml:space="preserve">–  разработку  механизмов  мониторинга,  оценки  и  коррекции  реализации промежуточных этапов разработанного графика (дорожной карты). </w:t>
      </w:r>
    </w:p>
    <w:p w:rsidR="00D1225A" w:rsidRPr="00C776EE" w:rsidRDefault="00D1225A" w:rsidP="00D1225A">
      <w:r w:rsidRPr="00C776EE">
        <w:t xml:space="preserve"> </w:t>
      </w:r>
    </w:p>
    <w:p w:rsidR="00CA37F8" w:rsidRPr="00C776EE" w:rsidRDefault="00CA37F8" w:rsidP="00D1225A"/>
    <w:p w:rsidR="00D1225A" w:rsidRPr="00C776EE" w:rsidRDefault="00C776EE" w:rsidP="00CA37F8">
      <w:pPr>
        <w:jc w:val="center"/>
        <w:rPr>
          <w:b/>
        </w:rPr>
      </w:pPr>
      <w:r w:rsidRPr="00C776EE">
        <w:rPr>
          <w:b/>
        </w:rPr>
        <w:t>3</w:t>
      </w:r>
      <w:r w:rsidR="00D1225A" w:rsidRPr="00C776EE">
        <w:rPr>
          <w:b/>
        </w:rPr>
        <w:t>.</w:t>
      </w:r>
      <w:r w:rsidR="004717AE">
        <w:rPr>
          <w:b/>
        </w:rPr>
        <w:t>6</w:t>
      </w:r>
      <w:r w:rsidR="00D1225A" w:rsidRPr="00C776EE">
        <w:rPr>
          <w:b/>
        </w:rPr>
        <w:t>. Механизмы достижения целевых ориентиров в системе условий</w:t>
      </w:r>
    </w:p>
    <w:p w:rsidR="00CA37F8" w:rsidRPr="00C776EE" w:rsidRDefault="00CA37F8" w:rsidP="00D1225A"/>
    <w:p w:rsidR="00D1225A" w:rsidRPr="00C776EE" w:rsidRDefault="00D1225A" w:rsidP="00CA37F8">
      <w:pPr>
        <w:ind w:firstLine="708"/>
      </w:pPr>
      <w:r w:rsidRPr="00C776EE">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w:t>
      </w:r>
      <w:r w:rsidRPr="00C776EE">
        <w:t>б</w:t>
      </w:r>
      <w:r w:rsidRPr="00C776EE">
        <w:t>разовательного процесса и повышение содержательности реализуемой ООП СОО, механи</w:t>
      </w:r>
      <w:r w:rsidRPr="00C776EE">
        <w:t>з</w:t>
      </w:r>
      <w:r w:rsidRPr="00C776EE">
        <w:t xml:space="preserve">мы достижения целевых ориентиров направлены на решение следующих задач: </w:t>
      </w:r>
    </w:p>
    <w:p w:rsidR="00D1225A" w:rsidRPr="00C776EE" w:rsidRDefault="00D1225A" w:rsidP="00D1225A">
      <w:r w:rsidRPr="00C776EE">
        <w:t xml:space="preserve">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D1225A" w:rsidRPr="00C776EE" w:rsidRDefault="00D1225A" w:rsidP="00D1225A">
      <w:r w:rsidRPr="00C776EE">
        <w:t xml:space="preserve">  совершенствование системы стимулирования работников Учреждения и оценки качества их труда; </w:t>
      </w:r>
    </w:p>
    <w:p w:rsidR="00CA37F8" w:rsidRPr="00C776EE" w:rsidRDefault="00D1225A" w:rsidP="00D1225A">
      <w:r w:rsidRPr="00C776EE">
        <w:t>  совершенствование школьной инфраструктуры с целью создания комфортных и безопа</w:t>
      </w:r>
      <w:r w:rsidRPr="00C776EE">
        <w:t>с</w:t>
      </w:r>
      <w:r w:rsidRPr="00C776EE">
        <w:t xml:space="preserve">ных условий образовательного процесса в соответствии с требованиями СанПиН; </w:t>
      </w:r>
    </w:p>
    <w:p w:rsidR="00D1225A" w:rsidRPr="00C776EE" w:rsidRDefault="00D1225A" w:rsidP="00D1225A">
      <w:r w:rsidRPr="00C776EE">
        <w:t xml:space="preserve">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ООП; </w:t>
      </w:r>
    </w:p>
    <w:p w:rsidR="00D1225A" w:rsidRPr="00C776EE" w:rsidRDefault="00D1225A" w:rsidP="00D1225A">
      <w:r w:rsidRPr="00C776EE">
        <w:t xml:space="preserve">  развитие информационной образовательной среды;  </w:t>
      </w:r>
    </w:p>
    <w:p w:rsidR="00D1225A" w:rsidRPr="00C776EE" w:rsidRDefault="00D1225A" w:rsidP="00D1225A">
      <w:r w:rsidRPr="00C776EE">
        <w:t xml:space="preserve">  повышение энергоэффективности при эксплуатации здания; </w:t>
      </w:r>
    </w:p>
    <w:p w:rsidR="00D1225A" w:rsidRPr="00C776EE" w:rsidRDefault="00D1225A" w:rsidP="00D1225A">
      <w:r w:rsidRPr="00C776EE">
        <w:t xml:space="preserve">  развитие системы оценки качества образования; </w:t>
      </w:r>
    </w:p>
    <w:p w:rsidR="00D1225A" w:rsidRPr="00C776EE" w:rsidRDefault="00D1225A" w:rsidP="00D1225A">
      <w:r w:rsidRPr="00C776EE">
        <w:t xml:space="preserve">  создание условий для достижения выпускниками школы высокого уровня готовности к обучению в учреждениях СПО и ВПО; </w:t>
      </w:r>
    </w:p>
    <w:p w:rsidR="00D1225A" w:rsidRPr="00C776EE" w:rsidRDefault="00D1225A" w:rsidP="00D1225A">
      <w:r w:rsidRPr="00C776EE">
        <w:t xml:space="preserve">  повышение информационной открытости образования, введение электронных журналов и дневников. </w:t>
      </w:r>
    </w:p>
    <w:p w:rsidR="00CA37F8" w:rsidRPr="00C776EE" w:rsidRDefault="00D1225A" w:rsidP="00CA37F8">
      <w:pPr>
        <w:ind w:firstLine="708"/>
      </w:pPr>
      <w:r w:rsidRPr="00C776EE">
        <w:t>Интегративным результатом выполнения требований к условиям реализации осно</w:t>
      </w:r>
      <w:r w:rsidRPr="00C776EE">
        <w:t>в</w:t>
      </w:r>
      <w:r w:rsidRPr="00C776EE">
        <w:t>ной образовательной программы образовательной организации  является  создание и по</w:t>
      </w:r>
      <w:r w:rsidRPr="00C776EE">
        <w:t>д</w:t>
      </w:r>
      <w:r w:rsidRPr="00C776EE">
        <w:t>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w:t>
      </w:r>
      <w:r w:rsidRPr="00C776EE">
        <w:t>и</w:t>
      </w:r>
      <w:r w:rsidRPr="00C776EE">
        <w:t xml:space="preserve">роваться к социальным условиям, ответственную за свое здоровье и жизнь. </w:t>
      </w:r>
    </w:p>
    <w:p w:rsidR="00CA37F8" w:rsidRPr="00C776EE" w:rsidRDefault="00D1225A" w:rsidP="00CA37F8">
      <w:pPr>
        <w:ind w:firstLine="708"/>
      </w:pPr>
      <w:r w:rsidRPr="00C776EE">
        <w:t>Механизмы достижения целевых ориентиров в системе условий учитывают организ</w:t>
      </w:r>
      <w:r w:rsidRPr="00C776EE">
        <w:t>а</w:t>
      </w:r>
      <w:r w:rsidRPr="00C776EE">
        <w:t xml:space="preserve">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D1225A" w:rsidRPr="00C776EE" w:rsidRDefault="00D1225A" w:rsidP="00CA37F8">
      <w:pPr>
        <w:ind w:firstLine="708"/>
      </w:pPr>
      <w:r w:rsidRPr="00C776EE">
        <w:t>Одним из механизмов повышения качества образования является система госуда</w:t>
      </w:r>
      <w:r w:rsidRPr="00C776EE">
        <w:t>р</w:t>
      </w:r>
      <w:r w:rsidRPr="00C776EE">
        <w:t xml:space="preserve">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w:t>
      </w:r>
      <w:r w:rsidRPr="00C776EE">
        <w:lastRenderedPageBreak/>
        <w:t>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w:t>
      </w:r>
      <w:r w:rsidRPr="00C776EE">
        <w:t>л</w:t>
      </w:r>
      <w:r w:rsidRPr="00C776EE">
        <w:t>номочий органов управления образованием структурам, представляющим интересы опред</w:t>
      </w:r>
      <w:r w:rsidRPr="00C776EE">
        <w:t>е</w:t>
      </w:r>
      <w:r w:rsidRPr="00C776EE">
        <w:t>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w:t>
      </w:r>
      <w:r w:rsidRPr="00C776EE">
        <w:t>з</w:t>
      </w:r>
      <w:r w:rsidRPr="00C776EE">
        <w:t xml:space="preserve">личные участники образовательных отношений.  </w:t>
      </w:r>
    </w:p>
    <w:p w:rsidR="00CA37F8" w:rsidRPr="00C776EE" w:rsidRDefault="00D1225A" w:rsidP="00D1225A">
      <w:r w:rsidRPr="00C776EE">
        <w:t xml:space="preserve"> </w:t>
      </w:r>
    </w:p>
    <w:p w:rsidR="00CA37F8" w:rsidRPr="00C776EE" w:rsidRDefault="00CA37F8" w:rsidP="00D1225A"/>
    <w:p w:rsidR="00D1225A" w:rsidRPr="00C776EE" w:rsidRDefault="004717AE" w:rsidP="004717AE">
      <w:pPr>
        <w:jc w:val="center"/>
      </w:pPr>
      <w:r w:rsidRPr="004717AE">
        <w:rPr>
          <w:b/>
        </w:rPr>
        <w:t>3.5.8. Сетевой график (дорожная карта) по формированию необходимой системы усл</w:t>
      </w:r>
      <w:r w:rsidRPr="004717AE">
        <w:rPr>
          <w:b/>
        </w:rPr>
        <w:t>о</w:t>
      </w:r>
      <w:r w:rsidRPr="004717AE">
        <w:rPr>
          <w:b/>
        </w:rPr>
        <w:t>вий</w:t>
      </w:r>
    </w:p>
    <w:p w:rsidR="00CA37F8" w:rsidRPr="00C776EE" w:rsidRDefault="00CA37F8" w:rsidP="00D1225A"/>
    <w:tbl>
      <w:tblPr>
        <w:tblStyle w:val="a3"/>
        <w:tblW w:w="0" w:type="auto"/>
        <w:tblLook w:val="01E0" w:firstRow="1" w:lastRow="1" w:firstColumn="1" w:lastColumn="1" w:noHBand="0" w:noVBand="0"/>
      </w:tblPr>
      <w:tblGrid>
        <w:gridCol w:w="2033"/>
        <w:gridCol w:w="6437"/>
        <w:gridCol w:w="1384"/>
      </w:tblGrid>
      <w:tr w:rsidR="00CA37F8" w:rsidRPr="00C776EE">
        <w:tc>
          <w:tcPr>
            <w:tcW w:w="1548" w:type="dxa"/>
          </w:tcPr>
          <w:p w:rsidR="00CA37F8" w:rsidRPr="00C776EE" w:rsidRDefault="00CA37F8" w:rsidP="00CA37F8">
            <w:pPr>
              <w:jc w:val="center"/>
            </w:pPr>
            <w:r w:rsidRPr="00C776EE">
              <w:t>Направление м</w:t>
            </w:r>
            <w:r w:rsidRPr="00C776EE">
              <w:t>е</w:t>
            </w:r>
            <w:r w:rsidRPr="00C776EE">
              <w:t>роприятий</w:t>
            </w:r>
          </w:p>
        </w:tc>
        <w:tc>
          <w:tcPr>
            <w:tcW w:w="7560" w:type="dxa"/>
          </w:tcPr>
          <w:p w:rsidR="00CA37F8" w:rsidRPr="00C776EE" w:rsidRDefault="00CA37F8" w:rsidP="00CA37F8">
            <w:pPr>
              <w:jc w:val="center"/>
            </w:pPr>
            <w:r w:rsidRPr="00C776EE">
              <w:t>Мероприятия</w:t>
            </w:r>
          </w:p>
        </w:tc>
        <w:tc>
          <w:tcPr>
            <w:tcW w:w="1287" w:type="dxa"/>
          </w:tcPr>
          <w:p w:rsidR="00CA37F8" w:rsidRPr="00C776EE" w:rsidRDefault="00CA37F8" w:rsidP="00CA37F8">
            <w:pPr>
              <w:jc w:val="center"/>
            </w:pPr>
            <w:r w:rsidRPr="00C776EE">
              <w:t>Сроки ре</w:t>
            </w:r>
            <w:r w:rsidRPr="00C776EE">
              <w:t>а</w:t>
            </w:r>
            <w:r w:rsidRPr="00C776EE">
              <w:t>лизации</w:t>
            </w:r>
          </w:p>
        </w:tc>
      </w:tr>
      <w:tr w:rsidR="00CA37F8" w:rsidRPr="00C776EE">
        <w:tc>
          <w:tcPr>
            <w:tcW w:w="1548" w:type="dxa"/>
            <w:vMerge w:val="restart"/>
            <w:vAlign w:val="center"/>
          </w:tcPr>
          <w:p w:rsidR="00CA37F8" w:rsidRPr="00C776EE" w:rsidRDefault="00CA37F8" w:rsidP="00CA37F8">
            <w:pPr>
              <w:jc w:val="center"/>
            </w:pPr>
            <w:r w:rsidRPr="00C776EE">
              <w:t>I.  Нормативное обеспечение вв</w:t>
            </w:r>
            <w:r w:rsidRPr="00C776EE">
              <w:t>е</w:t>
            </w:r>
            <w:r w:rsidRPr="00C776EE">
              <w:t>дения ФГОС СОО</w:t>
            </w:r>
          </w:p>
        </w:tc>
        <w:tc>
          <w:tcPr>
            <w:tcW w:w="7560" w:type="dxa"/>
          </w:tcPr>
          <w:p w:rsidR="00CA37F8" w:rsidRPr="00C776EE" w:rsidRDefault="00CA37F8" w:rsidP="00CA37F8">
            <w:r w:rsidRPr="00C776EE">
              <w:t>1. Наличие решения органа государственно-общественного управления (совета школы, управляющего совета, попеч</w:t>
            </w:r>
            <w:r w:rsidRPr="00C776EE">
              <w:t>и</w:t>
            </w:r>
            <w:r w:rsidRPr="00C776EE">
              <w:t>тельского совета) или иного локального акта о введении в образовательной организации ФГОС СОО</w:t>
            </w:r>
          </w:p>
        </w:tc>
        <w:tc>
          <w:tcPr>
            <w:tcW w:w="1287" w:type="dxa"/>
          </w:tcPr>
          <w:p w:rsidR="00CA37F8" w:rsidRPr="00C776EE" w:rsidRDefault="00CA37F8" w:rsidP="00D1225A"/>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 xml:space="preserve">2. Разработка и утверждение плана-графика введения ФГОС СОО </w:t>
            </w:r>
          </w:p>
        </w:tc>
        <w:tc>
          <w:tcPr>
            <w:tcW w:w="1287" w:type="dxa"/>
          </w:tcPr>
          <w:p w:rsidR="00CA37F8" w:rsidRPr="00C776EE" w:rsidRDefault="00CA37F8" w:rsidP="00D1225A"/>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3. Обеспечение соответствия нормативной базы школы тр</w:t>
            </w:r>
            <w:r w:rsidRPr="00C776EE">
              <w:t>е</w:t>
            </w:r>
            <w:r w:rsidRPr="00C776EE">
              <w:t xml:space="preserve">бованиям ФГОС СОО (цели образовательной деятельности, режим занятий, финансирование, материально-техническое обеспечение и др.) </w:t>
            </w:r>
          </w:p>
        </w:tc>
        <w:tc>
          <w:tcPr>
            <w:tcW w:w="1287" w:type="dxa"/>
          </w:tcPr>
          <w:p w:rsidR="00CA37F8" w:rsidRPr="00C776EE" w:rsidRDefault="00CA37F8" w:rsidP="00D1225A">
            <w:r w:rsidRPr="00C776EE">
              <w:t xml:space="preserve">Март-сентябрь </w:t>
            </w:r>
          </w:p>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4.   Разработка на основе примерной основной образов</w:t>
            </w:r>
            <w:r w:rsidRPr="00C776EE">
              <w:t>а</w:t>
            </w:r>
            <w:r w:rsidRPr="00C776EE">
              <w:t xml:space="preserve">тельной программы среднего общего образования основной образовательной программы среднего общего образования образовательной организации </w:t>
            </w:r>
          </w:p>
        </w:tc>
        <w:tc>
          <w:tcPr>
            <w:tcW w:w="1287" w:type="dxa"/>
          </w:tcPr>
          <w:p w:rsidR="00CA37F8" w:rsidRPr="00C776EE" w:rsidRDefault="00CA37F8" w:rsidP="00CA37F8">
            <w:r w:rsidRPr="00C776EE">
              <w:t>Март-май</w:t>
            </w:r>
          </w:p>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5.   Утверждение основной образовательной программы о</w:t>
            </w:r>
            <w:r w:rsidRPr="00C776EE">
              <w:t>б</w:t>
            </w:r>
            <w:r w:rsidRPr="00C776EE">
              <w:t>разовательной организации</w:t>
            </w:r>
          </w:p>
        </w:tc>
        <w:tc>
          <w:tcPr>
            <w:tcW w:w="1287" w:type="dxa"/>
          </w:tcPr>
          <w:p w:rsidR="00CA37F8" w:rsidRPr="00C776EE" w:rsidRDefault="00CA37F8" w:rsidP="00CA37F8">
            <w:r w:rsidRPr="00C776EE">
              <w:t>май</w:t>
            </w:r>
          </w:p>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6.   Приведение должностных инструкций работников обр</w:t>
            </w:r>
            <w:r w:rsidRPr="00C776EE">
              <w:t>а</w:t>
            </w:r>
            <w:r w:rsidRPr="00C776EE">
              <w:t>зовательной организации в соответствие с требованиями ФГОС СОО и тарифно-квалификационными характерист</w:t>
            </w:r>
            <w:r w:rsidRPr="00C776EE">
              <w:t>и</w:t>
            </w:r>
            <w:r w:rsidRPr="00C776EE">
              <w:t>ками и профессиональным стандартом педагога</w:t>
            </w:r>
          </w:p>
        </w:tc>
        <w:tc>
          <w:tcPr>
            <w:tcW w:w="1287" w:type="dxa"/>
          </w:tcPr>
          <w:p w:rsidR="00CA37F8" w:rsidRPr="00C776EE" w:rsidRDefault="00CA37F8" w:rsidP="00CA37F8">
            <w:r w:rsidRPr="00C776EE">
              <w:t xml:space="preserve">Март-сентябрь </w:t>
            </w:r>
          </w:p>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7.   Определение списка учебников и учебных пособий, и</w:t>
            </w:r>
            <w:r w:rsidRPr="00C776EE">
              <w:t>с</w:t>
            </w:r>
            <w:r w:rsidRPr="00C776EE">
              <w:t>пользуемых в образовательной деятельности в соответствии с ФГОС СОО и входящих в федеральный перечень учебн</w:t>
            </w:r>
            <w:r w:rsidRPr="00C776EE">
              <w:t>и</w:t>
            </w:r>
            <w:r w:rsidRPr="00C776EE">
              <w:t>ков</w:t>
            </w:r>
          </w:p>
        </w:tc>
        <w:tc>
          <w:tcPr>
            <w:tcW w:w="1287" w:type="dxa"/>
          </w:tcPr>
          <w:p w:rsidR="00CA37F8" w:rsidRPr="00C776EE" w:rsidRDefault="00CA37F8" w:rsidP="00CA37F8">
            <w:r w:rsidRPr="00C776EE">
              <w:t>Март-апрель</w:t>
            </w:r>
          </w:p>
        </w:tc>
      </w:tr>
      <w:tr w:rsidR="00CA37F8" w:rsidRPr="00C776EE">
        <w:tc>
          <w:tcPr>
            <w:tcW w:w="1548" w:type="dxa"/>
            <w:vMerge/>
          </w:tcPr>
          <w:p w:rsidR="00CA37F8" w:rsidRPr="00C776EE" w:rsidRDefault="00CA37F8" w:rsidP="00CA37F8"/>
        </w:tc>
        <w:tc>
          <w:tcPr>
            <w:tcW w:w="7560" w:type="dxa"/>
          </w:tcPr>
          <w:p w:rsidR="00CA37F8" w:rsidRPr="00C776EE" w:rsidRDefault="00CA37F8" w:rsidP="002853DE">
            <w:r w:rsidRPr="00C776EE">
              <w:t>8.  Разработка и корректировка локальных актов, устана</w:t>
            </w:r>
            <w:r w:rsidRPr="00C776EE">
              <w:t>в</w:t>
            </w:r>
            <w:r w:rsidRPr="00C776EE">
              <w:t>ливающих требования к различным объектам инфрастру</w:t>
            </w:r>
            <w:r w:rsidRPr="00C776EE">
              <w:t>к</w:t>
            </w:r>
            <w:r w:rsidRPr="00C776EE">
              <w:t>туры образовательной организации с учетом требований к минимальной оснащенности учебного процесса</w:t>
            </w:r>
          </w:p>
        </w:tc>
        <w:tc>
          <w:tcPr>
            <w:tcW w:w="1287" w:type="dxa"/>
          </w:tcPr>
          <w:p w:rsidR="00CA37F8" w:rsidRPr="00C776EE" w:rsidRDefault="00CA37F8" w:rsidP="00CA37F8">
            <w:r w:rsidRPr="00C776EE">
              <w:t>Март-август</w:t>
            </w:r>
          </w:p>
        </w:tc>
      </w:tr>
      <w:tr w:rsidR="00CA37F8" w:rsidRPr="00C776EE">
        <w:tc>
          <w:tcPr>
            <w:tcW w:w="1548" w:type="dxa"/>
            <w:vMerge/>
          </w:tcPr>
          <w:p w:rsidR="00CA37F8" w:rsidRPr="00C776EE" w:rsidRDefault="00CA37F8" w:rsidP="00CA37F8"/>
        </w:tc>
        <w:tc>
          <w:tcPr>
            <w:tcW w:w="7560" w:type="dxa"/>
          </w:tcPr>
          <w:p w:rsidR="00CA37F8" w:rsidRPr="00C776EE" w:rsidRDefault="00CA37F8" w:rsidP="00CA37F8">
            <w:r w:rsidRPr="00C776EE">
              <w:t xml:space="preserve">9.Доработка: </w:t>
            </w:r>
          </w:p>
          <w:p w:rsidR="00CA37F8" w:rsidRPr="00C776EE" w:rsidRDefault="00CA37F8" w:rsidP="00CA37F8">
            <w:r w:rsidRPr="00C776EE">
              <w:t xml:space="preserve">–  образовательных программ (индивидуальных и  др.); </w:t>
            </w:r>
          </w:p>
          <w:p w:rsidR="00CA37F8" w:rsidRPr="00C776EE" w:rsidRDefault="00CA37F8" w:rsidP="00CA37F8">
            <w:r w:rsidRPr="00C776EE">
              <w:t xml:space="preserve">–  учебного плана; </w:t>
            </w:r>
          </w:p>
          <w:p w:rsidR="00CA37F8" w:rsidRPr="00C776EE" w:rsidRDefault="00CA37F8" w:rsidP="00CA37F8">
            <w:r w:rsidRPr="00C776EE">
              <w:t>–  рабочих программ учебных предметов, курсов, дисц</w:t>
            </w:r>
            <w:r w:rsidRPr="00C776EE">
              <w:t>и</w:t>
            </w:r>
            <w:r w:rsidRPr="00C776EE">
              <w:t xml:space="preserve">плин, модулей; </w:t>
            </w:r>
          </w:p>
          <w:p w:rsidR="00CA37F8" w:rsidRPr="00C776EE" w:rsidRDefault="00CA37F8" w:rsidP="00CA37F8">
            <w:r w:rsidRPr="00C776EE">
              <w:t xml:space="preserve">–  годового календарного учебного графика;  </w:t>
            </w:r>
          </w:p>
          <w:p w:rsidR="00CA37F8" w:rsidRPr="00C776EE" w:rsidRDefault="00CA37F8" w:rsidP="00CA37F8">
            <w:r w:rsidRPr="00C776EE">
              <w:t xml:space="preserve">– положений о внеурочной деятельности обучающихся; </w:t>
            </w:r>
          </w:p>
          <w:p w:rsidR="00CA37F8" w:rsidRPr="00C776EE" w:rsidRDefault="00CA37F8" w:rsidP="00CA37F8">
            <w:r w:rsidRPr="00C776EE">
              <w:t>– положения об организации текущей и итоговой оценки достижения обучающимися планируемых результатов осв</w:t>
            </w:r>
            <w:r w:rsidRPr="00C776EE">
              <w:t>о</w:t>
            </w:r>
            <w:r w:rsidRPr="00C776EE">
              <w:t xml:space="preserve">ения основной образовательной программы; </w:t>
            </w:r>
          </w:p>
          <w:p w:rsidR="00CA37F8" w:rsidRPr="00C776EE" w:rsidRDefault="00CA37F8" w:rsidP="00CA37F8">
            <w:r w:rsidRPr="00C776EE">
              <w:t>– положения об организации домашней работы обуча</w:t>
            </w:r>
            <w:r w:rsidRPr="00C776EE">
              <w:t>ю</w:t>
            </w:r>
            <w:r w:rsidRPr="00C776EE">
              <w:t xml:space="preserve">щихся; </w:t>
            </w:r>
          </w:p>
          <w:p w:rsidR="00CA37F8" w:rsidRPr="00C776EE" w:rsidRDefault="00CA37F8" w:rsidP="002853DE">
            <w:r w:rsidRPr="00C776EE">
              <w:t xml:space="preserve">– положения о формах получения образования. </w:t>
            </w:r>
          </w:p>
        </w:tc>
        <w:tc>
          <w:tcPr>
            <w:tcW w:w="1287" w:type="dxa"/>
          </w:tcPr>
          <w:p w:rsidR="00CA37F8" w:rsidRPr="00C776EE" w:rsidRDefault="00CA37F8" w:rsidP="00CA37F8">
            <w:r w:rsidRPr="00C776EE">
              <w:t>Март-август</w:t>
            </w:r>
          </w:p>
        </w:tc>
      </w:tr>
      <w:tr w:rsidR="00CA37F8" w:rsidRPr="00C776EE">
        <w:tc>
          <w:tcPr>
            <w:tcW w:w="1548" w:type="dxa"/>
            <w:vMerge w:val="restart"/>
            <w:vAlign w:val="center"/>
          </w:tcPr>
          <w:p w:rsidR="00CA37F8" w:rsidRPr="00C776EE" w:rsidRDefault="00CA37F8" w:rsidP="00CA37F8">
            <w:pPr>
              <w:jc w:val="center"/>
            </w:pPr>
            <w:r w:rsidRPr="00C776EE">
              <w:t xml:space="preserve">II. Финансовое </w:t>
            </w:r>
            <w:r w:rsidRPr="00C776EE">
              <w:lastRenderedPageBreak/>
              <w:t>обеспечение вв</w:t>
            </w:r>
            <w:r w:rsidRPr="00C776EE">
              <w:t>е</w:t>
            </w:r>
            <w:r w:rsidRPr="00C776EE">
              <w:t>дения ФГОС среднего общего образования</w:t>
            </w:r>
          </w:p>
        </w:tc>
        <w:tc>
          <w:tcPr>
            <w:tcW w:w="7560" w:type="dxa"/>
          </w:tcPr>
          <w:p w:rsidR="00CA37F8" w:rsidRPr="00C776EE" w:rsidRDefault="00CA37F8" w:rsidP="00CA37F8">
            <w:r w:rsidRPr="00C776EE">
              <w:lastRenderedPageBreak/>
              <w:t>1.  Определение объема расходов, необходимых для реал</w:t>
            </w:r>
            <w:r w:rsidRPr="00C776EE">
              <w:t>и</w:t>
            </w:r>
            <w:r w:rsidRPr="00C776EE">
              <w:lastRenderedPageBreak/>
              <w:t xml:space="preserve">зации ООП и достижения планируемых результатов </w:t>
            </w:r>
          </w:p>
        </w:tc>
        <w:tc>
          <w:tcPr>
            <w:tcW w:w="1287" w:type="dxa"/>
          </w:tcPr>
          <w:p w:rsidR="00CA37F8" w:rsidRPr="00C776EE" w:rsidRDefault="00CA37F8" w:rsidP="00CA37F8">
            <w:r w:rsidRPr="00C776EE">
              <w:lastRenderedPageBreak/>
              <w:t>Март-</w:t>
            </w:r>
            <w:r w:rsidRPr="00C776EE">
              <w:lastRenderedPageBreak/>
              <w:t xml:space="preserve">апрель </w:t>
            </w:r>
          </w:p>
        </w:tc>
      </w:tr>
      <w:tr w:rsidR="00CA37F8" w:rsidRPr="00C776EE">
        <w:tc>
          <w:tcPr>
            <w:tcW w:w="1548" w:type="dxa"/>
            <w:vMerge/>
          </w:tcPr>
          <w:p w:rsidR="00CA37F8" w:rsidRPr="00C776EE" w:rsidRDefault="00CA37F8" w:rsidP="00CA37F8"/>
        </w:tc>
        <w:tc>
          <w:tcPr>
            <w:tcW w:w="7560" w:type="dxa"/>
          </w:tcPr>
          <w:p w:rsidR="00CA37F8" w:rsidRPr="00C776EE" w:rsidRDefault="00CA37F8" w:rsidP="00CA37F8">
            <w:r w:rsidRPr="00C776EE">
              <w:t>2.  Корректировка локальных актов, регламентирующих установление заработной платы работников образовател</w:t>
            </w:r>
            <w:r w:rsidRPr="00C776EE">
              <w:t>ь</w:t>
            </w:r>
            <w:r w:rsidRPr="00C776EE">
              <w:t>ной организации, в том числе стимулирующих надбавок и доплат, порядка и размеров премирования</w:t>
            </w:r>
          </w:p>
        </w:tc>
        <w:tc>
          <w:tcPr>
            <w:tcW w:w="1287" w:type="dxa"/>
          </w:tcPr>
          <w:p w:rsidR="00CA37F8" w:rsidRPr="00C776EE" w:rsidRDefault="00CA37F8" w:rsidP="00CA37F8">
            <w:r w:rsidRPr="00C776EE">
              <w:t xml:space="preserve">Март-май </w:t>
            </w:r>
          </w:p>
        </w:tc>
      </w:tr>
      <w:tr w:rsidR="00CA37F8" w:rsidRPr="00C776EE">
        <w:tc>
          <w:tcPr>
            <w:tcW w:w="1548" w:type="dxa"/>
            <w:vMerge/>
          </w:tcPr>
          <w:p w:rsidR="00CA37F8" w:rsidRPr="00C776EE" w:rsidRDefault="00CA37F8" w:rsidP="00CA37F8"/>
        </w:tc>
        <w:tc>
          <w:tcPr>
            <w:tcW w:w="7560" w:type="dxa"/>
          </w:tcPr>
          <w:p w:rsidR="00CA37F8" w:rsidRPr="00C776EE" w:rsidRDefault="00CA37F8" w:rsidP="00CA37F8">
            <w:r w:rsidRPr="00C776EE">
              <w:t xml:space="preserve">3.  Заключение дополнительных соглашений к трудовому договору с педагогическими работниками </w:t>
            </w:r>
          </w:p>
        </w:tc>
        <w:tc>
          <w:tcPr>
            <w:tcW w:w="1287" w:type="dxa"/>
          </w:tcPr>
          <w:p w:rsidR="00CA37F8" w:rsidRPr="00C776EE" w:rsidRDefault="00CA37F8" w:rsidP="00CA37F8">
            <w:r w:rsidRPr="00C776EE">
              <w:t xml:space="preserve">Август  </w:t>
            </w:r>
          </w:p>
        </w:tc>
      </w:tr>
      <w:tr w:rsidR="002853DE" w:rsidRPr="00C776EE">
        <w:tc>
          <w:tcPr>
            <w:tcW w:w="1548" w:type="dxa"/>
            <w:vMerge w:val="restart"/>
            <w:vAlign w:val="center"/>
          </w:tcPr>
          <w:p w:rsidR="002853DE" w:rsidRPr="00C776EE" w:rsidRDefault="002853DE" w:rsidP="002853DE">
            <w:pPr>
              <w:jc w:val="center"/>
            </w:pPr>
            <w:r w:rsidRPr="00C776EE">
              <w:t>III.  Организац</w:t>
            </w:r>
            <w:r w:rsidRPr="00C776EE">
              <w:t>и</w:t>
            </w:r>
            <w:r w:rsidRPr="00C776EE">
              <w:t>онное обеспеч</w:t>
            </w:r>
            <w:r w:rsidRPr="00C776EE">
              <w:t>е</w:t>
            </w:r>
            <w:r w:rsidRPr="00C776EE">
              <w:t>ние введения ФГОС среднего общего образ</w:t>
            </w:r>
            <w:r w:rsidRPr="00C776EE">
              <w:t>о</w:t>
            </w:r>
            <w:r w:rsidRPr="00C776EE">
              <w:t>вания</w:t>
            </w:r>
          </w:p>
        </w:tc>
        <w:tc>
          <w:tcPr>
            <w:tcW w:w="7560" w:type="dxa"/>
          </w:tcPr>
          <w:p w:rsidR="002853DE" w:rsidRPr="00C776EE" w:rsidRDefault="002853DE" w:rsidP="00CA37F8">
            <w:r w:rsidRPr="00C776EE">
              <w:t xml:space="preserve">1.  Обеспечение координации взаимодействия участников образовательных отношений по организации введения ФГОС СОО </w:t>
            </w:r>
          </w:p>
        </w:tc>
        <w:tc>
          <w:tcPr>
            <w:tcW w:w="1287" w:type="dxa"/>
          </w:tcPr>
          <w:p w:rsidR="002853DE" w:rsidRPr="00C776EE" w:rsidRDefault="002853DE" w:rsidP="00CA37F8">
            <w:r w:rsidRPr="00C776EE">
              <w:t>Март-август</w:t>
            </w:r>
          </w:p>
        </w:tc>
      </w:tr>
      <w:tr w:rsidR="002853DE" w:rsidRPr="00C776EE">
        <w:tc>
          <w:tcPr>
            <w:tcW w:w="1548" w:type="dxa"/>
            <w:vMerge/>
          </w:tcPr>
          <w:p w:rsidR="002853DE" w:rsidRPr="00C776EE" w:rsidRDefault="002853DE" w:rsidP="00CA37F8"/>
        </w:tc>
        <w:tc>
          <w:tcPr>
            <w:tcW w:w="7560" w:type="dxa"/>
          </w:tcPr>
          <w:p w:rsidR="002853DE" w:rsidRPr="00C776EE" w:rsidRDefault="002853DE" w:rsidP="005F36C3">
            <w:r w:rsidRPr="00C776EE">
              <w:t>2.  Разработка и реализация моделей взаимодействия орг</w:t>
            </w:r>
            <w:r w:rsidRPr="00C776EE">
              <w:t>а</w:t>
            </w:r>
            <w:r w:rsidRPr="00C776EE">
              <w:t>низаций общего образования и дополнительного образов</w:t>
            </w:r>
            <w:r w:rsidRPr="00C776EE">
              <w:t>а</w:t>
            </w:r>
            <w:r w:rsidRPr="00C776EE">
              <w:t>ния детей и учреждений культуры и спорта, обеспечива</w:t>
            </w:r>
            <w:r w:rsidRPr="00C776EE">
              <w:t>ю</w:t>
            </w:r>
            <w:r w:rsidRPr="00C776EE">
              <w:t>щих организацию внеурочной деятельности</w:t>
            </w:r>
          </w:p>
        </w:tc>
        <w:tc>
          <w:tcPr>
            <w:tcW w:w="1287" w:type="dxa"/>
          </w:tcPr>
          <w:p w:rsidR="002853DE" w:rsidRPr="00C776EE" w:rsidRDefault="002853DE" w:rsidP="00CA37F8">
            <w:r w:rsidRPr="00C776EE">
              <w:t>Март-август</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3.  Разработка и реализация системы мониторинга образов</w:t>
            </w:r>
            <w:r w:rsidRPr="00C776EE">
              <w:t>а</w:t>
            </w:r>
            <w:r w:rsidRPr="00C776EE">
              <w:t>тельных потребностей обучающихся и родителей (законных представителей) для проектирования учебного плана в ч</w:t>
            </w:r>
            <w:r w:rsidRPr="00C776EE">
              <w:t>а</w:t>
            </w:r>
            <w:r w:rsidRPr="00C776EE">
              <w:t>сти, формируемой участниками образовательных отнош</w:t>
            </w:r>
            <w:r w:rsidRPr="00C776EE">
              <w:t>е</w:t>
            </w:r>
            <w:r w:rsidRPr="00C776EE">
              <w:t xml:space="preserve">ний, и внеурочной деятельности </w:t>
            </w:r>
          </w:p>
        </w:tc>
        <w:tc>
          <w:tcPr>
            <w:tcW w:w="1287" w:type="dxa"/>
          </w:tcPr>
          <w:p w:rsidR="002853DE" w:rsidRPr="00C776EE" w:rsidRDefault="002853DE" w:rsidP="00CA37F8">
            <w:r w:rsidRPr="00C776EE">
              <w:t xml:space="preserve">Март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4.  Привлечение органов государственно-общественного управления образовательной организацией к проектиров</w:t>
            </w:r>
            <w:r w:rsidRPr="00C776EE">
              <w:t>а</w:t>
            </w:r>
            <w:r w:rsidRPr="00C776EE">
              <w:t>нию основной образовательной программы среднего общ</w:t>
            </w:r>
            <w:r w:rsidRPr="00C776EE">
              <w:t>е</w:t>
            </w:r>
            <w:r w:rsidRPr="00C776EE">
              <w:t xml:space="preserve">го образования </w:t>
            </w:r>
          </w:p>
        </w:tc>
        <w:tc>
          <w:tcPr>
            <w:tcW w:w="1287" w:type="dxa"/>
          </w:tcPr>
          <w:p w:rsidR="002853DE" w:rsidRPr="00C776EE" w:rsidRDefault="002853DE" w:rsidP="00CA37F8">
            <w:r w:rsidRPr="00C776EE">
              <w:t xml:space="preserve">Март  </w:t>
            </w:r>
          </w:p>
        </w:tc>
      </w:tr>
      <w:tr w:rsidR="002853DE" w:rsidRPr="00C776EE">
        <w:tc>
          <w:tcPr>
            <w:tcW w:w="1548" w:type="dxa"/>
            <w:vMerge w:val="restart"/>
            <w:vAlign w:val="center"/>
          </w:tcPr>
          <w:p w:rsidR="002853DE" w:rsidRPr="00C776EE" w:rsidRDefault="002853DE" w:rsidP="002853DE">
            <w:pPr>
              <w:jc w:val="center"/>
            </w:pPr>
            <w:r w:rsidRPr="00C776EE">
              <w:t>IV.  Кадровое обеспечение вв</w:t>
            </w:r>
            <w:r w:rsidRPr="00C776EE">
              <w:t>е</w:t>
            </w:r>
            <w:r w:rsidRPr="00C776EE">
              <w:t>дения ФГОС среднего общего образования</w:t>
            </w:r>
          </w:p>
        </w:tc>
        <w:tc>
          <w:tcPr>
            <w:tcW w:w="7560" w:type="dxa"/>
          </w:tcPr>
          <w:p w:rsidR="002853DE" w:rsidRPr="00C776EE" w:rsidRDefault="002853DE" w:rsidP="002853DE">
            <w:r w:rsidRPr="00C776EE">
              <w:t xml:space="preserve">1.Анализ кадрового обеспечения введения и реализации ФГОС СОО  </w:t>
            </w:r>
          </w:p>
        </w:tc>
        <w:tc>
          <w:tcPr>
            <w:tcW w:w="1287" w:type="dxa"/>
          </w:tcPr>
          <w:p w:rsidR="002853DE" w:rsidRPr="00C776EE" w:rsidRDefault="002853DE" w:rsidP="00CA37F8">
            <w:r w:rsidRPr="00C776EE">
              <w:t xml:space="preserve">Март-апрель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 </w:t>
            </w:r>
          </w:p>
        </w:tc>
        <w:tc>
          <w:tcPr>
            <w:tcW w:w="1287" w:type="dxa"/>
          </w:tcPr>
          <w:p w:rsidR="002853DE" w:rsidRPr="00C776EE" w:rsidRDefault="002853DE" w:rsidP="00CA37F8">
            <w:r w:rsidRPr="00C776EE">
              <w:t xml:space="preserve">Март-август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3.  Корректировка плана научно-методических семинаров (внутришкольного повышения квалификации) с ориентац</w:t>
            </w:r>
            <w:r w:rsidRPr="00C776EE">
              <w:t>и</w:t>
            </w:r>
            <w:r w:rsidRPr="00C776EE">
              <w:t xml:space="preserve">ей на проблемы введения ФГОС СОО </w:t>
            </w:r>
          </w:p>
        </w:tc>
        <w:tc>
          <w:tcPr>
            <w:tcW w:w="1287" w:type="dxa"/>
          </w:tcPr>
          <w:p w:rsidR="002853DE" w:rsidRPr="00C776EE" w:rsidRDefault="002853DE" w:rsidP="00CA37F8">
            <w:r w:rsidRPr="00C776EE">
              <w:t xml:space="preserve">Март-август </w:t>
            </w:r>
          </w:p>
        </w:tc>
      </w:tr>
      <w:tr w:rsidR="002853DE" w:rsidRPr="00C776EE">
        <w:tc>
          <w:tcPr>
            <w:tcW w:w="1548" w:type="dxa"/>
            <w:vMerge w:val="restart"/>
            <w:vAlign w:val="center"/>
          </w:tcPr>
          <w:p w:rsidR="002853DE" w:rsidRPr="00C776EE" w:rsidRDefault="002853DE" w:rsidP="002853DE">
            <w:pPr>
              <w:jc w:val="center"/>
            </w:pPr>
            <w:r w:rsidRPr="00C776EE">
              <w:t>V.  Информац</w:t>
            </w:r>
            <w:r w:rsidRPr="00C776EE">
              <w:t>и</w:t>
            </w:r>
            <w:r w:rsidRPr="00C776EE">
              <w:t>онное обеспеч</w:t>
            </w:r>
            <w:r w:rsidRPr="00C776EE">
              <w:t>е</w:t>
            </w:r>
            <w:r w:rsidRPr="00C776EE">
              <w:t>ние введения ФГОС среднего общего образ</w:t>
            </w:r>
            <w:r w:rsidRPr="00C776EE">
              <w:t>о</w:t>
            </w:r>
            <w:r w:rsidRPr="00C776EE">
              <w:t>вания</w:t>
            </w:r>
          </w:p>
        </w:tc>
        <w:tc>
          <w:tcPr>
            <w:tcW w:w="7560" w:type="dxa"/>
          </w:tcPr>
          <w:p w:rsidR="002853DE" w:rsidRPr="00C776EE" w:rsidRDefault="002853DE" w:rsidP="002853DE">
            <w:r w:rsidRPr="00C776EE">
              <w:t>1.  Размещение на сайте образовательной организации и</w:t>
            </w:r>
            <w:r w:rsidRPr="00C776EE">
              <w:t>н</w:t>
            </w:r>
            <w:r w:rsidRPr="00C776EE">
              <w:t xml:space="preserve">формационных материалов о реализации ФГОС СОО </w:t>
            </w:r>
          </w:p>
        </w:tc>
        <w:tc>
          <w:tcPr>
            <w:tcW w:w="1287" w:type="dxa"/>
          </w:tcPr>
          <w:p w:rsidR="002853DE" w:rsidRPr="00C776EE" w:rsidRDefault="002853DE" w:rsidP="00CA37F8">
            <w:r w:rsidRPr="00C776EE">
              <w:t xml:space="preserve">Март-август </w:t>
            </w:r>
          </w:p>
        </w:tc>
      </w:tr>
      <w:tr w:rsidR="002853DE" w:rsidRPr="00C776EE">
        <w:tc>
          <w:tcPr>
            <w:tcW w:w="1548" w:type="dxa"/>
            <w:vMerge/>
            <w:vAlign w:val="center"/>
          </w:tcPr>
          <w:p w:rsidR="002853DE" w:rsidRPr="00C776EE" w:rsidRDefault="002853DE" w:rsidP="002853DE">
            <w:pPr>
              <w:jc w:val="center"/>
            </w:pPr>
          </w:p>
        </w:tc>
        <w:tc>
          <w:tcPr>
            <w:tcW w:w="7560" w:type="dxa"/>
          </w:tcPr>
          <w:p w:rsidR="002853DE" w:rsidRPr="00C776EE" w:rsidRDefault="002853DE" w:rsidP="002853DE">
            <w:r w:rsidRPr="00C776EE">
              <w:t xml:space="preserve">2. Широкое информирование родительской общественности о введении ФГОС СОО и порядке перехода на них </w:t>
            </w:r>
          </w:p>
        </w:tc>
        <w:tc>
          <w:tcPr>
            <w:tcW w:w="1287" w:type="dxa"/>
          </w:tcPr>
          <w:p w:rsidR="002853DE" w:rsidRPr="00C776EE" w:rsidRDefault="002853DE" w:rsidP="00CA37F8">
            <w:r w:rsidRPr="00C776EE">
              <w:t xml:space="preserve">Март  </w:t>
            </w:r>
          </w:p>
        </w:tc>
      </w:tr>
      <w:tr w:rsidR="002853DE" w:rsidRPr="00C776EE">
        <w:tc>
          <w:tcPr>
            <w:tcW w:w="1548" w:type="dxa"/>
            <w:vMerge/>
            <w:vAlign w:val="center"/>
          </w:tcPr>
          <w:p w:rsidR="002853DE" w:rsidRPr="00C776EE" w:rsidRDefault="002853DE" w:rsidP="002853DE">
            <w:pPr>
              <w:jc w:val="center"/>
            </w:pPr>
          </w:p>
        </w:tc>
        <w:tc>
          <w:tcPr>
            <w:tcW w:w="7560" w:type="dxa"/>
          </w:tcPr>
          <w:p w:rsidR="002853DE" w:rsidRPr="00C776EE" w:rsidRDefault="002853DE" w:rsidP="002853DE">
            <w:r w:rsidRPr="00C776EE">
              <w:t>3.  Организация изучения общественного мнения по вопр</w:t>
            </w:r>
            <w:r w:rsidRPr="00C776EE">
              <w:t>о</w:t>
            </w:r>
            <w:r w:rsidRPr="00C776EE">
              <w:t>сам реализации ФГОС СОО и внесения возможных допо</w:t>
            </w:r>
            <w:r w:rsidRPr="00C776EE">
              <w:t>л</w:t>
            </w:r>
            <w:r w:rsidRPr="00C776EE">
              <w:t xml:space="preserve">нений в содержание ООП образовательной организации </w:t>
            </w:r>
          </w:p>
        </w:tc>
        <w:tc>
          <w:tcPr>
            <w:tcW w:w="1287" w:type="dxa"/>
          </w:tcPr>
          <w:p w:rsidR="002853DE" w:rsidRPr="00C776EE" w:rsidRDefault="002853DE" w:rsidP="00CA37F8">
            <w:r w:rsidRPr="00C776EE">
              <w:t xml:space="preserve">март  </w:t>
            </w:r>
          </w:p>
        </w:tc>
      </w:tr>
      <w:tr w:rsidR="002853DE" w:rsidRPr="00C776EE">
        <w:tc>
          <w:tcPr>
            <w:tcW w:w="1548" w:type="dxa"/>
            <w:vMerge/>
            <w:vAlign w:val="center"/>
          </w:tcPr>
          <w:p w:rsidR="002853DE" w:rsidRPr="00C776EE" w:rsidRDefault="002853DE" w:rsidP="002853DE">
            <w:pPr>
              <w:jc w:val="center"/>
            </w:pPr>
          </w:p>
        </w:tc>
        <w:tc>
          <w:tcPr>
            <w:tcW w:w="7560" w:type="dxa"/>
          </w:tcPr>
          <w:p w:rsidR="002853DE" w:rsidRPr="00C776EE" w:rsidRDefault="002853DE" w:rsidP="002853DE">
            <w:r w:rsidRPr="00C776EE">
              <w:t>4.  Разработка и утверждение локальных актов, регламент</w:t>
            </w:r>
            <w:r w:rsidRPr="00C776EE">
              <w:t>и</w:t>
            </w:r>
            <w:r w:rsidRPr="00C776EE">
              <w:t>рующих: организацию и проведение публичного отчета о</w:t>
            </w:r>
            <w:r w:rsidRPr="00C776EE">
              <w:t>б</w:t>
            </w:r>
            <w:r w:rsidRPr="00C776EE">
              <w:t xml:space="preserve">разовательной организации </w:t>
            </w:r>
          </w:p>
        </w:tc>
        <w:tc>
          <w:tcPr>
            <w:tcW w:w="1287" w:type="dxa"/>
          </w:tcPr>
          <w:p w:rsidR="002853DE" w:rsidRPr="00C776EE" w:rsidRDefault="002853DE" w:rsidP="00CA37F8">
            <w:r w:rsidRPr="00C776EE">
              <w:t xml:space="preserve">август </w:t>
            </w:r>
          </w:p>
        </w:tc>
      </w:tr>
      <w:tr w:rsidR="002853DE" w:rsidRPr="00C776EE">
        <w:tc>
          <w:tcPr>
            <w:tcW w:w="1548" w:type="dxa"/>
            <w:vMerge w:val="restart"/>
            <w:vAlign w:val="center"/>
          </w:tcPr>
          <w:p w:rsidR="002853DE" w:rsidRPr="00C776EE" w:rsidRDefault="002853DE" w:rsidP="002853DE">
            <w:pPr>
              <w:jc w:val="center"/>
            </w:pPr>
            <w:r w:rsidRPr="00C776EE">
              <w:t>VI.  Материал</w:t>
            </w:r>
            <w:r w:rsidRPr="00C776EE">
              <w:t>ь</w:t>
            </w:r>
            <w:r w:rsidRPr="00C776EE">
              <w:t>но-техническое обеспечение вв</w:t>
            </w:r>
            <w:r w:rsidRPr="00C776EE">
              <w:t>е</w:t>
            </w:r>
            <w:r w:rsidRPr="00C776EE">
              <w:t>дения ФГОС среднего общего образования</w:t>
            </w:r>
          </w:p>
        </w:tc>
        <w:tc>
          <w:tcPr>
            <w:tcW w:w="7560" w:type="dxa"/>
          </w:tcPr>
          <w:p w:rsidR="002853DE" w:rsidRPr="00C776EE" w:rsidRDefault="002853DE" w:rsidP="002853DE">
            <w:r w:rsidRPr="00C776EE">
              <w:t>1.  Анализ материально-технического обеспечения реализ</w:t>
            </w:r>
            <w:r w:rsidRPr="00C776EE">
              <w:t>а</w:t>
            </w:r>
            <w:r w:rsidRPr="00C776EE">
              <w:t>ции ФГОС СОО</w:t>
            </w:r>
          </w:p>
        </w:tc>
        <w:tc>
          <w:tcPr>
            <w:tcW w:w="1287" w:type="dxa"/>
          </w:tcPr>
          <w:p w:rsidR="002853DE" w:rsidRPr="00C776EE" w:rsidRDefault="002853DE" w:rsidP="00CA37F8">
            <w:r w:rsidRPr="00C776EE">
              <w:t xml:space="preserve">Март-август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2.  Обеспечение соответствия материально-технической б</w:t>
            </w:r>
            <w:r w:rsidRPr="00C776EE">
              <w:t>а</w:t>
            </w:r>
            <w:r w:rsidRPr="00C776EE">
              <w:t xml:space="preserve">зы образовательной организации требованиям ФГОС СОО </w:t>
            </w:r>
          </w:p>
        </w:tc>
        <w:tc>
          <w:tcPr>
            <w:tcW w:w="1287" w:type="dxa"/>
          </w:tcPr>
          <w:p w:rsidR="002853DE" w:rsidRPr="00C776EE" w:rsidRDefault="002853DE" w:rsidP="00CA37F8">
            <w:r w:rsidRPr="00C776EE">
              <w:t xml:space="preserve">Март-август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 xml:space="preserve">3.  Обеспечение соответствия санитарно-гигиенических условий требованиям ФГОС и СанПиН </w:t>
            </w:r>
          </w:p>
        </w:tc>
        <w:tc>
          <w:tcPr>
            <w:tcW w:w="1287" w:type="dxa"/>
          </w:tcPr>
          <w:p w:rsidR="002853DE" w:rsidRPr="00C776EE" w:rsidRDefault="002853DE" w:rsidP="00CA37F8">
            <w:r w:rsidRPr="00C776EE">
              <w:t xml:space="preserve">В течение года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4.  Обеспечение соответствия условий реализации ООП противопожарным нормам, нормам охраны труда работн</w:t>
            </w:r>
            <w:r w:rsidRPr="00C776EE">
              <w:t>и</w:t>
            </w:r>
            <w:r w:rsidRPr="00C776EE">
              <w:t xml:space="preserve">ков образовательной организации </w:t>
            </w:r>
          </w:p>
        </w:tc>
        <w:tc>
          <w:tcPr>
            <w:tcW w:w="1287" w:type="dxa"/>
          </w:tcPr>
          <w:p w:rsidR="002853DE" w:rsidRPr="00C776EE" w:rsidRDefault="002853DE" w:rsidP="00CA37F8">
            <w:r w:rsidRPr="00C776EE">
              <w:t xml:space="preserve">В течение года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 xml:space="preserve">5.  Обеспечение соответствия информационно-образовательной среды требованиям ФГОС СОО </w:t>
            </w:r>
          </w:p>
        </w:tc>
        <w:tc>
          <w:tcPr>
            <w:tcW w:w="1287" w:type="dxa"/>
          </w:tcPr>
          <w:p w:rsidR="002853DE" w:rsidRPr="00C776EE" w:rsidRDefault="002853DE" w:rsidP="002853DE">
            <w:r w:rsidRPr="00C776EE">
              <w:t xml:space="preserve">В течение года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6.  Обеспечение укомплектованности библиотечно-информационного центра печатными и электронными обр</w:t>
            </w:r>
            <w:r w:rsidRPr="00C776EE">
              <w:t>а</w:t>
            </w:r>
            <w:r w:rsidRPr="00C776EE">
              <w:lastRenderedPageBreak/>
              <w:t xml:space="preserve">зовательными ресурсами </w:t>
            </w:r>
          </w:p>
        </w:tc>
        <w:tc>
          <w:tcPr>
            <w:tcW w:w="1287" w:type="dxa"/>
          </w:tcPr>
          <w:p w:rsidR="002853DE" w:rsidRPr="00C776EE" w:rsidRDefault="002853DE" w:rsidP="002853DE">
            <w:r w:rsidRPr="00C776EE">
              <w:lastRenderedPageBreak/>
              <w:t xml:space="preserve">В течение года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7.  Наличие доступа образовательной организации к эле</w:t>
            </w:r>
            <w:r w:rsidRPr="00C776EE">
              <w:t>к</w:t>
            </w:r>
            <w:r w:rsidRPr="00C776EE">
              <w:t xml:space="preserve">тронным образовательным ресурсам (ЭОР), размещенным в федеральных, региональных и иных базах данных </w:t>
            </w:r>
          </w:p>
        </w:tc>
        <w:tc>
          <w:tcPr>
            <w:tcW w:w="1287" w:type="dxa"/>
          </w:tcPr>
          <w:p w:rsidR="002853DE" w:rsidRPr="00C776EE" w:rsidRDefault="002853DE" w:rsidP="002853DE">
            <w:r w:rsidRPr="00C776EE">
              <w:t xml:space="preserve">В течение года  </w:t>
            </w:r>
          </w:p>
        </w:tc>
      </w:tr>
      <w:tr w:rsidR="002853DE" w:rsidRPr="00C776EE">
        <w:tc>
          <w:tcPr>
            <w:tcW w:w="1548" w:type="dxa"/>
            <w:vMerge/>
          </w:tcPr>
          <w:p w:rsidR="002853DE" w:rsidRPr="00C776EE" w:rsidRDefault="002853DE" w:rsidP="00CA37F8"/>
        </w:tc>
        <w:tc>
          <w:tcPr>
            <w:tcW w:w="7560" w:type="dxa"/>
          </w:tcPr>
          <w:p w:rsidR="002853DE" w:rsidRPr="00C776EE" w:rsidRDefault="002853DE" w:rsidP="002853DE">
            <w:r w:rsidRPr="00C776EE">
              <w:t>8.  Обеспечение контролируемого доступа участников обр</w:t>
            </w:r>
            <w:r w:rsidRPr="00C776EE">
              <w:t>а</w:t>
            </w:r>
            <w:r w:rsidRPr="00C776EE">
              <w:t>зовательной деятельности к информационным образов</w:t>
            </w:r>
            <w:r w:rsidRPr="00C776EE">
              <w:t>а</w:t>
            </w:r>
            <w:r w:rsidRPr="00C776EE">
              <w:t xml:space="preserve">тельным ресурсам в сети Интернет </w:t>
            </w:r>
          </w:p>
        </w:tc>
        <w:tc>
          <w:tcPr>
            <w:tcW w:w="1287" w:type="dxa"/>
          </w:tcPr>
          <w:p w:rsidR="002853DE" w:rsidRPr="00C776EE" w:rsidRDefault="002853DE" w:rsidP="002853DE">
            <w:r w:rsidRPr="00C776EE">
              <w:t xml:space="preserve">В течение года  </w:t>
            </w:r>
          </w:p>
        </w:tc>
      </w:tr>
    </w:tbl>
    <w:p w:rsidR="00D1225A" w:rsidRPr="00C776EE" w:rsidRDefault="00D1225A" w:rsidP="00D1225A"/>
    <w:p w:rsidR="00D1225A" w:rsidRPr="00C776EE" w:rsidRDefault="00D1225A" w:rsidP="00D1225A"/>
    <w:p w:rsidR="00D1225A" w:rsidRPr="00C776EE" w:rsidRDefault="00C776EE" w:rsidP="00783B73">
      <w:pPr>
        <w:jc w:val="both"/>
        <w:rPr>
          <w:b/>
        </w:rPr>
      </w:pPr>
      <w:r w:rsidRPr="00C776EE">
        <w:rPr>
          <w:b/>
        </w:rPr>
        <w:t>3</w:t>
      </w:r>
      <w:r w:rsidR="00D1225A" w:rsidRPr="00C776EE">
        <w:rPr>
          <w:b/>
        </w:rPr>
        <w:t>.</w:t>
      </w:r>
      <w:r w:rsidR="005F36C3">
        <w:rPr>
          <w:b/>
        </w:rPr>
        <w:t>8</w:t>
      </w:r>
      <w:r w:rsidR="00D1225A" w:rsidRPr="00C776EE">
        <w:rPr>
          <w:b/>
        </w:rPr>
        <w:t>. Контроль за состоянием системы условий</w:t>
      </w:r>
    </w:p>
    <w:p w:rsidR="00D1225A" w:rsidRPr="00C776EE" w:rsidRDefault="00D1225A" w:rsidP="00783B73">
      <w:pPr>
        <w:jc w:val="both"/>
      </w:pPr>
      <w:r w:rsidRPr="00C776EE">
        <w:t xml:space="preserve"> </w:t>
      </w:r>
    </w:p>
    <w:p w:rsidR="002853DE" w:rsidRPr="00C776EE" w:rsidRDefault="00D1225A" w:rsidP="00783B73">
      <w:pPr>
        <w:ind w:firstLine="708"/>
        <w:jc w:val="both"/>
      </w:pPr>
      <w:r w:rsidRPr="00C776EE">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w:t>
      </w:r>
      <w:r w:rsidRPr="00C776EE">
        <w:t>а</w:t>
      </w:r>
      <w:r w:rsidRPr="00C776EE">
        <w:t>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w:t>
      </w:r>
      <w:r w:rsidRPr="00C776EE">
        <w:t>а</w:t>
      </w:r>
      <w:r w:rsidRPr="00C776EE">
        <w:t>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w:t>
      </w:r>
      <w:r w:rsidRPr="00C776EE">
        <w:t>р</w:t>
      </w:r>
      <w:r w:rsidRPr="00C776EE">
        <w:t xml:space="preserve">ганизации. </w:t>
      </w:r>
    </w:p>
    <w:p w:rsidR="002853DE" w:rsidRPr="00C776EE" w:rsidRDefault="00D1225A" w:rsidP="00783B73">
      <w:pPr>
        <w:ind w:firstLine="708"/>
        <w:jc w:val="both"/>
      </w:pPr>
      <w:r w:rsidRPr="00C776EE">
        <w:t>Контроль за состоянием системы условий осуществляется через систему электронн</w:t>
      </w:r>
      <w:r w:rsidRPr="00C776EE">
        <w:t>о</w:t>
      </w:r>
      <w:r w:rsidRPr="00C776EE">
        <w:t>го мониторинга в соответствии с формой и порядком, утвержденными Министерством обр</w:t>
      </w:r>
      <w:r w:rsidRPr="00C776EE">
        <w:t>а</w:t>
      </w:r>
      <w:r w:rsidRPr="00C776EE">
        <w:t xml:space="preserve">зования и науки Российской Федерации. </w:t>
      </w:r>
    </w:p>
    <w:p w:rsidR="002853DE" w:rsidRPr="00C776EE" w:rsidRDefault="00D1225A" w:rsidP="00783B73">
      <w:pPr>
        <w:ind w:firstLine="708"/>
        <w:jc w:val="both"/>
      </w:pPr>
      <w:r w:rsidRPr="00C776EE">
        <w:t xml:space="preserve">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СОО непосредственно в Учреждении. </w:t>
      </w:r>
    </w:p>
    <w:p w:rsidR="00D1225A" w:rsidRPr="00C776EE" w:rsidRDefault="00D1225A" w:rsidP="00783B73">
      <w:pPr>
        <w:ind w:firstLine="708"/>
        <w:jc w:val="both"/>
      </w:pPr>
      <w:r w:rsidRPr="00C776EE">
        <w:t>Результатом реализации ООП СОО должно стать повышение качества предоставл</w:t>
      </w:r>
      <w:r w:rsidRPr="00C776EE">
        <w:t>е</w:t>
      </w:r>
      <w:r w:rsidRPr="00C776EE">
        <w:t>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w:t>
      </w:r>
      <w:r w:rsidRPr="00C776EE">
        <w:t>а</w:t>
      </w:r>
      <w:r w:rsidRPr="00C776EE">
        <w:t xml:space="preserve">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 </w:t>
      </w:r>
    </w:p>
    <w:p w:rsidR="00D1225A" w:rsidRPr="00C776EE" w:rsidRDefault="00D1225A" w:rsidP="00783B73">
      <w:pPr>
        <w:jc w:val="both"/>
      </w:pPr>
      <w:r w:rsidRPr="00C776EE">
        <w:t xml:space="preserve"> </w:t>
      </w:r>
    </w:p>
    <w:p w:rsidR="00D1225A" w:rsidRPr="00C776EE" w:rsidRDefault="00D1225A" w:rsidP="00783B73">
      <w:pPr>
        <w:jc w:val="both"/>
      </w:pPr>
      <w:r w:rsidRPr="00C776EE">
        <w:t xml:space="preserve"> </w:t>
      </w:r>
    </w:p>
    <w:p w:rsidR="000061BC" w:rsidRPr="00C776EE" w:rsidRDefault="000061BC" w:rsidP="00D1225A"/>
    <w:sectPr w:rsidR="000061BC" w:rsidRPr="00C776EE" w:rsidSect="00675A1D">
      <w:footerReference w:type="even" r:id="rId8"/>
      <w:footerReference w:type="default" r:id="rId9"/>
      <w:pgSz w:w="11906" w:h="16838"/>
      <w:pgMar w:top="567" w:right="567" w:bottom="567" w:left="1701" w:header="709"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5C5" w:rsidRDefault="00F835C5">
      <w:r>
        <w:separator/>
      </w:r>
    </w:p>
  </w:endnote>
  <w:endnote w:type="continuationSeparator" w:id="0">
    <w:p w:rsidR="00F835C5" w:rsidRDefault="00F8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86D" w:rsidRDefault="0073286D" w:rsidP="0095479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3286D" w:rsidRDefault="0073286D" w:rsidP="001D1FED">
    <w:pPr>
      <w:pStyle w:val="a4"/>
      <w:ind w:right="360"/>
    </w:pPr>
  </w:p>
  <w:p w:rsidR="0073286D" w:rsidRDefault="0073286D"/>
  <w:p w:rsidR="0073286D" w:rsidRDefault="0073286D"/>
  <w:p w:rsidR="0073286D" w:rsidRDefault="007328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86D" w:rsidRDefault="0073286D" w:rsidP="0095479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945B2">
      <w:rPr>
        <w:rStyle w:val="a6"/>
        <w:noProof/>
      </w:rPr>
      <w:t>523</w:t>
    </w:r>
    <w:r>
      <w:rPr>
        <w:rStyle w:val="a6"/>
      </w:rPr>
      <w:fldChar w:fldCharType="end"/>
    </w:r>
  </w:p>
  <w:p w:rsidR="0073286D" w:rsidRDefault="007328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5C5" w:rsidRDefault="00F835C5">
      <w:r>
        <w:separator/>
      </w:r>
    </w:p>
  </w:footnote>
  <w:footnote w:type="continuationSeparator" w:id="0">
    <w:p w:rsidR="00F835C5" w:rsidRDefault="00F835C5">
      <w:r>
        <w:continuationSeparator/>
      </w:r>
    </w:p>
  </w:footnote>
  <w:footnote w:id="1">
    <w:p w:rsidR="0073286D" w:rsidRDefault="0073286D" w:rsidP="007A65F8">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73286D" w:rsidRDefault="0073286D" w:rsidP="007A65F8">
      <w:pPr>
        <w:pStyle w:val="20"/>
        <w:shd w:val="clear" w:color="auto" w:fill="auto"/>
      </w:pPr>
      <w:r>
        <w:t>в Российской Федерации».</w:t>
      </w:r>
    </w:p>
  </w:footnote>
  <w:footnote w:id="2">
    <w:p w:rsidR="0073286D" w:rsidRDefault="0073286D" w:rsidP="007A65F8">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73286D" w:rsidRDefault="0073286D" w:rsidP="007A65F8">
      <w:pPr>
        <w:pStyle w:val="20"/>
        <w:shd w:val="clear" w:color="auto" w:fill="auto"/>
      </w:pPr>
      <w:r>
        <w:t>в Российской Федерации».</w:t>
      </w:r>
    </w:p>
  </w:footnote>
  <w:footnote w:id="3">
    <w:p w:rsidR="0073286D" w:rsidRDefault="0073286D" w:rsidP="002703B7">
      <w:pPr>
        <w:pStyle w:val="ad"/>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w:t>
      </w:r>
      <w:r>
        <w:t>з</w:t>
      </w:r>
      <w:r>
        <w:t>опасности Российской Федерации».</w:t>
      </w:r>
    </w:p>
  </w:footnote>
  <w:footnote w:id="4">
    <w:p w:rsidR="0073286D" w:rsidRDefault="0073286D" w:rsidP="002703B7">
      <w:pPr>
        <w:pStyle w:val="ad"/>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w:t>
      </w:r>
      <w:r>
        <w:t>и</w:t>
      </w:r>
      <w:r>
        <w:t>тия Российской Федерации на период до 2030 года».</w:t>
      </w:r>
    </w:p>
  </w:footnote>
  <w:footnote w:id="5">
    <w:p w:rsidR="0073286D" w:rsidRDefault="0073286D" w:rsidP="002703B7">
      <w:pPr>
        <w:pStyle w:val="ad"/>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w:t>
      </w:r>
      <w:r>
        <w:t>р</w:t>
      </w:r>
      <w:r>
        <w:t>ждении государственной программы Российской Федерации «Развитие образования».</w:t>
      </w:r>
    </w:p>
  </w:footnote>
  <w:footnote w:id="6">
    <w:p w:rsidR="0073286D" w:rsidRDefault="0073286D" w:rsidP="00B74D65">
      <w:pPr>
        <w:pStyle w:val="ad"/>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w:t>
      </w:r>
      <w:r>
        <w:t>с</w:t>
      </w:r>
      <w:r>
        <w:t>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4121"/>
    <w:multiLevelType w:val="hybridMultilevel"/>
    <w:tmpl w:val="916C6D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DF48B5"/>
    <w:multiLevelType w:val="hybridMultilevel"/>
    <w:tmpl w:val="58122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3111E7"/>
    <w:multiLevelType w:val="hybridMultilevel"/>
    <w:tmpl w:val="E0DCE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F60672"/>
    <w:multiLevelType w:val="hybridMultilevel"/>
    <w:tmpl w:val="E3025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3B54CC"/>
    <w:multiLevelType w:val="hybridMultilevel"/>
    <w:tmpl w:val="9A702F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643037"/>
    <w:multiLevelType w:val="hybridMultilevel"/>
    <w:tmpl w:val="BA84EC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61317C"/>
    <w:multiLevelType w:val="hybridMultilevel"/>
    <w:tmpl w:val="5E16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B45564"/>
    <w:multiLevelType w:val="hybridMultilevel"/>
    <w:tmpl w:val="44364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875AF9"/>
    <w:multiLevelType w:val="hybridMultilevel"/>
    <w:tmpl w:val="88B2A8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3F5CC7"/>
    <w:multiLevelType w:val="hybridMultilevel"/>
    <w:tmpl w:val="66E60790"/>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D57E77"/>
    <w:multiLevelType w:val="hybridMultilevel"/>
    <w:tmpl w:val="D69CA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EA2BD5"/>
    <w:multiLevelType w:val="hybridMultilevel"/>
    <w:tmpl w:val="783CFB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191947"/>
    <w:multiLevelType w:val="hybridMultilevel"/>
    <w:tmpl w:val="C4C090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37"/>
  </w:num>
  <w:num w:numId="3">
    <w:abstractNumId w:val="1"/>
  </w:num>
  <w:num w:numId="4">
    <w:abstractNumId w:val="7"/>
  </w:num>
  <w:num w:numId="5">
    <w:abstractNumId w:val="23"/>
  </w:num>
  <w:num w:numId="6">
    <w:abstractNumId w:val="19"/>
  </w:num>
  <w:num w:numId="7">
    <w:abstractNumId w:val="10"/>
  </w:num>
  <w:num w:numId="8">
    <w:abstractNumId w:val="12"/>
  </w:num>
  <w:num w:numId="9">
    <w:abstractNumId w:val="2"/>
  </w:num>
  <w:num w:numId="10">
    <w:abstractNumId w:val="20"/>
  </w:num>
  <w:num w:numId="11">
    <w:abstractNumId w:val="40"/>
  </w:num>
  <w:num w:numId="12">
    <w:abstractNumId w:val="13"/>
  </w:num>
  <w:num w:numId="13">
    <w:abstractNumId w:val="4"/>
  </w:num>
  <w:num w:numId="14">
    <w:abstractNumId w:val="26"/>
  </w:num>
  <w:num w:numId="15">
    <w:abstractNumId w:val="18"/>
  </w:num>
  <w:num w:numId="16">
    <w:abstractNumId w:val="5"/>
  </w:num>
  <w:num w:numId="17">
    <w:abstractNumId w:val="0"/>
  </w:num>
  <w:num w:numId="18">
    <w:abstractNumId w:val="24"/>
  </w:num>
  <w:num w:numId="19">
    <w:abstractNumId w:val="15"/>
  </w:num>
  <w:num w:numId="20">
    <w:abstractNumId w:val="29"/>
  </w:num>
  <w:num w:numId="21">
    <w:abstractNumId w:val="17"/>
  </w:num>
  <w:num w:numId="22">
    <w:abstractNumId w:val="3"/>
  </w:num>
  <w:num w:numId="23">
    <w:abstractNumId w:val="34"/>
  </w:num>
  <w:num w:numId="24">
    <w:abstractNumId w:val="14"/>
  </w:num>
  <w:num w:numId="25">
    <w:abstractNumId w:val="22"/>
  </w:num>
  <w:num w:numId="26">
    <w:abstractNumId w:val="27"/>
  </w:num>
  <w:num w:numId="27">
    <w:abstractNumId w:val="9"/>
  </w:num>
  <w:num w:numId="28">
    <w:abstractNumId w:val="38"/>
  </w:num>
  <w:num w:numId="29">
    <w:abstractNumId w:val="6"/>
  </w:num>
  <w:num w:numId="30">
    <w:abstractNumId w:val="36"/>
  </w:num>
  <w:num w:numId="31">
    <w:abstractNumId w:val="21"/>
  </w:num>
  <w:num w:numId="32">
    <w:abstractNumId w:val="11"/>
  </w:num>
  <w:num w:numId="33">
    <w:abstractNumId w:val="33"/>
  </w:num>
  <w:num w:numId="34">
    <w:abstractNumId w:val="8"/>
  </w:num>
  <w:num w:numId="35">
    <w:abstractNumId w:val="30"/>
  </w:num>
  <w:num w:numId="36">
    <w:abstractNumId w:val="35"/>
  </w:num>
  <w:num w:numId="37">
    <w:abstractNumId w:val="31"/>
  </w:num>
  <w:num w:numId="38">
    <w:abstractNumId w:val="32"/>
  </w:num>
  <w:num w:numId="39">
    <w:abstractNumId w:val="39"/>
  </w:num>
  <w:num w:numId="40">
    <w:abstractNumId w:val="25"/>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25A"/>
    <w:rsid w:val="0000024C"/>
    <w:rsid w:val="000061BC"/>
    <w:rsid w:val="0001119B"/>
    <w:rsid w:val="00017868"/>
    <w:rsid w:val="000272F1"/>
    <w:rsid w:val="00042F1C"/>
    <w:rsid w:val="000527AA"/>
    <w:rsid w:val="00060FF5"/>
    <w:rsid w:val="00090CB2"/>
    <w:rsid w:val="00095E7D"/>
    <w:rsid w:val="000A6A6D"/>
    <w:rsid w:val="000B0B29"/>
    <w:rsid w:val="000B4BE8"/>
    <w:rsid w:val="000E23C0"/>
    <w:rsid w:val="00102882"/>
    <w:rsid w:val="00104161"/>
    <w:rsid w:val="00110DD8"/>
    <w:rsid w:val="00122ED4"/>
    <w:rsid w:val="00127800"/>
    <w:rsid w:val="001305D2"/>
    <w:rsid w:val="00135CB2"/>
    <w:rsid w:val="0014196D"/>
    <w:rsid w:val="00153BCA"/>
    <w:rsid w:val="00162E98"/>
    <w:rsid w:val="001635F9"/>
    <w:rsid w:val="00184008"/>
    <w:rsid w:val="00190F03"/>
    <w:rsid w:val="00192923"/>
    <w:rsid w:val="001A1A6D"/>
    <w:rsid w:val="001A730B"/>
    <w:rsid w:val="001C4D12"/>
    <w:rsid w:val="001D1FED"/>
    <w:rsid w:val="001E1525"/>
    <w:rsid w:val="001E410A"/>
    <w:rsid w:val="001F358D"/>
    <w:rsid w:val="00207FD2"/>
    <w:rsid w:val="002145E7"/>
    <w:rsid w:val="00216844"/>
    <w:rsid w:val="0022531D"/>
    <w:rsid w:val="00230A43"/>
    <w:rsid w:val="002539BE"/>
    <w:rsid w:val="00256D1D"/>
    <w:rsid w:val="0025724F"/>
    <w:rsid w:val="00257E62"/>
    <w:rsid w:val="002703B7"/>
    <w:rsid w:val="0027558E"/>
    <w:rsid w:val="00276588"/>
    <w:rsid w:val="00281231"/>
    <w:rsid w:val="002853DE"/>
    <w:rsid w:val="0029356E"/>
    <w:rsid w:val="002973F8"/>
    <w:rsid w:val="002A0243"/>
    <w:rsid w:val="002A7CDE"/>
    <w:rsid w:val="002B40B2"/>
    <w:rsid w:val="002C16CE"/>
    <w:rsid w:val="002C4905"/>
    <w:rsid w:val="002C4A6F"/>
    <w:rsid w:val="002E3BDF"/>
    <w:rsid w:val="002F5B36"/>
    <w:rsid w:val="003011CF"/>
    <w:rsid w:val="00320D61"/>
    <w:rsid w:val="00334091"/>
    <w:rsid w:val="00347418"/>
    <w:rsid w:val="00354C63"/>
    <w:rsid w:val="00361CD4"/>
    <w:rsid w:val="00367CBF"/>
    <w:rsid w:val="0038148F"/>
    <w:rsid w:val="003945B2"/>
    <w:rsid w:val="003A0B41"/>
    <w:rsid w:val="003A5A97"/>
    <w:rsid w:val="003C111E"/>
    <w:rsid w:val="003C3BAB"/>
    <w:rsid w:val="003D131A"/>
    <w:rsid w:val="003D489D"/>
    <w:rsid w:val="004308DA"/>
    <w:rsid w:val="004436EE"/>
    <w:rsid w:val="00454037"/>
    <w:rsid w:val="00455A9F"/>
    <w:rsid w:val="00466768"/>
    <w:rsid w:val="00466DA8"/>
    <w:rsid w:val="0047087E"/>
    <w:rsid w:val="004717AE"/>
    <w:rsid w:val="00473CD0"/>
    <w:rsid w:val="00480DA8"/>
    <w:rsid w:val="004A1335"/>
    <w:rsid w:val="004B5BFB"/>
    <w:rsid w:val="004B772E"/>
    <w:rsid w:val="004C7CB2"/>
    <w:rsid w:val="004D1297"/>
    <w:rsid w:val="004D526F"/>
    <w:rsid w:val="004D6FF8"/>
    <w:rsid w:val="00500BEA"/>
    <w:rsid w:val="00502095"/>
    <w:rsid w:val="005029B4"/>
    <w:rsid w:val="005049F9"/>
    <w:rsid w:val="00505FE7"/>
    <w:rsid w:val="00534408"/>
    <w:rsid w:val="00534922"/>
    <w:rsid w:val="005458B5"/>
    <w:rsid w:val="00551B78"/>
    <w:rsid w:val="005535D2"/>
    <w:rsid w:val="00570C52"/>
    <w:rsid w:val="00581DC8"/>
    <w:rsid w:val="00582F3A"/>
    <w:rsid w:val="00583616"/>
    <w:rsid w:val="00586DF9"/>
    <w:rsid w:val="005949EB"/>
    <w:rsid w:val="00596FEA"/>
    <w:rsid w:val="005D2190"/>
    <w:rsid w:val="005E18E6"/>
    <w:rsid w:val="005E6604"/>
    <w:rsid w:val="005F36C3"/>
    <w:rsid w:val="005F6A82"/>
    <w:rsid w:val="00606EB3"/>
    <w:rsid w:val="006122CD"/>
    <w:rsid w:val="006237DD"/>
    <w:rsid w:val="00647426"/>
    <w:rsid w:val="00657117"/>
    <w:rsid w:val="00675A1D"/>
    <w:rsid w:val="0069367F"/>
    <w:rsid w:val="006A0EED"/>
    <w:rsid w:val="006A13C6"/>
    <w:rsid w:val="006A4422"/>
    <w:rsid w:val="006B309E"/>
    <w:rsid w:val="006B65A3"/>
    <w:rsid w:val="006C5E35"/>
    <w:rsid w:val="006D73DB"/>
    <w:rsid w:val="006D7A23"/>
    <w:rsid w:val="006F7C40"/>
    <w:rsid w:val="00713BC1"/>
    <w:rsid w:val="0072191B"/>
    <w:rsid w:val="00724BBF"/>
    <w:rsid w:val="00725C75"/>
    <w:rsid w:val="0073286D"/>
    <w:rsid w:val="00733E82"/>
    <w:rsid w:val="0074373E"/>
    <w:rsid w:val="00756EF9"/>
    <w:rsid w:val="007627A3"/>
    <w:rsid w:val="00775365"/>
    <w:rsid w:val="0077613B"/>
    <w:rsid w:val="00783B73"/>
    <w:rsid w:val="00790868"/>
    <w:rsid w:val="00791DDF"/>
    <w:rsid w:val="00795266"/>
    <w:rsid w:val="007A0059"/>
    <w:rsid w:val="007A65F8"/>
    <w:rsid w:val="007A77EB"/>
    <w:rsid w:val="007B2A68"/>
    <w:rsid w:val="007C0B30"/>
    <w:rsid w:val="007C2E8F"/>
    <w:rsid w:val="007D7FB5"/>
    <w:rsid w:val="007E6FC9"/>
    <w:rsid w:val="007F18E1"/>
    <w:rsid w:val="007F7278"/>
    <w:rsid w:val="007F792E"/>
    <w:rsid w:val="008015E9"/>
    <w:rsid w:val="008030E8"/>
    <w:rsid w:val="00803AB1"/>
    <w:rsid w:val="008043AC"/>
    <w:rsid w:val="008050B1"/>
    <w:rsid w:val="008063AE"/>
    <w:rsid w:val="008347CE"/>
    <w:rsid w:val="008477D3"/>
    <w:rsid w:val="0086196D"/>
    <w:rsid w:val="00863B89"/>
    <w:rsid w:val="00871487"/>
    <w:rsid w:val="00876B67"/>
    <w:rsid w:val="00880685"/>
    <w:rsid w:val="00882840"/>
    <w:rsid w:val="00882A4B"/>
    <w:rsid w:val="00893C69"/>
    <w:rsid w:val="008955F2"/>
    <w:rsid w:val="008A5AF1"/>
    <w:rsid w:val="008B5816"/>
    <w:rsid w:val="008C0DD1"/>
    <w:rsid w:val="008C60ED"/>
    <w:rsid w:val="008F0E31"/>
    <w:rsid w:val="008F744D"/>
    <w:rsid w:val="0090018E"/>
    <w:rsid w:val="0090132D"/>
    <w:rsid w:val="00902C95"/>
    <w:rsid w:val="00907B8D"/>
    <w:rsid w:val="00911443"/>
    <w:rsid w:val="009148EC"/>
    <w:rsid w:val="009279BD"/>
    <w:rsid w:val="00930730"/>
    <w:rsid w:val="0093180D"/>
    <w:rsid w:val="00937AE6"/>
    <w:rsid w:val="00954794"/>
    <w:rsid w:val="00964890"/>
    <w:rsid w:val="00975255"/>
    <w:rsid w:val="00990FD9"/>
    <w:rsid w:val="00992384"/>
    <w:rsid w:val="009A70B4"/>
    <w:rsid w:val="009B2BE6"/>
    <w:rsid w:val="009B5DC0"/>
    <w:rsid w:val="009C1E85"/>
    <w:rsid w:val="009E19F4"/>
    <w:rsid w:val="009E6F09"/>
    <w:rsid w:val="00A11ACC"/>
    <w:rsid w:val="00A214E9"/>
    <w:rsid w:val="00A26545"/>
    <w:rsid w:val="00A41B2D"/>
    <w:rsid w:val="00A43D4F"/>
    <w:rsid w:val="00A6554E"/>
    <w:rsid w:val="00A9465B"/>
    <w:rsid w:val="00AA5925"/>
    <w:rsid w:val="00AB1BD8"/>
    <w:rsid w:val="00AB6BC6"/>
    <w:rsid w:val="00AB7CE0"/>
    <w:rsid w:val="00AC0BBA"/>
    <w:rsid w:val="00AC2F81"/>
    <w:rsid w:val="00AC363F"/>
    <w:rsid w:val="00AC456C"/>
    <w:rsid w:val="00AC45F5"/>
    <w:rsid w:val="00AD2CD3"/>
    <w:rsid w:val="00AD32A8"/>
    <w:rsid w:val="00AD6734"/>
    <w:rsid w:val="00AE5F0C"/>
    <w:rsid w:val="00B10FE0"/>
    <w:rsid w:val="00B21D79"/>
    <w:rsid w:val="00B26CB1"/>
    <w:rsid w:val="00B365D9"/>
    <w:rsid w:val="00B41461"/>
    <w:rsid w:val="00B74D65"/>
    <w:rsid w:val="00B92195"/>
    <w:rsid w:val="00B92618"/>
    <w:rsid w:val="00B929B8"/>
    <w:rsid w:val="00BA5F0B"/>
    <w:rsid w:val="00BC13D6"/>
    <w:rsid w:val="00BF363A"/>
    <w:rsid w:val="00C010E8"/>
    <w:rsid w:val="00C07484"/>
    <w:rsid w:val="00C17E85"/>
    <w:rsid w:val="00C21A54"/>
    <w:rsid w:val="00C322E9"/>
    <w:rsid w:val="00C32FEF"/>
    <w:rsid w:val="00C35DD7"/>
    <w:rsid w:val="00C50C81"/>
    <w:rsid w:val="00C536F3"/>
    <w:rsid w:val="00C7186E"/>
    <w:rsid w:val="00C776EE"/>
    <w:rsid w:val="00C85B2F"/>
    <w:rsid w:val="00CA37F8"/>
    <w:rsid w:val="00CB5F3E"/>
    <w:rsid w:val="00CB69F0"/>
    <w:rsid w:val="00CC767F"/>
    <w:rsid w:val="00CC79B7"/>
    <w:rsid w:val="00CD4707"/>
    <w:rsid w:val="00CD7B9E"/>
    <w:rsid w:val="00CE31FE"/>
    <w:rsid w:val="00CF4029"/>
    <w:rsid w:val="00D0040F"/>
    <w:rsid w:val="00D01EFA"/>
    <w:rsid w:val="00D07A08"/>
    <w:rsid w:val="00D11D1B"/>
    <w:rsid w:val="00D1225A"/>
    <w:rsid w:val="00D3087E"/>
    <w:rsid w:val="00D3148F"/>
    <w:rsid w:val="00D31906"/>
    <w:rsid w:val="00D34C2A"/>
    <w:rsid w:val="00D35364"/>
    <w:rsid w:val="00D40CCA"/>
    <w:rsid w:val="00D4354B"/>
    <w:rsid w:val="00D43B92"/>
    <w:rsid w:val="00D43D76"/>
    <w:rsid w:val="00D47E1C"/>
    <w:rsid w:val="00D50E0D"/>
    <w:rsid w:val="00D52FD4"/>
    <w:rsid w:val="00D54089"/>
    <w:rsid w:val="00D5521D"/>
    <w:rsid w:val="00D55C6E"/>
    <w:rsid w:val="00D72909"/>
    <w:rsid w:val="00D869DE"/>
    <w:rsid w:val="00D9136D"/>
    <w:rsid w:val="00DA76A1"/>
    <w:rsid w:val="00DA789F"/>
    <w:rsid w:val="00DD57E9"/>
    <w:rsid w:val="00DE1B15"/>
    <w:rsid w:val="00DE297A"/>
    <w:rsid w:val="00E01AD9"/>
    <w:rsid w:val="00E316C9"/>
    <w:rsid w:val="00E40EA9"/>
    <w:rsid w:val="00E416F0"/>
    <w:rsid w:val="00E61747"/>
    <w:rsid w:val="00E67314"/>
    <w:rsid w:val="00E81199"/>
    <w:rsid w:val="00E9075E"/>
    <w:rsid w:val="00E9132A"/>
    <w:rsid w:val="00E955F5"/>
    <w:rsid w:val="00EA73E2"/>
    <w:rsid w:val="00EC50CC"/>
    <w:rsid w:val="00EC5313"/>
    <w:rsid w:val="00EC7818"/>
    <w:rsid w:val="00ED33E6"/>
    <w:rsid w:val="00EF711B"/>
    <w:rsid w:val="00EF7858"/>
    <w:rsid w:val="00F02E1F"/>
    <w:rsid w:val="00F07545"/>
    <w:rsid w:val="00F20004"/>
    <w:rsid w:val="00F2262F"/>
    <w:rsid w:val="00F23DC4"/>
    <w:rsid w:val="00F26315"/>
    <w:rsid w:val="00F303F4"/>
    <w:rsid w:val="00F3141E"/>
    <w:rsid w:val="00F34BBB"/>
    <w:rsid w:val="00F37064"/>
    <w:rsid w:val="00F370D1"/>
    <w:rsid w:val="00F40A99"/>
    <w:rsid w:val="00F472D6"/>
    <w:rsid w:val="00F53D4B"/>
    <w:rsid w:val="00F624B8"/>
    <w:rsid w:val="00F750A8"/>
    <w:rsid w:val="00F82897"/>
    <w:rsid w:val="00F835C5"/>
    <w:rsid w:val="00F91A89"/>
    <w:rsid w:val="00FA0906"/>
    <w:rsid w:val="00FA35DC"/>
    <w:rsid w:val="00FA6386"/>
    <w:rsid w:val="00FB3E85"/>
    <w:rsid w:val="00FC0652"/>
    <w:rsid w:val="00FC2178"/>
    <w:rsid w:val="00FD4F29"/>
    <w:rsid w:val="00FF2088"/>
    <w:rsid w:val="00FF7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1D1FED"/>
    <w:pPr>
      <w:tabs>
        <w:tab w:val="center" w:pos="4677"/>
        <w:tab w:val="right" w:pos="9355"/>
      </w:tabs>
    </w:pPr>
  </w:style>
  <w:style w:type="character" w:styleId="a6">
    <w:name w:val="page number"/>
    <w:basedOn w:val="a0"/>
    <w:rsid w:val="001D1FED"/>
  </w:style>
  <w:style w:type="paragraph" w:styleId="a7">
    <w:name w:val="header"/>
    <w:basedOn w:val="a"/>
    <w:link w:val="a8"/>
    <w:uiPriority w:val="99"/>
    <w:rsid w:val="001D1FED"/>
    <w:pPr>
      <w:tabs>
        <w:tab w:val="center" w:pos="4677"/>
        <w:tab w:val="right" w:pos="9355"/>
      </w:tabs>
    </w:pPr>
  </w:style>
  <w:style w:type="character" w:customStyle="1" w:styleId="7">
    <w:name w:val="Основной текст (7)_"/>
    <w:basedOn w:val="a0"/>
    <w:link w:val="70"/>
    <w:locked/>
    <w:rsid w:val="00A9465B"/>
    <w:rPr>
      <w:sz w:val="27"/>
      <w:szCs w:val="27"/>
      <w:lang w:bidi="ar-SA"/>
    </w:rPr>
  </w:style>
  <w:style w:type="character" w:customStyle="1" w:styleId="5">
    <w:name w:val="Основной текст (5)_"/>
    <w:basedOn w:val="a0"/>
    <w:link w:val="50"/>
    <w:locked/>
    <w:rsid w:val="00A9465B"/>
    <w:rPr>
      <w:sz w:val="27"/>
      <w:szCs w:val="27"/>
      <w:lang w:bidi="ar-SA"/>
    </w:rPr>
  </w:style>
  <w:style w:type="paragraph" w:customStyle="1" w:styleId="70">
    <w:name w:val="Основной текст (7)"/>
    <w:basedOn w:val="a"/>
    <w:link w:val="7"/>
    <w:rsid w:val="00A9465B"/>
    <w:pPr>
      <w:shd w:val="clear" w:color="auto" w:fill="FFFFFF"/>
      <w:spacing w:line="240" w:lineRule="atLeast"/>
    </w:pPr>
    <w:rPr>
      <w:sz w:val="27"/>
      <w:szCs w:val="27"/>
    </w:rPr>
  </w:style>
  <w:style w:type="paragraph" w:customStyle="1" w:styleId="50">
    <w:name w:val="Основной текст (5)"/>
    <w:basedOn w:val="a"/>
    <w:link w:val="5"/>
    <w:rsid w:val="00A9465B"/>
    <w:pPr>
      <w:shd w:val="clear" w:color="auto" w:fill="FFFFFF"/>
      <w:spacing w:line="240" w:lineRule="atLeast"/>
    </w:pPr>
    <w:rPr>
      <w:sz w:val="27"/>
      <w:szCs w:val="27"/>
    </w:rPr>
  </w:style>
  <w:style w:type="paragraph" w:customStyle="1" w:styleId="a9">
    <w:name w:val="Знак"/>
    <w:basedOn w:val="a"/>
    <w:rsid w:val="00A9465B"/>
    <w:pPr>
      <w:spacing w:after="160" w:line="240" w:lineRule="exact"/>
    </w:pPr>
    <w:rPr>
      <w:rFonts w:ascii="Verdana" w:hAnsi="Verdana"/>
      <w:sz w:val="20"/>
      <w:szCs w:val="20"/>
      <w:lang w:val="en-US" w:eastAsia="en-US"/>
    </w:rPr>
  </w:style>
  <w:style w:type="paragraph" w:styleId="3">
    <w:name w:val="toc 3"/>
    <w:basedOn w:val="a"/>
    <w:next w:val="a"/>
    <w:autoRedefine/>
    <w:rsid w:val="00FA6386"/>
    <w:pPr>
      <w:tabs>
        <w:tab w:val="right" w:leader="dot" w:pos="9356"/>
      </w:tabs>
      <w:ind w:left="1134"/>
      <w:jc w:val="center"/>
    </w:pPr>
    <w:rPr>
      <w:b/>
      <w:sz w:val="28"/>
      <w:szCs w:val="28"/>
      <w:lang w:eastAsia="en-US"/>
    </w:rPr>
  </w:style>
  <w:style w:type="paragraph" w:styleId="aa">
    <w:name w:val="List Paragraph"/>
    <w:basedOn w:val="a"/>
    <w:uiPriority w:val="34"/>
    <w:qFormat/>
    <w:rsid w:val="00AD32A8"/>
    <w:pPr>
      <w:ind w:left="720"/>
      <w:contextualSpacing/>
    </w:pPr>
  </w:style>
  <w:style w:type="character" w:customStyle="1" w:styleId="2">
    <w:name w:val="Сноска (2)_"/>
    <w:basedOn w:val="a0"/>
    <w:link w:val="20"/>
    <w:rsid w:val="007A65F8"/>
    <w:rPr>
      <w:b/>
      <w:bCs/>
      <w:sz w:val="19"/>
      <w:szCs w:val="19"/>
      <w:shd w:val="clear" w:color="auto" w:fill="FFFFFF"/>
    </w:rPr>
  </w:style>
  <w:style w:type="character" w:customStyle="1" w:styleId="21">
    <w:name w:val="Основной текст (2)_"/>
    <w:basedOn w:val="a0"/>
    <w:link w:val="22"/>
    <w:rsid w:val="007A65F8"/>
    <w:rPr>
      <w:sz w:val="26"/>
      <w:szCs w:val="26"/>
      <w:shd w:val="clear" w:color="auto" w:fill="FFFFFF"/>
    </w:rPr>
  </w:style>
  <w:style w:type="character" w:customStyle="1" w:styleId="6">
    <w:name w:val="Основной текст (6)_"/>
    <w:basedOn w:val="a0"/>
    <w:link w:val="60"/>
    <w:rsid w:val="007A65F8"/>
    <w:rPr>
      <w:b/>
      <w:bCs/>
      <w:sz w:val="24"/>
      <w:szCs w:val="24"/>
      <w:shd w:val="clear" w:color="auto" w:fill="FFFFFF"/>
    </w:rPr>
  </w:style>
  <w:style w:type="paragraph" w:customStyle="1" w:styleId="20">
    <w:name w:val="Сноска (2)"/>
    <w:basedOn w:val="a"/>
    <w:link w:val="2"/>
    <w:rsid w:val="007A65F8"/>
    <w:pPr>
      <w:widowControl w:val="0"/>
      <w:shd w:val="clear" w:color="auto" w:fill="FFFFFF"/>
      <w:spacing w:line="254" w:lineRule="exact"/>
      <w:jc w:val="both"/>
    </w:pPr>
    <w:rPr>
      <w:b/>
      <w:bCs/>
      <w:sz w:val="19"/>
      <w:szCs w:val="19"/>
    </w:rPr>
  </w:style>
  <w:style w:type="paragraph" w:customStyle="1" w:styleId="22">
    <w:name w:val="Основной текст (2)"/>
    <w:basedOn w:val="a"/>
    <w:link w:val="21"/>
    <w:rsid w:val="007A65F8"/>
    <w:pPr>
      <w:widowControl w:val="0"/>
      <w:shd w:val="clear" w:color="auto" w:fill="FFFFFF"/>
      <w:spacing w:line="0" w:lineRule="atLeast"/>
    </w:pPr>
    <w:rPr>
      <w:sz w:val="26"/>
      <w:szCs w:val="26"/>
    </w:rPr>
  </w:style>
  <w:style w:type="paragraph" w:customStyle="1" w:styleId="60">
    <w:name w:val="Основной текст (6)"/>
    <w:basedOn w:val="a"/>
    <w:link w:val="6"/>
    <w:rsid w:val="007A65F8"/>
    <w:pPr>
      <w:widowControl w:val="0"/>
      <w:shd w:val="clear" w:color="auto" w:fill="FFFFFF"/>
      <w:spacing w:line="451" w:lineRule="exact"/>
      <w:ind w:firstLine="720"/>
      <w:jc w:val="both"/>
    </w:pPr>
    <w:rPr>
      <w:b/>
      <w:bCs/>
    </w:rPr>
  </w:style>
  <w:style w:type="character" w:styleId="ab">
    <w:name w:val="Hyperlink"/>
    <w:basedOn w:val="a0"/>
    <w:rsid w:val="005029B4"/>
    <w:rPr>
      <w:color w:val="0066CC"/>
      <w:u w:val="single"/>
    </w:rPr>
  </w:style>
  <w:style w:type="character" w:customStyle="1" w:styleId="ac">
    <w:name w:val="Сноска_"/>
    <w:basedOn w:val="a0"/>
    <w:link w:val="ad"/>
    <w:rsid w:val="005029B4"/>
    <w:rPr>
      <w:b/>
      <w:bCs/>
      <w:sz w:val="21"/>
      <w:szCs w:val="21"/>
      <w:shd w:val="clear" w:color="auto" w:fill="FFFFFF"/>
    </w:rPr>
  </w:style>
  <w:style w:type="character" w:customStyle="1" w:styleId="10pt0pt">
    <w:name w:val="Сноска + 10 pt;Не полужирный;Курсив;Интервал 0 pt"/>
    <w:basedOn w:val="ac"/>
    <w:rsid w:val="005029B4"/>
    <w:rPr>
      <w:b w:val="0"/>
      <w:bCs w:val="0"/>
      <w:i/>
      <w:iCs/>
      <w:color w:val="000000"/>
      <w:spacing w:val="-10"/>
      <w:w w:val="100"/>
      <w:position w:val="0"/>
      <w:sz w:val="20"/>
      <w:szCs w:val="20"/>
      <w:shd w:val="clear" w:color="auto" w:fill="FFFFFF"/>
      <w:lang w:val="ru-RU" w:eastAsia="ru-RU" w:bidi="ru-RU"/>
    </w:rPr>
  </w:style>
  <w:style w:type="character" w:customStyle="1" w:styleId="ae">
    <w:name w:val="Колонтитул_"/>
    <w:basedOn w:val="a0"/>
    <w:rsid w:val="005029B4"/>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e"/>
    <w:rsid w:val="005029B4"/>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e"/>
    <w:rsid w:val="005029B4"/>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e"/>
    <w:rsid w:val="005029B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
    <w:rsid w:val="005029B4"/>
    <w:rPr>
      <w:b/>
      <w:bCs/>
      <w:w w:val="50"/>
      <w:sz w:val="21"/>
      <w:szCs w:val="21"/>
      <w:shd w:val="clear" w:color="auto" w:fill="FFFFFF"/>
    </w:rPr>
  </w:style>
  <w:style w:type="character" w:customStyle="1" w:styleId="2Exact">
    <w:name w:val="Основной текст (2) Exact"/>
    <w:basedOn w:val="a0"/>
    <w:rsid w:val="005029B4"/>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5029B4"/>
    <w:rPr>
      <w:b/>
      <w:bCs/>
      <w:sz w:val="26"/>
      <w:szCs w:val="26"/>
      <w:shd w:val="clear" w:color="auto" w:fill="FFFFFF"/>
    </w:rPr>
  </w:style>
  <w:style w:type="character" w:customStyle="1" w:styleId="46ptExact">
    <w:name w:val="Заголовок №4 + Интервал 6 pt Exact"/>
    <w:basedOn w:val="4Exact"/>
    <w:rsid w:val="005029B4"/>
    <w:rPr>
      <w:b w:val="0"/>
      <w:bCs w:val="0"/>
      <w:color w:val="000000"/>
      <w:spacing w:val="130"/>
      <w:w w:val="100"/>
      <w:position w:val="0"/>
      <w:sz w:val="26"/>
      <w:szCs w:val="26"/>
      <w:shd w:val="clear" w:color="auto" w:fill="FFFFFF"/>
      <w:lang w:val="ru-RU" w:eastAsia="ru-RU" w:bidi="ru-RU"/>
    </w:rPr>
  </w:style>
  <w:style w:type="character" w:customStyle="1" w:styleId="71">
    <w:name w:val="Заголовок №7_"/>
    <w:basedOn w:val="a0"/>
    <w:link w:val="72"/>
    <w:rsid w:val="005029B4"/>
    <w:rPr>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1"/>
    <w:rsid w:val="005029B4"/>
    <w:rPr>
      <w:rFonts w:ascii="Candara" w:eastAsia="Candara" w:hAnsi="Candara" w:cs="Candara"/>
      <w:b w:val="0"/>
      <w:bCs w:val="0"/>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1"/>
    <w:rsid w:val="005029B4"/>
    <w:rPr>
      <w:rFonts w:ascii="Candara" w:eastAsia="Candara" w:hAnsi="Candara" w:cs="Candara"/>
      <w:b w:val="0"/>
      <w:bCs w:val="0"/>
      <w:i/>
      <w:iCs/>
      <w:color w:val="000000"/>
      <w:spacing w:val="-40"/>
      <w:w w:val="100"/>
      <w:position w:val="0"/>
      <w:sz w:val="32"/>
      <w:szCs w:val="32"/>
      <w:u w:val="single"/>
      <w:shd w:val="clear" w:color="auto" w:fill="FFFFFF"/>
      <w:lang w:val="ru-RU" w:eastAsia="ru-RU" w:bidi="ru-RU"/>
    </w:rPr>
  </w:style>
  <w:style w:type="character" w:customStyle="1" w:styleId="30">
    <w:name w:val="Основной текст (3)_"/>
    <w:basedOn w:val="a0"/>
    <w:rsid w:val="005029B4"/>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0"/>
    <w:rsid w:val="005029B4"/>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31">
    <w:name w:val="Основной текст (3)"/>
    <w:basedOn w:val="30"/>
    <w:rsid w:val="005029B4"/>
    <w:rPr>
      <w:rFonts w:ascii="Candara" w:eastAsia="Candara" w:hAnsi="Candara" w:cs="Candara"/>
      <w:b w:val="0"/>
      <w:bCs w:val="0"/>
      <w:i w:val="0"/>
      <w:iCs w:val="0"/>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5029B4"/>
    <w:rPr>
      <w:b/>
      <w:bCs/>
      <w:spacing w:val="30"/>
      <w:shd w:val="clear" w:color="auto" w:fill="FFFFFF"/>
    </w:rPr>
  </w:style>
  <w:style w:type="character" w:customStyle="1" w:styleId="23pt">
    <w:name w:val="Основной текст (2) + Интервал 3 pt"/>
    <w:basedOn w:val="21"/>
    <w:rsid w:val="005029B4"/>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0">
    <w:name w:val="Колонтитул"/>
    <w:basedOn w:val="ae"/>
    <w:rsid w:val="005029B4"/>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5029B4"/>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1"/>
    <w:rsid w:val="005029B4"/>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TimesNewRoman11pt">
    <w:name w:val="Колонтитул + Times New Roman;11 pt"/>
    <w:basedOn w:val="ae"/>
    <w:rsid w:val="005029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icrosoftSansSerif">
    <w:name w:val="Колонтитул + Microsoft Sans Serif"/>
    <w:basedOn w:val="ae"/>
    <w:rsid w:val="005029B4"/>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e"/>
    <w:rsid w:val="005029B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5029B4"/>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11pt">
    <w:name w:val="Основной текст (2) + 11 pt;Полужирный;Курсив"/>
    <w:basedOn w:val="21"/>
    <w:rsid w:val="005029B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1pt">
    <w:name w:val="Основной текст (2) + 11 pt;Полужирный;Курсив;Интервал 1 pt"/>
    <w:basedOn w:val="21"/>
    <w:rsid w:val="005029B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720">
    <w:name w:val="Заголовок №7 (2)_"/>
    <w:basedOn w:val="a0"/>
    <w:link w:val="721"/>
    <w:rsid w:val="005029B4"/>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e"/>
    <w:rsid w:val="005029B4"/>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e"/>
    <w:rsid w:val="005029B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e"/>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5029B4"/>
    <w:rPr>
      <w:sz w:val="8"/>
      <w:szCs w:val="8"/>
      <w:shd w:val="clear" w:color="auto" w:fill="FFFFFF"/>
    </w:rPr>
  </w:style>
  <w:style w:type="character" w:customStyle="1" w:styleId="23">
    <w:name w:val="Основной текст (2) + 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1"/>
    <w:rsid w:val="005029B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Малые прописные"/>
    <w:basedOn w:val="21"/>
    <w:rsid w:val="005029B4"/>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1"/>
    <w:rsid w:val="005029B4"/>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1"/>
    <w:rsid w:val="005029B4"/>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
    <w:name w:val="Заголовок №7 (3)_"/>
    <w:basedOn w:val="a0"/>
    <w:link w:val="730"/>
    <w:rsid w:val="005029B4"/>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1"/>
    <w:rsid w:val="005029B4"/>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e"/>
    <w:rsid w:val="005029B4"/>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e"/>
    <w:rsid w:val="005029B4"/>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5029B4"/>
    <w:rPr>
      <w:b/>
      <w:bCs/>
      <w:w w:val="70"/>
      <w:sz w:val="34"/>
      <w:szCs w:val="34"/>
      <w:shd w:val="clear" w:color="auto" w:fill="FFFFFF"/>
      <w:lang w:val="en-US" w:bidi="en-US"/>
    </w:rPr>
  </w:style>
  <w:style w:type="character" w:customStyle="1" w:styleId="10">
    <w:name w:val="Основной текст (10)_"/>
    <w:basedOn w:val="a0"/>
    <w:link w:val="100"/>
    <w:rsid w:val="005029B4"/>
    <w:rPr>
      <w:rFonts w:ascii="Microsoft Sans Serif" w:eastAsia="Microsoft Sans Serif" w:hAnsi="Microsoft Sans Serif" w:cs="Microsoft Sans Serif"/>
      <w:sz w:val="13"/>
      <w:szCs w:val="13"/>
      <w:shd w:val="clear" w:color="auto" w:fill="FFFFFF"/>
    </w:rPr>
  </w:style>
  <w:style w:type="character" w:customStyle="1" w:styleId="25">
    <w:name w:val="Основной текст (2) + Полужирный;Малые прописные"/>
    <w:basedOn w:val="21"/>
    <w:rsid w:val="005029B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e"/>
    <w:rsid w:val="005029B4"/>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5029B4"/>
    <w:rPr>
      <w:sz w:val="26"/>
      <w:szCs w:val="26"/>
      <w:shd w:val="clear" w:color="auto" w:fill="FFFFFF"/>
    </w:rPr>
  </w:style>
  <w:style w:type="character" w:customStyle="1" w:styleId="811pt1pt">
    <w:name w:val="Заголовок №8 + 11 pt;Полужирный;Курсив;Интервал 1 pt"/>
    <w:basedOn w:val="81"/>
    <w:rsid w:val="005029B4"/>
    <w:rPr>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0"/>
    <w:rsid w:val="005029B4"/>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5029B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5029B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5029B4"/>
    <w:rPr>
      <w:rFonts w:ascii="Candara" w:eastAsia="Candara" w:hAnsi="Candara" w:cs="Candara"/>
      <w:b w:val="0"/>
      <w:bCs w:val="0"/>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5029B4"/>
    <w:rPr>
      <w:rFonts w:ascii="Times New Roman" w:eastAsia="Times New Roman" w:hAnsi="Times New Roman" w:cs="Times New Roman"/>
      <w:b w:val="0"/>
      <w:bCs w:val="0"/>
      <w:i w:val="0"/>
      <w:iCs w:val="0"/>
      <w:smallCaps w:val="0"/>
      <w:strike w:val="0"/>
      <w:color w:val="000000"/>
      <w:spacing w:val="0"/>
      <w:w w:val="70"/>
      <w:position w:val="0"/>
      <w:sz w:val="34"/>
      <w:szCs w:val="34"/>
      <w:u w:val="none"/>
      <w:lang w:val="ru-RU" w:eastAsia="ru-RU" w:bidi="ru-RU"/>
    </w:rPr>
  </w:style>
  <w:style w:type="character" w:customStyle="1" w:styleId="26">
    <w:name w:val="Оглавление (2)_"/>
    <w:basedOn w:val="a0"/>
    <w:link w:val="27"/>
    <w:rsid w:val="005029B4"/>
    <w:rPr>
      <w:b/>
      <w:bCs/>
      <w:sz w:val="24"/>
      <w:szCs w:val="24"/>
      <w:shd w:val="clear" w:color="auto" w:fill="FFFFFF"/>
    </w:rPr>
  </w:style>
  <w:style w:type="character" w:customStyle="1" w:styleId="22pt">
    <w:name w:val="Оглавление (2) + Интервал 2 pt"/>
    <w:basedOn w:val="26"/>
    <w:rsid w:val="005029B4"/>
    <w:rPr>
      <w:b w:val="0"/>
      <w:bCs w:val="0"/>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6"/>
    <w:rsid w:val="005029B4"/>
    <w:rPr>
      <w:b w:val="0"/>
      <w:bCs w:val="0"/>
      <w:i/>
      <w:iCs/>
      <w:color w:val="000000"/>
      <w:spacing w:val="20"/>
      <w:w w:val="100"/>
      <w:position w:val="0"/>
      <w:sz w:val="28"/>
      <w:szCs w:val="28"/>
      <w:shd w:val="clear" w:color="auto" w:fill="FFFFFF"/>
      <w:lang w:val="ru-RU" w:eastAsia="ru-RU" w:bidi="ru-RU"/>
    </w:rPr>
  </w:style>
  <w:style w:type="character" w:customStyle="1" w:styleId="32">
    <w:name w:val="Оглавление (3)_"/>
    <w:basedOn w:val="a0"/>
    <w:link w:val="33"/>
    <w:rsid w:val="005029B4"/>
    <w:rPr>
      <w:b/>
      <w:bCs/>
      <w:w w:val="70"/>
      <w:sz w:val="34"/>
      <w:szCs w:val="34"/>
      <w:shd w:val="clear" w:color="auto" w:fill="FFFFFF"/>
    </w:rPr>
  </w:style>
  <w:style w:type="character" w:customStyle="1" w:styleId="3Candara16pt100">
    <w:name w:val="Оглавление (3) + Candara;16 pt;Не полужирный;Курсив;Масштаб 100%"/>
    <w:basedOn w:val="32"/>
    <w:rsid w:val="005029B4"/>
    <w:rPr>
      <w:rFonts w:ascii="Candara" w:eastAsia="Candara" w:hAnsi="Candara" w:cs="Candara"/>
      <w:b w:val="0"/>
      <w:bCs w:val="0"/>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5029B4"/>
    <w:rPr>
      <w:sz w:val="26"/>
      <w:szCs w:val="26"/>
      <w:shd w:val="clear" w:color="auto" w:fill="FFFFFF"/>
    </w:rPr>
  </w:style>
  <w:style w:type="character" w:customStyle="1" w:styleId="11pt1pt">
    <w:name w:val="Оглавление + 11 pt;Полужирный;Курсив;Интервал 1 pt"/>
    <w:basedOn w:val="83"/>
    <w:rsid w:val="005029B4"/>
    <w:rPr>
      <w:b/>
      <w:bCs/>
      <w:i/>
      <w:iCs/>
      <w:color w:val="000000"/>
      <w:spacing w:val="30"/>
      <w:w w:val="100"/>
      <w:position w:val="0"/>
      <w:sz w:val="22"/>
      <w:szCs w:val="22"/>
      <w:shd w:val="clear" w:color="auto" w:fill="FFFFFF"/>
      <w:lang w:val="ru-RU" w:eastAsia="ru-RU" w:bidi="ru-RU"/>
    </w:rPr>
  </w:style>
  <w:style w:type="character" w:customStyle="1" w:styleId="af1">
    <w:name w:val="Оглавление + Малые прописные"/>
    <w:basedOn w:val="83"/>
    <w:rsid w:val="005029B4"/>
    <w:rPr>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5029B4"/>
    <w:rPr>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1"/>
    <w:rsid w:val="005029B4"/>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
    <w:rsid w:val="005029B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5029B4"/>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6"/>
    <w:rsid w:val="005029B4"/>
    <w:rPr>
      <w:b w:val="0"/>
      <w:bCs w:val="0"/>
      <w:i/>
      <w:iCs/>
      <w:color w:val="000000"/>
      <w:spacing w:val="0"/>
      <w:w w:val="100"/>
      <w:position w:val="0"/>
      <w:sz w:val="28"/>
      <w:szCs w:val="28"/>
      <w:shd w:val="clear" w:color="auto" w:fill="FFFFFF"/>
      <w:lang w:val="en-US" w:eastAsia="en-US" w:bidi="en-US"/>
    </w:rPr>
  </w:style>
  <w:style w:type="character" w:customStyle="1" w:styleId="28">
    <w:name w:val="Оглавление (2) + Малые прописные"/>
    <w:basedOn w:val="26"/>
    <w:rsid w:val="005029B4"/>
    <w:rPr>
      <w:b w:val="0"/>
      <w:bCs w:val="0"/>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5029B4"/>
    <w:rPr>
      <w:color w:val="000000"/>
      <w:spacing w:val="30"/>
      <w:w w:val="100"/>
      <w:position w:val="0"/>
      <w:sz w:val="26"/>
      <w:szCs w:val="26"/>
      <w:shd w:val="clear" w:color="auto" w:fill="FFFFFF"/>
      <w:lang w:val="ru-RU" w:eastAsia="ru-RU" w:bidi="ru-RU"/>
    </w:rPr>
  </w:style>
  <w:style w:type="character" w:customStyle="1" w:styleId="110">
    <w:name w:val="Основной текст (11) + Малые прописные"/>
    <w:basedOn w:val="11"/>
    <w:rsid w:val="005029B4"/>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5029B4"/>
    <w:rPr>
      <w:b/>
      <w:bCs/>
      <w:sz w:val="28"/>
      <w:szCs w:val="28"/>
      <w:shd w:val="clear" w:color="auto" w:fill="FFFFFF"/>
      <w:lang w:val="en-US" w:bidi="en-US"/>
    </w:rPr>
  </w:style>
  <w:style w:type="character" w:customStyle="1" w:styleId="6Cambria8pt1pt">
    <w:name w:val="Заголовок №6 + Cambria;8 pt;Курсив;Интервал 1 pt"/>
    <w:basedOn w:val="61"/>
    <w:rsid w:val="005029B4"/>
    <w:rPr>
      <w:rFonts w:ascii="Cambria" w:eastAsia="Cambria" w:hAnsi="Cambria" w:cs="Cambria"/>
      <w:b w:val="0"/>
      <w:bCs w:val="0"/>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5029B4"/>
    <w:rPr>
      <w:rFonts w:ascii="Microsoft Sans Serif" w:eastAsia="Microsoft Sans Serif" w:hAnsi="Microsoft Sans Serif" w:cs="Microsoft Sans Serif"/>
      <w:b w:val="0"/>
      <w:bCs w:val="0"/>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5029B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5029B4"/>
    <w:rPr>
      <w:rFonts w:ascii="Times New Roman" w:eastAsia="Times New Roman" w:hAnsi="Times New Roman" w:cs="Times New Roman"/>
      <w:b w:val="0"/>
      <w:bCs w:val="0"/>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5029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5029B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5029B4"/>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1"/>
    <w:rsid w:val="005029B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basedOn w:val="a0"/>
    <w:link w:val="120"/>
    <w:rsid w:val="005029B4"/>
    <w:rPr>
      <w:b/>
      <w:bCs/>
      <w:sz w:val="26"/>
      <w:szCs w:val="26"/>
      <w:shd w:val="clear" w:color="auto" w:fill="FFFFFF"/>
      <w:lang w:val="en-US" w:bidi="en-US"/>
    </w:rPr>
  </w:style>
  <w:style w:type="character" w:customStyle="1" w:styleId="13">
    <w:name w:val="Основной текст (13)_"/>
    <w:basedOn w:val="a0"/>
    <w:link w:val="130"/>
    <w:rsid w:val="005029B4"/>
    <w:rPr>
      <w:sz w:val="26"/>
      <w:szCs w:val="26"/>
      <w:shd w:val="clear" w:color="auto" w:fill="FFFFFF"/>
    </w:rPr>
  </w:style>
  <w:style w:type="character" w:customStyle="1" w:styleId="1316pt2pt">
    <w:name w:val="Основной текст (13) + 16 pt;Полужирный;Курсив;Интервал 2 pt"/>
    <w:basedOn w:val="13"/>
    <w:rsid w:val="005029B4"/>
    <w:rPr>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5029B4"/>
    <w:rPr>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5029B4"/>
    <w:rPr>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5029B4"/>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5029B4"/>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5029B4"/>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5029B4"/>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5029B4"/>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1"/>
    <w:rsid w:val="005029B4"/>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6"/>
    <w:rsid w:val="005029B4"/>
    <w:rPr>
      <w:b w:val="0"/>
      <w:bCs w:val="0"/>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5029B4"/>
    <w:rPr>
      <w:rFonts w:ascii="Times New Roman" w:eastAsia="Times New Roman" w:hAnsi="Times New Roman" w:cs="Times New Roman"/>
      <w:b w:val="0"/>
      <w:bCs w:val="0"/>
      <w:i/>
      <w:iCs/>
      <w:smallCaps w:val="0"/>
      <w:strike w:val="0"/>
      <w:color w:val="000000"/>
      <w:spacing w:val="70"/>
      <w:w w:val="100"/>
      <w:position w:val="0"/>
      <w:sz w:val="28"/>
      <w:szCs w:val="28"/>
      <w:u w:val="none"/>
      <w:lang w:val="ru-RU" w:eastAsia="ru-RU" w:bidi="ru-RU"/>
    </w:rPr>
  </w:style>
  <w:style w:type="character" w:customStyle="1" w:styleId="af2">
    <w:name w:val="Колонтитул + Полужирный"/>
    <w:basedOn w:val="ae"/>
    <w:rsid w:val="005029B4"/>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1">
    <w:name w:val="Основной текст (11)"/>
    <w:basedOn w:val="11"/>
    <w:rsid w:val="005029B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5029B4"/>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0"/>
    <w:link w:val="740"/>
    <w:rsid w:val="005029B4"/>
    <w:rPr>
      <w:b/>
      <w:bCs/>
      <w:sz w:val="24"/>
      <w:szCs w:val="24"/>
      <w:shd w:val="clear" w:color="auto" w:fill="FFFFFF"/>
    </w:rPr>
  </w:style>
  <w:style w:type="character" w:customStyle="1" w:styleId="7414pt1pt">
    <w:name w:val="Заголовок №7 (4) + 14 pt;Не полужирный;Курсив;Интервал 1 pt"/>
    <w:basedOn w:val="74"/>
    <w:rsid w:val="005029B4"/>
    <w:rPr>
      <w:b w:val="0"/>
      <w:bCs w:val="0"/>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5029B4"/>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5029B4"/>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5029B4"/>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5029B4"/>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5029B4"/>
    <w:rPr>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5029B4"/>
    <w:rPr>
      <w:rFonts w:ascii="Consolas" w:eastAsia="Consolas" w:hAnsi="Consolas" w:cs="Consolas"/>
      <w:b w:val="0"/>
      <w:bCs w:val="0"/>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5029B4"/>
    <w:rPr>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5029B4"/>
    <w:rPr>
      <w:rFonts w:ascii="Cambria" w:eastAsia="Cambria" w:hAnsi="Cambria" w:cs="Cambria"/>
      <w:b w:val="0"/>
      <w:bCs w:val="0"/>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5029B4"/>
    <w:rPr>
      <w:b w:val="0"/>
      <w:bCs w:val="0"/>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5029B4"/>
    <w:rPr>
      <w:rFonts w:ascii="Times New Roman" w:eastAsia="Times New Roman" w:hAnsi="Times New Roman" w:cs="Times New Roman"/>
      <w:b w:val="0"/>
      <w:bCs w:val="0"/>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5029B4"/>
    <w:rPr>
      <w:sz w:val="26"/>
      <w:szCs w:val="26"/>
      <w:shd w:val="clear" w:color="auto" w:fill="FFFFFF"/>
    </w:rPr>
  </w:style>
  <w:style w:type="character" w:customStyle="1" w:styleId="7511pt1pt">
    <w:name w:val="Заголовок №7 (5) + 11 pt;Полужирный;Курсив;Интервал 1 pt"/>
    <w:basedOn w:val="75"/>
    <w:rsid w:val="005029B4"/>
    <w:rPr>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1"/>
    <w:rsid w:val="005029B4"/>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1"/>
    <w:rsid w:val="005029B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1"/>
    <w:rsid w:val="005029B4"/>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1"/>
    <w:rsid w:val="005029B4"/>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3"/>
    <w:rsid w:val="005029B4"/>
    <w:rPr>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5029B4"/>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5029B4"/>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e"/>
    <w:rsid w:val="005029B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5029B4"/>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5029B4"/>
    <w:rPr>
      <w:rFonts w:ascii="Cambria" w:eastAsia="Cambria" w:hAnsi="Cambria" w:cs="Cambria"/>
      <w:b w:val="0"/>
      <w:bCs w:val="0"/>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5029B4"/>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5029B4"/>
    <w:rPr>
      <w:rFonts w:ascii="Impact" w:eastAsia="Impact" w:hAnsi="Impact" w:cs="Impact"/>
      <w:sz w:val="26"/>
      <w:szCs w:val="26"/>
      <w:shd w:val="clear" w:color="auto" w:fill="FFFFFF"/>
    </w:rPr>
  </w:style>
  <w:style w:type="character" w:customStyle="1" w:styleId="715pt">
    <w:name w:val="Оглавление (7) + 15 pt;Курсив"/>
    <w:basedOn w:val="76"/>
    <w:rsid w:val="005029B4"/>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5029B4"/>
    <w:rPr>
      <w:sz w:val="32"/>
      <w:szCs w:val="32"/>
      <w:shd w:val="clear" w:color="auto" w:fill="FFFFFF"/>
    </w:rPr>
  </w:style>
  <w:style w:type="character" w:customStyle="1" w:styleId="818pt">
    <w:name w:val="Оглавление (8) + 18 pt;Полужирный;Курсив"/>
    <w:basedOn w:val="85"/>
    <w:rsid w:val="005029B4"/>
    <w:rPr>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5029B4"/>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5029B4"/>
    <w:rPr>
      <w:sz w:val="32"/>
      <w:szCs w:val="32"/>
      <w:shd w:val="clear" w:color="auto" w:fill="FFFFFF"/>
    </w:rPr>
  </w:style>
  <w:style w:type="character" w:customStyle="1" w:styleId="8218pt">
    <w:name w:val="Заголовок №8 (2) + 18 pt;Полужирный;Курсив"/>
    <w:basedOn w:val="820"/>
    <w:rsid w:val="005029B4"/>
    <w:rPr>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5029B4"/>
    <w:rPr>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5029B4"/>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5029B4"/>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1"/>
    <w:rsid w:val="005029B4"/>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1"/>
    <w:rsid w:val="005029B4"/>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5029B4"/>
    <w:rPr>
      <w:b/>
      <w:bCs/>
      <w:i/>
      <w:iCs/>
      <w:spacing w:val="30"/>
      <w:shd w:val="clear" w:color="auto" w:fill="FFFFFF"/>
    </w:rPr>
  </w:style>
  <w:style w:type="character" w:customStyle="1" w:styleId="212pt2pt">
    <w:name w:val="Основной текст (2) + 12 pt;Курсив;Интервал 2 pt"/>
    <w:basedOn w:val="21"/>
    <w:rsid w:val="005029B4"/>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1"/>
    <w:rsid w:val="005029B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5029B4"/>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5029B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5029B4"/>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5029B4"/>
    <w:rPr>
      <w:b/>
      <w:bCs/>
      <w:sz w:val="24"/>
      <w:szCs w:val="24"/>
      <w:shd w:val="clear" w:color="auto" w:fill="FFFFFF"/>
    </w:rPr>
  </w:style>
  <w:style w:type="character" w:customStyle="1" w:styleId="9Corbel18pt">
    <w:name w:val="Оглавление (9) + Corbel;18 pt;Не полужирный;Курсив"/>
    <w:basedOn w:val="91"/>
    <w:rsid w:val="005029B4"/>
    <w:rPr>
      <w:rFonts w:ascii="Corbel" w:eastAsia="Corbel" w:hAnsi="Corbel" w:cs="Corbel"/>
      <w:b w:val="0"/>
      <w:bCs w:val="0"/>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5029B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5029B4"/>
    <w:rPr>
      <w:rFonts w:ascii="Impact" w:eastAsia="Impact" w:hAnsi="Impact" w:cs="Impact"/>
      <w:sz w:val="26"/>
      <w:szCs w:val="26"/>
      <w:shd w:val="clear" w:color="auto" w:fill="FFFFFF"/>
    </w:rPr>
  </w:style>
  <w:style w:type="character" w:customStyle="1" w:styleId="10Corbel25pt">
    <w:name w:val="Оглавление (10) + Corbel;25 pt;Курсив"/>
    <w:basedOn w:val="101"/>
    <w:rsid w:val="005029B4"/>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5029B4"/>
    <w:rPr>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5029B4"/>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5029B4"/>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5029B4"/>
    <w:rPr>
      <w:sz w:val="26"/>
      <w:szCs w:val="26"/>
      <w:shd w:val="clear" w:color="auto" w:fill="FFFFFF"/>
      <w:lang w:val="en-US" w:bidi="en-US"/>
    </w:rPr>
  </w:style>
  <w:style w:type="character" w:customStyle="1" w:styleId="216pt">
    <w:name w:val="Основной текст (2) + 16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1"/>
    <w:rsid w:val="005029B4"/>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5029B4"/>
    <w:rPr>
      <w:sz w:val="11"/>
      <w:szCs w:val="11"/>
      <w:shd w:val="clear" w:color="auto" w:fill="FFFFFF"/>
    </w:rPr>
  </w:style>
  <w:style w:type="character" w:customStyle="1" w:styleId="MicrosoftSansSerif45pt">
    <w:name w:val="Колонтитул + Microsoft Sans Serif;4;5 pt"/>
    <w:basedOn w:val="ae"/>
    <w:rsid w:val="005029B4"/>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5029B4"/>
    <w:rPr>
      <w:i/>
      <w:iCs/>
      <w:spacing w:val="30"/>
      <w:sz w:val="28"/>
      <w:szCs w:val="28"/>
      <w:shd w:val="clear" w:color="auto" w:fill="FFFFFF"/>
    </w:rPr>
  </w:style>
  <w:style w:type="character" w:customStyle="1" w:styleId="214pt0">
    <w:name w:val="Основной текст (2) + 14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1"/>
    <w:rsid w:val="005029B4"/>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1"/>
    <w:rsid w:val="005029B4"/>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5029B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1"/>
    <w:rsid w:val="005029B4"/>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1"/>
    <w:rsid w:val="005029B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basedOn w:val="a0"/>
    <w:link w:val="54"/>
    <w:rsid w:val="005029B4"/>
    <w:rPr>
      <w:b/>
      <w:bCs/>
      <w:spacing w:val="30"/>
      <w:sz w:val="24"/>
      <w:szCs w:val="24"/>
      <w:shd w:val="clear" w:color="auto" w:fill="FFFFFF"/>
    </w:rPr>
  </w:style>
  <w:style w:type="character" w:customStyle="1" w:styleId="514pt">
    <w:name w:val="Заголовок №5 + 14 pt;Не полужирный;Курсив"/>
    <w:basedOn w:val="53"/>
    <w:rsid w:val="005029B4"/>
    <w:rPr>
      <w:b w:val="0"/>
      <w:bCs w:val="0"/>
      <w:i/>
      <w:iCs/>
      <w:color w:val="000000"/>
      <w:spacing w:val="30"/>
      <w:w w:val="100"/>
      <w:position w:val="0"/>
      <w:sz w:val="28"/>
      <w:szCs w:val="28"/>
      <w:shd w:val="clear" w:color="auto" w:fill="FFFFFF"/>
      <w:lang w:val="ru-RU" w:eastAsia="ru-RU" w:bidi="ru-RU"/>
    </w:rPr>
  </w:style>
  <w:style w:type="character" w:customStyle="1" w:styleId="112">
    <w:name w:val="Оглавление (11)_"/>
    <w:basedOn w:val="a0"/>
    <w:link w:val="113"/>
    <w:rsid w:val="005029B4"/>
    <w:rPr>
      <w:b/>
      <w:bCs/>
      <w:sz w:val="28"/>
      <w:szCs w:val="28"/>
      <w:shd w:val="clear" w:color="auto" w:fill="FFFFFF"/>
    </w:rPr>
  </w:style>
  <w:style w:type="character" w:customStyle="1" w:styleId="1113pt1pt">
    <w:name w:val="Оглавление (11) + 13 pt;Курсив;Интервал 1 pt"/>
    <w:basedOn w:val="112"/>
    <w:rsid w:val="005029B4"/>
    <w:rPr>
      <w:b w:val="0"/>
      <w:bCs w:val="0"/>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1"/>
    <w:rsid w:val="005029B4"/>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1"/>
    <w:rsid w:val="005029B4"/>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5029B4"/>
    <w:rPr>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5029B4"/>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5029B4"/>
    <w:rPr>
      <w:rFonts w:ascii="Times New Roman" w:eastAsia="Times New Roman" w:hAnsi="Times New Roman" w:cs="Times New Roman"/>
      <w:b w:val="0"/>
      <w:bCs w:val="0"/>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5029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2"/>
    <w:rsid w:val="005029B4"/>
    <w:rPr>
      <w:b w:val="0"/>
      <w:bCs w:val="0"/>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5029B4"/>
    <w:rPr>
      <w:w w:val="50"/>
      <w:sz w:val="30"/>
      <w:szCs w:val="30"/>
      <w:shd w:val="clear" w:color="auto" w:fill="FFFFFF"/>
    </w:rPr>
  </w:style>
  <w:style w:type="character" w:customStyle="1" w:styleId="12LucidaSansUnicode14pt100">
    <w:name w:val="Оглавление (12) + Lucida Sans Unicode;14 pt;Курсив;Масштаб 100%"/>
    <w:basedOn w:val="121"/>
    <w:rsid w:val="005029B4"/>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5029B4"/>
    <w:rPr>
      <w:rFonts w:ascii="Cambria" w:eastAsia="Cambria" w:hAnsi="Cambria" w:cs="Cambria"/>
      <w:b w:val="0"/>
      <w:bCs w:val="0"/>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5029B4"/>
    <w:rPr>
      <w:rFonts w:ascii="Times New Roman" w:eastAsia="Times New Roman" w:hAnsi="Times New Roman" w:cs="Times New Roman"/>
      <w:b w:val="0"/>
      <w:bCs w:val="0"/>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5029B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1"/>
    <w:rsid w:val="005029B4"/>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1"/>
    <w:rsid w:val="005029B4"/>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4">
    <w:name w:val="Заголовок №3_"/>
    <w:basedOn w:val="a0"/>
    <w:link w:val="35"/>
    <w:rsid w:val="005029B4"/>
    <w:rPr>
      <w:sz w:val="26"/>
      <w:szCs w:val="26"/>
      <w:shd w:val="clear" w:color="auto" w:fill="FFFFFF"/>
    </w:rPr>
  </w:style>
  <w:style w:type="character" w:customStyle="1" w:styleId="1">
    <w:name w:val="Заголовок №1_"/>
    <w:basedOn w:val="a0"/>
    <w:link w:val="1a"/>
    <w:rsid w:val="005029B4"/>
    <w:rPr>
      <w:b/>
      <w:bCs/>
      <w:sz w:val="24"/>
      <w:szCs w:val="24"/>
      <w:shd w:val="clear" w:color="auto" w:fill="FFFFFF"/>
      <w:lang w:val="en-US" w:bidi="en-US"/>
    </w:rPr>
  </w:style>
  <w:style w:type="character" w:customStyle="1" w:styleId="131">
    <w:name w:val="Оглавление (13)_"/>
    <w:basedOn w:val="a0"/>
    <w:link w:val="132"/>
    <w:rsid w:val="005029B4"/>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5029B4"/>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5029B4"/>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5029B4"/>
    <w:rPr>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5029B4"/>
    <w:rPr>
      <w:b/>
      <w:bCs/>
      <w:spacing w:val="30"/>
      <w:sz w:val="32"/>
      <w:szCs w:val="32"/>
      <w:shd w:val="clear" w:color="auto" w:fill="FFFFFF"/>
    </w:rPr>
  </w:style>
  <w:style w:type="character" w:customStyle="1" w:styleId="22CourierNew1pt">
    <w:name w:val="Основной текст (22) + Courier New;Курсив;Интервал 1 pt"/>
    <w:basedOn w:val="220"/>
    <w:rsid w:val="005029B4"/>
    <w:rPr>
      <w:rFonts w:ascii="Courier New" w:eastAsia="Courier New" w:hAnsi="Courier New" w:cs="Courier New"/>
      <w:b w:val="0"/>
      <w:bCs w:val="0"/>
      <w:i/>
      <w:iCs/>
      <w:color w:val="000000"/>
      <w:spacing w:val="20"/>
      <w:w w:val="100"/>
      <w:position w:val="0"/>
      <w:sz w:val="32"/>
      <w:szCs w:val="32"/>
      <w:shd w:val="clear" w:color="auto" w:fill="FFFFFF"/>
      <w:lang w:val="ru-RU" w:eastAsia="ru-RU" w:bidi="ru-RU"/>
    </w:rPr>
  </w:style>
  <w:style w:type="character" w:customStyle="1" w:styleId="29">
    <w:name w:val="Заголовок №2_"/>
    <w:basedOn w:val="a0"/>
    <w:link w:val="2a"/>
    <w:rsid w:val="005029B4"/>
    <w:rPr>
      <w:i/>
      <w:iCs/>
      <w:spacing w:val="-20"/>
      <w:shd w:val="clear" w:color="auto" w:fill="FFFFFF"/>
    </w:rPr>
  </w:style>
  <w:style w:type="character" w:customStyle="1" w:styleId="830">
    <w:name w:val="Заголовок №8 (3)_"/>
    <w:basedOn w:val="a0"/>
    <w:link w:val="831"/>
    <w:rsid w:val="005029B4"/>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5029B4"/>
    <w:rPr>
      <w:rFonts w:ascii="Franklin Gothic Heavy" w:eastAsia="Franklin Gothic Heavy" w:hAnsi="Franklin Gothic Heavy" w:cs="Franklin Gothic Heavy"/>
      <w:b/>
      <w:bCs/>
      <w:i w:val="0"/>
      <w:iCs w:val="0"/>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5029B4"/>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5029B4"/>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5029B4"/>
    <w:rPr>
      <w:b/>
      <w:bCs/>
      <w:sz w:val="34"/>
      <w:szCs w:val="34"/>
      <w:shd w:val="clear" w:color="auto" w:fill="FFFFFF"/>
    </w:rPr>
  </w:style>
  <w:style w:type="character" w:customStyle="1" w:styleId="240">
    <w:name w:val="Основной текст (24)_"/>
    <w:basedOn w:val="a0"/>
    <w:link w:val="241"/>
    <w:rsid w:val="005029B4"/>
    <w:rPr>
      <w:b/>
      <w:bCs/>
      <w:sz w:val="26"/>
      <w:szCs w:val="26"/>
      <w:shd w:val="clear" w:color="auto" w:fill="FFFFFF"/>
    </w:rPr>
  </w:style>
  <w:style w:type="character" w:customStyle="1" w:styleId="250">
    <w:name w:val="Основной текст (25)_"/>
    <w:basedOn w:val="a0"/>
    <w:link w:val="251"/>
    <w:rsid w:val="005029B4"/>
    <w:rPr>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1"/>
    <w:rsid w:val="005029B4"/>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1"/>
    <w:rsid w:val="005029B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e"/>
    <w:rsid w:val="005029B4"/>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5029B4"/>
    <w:rPr>
      <w:b/>
      <w:bCs/>
      <w:sz w:val="34"/>
      <w:szCs w:val="34"/>
      <w:shd w:val="clear" w:color="auto" w:fill="FFFFFF"/>
    </w:rPr>
  </w:style>
  <w:style w:type="character" w:customStyle="1" w:styleId="af3">
    <w:name w:val="Подпись к таблице_"/>
    <w:basedOn w:val="a0"/>
    <w:link w:val="af4"/>
    <w:rsid w:val="005029B4"/>
    <w:rPr>
      <w:sz w:val="26"/>
      <w:szCs w:val="26"/>
      <w:shd w:val="clear" w:color="auto" w:fill="FFFFFF"/>
    </w:rPr>
  </w:style>
  <w:style w:type="character" w:customStyle="1" w:styleId="TimesNewRoman0pt">
    <w:name w:val="Колонтитул + Times New Roman;Курсив;Интервал 0 pt"/>
    <w:basedOn w:val="ae"/>
    <w:rsid w:val="005029B4"/>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d">
    <w:name w:val="Сноска"/>
    <w:basedOn w:val="a"/>
    <w:link w:val="ac"/>
    <w:rsid w:val="005029B4"/>
    <w:pPr>
      <w:widowControl w:val="0"/>
      <w:shd w:val="clear" w:color="auto" w:fill="FFFFFF"/>
      <w:spacing w:line="283" w:lineRule="exact"/>
      <w:jc w:val="both"/>
    </w:pPr>
    <w:rPr>
      <w:b/>
      <w:bCs/>
      <w:sz w:val="21"/>
      <w:szCs w:val="21"/>
    </w:rPr>
  </w:style>
  <w:style w:type="paragraph" w:customStyle="1" w:styleId="af">
    <w:name w:val="Подпись к картинке"/>
    <w:basedOn w:val="a"/>
    <w:link w:val="Exact"/>
    <w:rsid w:val="005029B4"/>
    <w:pPr>
      <w:widowControl w:val="0"/>
      <w:shd w:val="clear" w:color="auto" w:fill="FFFFFF"/>
      <w:spacing w:line="0" w:lineRule="atLeast"/>
    </w:pPr>
    <w:rPr>
      <w:b/>
      <w:bCs/>
      <w:w w:val="50"/>
      <w:sz w:val="21"/>
      <w:szCs w:val="21"/>
    </w:rPr>
  </w:style>
  <w:style w:type="paragraph" w:customStyle="1" w:styleId="4">
    <w:name w:val="Заголовок №4"/>
    <w:basedOn w:val="a"/>
    <w:link w:val="4Exact"/>
    <w:rsid w:val="005029B4"/>
    <w:pPr>
      <w:widowControl w:val="0"/>
      <w:shd w:val="clear" w:color="auto" w:fill="FFFFFF"/>
      <w:spacing w:after="720" w:line="0" w:lineRule="atLeast"/>
      <w:outlineLvl w:val="3"/>
    </w:pPr>
    <w:rPr>
      <w:b/>
      <w:bCs/>
      <w:sz w:val="26"/>
      <w:szCs w:val="26"/>
    </w:rPr>
  </w:style>
  <w:style w:type="paragraph" w:customStyle="1" w:styleId="72">
    <w:name w:val="Заголовок №7"/>
    <w:basedOn w:val="a"/>
    <w:link w:val="71"/>
    <w:rsid w:val="005029B4"/>
    <w:pPr>
      <w:widowControl w:val="0"/>
      <w:shd w:val="clear" w:color="auto" w:fill="FFFFFF"/>
      <w:spacing w:line="418" w:lineRule="exact"/>
      <w:jc w:val="center"/>
      <w:outlineLvl w:val="6"/>
    </w:pPr>
    <w:rPr>
      <w:b/>
      <w:bCs/>
      <w:w w:val="70"/>
      <w:sz w:val="34"/>
      <w:szCs w:val="34"/>
    </w:rPr>
  </w:style>
  <w:style w:type="paragraph" w:customStyle="1" w:styleId="41">
    <w:name w:val="Основной текст (4)"/>
    <w:basedOn w:val="a"/>
    <w:link w:val="40"/>
    <w:rsid w:val="005029B4"/>
    <w:pPr>
      <w:widowControl w:val="0"/>
      <w:shd w:val="clear" w:color="auto" w:fill="FFFFFF"/>
      <w:spacing w:before="120" w:after="120" w:line="278" w:lineRule="exact"/>
      <w:jc w:val="center"/>
    </w:pPr>
    <w:rPr>
      <w:b/>
      <w:bCs/>
      <w:spacing w:val="30"/>
      <w:sz w:val="20"/>
      <w:szCs w:val="20"/>
    </w:rPr>
  </w:style>
  <w:style w:type="paragraph" w:customStyle="1" w:styleId="721">
    <w:name w:val="Заголовок №7 (2)"/>
    <w:basedOn w:val="a"/>
    <w:link w:val="720"/>
    <w:rsid w:val="005029B4"/>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80">
    <w:name w:val="Основной текст (8)"/>
    <w:basedOn w:val="a"/>
    <w:link w:val="8"/>
    <w:rsid w:val="005029B4"/>
    <w:pPr>
      <w:widowControl w:val="0"/>
      <w:shd w:val="clear" w:color="auto" w:fill="FFFFFF"/>
      <w:spacing w:line="0" w:lineRule="atLeast"/>
    </w:pPr>
    <w:rPr>
      <w:sz w:val="8"/>
      <w:szCs w:val="8"/>
    </w:rPr>
  </w:style>
  <w:style w:type="paragraph" w:customStyle="1" w:styleId="730">
    <w:name w:val="Заголовок №7 (3)"/>
    <w:basedOn w:val="a"/>
    <w:link w:val="73"/>
    <w:rsid w:val="005029B4"/>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5029B4"/>
    <w:pPr>
      <w:widowControl w:val="0"/>
      <w:shd w:val="clear" w:color="auto" w:fill="FFFFFF"/>
      <w:spacing w:after="120" w:line="0" w:lineRule="atLeast"/>
    </w:pPr>
    <w:rPr>
      <w:b/>
      <w:bCs/>
      <w:w w:val="70"/>
      <w:sz w:val="34"/>
      <w:szCs w:val="34"/>
      <w:lang w:val="en-US" w:bidi="en-US"/>
    </w:rPr>
  </w:style>
  <w:style w:type="paragraph" w:customStyle="1" w:styleId="100">
    <w:name w:val="Основной текст (10)"/>
    <w:basedOn w:val="a"/>
    <w:link w:val="10"/>
    <w:rsid w:val="005029B4"/>
    <w:pPr>
      <w:widowControl w:val="0"/>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5029B4"/>
    <w:pPr>
      <w:widowControl w:val="0"/>
      <w:shd w:val="clear" w:color="auto" w:fill="FFFFFF"/>
      <w:spacing w:after="780" w:line="0" w:lineRule="atLeast"/>
      <w:jc w:val="both"/>
      <w:outlineLvl w:val="7"/>
    </w:pPr>
    <w:rPr>
      <w:sz w:val="26"/>
      <w:szCs w:val="26"/>
    </w:rPr>
  </w:style>
  <w:style w:type="paragraph" w:customStyle="1" w:styleId="27">
    <w:name w:val="Оглавление (2)"/>
    <w:basedOn w:val="a"/>
    <w:link w:val="26"/>
    <w:rsid w:val="005029B4"/>
    <w:pPr>
      <w:widowControl w:val="0"/>
      <w:shd w:val="clear" w:color="auto" w:fill="FFFFFF"/>
      <w:spacing w:line="528" w:lineRule="exact"/>
      <w:jc w:val="both"/>
    </w:pPr>
    <w:rPr>
      <w:b/>
      <w:bCs/>
    </w:rPr>
  </w:style>
  <w:style w:type="paragraph" w:customStyle="1" w:styleId="33">
    <w:name w:val="Оглавление (3)"/>
    <w:basedOn w:val="a"/>
    <w:link w:val="32"/>
    <w:rsid w:val="005029B4"/>
    <w:pPr>
      <w:widowControl w:val="0"/>
      <w:shd w:val="clear" w:color="auto" w:fill="FFFFFF"/>
      <w:spacing w:line="528" w:lineRule="exact"/>
      <w:jc w:val="both"/>
    </w:pPr>
    <w:rPr>
      <w:b/>
      <w:bCs/>
      <w:w w:val="70"/>
      <w:sz w:val="34"/>
      <w:szCs w:val="34"/>
    </w:rPr>
  </w:style>
  <w:style w:type="paragraph" w:styleId="84">
    <w:name w:val="toc 8"/>
    <w:basedOn w:val="a"/>
    <w:link w:val="83"/>
    <w:autoRedefine/>
    <w:rsid w:val="005029B4"/>
    <w:pPr>
      <w:widowControl w:val="0"/>
      <w:shd w:val="clear" w:color="auto" w:fill="FFFFFF"/>
      <w:spacing w:line="504" w:lineRule="exact"/>
      <w:ind w:hanging="700"/>
      <w:jc w:val="both"/>
    </w:pPr>
    <w:rPr>
      <w:sz w:val="26"/>
      <w:szCs w:val="26"/>
    </w:rPr>
  </w:style>
  <w:style w:type="paragraph" w:customStyle="1" w:styleId="62">
    <w:name w:val="Заголовок №6"/>
    <w:basedOn w:val="a"/>
    <w:link w:val="61"/>
    <w:rsid w:val="005029B4"/>
    <w:pPr>
      <w:widowControl w:val="0"/>
      <w:shd w:val="clear" w:color="auto" w:fill="FFFFFF"/>
      <w:spacing w:line="533" w:lineRule="exact"/>
      <w:jc w:val="both"/>
      <w:outlineLvl w:val="5"/>
    </w:pPr>
    <w:rPr>
      <w:b/>
      <w:bCs/>
      <w:sz w:val="28"/>
      <w:szCs w:val="28"/>
      <w:lang w:val="en-US" w:bidi="en-US"/>
    </w:rPr>
  </w:style>
  <w:style w:type="paragraph" w:customStyle="1" w:styleId="120">
    <w:name w:val="Основной текст (12)"/>
    <w:basedOn w:val="a"/>
    <w:link w:val="12"/>
    <w:rsid w:val="005029B4"/>
    <w:pPr>
      <w:widowControl w:val="0"/>
      <w:shd w:val="clear" w:color="auto" w:fill="FFFFFF"/>
      <w:spacing w:line="528" w:lineRule="exact"/>
      <w:jc w:val="both"/>
    </w:pPr>
    <w:rPr>
      <w:b/>
      <w:bCs/>
      <w:sz w:val="26"/>
      <w:szCs w:val="26"/>
      <w:lang w:val="en-US" w:bidi="en-US"/>
    </w:rPr>
  </w:style>
  <w:style w:type="paragraph" w:customStyle="1" w:styleId="130">
    <w:name w:val="Основной текст (13)"/>
    <w:basedOn w:val="a"/>
    <w:link w:val="13"/>
    <w:rsid w:val="005029B4"/>
    <w:pPr>
      <w:widowControl w:val="0"/>
      <w:shd w:val="clear" w:color="auto" w:fill="FFFFFF"/>
      <w:spacing w:line="528" w:lineRule="exact"/>
    </w:pPr>
    <w:rPr>
      <w:sz w:val="26"/>
      <w:szCs w:val="26"/>
    </w:rPr>
  </w:style>
  <w:style w:type="paragraph" w:customStyle="1" w:styleId="140">
    <w:name w:val="Основной текст (14)"/>
    <w:basedOn w:val="a"/>
    <w:link w:val="14"/>
    <w:rsid w:val="005029B4"/>
    <w:pPr>
      <w:widowControl w:val="0"/>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5029B4"/>
    <w:pPr>
      <w:widowControl w:val="0"/>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5029B4"/>
    <w:pPr>
      <w:widowControl w:val="0"/>
      <w:shd w:val="clear" w:color="auto" w:fill="FFFFFF"/>
      <w:spacing w:after="780" w:line="0" w:lineRule="atLeast"/>
      <w:jc w:val="both"/>
      <w:outlineLvl w:val="6"/>
    </w:pPr>
    <w:rPr>
      <w:b/>
      <w:bCs/>
    </w:rPr>
  </w:style>
  <w:style w:type="paragraph" w:customStyle="1" w:styleId="43">
    <w:name w:val="Оглавление (4)"/>
    <w:basedOn w:val="a"/>
    <w:link w:val="42"/>
    <w:rsid w:val="005029B4"/>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5029B4"/>
    <w:pPr>
      <w:widowControl w:val="0"/>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5029B4"/>
    <w:pPr>
      <w:widowControl w:val="0"/>
      <w:shd w:val="clear" w:color="auto" w:fill="FFFFFF"/>
      <w:spacing w:line="504" w:lineRule="exact"/>
    </w:pPr>
    <w:rPr>
      <w:b/>
      <w:bCs/>
      <w:spacing w:val="30"/>
      <w:sz w:val="21"/>
      <w:szCs w:val="21"/>
    </w:rPr>
  </w:style>
  <w:style w:type="paragraph" w:customStyle="1" w:styleId="170">
    <w:name w:val="Основной текст (17)"/>
    <w:basedOn w:val="a"/>
    <w:link w:val="17"/>
    <w:rsid w:val="005029B4"/>
    <w:pPr>
      <w:widowControl w:val="0"/>
      <w:shd w:val="clear" w:color="auto" w:fill="FFFFFF"/>
      <w:spacing w:line="538" w:lineRule="exact"/>
      <w:ind w:hanging="700"/>
    </w:pPr>
    <w:rPr>
      <w:b/>
      <w:bCs/>
      <w:sz w:val="28"/>
      <w:szCs w:val="28"/>
      <w:lang w:val="en-US" w:bidi="en-US"/>
    </w:rPr>
  </w:style>
  <w:style w:type="paragraph" w:customStyle="1" w:styleId="750">
    <w:name w:val="Заголовок №7 (5)"/>
    <w:basedOn w:val="a"/>
    <w:link w:val="75"/>
    <w:rsid w:val="005029B4"/>
    <w:pPr>
      <w:widowControl w:val="0"/>
      <w:shd w:val="clear" w:color="auto" w:fill="FFFFFF"/>
      <w:spacing w:after="960" w:line="0" w:lineRule="atLeast"/>
      <w:ind w:firstLine="740"/>
      <w:outlineLvl w:val="6"/>
    </w:pPr>
    <w:rPr>
      <w:sz w:val="26"/>
      <w:szCs w:val="26"/>
    </w:rPr>
  </w:style>
  <w:style w:type="paragraph" w:customStyle="1" w:styleId="64">
    <w:name w:val="Оглавление (6)"/>
    <w:basedOn w:val="a"/>
    <w:link w:val="63"/>
    <w:rsid w:val="005029B4"/>
    <w:pPr>
      <w:widowControl w:val="0"/>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5029B4"/>
    <w:pPr>
      <w:widowControl w:val="0"/>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5029B4"/>
    <w:pPr>
      <w:widowControl w:val="0"/>
      <w:shd w:val="clear" w:color="auto" w:fill="FFFFFF"/>
      <w:spacing w:line="504" w:lineRule="exact"/>
      <w:jc w:val="both"/>
    </w:pPr>
    <w:rPr>
      <w:sz w:val="32"/>
      <w:szCs w:val="32"/>
    </w:rPr>
  </w:style>
  <w:style w:type="paragraph" w:customStyle="1" w:styleId="821">
    <w:name w:val="Заголовок №8 (2)"/>
    <w:basedOn w:val="a"/>
    <w:link w:val="820"/>
    <w:rsid w:val="005029B4"/>
    <w:pPr>
      <w:widowControl w:val="0"/>
      <w:shd w:val="clear" w:color="auto" w:fill="FFFFFF"/>
      <w:spacing w:before="360" w:after="360" w:line="0" w:lineRule="atLeast"/>
      <w:ind w:hanging="720"/>
      <w:outlineLvl w:val="7"/>
    </w:pPr>
    <w:rPr>
      <w:sz w:val="32"/>
      <w:szCs w:val="32"/>
    </w:rPr>
  </w:style>
  <w:style w:type="paragraph" w:customStyle="1" w:styleId="190">
    <w:name w:val="Основной текст (19)"/>
    <w:basedOn w:val="a"/>
    <w:link w:val="19"/>
    <w:rsid w:val="005029B4"/>
    <w:pPr>
      <w:widowControl w:val="0"/>
      <w:shd w:val="clear" w:color="auto" w:fill="FFFFFF"/>
      <w:spacing w:line="514" w:lineRule="exact"/>
    </w:pPr>
    <w:rPr>
      <w:b/>
      <w:bCs/>
      <w:i/>
      <w:iCs/>
      <w:spacing w:val="30"/>
      <w:sz w:val="20"/>
      <w:szCs w:val="20"/>
    </w:rPr>
  </w:style>
  <w:style w:type="paragraph" w:customStyle="1" w:styleId="92">
    <w:name w:val="Оглавление (9)"/>
    <w:basedOn w:val="a"/>
    <w:link w:val="91"/>
    <w:rsid w:val="005029B4"/>
    <w:pPr>
      <w:widowControl w:val="0"/>
      <w:shd w:val="clear" w:color="auto" w:fill="FFFFFF"/>
      <w:spacing w:after="420" w:line="0" w:lineRule="atLeast"/>
      <w:jc w:val="both"/>
    </w:pPr>
    <w:rPr>
      <w:b/>
      <w:bCs/>
    </w:rPr>
  </w:style>
  <w:style w:type="paragraph" w:customStyle="1" w:styleId="102">
    <w:name w:val="Оглавление (10)"/>
    <w:basedOn w:val="a"/>
    <w:link w:val="101"/>
    <w:rsid w:val="005029B4"/>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5029B4"/>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5029B4"/>
    <w:pPr>
      <w:widowControl w:val="0"/>
      <w:shd w:val="clear" w:color="auto" w:fill="FFFFFF"/>
      <w:spacing w:before="300" w:after="300" w:line="0" w:lineRule="atLeast"/>
      <w:jc w:val="both"/>
      <w:outlineLvl w:val="5"/>
    </w:pPr>
    <w:rPr>
      <w:sz w:val="26"/>
      <w:szCs w:val="26"/>
      <w:lang w:val="en-US" w:bidi="en-US"/>
    </w:rPr>
  </w:style>
  <w:style w:type="paragraph" w:customStyle="1" w:styleId="201">
    <w:name w:val="Основной текст (20)"/>
    <w:basedOn w:val="a"/>
    <w:link w:val="200"/>
    <w:rsid w:val="005029B4"/>
    <w:pPr>
      <w:widowControl w:val="0"/>
      <w:shd w:val="clear" w:color="auto" w:fill="FFFFFF"/>
      <w:spacing w:after="120" w:line="0" w:lineRule="atLeast"/>
    </w:pPr>
    <w:rPr>
      <w:sz w:val="11"/>
      <w:szCs w:val="11"/>
    </w:rPr>
  </w:style>
  <w:style w:type="paragraph" w:customStyle="1" w:styleId="211">
    <w:name w:val="Основной текст (21)"/>
    <w:basedOn w:val="a"/>
    <w:link w:val="210"/>
    <w:rsid w:val="005029B4"/>
    <w:pPr>
      <w:widowControl w:val="0"/>
      <w:shd w:val="clear" w:color="auto" w:fill="FFFFFF"/>
      <w:spacing w:line="629" w:lineRule="exact"/>
    </w:pPr>
    <w:rPr>
      <w:i/>
      <w:iCs/>
      <w:spacing w:val="30"/>
      <w:sz w:val="28"/>
      <w:szCs w:val="28"/>
    </w:rPr>
  </w:style>
  <w:style w:type="paragraph" w:customStyle="1" w:styleId="54">
    <w:name w:val="Заголовок №5"/>
    <w:basedOn w:val="a"/>
    <w:link w:val="53"/>
    <w:rsid w:val="005029B4"/>
    <w:pPr>
      <w:widowControl w:val="0"/>
      <w:shd w:val="clear" w:color="auto" w:fill="FFFFFF"/>
      <w:spacing w:before="360" w:after="360" w:line="0" w:lineRule="atLeast"/>
      <w:jc w:val="both"/>
      <w:outlineLvl w:val="4"/>
    </w:pPr>
    <w:rPr>
      <w:b/>
      <w:bCs/>
      <w:spacing w:val="30"/>
    </w:rPr>
  </w:style>
  <w:style w:type="paragraph" w:customStyle="1" w:styleId="113">
    <w:name w:val="Оглавление (11)"/>
    <w:basedOn w:val="a"/>
    <w:link w:val="112"/>
    <w:rsid w:val="005029B4"/>
    <w:pPr>
      <w:widowControl w:val="0"/>
      <w:shd w:val="clear" w:color="auto" w:fill="FFFFFF"/>
      <w:spacing w:before="240" w:line="528" w:lineRule="exact"/>
      <w:jc w:val="both"/>
    </w:pPr>
    <w:rPr>
      <w:b/>
      <w:bCs/>
      <w:sz w:val="28"/>
      <w:szCs w:val="28"/>
    </w:rPr>
  </w:style>
  <w:style w:type="paragraph" w:customStyle="1" w:styleId="122">
    <w:name w:val="Оглавление (12)"/>
    <w:basedOn w:val="a"/>
    <w:link w:val="121"/>
    <w:rsid w:val="005029B4"/>
    <w:pPr>
      <w:widowControl w:val="0"/>
      <w:shd w:val="clear" w:color="auto" w:fill="FFFFFF"/>
      <w:spacing w:after="360" w:line="0" w:lineRule="atLeast"/>
      <w:jc w:val="both"/>
    </w:pPr>
    <w:rPr>
      <w:w w:val="50"/>
      <w:sz w:val="30"/>
      <w:szCs w:val="30"/>
    </w:rPr>
  </w:style>
  <w:style w:type="paragraph" w:customStyle="1" w:styleId="35">
    <w:name w:val="Заголовок №3"/>
    <w:basedOn w:val="a"/>
    <w:link w:val="34"/>
    <w:rsid w:val="005029B4"/>
    <w:pPr>
      <w:widowControl w:val="0"/>
      <w:shd w:val="clear" w:color="auto" w:fill="FFFFFF"/>
      <w:spacing w:before="360" w:after="360" w:line="0" w:lineRule="atLeast"/>
      <w:outlineLvl w:val="2"/>
    </w:pPr>
    <w:rPr>
      <w:sz w:val="26"/>
      <w:szCs w:val="26"/>
    </w:rPr>
  </w:style>
  <w:style w:type="paragraph" w:customStyle="1" w:styleId="1a">
    <w:name w:val="Заголовок №1"/>
    <w:basedOn w:val="a"/>
    <w:link w:val="1"/>
    <w:rsid w:val="005029B4"/>
    <w:pPr>
      <w:widowControl w:val="0"/>
      <w:shd w:val="clear" w:color="auto" w:fill="FFFFFF"/>
      <w:spacing w:after="360" w:line="0" w:lineRule="atLeast"/>
      <w:jc w:val="both"/>
      <w:outlineLvl w:val="0"/>
    </w:pPr>
    <w:rPr>
      <w:b/>
      <w:bCs/>
      <w:lang w:val="en-US" w:bidi="en-US"/>
    </w:rPr>
  </w:style>
  <w:style w:type="paragraph" w:customStyle="1" w:styleId="132">
    <w:name w:val="Оглавление (13)"/>
    <w:basedOn w:val="a"/>
    <w:link w:val="131"/>
    <w:rsid w:val="005029B4"/>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5029B4"/>
    <w:pPr>
      <w:widowControl w:val="0"/>
      <w:shd w:val="clear" w:color="auto" w:fill="FFFFFF"/>
      <w:spacing w:line="504" w:lineRule="exact"/>
    </w:pPr>
    <w:rPr>
      <w:b/>
      <w:bCs/>
      <w:spacing w:val="30"/>
      <w:sz w:val="32"/>
      <w:szCs w:val="32"/>
    </w:rPr>
  </w:style>
  <w:style w:type="paragraph" w:customStyle="1" w:styleId="2a">
    <w:name w:val="Заголовок №2"/>
    <w:basedOn w:val="a"/>
    <w:link w:val="29"/>
    <w:rsid w:val="005029B4"/>
    <w:pPr>
      <w:widowControl w:val="0"/>
      <w:shd w:val="clear" w:color="auto" w:fill="FFFFFF"/>
      <w:spacing w:before="240" w:after="240" w:line="0" w:lineRule="atLeast"/>
      <w:outlineLvl w:val="1"/>
    </w:pPr>
    <w:rPr>
      <w:i/>
      <w:iCs/>
      <w:spacing w:val="-20"/>
      <w:sz w:val="20"/>
      <w:szCs w:val="20"/>
    </w:rPr>
  </w:style>
  <w:style w:type="paragraph" w:customStyle="1" w:styleId="831">
    <w:name w:val="Заголовок №8 (3)"/>
    <w:basedOn w:val="a"/>
    <w:link w:val="830"/>
    <w:rsid w:val="005029B4"/>
    <w:pPr>
      <w:widowControl w:val="0"/>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5029B4"/>
    <w:pPr>
      <w:widowControl w:val="0"/>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5029B4"/>
    <w:pPr>
      <w:widowControl w:val="0"/>
      <w:shd w:val="clear" w:color="auto" w:fill="FFFFFF"/>
      <w:spacing w:before="1200" w:line="0" w:lineRule="atLeast"/>
      <w:jc w:val="right"/>
    </w:pPr>
    <w:rPr>
      <w:b/>
      <w:bCs/>
      <w:sz w:val="34"/>
      <w:szCs w:val="34"/>
    </w:rPr>
  </w:style>
  <w:style w:type="paragraph" w:customStyle="1" w:styleId="241">
    <w:name w:val="Основной текст (24)"/>
    <w:basedOn w:val="a"/>
    <w:link w:val="240"/>
    <w:rsid w:val="005029B4"/>
    <w:pPr>
      <w:widowControl w:val="0"/>
      <w:shd w:val="clear" w:color="auto" w:fill="FFFFFF"/>
      <w:spacing w:line="470" w:lineRule="exact"/>
    </w:pPr>
    <w:rPr>
      <w:b/>
      <w:bCs/>
      <w:sz w:val="26"/>
      <w:szCs w:val="26"/>
    </w:rPr>
  </w:style>
  <w:style w:type="paragraph" w:customStyle="1" w:styleId="251">
    <w:name w:val="Основной текст (25)"/>
    <w:basedOn w:val="a"/>
    <w:link w:val="250"/>
    <w:rsid w:val="005029B4"/>
    <w:pPr>
      <w:widowControl w:val="0"/>
      <w:shd w:val="clear" w:color="auto" w:fill="FFFFFF"/>
      <w:spacing w:line="466" w:lineRule="exact"/>
    </w:pPr>
    <w:rPr>
      <w:b/>
      <w:bCs/>
      <w:i/>
      <w:iCs/>
      <w:spacing w:val="30"/>
      <w:sz w:val="36"/>
      <w:szCs w:val="36"/>
      <w:lang w:val="en-US" w:bidi="en-US"/>
    </w:rPr>
  </w:style>
  <w:style w:type="paragraph" w:customStyle="1" w:styleId="780">
    <w:name w:val="Заголовок №7 (8)"/>
    <w:basedOn w:val="a"/>
    <w:link w:val="78"/>
    <w:rsid w:val="005029B4"/>
    <w:pPr>
      <w:widowControl w:val="0"/>
      <w:shd w:val="clear" w:color="auto" w:fill="FFFFFF"/>
      <w:spacing w:after="360" w:line="0" w:lineRule="atLeast"/>
      <w:jc w:val="center"/>
      <w:outlineLvl w:val="6"/>
    </w:pPr>
    <w:rPr>
      <w:b/>
      <w:bCs/>
      <w:sz w:val="34"/>
      <w:szCs w:val="34"/>
    </w:rPr>
  </w:style>
  <w:style w:type="paragraph" w:customStyle="1" w:styleId="af4">
    <w:name w:val="Подпись к таблице"/>
    <w:basedOn w:val="a"/>
    <w:link w:val="af3"/>
    <w:rsid w:val="005029B4"/>
    <w:pPr>
      <w:widowControl w:val="0"/>
      <w:shd w:val="clear" w:color="auto" w:fill="FFFFFF"/>
      <w:spacing w:line="0" w:lineRule="atLeast"/>
    </w:pPr>
    <w:rPr>
      <w:sz w:val="26"/>
      <w:szCs w:val="26"/>
    </w:rPr>
  </w:style>
  <w:style w:type="character" w:customStyle="1" w:styleId="a8">
    <w:name w:val="Верхний колонтитул Знак"/>
    <w:basedOn w:val="a0"/>
    <w:link w:val="a7"/>
    <w:uiPriority w:val="99"/>
    <w:rsid w:val="00911443"/>
    <w:rPr>
      <w:sz w:val="24"/>
      <w:szCs w:val="24"/>
    </w:rPr>
  </w:style>
  <w:style w:type="character" w:customStyle="1" w:styleId="a5">
    <w:name w:val="Нижний колонтитул Знак"/>
    <w:basedOn w:val="a0"/>
    <w:link w:val="a4"/>
    <w:uiPriority w:val="99"/>
    <w:rsid w:val="00911443"/>
    <w:rPr>
      <w:sz w:val="24"/>
      <w:szCs w:val="24"/>
    </w:rPr>
  </w:style>
  <w:style w:type="paragraph" w:styleId="af5">
    <w:name w:val="Balloon Text"/>
    <w:basedOn w:val="a"/>
    <w:link w:val="af6"/>
    <w:rsid w:val="0073286D"/>
    <w:rPr>
      <w:rFonts w:ascii="Tahoma" w:hAnsi="Tahoma" w:cs="Tahoma"/>
      <w:sz w:val="16"/>
      <w:szCs w:val="16"/>
    </w:rPr>
  </w:style>
  <w:style w:type="character" w:customStyle="1" w:styleId="af6">
    <w:name w:val="Текст выноски Знак"/>
    <w:basedOn w:val="a0"/>
    <w:link w:val="af5"/>
    <w:rsid w:val="007328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1D1FED"/>
    <w:pPr>
      <w:tabs>
        <w:tab w:val="center" w:pos="4677"/>
        <w:tab w:val="right" w:pos="9355"/>
      </w:tabs>
    </w:pPr>
  </w:style>
  <w:style w:type="character" w:styleId="a6">
    <w:name w:val="page number"/>
    <w:basedOn w:val="a0"/>
    <w:rsid w:val="001D1FED"/>
  </w:style>
  <w:style w:type="paragraph" w:styleId="a7">
    <w:name w:val="header"/>
    <w:basedOn w:val="a"/>
    <w:link w:val="a8"/>
    <w:uiPriority w:val="99"/>
    <w:rsid w:val="001D1FED"/>
    <w:pPr>
      <w:tabs>
        <w:tab w:val="center" w:pos="4677"/>
        <w:tab w:val="right" w:pos="9355"/>
      </w:tabs>
    </w:pPr>
  </w:style>
  <w:style w:type="character" w:customStyle="1" w:styleId="7">
    <w:name w:val="Основной текст (7)_"/>
    <w:basedOn w:val="a0"/>
    <w:link w:val="70"/>
    <w:locked/>
    <w:rsid w:val="00A9465B"/>
    <w:rPr>
      <w:sz w:val="27"/>
      <w:szCs w:val="27"/>
      <w:lang w:bidi="ar-SA"/>
    </w:rPr>
  </w:style>
  <w:style w:type="character" w:customStyle="1" w:styleId="5">
    <w:name w:val="Основной текст (5)_"/>
    <w:basedOn w:val="a0"/>
    <w:link w:val="50"/>
    <w:locked/>
    <w:rsid w:val="00A9465B"/>
    <w:rPr>
      <w:sz w:val="27"/>
      <w:szCs w:val="27"/>
      <w:lang w:bidi="ar-SA"/>
    </w:rPr>
  </w:style>
  <w:style w:type="paragraph" w:customStyle="1" w:styleId="70">
    <w:name w:val="Основной текст (7)"/>
    <w:basedOn w:val="a"/>
    <w:link w:val="7"/>
    <w:rsid w:val="00A9465B"/>
    <w:pPr>
      <w:shd w:val="clear" w:color="auto" w:fill="FFFFFF"/>
      <w:spacing w:line="240" w:lineRule="atLeast"/>
    </w:pPr>
    <w:rPr>
      <w:sz w:val="27"/>
      <w:szCs w:val="27"/>
    </w:rPr>
  </w:style>
  <w:style w:type="paragraph" w:customStyle="1" w:styleId="50">
    <w:name w:val="Основной текст (5)"/>
    <w:basedOn w:val="a"/>
    <w:link w:val="5"/>
    <w:rsid w:val="00A9465B"/>
    <w:pPr>
      <w:shd w:val="clear" w:color="auto" w:fill="FFFFFF"/>
      <w:spacing w:line="240" w:lineRule="atLeast"/>
    </w:pPr>
    <w:rPr>
      <w:sz w:val="27"/>
      <w:szCs w:val="27"/>
    </w:rPr>
  </w:style>
  <w:style w:type="paragraph" w:customStyle="1" w:styleId="a9">
    <w:name w:val="Знак"/>
    <w:basedOn w:val="a"/>
    <w:rsid w:val="00A9465B"/>
    <w:pPr>
      <w:spacing w:after="160" w:line="240" w:lineRule="exact"/>
    </w:pPr>
    <w:rPr>
      <w:rFonts w:ascii="Verdana" w:hAnsi="Verdana"/>
      <w:sz w:val="20"/>
      <w:szCs w:val="20"/>
      <w:lang w:val="en-US" w:eastAsia="en-US"/>
    </w:rPr>
  </w:style>
  <w:style w:type="paragraph" w:styleId="3">
    <w:name w:val="toc 3"/>
    <w:basedOn w:val="a"/>
    <w:next w:val="a"/>
    <w:autoRedefine/>
    <w:rsid w:val="00FA6386"/>
    <w:pPr>
      <w:tabs>
        <w:tab w:val="right" w:leader="dot" w:pos="9356"/>
      </w:tabs>
      <w:ind w:left="1134"/>
      <w:jc w:val="center"/>
    </w:pPr>
    <w:rPr>
      <w:b/>
      <w:sz w:val="28"/>
      <w:szCs w:val="28"/>
      <w:lang w:eastAsia="en-US"/>
    </w:rPr>
  </w:style>
  <w:style w:type="paragraph" w:styleId="aa">
    <w:name w:val="List Paragraph"/>
    <w:basedOn w:val="a"/>
    <w:uiPriority w:val="34"/>
    <w:qFormat/>
    <w:rsid w:val="00AD32A8"/>
    <w:pPr>
      <w:ind w:left="720"/>
      <w:contextualSpacing/>
    </w:pPr>
  </w:style>
  <w:style w:type="character" w:customStyle="1" w:styleId="2">
    <w:name w:val="Сноска (2)_"/>
    <w:basedOn w:val="a0"/>
    <w:link w:val="20"/>
    <w:rsid w:val="007A65F8"/>
    <w:rPr>
      <w:b/>
      <w:bCs/>
      <w:sz w:val="19"/>
      <w:szCs w:val="19"/>
      <w:shd w:val="clear" w:color="auto" w:fill="FFFFFF"/>
    </w:rPr>
  </w:style>
  <w:style w:type="character" w:customStyle="1" w:styleId="21">
    <w:name w:val="Основной текст (2)_"/>
    <w:basedOn w:val="a0"/>
    <w:link w:val="22"/>
    <w:rsid w:val="007A65F8"/>
    <w:rPr>
      <w:sz w:val="26"/>
      <w:szCs w:val="26"/>
      <w:shd w:val="clear" w:color="auto" w:fill="FFFFFF"/>
    </w:rPr>
  </w:style>
  <w:style w:type="character" w:customStyle="1" w:styleId="6">
    <w:name w:val="Основной текст (6)_"/>
    <w:basedOn w:val="a0"/>
    <w:link w:val="60"/>
    <w:rsid w:val="007A65F8"/>
    <w:rPr>
      <w:b/>
      <w:bCs/>
      <w:sz w:val="24"/>
      <w:szCs w:val="24"/>
      <w:shd w:val="clear" w:color="auto" w:fill="FFFFFF"/>
    </w:rPr>
  </w:style>
  <w:style w:type="paragraph" w:customStyle="1" w:styleId="20">
    <w:name w:val="Сноска (2)"/>
    <w:basedOn w:val="a"/>
    <w:link w:val="2"/>
    <w:rsid w:val="007A65F8"/>
    <w:pPr>
      <w:widowControl w:val="0"/>
      <w:shd w:val="clear" w:color="auto" w:fill="FFFFFF"/>
      <w:spacing w:line="254" w:lineRule="exact"/>
      <w:jc w:val="both"/>
    </w:pPr>
    <w:rPr>
      <w:b/>
      <w:bCs/>
      <w:sz w:val="19"/>
      <w:szCs w:val="19"/>
    </w:rPr>
  </w:style>
  <w:style w:type="paragraph" w:customStyle="1" w:styleId="22">
    <w:name w:val="Основной текст (2)"/>
    <w:basedOn w:val="a"/>
    <w:link w:val="21"/>
    <w:rsid w:val="007A65F8"/>
    <w:pPr>
      <w:widowControl w:val="0"/>
      <w:shd w:val="clear" w:color="auto" w:fill="FFFFFF"/>
      <w:spacing w:line="0" w:lineRule="atLeast"/>
    </w:pPr>
    <w:rPr>
      <w:sz w:val="26"/>
      <w:szCs w:val="26"/>
    </w:rPr>
  </w:style>
  <w:style w:type="paragraph" w:customStyle="1" w:styleId="60">
    <w:name w:val="Основной текст (6)"/>
    <w:basedOn w:val="a"/>
    <w:link w:val="6"/>
    <w:rsid w:val="007A65F8"/>
    <w:pPr>
      <w:widowControl w:val="0"/>
      <w:shd w:val="clear" w:color="auto" w:fill="FFFFFF"/>
      <w:spacing w:line="451" w:lineRule="exact"/>
      <w:ind w:firstLine="720"/>
      <w:jc w:val="both"/>
    </w:pPr>
    <w:rPr>
      <w:b/>
      <w:bCs/>
    </w:rPr>
  </w:style>
  <w:style w:type="character" w:styleId="ab">
    <w:name w:val="Hyperlink"/>
    <w:basedOn w:val="a0"/>
    <w:rsid w:val="005029B4"/>
    <w:rPr>
      <w:color w:val="0066CC"/>
      <w:u w:val="single"/>
    </w:rPr>
  </w:style>
  <w:style w:type="character" w:customStyle="1" w:styleId="ac">
    <w:name w:val="Сноска_"/>
    <w:basedOn w:val="a0"/>
    <w:link w:val="ad"/>
    <w:rsid w:val="005029B4"/>
    <w:rPr>
      <w:b/>
      <w:bCs/>
      <w:sz w:val="21"/>
      <w:szCs w:val="21"/>
      <w:shd w:val="clear" w:color="auto" w:fill="FFFFFF"/>
    </w:rPr>
  </w:style>
  <w:style w:type="character" w:customStyle="1" w:styleId="10pt0pt">
    <w:name w:val="Сноска + 10 pt;Не полужирный;Курсив;Интервал 0 pt"/>
    <w:basedOn w:val="ac"/>
    <w:rsid w:val="005029B4"/>
    <w:rPr>
      <w:b w:val="0"/>
      <w:bCs w:val="0"/>
      <w:i/>
      <w:iCs/>
      <w:color w:val="000000"/>
      <w:spacing w:val="-10"/>
      <w:w w:val="100"/>
      <w:position w:val="0"/>
      <w:sz w:val="20"/>
      <w:szCs w:val="20"/>
      <w:shd w:val="clear" w:color="auto" w:fill="FFFFFF"/>
      <w:lang w:val="ru-RU" w:eastAsia="ru-RU" w:bidi="ru-RU"/>
    </w:rPr>
  </w:style>
  <w:style w:type="character" w:customStyle="1" w:styleId="ae">
    <w:name w:val="Колонтитул_"/>
    <w:basedOn w:val="a0"/>
    <w:rsid w:val="005029B4"/>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e"/>
    <w:rsid w:val="005029B4"/>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e"/>
    <w:rsid w:val="005029B4"/>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e"/>
    <w:rsid w:val="005029B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f"/>
    <w:rsid w:val="005029B4"/>
    <w:rPr>
      <w:b/>
      <w:bCs/>
      <w:w w:val="50"/>
      <w:sz w:val="21"/>
      <w:szCs w:val="21"/>
      <w:shd w:val="clear" w:color="auto" w:fill="FFFFFF"/>
    </w:rPr>
  </w:style>
  <w:style w:type="character" w:customStyle="1" w:styleId="2Exact">
    <w:name w:val="Основной текст (2) Exact"/>
    <w:basedOn w:val="a0"/>
    <w:rsid w:val="005029B4"/>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5029B4"/>
    <w:rPr>
      <w:b/>
      <w:bCs/>
      <w:sz w:val="26"/>
      <w:szCs w:val="26"/>
      <w:shd w:val="clear" w:color="auto" w:fill="FFFFFF"/>
    </w:rPr>
  </w:style>
  <w:style w:type="character" w:customStyle="1" w:styleId="46ptExact">
    <w:name w:val="Заголовок №4 + Интервал 6 pt Exact"/>
    <w:basedOn w:val="4Exact"/>
    <w:rsid w:val="005029B4"/>
    <w:rPr>
      <w:b w:val="0"/>
      <w:bCs w:val="0"/>
      <w:color w:val="000000"/>
      <w:spacing w:val="130"/>
      <w:w w:val="100"/>
      <w:position w:val="0"/>
      <w:sz w:val="26"/>
      <w:szCs w:val="26"/>
      <w:shd w:val="clear" w:color="auto" w:fill="FFFFFF"/>
      <w:lang w:val="ru-RU" w:eastAsia="ru-RU" w:bidi="ru-RU"/>
    </w:rPr>
  </w:style>
  <w:style w:type="character" w:customStyle="1" w:styleId="71">
    <w:name w:val="Заголовок №7_"/>
    <w:basedOn w:val="a0"/>
    <w:link w:val="72"/>
    <w:rsid w:val="005029B4"/>
    <w:rPr>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1"/>
    <w:rsid w:val="005029B4"/>
    <w:rPr>
      <w:rFonts w:ascii="Candara" w:eastAsia="Candara" w:hAnsi="Candara" w:cs="Candara"/>
      <w:b w:val="0"/>
      <w:bCs w:val="0"/>
      <w:i/>
      <w:iCs/>
      <w:color w:val="000000"/>
      <w:spacing w:val="-10"/>
      <w:w w:val="100"/>
      <w:position w:val="0"/>
      <w:sz w:val="32"/>
      <w:szCs w:val="32"/>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1"/>
    <w:rsid w:val="005029B4"/>
    <w:rPr>
      <w:rFonts w:ascii="Candara" w:eastAsia="Candara" w:hAnsi="Candara" w:cs="Candara"/>
      <w:b w:val="0"/>
      <w:bCs w:val="0"/>
      <w:i/>
      <w:iCs/>
      <w:color w:val="000000"/>
      <w:spacing w:val="-40"/>
      <w:w w:val="100"/>
      <w:position w:val="0"/>
      <w:sz w:val="32"/>
      <w:szCs w:val="32"/>
      <w:u w:val="single"/>
      <w:shd w:val="clear" w:color="auto" w:fill="FFFFFF"/>
      <w:lang w:val="ru-RU" w:eastAsia="ru-RU" w:bidi="ru-RU"/>
    </w:rPr>
  </w:style>
  <w:style w:type="character" w:customStyle="1" w:styleId="30">
    <w:name w:val="Основной текст (3)_"/>
    <w:basedOn w:val="a0"/>
    <w:rsid w:val="005029B4"/>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0"/>
    <w:rsid w:val="005029B4"/>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31">
    <w:name w:val="Основной текст (3)"/>
    <w:basedOn w:val="30"/>
    <w:rsid w:val="005029B4"/>
    <w:rPr>
      <w:rFonts w:ascii="Candara" w:eastAsia="Candara" w:hAnsi="Candara" w:cs="Candara"/>
      <w:b w:val="0"/>
      <w:bCs w:val="0"/>
      <w:i w:val="0"/>
      <w:iCs w:val="0"/>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5029B4"/>
    <w:rPr>
      <w:b/>
      <w:bCs/>
      <w:spacing w:val="30"/>
      <w:shd w:val="clear" w:color="auto" w:fill="FFFFFF"/>
    </w:rPr>
  </w:style>
  <w:style w:type="character" w:customStyle="1" w:styleId="23pt">
    <w:name w:val="Основной текст (2) + Интервал 3 pt"/>
    <w:basedOn w:val="21"/>
    <w:rsid w:val="005029B4"/>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af0">
    <w:name w:val="Колонтитул"/>
    <w:basedOn w:val="ae"/>
    <w:rsid w:val="005029B4"/>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5029B4"/>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1"/>
    <w:rsid w:val="005029B4"/>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TimesNewRoman11pt">
    <w:name w:val="Колонтитул + Times New Roman;11 pt"/>
    <w:basedOn w:val="ae"/>
    <w:rsid w:val="005029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icrosoftSansSerif">
    <w:name w:val="Колонтитул + Microsoft Sans Serif"/>
    <w:basedOn w:val="ae"/>
    <w:rsid w:val="005029B4"/>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e"/>
    <w:rsid w:val="005029B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5029B4"/>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11pt">
    <w:name w:val="Основной текст (2) + 11 pt;Полужирный;Курсив"/>
    <w:basedOn w:val="21"/>
    <w:rsid w:val="005029B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pt1pt">
    <w:name w:val="Основной текст (2) + 11 pt;Полужирный;Курсив;Интервал 1 pt"/>
    <w:basedOn w:val="21"/>
    <w:rsid w:val="005029B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customStyle="1" w:styleId="720">
    <w:name w:val="Заголовок №7 (2)_"/>
    <w:basedOn w:val="a0"/>
    <w:link w:val="721"/>
    <w:rsid w:val="005029B4"/>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e"/>
    <w:rsid w:val="005029B4"/>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e"/>
    <w:rsid w:val="005029B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e"/>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5029B4"/>
    <w:rPr>
      <w:sz w:val="8"/>
      <w:szCs w:val="8"/>
      <w:shd w:val="clear" w:color="auto" w:fill="FFFFFF"/>
    </w:rPr>
  </w:style>
  <w:style w:type="character" w:customStyle="1" w:styleId="23">
    <w:name w:val="Основной текст (2) + 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1"/>
    <w:rsid w:val="005029B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Малые прописные"/>
    <w:basedOn w:val="21"/>
    <w:rsid w:val="005029B4"/>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1"/>
    <w:rsid w:val="005029B4"/>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1"/>
    <w:rsid w:val="005029B4"/>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
    <w:name w:val="Заголовок №7 (3)_"/>
    <w:basedOn w:val="a0"/>
    <w:link w:val="730"/>
    <w:rsid w:val="005029B4"/>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1"/>
    <w:rsid w:val="005029B4"/>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e"/>
    <w:rsid w:val="005029B4"/>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e"/>
    <w:rsid w:val="005029B4"/>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5029B4"/>
    <w:rPr>
      <w:b/>
      <w:bCs/>
      <w:w w:val="70"/>
      <w:sz w:val="34"/>
      <w:szCs w:val="34"/>
      <w:shd w:val="clear" w:color="auto" w:fill="FFFFFF"/>
      <w:lang w:val="en-US" w:bidi="en-US"/>
    </w:rPr>
  </w:style>
  <w:style w:type="character" w:customStyle="1" w:styleId="10">
    <w:name w:val="Основной текст (10)_"/>
    <w:basedOn w:val="a0"/>
    <w:link w:val="100"/>
    <w:rsid w:val="005029B4"/>
    <w:rPr>
      <w:rFonts w:ascii="Microsoft Sans Serif" w:eastAsia="Microsoft Sans Serif" w:hAnsi="Microsoft Sans Serif" w:cs="Microsoft Sans Serif"/>
      <w:sz w:val="13"/>
      <w:szCs w:val="13"/>
      <w:shd w:val="clear" w:color="auto" w:fill="FFFFFF"/>
    </w:rPr>
  </w:style>
  <w:style w:type="character" w:customStyle="1" w:styleId="25">
    <w:name w:val="Основной текст (2) + Полужирный;Малые прописные"/>
    <w:basedOn w:val="21"/>
    <w:rsid w:val="005029B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e"/>
    <w:rsid w:val="005029B4"/>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5029B4"/>
    <w:rPr>
      <w:sz w:val="26"/>
      <w:szCs w:val="26"/>
      <w:shd w:val="clear" w:color="auto" w:fill="FFFFFF"/>
    </w:rPr>
  </w:style>
  <w:style w:type="character" w:customStyle="1" w:styleId="811pt1pt">
    <w:name w:val="Заголовок №8 + 11 pt;Полужирный;Курсив;Интервал 1 pt"/>
    <w:basedOn w:val="81"/>
    <w:rsid w:val="005029B4"/>
    <w:rPr>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0"/>
    <w:rsid w:val="005029B4"/>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5029B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5029B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5029B4"/>
    <w:rPr>
      <w:rFonts w:ascii="Candara" w:eastAsia="Candara" w:hAnsi="Candara" w:cs="Candara"/>
      <w:b w:val="0"/>
      <w:bCs w:val="0"/>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5029B4"/>
    <w:rPr>
      <w:rFonts w:ascii="Times New Roman" w:eastAsia="Times New Roman" w:hAnsi="Times New Roman" w:cs="Times New Roman"/>
      <w:b w:val="0"/>
      <w:bCs w:val="0"/>
      <w:i w:val="0"/>
      <w:iCs w:val="0"/>
      <w:smallCaps w:val="0"/>
      <w:strike w:val="0"/>
      <w:color w:val="000000"/>
      <w:spacing w:val="0"/>
      <w:w w:val="70"/>
      <w:position w:val="0"/>
      <w:sz w:val="34"/>
      <w:szCs w:val="34"/>
      <w:u w:val="none"/>
      <w:lang w:val="ru-RU" w:eastAsia="ru-RU" w:bidi="ru-RU"/>
    </w:rPr>
  </w:style>
  <w:style w:type="character" w:customStyle="1" w:styleId="26">
    <w:name w:val="Оглавление (2)_"/>
    <w:basedOn w:val="a0"/>
    <w:link w:val="27"/>
    <w:rsid w:val="005029B4"/>
    <w:rPr>
      <w:b/>
      <w:bCs/>
      <w:sz w:val="24"/>
      <w:szCs w:val="24"/>
      <w:shd w:val="clear" w:color="auto" w:fill="FFFFFF"/>
    </w:rPr>
  </w:style>
  <w:style w:type="character" w:customStyle="1" w:styleId="22pt">
    <w:name w:val="Оглавление (2) + Интервал 2 pt"/>
    <w:basedOn w:val="26"/>
    <w:rsid w:val="005029B4"/>
    <w:rPr>
      <w:b w:val="0"/>
      <w:bCs w:val="0"/>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6"/>
    <w:rsid w:val="005029B4"/>
    <w:rPr>
      <w:b w:val="0"/>
      <w:bCs w:val="0"/>
      <w:i/>
      <w:iCs/>
      <w:color w:val="000000"/>
      <w:spacing w:val="20"/>
      <w:w w:val="100"/>
      <w:position w:val="0"/>
      <w:sz w:val="28"/>
      <w:szCs w:val="28"/>
      <w:shd w:val="clear" w:color="auto" w:fill="FFFFFF"/>
      <w:lang w:val="ru-RU" w:eastAsia="ru-RU" w:bidi="ru-RU"/>
    </w:rPr>
  </w:style>
  <w:style w:type="character" w:customStyle="1" w:styleId="32">
    <w:name w:val="Оглавление (3)_"/>
    <w:basedOn w:val="a0"/>
    <w:link w:val="33"/>
    <w:rsid w:val="005029B4"/>
    <w:rPr>
      <w:b/>
      <w:bCs/>
      <w:w w:val="70"/>
      <w:sz w:val="34"/>
      <w:szCs w:val="34"/>
      <w:shd w:val="clear" w:color="auto" w:fill="FFFFFF"/>
    </w:rPr>
  </w:style>
  <w:style w:type="character" w:customStyle="1" w:styleId="3Candara16pt100">
    <w:name w:val="Оглавление (3) + Candara;16 pt;Не полужирный;Курсив;Масштаб 100%"/>
    <w:basedOn w:val="32"/>
    <w:rsid w:val="005029B4"/>
    <w:rPr>
      <w:rFonts w:ascii="Candara" w:eastAsia="Candara" w:hAnsi="Candara" w:cs="Candara"/>
      <w:b w:val="0"/>
      <w:bCs w:val="0"/>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5029B4"/>
    <w:rPr>
      <w:sz w:val="26"/>
      <w:szCs w:val="26"/>
      <w:shd w:val="clear" w:color="auto" w:fill="FFFFFF"/>
    </w:rPr>
  </w:style>
  <w:style w:type="character" w:customStyle="1" w:styleId="11pt1pt">
    <w:name w:val="Оглавление + 11 pt;Полужирный;Курсив;Интервал 1 pt"/>
    <w:basedOn w:val="83"/>
    <w:rsid w:val="005029B4"/>
    <w:rPr>
      <w:b/>
      <w:bCs/>
      <w:i/>
      <w:iCs/>
      <w:color w:val="000000"/>
      <w:spacing w:val="30"/>
      <w:w w:val="100"/>
      <w:position w:val="0"/>
      <w:sz w:val="22"/>
      <w:szCs w:val="22"/>
      <w:shd w:val="clear" w:color="auto" w:fill="FFFFFF"/>
      <w:lang w:val="ru-RU" w:eastAsia="ru-RU" w:bidi="ru-RU"/>
    </w:rPr>
  </w:style>
  <w:style w:type="character" w:customStyle="1" w:styleId="af1">
    <w:name w:val="Оглавление + Малые прописные"/>
    <w:basedOn w:val="83"/>
    <w:rsid w:val="005029B4"/>
    <w:rPr>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5029B4"/>
    <w:rPr>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1"/>
    <w:rsid w:val="005029B4"/>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
    <w:rsid w:val="005029B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5029B4"/>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6"/>
    <w:rsid w:val="005029B4"/>
    <w:rPr>
      <w:b w:val="0"/>
      <w:bCs w:val="0"/>
      <w:i/>
      <w:iCs/>
      <w:color w:val="000000"/>
      <w:spacing w:val="0"/>
      <w:w w:val="100"/>
      <w:position w:val="0"/>
      <w:sz w:val="28"/>
      <w:szCs w:val="28"/>
      <w:shd w:val="clear" w:color="auto" w:fill="FFFFFF"/>
      <w:lang w:val="en-US" w:eastAsia="en-US" w:bidi="en-US"/>
    </w:rPr>
  </w:style>
  <w:style w:type="character" w:customStyle="1" w:styleId="28">
    <w:name w:val="Оглавление (2) + Малые прописные"/>
    <w:basedOn w:val="26"/>
    <w:rsid w:val="005029B4"/>
    <w:rPr>
      <w:b w:val="0"/>
      <w:bCs w:val="0"/>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5029B4"/>
    <w:rPr>
      <w:color w:val="000000"/>
      <w:spacing w:val="30"/>
      <w:w w:val="100"/>
      <w:position w:val="0"/>
      <w:sz w:val="26"/>
      <w:szCs w:val="26"/>
      <w:shd w:val="clear" w:color="auto" w:fill="FFFFFF"/>
      <w:lang w:val="ru-RU" w:eastAsia="ru-RU" w:bidi="ru-RU"/>
    </w:rPr>
  </w:style>
  <w:style w:type="character" w:customStyle="1" w:styleId="110">
    <w:name w:val="Основной текст (11) + Малые прописные"/>
    <w:basedOn w:val="11"/>
    <w:rsid w:val="005029B4"/>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5029B4"/>
    <w:rPr>
      <w:b/>
      <w:bCs/>
      <w:sz w:val="28"/>
      <w:szCs w:val="28"/>
      <w:shd w:val="clear" w:color="auto" w:fill="FFFFFF"/>
      <w:lang w:val="en-US" w:bidi="en-US"/>
    </w:rPr>
  </w:style>
  <w:style w:type="character" w:customStyle="1" w:styleId="6Cambria8pt1pt">
    <w:name w:val="Заголовок №6 + Cambria;8 pt;Курсив;Интервал 1 pt"/>
    <w:basedOn w:val="61"/>
    <w:rsid w:val="005029B4"/>
    <w:rPr>
      <w:rFonts w:ascii="Cambria" w:eastAsia="Cambria" w:hAnsi="Cambria" w:cs="Cambria"/>
      <w:b w:val="0"/>
      <w:bCs w:val="0"/>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5029B4"/>
    <w:rPr>
      <w:rFonts w:ascii="Microsoft Sans Serif" w:eastAsia="Microsoft Sans Serif" w:hAnsi="Microsoft Sans Serif" w:cs="Microsoft Sans Serif"/>
      <w:b w:val="0"/>
      <w:bCs w:val="0"/>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5029B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5029B4"/>
    <w:rPr>
      <w:rFonts w:ascii="Times New Roman" w:eastAsia="Times New Roman" w:hAnsi="Times New Roman" w:cs="Times New Roman"/>
      <w:b w:val="0"/>
      <w:bCs w:val="0"/>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5029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5029B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5029B4"/>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1"/>
    <w:rsid w:val="005029B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basedOn w:val="a0"/>
    <w:link w:val="120"/>
    <w:rsid w:val="005029B4"/>
    <w:rPr>
      <w:b/>
      <w:bCs/>
      <w:sz w:val="26"/>
      <w:szCs w:val="26"/>
      <w:shd w:val="clear" w:color="auto" w:fill="FFFFFF"/>
      <w:lang w:val="en-US" w:bidi="en-US"/>
    </w:rPr>
  </w:style>
  <w:style w:type="character" w:customStyle="1" w:styleId="13">
    <w:name w:val="Основной текст (13)_"/>
    <w:basedOn w:val="a0"/>
    <w:link w:val="130"/>
    <w:rsid w:val="005029B4"/>
    <w:rPr>
      <w:sz w:val="26"/>
      <w:szCs w:val="26"/>
      <w:shd w:val="clear" w:color="auto" w:fill="FFFFFF"/>
    </w:rPr>
  </w:style>
  <w:style w:type="character" w:customStyle="1" w:styleId="1316pt2pt">
    <w:name w:val="Основной текст (13) + 16 pt;Полужирный;Курсив;Интервал 2 pt"/>
    <w:basedOn w:val="13"/>
    <w:rsid w:val="005029B4"/>
    <w:rPr>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5029B4"/>
    <w:rPr>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5029B4"/>
    <w:rPr>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5029B4"/>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5029B4"/>
    <w:rPr>
      <w:rFonts w:ascii="Times New Roman" w:eastAsia="Times New Roman" w:hAnsi="Times New Roman" w:cs="Times New Roman"/>
      <w:b w:val="0"/>
      <w:bCs w:val="0"/>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5029B4"/>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5029B4"/>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5029B4"/>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1"/>
    <w:rsid w:val="005029B4"/>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6"/>
    <w:rsid w:val="005029B4"/>
    <w:rPr>
      <w:b w:val="0"/>
      <w:bCs w:val="0"/>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5029B4"/>
    <w:rPr>
      <w:rFonts w:ascii="Times New Roman" w:eastAsia="Times New Roman" w:hAnsi="Times New Roman" w:cs="Times New Roman"/>
      <w:b w:val="0"/>
      <w:bCs w:val="0"/>
      <w:i/>
      <w:iCs/>
      <w:smallCaps w:val="0"/>
      <w:strike w:val="0"/>
      <w:color w:val="000000"/>
      <w:spacing w:val="70"/>
      <w:w w:val="100"/>
      <w:position w:val="0"/>
      <w:sz w:val="28"/>
      <w:szCs w:val="28"/>
      <w:u w:val="none"/>
      <w:lang w:val="ru-RU" w:eastAsia="ru-RU" w:bidi="ru-RU"/>
    </w:rPr>
  </w:style>
  <w:style w:type="character" w:customStyle="1" w:styleId="af2">
    <w:name w:val="Колонтитул + Полужирный"/>
    <w:basedOn w:val="ae"/>
    <w:rsid w:val="005029B4"/>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1">
    <w:name w:val="Основной текст (11)"/>
    <w:basedOn w:val="11"/>
    <w:rsid w:val="005029B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5029B4"/>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0"/>
    <w:link w:val="740"/>
    <w:rsid w:val="005029B4"/>
    <w:rPr>
      <w:b/>
      <w:bCs/>
      <w:sz w:val="24"/>
      <w:szCs w:val="24"/>
      <w:shd w:val="clear" w:color="auto" w:fill="FFFFFF"/>
    </w:rPr>
  </w:style>
  <w:style w:type="character" w:customStyle="1" w:styleId="7414pt1pt">
    <w:name w:val="Заголовок №7 (4) + 14 pt;Не полужирный;Курсив;Интервал 1 pt"/>
    <w:basedOn w:val="74"/>
    <w:rsid w:val="005029B4"/>
    <w:rPr>
      <w:b w:val="0"/>
      <w:bCs w:val="0"/>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5029B4"/>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5029B4"/>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5029B4"/>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5029B4"/>
    <w:rPr>
      <w:rFonts w:ascii="Times New Roman" w:eastAsia="Times New Roman" w:hAnsi="Times New Roman" w:cs="Times New Roman"/>
      <w:b w:val="0"/>
      <w:bCs w:val="0"/>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5029B4"/>
    <w:rPr>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5029B4"/>
    <w:rPr>
      <w:rFonts w:ascii="Consolas" w:eastAsia="Consolas" w:hAnsi="Consolas" w:cs="Consolas"/>
      <w:b w:val="0"/>
      <w:bCs w:val="0"/>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5029B4"/>
    <w:rPr>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5029B4"/>
    <w:rPr>
      <w:rFonts w:ascii="Cambria" w:eastAsia="Cambria" w:hAnsi="Cambria" w:cs="Cambria"/>
      <w:b w:val="0"/>
      <w:bCs w:val="0"/>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5029B4"/>
    <w:rPr>
      <w:b w:val="0"/>
      <w:bCs w:val="0"/>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5029B4"/>
    <w:rPr>
      <w:rFonts w:ascii="Times New Roman" w:eastAsia="Times New Roman" w:hAnsi="Times New Roman" w:cs="Times New Roman"/>
      <w:b w:val="0"/>
      <w:bCs w:val="0"/>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5029B4"/>
    <w:rPr>
      <w:sz w:val="26"/>
      <w:szCs w:val="26"/>
      <w:shd w:val="clear" w:color="auto" w:fill="FFFFFF"/>
    </w:rPr>
  </w:style>
  <w:style w:type="character" w:customStyle="1" w:styleId="7511pt1pt">
    <w:name w:val="Заголовок №7 (5) + 11 pt;Полужирный;Курсив;Интервал 1 pt"/>
    <w:basedOn w:val="75"/>
    <w:rsid w:val="005029B4"/>
    <w:rPr>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1"/>
    <w:rsid w:val="005029B4"/>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1"/>
    <w:rsid w:val="005029B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1"/>
    <w:rsid w:val="005029B4"/>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1"/>
    <w:rsid w:val="005029B4"/>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3"/>
    <w:rsid w:val="005029B4"/>
    <w:rPr>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5029B4"/>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5029B4"/>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e"/>
    <w:rsid w:val="005029B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5029B4"/>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5029B4"/>
    <w:rPr>
      <w:rFonts w:ascii="Cambria" w:eastAsia="Cambria" w:hAnsi="Cambria" w:cs="Cambria"/>
      <w:b w:val="0"/>
      <w:bCs w:val="0"/>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5029B4"/>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5029B4"/>
    <w:rPr>
      <w:rFonts w:ascii="Impact" w:eastAsia="Impact" w:hAnsi="Impact" w:cs="Impact"/>
      <w:sz w:val="26"/>
      <w:szCs w:val="26"/>
      <w:shd w:val="clear" w:color="auto" w:fill="FFFFFF"/>
    </w:rPr>
  </w:style>
  <w:style w:type="character" w:customStyle="1" w:styleId="715pt">
    <w:name w:val="Оглавление (7) + 15 pt;Курсив"/>
    <w:basedOn w:val="76"/>
    <w:rsid w:val="005029B4"/>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5029B4"/>
    <w:rPr>
      <w:sz w:val="32"/>
      <w:szCs w:val="32"/>
      <w:shd w:val="clear" w:color="auto" w:fill="FFFFFF"/>
    </w:rPr>
  </w:style>
  <w:style w:type="character" w:customStyle="1" w:styleId="818pt">
    <w:name w:val="Оглавление (8) + 18 pt;Полужирный;Курсив"/>
    <w:basedOn w:val="85"/>
    <w:rsid w:val="005029B4"/>
    <w:rPr>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5029B4"/>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5029B4"/>
    <w:rPr>
      <w:sz w:val="32"/>
      <w:szCs w:val="32"/>
      <w:shd w:val="clear" w:color="auto" w:fill="FFFFFF"/>
    </w:rPr>
  </w:style>
  <w:style w:type="character" w:customStyle="1" w:styleId="8218pt">
    <w:name w:val="Заголовок №8 (2) + 18 pt;Полужирный;Курсив"/>
    <w:basedOn w:val="820"/>
    <w:rsid w:val="005029B4"/>
    <w:rPr>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5029B4"/>
    <w:rPr>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5029B4"/>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5029B4"/>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1"/>
    <w:rsid w:val="005029B4"/>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1"/>
    <w:rsid w:val="005029B4"/>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5029B4"/>
    <w:rPr>
      <w:b/>
      <w:bCs/>
      <w:i/>
      <w:iCs/>
      <w:spacing w:val="30"/>
      <w:shd w:val="clear" w:color="auto" w:fill="FFFFFF"/>
    </w:rPr>
  </w:style>
  <w:style w:type="character" w:customStyle="1" w:styleId="212pt2pt">
    <w:name w:val="Основной текст (2) + 12 pt;Курсив;Интервал 2 pt"/>
    <w:basedOn w:val="21"/>
    <w:rsid w:val="005029B4"/>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1"/>
    <w:rsid w:val="005029B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5029B4"/>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5029B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5029B4"/>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5029B4"/>
    <w:rPr>
      <w:b/>
      <w:bCs/>
      <w:sz w:val="24"/>
      <w:szCs w:val="24"/>
      <w:shd w:val="clear" w:color="auto" w:fill="FFFFFF"/>
    </w:rPr>
  </w:style>
  <w:style w:type="character" w:customStyle="1" w:styleId="9Corbel18pt">
    <w:name w:val="Оглавление (9) + Corbel;18 pt;Не полужирный;Курсив"/>
    <w:basedOn w:val="91"/>
    <w:rsid w:val="005029B4"/>
    <w:rPr>
      <w:rFonts w:ascii="Corbel" w:eastAsia="Corbel" w:hAnsi="Corbel" w:cs="Corbel"/>
      <w:b w:val="0"/>
      <w:bCs w:val="0"/>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5029B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5029B4"/>
    <w:rPr>
      <w:rFonts w:ascii="Impact" w:eastAsia="Impact" w:hAnsi="Impact" w:cs="Impact"/>
      <w:sz w:val="26"/>
      <w:szCs w:val="26"/>
      <w:shd w:val="clear" w:color="auto" w:fill="FFFFFF"/>
    </w:rPr>
  </w:style>
  <w:style w:type="character" w:customStyle="1" w:styleId="10Corbel25pt">
    <w:name w:val="Оглавление (10) + Corbel;25 pt;Курсив"/>
    <w:basedOn w:val="101"/>
    <w:rsid w:val="005029B4"/>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5029B4"/>
    <w:rPr>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5029B4"/>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5029B4"/>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5029B4"/>
    <w:rPr>
      <w:sz w:val="26"/>
      <w:szCs w:val="26"/>
      <w:shd w:val="clear" w:color="auto" w:fill="FFFFFF"/>
      <w:lang w:val="en-US" w:bidi="en-US"/>
    </w:rPr>
  </w:style>
  <w:style w:type="character" w:customStyle="1" w:styleId="216pt">
    <w:name w:val="Основной текст (2) + 16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1"/>
    <w:rsid w:val="005029B4"/>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5029B4"/>
    <w:rPr>
      <w:sz w:val="11"/>
      <w:szCs w:val="11"/>
      <w:shd w:val="clear" w:color="auto" w:fill="FFFFFF"/>
    </w:rPr>
  </w:style>
  <w:style w:type="character" w:customStyle="1" w:styleId="MicrosoftSansSerif45pt">
    <w:name w:val="Колонтитул + Microsoft Sans Serif;4;5 pt"/>
    <w:basedOn w:val="ae"/>
    <w:rsid w:val="005029B4"/>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5029B4"/>
    <w:rPr>
      <w:i/>
      <w:iCs/>
      <w:spacing w:val="30"/>
      <w:sz w:val="28"/>
      <w:szCs w:val="28"/>
      <w:shd w:val="clear" w:color="auto" w:fill="FFFFFF"/>
    </w:rPr>
  </w:style>
  <w:style w:type="character" w:customStyle="1" w:styleId="214pt0">
    <w:name w:val="Основной текст (2) + 14 pt;Полужирный"/>
    <w:basedOn w:val="21"/>
    <w:rsid w:val="005029B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1"/>
    <w:rsid w:val="005029B4"/>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1"/>
    <w:rsid w:val="005029B4"/>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5029B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1"/>
    <w:rsid w:val="005029B4"/>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1"/>
    <w:rsid w:val="005029B4"/>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basedOn w:val="a0"/>
    <w:link w:val="54"/>
    <w:rsid w:val="005029B4"/>
    <w:rPr>
      <w:b/>
      <w:bCs/>
      <w:spacing w:val="30"/>
      <w:sz w:val="24"/>
      <w:szCs w:val="24"/>
      <w:shd w:val="clear" w:color="auto" w:fill="FFFFFF"/>
    </w:rPr>
  </w:style>
  <w:style w:type="character" w:customStyle="1" w:styleId="514pt">
    <w:name w:val="Заголовок №5 + 14 pt;Не полужирный;Курсив"/>
    <w:basedOn w:val="53"/>
    <w:rsid w:val="005029B4"/>
    <w:rPr>
      <w:b w:val="0"/>
      <w:bCs w:val="0"/>
      <w:i/>
      <w:iCs/>
      <w:color w:val="000000"/>
      <w:spacing w:val="30"/>
      <w:w w:val="100"/>
      <w:position w:val="0"/>
      <w:sz w:val="28"/>
      <w:szCs w:val="28"/>
      <w:shd w:val="clear" w:color="auto" w:fill="FFFFFF"/>
      <w:lang w:val="ru-RU" w:eastAsia="ru-RU" w:bidi="ru-RU"/>
    </w:rPr>
  </w:style>
  <w:style w:type="character" w:customStyle="1" w:styleId="112">
    <w:name w:val="Оглавление (11)_"/>
    <w:basedOn w:val="a0"/>
    <w:link w:val="113"/>
    <w:rsid w:val="005029B4"/>
    <w:rPr>
      <w:b/>
      <w:bCs/>
      <w:sz w:val="28"/>
      <w:szCs w:val="28"/>
      <w:shd w:val="clear" w:color="auto" w:fill="FFFFFF"/>
    </w:rPr>
  </w:style>
  <w:style w:type="character" w:customStyle="1" w:styleId="1113pt1pt">
    <w:name w:val="Оглавление (11) + 13 pt;Курсив;Интервал 1 pt"/>
    <w:basedOn w:val="112"/>
    <w:rsid w:val="005029B4"/>
    <w:rPr>
      <w:b w:val="0"/>
      <w:bCs w:val="0"/>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1"/>
    <w:rsid w:val="005029B4"/>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1"/>
    <w:rsid w:val="005029B4"/>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5029B4"/>
    <w:rPr>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5029B4"/>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5029B4"/>
    <w:rPr>
      <w:rFonts w:ascii="Times New Roman" w:eastAsia="Times New Roman" w:hAnsi="Times New Roman" w:cs="Times New Roman"/>
      <w:b w:val="0"/>
      <w:bCs w:val="0"/>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5029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2"/>
    <w:rsid w:val="005029B4"/>
    <w:rPr>
      <w:b w:val="0"/>
      <w:bCs w:val="0"/>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5029B4"/>
    <w:rPr>
      <w:w w:val="50"/>
      <w:sz w:val="30"/>
      <w:szCs w:val="30"/>
      <w:shd w:val="clear" w:color="auto" w:fill="FFFFFF"/>
    </w:rPr>
  </w:style>
  <w:style w:type="character" w:customStyle="1" w:styleId="12LucidaSansUnicode14pt100">
    <w:name w:val="Оглавление (12) + Lucida Sans Unicode;14 pt;Курсив;Масштаб 100%"/>
    <w:basedOn w:val="121"/>
    <w:rsid w:val="005029B4"/>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5029B4"/>
    <w:rPr>
      <w:rFonts w:ascii="Cambria" w:eastAsia="Cambria" w:hAnsi="Cambria" w:cs="Cambria"/>
      <w:b w:val="0"/>
      <w:bCs w:val="0"/>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5029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5029B4"/>
    <w:rPr>
      <w:rFonts w:ascii="Times New Roman" w:eastAsia="Times New Roman" w:hAnsi="Times New Roman" w:cs="Times New Roman"/>
      <w:b w:val="0"/>
      <w:bCs w:val="0"/>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5029B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1"/>
    <w:rsid w:val="005029B4"/>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1"/>
    <w:rsid w:val="005029B4"/>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4">
    <w:name w:val="Заголовок №3_"/>
    <w:basedOn w:val="a0"/>
    <w:link w:val="35"/>
    <w:rsid w:val="005029B4"/>
    <w:rPr>
      <w:sz w:val="26"/>
      <w:szCs w:val="26"/>
      <w:shd w:val="clear" w:color="auto" w:fill="FFFFFF"/>
    </w:rPr>
  </w:style>
  <w:style w:type="character" w:customStyle="1" w:styleId="1">
    <w:name w:val="Заголовок №1_"/>
    <w:basedOn w:val="a0"/>
    <w:link w:val="1a"/>
    <w:rsid w:val="005029B4"/>
    <w:rPr>
      <w:b/>
      <w:bCs/>
      <w:sz w:val="24"/>
      <w:szCs w:val="24"/>
      <w:shd w:val="clear" w:color="auto" w:fill="FFFFFF"/>
      <w:lang w:val="en-US" w:bidi="en-US"/>
    </w:rPr>
  </w:style>
  <w:style w:type="character" w:customStyle="1" w:styleId="131">
    <w:name w:val="Оглавление (13)_"/>
    <w:basedOn w:val="a0"/>
    <w:link w:val="132"/>
    <w:rsid w:val="005029B4"/>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5029B4"/>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5029B4"/>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5029B4"/>
    <w:rPr>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5029B4"/>
    <w:rPr>
      <w:b/>
      <w:bCs/>
      <w:spacing w:val="30"/>
      <w:sz w:val="32"/>
      <w:szCs w:val="32"/>
      <w:shd w:val="clear" w:color="auto" w:fill="FFFFFF"/>
    </w:rPr>
  </w:style>
  <w:style w:type="character" w:customStyle="1" w:styleId="22CourierNew1pt">
    <w:name w:val="Основной текст (22) + Courier New;Курсив;Интервал 1 pt"/>
    <w:basedOn w:val="220"/>
    <w:rsid w:val="005029B4"/>
    <w:rPr>
      <w:rFonts w:ascii="Courier New" w:eastAsia="Courier New" w:hAnsi="Courier New" w:cs="Courier New"/>
      <w:b w:val="0"/>
      <w:bCs w:val="0"/>
      <w:i/>
      <w:iCs/>
      <w:color w:val="000000"/>
      <w:spacing w:val="20"/>
      <w:w w:val="100"/>
      <w:position w:val="0"/>
      <w:sz w:val="32"/>
      <w:szCs w:val="32"/>
      <w:shd w:val="clear" w:color="auto" w:fill="FFFFFF"/>
      <w:lang w:val="ru-RU" w:eastAsia="ru-RU" w:bidi="ru-RU"/>
    </w:rPr>
  </w:style>
  <w:style w:type="character" w:customStyle="1" w:styleId="29">
    <w:name w:val="Заголовок №2_"/>
    <w:basedOn w:val="a0"/>
    <w:link w:val="2a"/>
    <w:rsid w:val="005029B4"/>
    <w:rPr>
      <w:i/>
      <w:iCs/>
      <w:spacing w:val="-20"/>
      <w:shd w:val="clear" w:color="auto" w:fill="FFFFFF"/>
    </w:rPr>
  </w:style>
  <w:style w:type="character" w:customStyle="1" w:styleId="830">
    <w:name w:val="Заголовок №8 (3)_"/>
    <w:basedOn w:val="a0"/>
    <w:link w:val="831"/>
    <w:rsid w:val="005029B4"/>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5029B4"/>
    <w:rPr>
      <w:rFonts w:ascii="Franklin Gothic Heavy" w:eastAsia="Franklin Gothic Heavy" w:hAnsi="Franklin Gothic Heavy" w:cs="Franklin Gothic Heavy"/>
      <w:b/>
      <w:bCs/>
      <w:i w:val="0"/>
      <w:iCs w:val="0"/>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5029B4"/>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5029B4"/>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5029B4"/>
    <w:rPr>
      <w:b/>
      <w:bCs/>
      <w:sz w:val="34"/>
      <w:szCs w:val="34"/>
      <w:shd w:val="clear" w:color="auto" w:fill="FFFFFF"/>
    </w:rPr>
  </w:style>
  <w:style w:type="character" w:customStyle="1" w:styleId="240">
    <w:name w:val="Основной текст (24)_"/>
    <w:basedOn w:val="a0"/>
    <w:link w:val="241"/>
    <w:rsid w:val="005029B4"/>
    <w:rPr>
      <w:b/>
      <w:bCs/>
      <w:sz w:val="26"/>
      <w:szCs w:val="26"/>
      <w:shd w:val="clear" w:color="auto" w:fill="FFFFFF"/>
    </w:rPr>
  </w:style>
  <w:style w:type="character" w:customStyle="1" w:styleId="250">
    <w:name w:val="Основной текст (25)_"/>
    <w:basedOn w:val="a0"/>
    <w:link w:val="251"/>
    <w:rsid w:val="005029B4"/>
    <w:rPr>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1"/>
    <w:rsid w:val="005029B4"/>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1"/>
    <w:rsid w:val="005029B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e"/>
    <w:rsid w:val="005029B4"/>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5029B4"/>
    <w:rPr>
      <w:b/>
      <w:bCs/>
      <w:sz w:val="34"/>
      <w:szCs w:val="34"/>
      <w:shd w:val="clear" w:color="auto" w:fill="FFFFFF"/>
    </w:rPr>
  </w:style>
  <w:style w:type="character" w:customStyle="1" w:styleId="af3">
    <w:name w:val="Подпись к таблице_"/>
    <w:basedOn w:val="a0"/>
    <w:link w:val="af4"/>
    <w:rsid w:val="005029B4"/>
    <w:rPr>
      <w:sz w:val="26"/>
      <w:szCs w:val="26"/>
      <w:shd w:val="clear" w:color="auto" w:fill="FFFFFF"/>
    </w:rPr>
  </w:style>
  <w:style w:type="character" w:customStyle="1" w:styleId="TimesNewRoman0pt">
    <w:name w:val="Колонтитул + Times New Roman;Курсив;Интервал 0 pt"/>
    <w:basedOn w:val="ae"/>
    <w:rsid w:val="005029B4"/>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d">
    <w:name w:val="Сноска"/>
    <w:basedOn w:val="a"/>
    <w:link w:val="ac"/>
    <w:rsid w:val="005029B4"/>
    <w:pPr>
      <w:widowControl w:val="0"/>
      <w:shd w:val="clear" w:color="auto" w:fill="FFFFFF"/>
      <w:spacing w:line="283" w:lineRule="exact"/>
      <w:jc w:val="both"/>
    </w:pPr>
    <w:rPr>
      <w:b/>
      <w:bCs/>
      <w:sz w:val="21"/>
      <w:szCs w:val="21"/>
    </w:rPr>
  </w:style>
  <w:style w:type="paragraph" w:customStyle="1" w:styleId="af">
    <w:name w:val="Подпись к картинке"/>
    <w:basedOn w:val="a"/>
    <w:link w:val="Exact"/>
    <w:rsid w:val="005029B4"/>
    <w:pPr>
      <w:widowControl w:val="0"/>
      <w:shd w:val="clear" w:color="auto" w:fill="FFFFFF"/>
      <w:spacing w:line="0" w:lineRule="atLeast"/>
    </w:pPr>
    <w:rPr>
      <w:b/>
      <w:bCs/>
      <w:w w:val="50"/>
      <w:sz w:val="21"/>
      <w:szCs w:val="21"/>
    </w:rPr>
  </w:style>
  <w:style w:type="paragraph" w:customStyle="1" w:styleId="4">
    <w:name w:val="Заголовок №4"/>
    <w:basedOn w:val="a"/>
    <w:link w:val="4Exact"/>
    <w:rsid w:val="005029B4"/>
    <w:pPr>
      <w:widowControl w:val="0"/>
      <w:shd w:val="clear" w:color="auto" w:fill="FFFFFF"/>
      <w:spacing w:after="720" w:line="0" w:lineRule="atLeast"/>
      <w:outlineLvl w:val="3"/>
    </w:pPr>
    <w:rPr>
      <w:b/>
      <w:bCs/>
      <w:sz w:val="26"/>
      <w:szCs w:val="26"/>
    </w:rPr>
  </w:style>
  <w:style w:type="paragraph" w:customStyle="1" w:styleId="72">
    <w:name w:val="Заголовок №7"/>
    <w:basedOn w:val="a"/>
    <w:link w:val="71"/>
    <w:rsid w:val="005029B4"/>
    <w:pPr>
      <w:widowControl w:val="0"/>
      <w:shd w:val="clear" w:color="auto" w:fill="FFFFFF"/>
      <w:spacing w:line="418" w:lineRule="exact"/>
      <w:jc w:val="center"/>
      <w:outlineLvl w:val="6"/>
    </w:pPr>
    <w:rPr>
      <w:b/>
      <w:bCs/>
      <w:w w:val="70"/>
      <w:sz w:val="34"/>
      <w:szCs w:val="34"/>
    </w:rPr>
  </w:style>
  <w:style w:type="paragraph" w:customStyle="1" w:styleId="41">
    <w:name w:val="Основной текст (4)"/>
    <w:basedOn w:val="a"/>
    <w:link w:val="40"/>
    <w:rsid w:val="005029B4"/>
    <w:pPr>
      <w:widowControl w:val="0"/>
      <w:shd w:val="clear" w:color="auto" w:fill="FFFFFF"/>
      <w:spacing w:before="120" w:after="120" w:line="278" w:lineRule="exact"/>
      <w:jc w:val="center"/>
    </w:pPr>
    <w:rPr>
      <w:b/>
      <w:bCs/>
      <w:spacing w:val="30"/>
      <w:sz w:val="20"/>
      <w:szCs w:val="20"/>
    </w:rPr>
  </w:style>
  <w:style w:type="paragraph" w:customStyle="1" w:styleId="721">
    <w:name w:val="Заголовок №7 (2)"/>
    <w:basedOn w:val="a"/>
    <w:link w:val="720"/>
    <w:rsid w:val="005029B4"/>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80">
    <w:name w:val="Основной текст (8)"/>
    <w:basedOn w:val="a"/>
    <w:link w:val="8"/>
    <w:rsid w:val="005029B4"/>
    <w:pPr>
      <w:widowControl w:val="0"/>
      <w:shd w:val="clear" w:color="auto" w:fill="FFFFFF"/>
      <w:spacing w:line="0" w:lineRule="atLeast"/>
    </w:pPr>
    <w:rPr>
      <w:sz w:val="8"/>
      <w:szCs w:val="8"/>
    </w:rPr>
  </w:style>
  <w:style w:type="paragraph" w:customStyle="1" w:styleId="730">
    <w:name w:val="Заголовок №7 (3)"/>
    <w:basedOn w:val="a"/>
    <w:link w:val="73"/>
    <w:rsid w:val="005029B4"/>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5029B4"/>
    <w:pPr>
      <w:widowControl w:val="0"/>
      <w:shd w:val="clear" w:color="auto" w:fill="FFFFFF"/>
      <w:spacing w:after="120" w:line="0" w:lineRule="atLeast"/>
    </w:pPr>
    <w:rPr>
      <w:b/>
      <w:bCs/>
      <w:w w:val="70"/>
      <w:sz w:val="34"/>
      <w:szCs w:val="34"/>
      <w:lang w:val="en-US" w:bidi="en-US"/>
    </w:rPr>
  </w:style>
  <w:style w:type="paragraph" w:customStyle="1" w:styleId="100">
    <w:name w:val="Основной текст (10)"/>
    <w:basedOn w:val="a"/>
    <w:link w:val="10"/>
    <w:rsid w:val="005029B4"/>
    <w:pPr>
      <w:widowControl w:val="0"/>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5029B4"/>
    <w:pPr>
      <w:widowControl w:val="0"/>
      <w:shd w:val="clear" w:color="auto" w:fill="FFFFFF"/>
      <w:spacing w:after="780" w:line="0" w:lineRule="atLeast"/>
      <w:jc w:val="both"/>
      <w:outlineLvl w:val="7"/>
    </w:pPr>
    <w:rPr>
      <w:sz w:val="26"/>
      <w:szCs w:val="26"/>
    </w:rPr>
  </w:style>
  <w:style w:type="paragraph" w:customStyle="1" w:styleId="27">
    <w:name w:val="Оглавление (2)"/>
    <w:basedOn w:val="a"/>
    <w:link w:val="26"/>
    <w:rsid w:val="005029B4"/>
    <w:pPr>
      <w:widowControl w:val="0"/>
      <w:shd w:val="clear" w:color="auto" w:fill="FFFFFF"/>
      <w:spacing w:line="528" w:lineRule="exact"/>
      <w:jc w:val="both"/>
    </w:pPr>
    <w:rPr>
      <w:b/>
      <w:bCs/>
    </w:rPr>
  </w:style>
  <w:style w:type="paragraph" w:customStyle="1" w:styleId="33">
    <w:name w:val="Оглавление (3)"/>
    <w:basedOn w:val="a"/>
    <w:link w:val="32"/>
    <w:rsid w:val="005029B4"/>
    <w:pPr>
      <w:widowControl w:val="0"/>
      <w:shd w:val="clear" w:color="auto" w:fill="FFFFFF"/>
      <w:spacing w:line="528" w:lineRule="exact"/>
      <w:jc w:val="both"/>
    </w:pPr>
    <w:rPr>
      <w:b/>
      <w:bCs/>
      <w:w w:val="70"/>
      <w:sz w:val="34"/>
      <w:szCs w:val="34"/>
    </w:rPr>
  </w:style>
  <w:style w:type="paragraph" w:styleId="84">
    <w:name w:val="toc 8"/>
    <w:basedOn w:val="a"/>
    <w:link w:val="83"/>
    <w:autoRedefine/>
    <w:rsid w:val="005029B4"/>
    <w:pPr>
      <w:widowControl w:val="0"/>
      <w:shd w:val="clear" w:color="auto" w:fill="FFFFFF"/>
      <w:spacing w:line="504" w:lineRule="exact"/>
      <w:ind w:hanging="700"/>
      <w:jc w:val="both"/>
    </w:pPr>
    <w:rPr>
      <w:sz w:val="26"/>
      <w:szCs w:val="26"/>
    </w:rPr>
  </w:style>
  <w:style w:type="paragraph" w:customStyle="1" w:styleId="62">
    <w:name w:val="Заголовок №6"/>
    <w:basedOn w:val="a"/>
    <w:link w:val="61"/>
    <w:rsid w:val="005029B4"/>
    <w:pPr>
      <w:widowControl w:val="0"/>
      <w:shd w:val="clear" w:color="auto" w:fill="FFFFFF"/>
      <w:spacing w:line="533" w:lineRule="exact"/>
      <w:jc w:val="both"/>
      <w:outlineLvl w:val="5"/>
    </w:pPr>
    <w:rPr>
      <w:b/>
      <w:bCs/>
      <w:sz w:val="28"/>
      <w:szCs w:val="28"/>
      <w:lang w:val="en-US" w:bidi="en-US"/>
    </w:rPr>
  </w:style>
  <w:style w:type="paragraph" w:customStyle="1" w:styleId="120">
    <w:name w:val="Основной текст (12)"/>
    <w:basedOn w:val="a"/>
    <w:link w:val="12"/>
    <w:rsid w:val="005029B4"/>
    <w:pPr>
      <w:widowControl w:val="0"/>
      <w:shd w:val="clear" w:color="auto" w:fill="FFFFFF"/>
      <w:spacing w:line="528" w:lineRule="exact"/>
      <w:jc w:val="both"/>
    </w:pPr>
    <w:rPr>
      <w:b/>
      <w:bCs/>
      <w:sz w:val="26"/>
      <w:szCs w:val="26"/>
      <w:lang w:val="en-US" w:bidi="en-US"/>
    </w:rPr>
  </w:style>
  <w:style w:type="paragraph" w:customStyle="1" w:styleId="130">
    <w:name w:val="Основной текст (13)"/>
    <w:basedOn w:val="a"/>
    <w:link w:val="13"/>
    <w:rsid w:val="005029B4"/>
    <w:pPr>
      <w:widowControl w:val="0"/>
      <w:shd w:val="clear" w:color="auto" w:fill="FFFFFF"/>
      <w:spacing w:line="528" w:lineRule="exact"/>
    </w:pPr>
    <w:rPr>
      <w:sz w:val="26"/>
      <w:szCs w:val="26"/>
    </w:rPr>
  </w:style>
  <w:style w:type="paragraph" w:customStyle="1" w:styleId="140">
    <w:name w:val="Основной текст (14)"/>
    <w:basedOn w:val="a"/>
    <w:link w:val="14"/>
    <w:rsid w:val="005029B4"/>
    <w:pPr>
      <w:widowControl w:val="0"/>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5029B4"/>
    <w:pPr>
      <w:widowControl w:val="0"/>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5029B4"/>
    <w:pPr>
      <w:widowControl w:val="0"/>
      <w:shd w:val="clear" w:color="auto" w:fill="FFFFFF"/>
      <w:spacing w:after="780" w:line="0" w:lineRule="atLeast"/>
      <w:jc w:val="both"/>
      <w:outlineLvl w:val="6"/>
    </w:pPr>
    <w:rPr>
      <w:b/>
      <w:bCs/>
    </w:rPr>
  </w:style>
  <w:style w:type="paragraph" w:customStyle="1" w:styleId="43">
    <w:name w:val="Оглавление (4)"/>
    <w:basedOn w:val="a"/>
    <w:link w:val="42"/>
    <w:rsid w:val="005029B4"/>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5029B4"/>
    <w:pPr>
      <w:widowControl w:val="0"/>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5029B4"/>
    <w:pPr>
      <w:widowControl w:val="0"/>
      <w:shd w:val="clear" w:color="auto" w:fill="FFFFFF"/>
      <w:spacing w:line="504" w:lineRule="exact"/>
    </w:pPr>
    <w:rPr>
      <w:b/>
      <w:bCs/>
      <w:spacing w:val="30"/>
      <w:sz w:val="21"/>
      <w:szCs w:val="21"/>
    </w:rPr>
  </w:style>
  <w:style w:type="paragraph" w:customStyle="1" w:styleId="170">
    <w:name w:val="Основной текст (17)"/>
    <w:basedOn w:val="a"/>
    <w:link w:val="17"/>
    <w:rsid w:val="005029B4"/>
    <w:pPr>
      <w:widowControl w:val="0"/>
      <w:shd w:val="clear" w:color="auto" w:fill="FFFFFF"/>
      <w:spacing w:line="538" w:lineRule="exact"/>
      <w:ind w:hanging="700"/>
    </w:pPr>
    <w:rPr>
      <w:b/>
      <w:bCs/>
      <w:sz w:val="28"/>
      <w:szCs w:val="28"/>
      <w:lang w:val="en-US" w:bidi="en-US"/>
    </w:rPr>
  </w:style>
  <w:style w:type="paragraph" w:customStyle="1" w:styleId="750">
    <w:name w:val="Заголовок №7 (5)"/>
    <w:basedOn w:val="a"/>
    <w:link w:val="75"/>
    <w:rsid w:val="005029B4"/>
    <w:pPr>
      <w:widowControl w:val="0"/>
      <w:shd w:val="clear" w:color="auto" w:fill="FFFFFF"/>
      <w:spacing w:after="960" w:line="0" w:lineRule="atLeast"/>
      <w:ind w:firstLine="740"/>
      <w:outlineLvl w:val="6"/>
    </w:pPr>
    <w:rPr>
      <w:sz w:val="26"/>
      <w:szCs w:val="26"/>
    </w:rPr>
  </w:style>
  <w:style w:type="paragraph" w:customStyle="1" w:styleId="64">
    <w:name w:val="Оглавление (6)"/>
    <w:basedOn w:val="a"/>
    <w:link w:val="63"/>
    <w:rsid w:val="005029B4"/>
    <w:pPr>
      <w:widowControl w:val="0"/>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5029B4"/>
    <w:pPr>
      <w:widowControl w:val="0"/>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5029B4"/>
    <w:pPr>
      <w:widowControl w:val="0"/>
      <w:shd w:val="clear" w:color="auto" w:fill="FFFFFF"/>
      <w:spacing w:line="504" w:lineRule="exact"/>
      <w:jc w:val="both"/>
    </w:pPr>
    <w:rPr>
      <w:sz w:val="32"/>
      <w:szCs w:val="32"/>
    </w:rPr>
  </w:style>
  <w:style w:type="paragraph" w:customStyle="1" w:styleId="821">
    <w:name w:val="Заголовок №8 (2)"/>
    <w:basedOn w:val="a"/>
    <w:link w:val="820"/>
    <w:rsid w:val="005029B4"/>
    <w:pPr>
      <w:widowControl w:val="0"/>
      <w:shd w:val="clear" w:color="auto" w:fill="FFFFFF"/>
      <w:spacing w:before="360" w:after="360" w:line="0" w:lineRule="atLeast"/>
      <w:ind w:hanging="720"/>
      <w:outlineLvl w:val="7"/>
    </w:pPr>
    <w:rPr>
      <w:sz w:val="32"/>
      <w:szCs w:val="32"/>
    </w:rPr>
  </w:style>
  <w:style w:type="paragraph" w:customStyle="1" w:styleId="190">
    <w:name w:val="Основной текст (19)"/>
    <w:basedOn w:val="a"/>
    <w:link w:val="19"/>
    <w:rsid w:val="005029B4"/>
    <w:pPr>
      <w:widowControl w:val="0"/>
      <w:shd w:val="clear" w:color="auto" w:fill="FFFFFF"/>
      <w:spacing w:line="514" w:lineRule="exact"/>
    </w:pPr>
    <w:rPr>
      <w:b/>
      <w:bCs/>
      <w:i/>
      <w:iCs/>
      <w:spacing w:val="30"/>
      <w:sz w:val="20"/>
      <w:szCs w:val="20"/>
    </w:rPr>
  </w:style>
  <w:style w:type="paragraph" w:customStyle="1" w:styleId="92">
    <w:name w:val="Оглавление (9)"/>
    <w:basedOn w:val="a"/>
    <w:link w:val="91"/>
    <w:rsid w:val="005029B4"/>
    <w:pPr>
      <w:widowControl w:val="0"/>
      <w:shd w:val="clear" w:color="auto" w:fill="FFFFFF"/>
      <w:spacing w:after="420" w:line="0" w:lineRule="atLeast"/>
      <w:jc w:val="both"/>
    </w:pPr>
    <w:rPr>
      <w:b/>
      <w:bCs/>
    </w:rPr>
  </w:style>
  <w:style w:type="paragraph" w:customStyle="1" w:styleId="102">
    <w:name w:val="Оглавление (10)"/>
    <w:basedOn w:val="a"/>
    <w:link w:val="101"/>
    <w:rsid w:val="005029B4"/>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5029B4"/>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5029B4"/>
    <w:pPr>
      <w:widowControl w:val="0"/>
      <w:shd w:val="clear" w:color="auto" w:fill="FFFFFF"/>
      <w:spacing w:before="300" w:after="300" w:line="0" w:lineRule="atLeast"/>
      <w:jc w:val="both"/>
      <w:outlineLvl w:val="5"/>
    </w:pPr>
    <w:rPr>
      <w:sz w:val="26"/>
      <w:szCs w:val="26"/>
      <w:lang w:val="en-US" w:bidi="en-US"/>
    </w:rPr>
  </w:style>
  <w:style w:type="paragraph" w:customStyle="1" w:styleId="201">
    <w:name w:val="Основной текст (20)"/>
    <w:basedOn w:val="a"/>
    <w:link w:val="200"/>
    <w:rsid w:val="005029B4"/>
    <w:pPr>
      <w:widowControl w:val="0"/>
      <w:shd w:val="clear" w:color="auto" w:fill="FFFFFF"/>
      <w:spacing w:after="120" w:line="0" w:lineRule="atLeast"/>
    </w:pPr>
    <w:rPr>
      <w:sz w:val="11"/>
      <w:szCs w:val="11"/>
    </w:rPr>
  </w:style>
  <w:style w:type="paragraph" w:customStyle="1" w:styleId="211">
    <w:name w:val="Основной текст (21)"/>
    <w:basedOn w:val="a"/>
    <w:link w:val="210"/>
    <w:rsid w:val="005029B4"/>
    <w:pPr>
      <w:widowControl w:val="0"/>
      <w:shd w:val="clear" w:color="auto" w:fill="FFFFFF"/>
      <w:spacing w:line="629" w:lineRule="exact"/>
    </w:pPr>
    <w:rPr>
      <w:i/>
      <w:iCs/>
      <w:spacing w:val="30"/>
      <w:sz w:val="28"/>
      <w:szCs w:val="28"/>
    </w:rPr>
  </w:style>
  <w:style w:type="paragraph" w:customStyle="1" w:styleId="54">
    <w:name w:val="Заголовок №5"/>
    <w:basedOn w:val="a"/>
    <w:link w:val="53"/>
    <w:rsid w:val="005029B4"/>
    <w:pPr>
      <w:widowControl w:val="0"/>
      <w:shd w:val="clear" w:color="auto" w:fill="FFFFFF"/>
      <w:spacing w:before="360" w:after="360" w:line="0" w:lineRule="atLeast"/>
      <w:jc w:val="both"/>
      <w:outlineLvl w:val="4"/>
    </w:pPr>
    <w:rPr>
      <w:b/>
      <w:bCs/>
      <w:spacing w:val="30"/>
    </w:rPr>
  </w:style>
  <w:style w:type="paragraph" w:customStyle="1" w:styleId="113">
    <w:name w:val="Оглавление (11)"/>
    <w:basedOn w:val="a"/>
    <w:link w:val="112"/>
    <w:rsid w:val="005029B4"/>
    <w:pPr>
      <w:widowControl w:val="0"/>
      <w:shd w:val="clear" w:color="auto" w:fill="FFFFFF"/>
      <w:spacing w:before="240" w:line="528" w:lineRule="exact"/>
      <w:jc w:val="both"/>
    </w:pPr>
    <w:rPr>
      <w:b/>
      <w:bCs/>
      <w:sz w:val="28"/>
      <w:szCs w:val="28"/>
    </w:rPr>
  </w:style>
  <w:style w:type="paragraph" w:customStyle="1" w:styleId="122">
    <w:name w:val="Оглавление (12)"/>
    <w:basedOn w:val="a"/>
    <w:link w:val="121"/>
    <w:rsid w:val="005029B4"/>
    <w:pPr>
      <w:widowControl w:val="0"/>
      <w:shd w:val="clear" w:color="auto" w:fill="FFFFFF"/>
      <w:spacing w:after="360" w:line="0" w:lineRule="atLeast"/>
      <w:jc w:val="both"/>
    </w:pPr>
    <w:rPr>
      <w:w w:val="50"/>
      <w:sz w:val="30"/>
      <w:szCs w:val="30"/>
    </w:rPr>
  </w:style>
  <w:style w:type="paragraph" w:customStyle="1" w:styleId="35">
    <w:name w:val="Заголовок №3"/>
    <w:basedOn w:val="a"/>
    <w:link w:val="34"/>
    <w:rsid w:val="005029B4"/>
    <w:pPr>
      <w:widowControl w:val="0"/>
      <w:shd w:val="clear" w:color="auto" w:fill="FFFFFF"/>
      <w:spacing w:before="360" w:after="360" w:line="0" w:lineRule="atLeast"/>
      <w:outlineLvl w:val="2"/>
    </w:pPr>
    <w:rPr>
      <w:sz w:val="26"/>
      <w:szCs w:val="26"/>
    </w:rPr>
  </w:style>
  <w:style w:type="paragraph" w:customStyle="1" w:styleId="1a">
    <w:name w:val="Заголовок №1"/>
    <w:basedOn w:val="a"/>
    <w:link w:val="1"/>
    <w:rsid w:val="005029B4"/>
    <w:pPr>
      <w:widowControl w:val="0"/>
      <w:shd w:val="clear" w:color="auto" w:fill="FFFFFF"/>
      <w:spacing w:after="360" w:line="0" w:lineRule="atLeast"/>
      <w:jc w:val="both"/>
      <w:outlineLvl w:val="0"/>
    </w:pPr>
    <w:rPr>
      <w:b/>
      <w:bCs/>
      <w:lang w:val="en-US" w:bidi="en-US"/>
    </w:rPr>
  </w:style>
  <w:style w:type="paragraph" w:customStyle="1" w:styleId="132">
    <w:name w:val="Оглавление (13)"/>
    <w:basedOn w:val="a"/>
    <w:link w:val="131"/>
    <w:rsid w:val="005029B4"/>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5029B4"/>
    <w:pPr>
      <w:widowControl w:val="0"/>
      <w:shd w:val="clear" w:color="auto" w:fill="FFFFFF"/>
      <w:spacing w:line="504" w:lineRule="exact"/>
    </w:pPr>
    <w:rPr>
      <w:b/>
      <w:bCs/>
      <w:spacing w:val="30"/>
      <w:sz w:val="32"/>
      <w:szCs w:val="32"/>
    </w:rPr>
  </w:style>
  <w:style w:type="paragraph" w:customStyle="1" w:styleId="2a">
    <w:name w:val="Заголовок №2"/>
    <w:basedOn w:val="a"/>
    <w:link w:val="29"/>
    <w:rsid w:val="005029B4"/>
    <w:pPr>
      <w:widowControl w:val="0"/>
      <w:shd w:val="clear" w:color="auto" w:fill="FFFFFF"/>
      <w:spacing w:before="240" w:after="240" w:line="0" w:lineRule="atLeast"/>
      <w:outlineLvl w:val="1"/>
    </w:pPr>
    <w:rPr>
      <w:i/>
      <w:iCs/>
      <w:spacing w:val="-20"/>
      <w:sz w:val="20"/>
      <w:szCs w:val="20"/>
    </w:rPr>
  </w:style>
  <w:style w:type="paragraph" w:customStyle="1" w:styleId="831">
    <w:name w:val="Заголовок №8 (3)"/>
    <w:basedOn w:val="a"/>
    <w:link w:val="830"/>
    <w:rsid w:val="005029B4"/>
    <w:pPr>
      <w:widowControl w:val="0"/>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5029B4"/>
    <w:pPr>
      <w:widowControl w:val="0"/>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5029B4"/>
    <w:pPr>
      <w:widowControl w:val="0"/>
      <w:shd w:val="clear" w:color="auto" w:fill="FFFFFF"/>
      <w:spacing w:before="1200" w:line="0" w:lineRule="atLeast"/>
      <w:jc w:val="right"/>
    </w:pPr>
    <w:rPr>
      <w:b/>
      <w:bCs/>
      <w:sz w:val="34"/>
      <w:szCs w:val="34"/>
    </w:rPr>
  </w:style>
  <w:style w:type="paragraph" w:customStyle="1" w:styleId="241">
    <w:name w:val="Основной текст (24)"/>
    <w:basedOn w:val="a"/>
    <w:link w:val="240"/>
    <w:rsid w:val="005029B4"/>
    <w:pPr>
      <w:widowControl w:val="0"/>
      <w:shd w:val="clear" w:color="auto" w:fill="FFFFFF"/>
      <w:spacing w:line="470" w:lineRule="exact"/>
    </w:pPr>
    <w:rPr>
      <w:b/>
      <w:bCs/>
      <w:sz w:val="26"/>
      <w:szCs w:val="26"/>
    </w:rPr>
  </w:style>
  <w:style w:type="paragraph" w:customStyle="1" w:styleId="251">
    <w:name w:val="Основной текст (25)"/>
    <w:basedOn w:val="a"/>
    <w:link w:val="250"/>
    <w:rsid w:val="005029B4"/>
    <w:pPr>
      <w:widowControl w:val="0"/>
      <w:shd w:val="clear" w:color="auto" w:fill="FFFFFF"/>
      <w:spacing w:line="466" w:lineRule="exact"/>
    </w:pPr>
    <w:rPr>
      <w:b/>
      <w:bCs/>
      <w:i/>
      <w:iCs/>
      <w:spacing w:val="30"/>
      <w:sz w:val="36"/>
      <w:szCs w:val="36"/>
      <w:lang w:val="en-US" w:bidi="en-US"/>
    </w:rPr>
  </w:style>
  <w:style w:type="paragraph" w:customStyle="1" w:styleId="780">
    <w:name w:val="Заголовок №7 (8)"/>
    <w:basedOn w:val="a"/>
    <w:link w:val="78"/>
    <w:rsid w:val="005029B4"/>
    <w:pPr>
      <w:widowControl w:val="0"/>
      <w:shd w:val="clear" w:color="auto" w:fill="FFFFFF"/>
      <w:spacing w:after="360" w:line="0" w:lineRule="atLeast"/>
      <w:jc w:val="center"/>
      <w:outlineLvl w:val="6"/>
    </w:pPr>
    <w:rPr>
      <w:b/>
      <w:bCs/>
      <w:sz w:val="34"/>
      <w:szCs w:val="34"/>
    </w:rPr>
  </w:style>
  <w:style w:type="paragraph" w:customStyle="1" w:styleId="af4">
    <w:name w:val="Подпись к таблице"/>
    <w:basedOn w:val="a"/>
    <w:link w:val="af3"/>
    <w:rsid w:val="005029B4"/>
    <w:pPr>
      <w:widowControl w:val="0"/>
      <w:shd w:val="clear" w:color="auto" w:fill="FFFFFF"/>
      <w:spacing w:line="0" w:lineRule="atLeast"/>
    </w:pPr>
    <w:rPr>
      <w:sz w:val="26"/>
      <w:szCs w:val="26"/>
    </w:rPr>
  </w:style>
  <w:style w:type="character" w:customStyle="1" w:styleId="a8">
    <w:name w:val="Верхний колонтитул Знак"/>
    <w:basedOn w:val="a0"/>
    <w:link w:val="a7"/>
    <w:uiPriority w:val="99"/>
    <w:rsid w:val="00911443"/>
    <w:rPr>
      <w:sz w:val="24"/>
      <w:szCs w:val="24"/>
    </w:rPr>
  </w:style>
  <w:style w:type="character" w:customStyle="1" w:styleId="a5">
    <w:name w:val="Нижний колонтитул Знак"/>
    <w:basedOn w:val="a0"/>
    <w:link w:val="a4"/>
    <w:uiPriority w:val="99"/>
    <w:rsid w:val="00911443"/>
    <w:rPr>
      <w:sz w:val="24"/>
      <w:szCs w:val="24"/>
    </w:rPr>
  </w:style>
  <w:style w:type="paragraph" w:styleId="af5">
    <w:name w:val="Balloon Text"/>
    <w:basedOn w:val="a"/>
    <w:link w:val="af6"/>
    <w:rsid w:val="0073286D"/>
    <w:rPr>
      <w:rFonts w:ascii="Tahoma" w:hAnsi="Tahoma" w:cs="Tahoma"/>
      <w:sz w:val="16"/>
      <w:szCs w:val="16"/>
    </w:rPr>
  </w:style>
  <w:style w:type="character" w:customStyle="1" w:styleId="af6">
    <w:name w:val="Текст выноски Знак"/>
    <w:basedOn w:val="a0"/>
    <w:link w:val="af5"/>
    <w:rsid w:val="007328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9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523</Pages>
  <Words>284761</Words>
  <Characters>1623142</Characters>
  <Application>Microsoft Office Word</Application>
  <DocSecurity>0</DocSecurity>
  <Lines>13526</Lines>
  <Paragraphs>3808</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MICROSOFT</Company>
  <LinksUpToDate>false</LinksUpToDate>
  <CharactersWithSpaces>1904095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Школа</dc:creator>
  <cp:lastModifiedBy>Zavuch</cp:lastModifiedBy>
  <cp:revision>5</cp:revision>
  <cp:lastPrinted>2024-03-27T06:13:00Z</cp:lastPrinted>
  <dcterms:created xsi:type="dcterms:W3CDTF">2024-03-26T07:41:00Z</dcterms:created>
  <dcterms:modified xsi:type="dcterms:W3CDTF">2024-03-27T06:25:00Z</dcterms:modified>
</cp:coreProperties>
</file>